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B67BD" w14:textId="77777777" w:rsidR="00A46843" w:rsidRPr="00F061F2" w:rsidRDefault="00A46843" w:rsidP="00A46843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061F2">
        <w:rPr>
          <w:rFonts w:ascii="Times New Roman" w:hAnsi="Times New Roman" w:cs="Times New Roman"/>
          <w:lang w:val="en-US"/>
        </w:rPr>
        <w:t xml:space="preserve">Table </w:t>
      </w:r>
      <w:r w:rsidR="001E21FB">
        <w:rPr>
          <w:rFonts w:ascii="Times New Roman" w:hAnsi="Times New Roman" w:cs="Times New Roman"/>
          <w:lang w:val="en-US"/>
        </w:rPr>
        <w:t>S</w:t>
      </w:r>
      <w:bookmarkStart w:id="0" w:name="_GoBack"/>
      <w:bookmarkEnd w:id="0"/>
      <w:r w:rsidRPr="00F061F2">
        <w:rPr>
          <w:rFonts w:ascii="Times New Roman" w:hAnsi="Times New Roman" w:cs="Times New Roman"/>
          <w:lang w:val="en-US"/>
        </w:rPr>
        <w:t xml:space="preserve">3. Leave-one-out cross-validation. Median and p25-p75 from each coefficient included in the model after 220 repetitions in the multiple linear regression. </w:t>
      </w:r>
    </w:p>
    <w:p w14:paraId="0027922F" w14:textId="77777777" w:rsidR="00A46843" w:rsidRPr="00F061F2" w:rsidRDefault="00A46843" w:rsidP="00A46843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tbl>
      <w:tblPr>
        <w:tblStyle w:val="Tablaconcuadrcula"/>
        <w:tblpPr w:leftFromText="141" w:rightFromText="141" w:vertAnchor="text" w:tblpY="1"/>
        <w:tblOverlap w:val="never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8"/>
        <w:gridCol w:w="3856"/>
        <w:gridCol w:w="3853"/>
      </w:tblGrid>
      <w:tr w:rsidR="00A46843" w:rsidRPr="00F061F2" w14:paraId="0A274E33" w14:textId="77777777" w:rsidTr="0063750E">
        <w:tc>
          <w:tcPr>
            <w:tcW w:w="2285" w:type="pct"/>
            <w:tcBorders>
              <w:bottom w:val="single" w:sz="4" w:space="0" w:color="auto"/>
            </w:tcBorders>
          </w:tcPr>
          <w:p w14:paraId="091FC45C" w14:textId="77777777" w:rsidR="00A46843" w:rsidRPr="00F061F2" w:rsidRDefault="00A46843" w:rsidP="006375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58" w:type="pct"/>
            <w:tcBorders>
              <w:bottom w:val="single" w:sz="4" w:space="0" w:color="auto"/>
            </w:tcBorders>
          </w:tcPr>
          <w:p w14:paraId="22BCA224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Median</w:t>
            </w:r>
          </w:p>
        </w:tc>
        <w:tc>
          <w:tcPr>
            <w:tcW w:w="1357" w:type="pct"/>
            <w:tcBorders>
              <w:bottom w:val="single" w:sz="4" w:space="0" w:color="auto"/>
            </w:tcBorders>
          </w:tcPr>
          <w:p w14:paraId="39A50115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(P25;P75)</w:t>
            </w:r>
          </w:p>
        </w:tc>
      </w:tr>
      <w:tr w:rsidR="00A46843" w:rsidRPr="00F061F2" w14:paraId="1EA0F8FA" w14:textId="77777777" w:rsidTr="0063750E">
        <w:trPr>
          <w:trHeight w:val="326"/>
        </w:trPr>
        <w:tc>
          <w:tcPr>
            <w:tcW w:w="2285" w:type="pct"/>
            <w:tcBorders>
              <w:bottom w:val="nil"/>
            </w:tcBorders>
          </w:tcPr>
          <w:p w14:paraId="20EFA1F1" w14:textId="77777777" w:rsidR="00A46843" w:rsidRPr="00F061F2" w:rsidRDefault="00A46843" w:rsidP="006375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Intercept</w:t>
            </w:r>
          </w:p>
        </w:tc>
        <w:tc>
          <w:tcPr>
            <w:tcW w:w="1358" w:type="pct"/>
            <w:tcBorders>
              <w:bottom w:val="nil"/>
            </w:tcBorders>
          </w:tcPr>
          <w:p w14:paraId="242462DC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24.40</w:t>
            </w:r>
          </w:p>
        </w:tc>
        <w:tc>
          <w:tcPr>
            <w:tcW w:w="1357" w:type="pct"/>
            <w:tcBorders>
              <w:bottom w:val="nil"/>
            </w:tcBorders>
          </w:tcPr>
          <w:p w14:paraId="22F15044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(24.32;24.48)</w:t>
            </w:r>
          </w:p>
        </w:tc>
      </w:tr>
      <w:tr w:rsidR="00A46843" w:rsidRPr="00F061F2" w14:paraId="78F001DD" w14:textId="77777777" w:rsidTr="0063750E">
        <w:tc>
          <w:tcPr>
            <w:tcW w:w="2285" w:type="pct"/>
            <w:tcBorders>
              <w:top w:val="nil"/>
              <w:bottom w:val="nil"/>
            </w:tcBorders>
          </w:tcPr>
          <w:p w14:paraId="207C521C" w14:textId="77777777" w:rsidR="00A46843" w:rsidRPr="00F061F2" w:rsidRDefault="00A46843" w:rsidP="006375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Coefficient (b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of vitamin D intake </w:t>
            </w:r>
          </w:p>
        </w:tc>
        <w:tc>
          <w:tcPr>
            <w:tcW w:w="1358" w:type="pct"/>
            <w:tcBorders>
              <w:top w:val="nil"/>
              <w:bottom w:val="nil"/>
            </w:tcBorders>
          </w:tcPr>
          <w:p w14:paraId="5C66B3FE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0.04</w:t>
            </w:r>
          </w:p>
        </w:tc>
        <w:tc>
          <w:tcPr>
            <w:tcW w:w="1357" w:type="pct"/>
            <w:tcBorders>
              <w:top w:val="nil"/>
              <w:bottom w:val="nil"/>
            </w:tcBorders>
          </w:tcPr>
          <w:p w14:paraId="6B13FD79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(0.04;0.04)</w:t>
            </w:r>
          </w:p>
        </w:tc>
      </w:tr>
      <w:tr w:rsidR="00A46843" w:rsidRPr="00F061F2" w14:paraId="7E155281" w14:textId="77777777" w:rsidTr="0063750E">
        <w:tc>
          <w:tcPr>
            <w:tcW w:w="2285" w:type="pct"/>
            <w:tcBorders>
              <w:top w:val="nil"/>
              <w:bottom w:val="nil"/>
            </w:tcBorders>
          </w:tcPr>
          <w:p w14:paraId="2A8485AE" w14:textId="77777777" w:rsidR="00A46843" w:rsidRPr="00F061F2" w:rsidRDefault="00A46843" w:rsidP="006375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Coefficient (b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of age</w:t>
            </w:r>
          </w:p>
        </w:tc>
        <w:tc>
          <w:tcPr>
            <w:tcW w:w="1358" w:type="pct"/>
            <w:tcBorders>
              <w:top w:val="nil"/>
              <w:bottom w:val="nil"/>
            </w:tcBorders>
          </w:tcPr>
          <w:p w14:paraId="39092A92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-0.01</w:t>
            </w:r>
          </w:p>
        </w:tc>
        <w:tc>
          <w:tcPr>
            <w:tcW w:w="1357" w:type="pct"/>
            <w:tcBorders>
              <w:top w:val="nil"/>
              <w:bottom w:val="nil"/>
            </w:tcBorders>
          </w:tcPr>
          <w:p w14:paraId="2FB2EC05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(-0.01;-0.01)</w:t>
            </w:r>
          </w:p>
        </w:tc>
      </w:tr>
      <w:tr w:rsidR="00A46843" w:rsidRPr="00F061F2" w14:paraId="57D27F5B" w14:textId="77777777" w:rsidTr="0063750E">
        <w:tc>
          <w:tcPr>
            <w:tcW w:w="2285" w:type="pct"/>
            <w:tcBorders>
              <w:top w:val="nil"/>
              <w:bottom w:val="nil"/>
            </w:tcBorders>
          </w:tcPr>
          <w:p w14:paraId="130B2523" w14:textId="77777777" w:rsidR="00A46843" w:rsidRPr="00F061F2" w:rsidRDefault="00A46843" w:rsidP="006375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Coefficient (b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of sex</w:t>
            </w:r>
          </w:p>
        </w:tc>
        <w:tc>
          <w:tcPr>
            <w:tcW w:w="1358" w:type="pct"/>
            <w:tcBorders>
              <w:top w:val="nil"/>
              <w:bottom w:val="nil"/>
            </w:tcBorders>
          </w:tcPr>
          <w:p w14:paraId="2D9C7660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1.37</w:t>
            </w:r>
          </w:p>
        </w:tc>
        <w:tc>
          <w:tcPr>
            <w:tcW w:w="1357" w:type="pct"/>
            <w:tcBorders>
              <w:top w:val="nil"/>
              <w:bottom w:val="nil"/>
            </w:tcBorders>
          </w:tcPr>
          <w:p w14:paraId="6675FF5D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(1.33;1.41)</w:t>
            </w:r>
          </w:p>
        </w:tc>
      </w:tr>
      <w:tr w:rsidR="00A46843" w:rsidRPr="00F061F2" w14:paraId="59E5AF92" w14:textId="77777777" w:rsidTr="0063750E">
        <w:tc>
          <w:tcPr>
            <w:tcW w:w="2285" w:type="pct"/>
            <w:tcBorders>
              <w:top w:val="nil"/>
              <w:bottom w:val="nil"/>
            </w:tcBorders>
          </w:tcPr>
          <w:p w14:paraId="416CA777" w14:textId="77777777" w:rsidR="00A46843" w:rsidRPr="00F061F2" w:rsidRDefault="00A46843" w:rsidP="006375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Coefficient (b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of body mass index (BMI)</w:t>
            </w:r>
          </w:p>
        </w:tc>
        <w:tc>
          <w:tcPr>
            <w:tcW w:w="1358" w:type="pct"/>
            <w:tcBorders>
              <w:top w:val="nil"/>
              <w:bottom w:val="nil"/>
            </w:tcBorders>
          </w:tcPr>
          <w:p w14:paraId="00615F2B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-0.31</w:t>
            </w:r>
          </w:p>
        </w:tc>
        <w:tc>
          <w:tcPr>
            <w:tcW w:w="1357" w:type="pct"/>
            <w:tcBorders>
              <w:top w:val="nil"/>
              <w:bottom w:val="nil"/>
            </w:tcBorders>
          </w:tcPr>
          <w:p w14:paraId="328CAD6B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(-0.31;-0.30)</w:t>
            </w:r>
          </w:p>
        </w:tc>
      </w:tr>
      <w:tr w:rsidR="00A46843" w:rsidRPr="00F061F2" w14:paraId="1C9CA571" w14:textId="77777777" w:rsidTr="0063750E">
        <w:tc>
          <w:tcPr>
            <w:tcW w:w="2285" w:type="pct"/>
            <w:tcBorders>
              <w:top w:val="nil"/>
              <w:bottom w:val="nil"/>
            </w:tcBorders>
          </w:tcPr>
          <w:p w14:paraId="5B8D6A20" w14:textId="77777777" w:rsidR="00A46843" w:rsidRPr="00F061F2" w:rsidRDefault="00A46843" w:rsidP="006375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Coefficient (b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of skin phototype</w:t>
            </w:r>
          </w:p>
        </w:tc>
        <w:tc>
          <w:tcPr>
            <w:tcW w:w="1358" w:type="pct"/>
            <w:tcBorders>
              <w:top w:val="nil"/>
              <w:bottom w:val="nil"/>
            </w:tcBorders>
          </w:tcPr>
          <w:p w14:paraId="5B2D31A7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-3.71</w:t>
            </w:r>
          </w:p>
        </w:tc>
        <w:tc>
          <w:tcPr>
            <w:tcW w:w="1357" w:type="pct"/>
            <w:tcBorders>
              <w:top w:val="nil"/>
              <w:bottom w:val="nil"/>
            </w:tcBorders>
          </w:tcPr>
          <w:p w14:paraId="6FD6C050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(-3.74;-3.68)</w:t>
            </w:r>
          </w:p>
        </w:tc>
      </w:tr>
      <w:tr w:rsidR="00A46843" w:rsidRPr="00F061F2" w14:paraId="7E71F812" w14:textId="77777777" w:rsidTr="0063750E">
        <w:tc>
          <w:tcPr>
            <w:tcW w:w="2285" w:type="pct"/>
            <w:tcBorders>
              <w:top w:val="nil"/>
              <w:bottom w:val="nil"/>
            </w:tcBorders>
          </w:tcPr>
          <w:p w14:paraId="40839493" w14:textId="77777777" w:rsidR="00A46843" w:rsidRPr="00F061F2" w:rsidRDefault="00A46843" w:rsidP="006375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Coefficient (b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6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of walking</w:t>
            </w:r>
          </w:p>
        </w:tc>
        <w:tc>
          <w:tcPr>
            <w:tcW w:w="1358" w:type="pct"/>
            <w:tcBorders>
              <w:top w:val="nil"/>
              <w:bottom w:val="nil"/>
            </w:tcBorders>
          </w:tcPr>
          <w:p w14:paraId="12E7B1E8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357" w:type="pct"/>
            <w:tcBorders>
              <w:top w:val="nil"/>
              <w:bottom w:val="nil"/>
            </w:tcBorders>
          </w:tcPr>
          <w:p w14:paraId="5DA0D756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(0.03;0.03)</w:t>
            </w:r>
          </w:p>
        </w:tc>
      </w:tr>
      <w:tr w:rsidR="00A46843" w:rsidRPr="00F061F2" w14:paraId="2AE6AF2B" w14:textId="77777777" w:rsidTr="0063750E">
        <w:tc>
          <w:tcPr>
            <w:tcW w:w="2285" w:type="pct"/>
            <w:tcBorders>
              <w:top w:val="nil"/>
              <w:bottom w:val="nil"/>
            </w:tcBorders>
          </w:tcPr>
          <w:p w14:paraId="7546D813" w14:textId="77777777" w:rsidR="00A46843" w:rsidRPr="00F061F2" w:rsidRDefault="00A46843" w:rsidP="006375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Coefficient (b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7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of summer sun exposure</w:t>
            </w:r>
          </w:p>
        </w:tc>
        <w:tc>
          <w:tcPr>
            <w:tcW w:w="1358" w:type="pct"/>
            <w:tcBorders>
              <w:top w:val="nil"/>
              <w:bottom w:val="nil"/>
            </w:tcBorders>
          </w:tcPr>
          <w:p w14:paraId="39DC55C0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0.77</w:t>
            </w:r>
          </w:p>
        </w:tc>
        <w:tc>
          <w:tcPr>
            <w:tcW w:w="1357" w:type="pct"/>
            <w:tcBorders>
              <w:top w:val="nil"/>
              <w:bottom w:val="nil"/>
            </w:tcBorders>
          </w:tcPr>
          <w:p w14:paraId="54D28289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(0.76;0.77)</w:t>
            </w:r>
          </w:p>
        </w:tc>
      </w:tr>
      <w:tr w:rsidR="00A46843" w:rsidRPr="00F061F2" w14:paraId="12B6701C" w14:textId="77777777" w:rsidTr="0063750E">
        <w:tc>
          <w:tcPr>
            <w:tcW w:w="2285" w:type="pct"/>
            <w:tcBorders>
              <w:top w:val="nil"/>
            </w:tcBorders>
          </w:tcPr>
          <w:p w14:paraId="6EDABF96" w14:textId="77777777" w:rsidR="00A46843" w:rsidRPr="00F061F2" w:rsidRDefault="00A46843" w:rsidP="006375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Coefficient (b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8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of physical activity</w:t>
            </w:r>
          </w:p>
        </w:tc>
        <w:tc>
          <w:tcPr>
            <w:tcW w:w="1358" w:type="pct"/>
            <w:tcBorders>
              <w:top w:val="nil"/>
            </w:tcBorders>
          </w:tcPr>
          <w:p w14:paraId="58F4DBD2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357" w:type="pct"/>
            <w:tcBorders>
              <w:top w:val="nil"/>
            </w:tcBorders>
          </w:tcPr>
          <w:p w14:paraId="44A1EAB8" w14:textId="77777777" w:rsidR="00A46843" w:rsidRPr="00F061F2" w:rsidRDefault="00A46843" w:rsidP="006375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(0.03;0.03)</w:t>
            </w:r>
          </w:p>
        </w:tc>
      </w:tr>
    </w:tbl>
    <w:p w14:paraId="7BF79EC9" w14:textId="77777777" w:rsidR="001216ED" w:rsidRDefault="00A46843">
      <w:r w:rsidRPr="00F061F2">
        <w:rPr>
          <w:rFonts w:ascii="Times New Roman" w:hAnsi="Times New Roman" w:cs="Times New Roman"/>
          <w:lang w:val="en-US"/>
        </w:rPr>
        <w:br w:type="textWrapping" w:clear="all"/>
      </w:r>
    </w:p>
    <w:sectPr w:rsidR="001216ED" w:rsidSect="00A46843">
      <w:pgSz w:w="16817" w:h="11901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843"/>
    <w:rsid w:val="001216ED"/>
    <w:rsid w:val="001E21FB"/>
    <w:rsid w:val="00A4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71D10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843"/>
    <w:pPr>
      <w:spacing w:after="160" w:line="259" w:lineRule="auto"/>
    </w:pPr>
    <w:rPr>
      <w:rFonts w:eastAsiaTheme="minorHAnsi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46843"/>
    <w:pPr>
      <w:spacing w:after="160" w:line="259" w:lineRule="auto"/>
    </w:pPr>
    <w:rPr>
      <w:rFonts w:eastAsiaTheme="minorHAnsi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843"/>
    <w:pPr>
      <w:spacing w:after="160" w:line="259" w:lineRule="auto"/>
    </w:pPr>
    <w:rPr>
      <w:rFonts w:eastAsiaTheme="minorHAnsi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46843"/>
    <w:pPr>
      <w:spacing w:after="160" w:line="259" w:lineRule="auto"/>
    </w:pPr>
    <w:rPr>
      <w:rFonts w:eastAsiaTheme="minorHAnsi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540</Characters>
  <Application>Microsoft Macintosh Word</Application>
  <DocSecurity>0</DocSecurity>
  <Lines>4</Lines>
  <Paragraphs>1</Paragraphs>
  <ScaleCrop>false</ScaleCrop>
  <Company>Annscircus92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Valer Martínez</dc:creator>
  <cp:keywords/>
  <dc:description/>
  <cp:lastModifiedBy>Ana Valer Martínez</cp:lastModifiedBy>
  <cp:revision>2</cp:revision>
  <dcterms:created xsi:type="dcterms:W3CDTF">2022-07-15T11:51:00Z</dcterms:created>
  <dcterms:modified xsi:type="dcterms:W3CDTF">2022-09-21T07:39:00Z</dcterms:modified>
</cp:coreProperties>
</file>