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990"/>
        </w:tabs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bookmarkStart w:id="0" w:name="_Hlk59964834"/>
      <w:bookmarkEnd w:id="0"/>
      <w:r>
        <w:rPr>
          <w:rFonts w:ascii="Times New Roman" w:hAnsi="Times New Roman" w:cs="Times New Roman"/>
          <w:sz w:val="32"/>
          <w:szCs w:val="32"/>
        </w:rPr>
        <w:t>Supplementary Information</w:t>
      </w:r>
    </w:p>
    <w:p>
      <w:pPr>
        <w:pStyle w:val="3"/>
        <w:widowControl/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cs="Times New Roman"/>
          <w:lang w:val="en-US"/>
        </w:rPr>
        <w:t>Causal Associations Between Dietary Habits and Cardiovascular Disease: A Mendelian Randomization Study</w:t>
      </w:r>
    </w:p>
    <w:p>
      <w:pPr>
        <w:pStyle w:val="8"/>
        <w:widowControl/>
        <w:rPr>
          <w:lang w:val="en-US"/>
        </w:rPr>
      </w:pPr>
    </w:p>
    <w:p>
      <w:pPr>
        <w:pStyle w:val="8"/>
        <w:widowControl/>
        <w:rPr>
          <w:rFonts w:eastAsia="宋体"/>
          <w:vertAlign w:val="superscript"/>
          <w:lang w:val="en-US"/>
        </w:rPr>
      </w:pPr>
      <w:r>
        <w:rPr>
          <w:lang w:val="en-US"/>
        </w:rPr>
        <w:t>Miaomiao Yang</w:t>
      </w:r>
      <w:r>
        <w:rPr>
          <w:vertAlign w:val="superscript"/>
          <w:lang w:val="en-US"/>
        </w:rPr>
        <w:t>a†</w:t>
      </w:r>
      <w:r>
        <w:rPr>
          <w:lang w:val="en-US"/>
        </w:rPr>
        <w:t xml:space="preserve">, </w:t>
      </w:r>
      <w:r>
        <w:rPr>
          <w:rFonts w:eastAsia="宋体"/>
          <w:lang w:val="en-US"/>
        </w:rPr>
        <w:t>Xiong Gao</w:t>
      </w:r>
      <w:r>
        <w:rPr>
          <w:vertAlign w:val="superscript"/>
          <w:lang w:val="en-US"/>
        </w:rPr>
        <w:t>a†</w:t>
      </w:r>
      <w:r>
        <w:rPr>
          <w:lang w:val="en-US"/>
        </w:rPr>
        <w:t>,</w:t>
      </w:r>
      <w:r>
        <w:rPr>
          <w:rFonts w:eastAsia="宋体"/>
          <w:lang w:val="en-US"/>
        </w:rPr>
        <w:t xml:space="preserve"> Zhizhan Lin</w:t>
      </w:r>
      <w:r>
        <w:rPr>
          <w:vertAlign w:val="superscript"/>
          <w:lang w:val="en-US"/>
        </w:rPr>
        <w:t>a</w:t>
      </w:r>
      <w:r>
        <w:rPr>
          <w:lang w:val="en-US"/>
        </w:rPr>
        <w:t xml:space="preserve">, </w:t>
      </w:r>
      <w:r>
        <w:rPr>
          <w:rFonts w:eastAsia="宋体"/>
          <w:lang w:val="en-US"/>
        </w:rPr>
        <w:t>Xingsheng Ye</w:t>
      </w:r>
      <w:r>
        <w:rPr>
          <w:rFonts w:eastAsia="宋体"/>
          <w:vertAlign w:val="superscript"/>
          <w:lang w:val="en-US"/>
        </w:rPr>
        <w:t>a</w:t>
      </w:r>
      <w:r>
        <w:rPr>
          <w:lang w:val="en-US"/>
        </w:rPr>
        <w:t xml:space="preserve">, </w:t>
      </w:r>
      <w:r>
        <w:rPr>
          <w:rFonts w:eastAsia="宋体"/>
          <w:lang w:val="en-US"/>
        </w:rPr>
        <w:t>Jianyan Ou</w:t>
      </w:r>
      <w:r>
        <w:rPr>
          <w:rFonts w:eastAsia="宋体"/>
          <w:vertAlign w:val="superscript"/>
          <w:lang w:val="en-US"/>
        </w:rPr>
        <w:t>a</w:t>
      </w:r>
      <w:r>
        <w:rPr>
          <w:rFonts w:eastAsia="宋体"/>
          <w:lang w:val="en-US"/>
        </w:rPr>
        <w:t>, Jian Peng</w:t>
      </w:r>
      <w:r>
        <w:rPr>
          <w:vertAlign w:val="superscript"/>
          <w:lang w:val="en-US"/>
        </w:rPr>
        <w:t>a</w:t>
      </w: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1"/>
          <w:szCs w:val="24"/>
          <w:vertAlign w:val="superscript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both"/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1"/>
          <w:szCs w:val="24"/>
          <w:vertAlign w:val="superscript"/>
          <w:lang w:val="en-US" w:eastAsia="zh-CN" w:bidi="ar"/>
        </w:rPr>
        <w:t>a</w:t>
      </w:r>
      <w:r>
        <w:rPr>
          <w:rFonts w:hint="default" w:ascii="Times New Roman" w:hAnsi="Times New Roman" w:eastAsia="宋体" w:cs="Times New Roman"/>
          <w:kern w:val="2"/>
          <w:sz w:val="21"/>
          <w:szCs w:val="24"/>
          <w:lang w:val="en-US" w:eastAsia="zh-CN" w:bidi="ar"/>
        </w:rPr>
        <w:t>Department of Cardiology, Nanfang Hospital, Southern Medical University, Guangzhou, Guangdong Province, China</w:t>
      </w: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both"/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both"/>
        <w:rPr>
          <w:rFonts w:hint="default" w:ascii="Times New Roman" w:hAnsi="Times New Roman" w:cs="Times New Roman"/>
          <w:lang w:val="en-US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"/>
        </w:rPr>
        <w:t>†</w:t>
      </w:r>
      <w:r>
        <w:rPr>
          <w:rFonts w:hint="default" w:ascii="Times New Roman" w:hAnsi="Times New Roman" w:eastAsia="宋体" w:cs="Times New Roman"/>
          <w:kern w:val="2"/>
          <w:sz w:val="21"/>
          <w:szCs w:val="24"/>
          <w:lang w:val="en-US" w:eastAsia="zh-CN" w:bidi="ar"/>
        </w:rPr>
        <w:t>These authors contributed equally to this work and share first authorship</w:t>
      </w: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left"/>
        <w:rPr>
          <w:rFonts w:hint="default" w:ascii="Times New Roman" w:hAnsi="Times New Roman" w:eastAsia="宋体" w:cs="Times New Roman"/>
          <w:color w:val="000000"/>
          <w:kern w:val="2"/>
          <w:sz w:val="21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left"/>
        <w:rPr>
          <w:rFonts w:hint="default" w:ascii="Times New Roman" w:hAnsi="Times New Roman" w:cs="Times New Roman"/>
          <w:color w:val="000000"/>
          <w:lang w:val="en-US"/>
        </w:rPr>
      </w:pPr>
      <w:r>
        <w:rPr>
          <w:rFonts w:hint="default" w:ascii="Times New Roman" w:hAnsi="Times New Roman" w:eastAsia="宋体" w:cs="Times New Roman"/>
          <w:color w:val="000000"/>
          <w:kern w:val="2"/>
          <w:sz w:val="21"/>
          <w:szCs w:val="24"/>
          <w:lang w:val="en-US" w:eastAsia="zh-CN" w:bidi="ar"/>
        </w:rPr>
        <w:t xml:space="preserve">Corresponding author: Jian Peng </w:t>
      </w: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left"/>
        <w:rPr>
          <w:rFonts w:hint="default" w:ascii="Times New Roman" w:hAnsi="Times New Roman" w:eastAsia="宋体" w:cs="Times New Roman"/>
          <w:color w:val="000000"/>
          <w:kern w:val="2"/>
          <w:sz w:val="21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240" w:beforeAutospacing="0" w:after="0" w:afterAutospacing="0"/>
        <w:ind w:left="0" w:right="0"/>
        <w:jc w:val="left"/>
        <w:rPr>
          <w:rFonts w:hint="default" w:ascii="Times New Roman" w:hAnsi="Times New Roman" w:eastAsia="宋体" w:cs="Times New Roman"/>
          <w:b/>
          <w:bCs w:val="0"/>
          <w:lang w:val="en-US"/>
        </w:rPr>
      </w:pPr>
      <w:r>
        <w:rPr>
          <w:rFonts w:hint="default" w:ascii="Times New Roman" w:hAnsi="Times New Roman" w:eastAsia="宋体" w:cs="Times New Roman"/>
          <w:color w:val="000000"/>
          <w:kern w:val="2"/>
          <w:sz w:val="21"/>
          <w:szCs w:val="24"/>
          <w:lang w:val="en-US" w:eastAsia="zh-CN" w:bidi="ar"/>
        </w:rPr>
        <w:t xml:space="preserve">E-mail address: </w:t>
      </w:r>
      <w:r>
        <w:rPr>
          <w:rFonts w:hint="eastAsia" w:ascii="Times New Roman" w:hAnsi="Times New Roman" w:eastAsia="宋体" w:cs="Times New Roman"/>
          <w:color w:val="000000"/>
          <w:kern w:val="2"/>
          <w:sz w:val="21"/>
          <w:szCs w:val="24"/>
          <w:lang w:val="en-US" w:eastAsia="zh-CN" w:bidi="ar"/>
        </w:rPr>
        <w:t>jpeng@smu.edu.cn</w:t>
      </w:r>
      <w:bookmarkStart w:id="3" w:name="_GoBack"/>
      <w:bookmarkEnd w:id="3"/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1"/>
          <w:szCs w:val="24"/>
          <w:lang w:val="en-US" w:eastAsia="zh-CN" w:bidi="ar"/>
        </w:rPr>
        <w:t>Address: Department of cardiology, Nanfang Hospital. Southern Medical University, Guangzhou, Guangdong Province, 510000, China. Fax: 86 020 61641505</w:t>
      </w:r>
    </w:p>
    <w:p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2"/>
          <w:szCs w:val="22"/>
          <w:lang w:val="en-US" w:eastAsia="zh-CN"/>
        </w:rPr>
        <w:t>Figure S1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: </w:t>
      </w:r>
      <w:bookmarkStart w:id="1" w:name="OLE_LINK4"/>
      <w:bookmarkStart w:id="2" w:name="OLE_LINK3"/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Funnel plots of significant and nominal significant estimates from genetically predicted dietary habits on </w:t>
      </w:r>
      <w:bookmarkEnd w:id="1"/>
      <w:bookmarkEnd w:id="2"/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>CVD. (a) cheese intake on MI; (b) cheese intake on HF; (c) poultry intake on HP; (d) dried fruit intake on HP; (e) cooked vegetable intake on CHD; (f) coffee intake on CHD;</w:t>
      </w:r>
      <w:r>
        <w:rPr>
          <w:rFonts w:ascii="Times New Roman" w:hAnsi="Times New Roman" w:cs="Times New Roman"/>
        </w:rPr>
        <w:t xml:space="preserve">(g) </w:t>
      </w:r>
      <w:r>
        <w:rPr>
          <w:rFonts w:hint="eastAsia" w:ascii="Times New Roman" w:hAnsi="Times New Roman" w:cs="Times New Roman"/>
          <w:lang w:val="en-US" w:eastAsia="zh-CN"/>
        </w:rPr>
        <w:t>p</w:t>
      </w:r>
      <w:r>
        <w:rPr>
          <w:rFonts w:hint="eastAsia" w:ascii="Times New Roman" w:hAnsi="Times New Roman" w:cs="Times New Roman"/>
        </w:rPr>
        <w:t>ork intake</w:t>
      </w:r>
      <w:r>
        <w:rPr>
          <w:rFonts w:hint="eastAsia" w:ascii="Times New Roman" w:hAnsi="Times New Roman" w:cs="Times New Roman"/>
          <w:lang w:val="en-US" w:eastAsia="zh-CN"/>
        </w:rPr>
        <w:t xml:space="preserve"> on CHD</w:t>
      </w:r>
      <w:r>
        <w:rPr>
          <w:rFonts w:ascii="Times New Roman" w:hAnsi="Times New Roman" w:cs="Times New Roman"/>
        </w:rPr>
        <w:t xml:space="preserve">; (h) 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eastAsia" w:ascii="Times New Roman" w:hAnsi="Times New Roman" w:cs="Times New Roman"/>
        </w:rPr>
        <w:t>ooked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>vegetable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>intake</w:t>
      </w:r>
      <w:r>
        <w:rPr>
          <w:rFonts w:hint="eastAsia" w:ascii="Times New Roman" w:hAnsi="Times New Roman" w:cs="Times New Roman"/>
          <w:lang w:val="en-US" w:eastAsia="zh-CN"/>
        </w:rPr>
        <w:t xml:space="preserve"> on MI</w:t>
      </w:r>
      <w:r>
        <w:rPr>
          <w:rFonts w:ascii="Times New Roman" w:hAnsi="Times New Roman" w:cs="Times New Roman"/>
        </w:rPr>
        <w:t xml:space="preserve">; (i) 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eastAsia" w:ascii="Times New Roman" w:hAnsi="Times New Roman" w:cs="Times New Roman"/>
        </w:rPr>
        <w:t>offee intake</w:t>
      </w:r>
      <w:r>
        <w:rPr>
          <w:rFonts w:hint="eastAsia" w:ascii="Times New Roman" w:hAnsi="Times New Roman" w:cs="Times New Roman"/>
          <w:lang w:val="en-US" w:eastAsia="zh-CN"/>
        </w:rPr>
        <w:t xml:space="preserve"> on MI</w:t>
      </w:r>
      <w:r>
        <w:rPr>
          <w:rFonts w:ascii="Times New Roman" w:hAnsi="Times New Roman" w:cs="Times New Roman"/>
        </w:rPr>
        <w:t xml:space="preserve">; (j) </w:t>
      </w:r>
      <w:r>
        <w:rPr>
          <w:rFonts w:hint="eastAsia" w:ascii="Times New Roman" w:hAnsi="Times New Roman" w:cs="Times New Roman"/>
          <w:lang w:val="en-US" w:eastAsia="zh-CN"/>
        </w:rPr>
        <w:t>a</w:t>
      </w:r>
      <w:r>
        <w:rPr>
          <w:rFonts w:hint="eastAsia" w:ascii="Times New Roman" w:hAnsi="Times New Roman" w:cs="Times New Roman"/>
        </w:rPr>
        <w:t>lcohol intake frequency</w:t>
      </w:r>
      <w:r>
        <w:rPr>
          <w:rFonts w:hint="eastAsia" w:ascii="Times New Roman" w:hAnsi="Times New Roman" w:cs="Times New Roman"/>
          <w:lang w:val="en-US" w:eastAsia="zh-CN"/>
        </w:rPr>
        <w:t xml:space="preserve"> on HP.</w:t>
      </w:r>
    </w:p>
    <w:p>
      <w:pPr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drawing>
          <wp:inline distT="0" distB="0" distL="114300" distR="114300">
            <wp:extent cx="4087495" cy="6591935"/>
            <wp:effectExtent l="0" t="0" r="8255" b="8890"/>
            <wp:docPr id="1" name="图片 1" descr="funnel图_画板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unnel图_画板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87495" cy="659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Figure S2: </w:t>
      </w:r>
      <w:r>
        <w:rPr>
          <w:rFonts w:hint="default" w:ascii="Times New Roman" w:hAnsi="Times New Roman" w:cs="Times New Roman"/>
          <w:sz w:val="22"/>
          <w:szCs w:val="22"/>
          <w:lang w:val="en-US" w:eastAsia="zh-CN"/>
        </w:rPr>
        <w:t xml:space="preserve">Scatter plots 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of nominal significant estimates from genetically predicted dietary habits on CVD. (a) cooked vegetable intake on CHD; (b) coffee intake on CHD; (c) coffee intake on CHD; (d) 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eastAsia" w:ascii="Times New Roman" w:hAnsi="Times New Roman" w:cs="Times New Roman"/>
        </w:rPr>
        <w:t>ooked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>vegetable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>intake</w:t>
      </w:r>
      <w:r>
        <w:rPr>
          <w:rFonts w:hint="eastAsia" w:ascii="Times New Roman" w:hAnsi="Times New Roman" w:cs="Times New Roman"/>
          <w:lang w:val="en-US" w:eastAsia="zh-CN"/>
        </w:rPr>
        <w:t xml:space="preserve"> on MI</w:t>
      </w:r>
      <w:r>
        <w:rPr>
          <w:rFonts w:ascii="Times New Roman" w:hAnsi="Times New Roman" w:cs="Times New Roman"/>
        </w:rPr>
        <w:t xml:space="preserve">; 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(e) 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eastAsia" w:ascii="Times New Roman" w:hAnsi="Times New Roman" w:cs="Times New Roman"/>
        </w:rPr>
        <w:t>offee intake</w:t>
      </w:r>
      <w:r>
        <w:rPr>
          <w:rFonts w:hint="eastAsia" w:ascii="Times New Roman" w:hAnsi="Times New Roman" w:cs="Times New Roman"/>
          <w:lang w:val="en-US" w:eastAsia="zh-CN"/>
        </w:rPr>
        <w:t xml:space="preserve"> on MI</w:t>
      </w:r>
      <w:r>
        <w:rPr>
          <w:rFonts w:ascii="Times New Roman" w:hAnsi="Times New Roman" w:cs="Times New Roman"/>
        </w:rPr>
        <w:t xml:space="preserve">; 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(f) </w:t>
      </w:r>
      <w:r>
        <w:rPr>
          <w:rFonts w:hint="eastAsia" w:ascii="Times New Roman" w:hAnsi="Times New Roman" w:cs="Times New Roman"/>
          <w:lang w:val="en-US" w:eastAsia="zh-CN"/>
        </w:rPr>
        <w:t>a</w:t>
      </w:r>
      <w:r>
        <w:rPr>
          <w:rFonts w:hint="eastAsia" w:ascii="Times New Roman" w:hAnsi="Times New Roman" w:cs="Times New Roman"/>
        </w:rPr>
        <w:t>lcohol intake frequency</w:t>
      </w:r>
      <w:r>
        <w:rPr>
          <w:rFonts w:hint="eastAsia" w:ascii="Times New Roman" w:hAnsi="Times New Roman" w:cs="Times New Roman"/>
          <w:lang w:val="en-US" w:eastAsia="zh-CN"/>
        </w:rPr>
        <w:t xml:space="preserve"> on HP.</w:t>
      </w:r>
    </w:p>
    <w:p>
      <w:pPr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drawing>
          <wp:inline distT="0" distB="0" distL="114300" distR="114300">
            <wp:extent cx="5251450" cy="6989445"/>
            <wp:effectExtent l="0" t="0" r="6350" b="1905"/>
            <wp:docPr id="3" name="图片 3" descr="scatter plot supplementaty_画板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catter plot supplementaty_画板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698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Figure S3: Leave-one-out plots 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of nominal significant estimates from genetically predicted dietary habits on CVD. (a) cooked vegetable intake on CHD; (b) coffee intake on CHD; (c) coffee intake on CHD; (d) 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eastAsia" w:ascii="Times New Roman" w:hAnsi="Times New Roman" w:cs="Times New Roman"/>
        </w:rPr>
        <w:t>ooked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>vegetable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>intake</w:t>
      </w:r>
      <w:r>
        <w:rPr>
          <w:rFonts w:hint="eastAsia" w:ascii="Times New Roman" w:hAnsi="Times New Roman" w:cs="Times New Roman"/>
          <w:lang w:val="en-US" w:eastAsia="zh-CN"/>
        </w:rPr>
        <w:t xml:space="preserve"> on MI</w:t>
      </w:r>
      <w:r>
        <w:rPr>
          <w:rFonts w:ascii="Times New Roman" w:hAnsi="Times New Roman" w:cs="Times New Roman"/>
        </w:rPr>
        <w:t xml:space="preserve">; 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(e) 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eastAsia" w:ascii="Times New Roman" w:hAnsi="Times New Roman" w:cs="Times New Roman"/>
        </w:rPr>
        <w:t>offee intake</w:t>
      </w:r>
      <w:r>
        <w:rPr>
          <w:rFonts w:hint="eastAsia" w:ascii="Times New Roman" w:hAnsi="Times New Roman" w:cs="Times New Roman"/>
          <w:lang w:val="en-US" w:eastAsia="zh-CN"/>
        </w:rPr>
        <w:t xml:space="preserve"> on MI</w:t>
      </w:r>
      <w:r>
        <w:rPr>
          <w:rFonts w:ascii="Times New Roman" w:hAnsi="Times New Roman" w:cs="Times New Roman"/>
        </w:rPr>
        <w:t xml:space="preserve">; 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(f) </w:t>
      </w:r>
      <w:r>
        <w:rPr>
          <w:rFonts w:hint="eastAsia" w:ascii="Times New Roman" w:hAnsi="Times New Roman" w:cs="Times New Roman"/>
          <w:lang w:val="en-US" w:eastAsia="zh-CN"/>
        </w:rPr>
        <w:t>a</w:t>
      </w:r>
      <w:r>
        <w:rPr>
          <w:rFonts w:hint="eastAsia" w:ascii="Times New Roman" w:hAnsi="Times New Roman" w:cs="Times New Roman"/>
        </w:rPr>
        <w:t>lcohol intake frequency</w:t>
      </w:r>
      <w:r>
        <w:rPr>
          <w:rFonts w:hint="eastAsia" w:ascii="Times New Roman" w:hAnsi="Times New Roman" w:cs="Times New Roman"/>
          <w:lang w:val="en-US" w:eastAsia="zh-CN"/>
        </w:rPr>
        <w:t xml:space="preserve"> on HP.</w:t>
      </w:r>
    </w:p>
    <w:p>
      <w:pPr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drawing>
          <wp:inline distT="0" distB="0" distL="114300" distR="114300">
            <wp:extent cx="5218430" cy="6148070"/>
            <wp:effectExtent l="0" t="0" r="1270" b="5080"/>
            <wp:docPr id="4" name="图片 4" descr="leaveoneout supp_画板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leaveoneout supp_画板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614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xNmI3ZDY4YWJiYjgwOGJhNTQxOTFkZWZmYmM0ODkifQ=="/>
  </w:docVars>
  <w:rsids>
    <w:rsidRoot w:val="3BD252CF"/>
    <w:rsid w:val="3BD252CF"/>
    <w:rsid w:val="4C361B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sz w:val="22"/>
      <w:szCs w:val="22"/>
      <w:lang w:val="en-GB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Subtitle"/>
    <w:basedOn w:val="1"/>
    <w:link w:val="6"/>
    <w:qFormat/>
    <w:uiPriority w:val="0"/>
    <w:pPr>
      <w:spacing w:before="240" w:beforeLines="0" w:beforeAutospacing="0" w:after="60" w:afterLines="0" w:afterAutospacing="0" w:line="312" w:lineRule="auto"/>
      <w:jc w:val="center"/>
      <w:outlineLvl w:val="1"/>
    </w:pPr>
    <w:rPr>
      <w:rFonts w:ascii="Arial" w:hAnsi="Arial"/>
      <w:b/>
      <w:kern w:val="28"/>
      <w:sz w:val="32"/>
    </w:rPr>
  </w:style>
  <w:style w:type="paragraph" w:styleId="3">
    <w:name w:val="Title"/>
    <w:basedOn w:val="1"/>
    <w:next w:val="1"/>
    <w:link w:val="7"/>
    <w:qFormat/>
    <w:uiPriority w:val="0"/>
    <w:pPr>
      <w:keepNext w:val="0"/>
      <w:keepLines w:val="0"/>
      <w:widowControl w:val="0"/>
      <w:suppressLineNumbers w:val="0"/>
      <w:spacing w:before="240" w:beforeAutospacing="0" w:after="60" w:afterAutospacing="0"/>
      <w:ind w:left="0" w:right="0"/>
      <w:jc w:val="center"/>
      <w:outlineLvl w:val="0"/>
    </w:pPr>
    <w:rPr>
      <w:rFonts w:ascii="Calibri Light" w:hAnsi="Calibri Light" w:eastAsia="宋体" w:cs="Times New Roman"/>
      <w:b/>
      <w:bCs/>
      <w:kern w:val="2"/>
      <w:sz w:val="32"/>
      <w:szCs w:val="32"/>
      <w:lang w:val="en-US" w:eastAsia="zh-CN" w:bidi="ar"/>
    </w:rPr>
  </w:style>
  <w:style w:type="character" w:customStyle="1" w:styleId="6">
    <w:name w:val="副标题 字符"/>
    <w:basedOn w:val="5"/>
    <w:link w:val="2"/>
    <w:uiPriority w:val="0"/>
    <w:rPr>
      <w:rFonts w:hint="default" w:ascii="Calibri" w:hAnsi="Calibri" w:eastAsia="宋体" w:cs="Times New Roman"/>
      <w:b/>
      <w:bCs/>
      <w:kern w:val="28"/>
      <w:sz w:val="32"/>
      <w:szCs w:val="32"/>
    </w:rPr>
  </w:style>
  <w:style w:type="character" w:customStyle="1" w:styleId="7">
    <w:name w:val="标题 字符"/>
    <w:basedOn w:val="5"/>
    <w:link w:val="3"/>
    <w:qFormat/>
    <w:uiPriority w:val="0"/>
    <w:rPr>
      <w:rFonts w:hint="default" w:ascii="Calibri Light" w:hAnsi="Calibri Light" w:eastAsia="宋体" w:cs="Times New Roman"/>
      <w:b/>
      <w:bCs/>
      <w:kern w:val="2"/>
      <w:sz w:val="32"/>
      <w:szCs w:val="32"/>
    </w:rPr>
  </w:style>
  <w:style w:type="paragraph" w:customStyle="1" w:styleId="8">
    <w:name w:val="Author List"/>
    <w:basedOn w:val="2"/>
    <w:next w:val="1"/>
    <w:qFormat/>
    <w:uiPriority w:val="0"/>
    <w:pPr>
      <w:keepNext w:val="0"/>
      <w:keepLines w:val="0"/>
      <w:widowControl/>
      <w:suppressLineNumbers w:val="0"/>
      <w:spacing w:before="240" w:beforeAutospacing="0" w:after="240" w:afterAutospacing="0"/>
      <w:ind w:left="0" w:right="0"/>
      <w:jc w:val="left"/>
    </w:pPr>
    <w:rPr>
      <w:rFonts w:hint="default" w:ascii="Times New Roman" w:hAnsi="Times New Roman" w:eastAsia="Calibri" w:cs="Times New Roman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3.tiff"/><Relationship Id="rId7" Type="http://schemas.openxmlformats.org/officeDocument/2006/relationships/image" Target="media/image2.tiff"/><Relationship Id="rId6" Type="http://schemas.openxmlformats.org/officeDocument/2006/relationships/image" Target="media/image1.tiff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241</Words>
  <Characters>1357</Characters>
  <Lines>0</Lines>
  <Paragraphs>0</Paragraphs>
  <TotalTime>1</TotalTime>
  <ScaleCrop>false</ScaleCrop>
  <LinksUpToDate>false</LinksUpToDate>
  <CharactersWithSpaces>1587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2022-12-22T15:14:00Z</dcterms:created>
  <dc:creator>猫猫</dc:creator>
  <cp:lastModifiedBy>猫猫</cp:lastModifiedBy>
  <dcterms:modified xsi:type="dcterms:W3CDTF">2023-01-02T15:32:12Z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A6356F52B06A45ADBAA453F952BB3B07</vt:lpwstr>
  </property>
</Properties>
</file>