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E1" w:rsidRPr="006A29B5" w:rsidRDefault="00B53CE1" w:rsidP="00CD09AD">
      <w:pPr>
        <w:pStyle w:val="Heading1"/>
        <w:rPr>
          <w:rFonts w:asciiTheme="majorBidi" w:hAnsiTheme="majorBidi"/>
        </w:rPr>
      </w:pPr>
    </w:p>
    <w:p w:rsidR="00B53CE1" w:rsidRPr="006A29B5" w:rsidRDefault="00B53CE1" w:rsidP="0012636F">
      <w:pPr>
        <w:pStyle w:val="Heading1"/>
        <w:rPr>
          <w:rFonts w:asciiTheme="majorBidi" w:hAnsiTheme="majorBidi"/>
        </w:rPr>
      </w:pPr>
      <w:r w:rsidRPr="006A29B5">
        <w:rPr>
          <w:rFonts w:asciiTheme="majorBidi" w:hAnsiTheme="majorBidi"/>
        </w:rPr>
        <w:t>Online Appendix for “Reconsidering Tolerance: Insights from Political Theory</w:t>
      </w:r>
      <w:r w:rsidR="009C25B2">
        <w:rPr>
          <w:rFonts w:asciiTheme="majorBidi" w:hAnsiTheme="majorBidi"/>
        </w:rPr>
        <w:t xml:space="preserve"> and Three Experiments</w:t>
      </w:r>
      <w:r w:rsidRPr="006A29B5">
        <w:rPr>
          <w:rFonts w:asciiTheme="majorBidi" w:hAnsiTheme="majorBidi"/>
        </w:rPr>
        <w:t>”</w:t>
      </w:r>
    </w:p>
    <w:p w:rsidR="00B53CE1" w:rsidRPr="006A29B5" w:rsidRDefault="00B53CE1" w:rsidP="00B53CE1">
      <w:pPr>
        <w:pStyle w:val="NoSpacing"/>
        <w:rPr>
          <w:rFonts w:asciiTheme="majorBidi" w:hAnsiTheme="majorBidi" w:cstheme="majorBidi"/>
          <w:szCs w:val="24"/>
        </w:rPr>
      </w:pPr>
    </w:p>
    <w:p w:rsidR="00B53CE1" w:rsidRPr="006A29B5" w:rsidRDefault="00B53CE1" w:rsidP="00901FA4">
      <w:pPr>
        <w:pStyle w:val="Heading2"/>
        <w:rPr>
          <w:rFonts w:asciiTheme="majorBidi" w:hAnsiTheme="majorBidi"/>
        </w:rPr>
      </w:pPr>
      <w:r w:rsidRPr="006A29B5">
        <w:rPr>
          <w:rFonts w:asciiTheme="majorBidi" w:hAnsiTheme="majorBidi"/>
        </w:rPr>
        <w:t>Appendix A</w:t>
      </w:r>
      <w:r w:rsidR="006A29B5">
        <w:rPr>
          <w:rFonts w:asciiTheme="majorBidi" w:hAnsiTheme="majorBidi"/>
        </w:rPr>
        <w:t>: Experimental Protocols</w:t>
      </w:r>
    </w:p>
    <w:p w:rsidR="00B53CE1" w:rsidRPr="006A29B5" w:rsidRDefault="00B53CE1" w:rsidP="0012636F">
      <w:pPr>
        <w:pStyle w:val="Heading3"/>
        <w:rPr>
          <w:rFonts w:asciiTheme="majorBidi" w:hAnsiTheme="majorBidi"/>
        </w:rPr>
      </w:pPr>
      <w:r w:rsidRPr="006A29B5">
        <w:rPr>
          <w:rFonts w:asciiTheme="majorBidi" w:hAnsiTheme="majorBidi"/>
        </w:rPr>
        <w:t>Study 1: Experimental Protocol</w:t>
      </w:r>
    </w:p>
    <w:p w:rsidR="00B53CE1" w:rsidRPr="006A29B5" w:rsidRDefault="00B53CE1" w:rsidP="00C56C6C">
      <w:pPr>
        <w:pStyle w:val="NoSpacing"/>
        <w:ind w:firstLine="720"/>
        <w:rPr>
          <w:rFonts w:asciiTheme="majorBidi" w:hAnsiTheme="majorBidi" w:cstheme="majorBidi"/>
          <w:szCs w:val="24"/>
        </w:rPr>
      </w:pPr>
      <w:r w:rsidRPr="006A29B5">
        <w:rPr>
          <w:rFonts w:asciiTheme="majorBidi" w:hAnsiTheme="majorBidi" w:cstheme="majorBidi"/>
          <w:szCs w:val="24"/>
        </w:rPr>
        <w:t xml:space="preserve">The first study that compared tolerance judgments for converts and </w:t>
      </w:r>
      <w:proofErr w:type="spellStart"/>
      <w:r w:rsidRPr="006A29B5">
        <w:rPr>
          <w:rFonts w:asciiTheme="majorBidi" w:hAnsiTheme="majorBidi" w:cstheme="majorBidi"/>
          <w:szCs w:val="24"/>
        </w:rPr>
        <w:t>nonconverts</w:t>
      </w:r>
      <w:proofErr w:type="spellEnd"/>
      <w:r w:rsidRPr="006A29B5">
        <w:rPr>
          <w:rFonts w:asciiTheme="majorBidi" w:hAnsiTheme="majorBidi" w:cstheme="majorBidi"/>
          <w:szCs w:val="24"/>
        </w:rPr>
        <w:t xml:space="preserve"> was approved by the Institutional Review Board at </w:t>
      </w:r>
      <w:r w:rsidR="00C56C6C">
        <w:rPr>
          <w:rFonts w:asciiTheme="majorBidi" w:hAnsiTheme="majorBidi" w:cstheme="majorBidi"/>
          <w:szCs w:val="24"/>
        </w:rPr>
        <w:t>the University of Maryland, College Park</w:t>
      </w:r>
      <w:r w:rsidRPr="006A29B5">
        <w:rPr>
          <w:rFonts w:asciiTheme="majorBidi" w:hAnsiTheme="majorBidi" w:cstheme="majorBidi"/>
          <w:szCs w:val="24"/>
        </w:rPr>
        <w:t xml:space="preserve"> and carried out in August 2016. All survey subjects were recruited via Amazon Mechanical Turk, limiting to US-based college students age</w:t>
      </w:r>
      <w:r w:rsidR="00901FA4" w:rsidRPr="006A29B5">
        <w:rPr>
          <w:rFonts w:asciiTheme="majorBidi" w:hAnsiTheme="majorBidi" w:cstheme="majorBidi"/>
          <w:szCs w:val="24"/>
        </w:rPr>
        <w:t>s</w:t>
      </w:r>
      <w:r w:rsidRPr="006A29B5">
        <w:rPr>
          <w:rFonts w:asciiTheme="majorBidi" w:hAnsiTheme="majorBidi" w:cstheme="majorBidi"/>
          <w:szCs w:val="24"/>
        </w:rPr>
        <w:t xml:space="preserve"> 18</w:t>
      </w:r>
      <w:r w:rsidR="00901FA4" w:rsidRPr="006A29B5">
        <w:rPr>
          <w:rFonts w:asciiTheme="majorBidi" w:hAnsiTheme="majorBidi" w:cstheme="majorBidi"/>
          <w:szCs w:val="24"/>
        </w:rPr>
        <w:t>-</w:t>
      </w:r>
      <w:r w:rsidRPr="006A29B5">
        <w:rPr>
          <w:rFonts w:asciiTheme="majorBidi" w:hAnsiTheme="majorBidi" w:cstheme="majorBidi"/>
          <w:szCs w:val="24"/>
        </w:rPr>
        <w:t xml:space="preserve">30 with HIT approval rates greater than or equal to 95% and number of HITS approved greater than or equal to 100, which are restrictions consistent with general practices (e.g., </w:t>
      </w:r>
      <w:proofErr w:type="spellStart"/>
      <w:r w:rsidRPr="006A29B5">
        <w:rPr>
          <w:rFonts w:asciiTheme="majorBidi" w:hAnsiTheme="majorBidi" w:cstheme="majorBidi"/>
          <w:szCs w:val="24"/>
        </w:rPr>
        <w:t>Berinsky</w:t>
      </w:r>
      <w:proofErr w:type="spellEnd"/>
      <w:r w:rsidRPr="006A29B5">
        <w:rPr>
          <w:rFonts w:asciiTheme="majorBidi" w:hAnsiTheme="majorBidi" w:cstheme="majorBidi"/>
          <w:szCs w:val="24"/>
        </w:rPr>
        <w:t xml:space="preserve">, Huber, and Lenz 2012). The survey opened with a general description of the study and an online consent form, and ended with a thank-you page that provided further details and </w:t>
      </w:r>
      <w:r w:rsidR="00A9439A">
        <w:rPr>
          <w:rFonts w:asciiTheme="majorBidi" w:hAnsiTheme="majorBidi" w:cstheme="majorBidi"/>
          <w:szCs w:val="24"/>
        </w:rPr>
        <w:t xml:space="preserve">a </w:t>
      </w:r>
      <w:r w:rsidRPr="006A29B5">
        <w:rPr>
          <w:rFonts w:asciiTheme="majorBidi" w:hAnsiTheme="majorBidi" w:cstheme="majorBidi"/>
          <w:szCs w:val="24"/>
        </w:rPr>
        <w:t xml:space="preserve">debriefing about the purpose of the study. It took respondents about 3 minutes to complete, and respondents were paid $0.35 through the Amazon Mechanical Turk website. The survey (via </w:t>
      </w:r>
      <w:proofErr w:type="spellStart"/>
      <w:r w:rsidRPr="006A29B5">
        <w:rPr>
          <w:rFonts w:asciiTheme="majorBidi" w:hAnsiTheme="majorBidi" w:cstheme="majorBidi"/>
          <w:szCs w:val="24"/>
        </w:rPr>
        <w:t>Qualtrics</w:t>
      </w:r>
      <w:proofErr w:type="spellEnd"/>
      <w:r w:rsidRPr="006A29B5">
        <w:rPr>
          <w:rFonts w:asciiTheme="majorBidi" w:hAnsiTheme="majorBidi" w:cstheme="majorBidi"/>
          <w:szCs w:val="24"/>
        </w:rPr>
        <w:t xml:space="preserve">) was anonymous and did not collect any personally identifying information. </w:t>
      </w:r>
    </w:p>
    <w:p w:rsidR="00B53CE1" w:rsidRPr="006A29B5" w:rsidRDefault="00B53CE1" w:rsidP="00EF5BEC">
      <w:pPr>
        <w:pStyle w:val="NoSpacing"/>
        <w:ind w:firstLine="720"/>
        <w:rPr>
          <w:rFonts w:asciiTheme="majorBidi" w:hAnsiTheme="majorBidi" w:cstheme="majorBidi"/>
          <w:szCs w:val="24"/>
        </w:rPr>
      </w:pPr>
      <w:r w:rsidRPr="006A29B5">
        <w:rPr>
          <w:rFonts w:asciiTheme="majorBidi" w:hAnsiTheme="majorBidi" w:cstheme="majorBidi"/>
          <w:szCs w:val="24"/>
        </w:rPr>
        <w:t>All respondents were randomly assigned to one of five potential scenarios of difference across well-known religious, partisan, and issue-based cleavages: members of the anti-vaccine movement, Muslims, Evangelical Christians, those who are against all churches and religion (atheists), and Republicans. These groups were selected on the basis of prior use in tolerance experiments as well as evidence that such groups are unpopular on university campuses</w:t>
      </w:r>
      <w:r w:rsidR="003C6DCC" w:rsidRPr="006A29B5">
        <w:rPr>
          <w:rFonts w:asciiTheme="majorBidi" w:hAnsiTheme="majorBidi" w:cstheme="majorBidi"/>
          <w:szCs w:val="24"/>
        </w:rPr>
        <w:t>, as discussed in the body of the paper</w:t>
      </w:r>
      <w:r w:rsidRPr="006A29B5">
        <w:rPr>
          <w:rFonts w:asciiTheme="majorBidi" w:hAnsiTheme="majorBidi" w:cstheme="majorBidi"/>
          <w:szCs w:val="24"/>
        </w:rPr>
        <w:t xml:space="preserve">. After random assignment to a scenario of potential difference, respondents were randomly assigned again to </w:t>
      </w:r>
      <w:r w:rsidR="00EF5BEC">
        <w:rPr>
          <w:rFonts w:asciiTheme="majorBidi" w:hAnsiTheme="majorBidi" w:cstheme="majorBidi"/>
          <w:szCs w:val="24"/>
        </w:rPr>
        <w:t xml:space="preserve">a convert or a </w:t>
      </w:r>
      <w:proofErr w:type="spellStart"/>
      <w:r w:rsidR="00EF5BEC">
        <w:rPr>
          <w:rFonts w:asciiTheme="majorBidi" w:hAnsiTheme="majorBidi" w:cstheme="majorBidi"/>
          <w:szCs w:val="24"/>
        </w:rPr>
        <w:t>nonconvert</w:t>
      </w:r>
      <w:proofErr w:type="spellEnd"/>
      <w:r w:rsidR="00EF5BEC">
        <w:rPr>
          <w:rFonts w:asciiTheme="majorBidi" w:hAnsiTheme="majorBidi" w:cstheme="majorBidi"/>
          <w:szCs w:val="24"/>
        </w:rPr>
        <w:t xml:space="preserve"> condition. </w:t>
      </w:r>
      <w:r w:rsidRPr="006A29B5">
        <w:rPr>
          <w:rFonts w:asciiTheme="majorBidi" w:hAnsiTheme="majorBidi" w:cstheme="majorBidi"/>
          <w:szCs w:val="24"/>
        </w:rPr>
        <w:t xml:space="preserve">Those students in </w:t>
      </w:r>
      <w:r w:rsidR="00EF5BEC">
        <w:rPr>
          <w:rFonts w:asciiTheme="majorBidi" w:hAnsiTheme="majorBidi" w:cstheme="majorBidi"/>
          <w:szCs w:val="24"/>
        </w:rPr>
        <w:t>the convert condition</w:t>
      </w:r>
      <w:r w:rsidRPr="006A29B5">
        <w:rPr>
          <w:rFonts w:asciiTheme="majorBidi" w:hAnsiTheme="majorBidi" w:cstheme="majorBidi"/>
          <w:szCs w:val="24"/>
        </w:rPr>
        <w:t xml:space="preserve"> imagined a convert to the group in question, while those in </w:t>
      </w:r>
      <w:r w:rsidR="00EF5BEC">
        <w:rPr>
          <w:rFonts w:asciiTheme="majorBidi" w:hAnsiTheme="majorBidi" w:cstheme="majorBidi"/>
          <w:szCs w:val="24"/>
        </w:rPr>
        <w:t xml:space="preserve">the </w:t>
      </w:r>
      <w:proofErr w:type="spellStart"/>
      <w:r w:rsidR="00EF5BEC">
        <w:rPr>
          <w:rFonts w:asciiTheme="majorBidi" w:hAnsiTheme="majorBidi" w:cstheme="majorBidi"/>
          <w:szCs w:val="24"/>
        </w:rPr>
        <w:t>nonconvert</w:t>
      </w:r>
      <w:proofErr w:type="spellEnd"/>
      <w:r w:rsidR="00EF5BEC">
        <w:rPr>
          <w:rFonts w:asciiTheme="majorBidi" w:hAnsiTheme="majorBidi" w:cstheme="majorBidi"/>
          <w:szCs w:val="24"/>
        </w:rPr>
        <w:t xml:space="preserve"> condition</w:t>
      </w:r>
      <w:r w:rsidRPr="006A29B5">
        <w:rPr>
          <w:rFonts w:asciiTheme="majorBidi" w:hAnsiTheme="majorBidi" w:cstheme="majorBidi"/>
          <w:szCs w:val="24"/>
        </w:rPr>
        <w:t xml:space="preserve"> imagined a </w:t>
      </w:r>
      <w:proofErr w:type="spellStart"/>
      <w:r w:rsidRPr="006A29B5">
        <w:rPr>
          <w:rFonts w:asciiTheme="majorBidi" w:hAnsiTheme="majorBidi" w:cstheme="majorBidi"/>
          <w:szCs w:val="24"/>
        </w:rPr>
        <w:t>nonconvert</w:t>
      </w:r>
      <w:proofErr w:type="spellEnd"/>
      <w:r w:rsidRPr="006A29B5">
        <w:rPr>
          <w:rFonts w:asciiTheme="majorBidi" w:hAnsiTheme="majorBidi" w:cstheme="majorBidi"/>
          <w:szCs w:val="24"/>
        </w:rPr>
        <w:t>, as shown below.</w:t>
      </w:r>
    </w:p>
    <w:p w:rsidR="00B53CE1" w:rsidRPr="006A29B5" w:rsidRDefault="00CA3660" w:rsidP="0012636F">
      <w:pPr>
        <w:pStyle w:val="Heading3"/>
        <w:rPr>
          <w:rFonts w:asciiTheme="majorBidi" w:hAnsiTheme="majorBidi"/>
        </w:rPr>
      </w:pPr>
      <w:r w:rsidRPr="006A29B5">
        <w:rPr>
          <w:rFonts w:asciiTheme="majorBidi" w:hAnsiTheme="majorBidi"/>
        </w:rPr>
        <w:t xml:space="preserve">Table A.1: Study </w:t>
      </w:r>
      <w:r w:rsidR="00B53CE1" w:rsidRPr="006A29B5">
        <w:rPr>
          <w:rFonts w:asciiTheme="majorBidi" w:hAnsiTheme="majorBidi"/>
        </w:rPr>
        <w:t>1</w:t>
      </w:r>
      <w:r w:rsidRPr="006A29B5">
        <w:rPr>
          <w:rFonts w:asciiTheme="majorBidi" w:hAnsiTheme="majorBidi"/>
        </w:rPr>
        <w:t>,</w:t>
      </w:r>
      <w:r w:rsidR="003C6DCC" w:rsidRPr="006A29B5">
        <w:rPr>
          <w:rFonts w:asciiTheme="majorBidi" w:hAnsiTheme="majorBidi"/>
        </w:rPr>
        <w:t xml:space="preserve"> Scenario Text</w:t>
      </w:r>
      <w:r w:rsidR="00021525" w:rsidRPr="006A29B5">
        <w:rPr>
          <w:rFonts w:asciiTheme="majorBidi" w:hAnsiTheme="majorBidi"/>
        </w:rPr>
        <w:t xml:space="preserve"> and Question Wording</w:t>
      </w:r>
    </w:p>
    <w:p w:rsidR="00B53CE1" w:rsidRPr="006A29B5" w:rsidRDefault="00B53CE1" w:rsidP="00B53CE1">
      <w:pPr>
        <w:pStyle w:val="NoSpacing"/>
        <w:rPr>
          <w:rFonts w:asciiTheme="majorBidi" w:hAnsiTheme="majorBidi" w:cstheme="majorBidi"/>
          <w:szCs w:val="24"/>
        </w:rPr>
      </w:pPr>
    </w:p>
    <w:tbl>
      <w:tblPr>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8"/>
        <w:gridCol w:w="3780"/>
        <w:gridCol w:w="4410"/>
      </w:tblGrid>
      <w:tr w:rsidR="00B53CE1" w:rsidRPr="006A29B5" w:rsidTr="00181EEA">
        <w:trPr>
          <w:cantSplit/>
          <w:trHeight w:val="519"/>
          <w:tblHeader/>
        </w:trPr>
        <w:tc>
          <w:tcPr>
            <w:tcW w:w="1908" w:type="dxa"/>
            <w:shd w:val="clear" w:color="auto" w:fill="auto"/>
            <w:vAlign w:val="center"/>
          </w:tcPr>
          <w:p w:rsidR="00B53CE1" w:rsidRPr="006A29B5" w:rsidRDefault="00B53CE1" w:rsidP="00242849">
            <w:pPr>
              <w:spacing w:after="0" w:line="240" w:lineRule="auto"/>
              <w:rPr>
                <w:rFonts w:asciiTheme="majorBidi" w:eastAsia="Times New Roman" w:hAnsiTheme="majorBidi" w:cstheme="majorBidi"/>
                <w:b/>
                <w:sz w:val="20"/>
                <w:szCs w:val="20"/>
              </w:rPr>
            </w:pPr>
          </w:p>
        </w:tc>
        <w:tc>
          <w:tcPr>
            <w:tcW w:w="3780" w:type="dxa"/>
            <w:vAlign w:val="center"/>
          </w:tcPr>
          <w:p w:rsidR="00B53CE1" w:rsidRPr="006A29B5" w:rsidRDefault="00B53CE1" w:rsidP="00242849">
            <w:pPr>
              <w:spacing w:after="0" w:line="240" w:lineRule="auto"/>
              <w:rPr>
                <w:rFonts w:asciiTheme="majorBidi" w:eastAsia="Times New Roman" w:hAnsiTheme="majorBidi" w:cstheme="majorBidi"/>
                <w:b/>
                <w:sz w:val="20"/>
                <w:szCs w:val="20"/>
              </w:rPr>
            </w:pPr>
            <w:proofErr w:type="spellStart"/>
            <w:r w:rsidRPr="006A29B5">
              <w:rPr>
                <w:rFonts w:asciiTheme="majorBidi" w:eastAsia="Times New Roman" w:hAnsiTheme="majorBidi" w:cstheme="majorBidi"/>
                <w:b/>
                <w:sz w:val="20"/>
                <w:szCs w:val="20"/>
              </w:rPr>
              <w:t>Non</w:t>
            </w:r>
            <w:r w:rsidR="003C6DCC" w:rsidRPr="006A29B5">
              <w:rPr>
                <w:rFonts w:asciiTheme="majorBidi" w:eastAsia="Times New Roman" w:hAnsiTheme="majorBidi" w:cstheme="majorBidi"/>
                <w:b/>
                <w:sz w:val="20"/>
                <w:szCs w:val="20"/>
              </w:rPr>
              <w:t>c</w:t>
            </w:r>
            <w:r w:rsidR="00EF5BEC">
              <w:rPr>
                <w:rFonts w:asciiTheme="majorBidi" w:eastAsia="Times New Roman" w:hAnsiTheme="majorBidi" w:cstheme="majorBidi"/>
                <w:b/>
                <w:sz w:val="20"/>
                <w:szCs w:val="20"/>
              </w:rPr>
              <w:t>onvert</w:t>
            </w:r>
            <w:proofErr w:type="spellEnd"/>
            <w:r w:rsidR="00EF5BEC">
              <w:rPr>
                <w:rFonts w:asciiTheme="majorBidi" w:eastAsia="Times New Roman" w:hAnsiTheme="majorBidi" w:cstheme="majorBidi"/>
                <w:b/>
                <w:sz w:val="20"/>
                <w:szCs w:val="20"/>
              </w:rPr>
              <w:t xml:space="preserve"> Condition</w:t>
            </w:r>
          </w:p>
        </w:tc>
        <w:tc>
          <w:tcPr>
            <w:tcW w:w="4410" w:type="dxa"/>
            <w:vAlign w:val="center"/>
          </w:tcPr>
          <w:p w:rsidR="00B53CE1" w:rsidRPr="006A29B5" w:rsidRDefault="00EF5BEC" w:rsidP="00242849">
            <w:pPr>
              <w:spacing w:after="0" w:line="240" w:lineRule="auto"/>
              <w:rPr>
                <w:rFonts w:asciiTheme="majorBidi" w:eastAsia="Times New Roman" w:hAnsiTheme="majorBidi" w:cstheme="majorBidi"/>
                <w:b/>
                <w:sz w:val="20"/>
                <w:szCs w:val="20"/>
              </w:rPr>
            </w:pPr>
            <w:r>
              <w:rPr>
                <w:rFonts w:asciiTheme="majorBidi" w:eastAsia="Times New Roman" w:hAnsiTheme="majorBidi" w:cstheme="majorBidi"/>
                <w:b/>
                <w:sz w:val="20"/>
                <w:szCs w:val="20"/>
              </w:rPr>
              <w:t>Convert Condition</w:t>
            </w:r>
          </w:p>
        </w:tc>
      </w:tr>
      <w:tr w:rsidR="00B53CE1" w:rsidRPr="006A29B5" w:rsidTr="00181EEA">
        <w:trPr>
          <w:cantSplit/>
        </w:trPr>
        <w:tc>
          <w:tcPr>
            <w:tcW w:w="1908"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t>Members of the anti-vaccine movement</w:t>
            </w:r>
          </w:p>
        </w:tc>
        <w:tc>
          <w:tcPr>
            <w:tcW w:w="3780" w:type="dxa"/>
          </w:tcPr>
          <w:p w:rsidR="00B53CE1" w:rsidRPr="006A29B5" w:rsidRDefault="00B53CE1" w:rsidP="00242849">
            <w:pPr>
              <w:tabs>
                <w:tab w:val="left" w:pos="900"/>
              </w:tabs>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 xml:space="preserve">Imagine that a student at your university who believes vaccines are harmful to society would like to hold a public rally and demonstration on campus his support of the anti-vaccine movement.  </w:t>
            </w:r>
          </w:p>
        </w:tc>
        <w:tc>
          <w:tcPr>
            <w:tcW w:w="441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 xml:space="preserve">Imagine that a student at your university has recently changed his mind and decided that vaccines are harmful to society. This student would like to hold a public rally and demonstration on campus in support of the anti-vaccine movement. </w:t>
            </w:r>
          </w:p>
        </w:tc>
      </w:tr>
      <w:tr w:rsidR="00B53CE1" w:rsidRPr="006A29B5" w:rsidTr="00181EEA">
        <w:trPr>
          <w:cantSplit/>
        </w:trPr>
        <w:tc>
          <w:tcPr>
            <w:tcW w:w="1908"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t>Muslims</w:t>
            </w:r>
          </w:p>
        </w:tc>
        <w:tc>
          <w:tcPr>
            <w:tcW w:w="378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 xml:space="preserve">Imagine that a Muslim student at your university would like to hold a public rally and demonstration on campus in order to promote Islamic causes and interests.  </w:t>
            </w:r>
          </w:p>
        </w:tc>
        <w:tc>
          <w:tcPr>
            <w:tcW w:w="441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 xml:space="preserve">Imagine that a student at your university has recently decided to convert to Islam. This student would like to hold a public rally and demonstration on campus in order to promote Islamic causes and interests. </w:t>
            </w:r>
          </w:p>
        </w:tc>
      </w:tr>
      <w:tr w:rsidR="00B53CE1" w:rsidRPr="006A29B5" w:rsidTr="00181EEA">
        <w:trPr>
          <w:cantSplit/>
        </w:trPr>
        <w:tc>
          <w:tcPr>
            <w:tcW w:w="1908"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t>Evangelical Christians</w:t>
            </w:r>
          </w:p>
        </w:tc>
        <w:tc>
          <w:tcPr>
            <w:tcW w:w="378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Imagine that an Evangelical Christian student at your university would like to hold a public rally and demonstration on campus in order to promote Evangelical causes and interests.</w:t>
            </w:r>
          </w:p>
        </w:tc>
        <w:tc>
          <w:tcPr>
            <w:tcW w:w="441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Imagine that a student at your university has recently decided to convert to Evangelical Christianity. This student would like to hold a public rally and demonstration on campus in order to promote Evangelical causes and interests.</w:t>
            </w:r>
          </w:p>
        </w:tc>
      </w:tr>
      <w:tr w:rsidR="00B53CE1" w:rsidRPr="006A29B5" w:rsidTr="00181EEA">
        <w:trPr>
          <w:cantSplit/>
        </w:trPr>
        <w:tc>
          <w:tcPr>
            <w:tcW w:w="1908"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lastRenderedPageBreak/>
              <w:t>Atheists</w:t>
            </w:r>
          </w:p>
        </w:tc>
        <w:tc>
          <w:tcPr>
            <w:tcW w:w="378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Imagine that a student at your university who is against all churches and religion would like to hold a public rally and demonstration on campus in order to promote atheist causes and interests.</w:t>
            </w:r>
          </w:p>
        </w:tc>
        <w:tc>
          <w:tcPr>
            <w:tcW w:w="441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Imagine that a student at your university has recently decided that he is against all churches and religion.  This student would like to hold a public rally and demonstration on campus in order to promote atheist causes and interests.</w:t>
            </w:r>
          </w:p>
        </w:tc>
      </w:tr>
      <w:tr w:rsidR="00B53CE1" w:rsidRPr="006A29B5" w:rsidTr="00181EEA">
        <w:trPr>
          <w:cantSplit/>
        </w:trPr>
        <w:tc>
          <w:tcPr>
            <w:tcW w:w="1908" w:type="dxa"/>
            <w:shd w:val="clear" w:color="auto" w:fill="auto"/>
            <w:vAlign w:val="center"/>
          </w:tcPr>
          <w:p w:rsidR="00B53CE1" w:rsidRPr="006A29B5" w:rsidRDefault="00B53CE1" w:rsidP="00242849">
            <w:pPr>
              <w:spacing w:after="0" w:line="240" w:lineRule="auto"/>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Republicans</w:t>
            </w:r>
          </w:p>
        </w:tc>
        <w:tc>
          <w:tcPr>
            <w:tcW w:w="378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Imagine that a Republican student at your university would like to hold a public rally and demonstration on campus in order to promote Republican causes and interests.</w:t>
            </w:r>
          </w:p>
        </w:tc>
        <w:tc>
          <w:tcPr>
            <w:tcW w:w="4410"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eastAsia="Times New Roman" w:hAnsiTheme="majorBidi" w:cstheme="majorBidi"/>
                <w:sz w:val="20"/>
                <w:szCs w:val="20"/>
              </w:rPr>
              <w:t xml:space="preserve">Imagine that a student at your university has recently decided to become a Republican, after having been a Democrat for many years. This student would like to hold a public rally and demonstration on campus in order to promote Republican causes and interests. </w:t>
            </w:r>
          </w:p>
        </w:tc>
      </w:tr>
    </w:tbl>
    <w:p w:rsidR="00B53CE1" w:rsidRPr="006A29B5" w:rsidRDefault="00B53CE1" w:rsidP="00B53CE1">
      <w:pPr>
        <w:pStyle w:val="NoSpacing"/>
        <w:rPr>
          <w:rFonts w:asciiTheme="majorBidi" w:hAnsiTheme="majorBidi" w:cstheme="majorBidi"/>
          <w:szCs w:val="24"/>
        </w:rPr>
      </w:pPr>
    </w:p>
    <w:p w:rsidR="0085167E" w:rsidRPr="006A29B5" w:rsidRDefault="00B53CE1" w:rsidP="00112ADD">
      <w:pPr>
        <w:pStyle w:val="NoSpacing"/>
        <w:ind w:firstLine="720"/>
        <w:rPr>
          <w:rFonts w:asciiTheme="majorBidi" w:hAnsiTheme="majorBidi" w:cstheme="majorBidi"/>
          <w:szCs w:val="24"/>
        </w:rPr>
      </w:pPr>
      <w:r w:rsidRPr="006A29B5">
        <w:rPr>
          <w:rFonts w:asciiTheme="majorBidi" w:hAnsiTheme="majorBidi" w:cstheme="majorBidi"/>
          <w:szCs w:val="24"/>
        </w:rPr>
        <w:t>After receiving the prompt, respondents answered several questions about their attitudes toward the student in question. Support for rights, the conventional tolerance measure and key dependent variable, was tapped with a Likert index (Strongly disagree=1 to Strongly agree=5) averaged across five items: “This student should be allowed to make a speech in our community,” “This student has the right to express any opinion he or she has,” “This student should be banned from running for student government” (reverse-scored), “Newspapers should not publish</w:t>
      </w:r>
      <w:r w:rsidR="003C6DCC" w:rsidRPr="006A29B5">
        <w:rPr>
          <w:rFonts w:asciiTheme="majorBidi" w:hAnsiTheme="majorBidi" w:cstheme="majorBidi"/>
          <w:szCs w:val="24"/>
        </w:rPr>
        <w:t xml:space="preserve"> op-eds by this particular student” (r</w:t>
      </w:r>
      <w:r w:rsidRPr="006A29B5">
        <w:rPr>
          <w:rFonts w:asciiTheme="majorBidi" w:hAnsiTheme="majorBidi" w:cstheme="majorBidi"/>
          <w:szCs w:val="24"/>
        </w:rPr>
        <w:t>everse-scored) and “Society should not</w:t>
      </w:r>
      <w:r w:rsidR="003C6DCC" w:rsidRPr="006A29B5">
        <w:rPr>
          <w:rFonts w:asciiTheme="majorBidi" w:hAnsiTheme="majorBidi" w:cstheme="majorBidi"/>
          <w:szCs w:val="24"/>
        </w:rPr>
        <w:t xml:space="preserve"> have to put up with people like this” </w:t>
      </w:r>
      <w:r w:rsidRPr="006A29B5">
        <w:rPr>
          <w:rFonts w:asciiTheme="majorBidi" w:hAnsiTheme="majorBidi" w:cstheme="majorBidi"/>
          <w:szCs w:val="24"/>
        </w:rPr>
        <w:t xml:space="preserve">(reverse-scored). </w:t>
      </w:r>
      <w:r w:rsidR="00A9439A" w:rsidRPr="005F2908">
        <w:rPr>
          <w:rFonts w:cs="Times New Roman"/>
        </w:rPr>
        <w:t xml:space="preserve">Cronbach’s alpha for this index </w:t>
      </w:r>
      <w:r w:rsidR="00A9439A">
        <w:rPr>
          <w:rFonts w:cs="Times New Roman"/>
        </w:rPr>
        <w:t>in Study 1 was 0.84</w:t>
      </w:r>
      <w:r w:rsidR="00112ADD">
        <w:rPr>
          <w:rFonts w:cs="Times New Roman"/>
        </w:rPr>
        <w:t xml:space="preserve">. </w:t>
      </w:r>
      <w:r w:rsidRPr="006A29B5">
        <w:rPr>
          <w:rFonts w:asciiTheme="majorBidi" w:hAnsiTheme="majorBidi" w:cstheme="majorBidi"/>
          <w:szCs w:val="24"/>
        </w:rPr>
        <w:t>Subjects were also asked</w:t>
      </w:r>
      <w:r w:rsidR="0085167E" w:rsidRPr="006A29B5">
        <w:rPr>
          <w:rFonts w:asciiTheme="majorBidi" w:hAnsiTheme="majorBidi" w:cstheme="majorBidi"/>
          <w:szCs w:val="24"/>
        </w:rPr>
        <w:t xml:space="preserve"> how the student in the scenario made them feel in terms of discomfort and worry</w:t>
      </w:r>
      <w:r w:rsidRPr="006A29B5">
        <w:rPr>
          <w:rFonts w:asciiTheme="majorBidi" w:hAnsiTheme="majorBidi" w:cstheme="majorBidi"/>
          <w:szCs w:val="24"/>
        </w:rPr>
        <w:t xml:space="preserve"> (0=not at all, 10=extremely</w:t>
      </w:r>
      <w:r w:rsidR="0085167E" w:rsidRPr="006A29B5">
        <w:rPr>
          <w:rFonts w:asciiTheme="majorBidi" w:hAnsiTheme="majorBidi" w:cstheme="majorBidi"/>
          <w:szCs w:val="24"/>
        </w:rPr>
        <w:t>).</w:t>
      </w:r>
    </w:p>
    <w:p w:rsidR="00B53CE1" w:rsidRPr="006A29B5" w:rsidRDefault="0085167E" w:rsidP="0085167E">
      <w:pPr>
        <w:pStyle w:val="NoSpacing"/>
        <w:ind w:firstLine="720"/>
        <w:rPr>
          <w:rFonts w:asciiTheme="majorBidi" w:hAnsiTheme="majorBidi" w:cstheme="majorBidi"/>
          <w:szCs w:val="24"/>
        </w:rPr>
      </w:pPr>
      <w:r w:rsidRPr="006A29B5">
        <w:rPr>
          <w:rFonts w:asciiTheme="majorBidi" w:hAnsiTheme="majorBidi" w:cstheme="majorBidi"/>
          <w:szCs w:val="24"/>
        </w:rPr>
        <w:t>T</w:t>
      </w:r>
      <w:r w:rsidR="00B53CE1" w:rsidRPr="006A29B5">
        <w:rPr>
          <w:rFonts w:asciiTheme="majorBidi" w:hAnsiTheme="majorBidi" w:cstheme="majorBidi"/>
          <w:szCs w:val="24"/>
        </w:rPr>
        <w:t xml:space="preserve">he survey </w:t>
      </w:r>
      <w:r w:rsidRPr="006A29B5">
        <w:rPr>
          <w:rFonts w:asciiTheme="majorBidi" w:hAnsiTheme="majorBidi" w:cstheme="majorBidi"/>
          <w:szCs w:val="24"/>
        </w:rPr>
        <w:t xml:space="preserve">also </w:t>
      </w:r>
      <w:r w:rsidR="00B53CE1" w:rsidRPr="006A29B5">
        <w:rPr>
          <w:rFonts w:asciiTheme="majorBidi" w:hAnsiTheme="majorBidi" w:cstheme="majorBidi"/>
          <w:szCs w:val="24"/>
        </w:rPr>
        <w:t>probed demographics and measured group affect</w:t>
      </w:r>
      <w:r w:rsidRPr="006A29B5">
        <w:rPr>
          <w:rFonts w:asciiTheme="majorBidi" w:hAnsiTheme="majorBidi" w:cstheme="majorBidi"/>
          <w:szCs w:val="24"/>
        </w:rPr>
        <w:t>, after dependent variables were collected,</w:t>
      </w:r>
      <w:r w:rsidR="00B53CE1" w:rsidRPr="006A29B5">
        <w:rPr>
          <w:rFonts w:asciiTheme="majorBidi" w:hAnsiTheme="majorBidi" w:cstheme="majorBidi"/>
          <w:szCs w:val="24"/>
        </w:rPr>
        <w:t xml:space="preserve"> with a standard feeling thermometer. Hence, all respondents were asked how they felt about each of the five groups noted above, regardless of what potential scenario of difference they were assigned.</w:t>
      </w:r>
      <w:r w:rsidRPr="006A29B5">
        <w:rPr>
          <w:rFonts w:asciiTheme="majorBidi" w:hAnsiTheme="majorBidi" w:cstheme="majorBidi"/>
          <w:szCs w:val="24"/>
        </w:rPr>
        <w:t xml:space="preserve"> </w:t>
      </w:r>
      <w:r w:rsidR="00B53CE1" w:rsidRPr="006A29B5">
        <w:rPr>
          <w:rFonts w:asciiTheme="majorBidi" w:hAnsiTheme="majorBidi" w:cstheme="majorBidi"/>
          <w:szCs w:val="24"/>
        </w:rPr>
        <w:t xml:space="preserve">The question was as follows: “Now we would like to get your feelings toward some different groups. Below is a ‘feeling thermometer’ where 0 means you don’t feel favorable at all toward the group, 100 means you feel very favorable toward the group, and 50 means you’re not sure. Please mark your feeling toward each group below.” </w:t>
      </w:r>
    </w:p>
    <w:p w:rsidR="00B53CE1" w:rsidRPr="006A29B5" w:rsidRDefault="0012636F" w:rsidP="00B53CE1">
      <w:pPr>
        <w:pStyle w:val="Heading3"/>
        <w:rPr>
          <w:rFonts w:asciiTheme="majorBidi" w:hAnsiTheme="majorBidi"/>
        </w:rPr>
      </w:pPr>
      <w:r w:rsidRPr="006A29B5">
        <w:rPr>
          <w:rFonts w:asciiTheme="majorBidi" w:hAnsiTheme="majorBidi"/>
        </w:rPr>
        <w:t xml:space="preserve">Studies 2 and 3: </w:t>
      </w:r>
      <w:r w:rsidR="00B53CE1" w:rsidRPr="006A29B5">
        <w:rPr>
          <w:rFonts w:asciiTheme="majorBidi" w:hAnsiTheme="majorBidi"/>
        </w:rPr>
        <w:t xml:space="preserve">Experimental Protocol </w:t>
      </w:r>
    </w:p>
    <w:p w:rsidR="00B53CE1" w:rsidRPr="006A29B5" w:rsidRDefault="00B53CE1" w:rsidP="00B53CE1">
      <w:pPr>
        <w:pStyle w:val="NoSpacing"/>
        <w:rPr>
          <w:rFonts w:asciiTheme="majorBidi" w:hAnsiTheme="majorBidi" w:cstheme="majorBidi"/>
          <w:szCs w:val="24"/>
        </w:rPr>
      </w:pPr>
    </w:p>
    <w:p w:rsidR="00A9439A" w:rsidRDefault="00CF5EB7" w:rsidP="00600AB7">
      <w:pPr>
        <w:pStyle w:val="NoSpacing"/>
        <w:ind w:firstLine="720"/>
        <w:rPr>
          <w:rFonts w:asciiTheme="majorBidi" w:hAnsiTheme="majorBidi" w:cstheme="majorBidi"/>
          <w:szCs w:val="24"/>
        </w:rPr>
      </w:pPr>
      <w:r w:rsidRPr="006A29B5">
        <w:rPr>
          <w:rFonts w:asciiTheme="majorBidi" w:hAnsiTheme="majorBidi" w:cstheme="majorBidi"/>
          <w:szCs w:val="24"/>
        </w:rPr>
        <w:t>S</w:t>
      </w:r>
      <w:r w:rsidR="00B53CE1" w:rsidRPr="006A29B5">
        <w:rPr>
          <w:rFonts w:asciiTheme="majorBidi" w:hAnsiTheme="majorBidi" w:cstheme="majorBidi"/>
          <w:szCs w:val="24"/>
        </w:rPr>
        <w:t>tudies 2 and 3 were conducted during November an</w:t>
      </w:r>
      <w:r w:rsidR="001C0D23" w:rsidRPr="006A29B5">
        <w:rPr>
          <w:rFonts w:asciiTheme="majorBidi" w:hAnsiTheme="majorBidi" w:cstheme="majorBidi"/>
          <w:szCs w:val="24"/>
        </w:rPr>
        <w:t xml:space="preserve">d December 2017, and were </w:t>
      </w:r>
      <w:r w:rsidR="00B53CE1" w:rsidRPr="006A29B5">
        <w:rPr>
          <w:rFonts w:asciiTheme="majorBidi" w:hAnsiTheme="majorBidi" w:cstheme="majorBidi"/>
          <w:szCs w:val="24"/>
        </w:rPr>
        <w:t>approved by the</w:t>
      </w:r>
      <w:r w:rsidR="00600AB7">
        <w:rPr>
          <w:rFonts w:asciiTheme="majorBidi" w:hAnsiTheme="majorBidi" w:cstheme="majorBidi"/>
          <w:szCs w:val="24"/>
        </w:rPr>
        <w:t xml:space="preserve"> Institutional Review Board at the University of Maryland, College Park. </w:t>
      </w:r>
      <w:bookmarkStart w:id="0" w:name="_GoBack"/>
      <w:bookmarkEnd w:id="0"/>
      <w:r w:rsidR="0085167E" w:rsidRPr="006A29B5">
        <w:rPr>
          <w:rFonts w:asciiTheme="majorBidi" w:hAnsiTheme="majorBidi" w:cstheme="majorBidi"/>
          <w:szCs w:val="24"/>
        </w:rPr>
        <w:t>As discussed in the body of the paper,</w:t>
      </w:r>
      <w:r w:rsidR="00174D66" w:rsidRPr="006A29B5">
        <w:rPr>
          <w:rFonts w:asciiTheme="majorBidi" w:hAnsiTheme="majorBidi" w:cstheme="majorBidi"/>
          <w:szCs w:val="24"/>
        </w:rPr>
        <w:t xml:space="preserve"> </w:t>
      </w:r>
      <w:r w:rsidR="00852AA0" w:rsidRPr="006A29B5">
        <w:rPr>
          <w:rFonts w:asciiTheme="majorBidi" w:hAnsiTheme="majorBidi" w:cstheme="majorBidi"/>
          <w:szCs w:val="24"/>
        </w:rPr>
        <w:t xml:space="preserve">the studies drew from social identity theory with </w:t>
      </w:r>
      <w:r w:rsidR="00174D66" w:rsidRPr="006A29B5">
        <w:rPr>
          <w:rFonts w:asciiTheme="majorBidi" w:hAnsiTheme="majorBidi" w:cstheme="majorBidi"/>
          <w:szCs w:val="24"/>
        </w:rPr>
        <w:t>subjects</w:t>
      </w:r>
      <w:r w:rsidR="0085167E" w:rsidRPr="006A29B5">
        <w:rPr>
          <w:rFonts w:asciiTheme="majorBidi" w:hAnsiTheme="majorBidi" w:cstheme="majorBidi"/>
          <w:szCs w:val="24"/>
        </w:rPr>
        <w:t xml:space="preserve"> </w:t>
      </w:r>
      <w:r w:rsidR="00B53CE1" w:rsidRPr="006A29B5">
        <w:rPr>
          <w:rFonts w:asciiTheme="majorBidi" w:hAnsiTheme="majorBidi" w:cstheme="majorBidi"/>
          <w:szCs w:val="24"/>
        </w:rPr>
        <w:t>branched to different scenarios based on their polit</w:t>
      </w:r>
      <w:r w:rsidR="0085167E" w:rsidRPr="006A29B5">
        <w:rPr>
          <w:rFonts w:asciiTheme="majorBidi" w:hAnsiTheme="majorBidi" w:cstheme="majorBidi"/>
          <w:szCs w:val="24"/>
        </w:rPr>
        <w:t>ical ideology. Li</w:t>
      </w:r>
      <w:r w:rsidR="00B53CE1" w:rsidRPr="006A29B5">
        <w:rPr>
          <w:rFonts w:asciiTheme="majorBidi" w:hAnsiTheme="majorBidi" w:cstheme="majorBidi"/>
          <w:szCs w:val="24"/>
        </w:rPr>
        <w:t>berals and moderates were directed to an extreme right</w:t>
      </w:r>
      <w:r w:rsidR="0085167E" w:rsidRPr="006A29B5">
        <w:rPr>
          <w:rFonts w:asciiTheme="majorBidi" w:hAnsiTheme="majorBidi" w:cstheme="majorBidi"/>
          <w:szCs w:val="24"/>
        </w:rPr>
        <w:t xml:space="preserve"> </w:t>
      </w:r>
      <w:r w:rsidR="00B53CE1" w:rsidRPr="006A29B5">
        <w:rPr>
          <w:rFonts w:asciiTheme="majorBidi" w:hAnsiTheme="majorBidi" w:cstheme="majorBidi"/>
          <w:szCs w:val="24"/>
        </w:rPr>
        <w:t xml:space="preserve">wing scenario in Study 2, and to a fundamentalist Islam scenario in Study 3. Conservatives were directed to an extreme left wing scenario in Study 2, and to a radical atheist scenario in Study 3. (Those who checked “Not sure” to the question about political </w:t>
      </w:r>
      <w:r w:rsidR="0085167E" w:rsidRPr="006A29B5">
        <w:rPr>
          <w:rFonts w:asciiTheme="majorBidi" w:hAnsiTheme="majorBidi" w:cstheme="majorBidi"/>
          <w:szCs w:val="24"/>
        </w:rPr>
        <w:t>ideology</w:t>
      </w:r>
      <w:r w:rsidR="00B53CE1" w:rsidRPr="006A29B5">
        <w:rPr>
          <w:rFonts w:asciiTheme="majorBidi" w:hAnsiTheme="majorBidi" w:cstheme="majorBidi"/>
          <w:szCs w:val="24"/>
        </w:rPr>
        <w:t xml:space="preserve"> were directed with conservatives, but they were omitted from all analyses.</w:t>
      </w:r>
      <w:r w:rsidR="005E5034" w:rsidRPr="006A29B5">
        <w:rPr>
          <w:rFonts w:asciiTheme="majorBidi" w:hAnsiTheme="majorBidi" w:cstheme="majorBidi"/>
          <w:szCs w:val="24"/>
        </w:rPr>
        <w:t>)</w:t>
      </w:r>
      <w:r w:rsidR="00B53CE1" w:rsidRPr="006A29B5">
        <w:rPr>
          <w:rFonts w:asciiTheme="majorBidi" w:hAnsiTheme="majorBidi" w:cstheme="majorBidi"/>
          <w:szCs w:val="24"/>
        </w:rPr>
        <w:t xml:space="preserve"> </w:t>
      </w:r>
    </w:p>
    <w:p w:rsidR="00B53CE1" w:rsidRPr="006A29B5" w:rsidRDefault="00B53CE1" w:rsidP="00A9439A">
      <w:pPr>
        <w:pStyle w:val="NoSpacing"/>
        <w:ind w:firstLine="720"/>
        <w:rPr>
          <w:rFonts w:asciiTheme="majorBidi" w:hAnsiTheme="majorBidi" w:cstheme="majorBidi"/>
          <w:szCs w:val="24"/>
        </w:rPr>
      </w:pPr>
      <w:r w:rsidRPr="006A29B5">
        <w:rPr>
          <w:rFonts w:asciiTheme="majorBidi" w:hAnsiTheme="majorBidi" w:cstheme="majorBidi"/>
          <w:szCs w:val="24"/>
        </w:rPr>
        <w:t xml:space="preserve">In addition to the </w:t>
      </w:r>
      <w:proofErr w:type="spellStart"/>
      <w:r w:rsidRPr="006A29B5">
        <w:rPr>
          <w:rFonts w:asciiTheme="majorBidi" w:hAnsiTheme="majorBidi" w:cstheme="majorBidi"/>
          <w:szCs w:val="24"/>
        </w:rPr>
        <w:t>nonconvert</w:t>
      </w:r>
      <w:proofErr w:type="spellEnd"/>
      <w:r w:rsidRPr="006A29B5">
        <w:rPr>
          <w:rFonts w:asciiTheme="majorBidi" w:hAnsiTheme="majorBidi" w:cstheme="majorBidi"/>
          <w:szCs w:val="24"/>
        </w:rPr>
        <w:t xml:space="preserve"> and “convert to” conditions, a “convert away” (fro</w:t>
      </w:r>
      <w:r w:rsidR="00814D3C">
        <w:rPr>
          <w:rFonts w:asciiTheme="majorBidi" w:hAnsiTheme="majorBidi" w:cstheme="majorBidi"/>
          <w:szCs w:val="24"/>
        </w:rPr>
        <w:t>m the presumed disliked group) condition</w:t>
      </w:r>
      <w:r w:rsidRPr="006A29B5">
        <w:rPr>
          <w:rFonts w:asciiTheme="majorBidi" w:hAnsiTheme="majorBidi" w:cstheme="majorBidi"/>
          <w:szCs w:val="24"/>
        </w:rPr>
        <w:t xml:space="preserve"> was</w:t>
      </w:r>
      <w:r w:rsidR="0085167E" w:rsidRPr="006A29B5">
        <w:rPr>
          <w:rFonts w:asciiTheme="majorBidi" w:hAnsiTheme="majorBidi" w:cstheme="majorBidi"/>
          <w:szCs w:val="24"/>
        </w:rPr>
        <w:t xml:space="preserve"> also</w:t>
      </w:r>
      <w:r w:rsidRPr="006A29B5">
        <w:rPr>
          <w:rFonts w:asciiTheme="majorBidi" w:hAnsiTheme="majorBidi" w:cstheme="majorBidi"/>
          <w:szCs w:val="24"/>
        </w:rPr>
        <w:t xml:space="preserve"> included in both studies</w:t>
      </w:r>
      <w:r w:rsidR="0085167E" w:rsidRPr="006A29B5">
        <w:rPr>
          <w:rFonts w:asciiTheme="majorBidi" w:hAnsiTheme="majorBidi" w:cstheme="majorBidi"/>
          <w:szCs w:val="24"/>
        </w:rPr>
        <w:t xml:space="preserve"> as an extension to Study 1</w:t>
      </w:r>
      <w:r w:rsidRPr="006A29B5">
        <w:rPr>
          <w:rFonts w:asciiTheme="majorBidi" w:hAnsiTheme="majorBidi" w:cstheme="majorBidi"/>
          <w:szCs w:val="24"/>
        </w:rPr>
        <w:t>.</w:t>
      </w:r>
      <w:r w:rsidR="00965109">
        <w:rPr>
          <w:rFonts w:asciiTheme="majorBidi" w:hAnsiTheme="majorBidi" w:cstheme="majorBidi"/>
          <w:szCs w:val="24"/>
        </w:rPr>
        <w:t xml:space="preserve"> Due to the additional outcome measures</w:t>
      </w:r>
      <w:r w:rsidR="00A9439A">
        <w:rPr>
          <w:rFonts w:asciiTheme="majorBidi" w:hAnsiTheme="majorBidi" w:cstheme="majorBidi"/>
          <w:szCs w:val="24"/>
        </w:rPr>
        <w:t xml:space="preserve"> and time spent participating in the study</w:t>
      </w:r>
      <w:r w:rsidR="00965109">
        <w:rPr>
          <w:rFonts w:asciiTheme="majorBidi" w:hAnsiTheme="majorBidi" w:cstheme="majorBidi"/>
          <w:szCs w:val="24"/>
        </w:rPr>
        <w:t xml:space="preserve">, </w:t>
      </w:r>
      <w:r w:rsidR="00965109" w:rsidRPr="006A29B5">
        <w:rPr>
          <w:rFonts w:asciiTheme="majorBidi" w:hAnsiTheme="majorBidi" w:cstheme="majorBidi"/>
          <w:szCs w:val="24"/>
        </w:rPr>
        <w:t>respondents were paid $0.</w:t>
      </w:r>
      <w:r w:rsidR="00965109">
        <w:rPr>
          <w:rFonts w:asciiTheme="majorBidi" w:hAnsiTheme="majorBidi" w:cstheme="majorBidi"/>
          <w:szCs w:val="24"/>
        </w:rPr>
        <w:t>60</w:t>
      </w:r>
      <w:r w:rsidR="00965109" w:rsidRPr="006A29B5">
        <w:rPr>
          <w:rFonts w:asciiTheme="majorBidi" w:hAnsiTheme="majorBidi" w:cstheme="majorBidi"/>
          <w:szCs w:val="24"/>
        </w:rPr>
        <w:t xml:space="preserve"> through the</w:t>
      </w:r>
      <w:r w:rsidR="00965109">
        <w:rPr>
          <w:rFonts w:asciiTheme="majorBidi" w:hAnsiTheme="majorBidi" w:cstheme="majorBidi"/>
          <w:szCs w:val="24"/>
        </w:rPr>
        <w:t xml:space="preserve"> Amazon Mechanical Turk website</w:t>
      </w:r>
      <w:r w:rsidR="001A66ED">
        <w:rPr>
          <w:rFonts w:asciiTheme="majorBidi" w:hAnsiTheme="majorBidi" w:cstheme="majorBidi"/>
          <w:szCs w:val="24"/>
        </w:rPr>
        <w:t>.</w:t>
      </w:r>
      <w:r w:rsidR="005D0D45">
        <w:rPr>
          <w:rFonts w:asciiTheme="majorBidi" w:hAnsiTheme="majorBidi" w:cstheme="majorBidi"/>
          <w:szCs w:val="24"/>
        </w:rPr>
        <w:t xml:space="preserve"> Subjects were prohibited from participating in more than one of the three studies by assigning subjects a qualification after each study, and </w:t>
      </w:r>
      <w:r w:rsidR="00D012C6">
        <w:rPr>
          <w:rFonts w:asciiTheme="majorBidi" w:hAnsiTheme="majorBidi" w:cstheme="majorBidi"/>
          <w:szCs w:val="24"/>
        </w:rPr>
        <w:t>blocking those</w:t>
      </w:r>
      <w:r w:rsidR="00AD4331">
        <w:rPr>
          <w:rFonts w:asciiTheme="majorBidi" w:hAnsiTheme="majorBidi" w:cstheme="majorBidi"/>
          <w:szCs w:val="24"/>
        </w:rPr>
        <w:t xml:space="preserve"> worker ID</w:t>
      </w:r>
      <w:r w:rsidR="00D012C6">
        <w:rPr>
          <w:rFonts w:asciiTheme="majorBidi" w:hAnsiTheme="majorBidi" w:cstheme="majorBidi"/>
          <w:szCs w:val="24"/>
        </w:rPr>
        <w:t>s</w:t>
      </w:r>
      <w:r w:rsidR="00AD4331">
        <w:rPr>
          <w:rFonts w:asciiTheme="majorBidi" w:hAnsiTheme="majorBidi" w:cstheme="majorBidi"/>
          <w:szCs w:val="24"/>
        </w:rPr>
        <w:t xml:space="preserve"> from participating further. </w:t>
      </w:r>
    </w:p>
    <w:p w:rsidR="00B53CE1" w:rsidRPr="006A29B5" w:rsidRDefault="00CA3660" w:rsidP="00B53CE1">
      <w:pPr>
        <w:pStyle w:val="Heading3"/>
        <w:rPr>
          <w:rFonts w:asciiTheme="majorBidi" w:hAnsiTheme="majorBidi"/>
        </w:rPr>
      </w:pPr>
      <w:r w:rsidRPr="006A29B5">
        <w:rPr>
          <w:rFonts w:asciiTheme="majorBidi" w:hAnsiTheme="majorBidi"/>
        </w:rPr>
        <w:lastRenderedPageBreak/>
        <w:t xml:space="preserve">Table A.2: </w:t>
      </w:r>
      <w:r w:rsidR="00B53CE1" w:rsidRPr="006A29B5">
        <w:rPr>
          <w:rFonts w:asciiTheme="majorBidi" w:hAnsiTheme="majorBidi"/>
        </w:rPr>
        <w:t>Studies 2 and 3</w:t>
      </w:r>
      <w:r w:rsidRPr="006A29B5">
        <w:rPr>
          <w:rFonts w:asciiTheme="majorBidi" w:hAnsiTheme="majorBidi"/>
        </w:rPr>
        <w:t xml:space="preserve">, </w:t>
      </w:r>
      <w:r w:rsidR="0085167E" w:rsidRPr="006A29B5">
        <w:rPr>
          <w:rFonts w:asciiTheme="majorBidi" w:hAnsiTheme="majorBidi"/>
        </w:rPr>
        <w:t>Scenario Text</w:t>
      </w:r>
      <w:r w:rsidR="00021525" w:rsidRPr="006A29B5">
        <w:rPr>
          <w:rFonts w:asciiTheme="majorBidi" w:hAnsiTheme="majorBidi"/>
        </w:rPr>
        <w:t xml:space="preserve"> and Question Wording</w:t>
      </w:r>
    </w:p>
    <w:p w:rsidR="00B53CE1" w:rsidRPr="006A29B5" w:rsidRDefault="00B53CE1" w:rsidP="00B53CE1">
      <w:pPr>
        <w:pStyle w:val="NoSpacing"/>
        <w:rPr>
          <w:rFonts w:asciiTheme="majorBidi" w:hAnsiTheme="majorBidi" w:cstheme="majorBidi"/>
          <w:szCs w:val="24"/>
        </w:rPr>
      </w:pPr>
    </w:p>
    <w:tbl>
      <w:tblPr>
        <w:tblW w:w="10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61"/>
        <w:gridCol w:w="2823"/>
        <w:gridCol w:w="2823"/>
        <w:gridCol w:w="2823"/>
      </w:tblGrid>
      <w:tr w:rsidR="00B53CE1" w:rsidRPr="006A29B5" w:rsidTr="006C50E1">
        <w:trPr>
          <w:trHeight w:val="519"/>
          <w:tblHeader/>
        </w:trPr>
        <w:tc>
          <w:tcPr>
            <w:tcW w:w="1561" w:type="dxa"/>
            <w:shd w:val="clear" w:color="auto" w:fill="auto"/>
            <w:vAlign w:val="center"/>
          </w:tcPr>
          <w:p w:rsidR="00B53CE1" w:rsidRPr="006A29B5" w:rsidRDefault="00B53CE1" w:rsidP="00242849">
            <w:pPr>
              <w:spacing w:after="0" w:line="240" w:lineRule="auto"/>
              <w:rPr>
                <w:rFonts w:asciiTheme="majorBidi" w:eastAsia="Times New Roman" w:hAnsiTheme="majorBidi" w:cstheme="majorBidi"/>
                <w:b/>
                <w:sz w:val="20"/>
                <w:szCs w:val="20"/>
              </w:rPr>
            </w:pPr>
          </w:p>
        </w:tc>
        <w:tc>
          <w:tcPr>
            <w:tcW w:w="2823" w:type="dxa"/>
            <w:vAlign w:val="center"/>
          </w:tcPr>
          <w:p w:rsidR="00814D3C" w:rsidRDefault="00814D3C" w:rsidP="00814D3C">
            <w:pPr>
              <w:spacing w:after="0" w:line="240" w:lineRule="auto"/>
              <w:jc w:val="center"/>
              <w:rPr>
                <w:rFonts w:asciiTheme="majorBidi" w:eastAsia="Times New Roman" w:hAnsiTheme="majorBidi" w:cstheme="majorBidi"/>
                <w:b/>
                <w:sz w:val="20"/>
                <w:szCs w:val="20"/>
              </w:rPr>
            </w:pPr>
            <w:proofErr w:type="spellStart"/>
            <w:r>
              <w:rPr>
                <w:rFonts w:asciiTheme="majorBidi" w:eastAsia="Times New Roman" w:hAnsiTheme="majorBidi" w:cstheme="majorBidi"/>
                <w:b/>
                <w:sz w:val="20"/>
                <w:szCs w:val="20"/>
              </w:rPr>
              <w:t>Nonconvert</w:t>
            </w:r>
            <w:proofErr w:type="spellEnd"/>
          </w:p>
          <w:p w:rsidR="00B53CE1" w:rsidRPr="006A29B5" w:rsidRDefault="00814D3C" w:rsidP="00814D3C">
            <w:pPr>
              <w:spacing w:after="0" w:line="240" w:lineRule="auto"/>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Condition</w:t>
            </w:r>
          </w:p>
        </w:tc>
        <w:tc>
          <w:tcPr>
            <w:tcW w:w="2823" w:type="dxa"/>
            <w:vAlign w:val="center"/>
          </w:tcPr>
          <w:p w:rsidR="00814D3C" w:rsidRDefault="00814D3C" w:rsidP="00814D3C">
            <w:pPr>
              <w:spacing w:after="0" w:line="240" w:lineRule="auto"/>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 xml:space="preserve">“Convert </w:t>
            </w:r>
            <w:r w:rsidRPr="00A9439A">
              <w:rPr>
                <w:rFonts w:asciiTheme="majorBidi" w:eastAsia="Times New Roman" w:hAnsiTheme="majorBidi" w:cstheme="majorBidi"/>
                <w:b/>
                <w:i/>
                <w:iCs/>
                <w:sz w:val="20"/>
                <w:szCs w:val="20"/>
              </w:rPr>
              <w:t>To</w:t>
            </w:r>
            <w:r>
              <w:rPr>
                <w:rFonts w:asciiTheme="majorBidi" w:eastAsia="Times New Roman" w:hAnsiTheme="majorBidi" w:cstheme="majorBidi"/>
                <w:b/>
                <w:sz w:val="20"/>
                <w:szCs w:val="20"/>
              </w:rPr>
              <w:t>”</w:t>
            </w:r>
          </w:p>
          <w:p w:rsidR="00B53CE1" w:rsidRPr="006A29B5" w:rsidRDefault="00814D3C" w:rsidP="00814D3C">
            <w:pPr>
              <w:spacing w:after="0" w:line="240" w:lineRule="auto"/>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Condition</w:t>
            </w:r>
          </w:p>
        </w:tc>
        <w:tc>
          <w:tcPr>
            <w:tcW w:w="2823" w:type="dxa"/>
            <w:vAlign w:val="center"/>
          </w:tcPr>
          <w:p w:rsidR="00B53CE1" w:rsidRPr="006A29B5" w:rsidRDefault="00814D3C" w:rsidP="00814D3C">
            <w:pPr>
              <w:spacing w:after="0" w:line="240" w:lineRule="auto"/>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 xml:space="preserve">“Convert </w:t>
            </w:r>
            <w:r w:rsidRPr="00A9439A">
              <w:rPr>
                <w:rFonts w:asciiTheme="majorBidi" w:eastAsia="Times New Roman" w:hAnsiTheme="majorBidi" w:cstheme="majorBidi"/>
                <w:b/>
                <w:i/>
                <w:iCs/>
                <w:sz w:val="20"/>
                <w:szCs w:val="20"/>
              </w:rPr>
              <w:t>Away</w:t>
            </w:r>
            <w:r>
              <w:rPr>
                <w:rFonts w:asciiTheme="majorBidi" w:eastAsia="Times New Roman" w:hAnsiTheme="majorBidi" w:cstheme="majorBidi"/>
                <w:b/>
                <w:sz w:val="20"/>
                <w:szCs w:val="20"/>
              </w:rPr>
              <w:t>”</w:t>
            </w:r>
            <w:r>
              <w:rPr>
                <w:rFonts w:asciiTheme="majorBidi" w:eastAsia="Times New Roman" w:hAnsiTheme="majorBidi" w:cstheme="majorBidi"/>
                <w:b/>
                <w:sz w:val="20"/>
                <w:szCs w:val="20"/>
              </w:rPr>
              <w:br/>
              <w:t xml:space="preserve"> Condition</w:t>
            </w:r>
          </w:p>
        </w:tc>
      </w:tr>
      <w:tr w:rsidR="00B53CE1" w:rsidRPr="006A29B5" w:rsidTr="006C50E1">
        <w:tc>
          <w:tcPr>
            <w:tcW w:w="1561"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t>Study 2: Extreme Right Wing</w:t>
            </w:r>
          </w:p>
        </w:tc>
        <w:tc>
          <w:tcPr>
            <w:tcW w:w="2823" w:type="dxa"/>
          </w:tcPr>
          <w:p w:rsidR="00B53CE1" w:rsidRPr="006A29B5" w:rsidRDefault="00B53CE1" w:rsidP="00242849">
            <w:pPr>
              <w:tabs>
                <w:tab w:val="left" w:pos="900"/>
              </w:tabs>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adheres to extreme right wing thinking.  The student wants to hold a public rally and demonstration on campus to promote his perspective.</w:t>
            </w:r>
            <w:r w:rsidRPr="006A29B5">
              <w:rPr>
                <w:rFonts w:asciiTheme="majorBidi" w:hAnsiTheme="majorBidi" w:cstheme="majorBidi"/>
                <w:sz w:val="20"/>
                <w:szCs w:val="20"/>
              </w:rPr>
              <w:br/>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used to be politically liberal. However, after much thought about the way politics is going in this country, he has arrived at new conclusions about what is the best way forward. He now adheres to extreme right wing thinking. The student wants to hold a public rally and demonstration on campus to promote his new perspective, having left liberal thinking behind him and embraced the extreme right wing.</w:t>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 xml:space="preserve">Imagine that a student at your university used to adhere to extreme right wing thinking. However, after much thought about the way politics is going in this country, he has arrived at new conclusions about what is the best way forward. He now considers himself a political liberal.  The student wants to hold a public rally and demonstration on campus to promote his new perspective, having left the extreme right wing behind him and embraced more liberal thinking.      </w:t>
            </w:r>
            <w:r w:rsidRPr="006A29B5">
              <w:rPr>
                <w:rFonts w:asciiTheme="majorBidi" w:hAnsiTheme="majorBidi" w:cstheme="majorBidi"/>
                <w:sz w:val="20"/>
                <w:szCs w:val="20"/>
              </w:rPr>
              <w:br/>
            </w:r>
          </w:p>
        </w:tc>
      </w:tr>
      <w:tr w:rsidR="00B53CE1" w:rsidRPr="006A29B5" w:rsidTr="006C50E1">
        <w:tc>
          <w:tcPr>
            <w:tcW w:w="1561"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t>Study 2: Extreme Left Wing</w:t>
            </w:r>
          </w:p>
        </w:tc>
        <w:tc>
          <w:tcPr>
            <w:tcW w:w="2823" w:type="dxa"/>
          </w:tcPr>
          <w:p w:rsidR="00B53CE1" w:rsidRPr="006A29B5" w:rsidRDefault="00B53CE1" w:rsidP="00242849">
            <w:pPr>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adheres to extreme left wing thinking. The student wants to hold a public rally and demonstration on campus to promote his perspective.</w:t>
            </w:r>
            <w:r w:rsidRPr="006A29B5">
              <w:rPr>
                <w:rFonts w:asciiTheme="majorBidi" w:hAnsiTheme="majorBidi" w:cstheme="majorBidi"/>
                <w:sz w:val="20"/>
                <w:szCs w:val="20"/>
              </w:rPr>
              <w:br/>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used to be politically conservative. However, after much thought about the way politics is going in this country, he has arrived at new conclusions about what is the best way forward. He now adheres to extreme left wing thinking.  The student wants to hold a public rally and demonstration on campus to promote his new perspective, having left conservative thinking behind him and embraced the extreme left wing.</w:t>
            </w:r>
            <w:r w:rsidRPr="006A29B5">
              <w:rPr>
                <w:rFonts w:asciiTheme="majorBidi" w:hAnsiTheme="majorBidi" w:cstheme="majorBidi"/>
                <w:sz w:val="20"/>
                <w:szCs w:val="20"/>
              </w:rPr>
              <w:br/>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used to adhere to extreme left wing thinking. However, after much thought about the way politics is going in this country, he has arrived at new conclusions about what is the best way forward. He now considers himself a political conservative.  The student wants to hold a public rally and demonstration on campus to promote his new perspective, having left the extreme left wing behind him and embraced more conservative thinking.</w:t>
            </w:r>
            <w:r w:rsidRPr="006A29B5">
              <w:rPr>
                <w:rFonts w:asciiTheme="majorBidi" w:hAnsiTheme="majorBidi" w:cstheme="majorBidi"/>
                <w:sz w:val="20"/>
                <w:szCs w:val="20"/>
              </w:rPr>
              <w:br/>
            </w:r>
          </w:p>
        </w:tc>
      </w:tr>
      <w:tr w:rsidR="00B53CE1" w:rsidRPr="006A29B5" w:rsidTr="006C50E1">
        <w:tc>
          <w:tcPr>
            <w:tcW w:w="1561"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t>Study 3: Fundamentalist Islam</w:t>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adheres to an extreme and fundamentalist form of Islam. The student believes that homosexuality is wrong, that evolution should not be taught in schools, and that women should remain in the home. The student wants to hold a public rally and demonstration on campus to promote his perspective.</w:t>
            </w:r>
            <w:r w:rsidRPr="006A29B5">
              <w:rPr>
                <w:rFonts w:asciiTheme="majorBidi" w:hAnsiTheme="majorBidi" w:cstheme="majorBidi"/>
                <w:sz w:val="20"/>
                <w:szCs w:val="20"/>
              </w:rPr>
              <w:br/>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 xml:space="preserve">Imagine that a student at your university used to hold liberal views. However, after much thought about the way society is going in this country, he has come to new conclusions about what is the best way forward. He has decided to convert to an extreme and fundamentalist form of Islam. The student now believes that homosexuality is wrong, that evolution should not be taught in schools, and that women should remain in the home. The student wants to hold a public rally and demonstration on campus to </w:t>
            </w:r>
            <w:r w:rsidRPr="006A29B5">
              <w:rPr>
                <w:rFonts w:asciiTheme="majorBidi" w:hAnsiTheme="majorBidi" w:cstheme="majorBidi"/>
                <w:sz w:val="20"/>
                <w:szCs w:val="20"/>
              </w:rPr>
              <w:lastRenderedPageBreak/>
              <w:t>promote his new perspective, having left liberal thinking behind him and embraced extreme, fundamentalist Islam.</w:t>
            </w:r>
            <w:r w:rsidRPr="006A29B5">
              <w:rPr>
                <w:rFonts w:asciiTheme="majorBidi" w:hAnsiTheme="majorBidi" w:cstheme="majorBidi"/>
                <w:sz w:val="20"/>
                <w:szCs w:val="20"/>
              </w:rPr>
              <w:br/>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lastRenderedPageBreak/>
              <w:t xml:space="preserve">Imagine that a student at your university used to adhere to an extreme and fundamentalist form of Islam. However, after much thought about the way society is going in this country, he has come to new conclusions about what is the best way forward. He now holds liberal views. Before he believed that homosexuality is wrong, that evolution should not be taught in schools, and that women should remain in the home. Now, he does not believe any of those things anymore. The student wants to hold a public </w:t>
            </w:r>
            <w:r w:rsidRPr="006A29B5">
              <w:rPr>
                <w:rFonts w:asciiTheme="majorBidi" w:hAnsiTheme="majorBidi" w:cstheme="majorBidi"/>
                <w:sz w:val="20"/>
                <w:szCs w:val="20"/>
              </w:rPr>
              <w:lastRenderedPageBreak/>
              <w:t>rally and demonstration on campus to promote his new perspective, having left extreme, fundamentalist Islam behind him and embraced more liberal thinking.</w:t>
            </w:r>
          </w:p>
        </w:tc>
      </w:tr>
      <w:tr w:rsidR="00B53CE1" w:rsidRPr="006A29B5" w:rsidTr="006C50E1">
        <w:tc>
          <w:tcPr>
            <w:tcW w:w="1561" w:type="dxa"/>
            <w:shd w:val="clear" w:color="auto" w:fill="auto"/>
          </w:tcPr>
          <w:p w:rsidR="00B53CE1" w:rsidRPr="006A29B5" w:rsidRDefault="00B53CE1" w:rsidP="00242849">
            <w:pPr>
              <w:spacing w:after="0" w:line="240" w:lineRule="auto"/>
              <w:rPr>
                <w:rFonts w:asciiTheme="majorBidi" w:eastAsia="Times New Roman" w:hAnsiTheme="majorBidi" w:cstheme="majorBidi"/>
                <w:b/>
                <w:bCs/>
                <w:sz w:val="20"/>
                <w:szCs w:val="20"/>
              </w:rPr>
            </w:pPr>
            <w:r w:rsidRPr="006A29B5">
              <w:rPr>
                <w:rFonts w:asciiTheme="majorBidi" w:eastAsia="Times New Roman" w:hAnsiTheme="majorBidi" w:cstheme="majorBidi"/>
                <w:b/>
                <w:bCs/>
                <w:sz w:val="20"/>
                <w:szCs w:val="20"/>
              </w:rPr>
              <w:lastRenderedPageBreak/>
              <w:t>Study 3: Radical Atheist</w:t>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adheres to an extreme and radical form of atheism. He does not believe in God, and thinks that religion is harmful. So he wants all references to Christianity, God, and religion removed, including on the Declaration of Independence and from American money. In addition, he wants all religious symbols removed from public places as well as dormitories. The student wants to hold a public rally and demonstration on campus to promote his perspective.</w:t>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used to hold conservative views. However, after much thought about the way society is going in this country, he has arrived at new conclusions about what is the best way forward. He now adheres to an extreme and radical form of atheism. He no longer believes in God, and has come to believe that religion is harmful. So he wants all references to Christianity, God, and religion removed, including on the Declaration of Independence and from American money. In addition, he wants all religious symbols removed from public places as well as dormitories. The student wants to hold a public rally and demonstration on campus to promote his new perspective, having left conservative beliefs behind him and embraced extreme atheism.</w:t>
            </w:r>
          </w:p>
        </w:tc>
        <w:tc>
          <w:tcPr>
            <w:tcW w:w="2823" w:type="dxa"/>
          </w:tcPr>
          <w:p w:rsidR="00B53CE1" w:rsidRPr="006A29B5" w:rsidRDefault="00B53CE1" w:rsidP="00242849">
            <w:pPr>
              <w:spacing w:after="0" w:line="240" w:lineRule="auto"/>
              <w:rPr>
                <w:rFonts w:asciiTheme="majorBidi" w:eastAsia="Times New Roman" w:hAnsiTheme="majorBidi" w:cstheme="majorBidi"/>
                <w:sz w:val="20"/>
                <w:szCs w:val="20"/>
              </w:rPr>
            </w:pPr>
            <w:r w:rsidRPr="006A29B5">
              <w:rPr>
                <w:rFonts w:asciiTheme="majorBidi" w:hAnsiTheme="majorBidi" w:cstheme="majorBidi"/>
                <w:sz w:val="20"/>
                <w:szCs w:val="20"/>
              </w:rPr>
              <w:t>Imagine that a student at your university used to adhere to an extreme and radical form of atheism. However, after much thought about the way society is going in this country, he has arrived at new conclusions about what is the best way forward. Before, he did not believe in God, and he believed that religion is harmful. So he wanted to remove all references to Christianity, God, and religion, including on the Declaration of Independence and from American money. In addition, he wanted all religious symbols removed from public places as well as dorms. Now, he does not want any of those things anymore and he believes in God. The student wants to hold a public rally and demonstration on campus to promote his new perspective, having left extreme atheism behind him and embraced more conservative beliefs. </w:t>
            </w:r>
            <w:r w:rsidRPr="006A29B5">
              <w:rPr>
                <w:rFonts w:asciiTheme="majorBidi" w:hAnsiTheme="majorBidi" w:cstheme="majorBidi"/>
                <w:sz w:val="20"/>
                <w:szCs w:val="20"/>
              </w:rPr>
              <w:br/>
            </w:r>
          </w:p>
        </w:tc>
      </w:tr>
    </w:tbl>
    <w:p w:rsidR="00B53CE1" w:rsidRPr="006A29B5" w:rsidRDefault="00B53CE1" w:rsidP="00B53CE1">
      <w:pPr>
        <w:pStyle w:val="NoSpacing"/>
        <w:rPr>
          <w:rFonts w:asciiTheme="majorBidi" w:hAnsiTheme="majorBidi" w:cstheme="majorBidi"/>
          <w:szCs w:val="24"/>
        </w:rPr>
      </w:pPr>
    </w:p>
    <w:p w:rsidR="009A4B56" w:rsidRDefault="00B53CE1" w:rsidP="00086CEB">
      <w:pPr>
        <w:pStyle w:val="NoSpacing"/>
        <w:ind w:firstLine="720"/>
        <w:rPr>
          <w:rFonts w:asciiTheme="majorBidi" w:hAnsiTheme="majorBidi" w:cstheme="majorBidi"/>
          <w:szCs w:val="24"/>
        </w:rPr>
      </w:pPr>
      <w:r w:rsidRPr="006A29B5">
        <w:rPr>
          <w:rFonts w:asciiTheme="majorBidi" w:hAnsiTheme="majorBidi" w:cstheme="majorBidi"/>
          <w:szCs w:val="24"/>
        </w:rPr>
        <w:t xml:space="preserve">After receiving the prompt, respondents answered the same </w:t>
      </w:r>
      <w:r w:rsidR="00183CDD" w:rsidRPr="006A29B5">
        <w:rPr>
          <w:rFonts w:asciiTheme="majorBidi" w:hAnsiTheme="majorBidi" w:cstheme="majorBidi"/>
          <w:szCs w:val="24"/>
        </w:rPr>
        <w:t>questions</w:t>
      </w:r>
      <w:r w:rsidRPr="006A29B5">
        <w:rPr>
          <w:rFonts w:asciiTheme="majorBidi" w:hAnsiTheme="majorBidi" w:cstheme="majorBidi"/>
          <w:szCs w:val="24"/>
        </w:rPr>
        <w:t xml:space="preserve"> from Study 1 </w:t>
      </w:r>
      <w:r w:rsidR="00183CDD" w:rsidRPr="006A29B5">
        <w:rPr>
          <w:rFonts w:asciiTheme="majorBidi" w:hAnsiTheme="majorBidi" w:cstheme="majorBidi"/>
          <w:szCs w:val="24"/>
        </w:rPr>
        <w:t xml:space="preserve">about </w:t>
      </w:r>
      <w:r w:rsidR="00E66956" w:rsidRPr="006A29B5">
        <w:rPr>
          <w:rFonts w:asciiTheme="majorBidi" w:hAnsiTheme="majorBidi" w:cstheme="majorBidi"/>
          <w:szCs w:val="24"/>
        </w:rPr>
        <w:t xml:space="preserve">emotion and tolerance, the latter with </w:t>
      </w:r>
      <w:r w:rsidRPr="006A29B5">
        <w:rPr>
          <w:rFonts w:asciiTheme="majorBidi" w:hAnsiTheme="majorBidi" w:cstheme="majorBidi"/>
          <w:szCs w:val="24"/>
        </w:rPr>
        <w:t>a 7-point Likert scale (Strongly disagree=1</w:t>
      </w:r>
      <w:r w:rsidRPr="00086CEB">
        <w:rPr>
          <w:rFonts w:asciiTheme="majorBidi" w:hAnsiTheme="majorBidi" w:cstheme="majorBidi"/>
          <w:szCs w:val="24"/>
        </w:rPr>
        <w:t xml:space="preserve"> to </w:t>
      </w:r>
      <w:proofErr w:type="gramStart"/>
      <w:r w:rsidRPr="00086CEB">
        <w:rPr>
          <w:rFonts w:asciiTheme="majorBidi" w:hAnsiTheme="majorBidi" w:cstheme="majorBidi"/>
          <w:szCs w:val="24"/>
        </w:rPr>
        <w:t>Strongly</w:t>
      </w:r>
      <w:proofErr w:type="gramEnd"/>
      <w:r w:rsidRPr="00086CEB">
        <w:rPr>
          <w:rFonts w:asciiTheme="majorBidi" w:hAnsiTheme="majorBidi" w:cstheme="majorBidi"/>
          <w:szCs w:val="24"/>
        </w:rPr>
        <w:t xml:space="preserve"> agree=7).</w:t>
      </w:r>
      <w:r w:rsidR="00086CEB" w:rsidRPr="00086CEB">
        <w:rPr>
          <w:rFonts w:asciiTheme="majorBidi" w:hAnsiTheme="majorBidi" w:cstheme="majorBidi"/>
          <w:szCs w:val="24"/>
        </w:rPr>
        <w:t xml:space="preserve"> Cronbach’s alpha for the tolerance index in Studies 2 and 3 was 0.86.</w:t>
      </w:r>
      <w:r w:rsidRPr="006A29B5">
        <w:rPr>
          <w:rFonts w:asciiTheme="majorBidi" w:hAnsiTheme="majorBidi" w:cstheme="majorBidi"/>
          <w:szCs w:val="24"/>
        </w:rPr>
        <w:t xml:space="preserve"> </w:t>
      </w:r>
    </w:p>
    <w:p w:rsidR="00B53CE1" w:rsidRPr="006A29B5" w:rsidRDefault="00E66956" w:rsidP="00086CEB">
      <w:pPr>
        <w:pStyle w:val="NoSpacing"/>
        <w:ind w:firstLine="720"/>
        <w:rPr>
          <w:rFonts w:asciiTheme="majorBidi" w:hAnsiTheme="majorBidi" w:cstheme="majorBidi"/>
          <w:szCs w:val="24"/>
        </w:rPr>
      </w:pPr>
      <w:r w:rsidRPr="006A29B5">
        <w:rPr>
          <w:rFonts w:asciiTheme="majorBidi" w:hAnsiTheme="majorBidi" w:cstheme="majorBidi"/>
          <w:szCs w:val="24"/>
        </w:rPr>
        <w:t>As discussed in the body of the paper, to begin to explore additional ways of conceptualizing and measuring tolerance in empirical work, s</w:t>
      </w:r>
      <w:r w:rsidR="00B53CE1" w:rsidRPr="006A29B5">
        <w:rPr>
          <w:rFonts w:asciiTheme="majorBidi" w:hAnsiTheme="majorBidi" w:cstheme="majorBidi"/>
          <w:szCs w:val="24"/>
        </w:rPr>
        <w:t>ubje</w:t>
      </w:r>
      <w:r w:rsidR="003D09F7" w:rsidRPr="006A29B5">
        <w:rPr>
          <w:rFonts w:asciiTheme="majorBidi" w:hAnsiTheme="majorBidi" w:cstheme="majorBidi"/>
          <w:szCs w:val="24"/>
        </w:rPr>
        <w:t xml:space="preserve">cts were also </w:t>
      </w:r>
      <w:r w:rsidR="00B53CE1" w:rsidRPr="006A29B5">
        <w:rPr>
          <w:rFonts w:asciiTheme="majorBidi" w:hAnsiTheme="majorBidi" w:cstheme="majorBidi"/>
          <w:szCs w:val="24"/>
        </w:rPr>
        <w:t>asked to what extent they would show various behaviors toward the student</w:t>
      </w:r>
      <w:r w:rsidR="000F6EA9" w:rsidRPr="006A29B5">
        <w:rPr>
          <w:rFonts w:asciiTheme="majorBidi" w:hAnsiTheme="majorBidi" w:cstheme="majorBidi"/>
          <w:szCs w:val="24"/>
        </w:rPr>
        <w:t xml:space="preserve"> in the s</w:t>
      </w:r>
      <w:r w:rsidR="00B53CE1" w:rsidRPr="006A29B5">
        <w:rPr>
          <w:rFonts w:asciiTheme="majorBidi" w:hAnsiTheme="majorBidi" w:cstheme="majorBidi"/>
          <w:szCs w:val="24"/>
        </w:rPr>
        <w:t>cenario</w:t>
      </w:r>
      <w:r w:rsidR="000F6EA9" w:rsidRPr="006A29B5">
        <w:rPr>
          <w:rFonts w:asciiTheme="majorBidi" w:hAnsiTheme="majorBidi" w:cstheme="majorBidi"/>
          <w:szCs w:val="24"/>
        </w:rPr>
        <w:t>s</w:t>
      </w:r>
      <w:r w:rsidR="00B53CE1" w:rsidRPr="006A29B5">
        <w:rPr>
          <w:rFonts w:asciiTheme="majorBidi" w:hAnsiTheme="majorBidi" w:cstheme="majorBidi"/>
          <w:szCs w:val="24"/>
        </w:rPr>
        <w:t xml:space="preserve"> using the same Likert scale. </w:t>
      </w:r>
      <w:r w:rsidRPr="006A29B5">
        <w:rPr>
          <w:rFonts w:asciiTheme="majorBidi" w:hAnsiTheme="majorBidi" w:cstheme="majorBidi"/>
          <w:szCs w:val="24"/>
        </w:rPr>
        <w:t>T</w:t>
      </w:r>
      <w:r w:rsidR="00B53CE1" w:rsidRPr="006A29B5">
        <w:rPr>
          <w:rFonts w:asciiTheme="majorBidi" w:hAnsiTheme="majorBidi" w:cstheme="majorBidi"/>
          <w:szCs w:val="24"/>
        </w:rPr>
        <w:t>he items</w:t>
      </w:r>
      <w:r w:rsidRPr="006A29B5">
        <w:rPr>
          <w:rFonts w:asciiTheme="majorBidi" w:hAnsiTheme="majorBidi" w:cstheme="majorBidi"/>
          <w:szCs w:val="24"/>
        </w:rPr>
        <w:t xml:space="preserve"> drew from recent political theory and w</w:t>
      </w:r>
      <w:r w:rsidR="00B53CE1" w:rsidRPr="006A29B5">
        <w:rPr>
          <w:rFonts w:asciiTheme="majorBidi" w:hAnsiTheme="majorBidi" w:cstheme="majorBidi"/>
          <w:szCs w:val="24"/>
        </w:rPr>
        <w:t xml:space="preserve">ere grouped into </w:t>
      </w:r>
      <w:r w:rsidRPr="006A29B5">
        <w:rPr>
          <w:rFonts w:asciiTheme="majorBidi" w:hAnsiTheme="majorBidi" w:cstheme="majorBidi"/>
          <w:szCs w:val="24"/>
        </w:rPr>
        <w:t>“</w:t>
      </w:r>
      <w:r w:rsidR="00B53CE1" w:rsidRPr="006A29B5">
        <w:rPr>
          <w:rFonts w:asciiTheme="majorBidi" w:hAnsiTheme="majorBidi" w:cstheme="majorBidi"/>
          <w:szCs w:val="24"/>
        </w:rPr>
        <w:t>minimally</w:t>
      </w:r>
      <w:r w:rsidRPr="006A29B5">
        <w:rPr>
          <w:rFonts w:asciiTheme="majorBidi" w:hAnsiTheme="majorBidi" w:cstheme="majorBidi"/>
          <w:szCs w:val="24"/>
        </w:rPr>
        <w:t>”</w:t>
      </w:r>
      <w:r w:rsidR="00B53CE1" w:rsidRPr="006A29B5">
        <w:rPr>
          <w:rFonts w:asciiTheme="majorBidi" w:hAnsiTheme="majorBidi" w:cstheme="majorBidi"/>
          <w:szCs w:val="24"/>
        </w:rPr>
        <w:t xml:space="preserve"> tolerant (“</w:t>
      </w:r>
      <w:r w:rsidR="00D87605" w:rsidRPr="006A29B5">
        <w:rPr>
          <w:rFonts w:asciiTheme="majorBidi" w:hAnsiTheme="majorBidi" w:cstheme="majorBidi"/>
          <w:szCs w:val="24"/>
        </w:rPr>
        <w:t>a</w:t>
      </w:r>
      <w:r w:rsidR="00B53CE1" w:rsidRPr="006A29B5">
        <w:rPr>
          <w:rFonts w:asciiTheme="majorBidi" w:hAnsiTheme="majorBidi" w:cstheme="majorBidi"/>
          <w:szCs w:val="24"/>
        </w:rPr>
        <w:t>void them</w:t>
      </w:r>
      <w:r w:rsidR="00D87605" w:rsidRPr="006A29B5">
        <w:rPr>
          <w:rFonts w:asciiTheme="majorBidi" w:hAnsiTheme="majorBidi" w:cstheme="majorBidi"/>
          <w:szCs w:val="24"/>
        </w:rPr>
        <w:t>”</w:t>
      </w:r>
      <w:r w:rsidR="00B53CE1" w:rsidRPr="006A29B5">
        <w:rPr>
          <w:rFonts w:asciiTheme="majorBidi" w:hAnsiTheme="majorBidi" w:cstheme="majorBidi"/>
          <w:szCs w:val="24"/>
        </w:rPr>
        <w:t>)</w:t>
      </w:r>
      <w:r w:rsidR="00D87605" w:rsidRPr="006A29B5">
        <w:rPr>
          <w:rFonts w:asciiTheme="majorBidi" w:hAnsiTheme="majorBidi" w:cstheme="majorBidi"/>
          <w:szCs w:val="24"/>
        </w:rPr>
        <w:t>;</w:t>
      </w:r>
      <w:r w:rsidR="00B53CE1" w:rsidRPr="006A29B5">
        <w:rPr>
          <w:rFonts w:asciiTheme="majorBidi" w:hAnsiTheme="majorBidi" w:cstheme="majorBidi"/>
          <w:szCs w:val="24"/>
        </w:rPr>
        <w:t xml:space="preserve"> </w:t>
      </w:r>
      <w:r w:rsidRPr="006A29B5">
        <w:rPr>
          <w:rFonts w:asciiTheme="majorBidi" w:hAnsiTheme="majorBidi" w:cstheme="majorBidi"/>
          <w:szCs w:val="24"/>
        </w:rPr>
        <w:t>“</w:t>
      </w:r>
      <w:r w:rsidR="00B53CE1" w:rsidRPr="006A29B5">
        <w:rPr>
          <w:rFonts w:asciiTheme="majorBidi" w:hAnsiTheme="majorBidi" w:cstheme="majorBidi"/>
          <w:szCs w:val="24"/>
        </w:rPr>
        <w:t>moderately</w:t>
      </w:r>
      <w:r w:rsidRPr="006A29B5">
        <w:rPr>
          <w:rFonts w:asciiTheme="majorBidi" w:hAnsiTheme="majorBidi" w:cstheme="majorBidi"/>
          <w:szCs w:val="24"/>
        </w:rPr>
        <w:t>”</w:t>
      </w:r>
      <w:r w:rsidR="00B53CE1" w:rsidRPr="006A29B5">
        <w:rPr>
          <w:rFonts w:asciiTheme="majorBidi" w:hAnsiTheme="majorBidi" w:cstheme="majorBidi"/>
          <w:szCs w:val="24"/>
        </w:rPr>
        <w:t xml:space="preserve"> tolerant (</w:t>
      </w:r>
      <w:r w:rsidR="00D87605" w:rsidRPr="006A29B5">
        <w:rPr>
          <w:rFonts w:asciiTheme="majorBidi" w:hAnsiTheme="majorBidi" w:cstheme="majorBidi"/>
          <w:szCs w:val="24"/>
        </w:rPr>
        <w:t>“f</w:t>
      </w:r>
      <w:r w:rsidR="00B53CE1" w:rsidRPr="006A29B5">
        <w:rPr>
          <w:rFonts w:asciiTheme="majorBidi" w:hAnsiTheme="majorBidi" w:cstheme="majorBidi"/>
          <w:szCs w:val="24"/>
        </w:rPr>
        <w:t>orgive them,</w:t>
      </w:r>
      <w:r w:rsidR="00D87605" w:rsidRPr="006A29B5">
        <w:rPr>
          <w:rFonts w:asciiTheme="majorBidi" w:hAnsiTheme="majorBidi" w:cstheme="majorBidi"/>
          <w:szCs w:val="24"/>
        </w:rPr>
        <w:t>”</w:t>
      </w:r>
      <w:r w:rsidR="00B53CE1" w:rsidRPr="006A29B5">
        <w:rPr>
          <w:rFonts w:asciiTheme="majorBidi" w:hAnsiTheme="majorBidi" w:cstheme="majorBidi"/>
          <w:szCs w:val="24"/>
        </w:rPr>
        <w:t xml:space="preserve"> </w:t>
      </w:r>
      <w:r w:rsidR="00D87605" w:rsidRPr="006A29B5">
        <w:rPr>
          <w:rFonts w:asciiTheme="majorBidi" w:hAnsiTheme="majorBidi" w:cstheme="majorBidi"/>
          <w:szCs w:val="24"/>
        </w:rPr>
        <w:t>“b</w:t>
      </w:r>
      <w:r w:rsidR="00B53CE1" w:rsidRPr="006A29B5">
        <w:rPr>
          <w:rFonts w:asciiTheme="majorBidi" w:hAnsiTheme="majorBidi" w:cstheme="majorBidi"/>
          <w:szCs w:val="24"/>
        </w:rPr>
        <w:t>e polite and kind to them</w:t>
      </w:r>
      <w:r w:rsidR="00D87605" w:rsidRPr="006A29B5">
        <w:rPr>
          <w:rFonts w:asciiTheme="majorBidi" w:hAnsiTheme="majorBidi" w:cstheme="majorBidi"/>
          <w:szCs w:val="24"/>
        </w:rPr>
        <w:t>,” “d</w:t>
      </w:r>
      <w:r w:rsidR="00B53CE1" w:rsidRPr="006A29B5">
        <w:rPr>
          <w:rFonts w:asciiTheme="majorBidi" w:hAnsiTheme="majorBidi" w:cstheme="majorBidi"/>
          <w:szCs w:val="24"/>
        </w:rPr>
        <w:t>o business with them,</w:t>
      </w:r>
      <w:r w:rsidR="00D87605" w:rsidRPr="006A29B5">
        <w:rPr>
          <w:rFonts w:asciiTheme="majorBidi" w:hAnsiTheme="majorBidi" w:cstheme="majorBidi"/>
          <w:szCs w:val="24"/>
        </w:rPr>
        <w:t>” “l</w:t>
      </w:r>
      <w:r w:rsidR="00B53CE1" w:rsidRPr="006A29B5">
        <w:rPr>
          <w:rFonts w:asciiTheme="majorBidi" w:hAnsiTheme="majorBidi" w:cstheme="majorBidi"/>
          <w:szCs w:val="24"/>
        </w:rPr>
        <w:t>et them do what they want in private</w:t>
      </w:r>
      <w:r w:rsidR="00D87605" w:rsidRPr="006A29B5">
        <w:rPr>
          <w:rFonts w:asciiTheme="majorBidi" w:hAnsiTheme="majorBidi" w:cstheme="majorBidi"/>
          <w:szCs w:val="24"/>
        </w:rPr>
        <w:t>”</w:t>
      </w:r>
      <w:r w:rsidR="00B53CE1" w:rsidRPr="006A29B5">
        <w:rPr>
          <w:rFonts w:asciiTheme="majorBidi" w:hAnsiTheme="majorBidi" w:cstheme="majorBidi"/>
          <w:szCs w:val="24"/>
        </w:rPr>
        <w:t xml:space="preserve">) and </w:t>
      </w:r>
      <w:r w:rsidRPr="006A29B5">
        <w:rPr>
          <w:rFonts w:asciiTheme="majorBidi" w:hAnsiTheme="majorBidi" w:cstheme="majorBidi"/>
          <w:szCs w:val="24"/>
        </w:rPr>
        <w:t>“</w:t>
      </w:r>
      <w:r w:rsidR="00B53CE1" w:rsidRPr="006A29B5">
        <w:rPr>
          <w:rFonts w:asciiTheme="majorBidi" w:hAnsiTheme="majorBidi" w:cstheme="majorBidi"/>
          <w:szCs w:val="24"/>
        </w:rPr>
        <w:t>maximally</w:t>
      </w:r>
      <w:r w:rsidRPr="006A29B5">
        <w:rPr>
          <w:rFonts w:asciiTheme="majorBidi" w:hAnsiTheme="majorBidi" w:cstheme="majorBidi"/>
          <w:szCs w:val="24"/>
        </w:rPr>
        <w:t>”</w:t>
      </w:r>
      <w:r w:rsidR="00B53CE1" w:rsidRPr="006A29B5">
        <w:rPr>
          <w:rFonts w:asciiTheme="majorBidi" w:hAnsiTheme="majorBidi" w:cstheme="majorBidi"/>
          <w:szCs w:val="24"/>
        </w:rPr>
        <w:t xml:space="preserve"> tolerant (</w:t>
      </w:r>
      <w:r w:rsidR="00D87605" w:rsidRPr="006A29B5">
        <w:rPr>
          <w:rFonts w:asciiTheme="majorBidi" w:hAnsiTheme="majorBidi" w:cstheme="majorBidi"/>
          <w:szCs w:val="24"/>
        </w:rPr>
        <w:t>“b</w:t>
      </w:r>
      <w:r w:rsidR="00B53CE1" w:rsidRPr="006A29B5">
        <w:rPr>
          <w:rFonts w:asciiTheme="majorBidi" w:hAnsiTheme="majorBidi" w:cstheme="majorBidi"/>
          <w:szCs w:val="24"/>
        </w:rPr>
        <w:t>e friends with them,</w:t>
      </w:r>
      <w:r w:rsidR="00D87605" w:rsidRPr="006A29B5">
        <w:rPr>
          <w:rFonts w:asciiTheme="majorBidi" w:hAnsiTheme="majorBidi" w:cstheme="majorBidi"/>
          <w:szCs w:val="24"/>
        </w:rPr>
        <w:t>” “l</w:t>
      </w:r>
      <w:r w:rsidR="00B53CE1" w:rsidRPr="006A29B5">
        <w:rPr>
          <w:rFonts w:asciiTheme="majorBidi" w:hAnsiTheme="majorBidi" w:cstheme="majorBidi"/>
          <w:szCs w:val="24"/>
        </w:rPr>
        <w:t>et them do what they want in public,</w:t>
      </w:r>
      <w:r w:rsidR="00D87605" w:rsidRPr="006A29B5">
        <w:rPr>
          <w:rFonts w:asciiTheme="majorBidi" w:hAnsiTheme="majorBidi" w:cstheme="majorBidi"/>
          <w:szCs w:val="24"/>
        </w:rPr>
        <w:t xml:space="preserve"> “t</w:t>
      </w:r>
      <w:r w:rsidR="00B53CE1" w:rsidRPr="006A29B5">
        <w:rPr>
          <w:rFonts w:asciiTheme="majorBidi" w:hAnsiTheme="majorBidi" w:cstheme="majorBidi"/>
          <w:szCs w:val="24"/>
        </w:rPr>
        <w:t>ry to understand their differing perspective,</w:t>
      </w:r>
      <w:r w:rsidR="00D87605" w:rsidRPr="006A29B5">
        <w:rPr>
          <w:rFonts w:asciiTheme="majorBidi" w:hAnsiTheme="majorBidi" w:cstheme="majorBidi"/>
          <w:szCs w:val="24"/>
        </w:rPr>
        <w:t>” “a</w:t>
      </w:r>
      <w:r w:rsidR="00B53CE1" w:rsidRPr="006A29B5">
        <w:rPr>
          <w:rFonts w:asciiTheme="majorBidi" w:hAnsiTheme="majorBidi" w:cstheme="majorBidi"/>
          <w:szCs w:val="24"/>
        </w:rPr>
        <w:t>llow them to speak on television,</w:t>
      </w:r>
      <w:r w:rsidR="00D87605" w:rsidRPr="006A29B5">
        <w:rPr>
          <w:rFonts w:asciiTheme="majorBidi" w:hAnsiTheme="majorBidi" w:cstheme="majorBidi"/>
          <w:szCs w:val="24"/>
        </w:rPr>
        <w:t>” “a</w:t>
      </w:r>
      <w:r w:rsidR="00B53CE1" w:rsidRPr="006A29B5">
        <w:rPr>
          <w:rFonts w:asciiTheme="majorBidi" w:hAnsiTheme="majorBidi" w:cstheme="majorBidi"/>
          <w:szCs w:val="24"/>
        </w:rPr>
        <w:t>llow them to teach in the nation's schools,</w:t>
      </w:r>
      <w:r w:rsidR="00D87605" w:rsidRPr="006A29B5">
        <w:rPr>
          <w:rFonts w:asciiTheme="majorBidi" w:hAnsiTheme="majorBidi" w:cstheme="majorBidi"/>
          <w:szCs w:val="24"/>
        </w:rPr>
        <w:t>”</w:t>
      </w:r>
      <w:r w:rsidR="00B53CE1" w:rsidRPr="006A29B5">
        <w:rPr>
          <w:rFonts w:asciiTheme="majorBidi" w:hAnsiTheme="majorBidi" w:cstheme="majorBidi"/>
          <w:szCs w:val="24"/>
        </w:rPr>
        <w:t xml:space="preserve"> </w:t>
      </w:r>
      <w:r w:rsidR="00D87605" w:rsidRPr="006A29B5">
        <w:rPr>
          <w:rFonts w:asciiTheme="majorBidi" w:hAnsiTheme="majorBidi" w:cstheme="majorBidi"/>
          <w:szCs w:val="24"/>
        </w:rPr>
        <w:lastRenderedPageBreak/>
        <w:t>and “a</w:t>
      </w:r>
      <w:r w:rsidR="00B53CE1" w:rsidRPr="006A29B5">
        <w:rPr>
          <w:rFonts w:asciiTheme="majorBidi" w:hAnsiTheme="majorBidi" w:cstheme="majorBidi"/>
          <w:szCs w:val="24"/>
        </w:rPr>
        <w:t>llow them to occupy positions of power in society</w:t>
      </w:r>
      <w:r w:rsidR="00D87605" w:rsidRPr="006A29B5">
        <w:rPr>
          <w:rFonts w:asciiTheme="majorBidi" w:hAnsiTheme="majorBidi" w:cstheme="majorBidi"/>
          <w:szCs w:val="24"/>
        </w:rPr>
        <w:t>”</w:t>
      </w:r>
      <w:r w:rsidR="00B53CE1" w:rsidRPr="006A29B5">
        <w:rPr>
          <w:rFonts w:asciiTheme="majorBidi" w:hAnsiTheme="majorBidi" w:cstheme="majorBidi"/>
          <w:szCs w:val="24"/>
        </w:rPr>
        <w:t>)</w:t>
      </w:r>
      <w:r w:rsidRPr="006A29B5">
        <w:rPr>
          <w:rFonts w:asciiTheme="majorBidi" w:hAnsiTheme="majorBidi" w:cstheme="majorBidi"/>
          <w:szCs w:val="24"/>
        </w:rPr>
        <w:t xml:space="preserve"> responses to difference.</w:t>
      </w:r>
      <w:r w:rsidRPr="006A29B5">
        <w:rPr>
          <w:rStyle w:val="FootnoteReference"/>
          <w:rFonts w:asciiTheme="majorBidi" w:hAnsiTheme="majorBidi" w:cstheme="majorBidi"/>
          <w:szCs w:val="24"/>
        </w:rPr>
        <w:footnoteReference w:id="1"/>
      </w:r>
      <w:r w:rsidRPr="006A29B5">
        <w:rPr>
          <w:rFonts w:asciiTheme="majorBidi" w:hAnsiTheme="majorBidi" w:cstheme="majorBidi"/>
          <w:szCs w:val="24"/>
        </w:rPr>
        <w:t xml:space="preserve"> </w:t>
      </w:r>
      <w:r w:rsidR="00B53CE1" w:rsidRPr="006A29B5">
        <w:rPr>
          <w:rFonts w:asciiTheme="majorBidi" w:hAnsiTheme="majorBidi" w:cstheme="majorBidi"/>
          <w:szCs w:val="24"/>
        </w:rPr>
        <w:t>For ease of interpretation and comparison, all scores on dependent variables were converted to a 0 to 1 scale.</w:t>
      </w:r>
    </w:p>
    <w:p w:rsidR="00732F38" w:rsidRPr="006A29B5" w:rsidRDefault="00E66956" w:rsidP="00732F38">
      <w:pPr>
        <w:pStyle w:val="NoSpacing"/>
        <w:ind w:firstLine="720"/>
        <w:rPr>
          <w:rFonts w:asciiTheme="majorBidi" w:hAnsiTheme="majorBidi" w:cstheme="majorBidi"/>
          <w:szCs w:val="24"/>
        </w:rPr>
      </w:pPr>
      <w:r w:rsidRPr="006A29B5">
        <w:rPr>
          <w:rFonts w:asciiTheme="majorBidi" w:hAnsiTheme="majorBidi" w:cstheme="majorBidi"/>
          <w:szCs w:val="24"/>
        </w:rPr>
        <w:t>In addition, s</w:t>
      </w:r>
      <w:r w:rsidR="000F6EA9" w:rsidRPr="006A29B5">
        <w:rPr>
          <w:rFonts w:asciiTheme="majorBidi" w:hAnsiTheme="majorBidi" w:cstheme="majorBidi"/>
          <w:szCs w:val="24"/>
        </w:rPr>
        <w:t>ubjects</w:t>
      </w:r>
      <w:r w:rsidRPr="006A29B5">
        <w:rPr>
          <w:rFonts w:asciiTheme="majorBidi" w:hAnsiTheme="majorBidi" w:cstheme="majorBidi"/>
          <w:szCs w:val="24"/>
        </w:rPr>
        <w:t xml:space="preserve"> in Studies 2 and 3 </w:t>
      </w:r>
      <w:r w:rsidR="000F6EA9" w:rsidRPr="006A29B5">
        <w:rPr>
          <w:rFonts w:asciiTheme="majorBidi" w:hAnsiTheme="majorBidi" w:cstheme="majorBidi"/>
          <w:szCs w:val="24"/>
        </w:rPr>
        <w:t>were also asked to reflect on the reasons for conversion in a sentence or two</w:t>
      </w:r>
      <w:r w:rsidR="00242849" w:rsidRPr="006A29B5">
        <w:rPr>
          <w:rFonts w:asciiTheme="majorBidi" w:hAnsiTheme="majorBidi" w:cstheme="majorBidi"/>
          <w:szCs w:val="24"/>
        </w:rPr>
        <w:t>. The prompts for the “</w:t>
      </w:r>
      <w:r w:rsidRPr="006A29B5">
        <w:rPr>
          <w:rFonts w:asciiTheme="majorBidi" w:hAnsiTheme="majorBidi" w:cstheme="majorBidi"/>
          <w:szCs w:val="24"/>
        </w:rPr>
        <w:t>c</w:t>
      </w:r>
      <w:r w:rsidR="00242849" w:rsidRPr="006A29B5">
        <w:rPr>
          <w:rFonts w:asciiTheme="majorBidi" w:hAnsiTheme="majorBidi" w:cstheme="majorBidi"/>
          <w:szCs w:val="24"/>
        </w:rPr>
        <w:t xml:space="preserve">onvert </w:t>
      </w:r>
      <w:r w:rsidRPr="009A4B56">
        <w:rPr>
          <w:rFonts w:asciiTheme="majorBidi" w:hAnsiTheme="majorBidi" w:cstheme="majorBidi"/>
          <w:i/>
          <w:iCs/>
          <w:szCs w:val="24"/>
        </w:rPr>
        <w:t>t</w:t>
      </w:r>
      <w:r w:rsidR="00242849" w:rsidRPr="009A4B56">
        <w:rPr>
          <w:rFonts w:asciiTheme="majorBidi" w:hAnsiTheme="majorBidi" w:cstheme="majorBidi"/>
          <w:i/>
          <w:iCs/>
          <w:szCs w:val="24"/>
        </w:rPr>
        <w:t>o</w:t>
      </w:r>
      <w:r w:rsidR="00242849" w:rsidRPr="006A29B5">
        <w:rPr>
          <w:rFonts w:asciiTheme="majorBidi" w:hAnsiTheme="majorBidi" w:cstheme="majorBidi"/>
          <w:szCs w:val="24"/>
        </w:rPr>
        <w:t>” scenario asked specifically about why the student in the scenario would convert, and these responses were</w:t>
      </w:r>
      <w:r w:rsidR="00732F38" w:rsidRPr="006A29B5">
        <w:rPr>
          <w:rFonts w:asciiTheme="majorBidi" w:hAnsiTheme="majorBidi" w:cstheme="majorBidi"/>
          <w:szCs w:val="24"/>
        </w:rPr>
        <w:t xml:space="preserve"> </w:t>
      </w:r>
      <w:r w:rsidRPr="006A29B5">
        <w:rPr>
          <w:rFonts w:asciiTheme="majorBidi" w:hAnsiTheme="majorBidi" w:cstheme="majorBidi"/>
          <w:szCs w:val="24"/>
        </w:rPr>
        <w:t>blind-</w:t>
      </w:r>
      <w:r w:rsidR="00732F38" w:rsidRPr="006A29B5">
        <w:rPr>
          <w:rFonts w:asciiTheme="majorBidi" w:hAnsiTheme="majorBidi" w:cstheme="majorBidi"/>
          <w:szCs w:val="24"/>
        </w:rPr>
        <w:t xml:space="preserve">coded into categories. </w:t>
      </w:r>
      <w:r w:rsidRPr="006A29B5">
        <w:rPr>
          <w:rFonts w:asciiTheme="majorBidi" w:hAnsiTheme="majorBidi" w:cstheme="majorBidi"/>
          <w:szCs w:val="24"/>
        </w:rPr>
        <w:t>(</w:t>
      </w:r>
      <w:r w:rsidR="00732F38" w:rsidRPr="006A29B5">
        <w:rPr>
          <w:rFonts w:asciiTheme="majorBidi" w:hAnsiTheme="majorBidi" w:cstheme="majorBidi"/>
          <w:szCs w:val="24"/>
        </w:rPr>
        <w:t>The prompts for</w:t>
      </w:r>
      <w:r w:rsidRPr="006A29B5">
        <w:rPr>
          <w:rFonts w:asciiTheme="majorBidi" w:hAnsiTheme="majorBidi" w:cstheme="majorBidi"/>
          <w:szCs w:val="24"/>
        </w:rPr>
        <w:t xml:space="preserve"> the</w:t>
      </w:r>
      <w:r w:rsidR="00732F38" w:rsidRPr="006A29B5">
        <w:rPr>
          <w:rFonts w:asciiTheme="majorBidi" w:hAnsiTheme="majorBidi" w:cstheme="majorBidi"/>
          <w:szCs w:val="24"/>
        </w:rPr>
        <w:t xml:space="preserve"> other two conditions asked either about conversion in general</w:t>
      </w:r>
      <w:r w:rsidRPr="006A29B5">
        <w:rPr>
          <w:rFonts w:asciiTheme="majorBidi" w:hAnsiTheme="majorBidi" w:cstheme="majorBidi"/>
          <w:szCs w:val="24"/>
        </w:rPr>
        <w:t xml:space="preserve">, for the </w:t>
      </w:r>
      <w:proofErr w:type="spellStart"/>
      <w:r w:rsidRPr="006A29B5">
        <w:rPr>
          <w:rFonts w:asciiTheme="majorBidi" w:hAnsiTheme="majorBidi" w:cstheme="majorBidi"/>
          <w:szCs w:val="24"/>
        </w:rPr>
        <w:t>nonconvert</w:t>
      </w:r>
      <w:proofErr w:type="spellEnd"/>
      <w:r w:rsidRPr="006A29B5">
        <w:rPr>
          <w:rFonts w:asciiTheme="majorBidi" w:hAnsiTheme="majorBidi" w:cstheme="majorBidi"/>
          <w:szCs w:val="24"/>
        </w:rPr>
        <w:t xml:space="preserve"> condition, or conversion away from the perspective, in the “convert away” condition. </w:t>
      </w:r>
      <w:r w:rsidR="00732F38" w:rsidRPr="006A29B5">
        <w:rPr>
          <w:rFonts w:asciiTheme="majorBidi" w:hAnsiTheme="majorBidi" w:cstheme="majorBidi"/>
          <w:szCs w:val="24"/>
        </w:rPr>
        <w:t xml:space="preserve">For this paper, </w:t>
      </w:r>
      <w:r w:rsidRPr="006A29B5">
        <w:rPr>
          <w:rFonts w:asciiTheme="majorBidi" w:hAnsiTheme="majorBidi" w:cstheme="majorBidi"/>
          <w:szCs w:val="24"/>
        </w:rPr>
        <w:t xml:space="preserve">however, </w:t>
      </w:r>
      <w:r w:rsidR="00732F38" w:rsidRPr="006A29B5">
        <w:rPr>
          <w:rFonts w:asciiTheme="majorBidi" w:hAnsiTheme="majorBidi" w:cstheme="majorBidi"/>
          <w:szCs w:val="24"/>
        </w:rPr>
        <w:t xml:space="preserve">only the responses of subjects in the </w:t>
      </w:r>
      <w:r w:rsidRPr="006A29B5">
        <w:rPr>
          <w:rFonts w:asciiTheme="majorBidi" w:hAnsiTheme="majorBidi" w:cstheme="majorBidi"/>
          <w:szCs w:val="24"/>
        </w:rPr>
        <w:t>“c</w:t>
      </w:r>
      <w:r w:rsidR="00732F38" w:rsidRPr="006A29B5">
        <w:rPr>
          <w:rFonts w:asciiTheme="majorBidi" w:hAnsiTheme="majorBidi" w:cstheme="majorBidi"/>
          <w:szCs w:val="24"/>
        </w:rPr>
        <w:t xml:space="preserve">onvert </w:t>
      </w:r>
      <w:r w:rsidRPr="006A29B5">
        <w:rPr>
          <w:rFonts w:asciiTheme="majorBidi" w:hAnsiTheme="majorBidi" w:cstheme="majorBidi"/>
          <w:szCs w:val="24"/>
        </w:rPr>
        <w:t>t</w:t>
      </w:r>
      <w:r w:rsidR="00732F38" w:rsidRPr="006A29B5">
        <w:rPr>
          <w:rFonts w:asciiTheme="majorBidi" w:hAnsiTheme="majorBidi" w:cstheme="majorBidi"/>
          <w:szCs w:val="24"/>
        </w:rPr>
        <w:t>o</w:t>
      </w:r>
      <w:r w:rsidRPr="006A29B5">
        <w:rPr>
          <w:rFonts w:asciiTheme="majorBidi" w:hAnsiTheme="majorBidi" w:cstheme="majorBidi"/>
          <w:szCs w:val="24"/>
        </w:rPr>
        <w:t>”</w:t>
      </w:r>
      <w:r w:rsidR="00732F38" w:rsidRPr="006A29B5">
        <w:rPr>
          <w:rFonts w:asciiTheme="majorBidi" w:hAnsiTheme="majorBidi" w:cstheme="majorBidi"/>
          <w:szCs w:val="24"/>
        </w:rPr>
        <w:t xml:space="preserve"> condition were </w:t>
      </w:r>
      <w:r w:rsidR="00602433" w:rsidRPr="006A29B5">
        <w:rPr>
          <w:rFonts w:asciiTheme="majorBidi" w:hAnsiTheme="majorBidi" w:cstheme="majorBidi"/>
          <w:szCs w:val="24"/>
        </w:rPr>
        <w:t xml:space="preserve">coded and </w:t>
      </w:r>
      <w:r w:rsidR="00732F38" w:rsidRPr="006A29B5">
        <w:rPr>
          <w:rFonts w:asciiTheme="majorBidi" w:hAnsiTheme="majorBidi" w:cstheme="majorBidi"/>
          <w:szCs w:val="24"/>
        </w:rPr>
        <w:t>analyzed.</w:t>
      </w:r>
      <w:r w:rsidRPr="006A29B5">
        <w:rPr>
          <w:rFonts w:asciiTheme="majorBidi" w:hAnsiTheme="majorBidi" w:cstheme="majorBidi"/>
          <w:szCs w:val="24"/>
        </w:rPr>
        <w:t xml:space="preserve"> See </w:t>
      </w:r>
      <w:r w:rsidR="00602433" w:rsidRPr="00CC21DA">
        <w:rPr>
          <w:rFonts w:asciiTheme="majorBidi" w:hAnsiTheme="majorBidi" w:cstheme="majorBidi"/>
          <w:szCs w:val="24"/>
        </w:rPr>
        <w:t>Figure</w:t>
      </w:r>
      <w:r w:rsidR="00CC21DA" w:rsidRPr="00CC21DA">
        <w:rPr>
          <w:rFonts w:asciiTheme="majorBidi" w:hAnsiTheme="majorBidi" w:cstheme="majorBidi"/>
          <w:szCs w:val="24"/>
        </w:rPr>
        <w:t xml:space="preserve"> E.1.</w:t>
      </w:r>
      <w:r w:rsidRPr="00CC21DA">
        <w:rPr>
          <w:rFonts w:asciiTheme="majorBidi" w:hAnsiTheme="majorBidi" w:cstheme="majorBidi"/>
          <w:szCs w:val="24"/>
        </w:rPr>
        <w:t>)</w:t>
      </w:r>
      <w:r w:rsidR="00732F38" w:rsidRPr="006A29B5">
        <w:rPr>
          <w:rFonts w:asciiTheme="majorBidi" w:hAnsiTheme="majorBidi" w:cstheme="majorBidi"/>
          <w:szCs w:val="24"/>
        </w:rPr>
        <w:t xml:space="preserve">   </w:t>
      </w:r>
    </w:p>
    <w:p w:rsidR="00B53CE1" w:rsidRPr="006A29B5" w:rsidRDefault="00B53CE1" w:rsidP="00B53CE1">
      <w:pPr>
        <w:pStyle w:val="NoSpacing"/>
        <w:ind w:firstLine="720"/>
        <w:rPr>
          <w:rFonts w:asciiTheme="majorBidi" w:hAnsiTheme="majorBidi" w:cstheme="majorBidi"/>
          <w:szCs w:val="24"/>
        </w:rPr>
      </w:pPr>
    </w:p>
    <w:p w:rsidR="00B53CE1" w:rsidRPr="006A29B5" w:rsidRDefault="00B53CE1" w:rsidP="00B53CE1">
      <w:pPr>
        <w:pStyle w:val="NoSpacing"/>
        <w:rPr>
          <w:rFonts w:asciiTheme="majorBidi" w:hAnsiTheme="majorBidi" w:cstheme="majorBidi"/>
          <w:b/>
          <w:bCs/>
          <w:szCs w:val="24"/>
        </w:rPr>
      </w:pPr>
      <w:r w:rsidRPr="006A29B5">
        <w:rPr>
          <w:rFonts w:asciiTheme="majorBidi" w:hAnsiTheme="majorBidi" w:cstheme="majorBidi"/>
          <w:b/>
          <w:bCs/>
          <w:szCs w:val="24"/>
        </w:rPr>
        <w:t>References</w:t>
      </w:r>
    </w:p>
    <w:p w:rsidR="00B53CE1" w:rsidRPr="006A29B5" w:rsidRDefault="00B53CE1" w:rsidP="00B53CE1">
      <w:pPr>
        <w:pStyle w:val="NoSpacing"/>
        <w:rPr>
          <w:rFonts w:asciiTheme="majorBidi" w:hAnsiTheme="majorBidi" w:cstheme="majorBidi"/>
          <w:szCs w:val="24"/>
        </w:rPr>
      </w:pPr>
    </w:p>
    <w:p w:rsidR="00B53CE1" w:rsidRPr="006A29B5" w:rsidRDefault="00B53CE1" w:rsidP="00021525">
      <w:pPr>
        <w:pStyle w:val="Bibliography"/>
        <w:ind w:left="810" w:hanging="810"/>
        <w:rPr>
          <w:rFonts w:asciiTheme="majorBidi" w:hAnsiTheme="majorBidi" w:cstheme="majorBidi"/>
          <w:sz w:val="24"/>
          <w:szCs w:val="24"/>
        </w:rPr>
      </w:pPr>
      <w:proofErr w:type="spellStart"/>
      <w:r w:rsidRPr="006A29B5">
        <w:rPr>
          <w:rFonts w:asciiTheme="majorBidi" w:hAnsiTheme="majorBidi" w:cstheme="majorBidi"/>
          <w:sz w:val="24"/>
          <w:szCs w:val="24"/>
        </w:rPr>
        <w:t>Berinsky</w:t>
      </w:r>
      <w:proofErr w:type="spellEnd"/>
      <w:r w:rsidRPr="006A29B5">
        <w:rPr>
          <w:rFonts w:asciiTheme="majorBidi" w:hAnsiTheme="majorBidi" w:cstheme="majorBidi"/>
          <w:sz w:val="24"/>
          <w:szCs w:val="24"/>
        </w:rPr>
        <w:t xml:space="preserve">, Adam J., Gregory A. Huber, and Gabriel S. Lenz. 2012. “Evaluating Online Labor Markets for Experimental Research: </w:t>
      </w:r>
      <w:proofErr w:type="spellStart"/>
      <w:r w:rsidRPr="006A29B5">
        <w:rPr>
          <w:rFonts w:asciiTheme="majorBidi" w:hAnsiTheme="majorBidi" w:cstheme="majorBidi"/>
          <w:sz w:val="24"/>
          <w:szCs w:val="24"/>
        </w:rPr>
        <w:t>Amazon.Com’s</w:t>
      </w:r>
      <w:proofErr w:type="spellEnd"/>
      <w:r w:rsidRPr="006A29B5">
        <w:rPr>
          <w:rFonts w:asciiTheme="majorBidi" w:hAnsiTheme="majorBidi" w:cstheme="majorBidi"/>
          <w:sz w:val="24"/>
          <w:szCs w:val="24"/>
        </w:rPr>
        <w:t xml:space="preserve"> Mechanical Turk.” </w:t>
      </w:r>
      <w:r w:rsidRPr="006A29B5">
        <w:rPr>
          <w:rFonts w:asciiTheme="majorBidi" w:hAnsiTheme="majorBidi" w:cstheme="majorBidi"/>
          <w:i/>
          <w:iCs/>
          <w:sz w:val="24"/>
          <w:szCs w:val="24"/>
        </w:rPr>
        <w:t>Political Analysis</w:t>
      </w:r>
      <w:r w:rsidRPr="006A29B5">
        <w:rPr>
          <w:rFonts w:asciiTheme="majorBidi" w:hAnsiTheme="majorBidi" w:cstheme="majorBidi"/>
          <w:sz w:val="24"/>
          <w:szCs w:val="24"/>
        </w:rPr>
        <w:t xml:space="preserve"> 20(3): 351–368.</w:t>
      </w:r>
    </w:p>
    <w:p w:rsidR="00B10AC7" w:rsidRPr="006A29B5" w:rsidRDefault="00B10AC7" w:rsidP="006A29B5">
      <w:pPr>
        <w:pStyle w:val="Heading2"/>
      </w:pPr>
      <w:r w:rsidRPr="006A29B5">
        <w:t xml:space="preserve">Appendix </w:t>
      </w:r>
      <w:r w:rsidR="00021525" w:rsidRPr="006A29B5">
        <w:t>B</w:t>
      </w:r>
      <w:r w:rsidRPr="006A29B5">
        <w:t xml:space="preserve">.  Descriptive Statistics </w:t>
      </w:r>
    </w:p>
    <w:p w:rsidR="00B10AC7" w:rsidRPr="006A29B5" w:rsidRDefault="00B10AC7" w:rsidP="00B10AC7">
      <w:pPr>
        <w:spacing w:after="0" w:line="240" w:lineRule="auto"/>
        <w:rPr>
          <w:rFonts w:asciiTheme="majorBidi" w:eastAsia="Times New Roman" w:hAnsiTheme="majorBidi" w:cstheme="majorBidi"/>
          <w:sz w:val="24"/>
          <w:szCs w:val="24"/>
        </w:rPr>
      </w:pPr>
    </w:p>
    <w:p w:rsidR="00A95F0B" w:rsidRDefault="00181BF3" w:rsidP="00EF5BEC">
      <w:pPr>
        <w:spacing w:after="0" w:line="240" w:lineRule="auto"/>
        <w:ind w:firstLine="720"/>
        <w:rPr>
          <w:rFonts w:asciiTheme="majorBidi" w:eastAsia="Times New Roman" w:hAnsiTheme="majorBidi" w:cstheme="majorBidi"/>
          <w:color w:val="000000"/>
          <w:sz w:val="24"/>
          <w:szCs w:val="24"/>
        </w:rPr>
      </w:pPr>
      <w:r w:rsidRPr="006A29B5">
        <w:rPr>
          <w:rFonts w:asciiTheme="majorBidi" w:eastAsia="Times New Roman" w:hAnsiTheme="majorBidi" w:cstheme="majorBidi"/>
          <w:color w:val="000000"/>
          <w:sz w:val="24"/>
          <w:szCs w:val="24"/>
        </w:rPr>
        <w:t xml:space="preserve">The </w:t>
      </w:r>
      <w:r w:rsidR="00B10AC7" w:rsidRPr="006A29B5">
        <w:rPr>
          <w:rFonts w:asciiTheme="majorBidi" w:eastAsia="Times New Roman" w:hAnsiTheme="majorBidi" w:cstheme="majorBidi"/>
          <w:color w:val="000000"/>
          <w:sz w:val="24"/>
          <w:szCs w:val="24"/>
        </w:rPr>
        <w:t xml:space="preserve">tables below show means, standard deviations, and balance tests for the demographics (age, income, education, gender, </w:t>
      </w:r>
      <w:r w:rsidRPr="006A29B5">
        <w:rPr>
          <w:rFonts w:asciiTheme="majorBidi" w:eastAsia="Times New Roman" w:hAnsiTheme="majorBidi" w:cstheme="majorBidi"/>
          <w:color w:val="000000"/>
          <w:sz w:val="24"/>
          <w:szCs w:val="24"/>
        </w:rPr>
        <w:t>religiosity</w:t>
      </w:r>
      <w:r w:rsidR="00F0718D" w:rsidRPr="006A29B5">
        <w:rPr>
          <w:rFonts w:asciiTheme="majorBidi" w:eastAsia="Times New Roman" w:hAnsiTheme="majorBidi" w:cstheme="majorBidi"/>
          <w:color w:val="000000"/>
          <w:sz w:val="24"/>
          <w:szCs w:val="24"/>
        </w:rPr>
        <w:t>, ethnicity, political party</w:t>
      </w:r>
      <w:r w:rsidRPr="006A29B5">
        <w:rPr>
          <w:rFonts w:asciiTheme="majorBidi" w:eastAsia="Times New Roman" w:hAnsiTheme="majorBidi" w:cstheme="majorBidi"/>
          <w:color w:val="000000"/>
          <w:sz w:val="24"/>
          <w:szCs w:val="24"/>
        </w:rPr>
        <w:t>) for</w:t>
      </w:r>
      <w:r w:rsidR="00B10AC7" w:rsidRPr="006A29B5">
        <w:rPr>
          <w:rFonts w:asciiTheme="majorBidi" w:eastAsia="Times New Roman" w:hAnsiTheme="majorBidi" w:cstheme="majorBidi"/>
          <w:color w:val="000000"/>
          <w:sz w:val="24"/>
          <w:szCs w:val="24"/>
        </w:rPr>
        <w:t xml:space="preserve"> each </w:t>
      </w:r>
      <w:r w:rsidRPr="006A29B5">
        <w:rPr>
          <w:rFonts w:asciiTheme="majorBidi" w:eastAsia="Times New Roman" w:hAnsiTheme="majorBidi" w:cstheme="majorBidi"/>
          <w:color w:val="000000"/>
          <w:sz w:val="24"/>
          <w:szCs w:val="24"/>
        </w:rPr>
        <w:t>scenario</w:t>
      </w:r>
      <w:r w:rsidR="00AB0C0F" w:rsidRPr="006A29B5">
        <w:rPr>
          <w:rFonts w:asciiTheme="majorBidi" w:eastAsia="Times New Roman" w:hAnsiTheme="majorBidi" w:cstheme="majorBidi"/>
          <w:color w:val="000000"/>
          <w:sz w:val="24"/>
          <w:szCs w:val="24"/>
        </w:rPr>
        <w:t xml:space="preserve"> and </w:t>
      </w:r>
      <w:r w:rsidR="00EF5BEC">
        <w:rPr>
          <w:rFonts w:asciiTheme="majorBidi" w:eastAsia="Times New Roman" w:hAnsiTheme="majorBidi" w:cstheme="majorBidi"/>
          <w:color w:val="000000"/>
          <w:sz w:val="24"/>
          <w:szCs w:val="24"/>
        </w:rPr>
        <w:t>experimental condition (convert/</w:t>
      </w:r>
      <w:proofErr w:type="spellStart"/>
      <w:r w:rsidR="00EF5BEC">
        <w:rPr>
          <w:rFonts w:asciiTheme="majorBidi" w:eastAsia="Times New Roman" w:hAnsiTheme="majorBidi" w:cstheme="majorBidi"/>
          <w:color w:val="000000"/>
          <w:sz w:val="24"/>
          <w:szCs w:val="24"/>
        </w:rPr>
        <w:t>nonconvert</w:t>
      </w:r>
      <w:proofErr w:type="spellEnd"/>
      <w:r w:rsidR="00EF5BEC">
        <w:rPr>
          <w:rFonts w:asciiTheme="majorBidi" w:eastAsia="Times New Roman" w:hAnsiTheme="majorBidi" w:cstheme="majorBidi"/>
          <w:color w:val="000000"/>
          <w:sz w:val="24"/>
          <w:szCs w:val="24"/>
        </w:rPr>
        <w:t>).</w:t>
      </w:r>
      <w:r w:rsidR="00A95F0B">
        <w:rPr>
          <w:rFonts w:asciiTheme="majorBidi" w:eastAsia="Times New Roman" w:hAnsiTheme="majorBidi" w:cstheme="majorBidi"/>
          <w:color w:val="000000"/>
          <w:sz w:val="24"/>
          <w:szCs w:val="24"/>
        </w:rPr>
        <w:t xml:space="preserve"> Although balance tests are not strictly necessary for clean experimental data (</w:t>
      </w:r>
      <w:proofErr w:type="spellStart"/>
      <w:r w:rsidR="00A95F0B">
        <w:rPr>
          <w:rFonts w:asciiTheme="majorBidi" w:eastAsia="Times New Roman" w:hAnsiTheme="majorBidi" w:cstheme="majorBidi"/>
          <w:color w:val="000000"/>
          <w:sz w:val="24"/>
          <w:szCs w:val="24"/>
        </w:rPr>
        <w:t>Mutz</w:t>
      </w:r>
      <w:proofErr w:type="spellEnd"/>
      <w:r w:rsidR="00A95F0B">
        <w:rPr>
          <w:rFonts w:asciiTheme="majorBidi" w:eastAsia="Times New Roman" w:hAnsiTheme="majorBidi" w:cstheme="majorBidi"/>
          <w:color w:val="000000"/>
          <w:sz w:val="24"/>
          <w:szCs w:val="24"/>
        </w:rPr>
        <w:t xml:space="preserve">, </w:t>
      </w:r>
      <w:proofErr w:type="spellStart"/>
      <w:r w:rsidR="00A95F0B">
        <w:rPr>
          <w:rFonts w:asciiTheme="majorBidi" w:eastAsia="Times New Roman" w:hAnsiTheme="majorBidi" w:cstheme="majorBidi"/>
          <w:color w:val="000000"/>
          <w:sz w:val="24"/>
          <w:szCs w:val="24"/>
        </w:rPr>
        <w:t>Pemantle</w:t>
      </w:r>
      <w:proofErr w:type="spellEnd"/>
      <w:r w:rsidR="00A95F0B">
        <w:rPr>
          <w:rFonts w:asciiTheme="majorBidi" w:eastAsia="Times New Roman" w:hAnsiTheme="majorBidi" w:cstheme="majorBidi"/>
          <w:color w:val="000000"/>
          <w:sz w:val="24"/>
          <w:szCs w:val="24"/>
        </w:rPr>
        <w:t xml:space="preserve">, and Pham 2017), we show below that, as expected, experimental groups were balanced </w:t>
      </w:r>
      <w:r w:rsidR="006E4FE3">
        <w:rPr>
          <w:rFonts w:asciiTheme="majorBidi" w:eastAsia="Times New Roman" w:hAnsiTheme="majorBidi" w:cstheme="majorBidi"/>
          <w:color w:val="000000"/>
          <w:sz w:val="24"/>
          <w:szCs w:val="24"/>
        </w:rPr>
        <w:t>in nearly all</w:t>
      </w:r>
      <w:r w:rsidR="00A95F0B">
        <w:rPr>
          <w:rFonts w:asciiTheme="majorBidi" w:eastAsia="Times New Roman" w:hAnsiTheme="majorBidi" w:cstheme="majorBidi"/>
          <w:color w:val="000000"/>
          <w:sz w:val="24"/>
          <w:szCs w:val="24"/>
        </w:rPr>
        <w:t xml:space="preserve"> cases.  </w:t>
      </w:r>
    </w:p>
    <w:p w:rsidR="006A29B5" w:rsidRDefault="006C2681" w:rsidP="00CA3660">
      <w:pPr>
        <w:spacing w:after="0" w:line="240" w:lineRule="auto"/>
        <w:ind w:firstLine="720"/>
        <w:rPr>
          <w:rFonts w:asciiTheme="majorBidi" w:eastAsia="Times New Roman" w:hAnsiTheme="majorBidi" w:cstheme="majorBidi"/>
          <w:color w:val="000000"/>
          <w:sz w:val="24"/>
          <w:szCs w:val="24"/>
        </w:rPr>
      </w:pPr>
      <w:r w:rsidRPr="006A29B5">
        <w:rPr>
          <w:rFonts w:asciiTheme="majorBidi" w:eastAsia="Times New Roman" w:hAnsiTheme="majorBidi" w:cstheme="majorBidi"/>
          <w:color w:val="000000"/>
          <w:sz w:val="24"/>
          <w:szCs w:val="24"/>
        </w:rPr>
        <w:t xml:space="preserve">Age in years was selected from a drop down. </w:t>
      </w:r>
      <w:r w:rsidR="00B10AC7" w:rsidRPr="006A29B5">
        <w:rPr>
          <w:rFonts w:asciiTheme="majorBidi" w:eastAsia="Times New Roman" w:hAnsiTheme="majorBidi" w:cstheme="majorBidi"/>
          <w:color w:val="000000"/>
          <w:sz w:val="24"/>
          <w:szCs w:val="24"/>
        </w:rPr>
        <w:t>Self-reported household income w</w:t>
      </w:r>
      <w:r w:rsidRPr="006A29B5">
        <w:rPr>
          <w:rFonts w:asciiTheme="majorBidi" w:eastAsia="Times New Roman" w:hAnsiTheme="majorBidi" w:cstheme="majorBidi"/>
          <w:color w:val="000000"/>
          <w:sz w:val="24"/>
          <w:szCs w:val="24"/>
        </w:rPr>
        <w:t>as measured on</w:t>
      </w:r>
      <w:r w:rsidR="009B53DB" w:rsidRPr="006A29B5">
        <w:rPr>
          <w:rFonts w:asciiTheme="majorBidi" w:eastAsia="Times New Roman" w:hAnsiTheme="majorBidi" w:cstheme="majorBidi"/>
          <w:color w:val="000000"/>
          <w:sz w:val="24"/>
          <w:szCs w:val="24"/>
        </w:rPr>
        <w:t xml:space="preserve"> a scale of 1 to 7, where 1=very</w:t>
      </w:r>
      <w:r w:rsidRPr="006A29B5">
        <w:rPr>
          <w:rFonts w:asciiTheme="majorBidi" w:eastAsia="Times New Roman" w:hAnsiTheme="majorBidi" w:cstheme="majorBidi"/>
          <w:color w:val="000000"/>
          <w:sz w:val="24"/>
          <w:szCs w:val="24"/>
        </w:rPr>
        <w:t xml:space="preserve"> low income, 2=low income, 3=lower middle income, 4=middle income, 5=upper middle</w:t>
      </w:r>
      <w:r w:rsidR="009B53DB" w:rsidRPr="006A29B5">
        <w:rPr>
          <w:rFonts w:asciiTheme="majorBidi" w:eastAsia="Times New Roman" w:hAnsiTheme="majorBidi" w:cstheme="majorBidi"/>
          <w:color w:val="000000"/>
          <w:sz w:val="24"/>
          <w:szCs w:val="24"/>
        </w:rPr>
        <w:t xml:space="preserve"> income, 6=high income, 7=very </w:t>
      </w:r>
      <w:r w:rsidRPr="006A29B5">
        <w:rPr>
          <w:rFonts w:asciiTheme="majorBidi" w:eastAsia="Times New Roman" w:hAnsiTheme="majorBidi" w:cstheme="majorBidi"/>
          <w:color w:val="000000"/>
          <w:sz w:val="24"/>
          <w:szCs w:val="24"/>
        </w:rPr>
        <w:t xml:space="preserve">high income. </w:t>
      </w:r>
      <w:r w:rsidR="00B10AC7" w:rsidRPr="006A29B5">
        <w:rPr>
          <w:rFonts w:asciiTheme="majorBidi" w:eastAsia="Times New Roman" w:hAnsiTheme="majorBidi" w:cstheme="majorBidi"/>
          <w:color w:val="000000"/>
          <w:sz w:val="24"/>
          <w:szCs w:val="24"/>
        </w:rPr>
        <w:t xml:space="preserve">Religiosity was </w:t>
      </w:r>
      <w:r w:rsidR="00181BF3" w:rsidRPr="006A29B5">
        <w:rPr>
          <w:rFonts w:asciiTheme="majorBidi" w:eastAsia="Times New Roman" w:hAnsiTheme="majorBidi" w:cstheme="majorBidi"/>
          <w:color w:val="000000"/>
          <w:sz w:val="24"/>
          <w:szCs w:val="24"/>
        </w:rPr>
        <w:t>measured on a scale of 1 to 5</w:t>
      </w:r>
      <w:r w:rsidR="00B10AC7" w:rsidRPr="006A29B5">
        <w:rPr>
          <w:rFonts w:asciiTheme="majorBidi" w:eastAsia="Times New Roman" w:hAnsiTheme="majorBidi" w:cstheme="majorBidi"/>
          <w:color w:val="000000"/>
          <w:sz w:val="24"/>
          <w:szCs w:val="24"/>
        </w:rPr>
        <w:t>, where 1=</w:t>
      </w:r>
      <w:r w:rsidR="00181BF3" w:rsidRPr="006A29B5">
        <w:rPr>
          <w:rFonts w:asciiTheme="majorBidi" w:eastAsia="Times New Roman" w:hAnsiTheme="majorBidi" w:cstheme="majorBidi"/>
          <w:color w:val="000000"/>
          <w:sz w:val="24"/>
          <w:szCs w:val="24"/>
        </w:rPr>
        <w:t xml:space="preserve">not religious at all, 2= not religious, 3=somewhat religious, 4=religious, and 5=very religious. Education </w:t>
      </w:r>
      <w:r w:rsidR="006A29B5" w:rsidRPr="006A29B5">
        <w:rPr>
          <w:rFonts w:asciiTheme="majorBidi" w:eastAsia="Times New Roman" w:hAnsiTheme="majorBidi" w:cstheme="majorBidi"/>
          <w:color w:val="000000"/>
          <w:sz w:val="24"/>
          <w:szCs w:val="24"/>
        </w:rPr>
        <w:t>was</w:t>
      </w:r>
      <w:r w:rsidR="00181BF3" w:rsidRPr="006A29B5">
        <w:rPr>
          <w:rFonts w:asciiTheme="majorBidi" w:eastAsia="Times New Roman" w:hAnsiTheme="majorBidi" w:cstheme="majorBidi"/>
          <w:color w:val="000000"/>
          <w:sz w:val="24"/>
          <w:szCs w:val="24"/>
        </w:rPr>
        <w:t xml:space="preserve"> measured from 1 to 6, where 1=did not graduate from high school, 2=high school graduate, 3=some college but no degree (yet), 4=2 year college degree, 5=4 year college degree, and 6=postgraduate degree. Respondents who reported age greater than 30 or education as 1 or 6 were omitted as not eligible based on survey instructions. </w:t>
      </w:r>
      <w:r w:rsidR="007C2601" w:rsidRPr="006A29B5">
        <w:rPr>
          <w:rFonts w:asciiTheme="majorBidi" w:eastAsia="Times New Roman" w:hAnsiTheme="majorBidi" w:cstheme="majorBidi"/>
          <w:color w:val="000000"/>
          <w:sz w:val="24"/>
          <w:szCs w:val="24"/>
        </w:rPr>
        <w:t xml:space="preserve">For </w:t>
      </w:r>
      <w:r w:rsidR="006A29B5" w:rsidRPr="006A29B5">
        <w:rPr>
          <w:rFonts w:asciiTheme="majorBidi" w:eastAsia="Times New Roman" w:hAnsiTheme="majorBidi" w:cstheme="majorBidi"/>
          <w:color w:val="000000"/>
          <w:sz w:val="24"/>
          <w:szCs w:val="24"/>
        </w:rPr>
        <w:t>S</w:t>
      </w:r>
      <w:r w:rsidR="007C2601" w:rsidRPr="006A29B5">
        <w:rPr>
          <w:rFonts w:asciiTheme="majorBidi" w:eastAsia="Times New Roman" w:hAnsiTheme="majorBidi" w:cstheme="majorBidi"/>
          <w:color w:val="000000"/>
          <w:sz w:val="24"/>
          <w:szCs w:val="24"/>
        </w:rPr>
        <w:t>tudies</w:t>
      </w:r>
      <w:r w:rsidR="00182FD0" w:rsidRPr="006A29B5">
        <w:rPr>
          <w:rFonts w:asciiTheme="majorBidi" w:eastAsia="Times New Roman" w:hAnsiTheme="majorBidi" w:cstheme="majorBidi"/>
          <w:color w:val="000000"/>
          <w:sz w:val="24"/>
          <w:szCs w:val="24"/>
        </w:rPr>
        <w:t xml:space="preserve"> 2 and 3,</w:t>
      </w:r>
      <w:r w:rsidR="007C2601" w:rsidRPr="006A29B5">
        <w:rPr>
          <w:rFonts w:asciiTheme="majorBidi" w:eastAsia="Times New Roman" w:hAnsiTheme="majorBidi" w:cstheme="majorBidi"/>
          <w:color w:val="000000"/>
          <w:sz w:val="24"/>
          <w:szCs w:val="24"/>
        </w:rPr>
        <w:t xml:space="preserve"> respondents who reported “Not sure” </w:t>
      </w:r>
      <w:r w:rsidR="00182FD0" w:rsidRPr="006A29B5">
        <w:rPr>
          <w:rFonts w:asciiTheme="majorBidi" w:eastAsia="Times New Roman" w:hAnsiTheme="majorBidi" w:cstheme="majorBidi"/>
          <w:color w:val="000000"/>
          <w:sz w:val="24"/>
          <w:szCs w:val="24"/>
        </w:rPr>
        <w:t xml:space="preserve">for the question about political </w:t>
      </w:r>
      <w:r w:rsidR="006A29B5" w:rsidRPr="006A29B5">
        <w:rPr>
          <w:rFonts w:asciiTheme="majorBidi" w:eastAsia="Times New Roman" w:hAnsiTheme="majorBidi" w:cstheme="majorBidi"/>
          <w:color w:val="000000"/>
          <w:sz w:val="24"/>
          <w:szCs w:val="24"/>
        </w:rPr>
        <w:t>ideology</w:t>
      </w:r>
      <w:r w:rsidR="00182FD0" w:rsidRPr="006A29B5">
        <w:rPr>
          <w:rFonts w:asciiTheme="majorBidi" w:eastAsia="Times New Roman" w:hAnsiTheme="majorBidi" w:cstheme="majorBidi"/>
          <w:color w:val="000000"/>
          <w:sz w:val="24"/>
          <w:szCs w:val="24"/>
        </w:rPr>
        <w:t xml:space="preserve"> </w:t>
      </w:r>
      <w:r w:rsidR="007C2601" w:rsidRPr="006A29B5">
        <w:rPr>
          <w:rFonts w:asciiTheme="majorBidi" w:eastAsia="Times New Roman" w:hAnsiTheme="majorBidi" w:cstheme="majorBidi"/>
          <w:color w:val="000000"/>
          <w:sz w:val="24"/>
          <w:szCs w:val="24"/>
        </w:rPr>
        <w:t>were omitted from analyses.</w:t>
      </w:r>
      <w:r w:rsidR="00AE5C40" w:rsidRPr="006A29B5">
        <w:rPr>
          <w:rFonts w:asciiTheme="majorBidi" w:eastAsia="Times New Roman" w:hAnsiTheme="majorBidi" w:cstheme="majorBidi"/>
          <w:color w:val="000000"/>
          <w:sz w:val="24"/>
          <w:szCs w:val="24"/>
        </w:rPr>
        <w:t xml:space="preserve"> </w:t>
      </w:r>
    </w:p>
    <w:p w:rsidR="00F45CA8" w:rsidRPr="006A29B5" w:rsidRDefault="00F45CA8" w:rsidP="00CA3660">
      <w:pPr>
        <w:spacing w:after="0" w:line="240" w:lineRule="auto"/>
        <w:ind w:firstLine="720"/>
        <w:rPr>
          <w:rFonts w:asciiTheme="majorBidi" w:eastAsia="Times New Roman" w:hAnsiTheme="majorBidi" w:cstheme="majorBidi"/>
          <w:color w:val="000000"/>
          <w:sz w:val="24"/>
          <w:szCs w:val="24"/>
        </w:rPr>
      </w:pPr>
    </w:p>
    <w:p w:rsidR="00B10AC7" w:rsidRPr="00F45CA8" w:rsidRDefault="00AE74B1" w:rsidP="00B10AC7">
      <w:pPr>
        <w:spacing w:after="0" w:line="240" w:lineRule="auto"/>
        <w:rPr>
          <w:rFonts w:asciiTheme="majorBidi" w:hAnsiTheme="majorBidi" w:cstheme="majorBidi"/>
          <w:color w:val="000000"/>
          <w:sz w:val="24"/>
          <w:szCs w:val="24"/>
        </w:rPr>
      </w:pPr>
      <w:r w:rsidRPr="00F45CA8">
        <w:rPr>
          <w:rFonts w:asciiTheme="majorBidi" w:hAnsiTheme="majorBidi" w:cstheme="majorBidi"/>
          <w:color w:val="000000"/>
          <w:sz w:val="24"/>
          <w:szCs w:val="24"/>
        </w:rPr>
        <w:t>*** = p</w:t>
      </w:r>
      <w:r w:rsidRPr="00F45CA8">
        <w:rPr>
          <w:rFonts w:asciiTheme="majorBidi" w:hAnsiTheme="majorBidi" w:cstheme="majorBidi"/>
          <w:bCs/>
          <w:sz w:val="24"/>
          <w:szCs w:val="24"/>
        </w:rPr>
        <w:t>≤</w:t>
      </w:r>
      <w:r w:rsidRPr="00F45CA8">
        <w:rPr>
          <w:rFonts w:asciiTheme="majorBidi" w:hAnsiTheme="majorBidi" w:cstheme="majorBidi"/>
          <w:color w:val="000000"/>
          <w:sz w:val="24"/>
          <w:szCs w:val="24"/>
        </w:rPr>
        <w:t>.001, ** = p</w:t>
      </w:r>
      <w:r w:rsidRPr="00F45CA8">
        <w:rPr>
          <w:rFonts w:asciiTheme="majorBidi" w:hAnsiTheme="majorBidi" w:cstheme="majorBidi"/>
          <w:bCs/>
          <w:sz w:val="24"/>
          <w:szCs w:val="24"/>
        </w:rPr>
        <w:t>≤</w:t>
      </w:r>
      <w:r w:rsidRPr="00F45CA8">
        <w:rPr>
          <w:rFonts w:asciiTheme="majorBidi" w:hAnsiTheme="majorBidi" w:cstheme="majorBidi"/>
          <w:color w:val="000000"/>
          <w:sz w:val="24"/>
          <w:szCs w:val="24"/>
        </w:rPr>
        <w:t>.01, * = p</w:t>
      </w:r>
      <w:r w:rsidRPr="00F45CA8">
        <w:rPr>
          <w:rFonts w:asciiTheme="majorBidi" w:hAnsiTheme="majorBidi" w:cstheme="majorBidi"/>
          <w:bCs/>
          <w:sz w:val="24"/>
          <w:szCs w:val="24"/>
        </w:rPr>
        <w:t>≤</w:t>
      </w:r>
      <w:r w:rsidRPr="00F45CA8">
        <w:rPr>
          <w:rFonts w:asciiTheme="majorBidi" w:hAnsiTheme="majorBidi" w:cstheme="majorBidi"/>
          <w:color w:val="000000"/>
          <w:sz w:val="24"/>
          <w:szCs w:val="24"/>
        </w:rPr>
        <w:t>05</w:t>
      </w:r>
      <w:proofErr w:type="gramStart"/>
      <w:r w:rsidRPr="00F45CA8">
        <w:rPr>
          <w:rFonts w:asciiTheme="majorBidi" w:hAnsiTheme="majorBidi" w:cstheme="majorBidi"/>
          <w:color w:val="000000"/>
          <w:sz w:val="24"/>
          <w:szCs w:val="24"/>
        </w:rPr>
        <w:t>,  ^</w:t>
      </w:r>
      <w:proofErr w:type="gramEnd"/>
      <w:r w:rsidRPr="00F45CA8">
        <w:rPr>
          <w:rFonts w:asciiTheme="majorBidi" w:hAnsiTheme="majorBidi" w:cstheme="majorBidi"/>
          <w:color w:val="000000"/>
          <w:sz w:val="24"/>
          <w:szCs w:val="24"/>
        </w:rPr>
        <w:t xml:space="preserve"> = p</w:t>
      </w:r>
      <w:r w:rsidRPr="00F45CA8">
        <w:rPr>
          <w:rFonts w:asciiTheme="majorBidi" w:hAnsiTheme="majorBidi" w:cstheme="majorBidi"/>
          <w:bCs/>
          <w:sz w:val="24"/>
          <w:szCs w:val="24"/>
        </w:rPr>
        <w:t>≤</w:t>
      </w:r>
      <w:r w:rsidRPr="00F45CA8">
        <w:rPr>
          <w:rFonts w:asciiTheme="majorBidi" w:hAnsiTheme="majorBidi" w:cstheme="majorBidi"/>
          <w:color w:val="000000"/>
          <w:sz w:val="24"/>
          <w:szCs w:val="24"/>
        </w:rPr>
        <w:t>.10, and NS = not significant.</w:t>
      </w:r>
    </w:p>
    <w:p w:rsidR="004F3EDD" w:rsidRDefault="004F3EDD" w:rsidP="00B10AC7">
      <w:pPr>
        <w:spacing w:after="0" w:line="240" w:lineRule="auto"/>
        <w:rPr>
          <w:rFonts w:asciiTheme="majorBidi" w:eastAsia="Times New Roman" w:hAnsiTheme="majorBidi" w:cstheme="majorBidi"/>
          <w:sz w:val="24"/>
          <w:szCs w:val="24"/>
        </w:rPr>
      </w:pPr>
    </w:p>
    <w:p w:rsidR="00A95F0B" w:rsidRPr="00A95F0B" w:rsidRDefault="00A95F0B" w:rsidP="00B10AC7">
      <w:pPr>
        <w:spacing w:after="0" w:line="240" w:lineRule="auto"/>
        <w:rPr>
          <w:rFonts w:asciiTheme="majorBidi" w:eastAsia="Times New Roman" w:hAnsiTheme="majorBidi" w:cstheme="majorBidi"/>
          <w:b/>
          <w:bCs/>
          <w:sz w:val="24"/>
          <w:szCs w:val="24"/>
        </w:rPr>
      </w:pPr>
      <w:r w:rsidRPr="00A95F0B">
        <w:rPr>
          <w:rFonts w:asciiTheme="majorBidi" w:eastAsia="Times New Roman" w:hAnsiTheme="majorBidi" w:cstheme="majorBidi"/>
          <w:b/>
          <w:bCs/>
          <w:sz w:val="24"/>
          <w:szCs w:val="24"/>
        </w:rPr>
        <w:t>References</w:t>
      </w:r>
    </w:p>
    <w:p w:rsidR="00A95F0B" w:rsidRDefault="00A95F0B" w:rsidP="00A95F0B">
      <w:pPr>
        <w:spacing w:after="0" w:line="240" w:lineRule="auto"/>
        <w:rPr>
          <w:rFonts w:asciiTheme="majorBidi" w:eastAsia="Times New Roman" w:hAnsiTheme="majorBidi" w:cstheme="majorBidi"/>
          <w:sz w:val="24"/>
          <w:szCs w:val="24"/>
        </w:rPr>
      </w:pPr>
    </w:p>
    <w:p w:rsidR="00A95F0B" w:rsidRDefault="00A95F0B" w:rsidP="00A95F0B">
      <w:pPr>
        <w:spacing w:after="0" w:line="240" w:lineRule="auto"/>
        <w:rPr>
          <w:rFonts w:asciiTheme="majorBidi" w:eastAsia="Times New Roman" w:hAnsiTheme="majorBidi" w:cstheme="majorBidi"/>
          <w:sz w:val="24"/>
          <w:szCs w:val="24"/>
        </w:rPr>
      </w:pPr>
      <w:proofErr w:type="spellStart"/>
      <w:r>
        <w:rPr>
          <w:rFonts w:asciiTheme="majorBidi" w:eastAsia="Times New Roman" w:hAnsiTheme="majorBidi" w:cstheme="majorBidi"/>
          <w:sz w:val="24"/>
          <w:szCs w:val="24"/>
        </w:rPr>
        <w:t>Mutz</w:t>
      </w:r>
      <w:proofErr w:type="spellEnd"/>
      <w:r>
        <w:rPr>
          <w:rFonts w:asciiTheme="majorBidi" w:eastAsia="Times New Roman" w:hAnsiTheme="majorBidi" w:cstheme="majorBidi"/>
          <w:sz w:val="24"/>
          <w:szCs w:val="24"/>
        </w:rPr>
        <w:t xml:space="preserve">, Diana, </w:t>
      </w:r>
      <w:proofErr w:type="spellStart"/>
      <w:r>
        <w:rPr>
          <w:rFonts w:asciiTheme="majorBidi" w:eastAsia="Times New Roman" w:hAnsiTheme="majorBidi" w:cstheme="majorBidi"/>
          <w:sz w:val="24"/>
          <w:szCs w:val="24"/>
        </w:rPr>
        <w:t>Pemantle</w:t>
      </w:r>
      <w:proofErr w:type="spellEnd"/>
      <w:r>
        <w:rPr>
          <w:rFonts w:asciiTheme="majorBidi" w:eastAsia="Times New Roman" w:hAnsiTheme="majorBidi" w:cstheme="majorBidi"/>
          <w:sz w:val="24"/>
          <w:szCs w:val="24"/>
        </w:rPr>
        <w:t>, Robin, and Philip Pham. 2017. “</w:t>
      </w:r>
      <w:r w:rsidRPr="00A95F0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P</w:t>
      </w:r>
      <w:r w:rsidRPr="00A95F0B">
        <w:rPr>
          <w:rFonts w:asciiTheme="majorBidi" w:eastAsia="Times New Roman" w:hAnsiTheme="majorBidi" w:cstheme="majorBidi"/>
          <w:sz w:val="24"/>
          <w:szCs w:val="24"/>
        </w:rPr>
        <w:t xml:space="preserve">erils of </w:t>
      </w:r>
      <w:r>
        <w:rPr>
          <w:rFonts w:asciiTheme="majorBidi" w:eastAsia="Times New Roman" w:hAnsiTheme="majorBidi" w:cstheme="majorBidi"/>
          <w:sz w:val="24"/>
          <w:szCs w:val="24"/>
        </w:rPr>
        <w:t>B</w:t>
      </w:r>
      <w:r w:rsidRPr="00A95F0B">
        <w:rPr>
          <w:rFonts w:asciiTheme="majorBidi" w:eastAsia="Times New Roman" w:hAnsiTheme="majorBidi" w:cstheme="majorBidi"/>
          <w:sz w:val="24"/>
          <w:szCs w:val="24"/>
        </w:rPr>
        <w:t>alance</w:t>
      </w:r>
      <w:r>
        <w:rPr>
          <w:rFonts w:asciiTheme="majorBidi" w:eastAsia="Times New Roman" w:hAnsiTheme="majorBidi" w:cstheme="majorBidi"/>
          <w:sz w:val="24"/>
          <w:szCs w:val="24"/>
        </w:rPr>
        <w:t xml:space="preserve"> T</w:t>
      </w:r>
      <w:r w:rsidRPr="00A95F0B">
        <w:rPr>
          <w:rFonts w:asciiTheme="majorBidi" w:eastAsia="Times New Roman" w:hAnsiTheme="majorBidi" w:cstheme="majorBidi"/>
          <w:sz w:val="24"/>
          <w:szCs w:val="24"/>
        </w:rPr>
        <w:t>esting in</w:t>
      </w:r>
      <w:r>
        <w:rPr>
          <w:rFonts w:asciiTheme="majorBidi" w:eastAsia="Times New Roman" w:hAnsiTheme="majorBidi" w:cstheme="majorBidi"/>
          <w:sz w:val="24"/>
          <w:szCs w:val="24"/>
        </w:rPr>
        <w:tab/>
        <w:t>E</w:t>
      </w:r>
      <w:r w:rsidRPr="00A95F0B">
        <w:rPr>
          <w:rFonts w:asciiTheme="majorBidi" w:eastAsia="Times New Roman" w:hAnsiTheme="majorBidi" w:cstheme="majorBidi"/>
          <w:sz w:val="24"/>
          <w:szCs w:val="24"/>
        </w:rPr>
        <w:t xml:space="preserve">xperimental </w:t>
      </w:r>
      <w:r>
        <w:rPr>
          <w:rFonts w:asciiTheme="majorBidi" w:eastAsia="Times New Roman" w:hAnsiTheme="majorBidi" w:cstheme="majorBidi"/>
          <w:sz w:val="24"/>
          <w:szCs w:val="24"/>
        </w:rPr>
        <w:t>D</w:t>
      </w:r>
      <w:r w:rsidRPr="00A95F0B">
        <w:rPr>
          <w:rFonts w:asciiTheme="majorBidi" w:eastAsia="Times New Roman" w:hAnsiTheme="majorBidi" w:cstheme="majorBidi"/>
          <w:sz w:val="24"/>
          <w:szCs w:val="24"/>
        </w:rPr>
        <w:t xml:space="preserve">esign: Messy </w:t>
      </w:r>
      <w:r>
        <w:rPr>
          <w:rFonts w:asciiTheme="majorBidi" w:eastAsia="Times New Roman" w:hAnsiTheme="majorBidi" w:cstheme="majorBidi"/>
          <w:sz w:val="24"/>
          <w:szCs w:val="24"/>
        </w:rPr>
        <w:t>A</w:t>
      </w:r>
      <w:r w:rsidRPr="00A95F0B">
        <w:rPr>
          <w:rFonts w:asciiTheme="majorBidi" w:eastAsia="Times New Roman" w:hAnsiTheme="majorBidi" w:cstheme="majorBidi"/>
          <w:sz w:val="24"/>
          <w:szCs w:val="24"/>
        </w:rPr>
        <w:t xml:space="preserve">nalyses of </w:t>
      </w:r>
      <w:r>
        <w:rPr>
          <w:rFonts w:asciiTheme="majorBidi" w:eastAsia="Times New Roman" w:hAnsiTheme="majorBidi" w:cstheme="majorBidi"/>
          <w:sz w:val="24"/>
          <w:szCs w:val="24"/>
        </w:rPr>
        <w:t>C</w:t>
      </w:r>
      <w:r w:rsidRPr="00A95F0B">
        <w:rPr>
          <w:rFonts w:asciiTheme="majorBidi" w:eastAsia="Times New Roman" w:hAnsiTheme="majorBidi" w:cstheme="majorBidi"/>
          <w:sz w:val="24"/>
          <w:szCs w:val="24"/>
        </w:rPr>
        <w:t xml:space="preserve">lean </w:t>
      </w:r>
      <w:r>
        <w:rPr>
          <w:rFonts w:asciiTheme="majorBidi" w:eastAsia="Times New Roman" w:hAnsiTheme="majorBidi" w:cstheme="majorBidi"/>
          <w:sz w:val="24"/>
          <w:szCs w:val="24"/>
        </w:rPr>
        <w:t>D</w:t>
      </w:r>
      <w:r w:rsidRPr="00A95F0B">
        <w:rPr>
          <w:rFonts w:asciiTheme="majorBidi" w:eastAsia="Times New Roman" w:hAnsiTheme="majorBidi" w:cstheme="majorBidi"/>
          <w:sz w:val="24"/>
          <w:szCs w:val="24"/>
        </w:rPr>
        <w:t>ata</w:t>
      </w:r>
      <w:r>
        <w:rPr>
          <w:rFonts w:asciiTheme="majorBidi" w:eastAsia="Times New Roman" w:hAnsiTheme="majorBidi" w:cstheme="majorBidi"/>
          <w:sz w:val="24"/>
          <w:szCs w:val="24"/>
        </w:rPr>
        <w:t xml:space="preserve">. </w:t>
      </w:r>
      <w:r w:rsidRPr="00A95F0B">
        <w:rPr>
          <w:rFonts w:asciiTheme="majorBidi" w:eastAsia="Times New Roman" w:hAnsiTheme="majorBidi" w:cstheme="majorBidi"/>
          <w:i/>
          <w:iCs/>
          <w:sz w:val="24"/>
          <w:szCs w:val="24"/>
        </w:rPr>
        <w:t>The American Statistician</w:t>
      </w:r>
      <w:r w:rsidRPr="00A95F0B">
        <w:rPr>
          <w:rFonts w:asciiTheme="majorBidi" w:eastAsia="Times New Roman" w:hAnsiTheme="majorBidi" w:cstheme="majorBidi"/>
          <w:sz w:val="24"/>
          <w:szCs w:val="24"/>
        </w:rPr>
        <w:t>, DOI:</w:t>
      </w:r>
    </w:p>
    <w:p w:rsidR="00A95F0B" w:rsidRPr="006A29B5" w:rsidRDefault="00A95F0B" w:rsidP="00A95F0B">
      <w:pPr>
        <w:spacing w:after="0" w:line="240" w:lineRule="auto"/>
        <w:ind w:firstLine="720"/>
        <w:rPr>
          <w:rFonts w:asciiTheme="majorBidi" w:eastAsia="Times New Roman" w:hAnsiTheme="majorBidi" w:cstheme="majorBidi"/>
          <w:sz w:val="24"/>
          <w:szCs w:val="24"/>
        </w:rPr>
      </w:pPr>
      <w:r w:rsidRPr="00A95F0B">
        <w:rPr>
          <w:rFonts w:asciiTheme="majorBidi" w:eastAsia="Times New Roman" w:hAnsiTheme="majorBidi" w:cstheme="majorBidi"/>
          <w:sz w:val="24"/>
          <w:szCs w:val="24"/>
        </w:rPr>
        <w:t>10.1080/00031305.2017.1322143</w:t>
      </w:r>
      <w:r>
        <w:rPr>
          <w:rFonts w:asciiTheme="majorBidi" w:eastAsia="Times New Roman" w:hAnsiTheme="majorBidi" w:cstheme="majorBidi"/>
          <w:sz w:val="24"/>
          <w:szCs w:val="24"/>
        </w:rPr>
        <w:t>.</w:t>
      </w:r>
    </w:p>
    <w:p w:rsidR="00181EEA" w:rsidRDefault="00181EEA">
      <w:pPr>
        <w:spacing w:after="200" w:line="276" w:lineRule="auto"/>
        <w:rPr>
          <w:rFonts w:asciiTheme="majorBidi" w:eastAsiaTheme="majorEastAsia" w:hAnsiTheme="majorBidi" w:cstheme="majorBidi"/>
          <w:b/>
          <w:bCs/>
        </w:rPr>
      </w:pPr>
      <w:r>
        <w:rPr>
          <w:rFonts w:asciiTheme="majorBidi" w:hAnsiTheme="majorBidi"/>
        </w:rPr>
        <w:br w:type="page"/>
      </w:r>
    </w:p>
    <w:p w:rsidR="00B10AC7" w:rsidRPr="006A29B5" w:rsidRDefault="00B10AC7" w:rsidP="008E1C15">
      <w:pPr>
        <w:pStyle w:val="Heading3"/>
        <w:rPr>
          <w:rFonts w:asciiTheme="majorBidi" w:hAnsiTheme="majorBidi"/>
        </w:rPr>
      </w:pPr>
      <w:r w:rsidRPr="006A29B5">
        <w:rPr>
          <w:rFonts w:asciiTheme="majorBidi" w:hAnsiTheme="majorBidi"/>
        </w:rPr>
        <w:lastRenderedPageBreak/>
        <w:t>S</w:t>
      </w:r>
      <w:r w:rsidR="002221F1" w:rsidRPr="006A29B5">
        <w:rPr>
          <w:rFonts w:asciiTheme="majorBidi" w:hAnsiTheme="majorBidi"/>
        </w:rPr>
        <w:t>tudy 1: Five Scenarios</w:t>
      </w:r>
    </w:p>
    <w:tbl>
      <w:tblPr>
        <w:tblW w:w="837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530"/>
        <w:gridCol w:w="1980"/>
        <w:gridCol w:w="1620"/>
        <w:gridCol w:w="1530"/>
        <w:gridCol w:w="1710"/>
      </w:tblGrid>
      <w:tr w:rsidR="004350D3" w:rsidRPr="006A29B5" w:rsidTr="0074428D">
        <w:trPr>
          <w:cantSplit/>
          <w:trHeight w:hRule="exact" w:val="360"/>
        </w:trPr>
        <w:tc>
          <w:tcPr>
            <w:tcW w:w="1530" w:type="dxa"/>
            <w:tcMar>
              <w:top w:w="100" w:type="dxa"/>
              <w:left w:w="100" w:type="dxa"/>
              <w:bottom w:w="100" w:type="dxa"/>
              <w:right w:w="100" w:type="dxa"/>
            </w:tcMar>
          </w:tcPr>
          <w:p w:rsidR="004350D3" w:rsidRPr="006A29B5" w:rsidRDefault="004350D3" w:rsidP="00C56C6C">
            <w:pPr>
              <w:widowControl w:val="0"/>
              <w:rPr>
                <w:rFonts w:asciiTheme="majorBidi" w:eastAsia="Times New Roman" w:hAnsiTheme="majorBidi" w:cstheme="majorBidi"/>
                <w:b/>
              </w:rPr>
            </w:pPr>
          </w:p>
        </w:tc>
        <w:tc>
          <w:tcPr>
            <w:tcW w:w="1980" w:type="dxa"/>
          </w:tcPr>
          <w:p w:rsidR="004350D3" w:rsidRPr="006A29B5" w:rsidRDefault="004350D3" w:rsidP="00C56C6C">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Scenario</w:t>
            </w:r>
          </w:p>
        </w:tc>
        <w:tc>
          <w:tcPr>
            <w:tcW w:w="1620" w:type="dxa"/>
            <w:tcMar>
              <w:top w:w="100" w:type="dxa"/>
              <w:left w:w="100" w:type="dxa"/>
              <w:bottom w:w="100" w:type="dxa"/>
              <w:right w:w="100" w:type="dxa"/>
            </w:tcMar>
          </w:tcPr>
          <w:p w:rsidR="004350D3" w:rsidRPr="006A29B5" w:rsidRDefault="004350D3" w:rsidP="00C56C6C">
            <w:pPr>
              <w:widowControl w:val="0"/>
              <w:jc w:val="center"/>
              <w:rPr>
                <w:rFonts w:asciiTheme="majorBidi" w:eastAsia="Times New Roman" w:hAnsiTheme="majorBidi" w:cstheme="majorBidi"/>
                <w:b/>
                <w:sz w:val="20"/>
                <w:szCs w:val="20"/>
              </w:rPr>
            </w:pPr>
            <w:proofErr w:type="spellStart"/>
            <w:r>
              <w:rPr>
                <w:rFonts w:asciiTheme="majorBidi" w:eastAsia="Times New Roman" w:hAnsiTheme="majorBidi" w:cstheme="majorBidi"/>
                <w:b/>
                <w:sz w:val="20"/>
                <w:szCs w:val="20"/>
              </w:rPr>
              <w:t>Nonconvert</w:t>
            </w:r>
            <w:proofErr w:type="spellEnd"/>
            <w:r>
              <w:rPr>
                <w:rFonts w:asciiTheme="majorBidi" w:eastAsia="Times New Roman" w:hAnsiTheme="majorBidi" w:cstheme="majorBidi"/>
                <w:b/>
                <w:sz w:val="20"/>
                <w:szCs w:val="20"/>
              </w:rPr>
              <w:br/>
            </w:r>
          </w:p>
          <w:p w:rsidR="004350D3" w:rsidRPr="006A29B5" w:rsidRDefault="004350D3" w:rsidP="00C56C6C">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p w:rsidR="004350D3" w:rsidRPr="006A29B5" w:rsidRDefault="004350D3" w:rsidP="00C56C6C">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tc>
        <w:tc>
          <w:tcPr>
            <w:tcW w:w="1530" w:type="dxa"/>
            <w:tcMar>
              <w:top w:w="100" w:type="dxa"/>
              <w:left w:w="100" w:type="dxa"/>
              <w:bottom w:w="100" w:type="dxa"/>
              <w:right w:w="100" w:type="dxa"/>
            </w:tcMar>
          </w:tcPr>
          <w:p w:rsidR="004350D3" w:rsidRPr="006A29B5" w:rsidRDefault="004350D3" w:rsidP="00C56C6C">
            <w:pPr>
              <w:widowControl w:val="0"/>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Convert</w:t>
            </w:r>
            <w:r>
              <w:rPr>
                <w:rFonts w:asciiTheme="majorBidi" w:eastAsia="Times New Roman" w:hAnsiTheme="majorBidi" w:cstheme="majorBidi"/>
                <w:b/>
                <w:sz w:val="20"/>
                <w:szCs w:val="20"/>
              </w:rPr>
              <w:br/>
            </w:r>
          </w:p>
        </w:tc>
        <w:tc>
          <w:tcPr>
            <w:tcW w:w="1710" w:type="dxa"/>
          </w:tcPr>
          <w:p w:rsidR="004350D3" w:rsidRPr="006A29B5" w:rsidRDefault="004350D3" w:rsidP="00C56C6C">
            <w:pPr>
              <w:widowControl w:val="0"/>
              <w:rPr>
                <w:rFonts w:asciiTheme="majorBidi" w:eastAsia="Times New Roman" w:hAnsiTheme="majorBidi" w:cstheme="majorBidi"/>
                <w:b/>
                <w:sz w:val="20"/>
                <w:szCs w:val="20"/>
              </w:rPr>
            </w:pPr>
            <w:r>
              <w:rPr>
                <w:rFonts w:asciiTheme="majorBidi" w:eastAsia="Times New Roman" w:hAnsiTheme="majorBidi" w:cstheme="majorBidi"/>
                <w:b/>
                <w:sz w:val="20"/>
                <w:szCs w:val="20"/>
              </w:rPr>
              <w:t>Total</w:t>
            </w:r>
          </w:p>
        </w:tc>
      </w:tr>
      <w:tr w:rsidR="004350D3" w:rsidRPr="006A29B5" w:rsidTr="004350D3">
        <w:trPr>
          <w:cantSplit/>
          <w:trHeight w:hRule="exact" w:val="331"/>
        </w:trPr>
        <w:tc>
          <w:tcPr>
            <w:tcW w:w="1530" w:type="dxa"/>
            <w:vMerge w:val="restart"/>
            <w:tcMar>
              <w:top w:w="100" w:type="dxa"/>
              <w:left w:w="100" w:type="dxa"/>
              <w:bottom w:w="100" w:type="dxa"/>
              <w:right w:w="100" w:type="dxa"/>
            </w:tcMar>
            <w:vAlign w:val="center"/>
          </w:tcPr>
          <w:p w:rsidR="004350D3" w:rsidRPr="004350D3" w:rsidRDefault="004350D3" w:rsidP="00C56C6C">
            <w:pPr>
              <w:widowControl w:val="0"/>
              <w:jc w:val="center"/>
              <w:rPr>
                <w:rFonts w:asciiTheme="majorBidi" w:eastAsia="Times New Roman" w:hAnsiTheme="majorBidi" w:cstheme="majorBidi"/>
                <w:b/>
                <w:bCs/>
                <w:sz w:val="18"/>
                <w:szCs w:val="18"/>
              </w:rPr>
            </w:pPr>
            <w:r w:rsidRPr="004350D3">
              <w:rPr>
                <w:rFonts w:asciiTheme="majorBidi" w:eastAsia="Times New Roman" w:hAnsiTheme="majorBidi" w:cstheme="majorBidi"/>
                <w:b/>
                <w:bCs/>
                <w:sz w:val="18"/>
                <w:szCs w:val="18"/>
              </w:rPr>
              <w:t>Sample Sizes</w:t>
            </w:r>
          </w:p>
        </w:tc>
        <w:tc>
          <w:tcPr>
            <w:tcW w:w="1980" w:type="dxa"/>
          </w:tcPr>
          <w:p w:rsidR="004350D3" w:rsidRPr="006A29B5" w:rsidRDefault="004350D3" w:rsidP="00C56C6C">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Republican</w:t>
            </w:r>
          </w:p>
        </w:tc>
        <w:tc>
          <w:tcPr>
            <w:tcW w:w="162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48</w:t>
            </w:r>
          </w:p>
        </w:tc>
        <w:tc>
          <w:tcPr>
            <w:tcW w:w="153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54</w:t>
            </w:r>
          </w:p>
        </w:tc>
        <w:tc>
          <w:tcPr>
            <w:tcW w:w="1710" w:type="dxa"/>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102</w:t>
            </w:r>
          </w:p>
        </w:tc>
      </w:tr>
      <w:tr w:rsidR="004350D3" w:rsidRPr="006A29B5" w:rsidTr="004350D3">
        <w:trPr>
          <w:cantSplit/>
          <w:trHeight w:hRule="exact" w:val="331"/>
        </w:trPr>
        <w:tc>
          <w:tcPr>
            <w:tcW w:w="1530" w:type="dxa"/>
            <w:vMerge/>
            <w:tcMar>
              <w:top w:w="100" w:type="dxa"/>
              <w:left w:w="100" w:type="dxa"/>
              <w:bottom w:w="100" w:type="dxa"/>
              <w:right w:w="100" w:type="dxa"/>
            </w:tcMar>
            <w:vAlign w:val="center"/>
          </w:tcPr>
          <w:p w:rsidR="004350D3" w:rsidRPr="006A29B5" w:rsidRDefault="004350D3" w:rsidP="00C56C6C">
            <w:pPr>
              <w:widowControl w:val="0"/>
              <w:jc w:val="center"/>
              <w:rPr>
                <w:rFonts w:asciiTheme="majorBidi" w:eastAsia="Times New Roman" w:hAnsiTheme="majorBidi" w:cstheme="majorBidi"/>
                <w:sz w:val="18"/>
                <w:szCs w:val="18"/>
              </w:rPr>
            </w:pPr>
          </w:p>
        </w:tc>
        <w:tc>
          <w:tcPr>
            <w:tcW w:w="1980" w:type="dxa"/>
          </w:tcPr>
          <w:p w:rsidR="004350D3" w:rsidRPr="006A29B5" w:rsidRDefault="004350D3" w:rsidP="00C56C6C">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Muslim</w:t>
            </w:r>
          </w:p>
        </w:tc>
        <w:tc>
          <w:tcPr>
            <w:tcW w:w="162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53</w:t>
            </w:r>
          </w:p>
        </w:tc>
        <w:tc>
          <w:tcPr>
            <w:tcW w:w="153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47</w:t>
            </w:r>
          </w:p>
        </w:tc>
        <w:tc>
          <w:tcPr>
            <w:tcW w:w="1710" w:type="dxa"/>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100</w:t>
            </w:r>
          </w:p>
        </w:tc>
      </w:tr>
      <w:tr w:rsidR="004350D3" w:rsidRPr="006A29B5" w:rsidTr="004350D3">
        <w:trPr>
          <w:cantSplit/>
          <w:trHeight w:hRule="exact" w:val="331"/>
        </w:trPr>
        <w:tc>
          <w:tcPr>
            <w:tcW w:w="1530" w:type="dxa"/>
            <w:vMerge/>
            <w:tcMar>
              <w:top w:w="100" w:type="dxa"/>
              <w:left w:w="100" w:type="dxa"/>
              <w:bottom w:w="100" w:type="dxa"/>
              <w:right w:w="100" w:type="dxa"/>
            </w:tcMar>
            <w:vAlign w:val="center"/>
          </w:tcPr>
          <w:p w:rsidR="004350D3" w:rsidRPr="006A29B5" w:rsidRDefault="004350D3" w:rsidP="00C56C6C">
            <w:pPr>
              <w:widowControl w:val="0"/>
              <w:jc w:val="center"/>
              <w:rPr>
                <w:rFonts w:asciiTheme="majorBidi" w:eastAsia="Times New Roman" w:hAnsiTheme="majorBidi" w:cstheme="majorBidi"/>
                <w:sz w:val="18"/>
                <w:szCs w:val="18"/>
              </w:rPr>
            </w:pPr>
          </w:p>
        </w:tc>
        <w:tc>
          <w:tcPr>
            <w:tcW w:w="1980" w:type="dxa"/>
          </w:tcPr>
          <w:p w:rsidR="004350D3" w:rsidRDefault="004350D3" w:rsidP="00C56C6C">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Evangelical Christian</w:t>
            </w:r>
          </w:p>
        </w:tc>
        <w:tc>
          <w:tcPr>
            <w:tcW w:w="162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52</w:t>
            </w:r>
          </w:p>
        </w:tc>
        <w:tc>
          <w:tcPr>
            <w:tcW w:w="153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53</w:t>
            </w:r>
          </w:p>
        </w:tc>
        <w:tc>
          <w:tcPr>
            <w:tcW w:w="1710" w:type="dxa"/>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105</w:t>
            </w:r>
          </w:p>
        </w:tc>
      </w:tr>
      <w:tr w:rsidR="004350D3" w:rsidRPr="006A29B5" w:rsidTr="004350D3">
        <w:trPr>
          <w:cantSplit/>
          <w:trHeight w:hRule="exact" w:val="331"/>
        </w:trPr>
        <w:tc>
          <w:tcPr>
            <w:tcW w:w="1530" w:type="dxa"/>
            <w:vMerge/>
            <w:tcMar>
              <w:top w:w="100" w:type="dxa"/>
              <w:left w:w="100" w:type="dxa"/>
              <w:bottom w:w="100" w:type="dxa"/>
              <w:right w:w="100" w:type="dxa"/>
            </w:tcMar>
            <w:vAlign w:val="center"/>
          </w:tcPr>
          <w:p w:rsidR="004350D3" w:rsidRPr="006A29B5" w:rsidRDefault="004350D3" w:rsidP="00C56C6C">
            <w:pPr>
              <w:widowControl w:val="0"/>
              <w:jc w:val="center"/>
              <w:rPr>
                <w:rFonts w:asciiTheme="majorBidi" w:eastAsia="Times New Roman" w:hAnsiTheme="majorBidi" w:cstheme="majorBidi"/>
                <w:sz w:val="18"/>
                <w:szCs w:val="18"/>
              </w:rPr>
            </w:pPr>
          </w:p>
        </w:tc>
        <w:tc>
          <w:tcPr>
            <w:tcW w:w="1980" w:type="dxa"/>
          </w:tcPr>
          <w:p w:rsidR="004350D3" w:rsidRDefault="004350D3" w:rsidP="00C56C6C">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Atheist</w:t>
            </w:r>
          </w:p>
        </w:tc>
        <w:tc>
          <w:tcPr>
            <w:tcW w:w="162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39</w:t>
            </w:r>
          </w:p>
        </w:tc>
        <w:tc>
          <w:tcPr>
            <w:tcW w:w="153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51</w:t>
            </w:r>
          </w:p>
        </w:tc>
        <w:tc>
          <w:tcPr>
            <w:tcW w:w="1710" w:type="dxa"/>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90</w:t>
            </w:r>
          </w:p>
        </w:tc>
      </w:tr>
      <w:tr w:rsidR="004350D3" w:rsidRPr="006A29B5" w:rsidTr="004350D3">
        <w:trPr>
          <w:cantSplit/>
          <w:trHeight w:hRule="exact" w:val="331"/>
        </w:trPr>
        <w:tc>
          <w:tcPr>
            <w:tcW w:w="1530" w:type="dxa"/>
            <w:vMerge/>
            <w:tcMar>
              <w:top w:w="100" w:type="dxa"/>
              <w:left w:w="100" w:type="dxa"/>
              <w:bottom w:w="100" w:type="dxa"/>
              <w:right w:w="100" w:type="dxa"/>
            </w:tcMar>
            <w:vAlign w:val="center"/>
          </w:tcPr>
          <w:p w:rsidR="004350D3" w:rsidRPr="006A29B5" w:rsidRDefault="004350D3" w:rsidP="00C56C6C">
            <w:pPr>
              <w:widowControl w:val="0"/>
              <w:jc w:val="center"/>
              <w:rPr>
                <w:rFonts w:asciiTheme="majorBidi" w:eastAsia="Times New Roman" w:hAnsiTheme="majorBidi" w:cstheme="majorBidi"/>
                <w:sz w:val="18"/>
                <w:szCs w:val="18"/>
              </w:rPr>
            </w:pPr>
          </w:p>
        </w:tc>
        <w:tc>
          <w:tcPr>
            <w:tcW w:w="1980" w:type="dxa"/>
          </w:tcPr>
          <w:p w:rsidR="004350D3" w:rsidRDefault="004350D3" w:rsidP="00C56C6C">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Anti-Vaccine</w:t>
            </w:r>
          </w:p>
        </w:tc>
        <w:tc>
          <w:tcPr>
            <w:tcW w:w="1620" w:type="dxa"/>
            <w:tcMar>
              <w:top w:w="100" w:type="dxa"/>
              <w:left w:w="100" w:type="dxa"/>
              <w:bottom w:w="100" w:type="dxa"/>
              <w:right w:w="100" w:type="dxa"/>
            </w:tcMar>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59</w:t>
            </w:r>
          </w:p>
        </w:tc>
        <w:tc>
          <w:tcPr>
            <w:tcW w:w="1530" w:type="dxa"/>
            <w:tcMar>
              <w:top w:w="100" w:type="dxa"/>
              <w:left w:w="100" w:type="dxa"/>
              <w:bottom w:w="100" w:type="dxa"/>
              <w:right w:w="100" w:type="dxa"/>
            </w:tcMar>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45</w:t>
            </w:r>
          </w:p>
        </w:tc>
        <w:tc>
          <w:tcPr>
            <w:tcW w:w="1710" w:type="dxa"/>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104</w:t>
            </w:r>
          </w:p>
        </w:tc>
      </w:tr>
      <w:tr w:rsidR="004350D3" w:rsidRPr="006A29B5" w:rsidTr="004350D3">
        <w:trPr>
          <w:cantSplit/>
          <w:trHeight w:hRule="exact" w:val="331"/>
        </w:trPr>
        <w:tc>
          <w:tcPr>
            <w:tcW w:w="1530" w:type="dxa"/>
            <w:vMerge/>
            <w:tcMar>
              <w:top w:w="100" w:type="dxa"/>
              <w:left w:w="100" w:type="dxa"/>
              <w:bottom w:w="100" w:type="dxa"/>
              <w:right w:w="100" w:type="dxa"/>
            </w:tcMar>
            <w:vAlign w:val="center"/>
          </w:tcPr>
          <w:p w:rsidR="004350D3" w:rsidRPr="006A29B5" w:rsidRDefault="004350D3" w:rsidP="00C56C6C">
            <w:pPr>
              <w:widowControl w:val="0"/>
              <w:jc w:val="center"/>
              <w:rPr>
                <w:rFonts w:asciiTheme="majorBidi" w:eastAsia="Times New Roman" w:hAnsiTheme="majorBidi" w:cstheme="majorBidi"/>
                <w:sz w:val="18"/>
                <w:szCs w:val="18"/>
              </w:rPr>
            </w:pPr>
          </w:p>
        </w:tc>
        <w:tc>
          <w:tcPr>
            <w:tcW w:w="1980" w:type="dxa"/>
          </w:tcPr>
          <w:p w:rsidR="004350D3" w:rsidRPr="00EC5B0B" w:rsidRDefault="004350D3" w:rsidP="00C56C6C">
            <w:pPr>
              <w:widowControl w:val="0"/>
              <w:rPr>
                <w:rFonts w:asciiTheme="majorBidi" w:eastAsia="Times New Roman" w:hAnsiTheme="majorBidi" w:cstheme="majorBidi"/>
                <w:b/>
                <w:sz w:val="18"/>
                <w:szCs w:val="18"/>
              </w:rPr>
            </w:pPr>
            <w:r w:rsidRPr="00EC5B0B">
              <w:rPr>
                <w:rFonts w:asciiTheme="majorBidi" w:eastAsia="Times New Roman" w:hAnsiTheme="majorBidi" w:cstheme="majorBidi"/>
                <w:b/>
                <w:sz w:val="18"/>
                <w:szCs w:val="18"/>
              </w:rPr>
              <w:t>Total</w:t>
            </w:r>
          </w:p>
        </w:tc>
        <w:tc>
          <w:tcPr>
            <w:tcW w:w="162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251</w:t>
            </w:r>
          </w:p>
        </w:tc>
        <w:tc>
          <w:tcPr>
            <w:tcW w:w="1530" w:type="dxa"/>
            <w:tcMar>
              <w:top w:w="100" w:type="dxa"/>
              <w:left w:w="100" w:type="dxa"/>
              <w:bottom w:w="100" w:type="dxa"/>
              <w:right w:w="100" w:type="dxa"/>
            </w:tcMar>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250</w:t>
            </w:r>
          </w:p>
        </w:tc>
        <w:tc>
          <w:tcPr>
            <w:tcW w:w="1710" w:type="dxa"/>
            <w:vAlign w:val="bottom"/>
          </w:tcPr>
          <w:p w:rsidR="004350D3" w:rsidRPr="002B40A4" w:rsidRDefault="004350D3" w:rsidP="00C56C6C">
            <w:pPr>
              <w:rPr>
                <w:rFonts w:asciiTheme="majorBidi" w:hAnsiTheme="majorBidi" w:cstheme="majorBidi"/>
                <w:sz w:val="18"/>
                <w:szCs w:val="18"/>
              </w:rPr>
            </w:pPr>
            <w:r w:rsidRPr="002B40A4">
              <w:rPr>
                <w:rFonts w:asciiTheme="majorBidi" w:hAnsiTheme="majorBidi" w:cstheme="majorBidi"/>
                <w:sz w:val="18"/>
                <w:szCs w:val="18"/>
              </w:rPr>
              <w:t>501</w:t>
            </w:r>
          </w:p>
        </w:tc>
      </w:tr>
    </w:tbl>
    <w:p w:rsidR="004350D3" w:rsidRPr="006251FC" w:rsidRDefault="004350D3" w:rsidP="004350D3"/>
    <w:tbl>
      <w:tblPr>
        <w:tblW w:w="882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620"/>
        <w:gridCol w:w="1890"/>
        <w:gridCol w:w="1710"/>
        <w:gridCol w:w="1710"/>
        <w:gridCol w:w="1890"/>
      </w:tblGrid>
      <w:tr w:rsidR="00557CC2" w:rsidRPr="006A29B5" w:rsidTr="0074428D">
        <w:trPr>
          <w:cantSplit/>
          <w:trHeight w:hRule="exact" w:val="360"/>
        </w:trPr>
        <w:tc>
          <w:tcPr>
            <w:tcW w:w="1620" w:type="dxa"/>
            <w:tcMar>
              <w:top w:w="100" w:type="dxa"/>
              <w:left w:w="100" w:type="dxa"/>
              <w:bottom w:w="100" w:type="dxa"/>
              <w:right w:w="100" w:type="dxa"/>
            </w:tcMar>
          </w:tcPr>
          <w:p w:rsidR="00557CC2" w:rsidRPr="00ED3347" w:rsidRDefault="005570AF" w:rsidP="00A92C94">
            <w:pPr>
              <w:widowControl w:val="0"/>
              <w:rPr>
                <w:rFonts w:asciiTheme="majorBidi" w:eastAsia="Times New Roman" w:hAnsiTheme="majorBidi" w:cstheme="majorBidi"/>
                <w:b/>
                <w:sz w:val="20"/>
                <w:szCs w:val="20"/>
              </w:rPr>
            </w:pPr>
            <w:r w:rsidRPr="00ED3347">
              <w:rPr>
                <w:rFonts w:asciiTheme="majorBidi" w:eastAsia="Times New Roman" w:hAnsiTheme="majorBidi" w:cstheme="majorBidi"/>
                <w:b/>
                <w:sz w:val="20"/>
                <w:szCs w:val="20"/>
              </w:rPr>
              <w:t>Demographic</w:t>
            </w:r>
          </w:p>
        </w:tc>
        <w:tc>
          <w:tcPr>
            <w:tcW w:w="1890" w:type="dxa"/>
          </w:tcPr>
          <w:p w:rsidR="00557CC2" w:rsidRPr="00ED3347" w:rsidRDefault="00557CC2" w:rsidP="00B10AC7">
            <w:pPr>
              <w:widowControl w:val="0"/>
              <w:jc w:val="center"/>
              <w:rPr>
                <w:rFonts w:asciiTheme="majorBidi" w:eastAsia="Times New Roman" w:hAnsiTheme="majorBidi" w:cstheme="majorBidi"/>
                <w:b/>
                <w:sz w:val="20"/>
                <w:szCs w:val="20"/>
              </w:rPr>
            </w:pPr>
            <w:r w:rsidRPr="00ED3347">
              <w:rPr>
                <w:rFonts w:asciiTheme="majorBidi" w:eastAsia="Times New Roman" w:hAnsiTheme="majorBidi" w:cstheme="majorBidi"/>
                <w:b/>
                <w:sz w:val="20"/>
                <w:szCs w:val="20"/>
              </w:rPr>
              <w:t>Scenario</w:t>
            </w:r>
          </w:p>
        </w:tc>
        <w:tc>
          <w:tcPr>
            <w:tcW w:w="1710" w:type="dxa"/>
            <w:tcMar>
              <w:top w:w="100" w:type="dxa"/>
              <w:left w:w="100" w:type="dxa"/>
              <w:bottom w:w="100" w:type="dxa"/>
              <w:right w:w="100" w:type="dxa"/>
            </w:tcMar>
          </w:tcPr>
          <w:p w:rsidR="00CD70F2" w:rsidRPr="00ED3347" w:rsidRDefault="00557CC2" w:rsidP="00B10AC7">
            <w:pPr>
              <w:widowControl w:val="0"/>
              <w:jc w:val="center"/>
              <w:rPr>
                <w:rFonts w:asciiTheme="majorBidi" w:eastAsia="Times New Roman" w:hAnsiTheme="majorBidi" w:cstheme="majorBidi"/>
                <w:b/>
                <w:sz w:val="20"/>
                <w:szCs w:val="20"/>
              </w:rPr>
            </w:pPr>
            <w:proofErr w:type="spellStart"/>
            <w:r w:rsidRPr="00ED3347">
              <w:rPr>
                <w:rFonts w:asciiTheme="majorBidi" w:eastAsia="Times New Roman" w:hAnsiTheme="majorBidi" w:cstheme="majorBidi"/>
                <w:b/>
                <w:sz w:val="20"/>
                <w:szCs w:val="20"/>
              </w:rPr>
              <w:t>Non</w:t>
            </w:r>
            <w:r w:rsidR="006A29B5" w:rsidRPr="00ED3347">
              <w:rPr>
                <w:rFonts w:asciiTheme="majorBidi" w:eastAsia="Times New Roman" w:hAnsiTheme="majorBidi" w:cstheme="majorBidi"/>
                <w:b/>
                <w:sz w:val="20"/>
                <w:szCs w:val="20"/>
              </w:rPr>
              <w:t>c</w:t>
            </w:r>
            <w:r w:rsidRPr="00ED3347">
              <w:rPr>
                <w:rFonts w:asciiTheme="majorBidi" w:eastAsia="Times New Roman" w:hAnsiTheme="majorBidi" w:cstheme="majorBidi"/>
                <w:b/>
                <w:sz w:val="20"/>
                <w:szCs w:val="20"/>
              </w:rPr>
              <w:t>onvert</w:t>
            </w:r>
            <w:proofErr w:type="spellEnd"/>
            <w:r w:rsidR="00CD70F2" w:rsidRPr="00ED3347">
              <w:rPr>
                <w:rFonts w:asciiTheme="majorBidi" w:eastAsia="Times New Roman" w:hAnsiTheme="majorBidi" w:cstheme="majorBidi"/>
                <w:b/>
                <w:sz w:val="20"/>
                <w:szCs w:val="20"/>
              </w:rPr>
              <w:br/>
            </w:r>
          </w:p>
          <w:p w:rsidR="00EE6743" w:rsidRPr="00ED3347" w:rsidRDefault="00EE6743" w:rsidP="00B10AC7">
            <w:pPr>
              <w:widowControl w:val="0"/>
              <w:jc w:val="center"/>
              <w:rPr>
                <w:rFonts w:asciiTheme="majorBidi" w:eastAsia="Times New Roman" w:hAnsiTheme="majorBidi" w:cstheme="majorBidi"/>
                <w:b/>
                <w:sz w:val="20"/>
                <w:szCs w:val="20"/>
              </w:rPr>
            </w:pPr>
            <w:r w:rsidRPr="00ED3347">
              <w:rPr>
                <w:rFonts w:asciiTheme="majorBidi" w:eastAsia="Times New Roman" w:hAnsiTheme="majorBidi" w:cstheme="majorBidi"/>
                <w:b/>
                <w:sz w:val="20"/>
                <w:szCs w:val="20"/>
              </w:rPr>
              <w:t>(</w:t>
            </w:r>
          </w:p>
          <w:p w:rsidR="00EE6743" w:rsidRPr="00ED3347" w:rsidRDefault="00EE6743" w:rsidP="00B10AC7">
            <w:pPr>
              <w:widowControl w:val="0"/>
              <w:jc w:val="center"/>
              <w:rPr>
                <w:rFonts w:asciiTheme="majorBidi" w:eastAsia="Times New Roman" w:hAnsiTheme="majorBidi" w:cstheme="majorBidi"/>
                <w:b/>
                <w:sz w:val="20"/>
                <w:szCs w:val="20"/>
              </w:rPr>
            </w:pPr>
            <w:r w:rsidRPr="00ED3347">
              <w:rPr>
                <w:rFonts w:asciiTheme="majorBidi" w:eastAsia="Times New Roman" w:hAnsiTheme="majorBidi" w:cstheme="majorBidi"/>
                <w:b/>
                <w:sz w:val="20"/>
                <w:szCs w:val="20"/>
              </w:rPr>
              <w:t>(</w:t>
            </w:r>
          </w:p>
        </w:tc>
        <w:tc>
          <w:tcPr>
            <w:tcW w:w="1710" w:type="dxa"/>
            <w:tcMar>
              <w:top w:w="100" w:type="dxa"/>
              <w:left w:w="100" w:type="dxa"/>
              <w:bottom w:w="100" w:type="dxa"/>
              <w:right w:w="100" w:type="dxa"/>
            </w:tcMar>
          </w:tcPr>
          <w:p w:rsidR="00557CC2" w:rsidRPr="00ED3347" w:rsidRDefault="00AE5C40" w:rsidP="00B10AC7">
            <w:pPr>
              <w:widowControl w:val="0"/>
              <w:jc w:val="center"/>
              <w:rPr>
                <w:rFonts w:asciiTheme="majorBidi" w:eastAsia="Times New Roman" w:hAnsiTheme="majorBidi" w:cstheme="majorBidi"/>
                <w:b/>
                <w:sz w:val="20"/>
                <w:szCs w:val="20"/>
              </w:rPr>
            </w:pPr>
            <w:r w:rsidRPr="00ED3347">
              <w:rPr>
                <w:rFonts w:asciiTheme="majorBidi" w:eastAsia="Times New Roman" w:hAnsiTheme="majorBidi" w:cstheme="majorBidi"/>
                <w:b/>
                <w:sz w:val="20"/>
                <w:szCs w:val="20"/>
              </w:rPr>
              <w:t>Convert</w:t>
            </w:r>
            <w:r w:rsidR="00CD70F2" w:rsidRPr="00ED3347">
              <w:rPr>
                <w:rFonts w:asciiTheme="majorBidi" w:eastAsia="Times New Roman" w:hAnsiTheme="majorBidi" w:cstheme="majorBidi"/>
                <w:b/>
                <w:sz w:val="20"/>
                <w:szCs w:val="20"/>
              </w:rPr>
              <w:br/>
            </w:r>
          </w:p>
        </w:tc>
        <w:tc>
          <w:tcPr>
            <w:tcW w:w="1890" w:type="dxa"/>
            <w:tcMar>
              <w:top w:w="100" w:type="dxa"/>
              <w:left w:w="100" w:type="dxa"/>
              <w:bottom w:w="100" w:type="dxa"/>
              <w:right w:w="100" w:type="dxa"/>
            </w:tcMar>
          </w:tcPr>
          <w:p w:rsidR="00557CC2" w:rsidRPr="00ED3347" w:rsidRDefault="00557CC2" w:rsidP="00A92C94">
            <w:pPr>
              <w:widowControl w:val="0"/>
              <w:rPr>
                <w:rFonts w:asciiTheme="majorBidi" w:eastAsia="Times New Roman" w:hAnsiTheme="majorBidi" w:cstheme="majorBidi"/>
                <w:b/>
                <w:sz w:val="20"/>
                <w:szCs w:val="20"/>
              </w:rPr>
            </w:pPr>
            <w:r w:rsidRPr="00ED3347">
              <w:rPr>
                <w:rFonts w:asciiTheme="majorBidi" w:eastAsia="Times New Roman" w:hAnsiTheme="majorBidi" w:cstheme="majorBidi"/>
                <w:b/>
                <w:sz w:val="20"/>
                <w:szCs w:val="20"/>
              </w:rPr>
              <w:t>Balance Test</w:t>
            </w:r>
          </w:p>
        </w:tc>
      </w:tr>
      <w:tr w:rsidR="00557CC2" w:rsidRPr="006A29B5" w:rsidTr="0074428D">
        <w:trPr>
          <w:cantSplit/>
          <w:trHeight w:hRule="exact" w:val="317"/>
        </w:trPr>
        <w:tc>
          <w:tcPr>
            <w:tcW w:w="1620" w:type="dxa"/>
            <w:vMerge w:val="restart"/>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Age</w:t>
            </w: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Republican</w:t>
            </w:r>
          </w:p>
        </w:tc>
        <w:tc>
          <w:tcPr>
            <w:tcW w:w="1710" w:type="dxa"/>
            <w:tcMar>
              <w:top w:w="100" w:type="dxa"/>
              <w:left w:w="100" w:type="dxa"/>
              <w:bottom w:w="100" w:type="dxa"/>
              <w:right w:w="100" w:type="dxa"/>
            </w:tcMar>
          </w:tcPr>
          <w:p w:rsidR="00984530" w:rsidRPr="006A29B5" w:rsidRDefault="00984530"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24.8  (3.05)</w:t>
            </w: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984530" w:rsidRPr="006A29B5" w:rsidRDefault="00984530"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24.6 (3.18)</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B33D9" w:rsidRPr="006A29B5" w:rsidRDefault="008B33D9" w:rsidP="008B33D9">
            <w:pPr>
              <w:rPr>
                <w:rFonts w:asciiTheme="majorBidi" w:hAnsiTheme="majorBidi" w:cstheme="majorBidi"/>
                <w:color w:val="000000"/>
                <w:sz w:val="18"/>
                <w:szCs w:val="18"/>
              </w:rPr>
            </w:pPr>
            <w:r w:rsidRPr="006A29B5">
              <w:rPr>
                <w:rFonts w:asciiTheme="majorBidi" w:hAnsiTheme="majorBidi" w:cstheme="majorBidi"/>
                <w:color w:val="000000"/>
                <w:sz w:val="18"/>
                <w:szCs w:val="18"/>
              </w:rPr>
              <w:t>t(100) =0.322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Muslim</w:t>
            </w:r>
          </w:p>
        </w:tc>
        <w:tc>
          <w:tcPr>
            <w:tcW w:w="1710" w:type="dxa"/>
            <w:tcMar>
              <w:top w:w="100" w:type="dxa"/>
              <w:left w:w="100" w:type="dxa"/>
              <w:bottom w:w="100" w:type="dxa"/>
              <w:right w:w="100" w:type="dxa"/>
            </w:tcMar>
          </w:tcPr>
          <w:p w:rsidR="0017714F" w:rsidRPr="006A29B5" w:rsidRDefault="0017714F"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25.4 (3.31)</w:t>
            </w:r>
          </w:p>
          <w:p w:rsidR="0017714F" w:rsidRPr="006A29B5" w:rsidRDefault="0017714F" w:rsidP="0017714F">
            <w:pPr>
              <w:autoSpaceDE w:val="0"/>
              <w:autoSpaceDN w:val="0"/>
              <w:adjustRightInd w:val="0"/>
              <w:spacing w:after="0" w:line="240" w:lineRule="auto"/>
              <w:rPr>
                <w:rFonts w:asciiTheme="majorBidi" w:hAnsiTheme="majorBidi" w:cstheme="majorBidi"/>
                <w:sz w:val="24"/>
                <w:szCs w:val="24"/>
              </w:rPr>
            </w:pPr>
          </w:p>
          <w:tbl>
            <w:tblPr>
              <w:tblW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4"/>
            </w:tblGrid>
            <w:tr w:rsidR="0017714F" w:rsidRPr="006A29B5">
              <w:trPr>
                <w:cantSplit/>
              </w:trPr>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17714F" w:rsidRPr="006A29B5" w:rsidRDefault="0017714F" w:rsidP="0017714F">
                  <w:pPr>
                    <w:autoSpaceDE w:val="0"/>
                    <w:autoSpaceDN w:val="0"/>
                    <w:adjustRightInd w:val="0"/>
                    <w:spacing w:after="0" w:line="320" w:lineRule="atLeast"/>
                    <w:ind w:left="60" w:right="60"/>
                    <w:jc w:val="right"/>
                    <w:rPr>
                      <w:rFonts w:asciiTheme="majorBidi" w:hAnsiTheme="majorBidi" w:cstheme="majorBidi"/>
                      <w:color w:val="010205"/>
                      <w:sz w:val="18"/>
                      <w:szCs w:val="18"/>
                    </w:rPr>
                  </w:pPr>
                  <w:r w:rsidRPr="006A29B5">
                    <w:rPr>
                      <w:rFonts w:asciiTheme="majorBidi" w:hAnsiTheme="majorBidi" w:cstheme="majorBidi"/>
                      <w:color w:val="010205"/>
                      <w:sz w:val="18"/>
                      <w:szCs w:val="18"/>
                    </w:rPr>
                    <w:t>25.4340</w:t>
                  </w:r>
                </w:p>
              </w:tc>
            </w:tr>
          </w:tbl>
          <w:p w:rsidR="0017714F" w:rsidRPr="006A29B5" w:rsidRDefault="0017714F" w:rsidP="0017714F">
            <w:pPr>
              <w:autoSpaceDE w:val="0"/>
              <w:autoSpaceDN w:val="0"/>
              <w:adjustRightInd w:val="0"/>
              <w:spacing w:after="0" w:line="400" w:lineRule="atLeast"/>
              <w:rPr>
                <w:rFonts w:asciiTheme="majorBidi" w:hAnsiTheme="majorBidi" w:cstheme="majorBidi"/>
                <w:sz w:val="24"/>
                <w:szCs w:val="24"/>
              </w:rPr>
            </w:pPr>
          </w:p>
          <w:p w:rsidR="0017714F" w:rsidRPr="006A29B5" w:rsidRDefault="0017714F" w:rsidP="0017714F">
            <w:pPr>
              <w:autoSpaceDE w:val="0"/>
              <w:autoSpaceDN w:val="0"/>
              <w:adjustRightInd w:val="0"/>
              <w:spacing w:after="0" w:line="240" w:lineRule="auto"/>
              <w:rPr>
                <w:rFonts w:asciiTheme="majorBidi" w:hAnsiTheme="majorBidi" w:cstheme="majorBidi"/>
                <w:sz w:val="24"/>
                <w:szCs w:val="24"/>
              </w:rPr>
            </w:pPr>
          </w:p>
          <w:tbl>
            <w:tblPr>
              <w:tblW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4"/>
            </w:tblGrid>
            <w:tr w:rsidR="0017714F" w:rsidRPr="006A29B5">
              <w:trPr>
                <w:cantSplit/>
              </w:trPr>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17714F" w:rsidRPr="006A29B5" w:rsidRDefault="0017714F" w:rsidP="0017714F">
                  <w:pPr>
                    <w:autoSpaceDE w:val="0"/>
                    <w:autoSpaceDN w:val="0"/>
                    <w:adjustRightInd w:val="0"/>
                    <w:spacing w:after="0" w:line="320" w:lineRule="atLeast"/>
                    <w:ind w:left="60" w:right="60"/>
                    <w:jc w:val="right"/>
                    <w:rPr>
                      <w:rFonts w:asciiTheme="majorBidi" w:hAnsiTheme="majorBidi" w:cstheme="majorBidi"/>
                      <w:color w:val="010205"/>
                      <w:sz w:val="18"/>
                      <w:szCs w:val="18"/>
                    </w:rPr>
                  </w:pPr>
                  <w:r w:rsidRPr="006A29B5">
                    <w:rPr>
                      <w:rFonts w:asciiTheme="majorBidi" w:hAnsiTheme="majorBidi" w:cstheme="majorBidi"/>
                      <w:color w:val="010205"/>
                      <w:sz w:val="18"/>
                      <w:szCs w:val="18"/>
                    </w:rPr>
                    <w:t>25.4340</w:t>
                  </w:r>
                </w:p>
              </w:tc>
            </w:tr>
          </w:tbl>
          <w:p w:rsidR="0017714F" w:rsidRPr="006A29B5" w:rsidRDefault="0017714F" w:rsidP="0017714F">
            <w:pPr>
              <w:autoSpaceDE w:val="0"/>
              <w:autoSpaceDN w:val="0"/>
              <w:adjustRightInd w:val="0"/>
              <w:spacing w:after="0" w:line="400" w:lineRule="atLeast"/>
              <w:rPr>
                <w:rFonts w:asciiTheme="majorBidi" w:hAnsiTheme="majorBidi" w:cstheme="majorBidi"/>
                <w:sz w:val="24"/>
                <w:szCs w:val="24"/>
              </w:rPr>
            </w:pP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17714F" w:rsidRPr="006A29B5" w:rsidRDefault="0017714F"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25.4 (3.19)</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17714F" w:rsidRPr="006A29B5" w:rsidRDefault="0017714F"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t(98) =0.013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Evangelical Christian</w:t>
            </w:r>
          </w:p>
        </w:tc>
        <w:tc>
          <w:tcPr>
            <w:tcW w:w="1710" w:type="dxa"/>
            <w:tcMar>
              <w:top w:w="100" w:type="dxa"/>
              <w:left w:w="100" w:type="dxa"/>
              <w:bottom w:w="100" w:type="dxa"/>
              <w:right w:w="100" w:type="dxa"/>
            </w:tcMar>
          </w:tcPr>
          <w:p w:rsidR="00762515" w:rsidRPr="006A29B5" w:rsidRDefault="00762515"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24.8 (3.34)</w:t>
            </w: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762515" w:rsidRPr="006A29B5" w:rsidRDefault="00762515"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25.0 (3.30)</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762515" w:rsidRPr="006A29B5" w:rsidRDefault="00762515"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t(103) =-0.384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Atheist</w:t>
            </w:r>
          </w:p>
        </w:tc>
        <w:tc>
          <w:tcPr>
            <w:tcW w:w="1710" w:type="dxa"/>
            <w:tcMar>
              <w:top w:w="100" w:type="dxa"/>
              <w:left w:w="100" w:type="dxa"/>
              <w:bottom w:w="100" w:type="dxa"/>
              <w:right w:w="100" w:type="dxa"/>
            </w:tcMar>
          </w:tcPr>
          <w:p w:rsidR="00280930" w:rsidRPr="006A29B5" w:rsidRDefault="00280930" w:rsidP="00280930">
            <w:pPr>
              <w:rPr>
                <w:rFonts w:asciiTheme="majorBidi" w:hAnsiTheme="majorBidi" w:cstheme="majorBidi"/>
                <w:color w:val="000000"/>
                <w:sz w:val="18"/>
                <w:szCs w:val="18"/>
              </w:rPr>
            </w:pPr>
            <w:r w:rsidRPr="006A29B5">
              <w:rPr>
                <w:rFonts w:asciiTheme="majorBidi" w:hAnsiTheme="majorBidi" w:cstheme="majorBidi"/>
                <w:color w:val="000000"/>
                <w:sz w:val="18"/>
                <w:szCs w:val="18"/>
              </w:rPr>
              <w:t>24.7 (3.06)</w:t>
            </w: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280930" w:rsidRPr="006A29B5" w:rsidRDefault="00280930" w:rsidP="00280930">
            <w:pPr>
              <w:rPr>
                <w:rFonts w:asciiTheme="majorBidi" w:hAnsiTheme="majorBidi" w:cstheme="majorBidi"/>
                <w:color w:val="000000"/>
                <w:sz w:val="18"/>
                <w:szCs w:val="18"/>
              </w:rPr>
            </w:pPr>
            <w:r w:rsidRPr="006A29B5">
              <w:rPr>
                <w:rFonts w:asciiTheme="majorBidi" w:hAnsiTheme="majorBidi" w:cstheme="majorBidi"/>
                <w:color w:val="000000"/>
                <w:sz w:val="18"/>
                <w:szCs w:val="18"/>
              </w:rPr>
              <w:t>24.6 (2.94)</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662045" w:rsidRPr="006A29B5" w:rsidRDefault="00662045" w:rsidP="00662045">
            <w:pPr>
              <w:rPr>
                <w:rFonts w:asciiTheme="majorBidi" w:hAnsiTheme="majorBidi" w:cstheme="majorBidi"/>
                <w:color w:val="000000"/>
                <w:sz w:val="18"/>
                <w:szCs w:val="18"/>
              </w:rPr>
            </w:pPr>
            <w:r w:rsidRPr="006A29B5">
              <w:rPr>
                <w:rFonts w:asciiTheme="majorBidi" w:hAnsiTheme="majorBidi" w:cstheme="majorBidi"/>
                <w:color w:val="000000"/>
                <w:sz w:val="18"/>
                <w:szCs w:val="18"/>
              </w:rPr>
              <w:t>t(88) =0.154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Anti-Vaccine</w:t>
            </w:r>
          </w:p>
        </w:tc>
        <w:tc>
          <w:tcPr>
            <w:tcW w:w="1710" w:type="dxa"/>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24.7 (3.33)</w:t>
            </w:r>
            <w:r w:rsidR="00EE6743" w:rsidRPr="006A29B5">
              <w:rPr>
                <w:rFonts w:asciiTheme="majorBidi" w:eastAsia="Times New Roman" w:hAnsiTheme="majorBidi" w:cstheme="majorBidi"/>
                <w:sz w:val="18"/>
                <w:szCs w:val="18"/>
              </w:rPr>
              <w:t xml:space="preserve"> </w:t>
            </w:r>
          </w:p>
        </w:tc>
        <w:tc>
          <w:tcPr>
            <w:tcW w:w="1710" w:type="dxa"/>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24.8 (3.51)</w:t>
            </w:r>
            <w:r w:rsidR="00EE6743" w:rsidRPr="006A29B5">
              <w:rPr>
                <w:rFonts w:asciiTheme="majorBidi" w:eastAsia="Times New Roman" w:hAnsiTheme="majorBidi" w:cstheme="majorBidi"/>
                <w:sz w:val="18"/>
                <w:szCs w:val="18"/>
              </w:rPr>
              <w:t xml:space="preserve"> </w:t>
            </w:r>
          </w:p>
        </w:tc>
        <w:tc>
          <w:tcPr>
            <w:tcW w:w="1890" w:type="dxa"/>
            <w:tcMar>
              <w:top w:w="100" w:type="dxa"/>
              <w:left w:w="100" w:type="dxa"/>
              <w:bottom w:w="100" w:type="dxa"/>
              <w:right w:w="100" w:type="dxa"/>
            </w:tcMar>
          </w:tcPr>
          <w:p w:rsidR="00984530" w:rsidRPr="006A29B5" w:rsidRDefault="00984530"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t(102) =-0.163 NS</w:t>
            </w:r>
          </w:p>
          <w:p w:rsidR="00984530" w:rsidRPr="006A29B5" w:rsidRDefault="00984530" w:rsidP="00984530">
            <w:pPr>
              <w:rPr>
                <w:rFonts w:asciiTheme="majorBidi" w:hAnsiTheme="majorBidi" w:cstheme="majorBidi"/>
                <w:color w:val="000000"/>
              </w:rPr>
            </w:pP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val="restart"/>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Income</w:t>
            </w: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Republican</w:t>
            </w:r>
          </w:p>
        </w:tc>
        <w:tc>
          <w:tcPr>
            <w:tcW w:w="1710" w:type="dxa"/>
            <w:tcMar>
              <w:top w:w="100" w:type="dxa"/>
              <w:left w:w="100" w:type="dxa"/>
              <w:bottom w:w="100" w:type="dxa"/>
              <w:right w:w="100" w:type="dxa"/>
            </w:tcMar>
          </w:tcPr>
          <w:p w:rsidR="00984530" w:rsidRPr="006A29B5" w:rsidRDefault="0017714F"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3.25</w:t>
            </w:r>
            <w:r w:rsidR="00984530" w:rsidRPr="006A29B5">
              <w:rPr>
                <w:rFonts w:asciiTheme="majorBidi" w:hAnsiTheme="majorBidi" w:cstheme="majorBidi"/>
                <w:color w:val="000000"/>
                <w:sz w:val="18"/>
                <w:szCs w:val="18"/>
              </w:rPr>
              <w:t xml:space="preserve"> (1.21)</w:t>
            </w: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984530" w:rsidRPr="006A29B5" w:rsidRDefault="0017714F"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3.57</w:t>
            </w:r>
            <w:r w:rsidR="00984530" w:rsidRPr="006A29B5">
              <w:rPr>
                <w:rFonts w:asciiTheme="majorBidi" w:hAnsiTheme="majorBidi" w:cstheme="majorBidi"/>
                <w:color w:val="000000"/>
                <w:sz w:val="18"/>
                <w:szCs w:val="18"/>
              </w:rPr>
              <w:t xml:space="preserve"> (0.92)</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B33D9" w:rsidRPr="006A29B5" w:rsidRDefault="008B33D9" w:rsidP="008B33D9">
            <w:pPr>
              <w:rPr>
                <w:rFonts w:asciiTheme="majorBidi" w:hAnsiTheme="majorBidi" w:cstheme="majorBidi"/>
                <w:color w:val="000000"/>
                <w:sz w:val="18"/>
                <w:szCs w:val="18"/>
              </w:rPr>
            </w:pPr>
            <w:r w:rsidRPr="006A29B5">
              <w:rPr>
                <w:rFonts w:asciiTheme="majorBidi" w:hAnsiTheme="majorBidi" w:cstheme="majorBidi"/>
                <w:color w:val="000000"/>
                <w:sz w:val="18"/>
                <w:szCs w:val="18"/>
              </w:rPr>
              <w:t>t(100) =-1.529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Muslim</w:t>
            </w:r>
          </w:p>
        </w:tc>
        <w:tc>
          <w:tcPr>
            <w:tcW w:w="1710" w:type="dxa"/>
            <w:tcMar>
              <w:top w:w="100" w:type="dxa"/>
              <w:left w:w="100" w:type="dxa"/>
              <w:bottom w:w="100" w:type="dxa"/>
              <w:right w:w="100" w:type="dxa"/>
            </w:tcMar>
          </w:tcPr>
          <w:p w:rsidR="0017714F" w:rsidRPr="006A29B5" w:rsidRDefault="0017714F"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3.36 (1.29)</w:t>
            </w: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17714F" w:rsidRPr="006A29B5" w:rsidRDefault="0017714F"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3.47 (1.06)</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17714F" w:rsidRPr="006A29B5" w:rsidRDefault="0017714F"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t(98) =-0.461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Evangelical Christian</w:t>
            </w:r>
          </w:p>
        </w:tc>
        <w:tc>
          <w:tcPr>
            <w:tcW w:w="1710" w:type="dxa"/>
            <w:tcMar>
              <w:top w:w="100" w:type="dxa"/>
              <w:left w:w="100" w:type="dxa"/>
              <w:bottom w:w="100" w:type="dxa"/>
              <w:right w:w="100" w:type="dxa"/>
            </w:tcMar>
          </w:tcPr>
          <w:p w:rsidR="00762515" w:rsidRPr="006A29B5" w:rsidRDefault="00762515"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3.48 (1.06)</w:t>
            </w: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762515" w:rsidRPr="006A29B5" w:rsidRDefault="00762515"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3.43 (1.07)</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762515" w:rsidRPr="006A29B5" w:rsidRDefault="00762515"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t(103) =0.226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Atheist</w:t>
            </w:r>
          </w:p>
        </w:tc>
        <w:tc>
          <w:tcPr>
            <w:tcW w:w="1710" w:type="dxa"/>
            <w:tcMar>
              <w:top w:w="100" w:type="dxa"/>
              <w:left w:w="100" w:type="dxa"/>
              <w:bottom w:w="100" w:type="dxa"/>
              <w:right w:w="100" w:type="dxa"/>
            </w:tcMar>
          </w:tcPr>
          <w:p w:rsidR="00280930" w:rsidRPr="006A29B5" w:rsidRDefault="00280930" w:rsidP="00280930">
            <w:pPr>
              <w:rPr>
                <w:rFonts w:asciiTheme="majorBidi" w:hAnsiTheme="majorBidi" w:cstheme="majorBidi"/>
                <w:color w:val="000000"/>
                <w:sz w:val="18"/>
                <w:szCs w:val="18"/>
              </w:rPr>
            </w:pPr>
            <w:r w:rsidRPr="006A29B5">
              <w:rPr>
                <w:rFonts w:asciiTheme="majorBidi" w:hAnsiTheme="majorBidi" w:cstheme="majorBidi"/>
                <w:color w:val="000000"/>
                <w:sz w:val="18"/>
                <w:szCs w:val="18"/>
              </w:rPr>
              <w:t>3.56 (0.72)</w:t>
            </w:r>
          </w:p>
          <w:p w:rsidR="00557CC2" w:rsidRPr="006A29B5" w:rsidRDefault="00557CC2"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280930" w:rsidRPr="006A29B5" w:rsidRDefault="00280930" w:rsidP="00280930">
            <w:pPr>
              <w:rPr>
                <w:rFonts w:asciiTheme="majorBidi" w:hAnsiTheme="majorBidi" w:cstheme="majorBidi"/>
                <w:color w:val="000000"/>
                <w:sz w:val="18"/>
                <w:szCs w:val="18"/>
              </w:rPr>
            </w:pPr>
            <w:r w:rsidRPr="006A29B5">
              <w:rPr>
                <w:rFonts w:asciiTheme="majorBidi" w:hAnsiTheme="majorBidi" w:cstheme="majorBidi"/>
                <w:color w:val="000000"/>
                <w:sz w:val="18"/>
                <w:szCs w:val="18"/>
              </w:rPr>
              <w:t>3.41 (1.02)</w:t>
            </w:r>
          </w:p>
          <w:p w:rsidR="00557CC2" w:rsidRPr="006A29B5" w:rsidRDefault="00557CC2"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662045" w:rsidRPr="006A29B5" w:rsidRDefault="00662045" w:rsidP="00662045">
            <w:pPr>
              <w:rPr>
                <w:rFonts w:asciiTheme="majorBidi" w:hAnsiTheme="majorBidi" w:cstheme="majorBidi"/>
                <w:color w:val="000000"/>
                <w:sz w:val="18"/>
                <w:szCs w:val="18"/>
              </w:rPr>
            </w:pPr>
            <w:r w:rsidRPr="006A29B5">
              <w:rPr>
                <w:rFonts w:asciiTheme="majorBidi" w:hAnsiTheme="majorBidi" w:cstheme="majorBidi"/>
                <w:color w:val="000000"/>
                <w:sz w:val="18"/>
                <w:szCs w:val="18"/>
              </w:rPr>
              <w:t>t(88) =0.792 NS</w:t>
            </w:r>
          </w:p>
          <w:p w:rsidR="00557CC2" w:rsidRPr="006A29B5" w:rsidRDefault="00557CC2" w:rsidP="00A92C94">
            <w:pPr>
              <w:widowControl w:val="0"/>
              <w:rPr>
                <w:rFonts w:asciiTheme="majorBidi" w:eastAsia="Times New Roman" w:hAnsiTheme="majorBidi" w:cstheme="majorBidi"/>
                <w:sz w:val="18"/>
                <w:szCs w:val="18"/>
              </w:rPr>
            </w:pPr>
          </w:p>
        </w:tc>
      </w:tr>
      <w:tr w:rsidR="00557CC2" w:rsidRPr="006A29B5" w:rsidTr="0074428D">
        <w:trPr>
          <w:cantSplit/>
          <w:trHeight w:hRule="exact" w:val="317"/>
        </w:trPr>
        <w:tc>
          <w:tcPr>
            <w:tcW w:w="1620" w:type="dxa"/>
            <w:vMerge/>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p>
        </w:tc>
        <w:tc>
          <w:tcPr>
            <w:tcW w:w="1890" w:type="dxa"/>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Anti-Vaccine</w:t>
            </w:r>
          </w:p>
        </w:tc>
        <w:tc>
          <w:tcPr>
            <w:tcW w:w="1710" w:type="dxa"/>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 xml:space="preserve">3.59 (1.18) </w:t>
            </w:r>
          </w:p>
        </w:tc>
        <w:tc>
          <w:tcPr>
            <w:tcW w:w="1710" w:type="dxa"/>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3.60 (1.10)</w:t>
            </w:r>
          </w:p>
        </w:tc>
        <w:tc>
          <w:tcPr>
            <w:tcW w:w="1890" w:type="dxa"/>
            <w:tcMar>
              <w:top w:w="100" w:type="dxa"/>
              <w:left w:w="100" w:type="dxa"/>
              <w:bottom w:w="100" w:type="dxa"/>
              <w:right w:w="100" w:type="dxa"/>
            </w:tcMar>
          </w:tcPr>
          <w:p w:rsidR="00557CC2" w:rsidRPr="006A29B5" w:rsidRDefault="00557CC2"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t(102)=-.030 NS</w:t>
            </w:r>
          </w:p>
        </w:tc>
      </w:tr>
      <w:tr w:rsidR="00825607" w:rsidRPr="006A29B5" w:rsidTr="0074428D">
        <w:trPr>
          <w:cantSplit/>
          <w:trHeight w:hRule="exact" w:val="317"/>
        </w:trPr>
        <w:tc>
          <w:tcPr>
            <w:tcW w:w="1620" w:type="dxa"/>
            <w:vMerge w:val="restart"/>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Religiosity</w:t>
            </w: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Republican</w:t>
            </w:r>
          </w:p>
        </w:tc>
        <w:tc>
          <w:tcPr>
            <w:tcW w:w="1710" w:type="dxa"/>
            <w:tcMar>
              <w:top w:w="100" w:type="dxa"/>
              <w:left w:w="100" w:type="dxa"/>
              <w:bottom w:w="100" w:type="dxa"/>
              <w:right w:w="100" w:type="dxa"/>
            </w:tcMar>
          </w:tcPr>
          <w:p w:rsidR="00825607" w:rsidRPr="006A29B5" w:rsidRDefault="00825607"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2.13 (1.35)</w:t>
            </w:r>
          </w:p>
          <w:p w:rsidR="00825607" w:rsidRPr="006A29B5" w:rsidRDefault="00825607"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2.23 (1.25)</w:t>
            </w:r>
          </w:p>
          <w:p w:rsidR="00825607" w:rsidRPr="006A29B5" w:rsidRDefault="00825607"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t(99) =-0.392 NS</w:t>
            </w:r>
          </w:p>
          <w:p w:rsidR="00825607" w:rsidRPr="006A29B5" w:rsidRDefault="00825607" w:rsidP="00A92C94">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Muslim</w:t>
            </w:r>
          </w:p>
        </w:tc>
        <w:tc>
          <w:tcPr>
            <w:tcW w:w="1710" w:type="dxa"/>
            <w:tcMar>
              <w:top w:w="100" w:type="dxa"/>
              <w:left w:w="100" w:type="dxa"/>
              <w:bottom w:w="100" w:type="dxa"/>
              <w:right w:w="100" w:type="dxa"/>
            </w:tcMar>
          </w:tcPr>
          <w:p w:rsidR="00825607" w:rsidRPr="006A29B5" w:rsidRDefault="00825607"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2.06 (1.18)</w:t>
            </w:r>
          </w:p>
          <w:p w:rsidR="00825607" w:rsidRPr="006A29B5" w:rsidRDefault="00825607"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1.98 (1.09)</w:t>
            </w:r>
          </w:p>
          <w:p w:rsidR="00825607" w:rsidRPr="006A29B5" w:rsidRDefault="00825607"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t(97) =0.345 NS</w:t>
            </w:r>
          </w:p>
          <w:p w:rsidR="00825607" w:rsidRPr="006A29B5" w:rsidRDefault="00825607" w:rsidP="00A92C94">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Evangelical Christian</w:t>
            </w:r>
          </w:p>
        </w:tc>
        <w:tc>
          <w:tcPr>
            <w:tcW w:w="1710" w:type="dxa"/>
            <w:tcMar>
              <w:top w:w="100" w:type="dxa"/>
              <w:left w:w="100" w:type="dxa"/>
              <w:bottom w:w="100" w:type="dxa"/>
              <w:right w:w="100" w:type="dxa"/>
            </w:tcMar>
          </w:tcPr>
          <w:p w:rsidR="00825607" w:rsidRPr="006A29B5" w:rsidRDefault="00825607" w:rsidP="00755620">
            <w:pPr>
              <w:rPr>
                <w:rFonts w:asciiTheme="majorBidi" w:hAnsiTheme="majorBidi" w:cstheme="majorBidi"/>
                <w:color w:val="000000"/>
                <w:sz w:val="18"/>
                <w:szCs w:val="18"/>
              </w:rPr>
            </w:pPr>
            <w:r w:rsidRPr="006A29B5">
              <w:rPr>
                <w:rFonts w:asciiTheme="majorBidi" w:hAnsiTheme="majorBidi" w:cstheme="majorBidi"/>
                <w:color w:val="000000"/>
                <w:sz w:val="18"/>
                <w:szCs w:val="18"/>
              </w:rPr>
              <w:t>1.96 (1.19)</w:t>
            </w:r>
          </w:p>
          <w:p w:rsidR="00825607" w:rsidRPr="006A29B5" w:rsidRDefault="00825607" w:rsidP="00762515">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2.02 (1.22)</w:t>
            </w:r>
          </w:p>
          <w:p w:rsidR="00825607" w:rsidRPr="006A29B5" w:rsidRDefault="00825607"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t(103) =-0.244 NS</w:t>
            </w:r>
          </w:p>
          <w:p w:rsidR="00825607" w:rsidRPr="006A29B5" w:rsidRDefault="00825607" w:rsidP="00A92C94">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Atheist</w:t>
            </w:r>
          </w:p>
        </w:tc>
        <w:tc>
          <w:tcPr>
            <w:tcW w:w="1710" w:type="dxa"/>
            <w:tcMar>
              <w:top w:w="100" w:type="dxa"/>
              <w:left w:w="100" w:type="dxa"/>
              <w:bottom w:w="100" w:type="dxa"/>
              <w:right w:w="100" w:type="dxa"/>
            </w:tcMar>
          </w:tcPr>
          <w:p w:rsidR="00825607" w:rsidRPr="006A29B5" w:rsidRDefault="00825607" w:rsidP="00AB38A7">
            <w:pPr>
              <w:rPr>
                <w:rFonts w:asciiTheme="majorBidi" w:hAnsiTheme="majorBidi" w:cstheme="majorBidi"/>
                <w:color w:val="000000"/>
                <w:sz w:val="18"/>
                <w:szCs w:val="18"/>
              </w:rPr>
            </w:pPr>
            <w:r w:rsidRPr="006A29B5">
              <w:rPr>
                <w:rFonts w:asciiTheme="majorBidi" w:hAnsiTheme="majorBidi" w:cstheme="majorBidi"/>
                <w:color w:val="000000"/>
                <w:sz w:val="18"/>
                <w:szCs w:val="18"/>
              </w:rPr>
              <w:t>2.36 (1.31)</w:t>
            </w:r>
          </w:p>
          <w:p w:rsidR="00825607" w:rsidRPr="006A29B5" w:rsidRDefault="00825607"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662045">
            <w:pPr>
              <w:rPr>
                <w:rFonts w:asciiTheme="majorBidi" w:hAnsiTheme="majorBidi" w:cstheme="majorBidi"/>
                <w:color w:val="000000"/>
                <w:sz w:val="18"/>
                <w:szCs w:val="18"/>
              </w:rPr>
            </w:pPr>
            <w:r w:rsidRPr="006A29B5">
              <w:rPr>
                <w:rFonts w:asciiTheme="majorBidi" w:hAnsiTheme="majorBidi" w:cstheme="majorBidi"/>
                <w:color w:val="000000"/>
                <w:sz w:val="18"/>
                <w:szCs w:val="18"/>
              </w:rPr>
              <w:t>2.16 (1.38)</w:t>
            </w:r>
          </w:p>
          <w:p w:rsidR="00825607" w:rsidRPr="006A29B5" w:rsidRDefault="00825607" w:rsidP="00662045">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662045">
            <w:pPr>
              <w:rPr>
                <w:rFonts w:asciiTheme="majorBidi" w:hAnsiTheme="majorBidi" w:cstheme="majorBidi"/>
                <w:color w:val="000000"/>
                <w:sz w:val="18"/>
                <w:szCs w:val="18"/>
              </w:rPr>
            </w:pPr>
            <w:r w:rsidRPr="006A29B5">
              <w:rPr>
                <w:rFonts w:asciiTheme="majorBidi" w:hAnsiTheme="majorBidi" w:cstheme="majorBidi"/>
                <w:color w:val="000000"/>
                <w:sz w:val="18"/>
                <w:szCs w:val="18"/>
              </w:rPr>
              <w:t>t(88) =0.705 NS</w:t>
            </w:r>
          </w:p>
          <w:p w:rsidR="00825607" w:rsidRPr="006A29B5" w:rsidRDefault="00825607" w:rsidP="00662045">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Anti-Vaccine</w:t>
            </w:r>
          </w:p>
        </w:tc>
        <w:tc>
          <w:tcPr>
            <w:tcW w:w="1710" w:type="dxa"/>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2.03 (1.19)</w:t>
            </w:r>
          </w:p>
        </w:tc>
        <w:tc>
          <w:tcPr>
            <w:tcW w:w="1710" w:type="dxa"/>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2.27 (1.47)</w:t>
            </w:r>
          </w:p>
        </w:tc>
        <w:tc>
          <w:tcPr>
            <w:tcW w:w="1890" w:type="dxa"/>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t(102)=-.893 NS</w:t>
            </w:r>
          </w:p>
        </w:tc>
      </w:tr>
      <w:tr w:rsidR="00825607" w:rsidRPr="006A29B5" w:rsidTr="0074428D">
        <w:trPr>
          <w:cantSplit/>
          <w:trHeight w:hRule="exact" w:val="317"/>
        </w:trPr>
        <w:tc>
          <w:tcPr>
            <w:tcW w:w="1620" w:type="dxa"/>
            <w:vMerge w:val="restart"/>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Education</w:t>
            </w: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Republican</w:t>
            </w:r>
          </w:p>
        </w:tc>
        <w:tc>
          <w:tcPr>
            <w:tcW w:w="1710" w:type="dxa"/>
            <w:tcMar>
              <w:top w:w="100" w:type="dxa"/>
              <w:left w:w="100" w:type="dxa"/>
              <w:bottom w:w="100" w:type="dxa"/>
              <w:right w:w="100" w:type="dxa"/>
            </w:tcMar>
          </w:tcPr>
          <w:p w:rsidR="00825607" w:rsidRPr="006A29B5" w:rsidRDefault="00825607"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3.96 (1.07)</w:t>
            </w:r>
          </w:p>
          <w:p w:rsidR="00825607" w:rsidRPr="006A29B5" w:rsidRDefault="00825607"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984530">
            <w:pPr>
              <w:rPr>
                <w:rFonts w:asciiTheme="majorBidi" w:hAnsiTheme="majorBidi" w:cstheme="majorBidi"/>
                <w:color w:val="000000"/>
                <w:sz w:val="18"/>
                <w:szCs w:val="18"/>
              </w:rPr>
            </w:pPr>
            <w:r w:rsidRPr="006A29B5">
              <w:rPr>
                <w:rFonts w:asciiTheme="majorBidi" w:hAnsiTheme="majorBidi" w:cstheme="majorBidi"/>
                <w:color w:val="000000"/>
                <w:sz w:val="18"/>
                <w:szCs w:val="18"/>
              </w:rPr>
              <w:t>3.98  (1.04)</w:t>
            </w:r>
          </w:p>
          <w:p w:rsidR="00825607" w:rsidRPr="006A29B5" w:rsidRDefault="00825607"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8B33D9">
            <w:pPr>
              <w:rPr>
                <w:rFonts w:asciiTheme="majorBidi" w:hAnsiTheme="majorBidi" w:cstheme="majorBidi"/>
                <w:color w:val="000000"/>
                <w:sz w:val="18"/>
                <w:szCs w:val="18"/>
              </w:rPr>
            </w:pPr>
            <w:r w:rsidRPr="006A29B5">
              <w:rPr>
                <w:rFonts w:asciiTheme="majorBidi" w:hAnsiTheme="majorBidi" w:cstheme="majorBidi"/>
                <w:color w:val="000000"/>
                <w:sz w:val="18"/>
                <w:szCs w:val="18"/>
              </w:rPr>
              <w:t>t(99) =-0.392 NS</w:t>
            </w:r>
          </w:p>
          <w:p w:rsidR="00825607" w:rsidRPr="006A29B5" w:rsidRDefault="00825607" w:rsidP="00A92C94">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Muslim</w:t>
            </w:r>
          </w:p>
        </w:tc>
        <w:tc>
          <w:tcPr>
            <w:tcW w:w="1710" w:type="dxa"/>
            <w:tcMar>
              <w:top w:w="100" w:type="dxa"/>
              <w:left w:w="100" w:type="dxa"/>
              <w:bottom w:w="100" w:type="dxa"/>
              <w:right w:w="100" w:type="dxa"/>
            </w:tcMar>
          </w:tcPr>
          <w:p w:rsidR="00825607" w:rsidRPr="006A29B5" w:rsidRDefault="00825607"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3.96 (1.02)</w:t>
            </w:r>
          </w:p>
          <w:p w:rsidR="00825607" w:rsidRPr="006A29B5" w:rsidRDefault="00825607"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3.64 (1.07)</w:t>
            </w:r>
          </w:p>
          <w:p w:rsidR="00825607" w:rsidRPr="006A29B5" w:rsidRDefault="00825607"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17714F">
            <w:pPr>
              <w:rPr>
                <w:rFonts w:asciiTheme="majorBidi" w:hAnsiTheme="majorBidi" w:cstheme="majorBidi"/>
                <w:color w:val="000000"/>
                <w:sz w:val="18"/>
                <w:szCs w:val="18"/>
              </w:rPr>
            </w:pPr>
            <w:r w:rsidRPr="006A29B5">
              <w:rPr>
                <w:rFonts w:asciiTheme="majorBidi" w:hAnsiTheme="majorBidi" w:cstheme="majorBidi"/>
                <w:color w:val="000000"/>
                <w:sz w:val="18"/>
                <w:szCs w:val="18"/>
              </w:rPr>
              <w:t>t(98) =1.55 NS</w:t>
            </w:r>
          </w:p>
          <w:p w:rsidR="00825607" w:rsidRPr="006A29B5" w:rsidRDefault="00825607" w:rsidP="00A92C94">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Evangelical Christian</w:t>
            </w:r>
          </w:p>
        </w:tc>
        <w:tc>
          <w:tcPr>
            <w:tcW w:w="1710" w:type="dxa"/>
            <w:tcMar>
              <w:top w:w="100" w:type="dxa"/>
              <w:left w:w="100" w:type="dxa"/>
              <w:bottom w:w="100" w:type="dxa"/>
              <w:right w:w="100" w:type="dxa"/>
            </w:tcMar>
          </w:tcPr>
          <w:p w:rsidR="00825607" w:rsidRPr="006A29B5" w:rsidRDefault="00825607"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3.63 (1.03)</w:t>
            </w:r>
          </w:p>
          <w:p w:rsidR="00825607" w:rsidRPr="006A29B5" w:rsidRDefault="00825607"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3.75 (1.05)</w:t>
            </w:r>
          </w:p>
          <w:p w:rsidR="00825607" w:rsidRPr="006A29B5" w:rsidRDefault="00825607"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762515">
            <w:pPr>
              <w:rPr>
                <w:rFonts w:asciiTheme="majorBidi" w:hAnsiTheme="majorBidi" w:cstheme="majorBidi"/>
                <w:color w:val="000000"/>
                <w:sz w:val="18"/>
                <w:szCs w:val="18"/>
              </w:rPr>
            </w:pPr>
            <w:r w:rsidRPr="006A29B5">
              <w:rPr>
                <w:rFonts w:asciiTheme="majorBidi" w:hAnsiTheme="majorBidi" w:cstheme="majorBidi"/>
                <w:color w:val="000000"/>
                <w:sz w:val="18"/>
                <w:szCs w:val="18"/>
              </w:rPr>
              <w:t>t(103) =-0.59 NS</w:t>
            </w:r>
          </w:p>
          <w:p w:rsidR="00825607" w:rsidRPr="006A29B5" w:rsidRDefault="00825607" w:rsidP="00A92C94">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Atheist</w:t>
            </w:r>
          </w:p>
        </w:tc>
        <w:tc>
          <w:tcPr>
            <w:tcW w:w="1710" w:type="dxa"/>
            <w:tcMar>
              <w:top w:w="100" w:type="dxa"/>
              <w:left w:w="100" w:type="dxa"/>
              <w:bottom w:w="100" w:type="dxa"/>
              <w:right w:w="100" w:type="dxa"/>
            </w:tcMar>
          </w:tcPr>
          <w:p w:rsidR="00825607" w:rsidRPr="006A29B5" w:rsidRDefault="00825607" w:rsidP="00AB38A7">
            <w:pPr>
              <w:rPr>
                <w:rFonts w:asciiTheme="majorBidi" w:hAnsiTheme="majorBidi" w:cstheme="majorBidi"/>
                <w:color w:val="000000"/>
                <w:sz w:val="18"/>
                <w:szCs w:val="18"/>
              </w:rPr>
            </w:pPr>
            <w:r w:rsidRPr="006A29B5">
              <w:rPr>
                <w:rFonts w:asciiTheme="majorBidi" w:hAnsiTheme="majorBidi" w:cstheme="majorBidi"/>
                <w:color w:val="000000"/>
                <w:sz w:val="18"/>
                <w:szCs w:val="18"/>
              </w:rPr>
              <w:t>4.03 (1.01)</w:t>
            </w:r>
          </w:p>
          <w:p w:rsidR="00825607" w:rsidRPr="006A29B5" w:rsidRDefault="00825607" w:rsidP="00A92C94">
            <w:pPr>
              <w:widowControl w:val="0"/>
              <w:rPr>
                <w:rFonts w:asciiTheme="majorBidi" w:eastAsia="Times New Roman" w:hAnsiTheme="majorBidi" w:cstheme="majorBidi"/>
                <w:sz w:val="18"/>
                <w:szCs w:val="18"/>
              </w:rPr>
            </w:pPr>
          </w:p>
        </w:tc>
        <w:tc>
          <w:tcPr>
            <w:tcW w:w="1710" w:type="dxa"/>
            <w:tcMar>
              <w:top w:w="100" w:type="dxa"/>
              <w:left w:w="100" w:type="dxa"/>
              <w:bottom w:w="100" w:type="dxa"/>
              <w:right w:w="100" w:type="dxa"/>
            </w:tcMar>
          </w:tcPr>
          <w:p w:rsidR="00825607" w:rsidRPr="006A29B5" w:rsidRDefault="00825607" w:rsidP="00AB38A7">
            <w:pPr>
              <w:rPr>
                <w:rFonts w:asciiTheme="majorBidi" w:hAnsiTheme="majorBidi" w:cstheme="majorBidi"/>
                <w:color w:val="000000"/>
                <w:sz w:val="18"/>
                <w:szCs w:val="18"/>
              </w:rPr>
            </w:pPr>
            <w:r w:rsidRPr="006A29B5">
              <w:rPr>
                <w:rFonts w:asciiTheme="majorBidi" w:hAnsiTheme="majorBidi" w:cstheme="majorBidi"/>
                <w:color w:val="000000"/>
                <w:sz w:val="18"/>
                <w:szCs w:val="18"/>
              </w:rPr>
              <w:t>3.75 (1.00)</w:t>
            </w:r>
          </w:p>
          <w:p w:rsidR="00825607" w:rsidRPr="006A29B5" w:rsidRDefault="00825607" w:rsidP="00A92C94">
            <w:pPr>
              <w:widowControl w:val="0"/>
              <w:rPr>
                <w:rFonts w:asciiTheme="majorBidi" w:eastAsia="Times New Roman" w:hAnsiTheme="majorBidi" w:cstheme="majorBidi"/>
                <w:sz w:val="18"/>
                <w:szCs w:val="18"/>
              </w:rPr>
            </w:pPr>
          </w:p>
        </w:tc>
        <w:tc>
          <w:tcPr>
            <w:tcW w:w="1890" w:type="dxa"/>
            <w:tcMar>
              <w:top w:w="100" w:type="dxa"/>
              <w:left w:w="100" w:type="dxa"/>
              <w:bottom w:w="100" w:type="dxa"/>
              <w:right w:w="100" w:type="dxa"/>
            </w:tcMar>
          </w:tcPr>
          <w:p w:rsidR="00825607" w:rsidRPr="006A29B5" w:rsidRDefault="00825607" w:rsidP="00662045">
            <w:pPr>
              <w:rPr>
                <w:rFonts w:asciiTheme="majorBidi" w:hAnsiTheme="majorBidi" w:cstheme="majorBidi"/>
                <w:color w:val="000000"/>
                <w:sz w:val="18"/>
                <w:szCs w:val="18"/>
              </w:rPr>
            </w:pPr>
            <w:r w:rsidRPr="006A29B5">
              <w:rPr>
                <w:rFonts w:asciiTheme="majorBidi" w:hAnsiTheme="majorBidi" w:cstheme="majorBidi"/>
                <w:color w:val="000000"/>
                <w:sz w:val="18"/>
                <w:szCs w:val="18"/>
              </w:rPr>
              <w:t>t(88) =1.31 NS</w:t>
            </w:r>
          </w:p>
          <w:p w:rsidR="00825607" w:rsidRPr="006A29B5" w:rsidRDefault="00825607" w:rsidP="00A92C94">
            <w:pPr>
              <w:widowControl w:val="0"/>
              <w:rPr>
                <w:rFonts w:asciiTheme="majorBidi" w:eastAsia="Times New Roman" w:hAnsiTheme="majorBidi" w:cstheme="majorBidi"/>
                <w:sz w:val="18"/>
                <w:szCs w:val="18"/>
              </w:rPr>
            </w:pPr>
          </w:p>
        </w:tc>
      </w:tr>
      <w:tr w:rsidR="00825607" w:rsidRPr="006A29B5" w:rsidTr="0074428D">
        <w:trPr>
          <w:cantSplit/>
          <w:trHeight w:hRule="exact" w:val="317"/>
        </w:trPr>
        <w:tc>
          <w:tcPr>
            <w:tcW w:w="1620" w:type="dxa"/>
            <w:vMerge/>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p>
        </w:tc>
        <w:tc>
          <w:tcPr>
            <w:tcW w:w="1890" w:type="dxa"/>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Anti-Vaccine</w:t>
            </w:r>
          </w:p>
        </w:tc>
        <w:tc>
          <w:tcPr>
            <w:tcW w:w="1710" w:type="dxa"/>
            <w:tcMar>
              <w:top w:w="100" w:type="dxa"/>
              <w:left w:w="100" w:type="dxa"/>
              <w:bottom w:w="100" w:type="dxa"/>
              <w:right w:w="100" w:type="dxa"/>
            </w:tcMar>
          </w:tcPr>
          <w:p w:rsidR="00825607" w:rsidRPr="006A29B5" w:rsidRDefault="00825607" w:rsidP="00AE5C40">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4.00 (1.07)</w:t>
            </w:r>
          </w:p>
        </w:tc>
        <w:tc>
          <w:tcPr>
            <w:tcW w:w="1710" w:type="dxa"/>
            <w:tcMar>
              <w:top w:w="100" w:type="dxa"/>
              <w:left w:w="100" w:type="dxa"/>
              <w:bottom w:w="100" w:type="dxa"/>
              <w:right w:w="100" w:type="dxa"/>
            </w:tcMar>
          </w:tcPr>
          <w:p w:rsidR="00825607" w:rsidRPr="006A29B5" w:rsidRDefault="00825607" w:rsidP="00AE5C40">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3.69 (1.02)</w:t>
            </w:r>
          </w:p>
        </w:tc>
        <w:tc>
          <w:tcPr>
            <w:tcW w:w="1890" w:type="dxa"/>
            <w:tcMar>
              <w:top w:w="100" w:type="dxa"/>
              <w:left w:w="100" w:type="dxa"/>
              <w:bottom w:w="100" w:type="dxa"/>
              <w:right w:w="100" w:type="dxa"/>
            </w:tcMar>
          </w:tcPr>
          <w:p w:rsidR="00825607" w:rsidRPr="006A29B5" w:rsidRDefault="00825607" w:rsidP="00A92C9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t(102)=1.50 NS</w:t>
            </w:r>
          </w:p>
        </w:tc>
      </w:tr>
    </w:tbl>
    <w:p w:rsidR="00E8103A" w:rsidRPr="006A29B5" w:rsidRDefault="00E8103A">
      <w:pPr>
        <w:rPr>
          <w:rFonts w:asciiTheme="majorBidi" w:hAnsiTheme="majorBidi" w:cstheme="majorBidi"/>
          <w:sz w:val="18"/>
          <w:szCs w:val="18"/>
        </w:rPr>
      </w:pPr>
    </w:p>
    <w:p w:rsidR="00E8103A" w:rsidRPr="006A29B5" w:rsidRDefault="00E8103A">
      <w:pPr>
        <w:rPr>
          <w:rFonts w:asciiTheme="majorBidi" w:hAnsiTheme="majorBidi" w:cstheme="majorBidi"/>
          <w:sz w:val="18"/>
          <w:szCs w:val="18"/>
        </w:rPr>
      </w:pPr>
    </w:p>
    <w:tbl>
      <w:tblPr>
        <w:tblStyle w:val="TableGrid"/>
        <w:tblW w:w="80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242"/>
        <w:gridCol w:w="1242"/>
        <w:gridCol w:w="2070"/>
      </w:tblGrid>
      <w:tr w:rsidR="00B35B34" w:rsidRPr="006A29B5" w:rsidTr="006C50E1">
        <w:tc>
          <w:tcPr>
            <w:tcW w:w="1060" w:type="dxa"/>
            <w:vMerge w:val="restart"/>
            <w:vAlign w:val="center"/>
          </w:tcPr>
          <w:p w:rsidR="00B35B34" w:rsidRPr="006A29B5" w:rsidRDefault="00B35B34" w:rsidP="0067106D">
            <w:pPr>
              <w:jc w:val="center"/>
              <w:rPr>
                <w:rFonts w:asciiTheme="majorBidi" w:hAnsiTheme="majorBidi" w:cstheme="majorBidi"/>
                <w:sz w:val="18"/>
                <w:szCs w:val="18"/>
              </w:rPr>
            </w:pPr>
            <w:r w:rsidRPr="006A29B5">
              <w:rPr>
                <w:rFonts w:asciiTheme="majorBidi" w:hAnsiTheme="majorBidi" w:cstheme="majorBidi"/>
              </w:rPr>
              <w:br w:type="page"/>
            </w:r>
            <w:r w:rsidR="0067106D" w:rsidRPr="006A29B5">
              <w:rPr>
                <w:rFonts w:asciiTheme="majorBidi" w:hAnsiTheme="majorBidi" w:cstheme="majorBidi"/>
                <w:sz w:val="18"/>
                <w:szCs w:val="18"/>
              </w:rPr>
              <w:t>Ge</w:t>
            </w:r>
            <w:r w:rsidR="00CA3660" w:rsidRPr="006A29B5">
              <w:rPr>
                <w:rFonts w:asciiTheme="majorBidi" w:hAnsiTheme="majorBidi" w:cstheme="majorBidi"/>
                <w:sz w:val="18"/>
                <w:szCs w:val="18"/>
              </w:rPr>
              <w:t>n</w:t>
            </w:r>
            <w:r w:rsidR="0067106D" w:rsidRPr="006A29B5">
              <w:rPr>
                <w:rFonts w:asciiTheme="majorBidi" w:hAnsiTheme="majorBidi" w:cstheme="majorBidi"/>
                <w:sz w:val="18"/>
                <w:szCs w:val="18"/>
              </w:rPr>
              <w:t>der</w:t>
            </w:r>
          </w:p>
        </w:tc>
        <w:tc>
          <w:tcPr>
            <w:tcW w:w="1118" w:type="dxa"/>
          </w:tcPr>
          <w:p w:rsidR="00B35B34" w:rsidRPr="006A29B5" w:rsidRDefault="00B35B34" w:rsidP="00242849">
            <w:pPr>
              <w:rPr>
                <w:rFonts w:asciiTheme="majorBidi" w:hAnsiTheme="majorBidi" w:cstheme="majorBidi"/>
                <w:sz w:val="18"/>
                <w:szCs w:val="18"/>
              </w:rPr>
            </w:pPr>
          </w:p>
        </w:tc>
        <w:tc>
          <w:tcPr>
            <w:tcW w:w="1350" w:type="dxa"/>
          </w:tcPr>
          <w:p w:rsidR="00B35B34" w:rsidRPr="006A29B5" w:rsidRDefault="00B35B34" w:rsidP="00242849">
            <w:pPr>
              <w:rPr>
                <w:rFonts w:asciiTheme="majorBidi" w:hAnsiTheme="majorBidi" w:cstheme="majorBidi"/>
                <w:sz w:val="18"/>
                <w:szCs w:val="18"/>
              </w:rPr>
            </w:pPr>
          </w:p>
        </w:tc>
        <w:tc>
          <w:tcPr>
            <w:tcW w:w="1242" w:type="dxa"/>
          </w:tcPr>
          <w:p w:rsidR="00B35B34" w:rsidRPr="006A29B5" w:rsidRDefault="00B35B34" w:rsidP="00242849">
            <w:pPr>
              <w:rPr>
                <w:rFonts w:asciiTheme="majorBidi" w:hAnsiTheme="majorBidi" w:cstheme="majorBidi"/>
                <w:b/>
                <w:sz w:val="18"/>
                <w:szCs w:val="18"/>
              </w:rPr>
            </w:pPr>
            <w:r w:rsidRPr="006A29B5">
              <w:rPr>
                <w:rFonts w:asciiTheme="majorBidi" w:hAnsiTheme="majorBidi" w:cstheme="majorBidi"/>
                <w:b/>
                <w:sz w:val="18"/>
                <w:szCs w:val="18"/>
              </w:rPr>
              <w:t>Male</w:t>
            </w:r>
          </w:p>
        </w:tc>
        <w:tc>
          <w:tcPr>
            <w:tcW w:w="1242" w:type="dxa"/>
          </w:tcPr>
          <w:p w:rsidR="00B35B34" w:rsidRPr="006A29B5" w:rsidRDefault="00B35B34" w:rsidP="00242849">
            <w:pPr>
              <w:rPr>
                <w:rFonts w:asciiTheme="majorBidi" w:hAnsiTheme="majorBidi" w:cstheme="majorBidi"/>
                <w:b/>
                <w:sz w:val="18"/>
                <w:szCs w:val="18"/>
              </w:rPr>
            </w:pPr>
            <w:r w:rsidRPr="006A29B5">
              <w:rPr>
                <w:rFonts w:asciiTheme="majorBidi" w:hAnsiTheme="majorBidi" w:cstheme="majorBidi"/>
                <w:b/>
                <w:sz w:val="18"/>
                <w:szCs w:val="18"/>
              </w:rPr>
              <w:t>Female</w:t>
            </w:r>
          </w:p>
        </w:tc>
        <w:tc>
          <w:tcPr>
            <w:tcW w:w="2070" w:type="dxa"/>
          </w:tcPr>
          <w:p w:rsidR="00B35B34" w:rsidRPr="006A29B5" w:rsidRDefault="00B35B34" w:rsidP="00242849">
            <w:pP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val="restart"/>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Republican</w:t>
            </w:r>
          </w:p>
        </w:tc>
        <w:tc>
          <w:tcPr>
            <w:tcW w:w="1350" w:type="dxa"/>
            <w:vAlign w:val="center"/>
          </w:tcPr>
          <w:p w:rsidR="00B35B34"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31</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17</w:t>
            </w:r>
          </w:p>
        </w:tc>
        <w:tc>
          <w:tcPr>
            <w:tcW w:w="2070" w:type="dxa"/>
            <w:vMerge w:val="restart"/>
          </w:tcPr>
          <w:p w:rsidR="00B35B34" w:rsidRPr="006A29B5" w:rsidRDefault="00B35B34"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.296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=1 NS</w:t>
            </w:r>
          </w:p>
        </w:tc>
      </w:tr>
      <w:tr w:rsidR="00B35B34" w:rsidRPr="006A29B5" w:rsidTr="006C50E1">
        <w:trPr>
          <w:trHeight w:val="485"/>
        </w:trPr>
        <w:tc>
          <w:tcPr>
            <w:tcW w:w="1060" w:type="dxa"/>
            <w:vMerge/>
          </w:tcPr>
          <w:p w:rsidR="00B35B34" w:rsidRPr="006A29B5" w:rsidRDefault="00B35B34" w:rsidP="00242849">
            <w:pPr>
              <w:rPr>
                <w:rFonts w:asciiTheme="majorBidi" w:hAnsiTheme="majorBidi" w:cstheme="majorBidi"/>
                <w:sz w:val="18"/>
                <w:szCs w:val="18"/>
              </w:rPr>
            </w:pPr>
          </w:p>
        </w:tc>
        <w:tc>
          <w:tcPr>
            <w:tcW w:w="1118" w:type="dxa"/>
            <w:vMerge/>
          </w:tcPr>
          <w:p w:rsidR="00B35B34" w:rsidRPr="006A29B5" w:rsidRDefault="00B35B34" w:rsidP="00242849">
            <w:pPr>
              <w:rPr>
                <w:rFonts w:asciiTheme="majorBidi" w:hAnsiTheme="majorBidi" w:cstheme="majorBidi"/>
                <w:sz w:val="18"/>
                <w:szCs w:val="18"/>
              </w:rPr>
            </w:pPr>
          </w:p>
        </w:tc>
        <w:tc>
          <w:tcPr>
            <w:tcW w:w="1350" w:type="dxa"/>
            <w:vAlign w:val="center"/>
          </w:tcPr>
          <w:p w:rsidR="00B35B34" w:rsidRPr="006A29B5" w:rsidRDefault="00B35B34" w:rsidP="00242849">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31</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23</w:t>
            </w:r>
          </w:p>
        </w:tc>
        <w:tc>
          <w:tcPr>
            <w:tcW w:w="2070" w:type="dxa"/>
            <w:vMerge/>
          </w:tcPr>
          <w:p w:rsidR="00B35B34" w:rsidRPr="006A29B5" w:rsidRDefault="00B35B34" w:rsidP="00242849">
            <w:pPr>
              <w:rPr>
                <w:rFonts w:asciiTheme="majorBidi" w:hAnsiTheme="majorBidi" w:cstheme="majorBidi"/>
                <w:sz w:val="18"/>
                <w:szCs w:val="18"/>
              </w:rPr>
            </w:pP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val="restart"/>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Muslim</w:t>
            </w:r>
          </w:p>
        </w:tc>
        <w:tc>
          <w:tcPr>
            <w:tcW w:w="1350" w:type="dxa"/>
            <w:vAlign w:val="center"/>
          </w:tcPr>
          <w:p w:rsidR="00B35B34"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28</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25</w:t>
            </w:r>
          </w:p>
        </w:tc>
        <w:tc>
          <w:tcPr>
            <w:tcW w:w="2070" w:type="dxa"/>
            <w:vMerge w:val="restart"/>
          </w:tcPr>
          <w:p w:rsidR="00B35B34" w:rsidRPr="006A29B5" w:rsidRDefault="00B35B34" w:rsidP="00242849">
            <w:pPr>
              <w:rPr>
                <w:rFonts w:asciiTheme="majorBidi" w:hAnsiTheme="majorBidi" w:cstheme="majorBidi"/>
                <w:sz w:val="20"/>
                <w:szCs w:val="20"/>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.460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=1 NS</w:t>
            </w: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tcPr>
          <w:p w:rsidR="00B35B34" w:rsidRPr="006A29B5" w:rsidRDefault="00B35B34" w:rsidP="00242849">
            <w:pPr>
              <w:rPr>
                <w:rFonts w:asciiTheme="majorBidi" w:hAnsiTheme="majorBidi" w:cstheme="majorBidi"/>
                <w:sz w:val="18"/>
                <w:szCs w:val="18"/>
              </w:rPr>
            </w:pPr>
          </w:p>
        </w:tc>
        <w:tc>
          <w:tcPr>
            <w:tcW w:w="1350" w:type="dxa"/>
            <w:vAlign w:val="center"/>
          </w:tcPr>
          <w:p w:rsidR="00B35B34" w:rsidRPr="006A29B5" w:rsidRDefault="00B35B34" w:rsidP="00242849">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28</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19</w:t>
            </w:r>
          </w:p>
        </w:tc>
        <w:tc>
          <w:tcPr>
            <w:tcW w:w="2070" w:type="dxa"/>
            <w:vMerge/>
          </w:tcPr>
          <w:p w:rsidR="00B35B34" w:rsidRPr="006A29B5" w:rsidRDefault="00B35B34" w:rsidP="00242849">
            <w:pPr>
              <w:rPr>
                <w:rFonts w:asciiTheme="majorBidi" w:hAnsiTheme="majorBidi" w:cstheme="majorBidi"/>
                <w:sz w:val="18"/>
                <w:szCs w:val="18"/>
              </w:rPr>
            </w:pP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val="restart"/>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Evangelical</w:t>
            </w:r>
            <w:r w:rsidRPr="006A29B5">
              <w:rPr>
                <w:rFonts w:asciiTheme="majorBidi" w:hAnsiTheme="majorBidi" w:cstheme="majorBidi"/>
                <w:sz w:val="18"/>
                <w:szCs w:val="18"/>
              </w:rPr>
              <w:br/>
              <w:t>Christian</w:t>
            </w:r>
          </w:p>
        </w:tc>
        <w:tc>
          <w:tcPr>
            <w:tcW w:w="1350" w:type="dxa"/>
            <w:vAlign w:val="center"/>
          </w:tcPr>
          <w:p w:rsidR="00B35B34"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36</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16</w:t>
            </w:r>
          </w:p>
        </w:tc>
        <w:tc>
          <w:tcPr>
            <w:tcW w:w="2070" w:type="dxa"/>
            <w:vMerge w:val="restart"/>
          </w:tcPr>
          <w:p w:rsidR="00B35B34" w:rsidRPr="006A29B5" w:rsidRDefault="00B35B34" w:rsidP="00242849">
            <w:pPr>
              <w:rPr>
                <w:rFonts w:asciiTheme="majorBidi" w:hAnsiTheme="majorBidi" w:cstheme="majorBidi"/>
                <w:sz w:val="18"/>
                <w:szCs w:val="18"/>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.305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=1 NS</w:t>
            </w: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tcPr>
          <w:p w:rsidR="00B35B34" w:rsidRPr="006A29B5" w:rsidRDefault="00B35B34" w:rsidP="00242849">
            <w:pPr>
              <w:rPr>
                <w:rFonts w:asciiTheme="majorBidi" w:hAnsiTheme="majorBidi" w:cstheme="majorBidi"/>
                <w:sz w:val="18"/>
                <w:szCs w:val="18"/>
              </w:rPr>
            </w:pPr>
          </w:p>
        </w:tc>
        <w:tc>
          <w:tcPr>
            <w:tcW w:w="1350" w:type="dxa"/>
            <w:vAlign w:val="center"/>
          </w:tcPr>
          <w:p w:rsidR="00B35B34" w:rsidRPr="006A29B5" w:rsidRDefault="00B35B34" w:rsidP="00242849">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34</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19</w:t>
            </w:r>
          </w:p>
        </w:tc>
        <w:tc>
          <w:tcPr>
            <w:tcW w:w="2070" w:type="dxa"/>
            <w:vMerge/>
          </w:tcPr>
          <w:p w:rsidR="00B35B34" w:rsidRPr="006A29B5" w:rsidRDefault="00B35B34" w:rsidP="00242849">
            <w:pPr>
              <w:rPr>
                <w:rFonts w:asciiTheme="majorBidi" w:hAnsiTheme="majorBidi" w:cstheme="majorBidi"/>
                <w:sz w:val="18"/>
                <w:szCs w:val="18"/>
              </w:rPr>
            </w:pP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val="restart"/>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Atheist</w:t>
            </w:r>
          </w:p>
        </w:tc>
        <w:tc>
          <w:tcPr>
            <w:tcW w:w="1350" w:type="dxa"/>
            <w:vAlign w:val="center"/>
          </w:tcPr>
          <w:p w:rsidR="00B35B34"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33</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6</w:t>
            </w:r>
          </w:p>
        </w:tc>
        <w:tc>
          <w:tcPr>
            <w:tcW w:w="2070" w:type="dxa"/>
            <w:vMerge w:val="restart"/>
          </w:tcPr>
          <w:p w:rsidR="00B35B34" w:rsidRPr="006A29B5" w:rsidRDefault="00B35B34" w:rsidP="00242849">
            <w:pPr>
              <w:rPr>
                <w:rFonts w:asciiTheme="majorBidi" w:hAnsiTheme="majorBidi" w:cstheme="majorBidi"/>
                <w:sz w:val="18"/>
                <w:szCs w:val="18"/>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3.74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=1 p=.053^</w:t>
            </w: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tcPr>
          <w:p w:rsidR="00B35B34" w:rsidRPr="006A29B5" w:rsidRDefault="00B35B34" w:rsidP="00242849">
            <w:pPr>
              <w:rPr>
                <w:rFonts w:asciiTheme="majorBidi" w:hAnsiTheme="majorBidi" w:cstheme="majorBidi"/>
                <w:sz w:val="18"/>
                <w:szCs w:val="18"/>
              </w:rPr>
            </w:pPr>
          </w:p>
        </w:tc>
        <w:tc>
          <w:tcPr>
            <w:tcW w:w="1350" w:type="dxa"/>
            <w:vAlign w:val="center"/>
          </w:tcPr>
          <w:p w:rsidR="00B35B34" w:rsidRPr="006A29B5" w:rsidRDefault="00B35B34" w:rsidP="00242849">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34</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17</w:t>
            </w:r>
          </w:p>
        </w:tc>
        <w:tc>
          <w:tcPr>
            <w:tcW w:w="2070" w:type="dxa"/>
            <w:vMerge/>
          </w:tcPr>
          <w:p w:rsidR="00B35B34" w:rsidRPr="006A29B5" w:rsidRDefault="00B35B34" w:rsidP="00242849">
            <w:pPr>
              <w:rPr>
                <w:rFonts w:asciiTheme="majorBidi" w:hAnsiTheme="majorBidi" w:cstheme="majorBidi"/>
                <w:sz w:val="18"/>
                <w:szCs w:val="18"/>
              </w:rPr>
            </w:pP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val="restart"/>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Anti-Vaccine</w:t>
            </w:r>
          </w:p>
        </w:tc>
        <w:tc>
          <w:tcPr>
            <w:tcW w:w="1350" w:type="dxa"/>
            <w:vAlign w:val="center"/>
          </w:tcPr>
          <w:p w:rsidR="00B35B34"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37</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22</w:t>
            </w:r>
          </w:p>
        </w:tc>
        <w:tc>
          <w:tcPr>
            <w:tcW w:w="2070" w:type="dxa"/>
            <w:vMerge w:val="restart"/>
          </w:tcPr>
          <w:p w:rsidR="00B35B34" w:rsidRPr="006A29B5" w:rsidRDefault="00B35B34" w:rsidP="00242849">
            <w:pP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.543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=1 NS</w:t>
            </w:r>
          </w:p>
        </w:tc>
      </w:tr>
      <w:tr w:rsidR="00B35B34" w:rsidRPr="006A29B5" w:rsidTr="006C50E1">
        <w:tc>
          <w:tcPr>
            <w:tcW w:w="1060" w:type="dxa"/>
            <w:vMerge/>
          </w:tcPr>
          <w:p w:rsidR="00B35B34" w:rsidRPr="006A29B5" w:rsidRDefault="00B35B34" w:rsidP="00242849">
            <w:pPr>
              <w:rPr>
                <w:rFonts w:asciiTheme="majorBidi" w:hAnsiTheme="majorBidi" w:cstheme="majorBidi"/>
                <w:sz w:val="18"/>
                <w:szCs w:val="18"/>
              </w:rPr>
            </w:pPr>
          </w:p>
        </w:tc>
        <w:tc>
          <w:tcPr>
            <w:tcW w:w="1118" w:type="dxa"/>
            <w:vMerge/>
          </w:tcPr>
          <w:p w:rsidR="00B35B34" w:rsidRPr="006A29B5" w:rsidRDefault="00B35B34" w:rsidP="00242849">
            <w:pPr>
              <w:rPr>
                <w:rFonts w:asciiTheme="majorBidi" w:hAnsiTheme="majorBidi" w:cstheme="majorBidi"/>
                <w:sz w:val="18"/>
                <w:szCs w:val="18"/>
              </w:rPr>
            </w:pPr>
          </w:p>
        </w:tc>
        <w:tc>
          <w:tcPr>
            <w:tcW w:w="1350" w:type="dxa"/>
            <w:vAlign w:val="center"/>
          </w:tcPr>
          <w:p w:rsidR="00B35B34" w:rsidRPr="006A29B5" w:rsidRDefault="00B35B34" w:rsidP="00242849">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25</w:t>
            </w:r>
          </w:p>
        </w:tc>
        <w:tc>
          <w:tcPr>
            <w:tcW w:w="1242" w:type="dxa"/>
          </w:tcPr>
          <w:p w:rsidR="00B35B34" w:rsidRPr="006A29B5" w:rsidRDefault="00B35B34" w:rsidP="00242849">
            <w:pPr>
              <w:rPr>
                <w:rFonts w:asciiTheme="majorBidi" w:hAnsiTheme="majorBidi" w:cstheme="majorBidi"/>
                <w:sz w:val="18"/>
                <w:szCs w:val="18"/>
              </w:rPr>
            </w:pPr>
            <w:r w:rsidRPr="006A29B5">
              <w:rPr>
                <w:rFonts w:asciiTheme="majorBidi" w:hAnsiTheme="majorBidi" w:cstheme="majorBidi"/>
                <w:sz w:val="18"/>
                <w:szCs w:val="18"/>
              </w:rPr>
              <w:t>20</w:t>
            </w:r>
          </w:p>
        </w:tc>
        <w:tc>
          <w:tcPr>
            <w:tcW w:w="2070" w:type="dxa"/>
            <w:vMerge/>
          </w:tcPr>
          <w:p w:rsidR="00B35B34" w:rsidRPr="006A29B5" w:rsidRDefault="00B35B34" w:rsidP="00242849">
            <w:pPr>
              <w:rPr>
                <w:rFonts w:asciiTheme="majorBidi" w:hAnsiTheme="majorBidi" w:cstheme="majorBidi"/>
                <w:sz w:val="18"/>
                <w:szCs w:val="18"/>
              </w:rPr>
            </w:pPr>
          </w:p>
        </w:tc>
      </w:tr>
    </w:tbl>
    <w:p w:rsidR="00B35B34" w:rsidRPr="006A29B5" w:rsidRDefault="00B35B34">
      <w:pPr>
        <w:rPr>
          <w:rFonts w:asciiTheme="majorBidi" w:hAnsiTheme="majorBidi" w:cstheme="majorBidi"/>
          <w:sz w:val="18"/>
          <w:szCs w:val="18"/>
        </w:rPr>
        <w:sectPr w:rsidR="00B35B34" w:rsidRPr="006A29B5" w:rsidSect="00D33B1A">
          <w:footerReference w:type="default" r:id="rId7"/>
          <w:pgSz w:w="12240" w:h="15840"/>
          <w:pgMar w:top="1440" w:right="1440" w:bottom="1440" w:left="1440" w:header="720" w:footer="720" w:gutter="0"/>
          <w:cols w:space="720"/>
          <w:docGrid w:linePitch="360"/>
        </w:sectPr>
      </w:pPr>
    </w:p>
    <w:p w:rsidR="00E8103A" w:rsidRPr="006A29B5" w:rsidRDefault="00E8103A">
      <w:pPr>
        <w:rPr>
          <w:rFonts w:asciiTheme="majorBidi" w:hAnsiTheme="majorBidi" w:cstheme="majorBidi"/>
          <w:sz w:val="18"/>
          <w:szCs w:val="18"/>
        </w:rPr>
      </w:pPr>
    </w:p>
    <w:tbl>
      <w:tblPr>
        <w:tblStyle w:val="TableGrid"/>
        <w:tblW w:w="139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046"/>
        <w:gridCol w:w="1046"/>
        <w:gridCol w:w="1046"/>
        <w:gridCol w:w="1047"/>
        <w:gridCol w:w="1046"/>
        <w:gridCol w:w="1046"/>
        <w:gridCol w:w="1046"/>
        <w:gridCol w:w="1047"/>
        <w:gridCol w:w="2009"/>
      </w:tblGrid>
      <w:tr w:rsidR="00017262" w:rsidRPr="006A29B5" w:rsidTr="006C50E1">
        <w:tc>
          <w:tcPr>
            <w:tcW w:w="1060" w:type="dxa"/>
            <w:vMerge w:val="restart"/>
            <w:vAlign w:val="center"/>
          </w:tcPr>
          <w:p w:rsidR="00017262" w:rsidRPr="006A29B5" w:rsidRDefault="00017262" w:rsidP="00017262">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Ethnicity</w:t>
            </w:r>
          </w:p>
        </w:tc>
        <w:tc>
          <w:tcPr>
            <w:tcW w:w="1118" w:type="dxa"/>
          </w:tcPr>
          <w:p w:rsidR="00017262" w:rsidRPr="006A29B5" w:rsidRDefault="00017262">
            <w:pPr>
              <w:rPr>
                <w:rFonts w:asciiTheme="majorBidi" w:hAnsiTheme="majorBidi" w:cstheme="majorBidi"/>
                <w:sz w:val="18"/>
                <w:szCs w:val="18"/>
              </w:rPr>
            </w:pPr>
          </w:p>
        </w:tc>
        <w:tc>
          <w:tcPr>
            <w:tcW w:w="1350" w:type="dxa"/>
          </w:tcPr>
          <w:p w:rsidR="00017262" w:rsidRPr="006A29B5" w:rsidRDefault="00017262">
            <w:pPr>
              <w:rPr>
                <w:rFonts w:asciiTheme="majorBidi" w:hAnsiTheme="majorBidi" w:cstheme="majorBidi"/>
                <w:sz w:val="18"/>
                <w:szCs w:val="18"/>
              </w:rPr>
            </w:pPr>
          </w:p>
        </w:tc>
        <w:tc>
          <w:tcPr>
            <w:tcW w:w="1046"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White</w:t>
            </w:r>
          </w:p>
        </w:tc>
        <w:tc>
          <w:tcPr>
            <w:tcW w:w="1046"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Black or African American</w:t>
            </w:r>
          </w:p>
        </w:tc>
        <w:tc>
          <w:tcPr>
            <w:tcW w:w="1046"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Hispanic or Latino</w:t>
            </w:r>
          </w:p>
        </w:tc>
        <w:tc>
          <w:tcPr>
            <w:tcW w:w="1047"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Asian or Asian American</w:t>
            </w:r>
          </w:p>
        </w:tc>
        <w:tc>
          <w:tcPr>
            <w:tcW w:w="1046"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Native American</w:t>
            </w:r>
          </w:p>
        </w:tc>
        <w:tc>
          <w:tcPr>
            <w:tcW w:w="1046"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Middle Eastern</w:t>
            </w:r>
          </w:p>
        </w:tc>
        <w:tc>
          <w:tcPr>
            <w:tcW w:w="1046"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Mixed Race</w:t>
            </w:r>
          </w:p>
        </w:tc>
        <w:tc>
          <w:tcPr>
            <w:tcW w:w="1047"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Other</w:t>
            </w:r>
          </w:p>
        </w:tc>
        <w:tc>
          <w:tcPr>
            <w:tcW w:w="2009" w:type="dxa"/>
          </w:tcPr>
          <w:p w:rsidR="00017262" w:rsidRPr="006A29B5" w:rsidRDefault="00017262" w:rsidP="001F322D">
            <w:pPr>
              <w:jc w:val="cente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017262" w:rsidRPr="006A29B5" w:rsidTr="000A1D01">
        <w:tc>
          <w:tcPr>
            <w:tcW w:w="1060" w:type="dxa"/>
            <w:vMerge/>
          </w:tcPr>
          <w:p w:rsidR="00017262" w:rsidRPr="006A29B5" w:rsidRDefault="00017262">
            <w:pPr>
              <w:rPr>
                <w:rFonts w:asciiTheme="majorBidi" w:hAnsiTheme="majorBidi" w:cstheme="majorBidi"/>
                <w:sz w:val="18"/>
                <w:szCs w:val="18"/>
              </w:rPr>
            </w:pPr>
          </w:p>
        </w:tc>
        <w:tc>
          <w:tcPr>
            <w:tcW w:w="1118" w:type="dxa"/>
            <w:vMerge w:val="restart"/>
            <w:vAlign w:val="center"/>
          </w:tcPr>
          <w:p w:rsidR="00017262" w:rsidRPr="006A29B5" w:rsidRDefault="00017262" w:rsidP="006E276D">
            <w:pPr>
              <w:jc w:val="center"/>
              <w:rPr>
                <w:rFonts w:asciiTheme="majorBidi" w:hAnsiTheme="majorBidi" w:cstheme="majorBidi"/>
                <w:sz w:val="18"/>
                <w:szCs w:val="18"/>
              </w:rPr>
            </w:pPr>
            <w:r w:rsidRPr="006A29B5">
              <w:rPr>
                <w:rFonts w:asciiTheme="majorBidi" w:hAnsiTheme="majorBidi" w:cstheme="majorBidi"/>
                <w:sz w:val="18"/>
                <w:szCs w:val="18"/>
              </w:rPr>
              <w:t>Republican</w:t>
            </w:r>
          </w:p>
        </w:tc>
        <w:tc>
          <w:tcPr>
            <w:tcW w:w="1350" w:type="dxa"/>
            <w:vAlign w:val="center"/>
          </w:tcPr>
          <w:p w:rsidR="00017262" w:rsidRPr="006A29B5" w:rsidRDefault="00575EDD" w:rsidP="006E276D">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32</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09" w:type="dxa"/>
            <w:vMerge w:val="restart"/>
            <w:vAlign w:val="center"/>
          </w:tcPr>
          <w:p w:rsidR="00017262" w:rsidRPr="006A29B5" w:rsidRDefault="00017262" w:rsidP="006E276D">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3.948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=5 NS</w:t>
            </w:r>
          </w:p>
        </w:tc>
      </w:tr>
      <w:tr w:rsidR="00017262" w:rsidRPr="006A29B5" w:rsidTr="000A1D01">
        <w:tc>
          <w:tcPr>
            <w:tcW w:w="1060" w:type="dxa"/>
            <w:vMerge/>
          </w:tcPr>
          <w:p w:rsidR="00017262" w:rsidRPr="006A29B5" w:rsidRDefault="00017262">
            <w:pPr>
              <w:rPr>
                <w:rFonts w:asciiTheme="majorBidi" w:hAnsiTheme="majorBidi" w:cstheme="majorBidi"/>
                <w:sz w:val="18"/>
                <w:szCs w:val="18"/>
              </w:rPr>
            </w:pPr>
          </w:p>
        </w:tc>
        <w:tc>
          <w:tcPr>
            <w:tcW w:w="1118" w:type="dxa"/>
            <w:vMerge/>
            <w:vAlign w:val="center"/>
          </w:tcPr>
          <w:p w:rsidR="00017262" w:rsidRPr="006A29B5" w:rsidRDefault="00017262" w:rsidP="006E276D">
            <w:pPr>
              <w:jc w:val="center"/>
              <w:rPr>
                <w:rFonts w:asciiTheme="majorBidi" w:hAnsiTheme="majorBidi" w:cstheme="majorBidi"/>
                <w:sz w:val="18"/>
                <w:szCs w:val="18"/>
              </w:rPr>
            </w:pPr>
          </w:p>
        </w:tc>
        <w:tc>
          <w:tcPr>
            <w:tcW w:w="1350" w:type="dxa"/>
            <w:vAlign w:val="center"/>
          </w:tcPr>
          <w:p w:rsidR="00017262" w:rsidRPr="006A29B5" w:rsidRDefault="00017262" w:rsidP="006E276D">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37</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09" w:type="dxa"/>
            <w:vMerge/>
            <w:vAlign w:val="center"/>
          </w:tcPr>
          <w:p w:rsidR="00017262" w:rsidRPr="006A29B5" w:rsidRDefault="00017262" w:rsidP="006E276D">
            <w:pPr>
              <w:jc w:val="center"/>
              <w:rPr>
                <w:rFonts w:asciiTheme="majorBidi" w:hAnsiTheme="majorBidi" w:cstheme="majorBidi"/>
                <w:sz w:val="18"/>
                <w:szCs w:val="18"/>
              </w:rPr>
            </w:pPr>
          </w:p>
        </w:tc>
      </w:tr>
      <w:tr w:rsidR="00017262" w:rsidRPr="006A29B5" w:rsidTr="000A1D01">
        <w:tc>
          <w:tcPr>
            <w:tcW w:w="1060" w:type="dxa"/>
            <w:vMerge/>
          </w:tcPr>
          <w:p w:rsidR="00017262" w:rsidRPr="006A29B5" w:rsidRDefault="00017262">
            <w:pPr>
              <w:rPr>
                <w:rFonts w:asciiTheme="majorBidi" w:hAnsiTheme="majorBidi" w:cstheme="majorBidi"/>
                <w:sz w:val="18"/>
                <w:szCs w:val="18"/>
              </w:rPr>
            </w:pPr>
          </w:p>
        </w:tc>
        <w:tc>
          <w:tcPr>
            <w:tcW w:w="1118" w:type="dxa"/>
            <w:vMerge w:val="restart"/>
            <w:vAlign w:val="center"/>
          </w:tcPr>
          <w:p w:rsidR="00017262" w:rsidRPr="006A29B5" w:rsidRDefault="00017262" w:rsidP="006E276D">
            <w:pPr>
              <w:jc w:val="center"/>
              <w:rPr>
                <w:rFonts w:asciiTheme="majorBidi" w:hAnsiTheme="majorBidi" w:cstheme="majorBidi"/>
                <w:sz w:val="18"/>
                <w:szCs w:val="18"/>
              </w:rPr>
            </w:pPr>
            <w:r w:rsidRPr="006A29B5">
              <w:rPr>
                <w:rFonts w:asciiTheme="majorBidi" w:hAnsiTheme="majorBidi" w:cstheme="majorBidi"/>
                <w:sz w:val="18"/>
                <w:szCs w:val="18"/>
              </w:rPr>
              <w:t>Muslim</w:t>
            </w:r>
          </w:p>
        </w:tc>
        <w:tc>
          <w:tcPr>
            <w:tcW w:w="1350" w:type="dxa"/>
            <w:vAlign w:val="center"/>
          </w:tcPr>
          <w:p w:rsidR="00017262" w:rsidRPr="006A29B5" w:rsidRDefault="00575EDD" w:rsidP="006E276D">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36</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2009" w:type="dxa"/>
            <w:vMerge w:val="restart"/>
            <w:vAlign w:val="center"/>
          </w:tcPr>
          <w:p w:rsidR="00017262" w:rsidRPr="006A29B5" w:rsidRDefault="00017262" w:rsidP="006E276D">
            <w:pPr>
              <w:jc w:val="center"/>
              <w:rPr>
                <w:rFonts w:asciiTheme="majorBidi" w:hAnsiTheme="majorBidi" w:cstheme="majorBidi"/>
                <w:sz w:val="20"/>
                <w:szCs w:val="20"/>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1.525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=6  NS</w:t>
            </w:r>
          </w:p>
        </w:tc>
      </w:tr>
      <w:tr w:rsidR="00017262" w:rsidRPr="006A29B5" w:rsidTr="000A1D01">
        <w:tc>
          <w:tcPr>
            <w:tcW w:w="1060" w:type="dxa"/>
            <w:vMerge/>
          </w:tcPr>
          <w:p w:rsidR="00017262" w:rsidRPr="006A29B5" w:rsidRDefault="00017262">
            <w:pPr>
              <w:rPr>
                <w:rFonts w:asciiTheme="majorBidi" w:hAnsiTheme="majorBidi" w:cstheme="majorBidi"/>
                <w:sz w:val="18"/>
                <w:szCs w:val="18"/>
              </w:rPr>
            </w:pPr>
          </w:p>
        </w:tc>
        <w:tc>
          <w:tcPr>
            <w:tcW w:w="1118" w:type="dxa"/>
            <w:vMerge/>
            <w:vAlign w:val="center"/>
          </w:tcPr>
          <w:p w:rsidR="00017262" w:rsidRPr="006A29B5" w:rsidRDefault="00017262" w:rsidP="006E276D">
            <w:pPr>
              <w:jc w:val="center"/>
              <w:rPr>
                <w:rFonts w:asciiTheme="majorBidi" w:hAnsiTheme="majorBidi" w:cstheme="majorBidi"/>
                <w:sz w:val="18"/>
                <w:szCs w:val="18"/>
              </w:rPr>
            </w:pPr>
          </w:p>
        </w:tc>
        <w:tc>
          <w:tcPr>
            <w:tcW w:w="1350" w:type="dxa"/>
            <w:vAlign w:val="center"/>
          </w:tcPr>
          <w:p w:rsidR="00017262" w:rsidRPr="006A29B5" w:rsidRDefault="00017262" w:rsidP="006E276D">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32</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12</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047" w:type="dxa"/>
            <w:vAlign w:val="center"/>
          </w:tcPr>
          <w:p w:rsidR="00017262" w:rsidRPr="006A29B5" w:rsidRDefault="00017262" w:rsidP="000A1D01">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2009" w:type="dxa"/>
            <w:vMerge/>
            <w:vAlign w:val="center"/>
          </w:tcPr>
          <w:p w:rsidR="00017262" w:rsidRPr="006A29B5" w:rsidRDefault="00017262" w:rsidP="006E276D">
            <w:pPr>
              <w:jc w:val="center"/>
              <w:rPr>
                <w:rFonts w:asciiTheme="majorBidi" w:hAnsiTheme="majorBidi" w:cstheme="majorBidi"/>
                <w:sz w:val="18"/>
                <w:szCs w:val="18"/>
              </w:rPr>
            </w:pPr>
          </w:p>
        </w:tc>
      </w:tr>
      <w:tr w:rsidR="00AC1B40" w:rsidRPr="006A29B5" w:rsidTr="000A1D01">
        <w:tc>
          <w:tcPr>
            <w:tcW w:w="1060" w:type="dxa"/>
            <w:vMerge/>
          </w:tcPr>
          <w:p w:rsidR="00AC1B40" w:rsidRPr="006A29B5" w:rsidRDefault="00AC1B40">
            <w:pPr>
              <w:rPr>
                <w:rFonts w:asciiTheme="majorBidi" w:hAnsiTheme="majorBidi" w:cstheme="majorBidi"/>
                <w:sz w:val="18"/>
                <w:szCs w:val="18"/>
              </w:rPr>
            </w:pPr>
          </w:p>
        </w:tc>
        <w:tc>
          <w:tcPr>
            <w:tcW w:w="1118" w:type="dxa"/>
            <w:vMerge w:val="restart"/>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hAnsiTheme="majorBidi" w:cstheme="majorBidi"/>
                <w:sz w:val="18"/>
                <w:szCs w:val="18"/>
              </w:rPr>
              <w:t>Evangelical</w:t>
            </w:r>
            <w:r w:rsidRPr="006A29B5">
              <w:rPr>
                <w:rFonts w:asciiTheme="majorBidi" w:hAnsiTheme="majorBidi" w:cstheme="majorBidi"/>
                <w:sz w:val="18"/>
                <w:szCs w:val="18"/>
              </w:rPr>
              <w:br/>
              <w:t>Christian</w:t>
            </w:r>
          </w:p>
        </w:tc>
        <w:tc>
          <w:tcPr>
            <w:tcW w:w="1350" w:type="dxa"/>
            <w:vAlign w:val="center"/>
          </w:tcPr>
          <w:p w:rsidR="00AC1B40" w:rsidRPr="006A29B5" w:rsidRDefault="00575EDD" w:rsidP="006E276D">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24</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047"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12</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047"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2009" w:type="dxa"/>
            <w:vMerge w:val="restart"/>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=15.669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=5  p=.008**</w:t>
            </w:r>
          </w:p>
        </w:tc>
      </w:tr>
      <w:tr w:rsidR="00AC1B40" w:rsidRPr="006A29B5" w:rsidTr="000A1D01">
        <w:tc>
          <w:tcPr>
            <w:tcW w:w="1060" w:type="dxa"/>
            <w:vMerge/>
          </w:tcPr>
          <w:p w:rsidR="00AC1B40" w:rsidRPr="006A29B5" w:rsidRDefault="00AC1B40">
            <w:pPr>
              <w:rPr>
                <w:rFonts w:asciiTheme="majorBidi" w:hAnsiTheme="majorBidi" w:cstheme="majorBidi"/>
                <w:sz w:val="18"/>
                <w:szCs w:val="18"/>
              </w:rPr>
            </w:pPr>
          </w:p>
        </w:tc>
        <w:tc>
          <w:tcPr>
            <w:tcW w:w="1118" w:type="dxa"/>
            <w:vMerge/>
            <w:vAlign w:val="center"/>
          </w:tcPr>
          <w:p w:rsidR="00AC1B40" w:rsidRPr="006A29B5" w:rsidRDefault="00AC1B40" w:rsidP="006E276D">
            <w:pPr>
              <w:jc w:val="center"/>
              <w:rPr>
                <w:rFonts w:asciiTheme="majorBidi" w:hAnsiTheme="majorBidi" w:cstheme="majorBidi"/>
                <w:sz w:val="18"/>
                <w:szCs w:val="18"/>
              </w:rPr>
            </w:pPr>
          </w:p>
        </w:tc>
        <w:tc>
          <w:tcPr>
            <w:tcW w:w="1350" w:type="dxa"/>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43</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7"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AC1B40" w:rsidRPr="006A29B5" w:rsidRDefault="00AC1B4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09" w:type="dxa"/>
            <w:vMerge/>
            <w:vAlign w:val="center"/>
          </w:tcPr>
          <w:p w:rsidR="00AC1B40" w:rsidRPr="006A29B5" w:rsidRDefault="00AC1B40" w:rsidP="006E276D">
            <w:pPr>
              <w:jc w:val="center"/>
              <w:rPr>
                <w:rFonts w:asciiTheme="majorBidi" w:hAnsiTheme="majorBidi" w:cstheme="majorBidi"/>
                <w:sz w:val="18"/>
                <w:szCs w:val="18"/>
              </w:rPr>
            </w:pPr>
          </w:p>
        </w:tc>
      </w:tr>
      <w:tr w:rsidR="00AC1B40" w:rsidRPr="006A29B5" w:rsidTr="000A1D01">
        <w:tc>
          <w:tcPr>
            <w:tcW w:w="1060" w:type="dxa"/>
            <w:vMerge/>
          </w:tcPr>
          <w:p w:rsidR="00AC1B40" w:rsidRPr="006A29B5" w:rsidRDefault="00AC1B40">
            <w:pPr>
              <w:rPr>
                <w:rFonts w:asciiTheme="majorBidi" w:hAnsiTheme="majorBidi" w:cstheme="majorBidi"/>
                <w:sz w:val="18"/>
                <w:szCs w:val="18"/>
              </w:rPr>
            </w:pPr>
          </w:p>
        </w:tc>
        <w:tc>
          <w:tcPr>
            <w:tcW w:w="1118" w:type="dxa"/>
            <w:vMerge w:val="restart"/>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hAnsiTheme="majorBidi" w:cstheme="majorBidi"/>
                <w:sz w:val="18"/>
                <w:szCs w:val="18"/>
              </w:rPr>
              <w:t>Atheist</w:t>
            </w:r>
          </w:p>
        </w:tc>
        <w:tc>
          <w:tcPr>
            <w:tcW w:w="1350" w:type="dxa"/>
            <w:vAlign w:val="center"/>
          </w:tcPr>
          <w:p w:rsidR="00AC1B40" w:rsidRPr="006A29B5" w:rsidRDefault="00575EDD" w:rsidP="006E276D">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25</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7"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09" w:type="dxa"/>
            <w:vMerge w:val="restart"/>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w:t>
            </w:r>
            <w:r w:rsidR="005A7FA5" w:rsidRPr="006A29B5">
              <w:rPr>
                <w:rFonts w:asciiTheme="majorBidi" w:eastAsia="Times New Roman" w:hAnsiTheme="majorBidi" w:cstheme="majorBidi"/>
                <w:sz w:val="18"/>
                <w:szCs w:val="18"/>
              </w:rPr>
              <w:t xml:space="preserve"> = 1.95 </w:t>
            </w:r>
            <w:r w:rsidRPr="006A29B5">
              <w:rPr>
                <w:rFonts w:asciiTheme="majorBidi" w:eastAsia="Times New Roman" w:hAnsiTheme="majorBidi" w:cstheme="majorBidi"/>
                <w:sz w:val="18"/>
                <w:szCs w:val="18"/>
              </w:rPr>
              <w:t xml:space="preserve">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w:t>
            </w:r>
            <w:r w:rsidR="005A7FA5" w:rsidRPr="006A29B5">
              <w:rPr>
                <w:rFonts w:asciiTheme="majorBidi" w:eastAsia="Times New Roman" w:hAnsiTheme="majorBidi" w:cstheme="majorBidi"/>
                <w:sz w:val="18"/>
                <w:szCs w:val="18"/>
              </w:rPr>
              <w:t>4</w:t>
            </w:r>
            <w:r w:rsidRPr="006A29B5">
              <w:rPr>
                <w:rFonts w:asciiTheme="majorBidi" w:eastAsia="Times New Roman" w:hAnsiTheme="majorBidi" w:cstheme="majorBidi"/>
                <w:sz w:val="18"/>
                <w:szCs w:val="18"/>
              </w:rPr>
              <w:t xml:space="preserve"> NS</w:t>
            </w:r>
          </w:p>
        </w:tc>
      </w:tr>
      <w:tr w:rsidR="00AC1B40" w:rsidRPr="006A29B5" w:rsidTr="000A1D01">
        <w:tc>
          <w:tcPr>
            <w:tcW w:w="1060" w:type="dxa"/>
            <w:vMerge/>
          </w:tcPr>
          <w:p w:rsidR="00AC1B40" w:rsidRPr="006A29B5" w:rsidRDefault="00AC1B40">
            <w:pPr>
              <w:rPr>
                <w:rFonts w:asciiTheme="majorBidi" w:hAnsiTheme="majorBidi" w:cstheme="majorBidi"/>
                <w:sz w:val="18"/>
                <w:szCs w:val="18"/>
              </w:rPr>
            </w:pPr>
          </w:p>
        </w:tc>
        <w:tc>
          <w:tcPr>
            <w:tcW w:w="1118" w:type="dxa"/>
            <w:vMerge/>
            <w:vAlign w:val="center"/>
          </w:tcPr>
          <w:p w:rsidR="00AC1B40" w:rsidRPr="006A29B5" w:rsidRDefault="00AC1B40" w:rsidP="006E276D">
            <w:pPr>
              <w:jc w:val="center"/>
              <w:rPr>
                <w:rFonts w:asciiTheme="majorBidi" w:hAnsiTheme="majorBidi" w:cstheme="majorBidi"/>
                <w:sz w:val="18"/>
                <w:szCs w:val="18"/>
              </w:rPr>
            </w:pPr>
          </w:p>
        </w:tc>
        <w:tc>
          <w:tcPr>
            <w:tcW w:w="1350" w:type="dxa"/>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34</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7"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7" w:type="dxa"/>
            <w:vAlign w:val="center"/>
          </w:tcPr>
          <w:p w:rsidR="00AC1B40" w:rsidRPr="006A29B5" w:rsidRDefault="005A7FA5"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09" w:type="dxa"/>
            <w:vMerge/>
            <w:vAlign w:val="center"/>
          </w:tcPr>
          <w:p w:rsidR="00AC1B40" w:rsidRPr="006A29B5" w:rsidRDefault="00AC1B40" w:rsidP="006E276D">
            <w:pPr>
              <w:jc w:val="center"/>
              <w:rPr>
                <w:rFonts w:asciiTheme="majorBidi" w:hAnsiTheme="majorBidi" w:cstheme="majorBidi"/>
                <w:sz w:val="18"/>
                <w:szCs w:val="18"/>
              </w:rPr>
            </w:pPr>
          </w:p>
        </w:tc>
      </w:tr>
      <w:tr w:rsidR="00AC1B40" w:rsidRPr="006A29B5" w:rsidTr="000A1D01">
        <w:tc>
          <w:tcPr>
            <w:tcW w:w="1060" w:type="dxa"/>
            <w:vMerge/>
          </w:tcPr>
          <w:p w:rsidR="00AC1B40" w:rsidRPr="006A29B5" w:rsidRDefault="00AC1B40">
            <w:pPr>
              <w:rPr>
                <w:rFonts w:asciiTheme="majorBidi" w:hAnsiTheme="majorBidi" w:cstheme="majorBidi"/>
                <w:sz w:val="18"/>
                <w:szCs w:val="18"/>
              </w:rPr>
            </w:pPr>
          </w:p>
        </w:tc>
        <w:tc>
          <w:tcPr>
            <w:tcW w:w="1118" w:type="dxa"/>
            <w:vMerge w:val="restart"/>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hAnsiTheme="majorBidi" w:cstheme="majorBidi"/>
                <w:sz w:val="18"/>
                <w:szCs w:val="18"/>
              </w:rPr>
              <w:t>Anti-Vaccine</w:t>
            </w:r>
          </w:p>
        </w:tc>
        <w:tc>
          <w:tcPr>
            <w:tcW w:w="1350" w:type="dxa"/>
            <w:vAlign w:val="center"/>
          </w:tcPr>
          <w:p w:rsidR="00AC1B40" w:rsidRPr="006A29B5" w:rsidRDefault="00575EDD" w:rsidP="006E276D">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046"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35</w:t>
            </w:r>
          </w:p>
        </w:tc>
        <w:tc>
          <w:tcPr>
            <w:tcW w:w="1046"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6"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7"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13</w:t>
            </w:r>
          </w:p>
        </w:tc>
        <w:tc>
          <w:tcPr>
            <w:tcW w:w="1046"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7" w:type="dxa"/>
            <w:vAlign w:val="center"/>
          </w:tcPr>
          <w:p w:rsidR="00AC1B40" w:rsidRPr="006A29B5" w:rsidRDefault="00BA38DE"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09" w:type="dxa"/>
            <w:vMerge w:val="restart"/>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w:t>
            </w:r>
            <w:r w:rsidR="00DA1450" w:rsidRPr="006A29B5">
              <w:rPr>
                <w:rFonts w:asciiTheme="majorBidi" w:eastAsia="Times New Roman" w:hAnsiTheme="majorBidi" w:cstheme="majorBidi"/>
                <w:sz w:val="18"/>
                <w:szCs w:val="18"/>
              </w:rPr>
              <w:t>4.812</w:t>
            </w:r>
            <w:r w:rsidRPr="006A29B5">
              <w:rPr>
                <w:rFonts w:asciiTheme="majorBidi" w:eastAsia="Times New Roman" w:hAnsiTheme="majorBidi" w:cstheme="majorBidi"/>
                <w:sz w:val="18"/>
                <w:szCs w:val="18"/>
              </w:rPr>
              <w:t xml:space="preserve">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w:t>
            </w:r>
            <w:r w:rsidR="00DA1450" w:rsidRPr="006A29B5">
              <w:rPr>
                <w:rFonts w:asciiTheme="majorBidi" w:eastAsia="Times New Roman" w:hAnsiTheme="majorBidi" w:cstheme="majorBidi"/>
                <w:sz w:val="18"/>
                <w:szCs w:val="18"/>
              </w:rPr>
              <w:t xml:space="preserve">5 </w:t>
            </w:r>
            <w:r w:rsidRPr="006A29B5">
              <w:rPr>
                <w:rFonts w:asciiTheme="majorBidi" w:eastAsia="Times New Roman" w:hAnsiTheme="majorBidi" w:cstheme="majorBidi"/>
                <w:sz w:val="18"/>
                <w:szCs w:val="18"/>
              </w:rPr>
              <w:t xml:space="preserve"> NS</w:t>
            </w:r>
          </w:p>
        </w:tc>
      </w:tr>
      <w:tr w:rsidR="00AC1B40" w:rsidRPr="006A29B5" w:rsidTr="000A1D01">
        <w:tc>
          <w:tcPr>
            <w:tcW w:w="1060" w:type="dxa"/>
            <w:vMerge/>
          </w:tcPr>
          <w:p w:rsidR="00AC1B40" w:rsidRPr="006A29B5" w:rsidRDefault="00AC1B40">
            <w:pPr>
              <w:rPr>
                <w:rFonts w:asciiTheme="majorBidi" w:hAnsiTheme="majorBidi" w:cstheme="majorBidi"/>
                <w:sz w:val="18"/>
                <w:szCs w:val="18"/>
              </w:rPr>
            </w:pPr>
          </w:p>
        </w:tc>
        <w:tc>
          <w:tcPr>
            <w:tcW w:w="1118" w:type="dxa"/>
            <w:vMerge/>
          </w:tcPr>
          <w:p w:rsidR="00AC1B40" w:rsidRPr="006A29B5" w:rsidRDefault="00AC1B40">
            <w:pPr>
              <w:rPr>
                <w:rFonts w:asciiTheme="majorBidi" w:hAnsiTheme="majorBidi" w:cstheme="majorBidi"/>
                <w:sz w:val="18"/>
                <w:szCs w:val="18"/>
              </w:rPr>
            </w:pPr>
          </w:p>
        </w:tc>
        <w:tc>
          <w:tcPr>
            <w:tcW w:w="1350" w:type="dxa"/>
            <w:vAlign w:val="center"/>
          </w:tcPr>
          <w:p w:rsidR="00AC1B40" w:rsidRPr="006A29B5" w:rsidRDefault="00AC1B40" w:rsidP="006E276D">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046"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31</w:t>
            </w:r>
          </w:p>
        </w:tc>
        <w:tc>
          <w:tcPr>
            <w:tcW w:w="1046"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046"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7" w:type="dxa"/>
            <w:vAlign w:val="center"/>
          </w:tcPr>
          <w:p w:rsidR="00AC1B40" w:rsidRPr="006A29B5" w:rsidRDefault="00DA1450" w:rsidP="000A1D01">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09" w:type="dxa"/>
            <w:vMerge/>
          </w:tcPr>
          <w:p w:rsidR="00AC1B40" w:rsidRPr="006A29B5" w:rsidRDefault="00AC1B40">
            <w:pPr>
              <w:rPr>
                <w:rFonts w:asciiTheme="majorBidi" w:hAnsiTheme="majorBidi" w:cstheme="majorBidi"/>
                <w:sz w:val="18"/>
                <w:szCs w:val="18"/>
              </w:rPr>
            </w:pPr>
          </w:p>
        </w:tc>
      </w:tr>
    </w:tbl>
    <w:p w:rsidR="00281F68" w:rsidRPr="006A29B5" w:rsidRDefault="00281F68">
      <w:pPr>
        <w:rPr>
          <w:rFonts w:asciiTheme="majorBidi" w:hAnsiTheme="majorBidi" w:cstheme="majorBidi"/>
          <w:sz w:val="18"/>
          <w:szCs w:val="18"/>
        </w:rPr>
      </w:pPr>
    </w:p>
    <w:p w:rsidR="00281F68" w:rsidRPr="006A29B5" w:rsidRDefault="00281F68" w:rsidP="00281F68">
      <w:pPr>
        <w:rPr>
          <w:rFonts w:asciiTheme="majorBidi" w:hAnsiTheme="majorBidi" w:cstheme="majorBidi"/>
        </w:rPr>
      </w:pPr>
      <w:r w:rsidRPr="006A29B5">
        <w:rPr>
          <w:rFonts w:asciiTheme="majorBidi" w:hAnsiTheme="majorBidi" w:cstheme="majorBidi"/>
        </w:rPr>
        <w:br w:type="page"/>
      </w:r>
    </w:p>
    <w:p w:rsidR="00582C56" w:rsidRPr="006A29B5" w:rsidRDefault="00582C56">
      <w:pPr>
        <w:rPr>
          <w:rFonts w:asciiTheme="majorBidi" w:hAnsiTheme="majorBidi" w:cstheme="majorBidi"/>
          <w:sz w:val="18"/>
          <w:szCs w:val="18"/>
        </w:rPr>
      </w:pPr>
    </w:p>
    <w:tbl>
      <w:tblPr>
        <w:tblStyle w:val="TableGrid"/>
        <w:tblW w:w="11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242"/>
        <w:gridCol w:w="1242"/>
        <w:gridCol w:w="1242"/>
        <w:gridCol w:w="1242"/>
        <w:gridCol w:w="1242"/>
        <w:gridCol w:w="2070"/>
      </w:tblGrid>
      <w:tr w:rsidR="00281F68" w:rsidRPr="006A29B5" w:rsidTr="00871885">
        <w:tc>
          <w:tcPr>
            <w:tcW w:w="1060" w:type="dxa"/>
            <w:vMerge w:val="restart"/>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Political</w:t>
            </w:r>
            <w:r w:rsidRPr="006A29B5">
              <w:rPr>
                <w:rFonts w:asciiTheme="majorBidi" w:hAnsiTheme="majorBidi" w:cstheme="majorBidi"/>
                <w:sz w:val="18"/>
                <w:szCs w:val="18"/>
              </w:rPr>
              <w:br/>
              <w:t>Party</w:t>
            </w:r>
          </w:p>
        </w:tc>
        <w:tc>
          <w:tcPr>
            <w:tcW w:w="1118" w:type="dxa"/>
            <w:vAlign w:val="center"/>
          </w:tcPr>
          <w:p w:rsidR="00281F68" w:rsidRPr="006A29B5" w:rsidRDefault="00281F68" w:rsidP="00871885">
            <w:pPr>
              <w:jc w:val="center"/>
              <w:rPr>
                <w:rFonts w:asciiTheme="majorBidi" w:hAnsiTheme="majorBidi" w:cstheme="majorBidi"/>
                <w:sz w:val="18"/>
                <w:szCs w:val="18"/>
              </w:rPr>
            </w:pPr>
          </w:p>
        </w:tc>
        <w:tc>
          <w:tcPr>
            <w:tcW w:w="1350" w:type="dxa"/>
            <w:vAlign w:val="center"/>
          </w:tcPr>
          <w:p w:rsidR="00281F68" w:rsidRPr="006A29B5" w:rsidRDefault="00281F68" w:rsidP="00871885">
            <w:pPr>
              <w:jc w:val="center"/>
              <w:rPr>
                <w:rFonts w:asciiTheme="majorBidi" w:hAnsiTheme="majorBidi" w:cstheme="majorBidi"/>
                <w:sz w:val="18"/>
                <w:szCs w:val="18"/>
              </w:rPr>
            </w:pPr>
          </w:p>
        </w:tc>
        <w:tc>
          <w:tcPr>
            <w:tcW w:w="1242" w:type="dxa"/>
            <w:vAlign w:val="center"/>
          </w:tcPr>
          <w:p w:rsidR="00281F68" w:rsidRPr="006A29B5" w:rsidRDefault="00281F68" w:rsidP="00871885">
            <w:pPr>
              <w:jc w:val="center"/>
              <w:rPr>
                <w:rFonts w:asciiTheme="majorBidi" w:hAnsiTheme="majorBidi" w:cstheme="majorBidi"/>
                <w:b/>
                <w:sz w:val="18"/>
                <w:szCs w:val="18"/>
              </w:rPr>
            </w:pPr>
            <w:r w:rsidRPr="006A29B5">
              <w:rPr>
                <w:rFonts w:asciiTheme="majorBidi" w:hAnsiTheme="majorBidi" w:cstheme="majorBidi"/>
                <w:b/>
                <w:sz w:val="18"/>
                <w:szCs w:val="18"/>
              </w:rPr>
              <w:t>Democrat</w:t>
            </w:r>
          </w:p>
        </w:tc>
        <w:tc>
          <w:tcPr>
            <w:tcW w:w="1242" w:type="dxa"/>
            <w:vAlign w:val="center"/>
          </w:tcPr>
          <w:p w:rsidR="00281F68" w:rsidRPr="006A29B5" w:rsidRDefault="00281F68" w:rsidP="00871885">
            <w:pPr>
              <w:jc w:val="center"/>
              <w:rPr>
                <w:rFonts w:asciiTheme="majorBidi" w:hAnsiTheme="majorBidi" w:cstheme="majorBidi"/>
                <w:b/>
                <w:sz w:val="18"/>
                <w:szCs w:val="18"/>
              </w:rPr>
            </w:pPr>
            <w:r w:rsidRPr="006A29B5">
              <w:rPr>
                <w:rFonts w:asciiTheme="majorBidi" w:hAnsiTheme="majorBidi" w:cstheme="majorBidi"/>
                <w:b/>
                <w:sz w:val="18"/>
                <w:szCs w:val="18"/>
              </w:rPr>
              <w:t>Republican</w:t>
            </w:r>
          </w:p>
        </w:tc>
        <w:tc>
          <w:tcPr>
            <w:tcW w:w="1242" w:type="dxa"/>
            <w:vAlign w:val="center"/>
          </w:tcPr>
          <w:p w:rsidR="00281F68" w:rsidRPr="006A29B5" w:rsidRDefault="00281F68" w:rsidP="00871885">
            <w:pPr>
              <w:jc w:val="center"/>
              <w:rPr>
                <w:rFonts w:asciiTheme="majorBidi" w:hAnsiTheme="majorBidi" w:cstheme="majorBidi"/>
                <w:b/>
                <w:sz w:val="18"/>
                <w:szCs w:val="18"/>
              </w:rPr>
            </w:pPr>
            <w:r w:rsidRPr="006A29B5">
              <w:rPr>
                <w:rFonts w:asciiTheme="majorBidi" w:hAnsiTheme="majorBidi" w:cstheme="majorBidi"/>
                <w:b/>
                <w:sz w:val="18"/>
                <w:szCs w:val="18"/>
              </w:rPr>
              <w:t>Independent</w:t>
            </w:r>
          </w:p>
        </w:tc>
        <w:tc>
          <w:tcPr>
            <w:tcW w:w="1242" w:type="dxa"/>
            <w:vAlign w:val="center"/>
          </w:tcPr>
          <w:p w:rsidR="00281F68" w:rsidRPr="006A29B5" w:rsidRDefault="00281F68" w:rsidP="00871885">
            <w:pPr>
              <w:jc w:val="center"/>
              <w:rPr>
                <w:rFonts w:asciiTheme="majorBidi" w:hAnsiTheme="majorBidi" w:cstheme="majorBidi"/>
                <w:b/>
                <w:sz w:val="18"/>
                <w:szCs w:val="18"/>
              </w:rPr>
            </w:pPr>
            <w:r w:rsidRPr="006A29B5">
              <w:rPr>
                <w:rFonts w:asciiTheme="majorBidi" w:hAnsiTheme="majorBidi" w:cstheme="majorBidi"/>
                <w:b/>
                <w:sz w:val="18"/>
                <w:szCs w:val="18"/>
              </w:rPr>
              <w:t>Other</w:t>
            </w:r>
          </w:p>
        </w:tc>
        <w:tc>
          <w:tcPr>
            <w:tcW w:w="1242" w:type="dxa"/>
            <w:vAlign w:val="center"/>
          </w:tcPr>
          <w:p w:rsidR="00281F68" w:rsidRPr="006A29B5" w:rsidRDefault="00281F68" w:rsidP="00871885">
            <w:pPr>
              <w:jc w:val="center"/>
              <w:rPr>
                <w:rFonts w:asciiTheme="majorBidi" w:hAnsiTheme="majorBidi" w:cstheme="majorBidi"/>
                <w:b/>
                <w:sz w:val="18"/>
                <w:szCs w:val="18"/>
              </w:rPr>
            </w:pPr>
            <w:r w:rsidRPr="006A29B5">
              <w:rPr>
                <w:rFonts w:asciiTheme="majorBidi" w:hAnsiTheme="majorBidi" w:cstheme="majorBidi"/>
                <w:b/>
                <w:sz w:val="18"/>
                <w:szCs w:val="18"/>
              </w:rPr>
              <w:t>Not Sure</w:t>
            </w:r>
          </w:p>
        </w:tc>
        <w:tc>
          <w:tcPr>
            <w:tcW w:w="2070" w:type="dxa"/>
            <w:vAlign w:val="center"/>
          </w:tcPr>
          <w:p w:rsidR="00281F68" w:rsidRPr="006A29B5" w:rsidRDefault="00281F68" w:rsidP="00871885">
            <w:pPr>
              <w:jc w:val="cente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281F68" w:rsidRPr="006A29B5" w:rsidTr="00871885">
        <w:tc>
          <w:tcPr>
            <w:tcW w:w="1060" w:type="dxa"/>
            <w:vMerge/>
            <w:vAlign w:val="center"/>
          </w:tcPr>
          <w:p w:rsidR="00281F68" w:rsidRPr="006A29B5" w:rsidRDefault="00281F68" w:rsidP="00871885">
            <w:pPr>
              <w:jc w:val="center"/>
              <w:rPr>
                <w:rFonts w:asciiTheme="majorBidi" w:hAnsiTheme="majorBidi" w:cstheme="majorBidi"/>
                <w:sz w:val="18"/>
                <w:szCs w:val="18"/>
              </w:rPr>
            </w:pPr>
          </w:p>
        </w:tc>
        <w:tc>
          <w:tcPr>
            <w:tcW w:w="1118" w:type="dxa"/>
            <w:vMerge w:val="restart"/>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Republican</w:t>
            </w:r>
          </w:p>
        </w:tc>
        <w:tc>
          <w:tcPr>
            <w:tcW w:w="1350" w:type="dxa"/>
            <w:vAlign w:val="center"/>
          </w:tcPr>
          <w:p w:rsidR="00281F68" w:rsidRPr="006A29B5" w:rsidRDefault="00575EDD" w:rsidP="00871885">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17</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21</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2070" w:type="dxa"/>
            <w:vMerge w:val="restart"/>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3.591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=4 NS</w:t>
            </w:r>
          </w:p>
        </w:tc>
      </w:tr>
      <w:tr w:rsidR="00281F68" w:rsidRPr="006A29B5" w:rsidTr="00871885">
        <w:trPr>
          <w:trHeight w:val="485"/>
        </w:trPr>
        <w:tc>
          <w:tcPr>
            <w:tcW w:w="1060" w:type="dxa"/>
            <w:vMerge/>
            <w:vAlign w:val="center"/>
          </w:tcPr>
          <w:p w:rsidR="00281F68" w:rsidRPr="006A29B5" w:rsidRDefault="00281F68" w:rsidP="00871885">
            <w:pPr>
              <w:jc w:val="center"/>
              <w:rPr>
                <w:rFonts w:asciiTheme="majorBidi" w:hAnsiTheme="majorBidi" w:cstheme="majorBidi"/>
                <w:sz w:val="18"/>
                <w:szCs w:val="18"/>
              </w:rPr>
            </w:pPr>
          </w:p>
        </w:tc>
        <w:tc>
          <w:tcPr>
            <w:tcW w:w="1118" w:type="dxa"/>
            <w:vMerge/>
            <w:vAlign w:val="center"/>
          </w:tcPr>
          <w:p w:rsidR="00281F68" w:rsidRPr="006A29B5" w:rsidRDefault="00281F68" w:rsidP="00871885">
            <w:pPr>
              <w:jc w:val="center"/>
              <w:rPr>
                <w:rFonts w:asciiTheme="majorBidi" w:hAnsiTheme="majorBidi" w:cstheme="majorBidi"/>
                <w:sz w:val="18"/>
                <w:szCs w:val="18"/>
              </w:rPr>
            </w:pPr>
          </w:p>
        </w:tc>
        <w:tc>
          <w:tcPr>
            <w:tcW w:w="1350"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22</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24</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242" w:type="dxa"/>
            <w:vAlign w:val="center"/>
          </w:tcPr>
          <w:p w:rsidR="00281F68" w:rsidRPr="006A29B5" w:rsidRDefault="00281F68" w:rsidP="00871885">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vAlign w:val="center"/>
          </w:tcPr>
          <w:p w:rsidR="00281F68" w:rsidRPr="006A29B5" w:rsidRDefault="00281F68" w:rsidP="00871885">
            <w:pPr>
              <w:jc w:val="center"/>
              <w:rPr>
                <w:rFonts w:asciiTheme="majorBidi" w:hAnsiTheme="majorBidi" w:cstheme="majorBidi"/>
                <w:sz w:val="18"/>
                <w:szCs w:val="18"/>
              </w:rPr>
            </w:pPr>
          </w:p>
        </w:tc>
      </w:tr>
      <w:tr w:rsidR="00DE612D" w:rsidRPr="006A29B5" w:rsidTr="00871885">
        <w:tc>
          <w:tcPr>
            <w:tcW w:w="1060" w:type="dxa"/>
            <w:vMerge/>
            <w:vAlign w:val="center"/>
          </w:tcPr>
          <w:p w:rsidR="00DE612D" w:rsidRPr="006A29B5" w:rsidRDefault="00DE612D" w:rsidP="00871885">
            <w:pPr>
              <w:jc w:val="center"/>
              <w:rPr>
                <w:rFonts w:asciiTheme="majorBidi" w:hAnsiTheme="majorBidi" w:cstheme="majorBidi"/>
                <w:sz w:val="18"/>
                <w:szCs w:val="18"/>
              </w:rPr>
            </w:pPr>
          </w:p>
        </w:tc>
        <w:tc>
          <w:tcPr>
            <w:tcW w:w="1118" w:type="dxa"/>
            <w:vMerge w:val="restart"/>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Muslim</w:t>
            </w:r>
          </w:p>
        </w:tc>
        <w:tc>
          <w:tcPr>
            <w:tcW w:w="1350" w:type="dxa"/>
            <w:vAlign w:val="center"/>
          </w:tcPr>
          <w:p w:rsidR="00DE612D" w:rsidRPr="006A29B5" w:rsidRDefault="00575EDD" w:rsidP="00871885">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24</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18</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2070" w:type="dxa"/>
            <w:vMerge w:val="restart"/>
            <w:vAlign w:val="center"/>
          </w:tcPr>
          <w:p w:rsidR="00DE612D" w:rsidRPr="006A29B5" w:rsidRDefault="00DE612D" w:rsidP="00871885">
            <w:pPr>
              <w:jc w:val="center"/>
              <w:rPr>
                <w:rFonts w:asciiTheme="majorBidi" w:hAnsiTheme="majorBidi" w:cstheme="majorBidi"/>
                <w:sz w:val="20"/>
                <w:szCs w:val="20"/>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5.338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=4  NS</w:t>
            </w:r>
          </w:p>
        </w:tc>
      </w:tr>
      <w:tr w:rsidR="00DE612D" w:rsidRPr="006A29B5" w:rsidTr="00871885">
        <w:tc>
          <w:tcPr>
            <w:tcW w:w="1060" w:type="dxa"/>
            <w:vMerge/>
            <w:vAlign w:val="center"/>
          </w:tcPr>
          <w:p w:rsidR="00DE612D" w:rsidRPr="006A29B5" w:rsidRDefault="00DE612D" w:rsidP="00871885">
            <w:pPr>
              <w:jc w:val="center"/>
              <w:rPr>
                <w:rFonts w:asciiTheme="majorBidi" w:hAnsiTheme="majorBidi" w:cstheme="majorBidi"/>
                <w:sz w:val="18"/>
                <w:szCs w:val="18"/>
              </w:rPr>
            </w:pPr>
          </w:p>
        </w:tc>
        <w:tc>
          <w:tcPr>
            <w:tcW w:w="1118" w:type="dxa"/>
            <w:vMerge/>
            <w:vAlign w:val="center"/>
          </w:tcPr>
          <w:p w:rsidR="00DE612D" w:rsidRPr="006A29B5" w:rsidRDefault="00DE612D" w:rsidP="00871885">
            <w:pPr>
              <w:jc w:val="center"/>
              <w:rPr>
                <w:rFonts w:asciiTheme="majorBidi" w:hAnsiTheme="majorBidi" w:cstheme="majorBidi"/>
                <w:sz w:val="18"/>
                <w:szCs w:val="18"/>
              </w:rPr>
            </w:pPr>
          </w:p>
        </w:tc>
        <w:tc>
          <w:tcPr>
            <w:tcW w:w="1350"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16</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11</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17</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2070" w:type="dxa"/>
            <w:vMerge/>
            <w:vAlign w:val="center"/>
          </w:tcPr>
          <w:p w:rsidR="00DE612D" w:rsidRPr="006A29B5" w:rsidRDefault="00DE612D" w:rsidP="00871885">
            <w:pPr>
              <w:jc w:val="center"/>
              <w:rPr>
                <w:rFonts w:asciiTheme="majorBidi" w:hAnsiTheme="majorBidi" w:cstheme="majorBidi"/>
                <w:sz w:val="18"/>
                <w:szCs w:val="18"/>
              </w:rPr>
            </w:pPr>
          </w:p>
        </w:tc>
      </w:tr>
      <w:tr w:rsidR="00DE612D" w:rsidRPr="006A29B5" w:rsidTr="00871885">
        <w:tc>
          <w:tcPr>
            <w:tcW w:w="1060" w:type="dxa"/>
            <w:vMerge/>
            <w:vAlign w:val="center"/>
          </w:tcPr>
          <w:p w:rsidR="00DE612D" w:rsidRPr="006A29B5" w:rsidRDefault="00DE612D" w:rsidP="00871885">
            <w:pPr>
              <w:jc w:val="center"/>
              <w:rPr>
                <w:rFonts w:asciiTheme="majorBidi" w:hAnsiTheme="majorBidi" w:cstheme="majorBidi"/>
                <w:sz w:val="18"/>
                <w:szCs w:val="18"/>
              </w:rPr>
            </w:pPr>
          </w:p>
        </w:tc>
        <w:tc>
          <w:tcPr>
            <w:tcW w:w="1118" w:type="dxa"/>
            <w:vMerge w:val="restart"/>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Evangelical</w:t>
            </w:r>
            <w:r w:rsidRPr="006A29B5">
              <w:rPr>
                <w:rFonts w:asciiTheme="majorBidi" w:hAnsiTheme="majorBidi" w:cstheme="majorBidi"/>
                <w:sz w:val="18"/>
                <w:szCs w:val="18"/>
              </w:rPr>
              <w:br/>
              <w:t>Christian</w:t>
            </w:r>
          </w:p>
        </w:tc>
        <w:tc>
          <w:tcPr>
            <w:tcW w:w="1350" w:type="dxa"/>
            <w:vAlign w:val="center"/>
          </w:tcPr>
          <w:p w:rsidR="00DE612D" w:rsidRPr="006A29B5" w:rsidRDefault="00575EDD" w:rsidP="00871885">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19</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20</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2070" w:type="dxa"/>
            <w:vMerge w:val="restart"/>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w:t>
            </w:r>
            <w:r w:rsidR="00C5527D" w:rsidRPr="006A29B5">
              <w:rPr>
                <w:rFonts w:asciiTheme="majorBidi" w:eastAsia="Times New Roman" w:hAnsiTheme="majorBidi" w:cstheme="majorBidi"/>
                <w:sz w:val="18"/>
                <w:szCs w:val="18"/>
              </w:rPr>
              <w:t xml:space="preserve"> 2.961  </w:t>
            </w:r>
            <w:proofErr w:type="spellStart"/>
            <w:r w:rsidR="00C5527D" w:rsidRPr="006A29B5">
              <w:rPr>
                <w:rFonts w:asciiTheme="majorBidi" w:eastAsia="Times New Roman" w:hAnsiTheme="majorBidi" w:cstheme="majorBidi"/>
                <w:sz w:val="18"/>
                <w:szCs w:val="18"/>
              </w:rPr>
              <w:t>df</w:t>
            </w:r>
            <w:proofErr w:type="spellEnd"/>
            <w:r w:rsidR="00C5527D" w:rsidRPr="006A29B5">
              <w:rPr>
                <w:rFonts w:asciiTheme="majorBidi" w:eastAsia="Times New Roman" w:hAnsiTheme="majorBidi" w:cstheme="majorBidi"/>
                <w:sz w:val="18"/>
                <w:szCs w:val="18"/>
              </w:rPr>
              <w:t>=4  NS</w:t>
            </w:r>
          </w:p>
        </w:tc>
      </w:tr>
      <w:tr w:rsidR="00DE612D" w:rsidRPr="006A29B5" w:rsidTr="00871885">
        <w:tc>
          <w:tcPr>
            <w:tcW w:w="1060" w:type="dxa"/>
            <w:vMerge/>
            <w:vAlign w:val="center"/>
          </w:tcPr>
          <w:p w:rsidR="00DE612D" w:rsidRPr="006A29B5" w:rsidRDefault="00DE612D" w:rsidP="00871885">
            <w:pPr>
              <w:jc w:val="center"/>
              <w:rPr>
                <w:rFonts w:asciiTheme="majorBidi" w:hAnsiTheme="majorBidi" w:cstheme="majorBidi"/>
                <w:sz w:val="18"/>
                <w:szCs w:val="18"/>
              </w:rPr>
            </w:pPr>
          </w:p>
        </w:tc>
        <w:tc>
          <w:tcPr>
            <w:tcW w:w="1118" w:type="dxa"/>
            <w:vMerge/>
            <w:vAlign w:val="center"/>
          </w:tcPr>
          <w:p w:rsidR="00DE612D" w:rsidRPr="006A29B5" w:rsidRDefault="00DE612D" w:rsidP="00871885">
            <w:pPr>
              <w:jc w:val="center"/>
              <w:rPr>
                <w:rFonts w:asciiTheme="majorBidi" w:hAnsiTheme="majorBidi" w:cstheme="majorBidi"/>
                <w:sz w:val="18"/>
                <w:szCs w:val="18"/>
              </w:rPr>
            </w:pPr>
          </w:p>
        </w:tc>
        <w:tc>
          <w:tcPr>
            <w:tcW w:w="1350"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17</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26</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242" w:type="dxa"/>
            <w:vAlign w:val="center"/>
          </w:tcPr>
          <w:p w:rsidR="00DE612D" w:rsidRPr="006A29B5" w:rsidRDefault="00DE612D" w:rsidP="00871885">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2070" w:type="dxa"/>
            <w:vMerge/>
            <w:vAlign w:val="center"/>
          </w:tcPr>
          <w:p w:rsidR="00DE612D" w:rsidRPr="006A29B5" w:rsidRDefault="00DE612D" w:rsidP="00871885">
            <w:pPr>
              <w:jc w:val="center"/>
              <w:rPr>
                <w:rFonts w:asciiTheme="majorBidi" w:hAnsiTheme="majorBidi" w:cstheme="majorBidi"/>
                <w:sz w:val="18"/>
                <w:szCs w:val="18"/>
              </w:rPr>
            </w:pPr>
          </w:p>
        </w:tc>
      </w:tr>
      <w:tr w:rsidR="0010528E" w:rsidRPr="006A29B5" w:rsidTr="00871885">
        <w:tc>
          <w:tcPr>
            <w:tcW w:w="1060" w:type="dxa"/>
            <w:vMerge/>
            <w:vAlign w:val="center"/>
          </w:tcPr>
          <w:p w:rsidR="0010528E" w:rsidRPr="006A29B5" w:rsidRDefault="0010528E" w:rsidP="00871885">
            <w:pPr>
              <w:jc w:val="center"/>
              <w:rPr>
                <w:rFonts w:asciiTheme="majorBidi" w:hAnsiTheme="majorBidi" w:cstheme="majorBidi"/>
                <w:sz w:val="18"/>
                <w:szCs w:val="18"/>
              </w:rPr>
            </w:pPr>
          </w:p>
        </w:tc>
        <w:tc>
          <w:tcPr>
            <w:tcW w:w="1118" w:type="dxa"/>
            <w:vMerge w:val="restart"/>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Atheist</w:t>
            </w:r>
          </w:p>
        </w:tc>
        <w:tc>
          <w:tcPr>
            <w:tcW w:w="1350" w:type="dxa"/>
            <w:vAlign w:val="center"/>
          </w:tcPr>
          <w:p w:rsidR="0010528E" w:rsidRPr="006A29B5" w:rsidRDefault="00575EDD" w:rsidP="00871885">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17</w:t>
            </w:r>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13</w:t>
            </w:r>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242" w:type="dxa"/>
            <w:vAlign w:val="center"/>
          </w:tcPr>
          <w:p w:rsidR="0010528E" w:rsidRPr="006A29B5" w:rsidRDefault="00786719" w:rsidP="00871885">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val="restart"/>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2.973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=3  NS</w:t>
            </w:r>
          </w:p>
        </w:tc>
      </w:tr>
      <w:tr w:rsidR="0010528E" w:rsidRPr="006A29B5" w:rsidTr="00871885">
        <w:tc>
          <w:tcPr>
            <w:tcW w:w="1060" w:type="dxa"/>
            <w:vMerge/>
            <w:vAlign w:val="center"/>
          </w:tcPr>
          <w:p w:rsidR="0010528E" w:rsidRPr="006A29B5" w:rsidRDefault="0010528E" w:rsidP="00871885">
            <w:pPr>
              <w:jc w:val="center"/>
              <w:rPr>
                <w:rFonts w:asciiTheme="majorBidi" w:hAnsiTheme="majorBidi" w:cstheme="majorBidi"/>
                <w:sz w:val="18"/>
                <w:szCs w:val="18"/>
              </w:rPr>
            </w:pPr>
          </w:p>
        </w:tc>
        <w:tc>
          <w:tcPr>
            <w:tcW w:w="1118" w:type="dxa"/>
            <w:vMerge/>
            <w:vAlign w:val="center"/>
          </w:tcPr>
          <w:p w:rsidR="0010528E" w:rsidRPr="006A29B5" w:rsidRDefault="0010528E" w:rsidP="00871885">
            <w:pPr>
              <w:jc w:val="center"/>
              <w:rPr>
                <w:rFonts w:asciiTheme="majorBidi" w:hAnsiTheme="majorBidi" w:cstheme="majorBidi"/>
                <w:sz w:val="18"/>
                <w:szCs w:val="18"/>
              </w:rPr>
            </w:pPr>
          </w:p>
        </w:tc>
        <w:tc>
          <w:tcPr>
            <w:tcW w:w="1350"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26</w:t>
            </w:r>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20</w:t>
            </w:r>
          </w:p>
        </w:tc>
        <w:tc>
          <w:tcPr>
            <w:tcW w:w="1242" w:type="dxa"/>
            <w:vAlign w:val="center"/>
          </w:tcPr>
          <w:p w:rsidR="0010528E" w:rsidRPr="006A29B5" w:rsidRDefault="0010528E" w:rsidP="00871885">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242" w:type="dxa"/>
            <w:vAlign w:val="center"/>
          </w:tcPr>
          <w:p w:rsidR="0010528E" w:rsidRPr="006A29B5" w:rsidRDefault="00786719" w:rsidP="00871885">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vAlign w:val="center"/>
          </w:tcPr>
          <w:p w:rsidR="0010528E" w:rsidRPr="006A29B5" w:rsidRDefault="0010528E" w:rsidP="00871885">
            <w:pPr>
              <w:jc w:val="center"/>
              <w:rPr>
                <w:rFonts w:asciiTheme="majorBidi" w:hAnsiTheme="majorBidi" w:cstheme="majorBidi"/>
                <w:sz w:val="18"/>
                <w:szCs w:val="18"/>
              </w:rPr>
            </w:pPr>
          </w:p>
        </w:tc>
      </w:tr>
      <w:tr w:rsidR="004B6C68" w:rsidRPr="006A29B5" w:rsidTr="00871885">
        <w:tc>
          <w:tcPr>
            <w:tcW w:w="1060" w:type="dxa"/>
            <w:vMerge/>
            <w:vAlign w:val="center"/>
          </w:tcPr>
          <w:p w:rsidR="004B6C68" w:rsidRPr="006A29B5" w:rsidRDefault="004B6C68" w:rsidP="00871885">
            <w:pPr>
              <w:jc w:val="center"/>
              <w:rPr>
                <w:rFonts w:asciiTheme="majorBidi" w:hAnsiTheme="majorBidi" w:cstheme="majorBidi"/>
                <w:sz w:val="18"/>
                <w:szCs w:val="18"/>
              </w:rPr>
            </w:pPr>
          </w:p>
        </w:tc>
        <w:tc>
          <w:tcPr>
            <w:tcW w:w="1118" w:type="dxa"/>
            <w:vMerge w:val="restart"/>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Anti-Vaccine</w:t>
            </w:r>
          </w:p>
        </w:tc>
        <w:tc>
          <w:tcPr>
            <w:tcW w:w="1350" w:type="dxa"/>
            <w:vAlign w:val="center"/>
          </w:tcPr>
          <w:p w:rsidR="004B6C68" w:rsidRPr="006A29B5" w:rsidRDefault="00575EDD" w:rsidP="00871885">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25</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28</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2070" w:type="dxa"/>
            <w:vMerge w:val="restart"/>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eastAsia="Times New Roman" w:hAnsiTheme="majorBidi" w:cstheme="majorBidi"/>
                <w:sz w:val="16"/>
                <w:szCs w:val="16"/>
              </w:rPr>
              <w:t>χ</w:t>
            </w:r>
            <w:r w:rsidRPr="006A29B5">
              <w:rPr>
                <w:rFonts w:asciiTheme="majorBidi" w:eastAsia="Times New Roman" w:hAnsiTheme="majorBidi" w:cstheme="majorBidi"/>
                <w:sz w:val="18"/>
                <w:szCs w:val="18"/>
                <w:vertAlign w:val="superscript"/>
              </w:rPr>
              <w:t>2</w:t>
            </w:r>
            <w:r w:rsidR="00751293">
              <w:rPr>
                <w:rFonts w:asciiTheme="majorBidi" w:eastAsia="Times New Roman" w:hAnsiTheme="majorBidi" w:cstheme="majorBidi"/>
                <w:sz w:val="18"/>
                <w:szCs w:val="18"/>
              </w:rPr>
              <w:t xml:space="preserve"> =  6.0356</w:t>
            </w:r>
            <w:r w:rsidRPr="006A29B5">
              <w:rPr>
                <w:rFonts w:asciiTheme="majorBidi" w:eastAsia="Times New Roman" w:hAnsiTheme="majorBidi" w:cstheme="majorBidi"/>
                <w:sz w:val="18"/>
                <w:szCs w:val="18"/>
              </w:rPr>
              <w:t xml:space="preserve">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=4 NS</w:t>
            </w:r>
          </w:p>
        </w:tc>
      </w:tr>
      <w:tr w:rsidR="004B6C68" w:rsidRPr="006A29B5" w:rsidTr="00871885">
        <w:tc>
          <w:tcPr>
            <w:tcW w:w="1060" w:type="dxa"/>
            <w:vMerge/>
            <w:vAlign w:val="center"/>
          </w:tcPr>
          <w:p w:rsidR="004B6C68" w:rsidRPr="006A29B5" w:rsidRDefault="004B6C68" w:rsidP="00871885">
            <w:pPr>
              <w:jc w:val="center"/>
              <w:rPr>
                <w:rFonts w:asciiTheme="majorBidi" w:hAnsiTheme="majorBidi" w:cstheme="majorBidi"/>
                <w:sz w:val="18"/>
                <w:szCs w:val="18"/>
              </w:rPr>
            </w:pPr>
          </w:p>
        </w:tc>
        <w:tc>
          <w:tcPr>
            <w:tcW w:w="1118" w:type="dxa"/>
            <w:vMerge/>
            <w:vAlign w:val="center"/>
          </w:tcPr>
          <w:p w:rsidR="004B6C68" w:rsidRPr="006A29B5" w:rsidRDefault="004B6C68" w:rsidP="00871885">
            <w:pPr>
              <w:jc w:val="center"/>
              <w:rPr>
                <w:rFonts w:asciiTheme="majorBidi" w:hAnsiTheme="majorBidi" w:cstheme="majorBidi"/>
                <w:sz w:val="18"/>
                <w:szCs w:val="18"/>
              </w:rPr>
            </w:pPr>
          </w:p>
        </w:tc>
        <w:tc>
          <w:tcPr>
            <w:tcW w:w="1350"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21</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9</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13</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242" w:type="dxa"/>
            <w:vAlign w:val="center"/>
          </w:tcPr>
          <w:p w:rsidR="004B6C68" w:rsidRPr="006A29B5" w:rsidRDefault="004B6C68" w:rsidP="00871885">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2070" w:type="dxa"/>
            <w:vMerge/>
            <w:vAlign w:val="center"/>
          </w:tcPr>
          <w:p w:rsidR="004B6C68" w:rsidRPr="006A29B5" w:rsidRDefault="004B6C68" w:rsidP="00871885">
            <w:pPr>
              <w:jc w:val="center"/>
              <w:rPr>
                <w:rFonts w:asciiTheme="majorBidi" w:hAnsiTheme="majorBidi" w:cstheme="majorBidi"/>
                <w:sz w:val="18"/>
                <w:szCs w:val="18"/>
              </w:rPr>
            </w:pPr>
          </w:p>
        </w:tc>
      </w:tr>
    </w:tbl>
    <w:p w:rsidR="00905A00" w:rsidRPr="006A29B5" w:rsidRDefault="00905A00">
      <w:pPr>
        <w:rPr>
          <w:rFonts w:asciiTheme="majorBidi" w:hAnsiTheme="majorBidi" w:cstheme="majorBidi"/>
          <w:sz w:val="18"/>
          <w:szCs w:val="18"/>
        </w:rPr>
        <w:sectPr w:rsidR="00905A00" w:rsidRPr="006A29B5" w:rsidSect="004F451C">
          <w:footerReference w:type="default" r:id="rId8"/>
          <w:pgSz w:w="15840" w:h="12240" w:orient="landscape"/>
          <w:pgMar w:top="1440" w:right="1440" w:bottom="1440" w:left="1440" w:header="720" w:footer="720" w:gutter="0"/>
          <w:cols w:space="720"/>
          <w:docGrid w:linePitch="360"/>
        </w:sectPr>
      </w:pPr>
    </w:p>
    <w:p w:rsidR="00281F68" w:rsidRPr="006A29B5" w:rsidRDefault="00281F68">
      <w:pPr>
        <w:rPr>
          <w:rFonts w:asciiTheme="majorBidi" w:hAnsiTheme="majorBidi" w:cstheme="majorBidi"/>
          <w:sz w:val="18"/>
          <w:szCs w:val="18"/>
        </w:rPr>
      </w:pPr>
    </w:p>
    <w:p w:rsidR="0058183B" w:rsidRDefault="0058183B" w:rsidP="00E601DF">
      <w:pPr>
        <w:pStyle w:val="Heading3"/>
        <w:rPr>
          <w:rFonts w:asciiTheme="majorBidi" w:hAnsiTheme="majorBidi"/>
        </w:rPr>
      </w:pPr>
      <w:r w:rsidRPr="006A29B5">
        <w:rPr>
          <w:rFonts w:asciiTheme="majorBidi" w:hAnsiTheme="majorBidi"/>
        </w:rPr>
        <w:t>Study 2</w:t>
      </w:r>
      <w:r w:rsidR="00E601DF" w:rsidRPr="006A29B5">
        <w:rPr>
          <w:rFonts w:asciiTheme="majorBidi" w:hAnsiTheme="majorBidi"/>
        </w:rPr>
        <w:t>: Extreme Right Wing and Extreme Left Wing Scenarios</w:t>
      </w:r>
    </w:p>
    <w:p w:rsidR="002D33F0" w:rsidRPr="006A0041" w:rsidRDefault="002D33F0" w:rsidP="002D33F0"/>
    <w:tbl>
      <w:tblPr>
        <w:tblW w:w="1008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1980"/>
        <w:gridCol w:w="1620"/>
        <w:gridCol w:w="1530"/>
        <w:gridCol w:w="1710"/>
        <w:gridCol w:w="1710"/>
      </w:tblGrid>
      <w:tr w:rsidR="002D33F0" w:rsidRPr="006A29B5" w:rsidTr="00352A13">
        <w:trPr>
          <w:cantSplit/>
          <w:trHeight w:hRule="exact" w:val="576"/>
        </w:trPr>
        <w:tc>
          <w:tcPr>
            <w:tcW w:w="1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D33F0" w:rsidRPr="006A29B5" w:rsidRDefault="002D33F0" w:rsidP="00C56C6C">
            <w:pPr>
              <w:widowControl w:val="0"/>
              <w:rPr>
                <w:rFonts w:asciiTheme="majorBidi" w:eastAsia="Times New Roman" w:hAnsiTheme="majorBidi" w:cstheme="majorBidi"/>
                <w:b/>
              </w:rPr>
            </w:pPr>
          </w:p>
        </w:tc>
        <w:tc>
          <w:tcPr>
            <w:tcW w:w="1980" w:type="dxa"/>
            <w:tcBorders>
              <w:bottom w:val="single" w:sz="8" w:space="0" w:color="000000"/>
            </w:tcBorders>
            <w:vAlign w:val="center"/>
          </w:tcPr>
          <w:p w:rsidR="002D33F0" w:rsidRPr="006A29B5" w:rsidRDefault="002D33F0"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Scenario</w:t>
            </w:r>
          </w:p>
        </w:tc>
        <w:tc>
          <w:tcPr>
            <w:tcW w:w="1620" w:type="dxa"/>
            <w:tcBorders>
              <w:bottom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352A13">
            <w:pPr>
              <w:widowControl w:val="0"/>
              <w:jc w:val="center"/>
              <w:rPr>
                <w:rFonts w:asciiTheme="majorBidi" w:eastAsia="Times New Roman" w:hAnsiTheme="majorBidi" w:cstheme="majorBidi"/>
                <w:b/>
                <w:sz w:val="20"/>
                <w:szCs w:val="20"/>
              </w:rPr>
            </w:pPr>
            <w:proofErr w:type="spellStart"/>
            <w:r>
              <w:rPr>
                <w:rFonts w:asciiTheme="majorBidi" w:eastAsia="Times New Roman" w:hAnsiTheme="majorBidi" w:cstheme="majorBidi"/>
                <w:b/>
                <w:sz w:val="20"/>
                <w:szCs w:val="20"/>
              </w:rPr>
              <w:t>Non</w:t>
            </w:r>
            <w:r w:rsidR="00086816">
              <w:rPr>
                <w:rFonts w:asciiTheme="majorBidi" w:eastAsia="Times New Roman" w:hAnsiTheme="majorBidi" w:cstheme="majorBidi"/>
                <w:b/>
                <w:sz w:val="20"/>
                <w:szCs w:val="20"/>
              </w:rPr>
              <w:t>c</w:t>
            </w:r>
            <w:r>
              <w:rPr>
                <w:rFonts w:asciiTheme="majorBidi" w:eastAsia="Times New Roman" w:hAnsiTheme="majorBidi" w:cstheme="majorBidi"/>
                <w:b/>
                <w:sz w:val="20"/>
                <w:szCs w:val="20"/>
              </w:rPr>
              <w:t>onvert</w:t>
            </w:r>
            <w:proofErr w:type="spellEnd"/>
            <w:r>
              <w:rPr>
                <w:rFonts w:asciiTheme="majorBidi" w:eastAsia="Times New Roman" w:hAnsiTheme="majorBidi" w:cstheme="majorBidi"/>
                <w:b/>
                <w:sz w:val="20"/>
                <w:szCs w:val="20"/>
              </w:rPr>
              <w:br/>
            </w:r>
          </w:p>
          <w:p w:rsidR="002D33F0" w:rsidRPr="006A29B5" w:rsidRDefault="002D33F0"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p w:rsidR="002D33F0" w:rsidRPr="006A29B5" w:rsidRDefault="002D33F0"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tc>
        <w:tc>
          <w:tcPr>
            <w:tcW w:w="1530" w:type="dxa"/>
            <w:tcBorders>
              <w:bottom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352A13">
            <w:pPr>
              <w:widowControl w:val="0"/>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Convert To</w:t>
            </w:r>
            <w:r>
              <w:rPr>
                <w:rFonts w:asciiTheme="majorBidi" w:eastAsia="Times New Roman" w:hAnsiTheme="majorBidi" w:cstheme="majorBidi"/>
                <w:b/>
                <w:sz w:val="20"/>
                <w:szCs w:val="20"/>
              </w:rPr>
              <w:br/>
            </w:r>
          </w:p>
        </w:tc>
        <w:tc>
          <w:tcPr>
            <w:tcW w:w="1710" w:type="dxa"/>
            <w:tcBorders>
              <w:bottom w:val="single" w:sz="8" w:space="0" w:color="000000"/>
            </w:tcBorders>
            <w:vAlign w:val="center"/>
          </w:tcPr>
          <w:p w:rsidR="002D33F0" w:rsidRPr="006A29B5" w:rsidRDefault="002D33F0"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Convert Away</w:t>
            </w:r>
            <w:r w:rsidRPr="006A29B5">
              <w:rPr>
                <w:rFonts w:asciiTheme="majorBidi" w:eastAsia="Times New Roman" w:hAnsiTheme="majorBidi" w:cstheme="majorBidi"/>
                <w:b/>
                <w:sz w:val="20"/>
                <w:szCs w:val="20"/>
              </w:rPr>
              <w:br/>
            </w:r>
          </w:p>
        </w:tc>
        <w:tc>
          <w:tcPr>
            <w:tcW w:w="1710" w:type="dxa"/>
            <w:tcBorders>
              <w:bottom w:val="single" w:sz="8" w:space="0" w:color="000000"/>
            </w:tcBorders>
            <w:vAlign w:val="center"/>
          </w:tcPr>
          <w:p w:rsidR="002D33F0" w:rsidRPr="006A29B5" w:rsidRDefault="002D33F0" w:rsidP="00352A13">
            <w:pPr>
              <w:widowControl w:val="0"/>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Total</w:t>
            </w:r>
          </w:p>
        </w:tc>
      </w:tr>
      <w:tr w:rsidR="002D33F0" w:rsidRPr="006A29B5" w:rsidTr="00577E03">
        <w:trPr>
          <w:cantSplit/>
          <w:trHeight w:hRule="exact" w:val="317"/>
        </w:trPr>
        <w:tc>
          <w:tcPr>
            <w:tcW w:w="1530" w:type="dxa"/>
            <w:vMerge w:val="restart"/>
            <w:tcBorders>
              <w:left w:val="single" w:sz="8" w:space="0" w:color="000000"/>
              <w:right w:val="single" w:sz="8" w:space="0" w:color="000000"/>
            </w:tcBorders>
            <w:tcMar>
              <w:top w:w="100" w:type="dxa"/>
              <w:left w:w="100" w:type="dxa"/>
              <w:bottom w:w="100" w:type="dxa"/>
              <w:right w:w="100" w:type="dxa"/>
            </w:tcMar>
            <w:vAlign w:val="center"/>
          </w:tcPr>
          <w:p w:rsidR="002D33F0" w:rsidRPr="002D33F0" w:rsidRDefault="002D33F0" w:rsidP="00C56C6C">
            <w:pPr>
              <w:widowControl w:val="0"/>
              <w:jc w:val="center"/>
              <w:rPr>
                <w:rFonts w:asciiTheme="majorBidi" w:eastAsia="Times New Roman" w:hAnsiTheme="majorBidi" w:cstheme="majorBidi"/>
                <w:b/>
                <w:bCs/>
                <w:sz w:val="18"/>
                <w:szCs w:val="18"/>
              </w:rPr>
            </w:pPr>
            <w:r w:rsidRPr="002D33F0">
              <w:rPr>
                <w:rFonts w:asciiTheme="majorBidi" w:eastAsia="Times New Roman" w:hAnsiTheme="majorBidi" w:cstheme="majorBidi"/>
                <w:b/>
                <w:bCs/>
                <w:sz w:val="18"/>
                <w:szCs w:val="18"/>
              </w:rPr>
              <w:t>Sample Sizes</w:t>
            </w:r>
          </w:p>
        </w:tc>
        <w:tc>
          <w:tcPr>
            <w:tcW w:w="1980" w:type="dxa"/>
            <w:tcBorders>
              <w:bottom w:val="single" w:sz="8" w:space="0" w:color="000000"/>
            </w:tcBorders>
            <w:vAlign w:val="center"/>
          </w:tcPr>
          <w:p w:rsidR="002D33F0" w:rsidRPr="006A29B5" w:rsidRDefault="002D33F0" w:rsidP="00276D74">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Extreme Right Wing</w:t>
            </w:r>
          </w:p>
        </w:tc>
        <w:tc>
          <w:tcPr>
            <w:tcW w:w="1620" w:type="dxa"/>
            <w:tcBorders>
              <w:bottom w:val="single" w:sz="8" w:space="0" w:color="000000"/>
              <w:right w:val="single" w:sz="8" w:space="0" w:color="000000"/>
            </w:tcBorders>
            <w:tcMar>
              <w:top w:w="100" w:type="dxa"/>
              <w:left w:w="100" w:type="dxa"/>
              <w:bottom w:w="100" w:type="dxa"/>
              <w:right w:w="100" w:type="dxa"/>
            </w:tcMar>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143</w:t>
            </w:r>
          </w:p>
        </w:tc>
        <w:tc>
          <w:tcPr>
            <w:tcW w:w="1530" w:type="dxa"/>
            <w:tcBorders>
              <w:bottom w:val="single" w:sz="8" w:space="0" w:color="000000"/>
              <w:right w:val="single" w:sz="8" w:space="0" w:color="000000"/>
            </w:tcBorders>
            <w:tcMar>
              <w:top w:w="100" w:type="dxa"/>
              <w:left w:w="100" w:type="dxa"/>
              <w:bottom w:w="100" w:type="dxa"/>
              <w:right w:w="100" w:type="dxa"/>
            </w:tcMar>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137</w:t>
            </w:r>
          </w:p>
        </w:tc>
        <w:tc>
          <w:tcPr>
            <w:tcW w:w="1710" w:type="dxa"/>
            <w:tcBorders>
              <w:bottom w:val="single" w:sz="8" w:space="0" w:color="000000"/>
            </w:tcBorders>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134</w:t>
            </w:r>
          </w:p>
        </w:tc>
        <w:tc>
          <w:tcPr>
            <w:tcW w:w="1710" w:type="dxa"/>
            <w:tcBorders>
              <w:bottom w:val="single" w:sz="8" w:space="0" w:color="000000"/>
            </w:tcBorders>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414</w:t>
            </w:r>
          </w:p>
        </w:tc>
      </w:tr>
      <w:tr w:rsidR="002D33F0" w:rsidRPr="006A29B5" w:rsidTr="00577E03">
        <w:trPr>
          <w:cantSplit/>
          <w:trHeight w:hRule="exact" w:val="317"/>
        </w:trPr>
        <w:tc>
          <w:tcPr>
            <w:tcW w:w="1530" w:type="dxa"/>
            <w:vMerge/>
            <w:tcBorders>
              <w:left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C56C6C">
            <w:pPr>
              <w:widowControl w:val="0"/>
              <w:jc w:val="center"/>
              <w:rPr>
                <w:rFonts w:asciiTheme="majorBidi" w:eastAsia="Times New Roman" w:hAnsiTheme="majorBidi" w:cstheme="majorBidi"/>
                <w:sz w:val="18"/>
                <w:szCs w:val="18"/>
              </w:rPr>
            </w:pPr>
          </w:p>
        </w:tc>
        <w:tc>
          <w:tcPr>
            <w:tcW w:w="1980" w:type="dxa"/>
            <w:vAlign w:val="center"/>
          </w:tcPr>
          <w:p w:rsidR="002D33F0" w:rsidRPr="006A29B5" w:rsidRDefault="002D33F0" w:rsidP="00276D74">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Extreme Left Wing</w:t>
            </w:r>
          </w:p>
        </w:tc>
        <w:tc>
          <w:tcPr>
            <w:tcW w:w="1620" w:type="dxa"/>
            <w:tcBorders>
              <w:right w:val="single" w:sz="8" w:space="0" w:color="000000"/>
            </w:tcBorders>
            <w:tcMar>
              <w:top w:w="100" w:type="dxa"/>
              <w:left w:w="100" w:type="dxa"/>
              <w:bottom w:w="100" w:type="dxa"/>
              <w:right w:w="100" w:type="dxa"/>
            </w:tcMar>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31</w:t>
            </w:r>
          </w:p>
        </w:tc>
        <w:tc>
          <w:tcPr>
            <w:tcW w:w="1530" w:type="dxa"/>
            <w:tcBorders>
              <w:right w:val="single" w:sz="8" w:space="0" w:color="000000"/>
            </w:tcBorders>
            <w:tcMar>
              <w:top w:w="100" w:type="dxa"/>
              <w:left w:w="100" w:type="dxa"/>
              <w:bottom w:w="100" w:type="dxa"/>
              <w:right w:w="100" w:type="dxa"/>
            </w:tcMar>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33</w:t>
            </w:r>
          </w:p>
        </w:tc>
        <w:tc>
          <w:tcPr>
            <w:tcW w:w="1710" w:type="dxa"/>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36</w:t>
            </w:r>
          </w:p>
        </w:tc>
        <w:tc>
          <w:tcPr>
            <w:tcW w:w="1710" w:type="dxa"/>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100</w:t>
            </w:r>
          </w:p>
        </w:tc>
      </w:tr>
      <w:tr w:rsidR="002D33F0" w:rsidRPr="006A29B5" w:rsidTr="00577E03">
        <w:trPr>
          <w:cantSplit/>
          <w:trHeight w:hRule="exact" w:val="317"/>
        </w:trPr>
        <w:tc>
          <w:tcPr>
            <w:tcW w:w="1530" w:type="dxa"/>
            <w:vMerge/>
            <w:tcBorders>
              <w:left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C56C6C">
            <w:pPr>
              <w:widowControl w:val="0"/>
              <w:jc w:val="center"/>
              <w:rPr>
                <w:rFonts w:asciiTheme="majorBidi" w:eastAsia="Times New Roman" w:hAnsiTheme="majorBidi" w:cstheme="majorBidi"/>
                <w:sz w:val="18"/>
                <w:szCs w:val="18"/>
              </w:rPr>
            </w:pPr>
          </w:p>
        </w:tc>
        <w:tc>
          <w:tcPr>
            <w:tcW w:w="1980" w:type="dxa"/>
            <w:tcBorders>
              <w:bottom w:val="single" w:sz="8" w:space="0" w:color="000000"/>
            </w:tcBorders>
            <w:vAlign w:val="center"/>
          </w:tcPr>
          <w:p w:rsidR="002D33F0" w:rsidRPr="006A29B5" w:rsidRDefault="002D33F0" w:rsidP="00276D74">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Total</w:t>
            </w:r>
          </w:p>
        </w:tc>
        <w:tc>
          <w:tcPr>
            <w:tcW w:w="1620" w:type="dxa"/>
            <w:tcBorders>
              <w:bottom w:val="single" w:sz="8" w:space="0" w:color="000000"/>
              <w:right w:val="single" w:sz="8" w:space="0" w:color="000000"/>
            </w:tcBorders>
            <w:tcMar>
              <w:top w:w="100" w:type="dxa"/>
              <w:left w:w="100" w:type="dxa"/>
              <w:bottom w:w="100" w:type="dxa"/>
              <w:right w:w="100" w:type="dxa"/>
            </w:tcMar>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174</w:t>
            </w:r>
          </w:p>
        </w:tc>
        <w:tc>
          <w:tcPr>
            <w:tcW w:w="1530" w:type="dxa"/>
            <w:tcBorders>
              <w:bottom w:val="single" w:sz="8" w:space="0" w:color="000000"/>
              <w:right w:val="single" w:sz="8" w:space="0" w:color="000000"/>
            </w:tcBorders>
            <w:tcMar>
              <w:top w:w="100" w:type="dxa"/>
              <w:left w:w="100" w:type="dxa"/>
              <w:bottom w:w="100" w:type="dxa"/>
              <w:right w:w="100" w:type="dxa"/>
            </w:tcMar>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170</w:t>
            </w:r>
          </w:p>
        </w:tc>
        <w:tc>
          <w:tcPr>
            <w:tcW w:w="1710" w:type="dxa"/>
            <w:tcBorders>
              <w:bottom w:val="single" w:sz="8" w:space="0" w:color="000000"/>
            </w:tcBorders>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170</w:t>
            </w:r>
          </w:p>
        </w:tc>
        <w:tc>
          <w:tcPr>
            <w:tcW w:w="1710" w:type="dxa"/>
            <w:tcBorders>
              <w:bottom w:val="single" w:sz="8" w:space="0" w:color="000000"/>
            </w:tcBorders>
            <w:vAlign w:val="center"/>
          </w:tcPr>
          <w:p w:rsidR="002D33F0" w:rsidRPr="002D33F0" w:rsidRDefault="002D33F0" w:rsidP="00352A13">
            <w:pPr>
              <w:jc w:val="center"/>
              <w:rPr>
                <w:rFonts w:asciiTheme="majorBidi" w:hAnsiTheme="majorBidi" w:cstheme="majorBidi"/>
                <w:color w:val="000000"/>
                <w:sz w:val="18"/>
                <w:szCs w:val="18"/>
              </w:rPr>
            </w:pPr>
            <w:r w:rsidRPr="002D33F0">
              <w:rPr>
                <w:rFonts w:asciiTheme="majorBidi" w:hAnsiTheme="majorBidi" w:cstheme="majorBidi"/>
                <w:color w:val="000000"/>
                <w:sz w:val="18"/>
                <w:szCs w:val="18"/>
              </w:rPr>
              <w:t>514</w:t>
            </w:r>
          </w:p>
        </w:tc>
      </w:tr>
    </w:tbl>
    <w:p w:rsidR="002D33F0" w:rsidRPr="006A29B5" w:rsidRDefault="002D33F0" w:rsidP="006A29B5"/>
    <w:tbl>
      <w:tblPr>
        <w:tblW w:w="1026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530"/>
        <w:gridCol w:w="1980"/>
        <w:gridCol w:w="1710"/>
        <w:gridCol w:w="1710"/>
        <w:gridCol w:w="1620"/>
        <w:gridCol w:w="1710"/>
      </w:tblGrid>
      <w:tr w:rsidR="0058183B" w:rsidRPr="006A29B5" w:rsidTr="00352A13">
        <w:trPr>
          <w:cantSplit/>
          <w:trHeight w:hRule="exact" w:val="576"/>
        </w:trPr>
        <w:tc>
          <w:tcPr>
            <w:tcW w:w="1530" w:type="dxa"/>
            <w:tcMar>
              <w:top w:w="100" w:type="dxa"/>
              <w:left w:w="100" w:type="dxa"/>
              <w:bottom w:w="100" w:type="dxa"/>
              <w:right w:w="100" w:type="dxa"/>
            </w:tcMar>
            <w:vAlign w:val="center"/>
          </w:tcPr>
          <w:p w:rsidR="0058183B" w:rsidRPr="006A29B5" w:rsidRDefault="0058183B" w:rsidP="00352A13">
            <w:pPr>
              <w:widowControl w:val="0"/>
              <w:jc w:val="center"/>
              <w:rPr>
                <w:rFonts w:asciiTheme="majorBidi" w:eastAsia="Times New Roman" w:hAnsiTheme="majorBidi" w:cstheme="majorBidi"/>
                <w:b/>
              </w:rPr>
            </w:pPr>
            <w:r w:rsidRPr="006A29B5">
              <w:rPr>
                <w:rFonts w:asciiTheme="majorBidi" w:eastAsia="Times New Roman" w:hAnsiTheme="majorBidi" w:cstheme="majorBidi"/>
                <w:b/>
              </w:rPr>
              <w:t>Demographic</w:t>
            </w:r>
          </w:p>
        </w:tc>
        <w:tc>
          <w:tcPr>
            <w:tcW w:w="1980" w:type="dxa"/>
            <w:vAlign w:val="center"/>
          </w:tcPr>
          <w:p w:rsidR="0058183B" w:rsidRPr="006A29B5" w:rsidRDefault="0058183B"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Scenario</w:t>
            </w:r>
          </w:p>
        </w:tc>
        <w:tc>
          <w:tcPr>
            <w:tcW w:w="1710" w:type="dxa"/>
            <w:tcMar>
              <w:top w:w="100" w:type="dxa"/>
              <w:left w:w="100" w:type="dxa"/>
              <w:bottom w:w="100" w:type="dxa"/>
              <w:right w:w="100" w:type="dxa"/>
            </w:tcMar>
            <w:vAlign w:val="center"/>
          </w:tcPr>
          <w:p w:rsidR="0058183B" w:rsidRPr="006A29B5" w:rsidRDefault="0058183B" w:rsidP="00352A13">
            <w:pPr>
              <w:widowControl w:val="0"/>
              <w:jc w:val="center"/>
              <w:rPr>
                <w:rFonts w:asciiTheme="majorBidi" w:eastAsia="Times New Roman" w:hAnsiTheme="majorBidi" w:cstheme="majorBidi"/>
                <w:b/>
                <w:sz w:val="20"/>
                <w:szCs w:val="20"/>
              </w:rPr>
            </w:pPr>
            <w:proofErr w:type="spellStart"/>
            <w:r w:rsidRPr="006A29B5">
              <w:rPr>
                <w:rFonts w:asciiTheme="majorBidi" w:eastAsia="Times New Roman" w:hAnsiTheme="majorBidi" w:cstheme="majorBidi"/>
                <w:b/>
                <w:sz w:val="20"/>
                <w:szCs w:val="20"/>
              </w:rPr>
              <w:t>Non</w:t>
            </w:r>
            <w:r w:rsidR="00086816">
              <w:rPr>
                <w:rFonts w:asciiTheme="majorBidi" w:eastAsia="Times New Roman" w:hAnsiTheme="majorBidi" w:cstheme="majorBidi"/>
                <w:b/>
                <w:sz w:val="20"/>
                <w:szCs w:val="20"/>
              </w:rPr>
              <w:t>c</w:t>
            </w:r>
            <w:r w:rsidRPr="006A29B5">
              <w:rPr>
                <w:rFonts w:asciiTheme="majorBidi" w:eastAsia="Times New Roman" w:hAnsiTheme="majorBidi" w:cstheme="majorBidi"/>
                <w:b/>
                <w:sz w:val="20"/>
                <w:szCs w:val="20"/>
              </w:rPr>
              <w:t>onvert</w:t>
            </w:r>
            <w:proofErr w:type="spellEnd"/>
            <w:r w:rsidRPr="006A29B5">
              <w:rPr>
                <w:rFonts w:asciiTheme="majorBidi" w:eastAsia="Times New Roman" w:hAnsiTheme="majorBidi" w:cstheme="majorBidi"/>
                <w:b/>
                <w:sz w:val="20"/>
                <w:szCs w:val="20"/>
              </w:rPr>
              <w:br/>
            </w:r>
          </w:p>
          <w:p w:rsidR="0058183B" w:rsidRPr="006A29B5" w:rsidRDefault="0058183B"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p w:rsidR="0058183B" w:rsidRPr="006A29B5" w:rsidRDefault="0058183B"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tc>
        <w:tc>
          <w:tcPr>
            <w:tcW w:w="1710" w:type="dxa"/>
            <w:tcMar>
              <w:top w:w="100" w:type="dxa"/>
              <w:left w:w="100" w:type="dxa"/>
              <w:bottom w:w="100" w:type="dxa"/>
              <w:right w:w="100" w:type="dxa"/>
            </w:tcMar>
            <w:vAlign w:val="center"/>
          </w:tcPr>
          <w:p w:rsidR="0058183B" w:rsidRPr="006A29B5" w:rsidRDefault="0058183B"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Convert To</w:t>
            </w:r>
            <w:r w:rsidRPr="006A29B5">
              <w:rPr>
                <w:rFonts w:asciiTheme="majorBidi" w:eastAsia="Times New Roman" w:hAnsiTheme="majorBidi" w:cstheme="majorBidi"/>
                <w:b/>
                <w:sz w:val="20"/>
                <w:szCs w:val="20"/>
              </w:rPr>
              <w:br/>
            </w:r>
          </w:p>
        </w:tc>
        <w:tc>
          <w:tcPr>
            <w:tcW w:w="1620" w:type="dxa"/>
            <w:vAlign w:val="center"/>
          </w:tcPr>
          <w:p w:rsidR="0058183B" w:rsidRPr="006A29B5" w:rsidRDefault="0058183B"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Convert Away</w:t>
            </w:r>
            <w:r w:rsidRPr="006A29B5">
              <w:rPr>
                <w:rFonts w:asciiTheme="majorBidi" w:eastAsia="Times New Roman" w:hAnsiTheme="majorBidi" w:cstheme="majorBidi"/>
                <w:b/>
                <w:sz w:val="20"/>
                <w:szCs w:val="20"/>
              </w:rPr>
              <w:br/>
            </w:r>
          </w:p>
        </w:tc>
        <w:tc>
          <w:tcPr>
            <w:tcW w:w="1710" w:type="dxa"/>
            <w:tcMar>
              <w:top w:w="100" w:type="dxa"/>
              <w:left w:w="100" w:type="dxa"/>
              <w:bottom w:w="100" w:type="dxa"/>
              <w:right w:w="100" w:type="dxa"/>
            </w:tcMar>
            <w:vAlign w:val="center"/>
          </w:tcPr>
          <w:p w:rsidR="0058183B" w:rsidRPr="006A29B5" w:rsidRDefault="0058183B" w:rsidP="00352A13">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Balance Test</w:t>
            </w:r>
          </w:p>
        </w:tc>
      </w:tr>
      <w:tr w:rsidR="001B7106" w:rsidRPr="006A29B5" w:rsidTr="00577E03">
        <w:trPr>
          <w:cantSplit/>
          <w:trHeight w:hRule="exact" w:val="317"/>
        </w:trPr>
        <w:tc>
          <w:tcPr>
            <w:tcW w:w="1530" w:type="dxa"/>
            <w:vMerge w:val="restart"/>
            <w:tcMar>
              <w:top w:w="100" w:type="dxa"/>
              <w:left w:w="100" w:type="dxa"/>
              <w:bottom w:w="100" w:type="dxa"/>
              <w:right w:w="100" w:type="dxa"/>
            </w:tcMar>
            <w:vAlign w:val="center"/>
          </w:tcPr>
          <w:p w:rsidR="001B7106" w:rsidRPr="006A29B5" w:rsidRDefault="001B7106"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Age</w:t>
            </w:r>
          </w:p>
        </w:tc>
        <w:tc>
          <w:tcPr>
            <w:tcW w:w="1980" w:type="dxa"/>
            <w:vAlign w:val="center"/>
          </w:tcPr>
          <w:p w:rsidR="001B7106" w:rsidRPr="006A29B5" w:rsidRDefault="001B7106"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Right Wing</w:t>
            </w:r>
          </w:p>
        </w:tc>
        <w:tc>
          <w:tcPr>
            <w:tcW w:w="1710" w:type="dxa"/>
            <w:tcMar>
              <w:top w:w="100" w:type="dxa"/>
              <w:left w:w="100" w:type="dxa"/>
              <w:bottom w:w="100" w:type="dxa"/>
              <w:right w:w="100" w:type="dxa"/>
            </w:tcMar>
            <w:vAlign w:val="center"/>
          </w:tcPr>
          <w:p w:rsidR="001B7106" w:rsidRPr="006A29B5" w:rsidRDefault="001B7106"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24.8 (3.22)</w:t>
            </w:r>
          </w:p>
        </w:tc>
        <w:tc>
          <w:tcPr>
            <w:tcW w:w="1710" w:type="dxa"/>
            <w:tcMar>
              <w:top w:w="100" w:type="dxa"/>
              <w:left w:w="100" w:type="dxa"/>
              <w:bottom w:w="100" w:type="dxa"/>
              <w:right w:w="100" w:type="dxa"/>
            </w:tcMar>
            <w:vAlign w:val="center"/>
          </w:tcPr>
          <w:p w:rsidR="001B7106" w:rsidRPr="006A29B5" w:rsidRDefault="001B7106"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25.0  (3.43)</w:t>
            </w:r>
          </w:p>
        </w:tc>
        <w:tc>
          <w:tcPr>
            <w:tcW w:w="1620" w:type="dxa"/>
            <w:vAlign w:val="center"/>
          </w:tcPr>
          <w:p w:rsidR="001B7106" w:rsidRPr="006A29B5" w:rsidRDefault="001B7106"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25.3  (3.11)</w:t>
            </w:r>
          </w:p>
        </w:tc>
        <w:tc>
          <w:tcPr>
            <w:tcW w:w="1710" w:type="dxa"/>
            <w:tcMar>
              <w:top w:w="100" w:type="dxa"/>
              <w:left w:w="100" w:type="dxa"/>
              <w:bottom w:w="100" w:type="dxa"/>
              <w:right w:w="100" w:type="dxa"/>
            </w:tcMar>
            <w:vAlign w:val="center"/>
          </w:tcPr>
          <w:p w:rsidR="001B7106" w:rsidRPr="006A29B5" w:rsidRDefault="001B7106"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F(2,411)=.754  NS</w:t>
            </w:r>
          </w:p>
          <w:p w:rsidR="001B7106" w:rsidRPr="006A29B5" w:rsidRDefault="001B7106" w:rsidP="00352A13">
            <w:pPr>
              <w:widowControl w:val="0"/>
              <w:jc w:val="center"/>
              <w:rPr>
                <w:rFonts w:asciiTheme="majorBidi" w:eastAsia="Times New Roman" w:hAnsiTheme="majorBidi" w:cstheme="majorBidi"/>
                <w:sz w:val="18"/>
                <w:szCs w:val="18"/>
              </w:rPr>
            </w:pPr>
          </w:p>
        </w:tc>
      </w:tr>
      <w:tr w:rsidR="00E601DF" w:rsidRPr="006A29B5" w:rsidTr="00577E03">
        <w:trPr>
          <w:cantSplit/>
          <w:trHeight w:hRule="exact" w:val="317"/>
        </w:trPr>
        <w:tc>
          <w:tcPr>
            <w:tcW w:w="1530" w:type="dxa"/>
            <w:vMerge/>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p>
        </w:tc>
        <w:tc>
          <w:tcPr>
            <w:tcW w:w="1980" w:type="dxa"/>
            <w:vAlign w:val="center"/>
          </w:tcPr>
          <w:p w:rsidR="00E601DF" w:rsidRPr="006A29B5" w:rsidRDefault="00E601DF"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Left Wing</w:t>
            </w: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25.8  (2.72)</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27.0 (2.79)</w:t>
            </w:r>
          </w:p>
          <w:p w:rsidR="00E601DF" w:rsidRPr="006A29B5" w:rsidRDefault="00E601DF" w:rsidP="00352A13">
            <w:pPr>
              <w:widowControl w:val="0"/>
              <w:jc w:val="center"/>
              <w:rPr>
                <w:rFonts w:asciiTheme="majorBidi" w:eastAsia="Times New Roman" w:hAnsiTheme="majorBidi" w:cstheme="majorBidi"/>
                <w:sz w:val="18"/>
                <w:szCs w:val="18"/>
              </w:rPr>
            </w:pPr>
          </w:p>
        </w:tc>
        <w:tc>
          <w:tcPr>
            <w:tcW w:w="1620" w:type="dxa"/>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26.3  (2.77)</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F(2,97)=1.53  NS</w:t>
            </w:r>
          </w:p>
          <w:p w:rsidR="00E601DF" w:rsidRPr="006A29B5" w:rsidRDefault="00E601DF" w:rsidP="00352A13">
            <w:pPr>
              <w:widowControl w:val="0"/>
              <w:jc w:val="center"/>
              <w:rPr>
                <w:rFonts w:asciiTheme="majorBidi" w:eastAsia="Times New Roman" w:hAnsiTheme="majorBidi" w:cstheme="majorBidi"/>
                <w:sz w:val="18"/>
                <w:szCs w:val="18"/>
              </w:rPr>
            </w:pPr>
          </w:p>
        </w:tc>
      </w:tr>
      <w:tr w:rsidR="00E601DF" w:rsidRPr="006A29B5" w:rsidTr="00577E03">
        <w:trPr>
          <w:cantSplit/>
          <w:trHeight w:hRule="exact" w:val="317"/>
        </w:trPr>
        <w:tc>
          <w:tcPr>
            <w:tcW w:w="1530" w:type="dxa"/>
            <w:vMerge w:val="restart"/>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Income</w:t>
            </w:r>
          </w:p>
        </w:tc>
        <w:tc>
          <w:tcPr>
            <w:tcW w:w="1980" w:type="dxa"/>
            <w:vAlign w:val="center"/>
          </w:tcPr>
          <w:p w:rsidR="00E601DF" w:rsidRPr="006A29B5" w:rsidRDefault="00E601DF"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Right Wing</w:t>
            </w: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3.50 (1.13)</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3.52  (1.16)</w:t>
            </w:r>
          </w:p>
          <w:p w:rsidR="00E601DF" w:rsidRPr="006A29B5" w:rsidRDefault="00E601DF" w:rsidP="00352A13">
            <w:pPr>
              <w:widowControl w:val="0"/>
              <w:jc w:val="center"/>
              <w:rPr>
                <w:rFonts w:asciiTheme="majorBidi" w:eastAsia="Times New Roman" w:hAnsiTheme="majorBidi" w:cstheme="majorBidi"/>
                <w:sz w:val="18"/>
                <w:szCs w:val="18"/>
              </w:rPr>
            </w:pPr>
          </w:p>
        </w:tc>
        <w:tc>
          <w:tcPr>
            <w:tcW w:w="1620" w:type="dxa"/>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3.45 (1.01)</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F(2,411)= .154 NS</w:t>
            </w:r>
          </w:p>
        </w:tc>
      </w:tr>
      <w:tr w:rsidR="00E601DF" w:rsidRPr="006A29B5" w:rsidTr="00577E03">
        <w:trPr>
          <w:cantSplit/>
          <w:trHeight w:hRule="exact" w:val="317"/>
        </w:trPr>
        <w:tc>
          <w:tcPr>
            <w:tcW w:w="1530" w:type="dxa"/>
            <w:vMerge/>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p>
        </w:tc>
        <w:tc>
          <w:tcPr>
            <w:tcW w:w="1980" w:type="dxa"/>
            <w:vAlign w:val="center"/>
          </w:tcPr>
          <w:p w:rsidR="00E601DF" w:rsidRPr="006A29B5" w:rsidRDefault="00E601DF"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Left Wing</w:t>
            </w: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3.52  (1.23)</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3.48 (1.09)</w:t>
            </w:r>
          </w:p>
          <w:p w:rsidR="00E601DF" w:rsidRPr="006A29B5" w:rsidRDefault="00E601DF" w:rsidP="00352A13">
            <w:pPr>
              <w:widowControl w:val="0"/>
              <w:jc w:val="center"/>
              <w:rPr>
                <w:rFonts w:asciiTheme="majorBidi" w:eastAsia="Times New Roman" w:hAnsiTheme="majorBidi" w:cstheme="majorBidi"/>
                <w:sz w:val="18"/>
                <w:szCs w:val="18"/>
              </w:rPr>
            </w:pPr>
          </w:p>
        </w:tc>
        <w:tc>
          <w:tcPr>
            <w:tcW w:w="1620" w:type="dxa"/>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3.61 (1.18)</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F(2,97)=0.11  NS</w:t>
            </w:r>
          </w:p>
          <w:p w:rsidR="00E601DF" w:rsidRPr="006A29B5" w:rsidRDefault="00E601DF" w:rsidP="00352A13">
            <w:pPr>
              <w:widowControl w:val="0"/>
              <w:jc w:val="center"/>
              <w:rPr>
                <w:rFonts w:asciiTheme="majorBidi" w:eastAsia="Times New Roman" w:hAnsiTheme="majorBidi" w:cstheme="majorBidi"/>
                <w:sz w:val="18"/>
                <w:szCs w:val="18"/>
              </w:rPr>
            </w:pPr>
          </w:p>
        </w:tc>
      </w:tr>
      <w:tr w:rsidR="00E601DF" w:rsidRPr="006A29B5" w:rsidTr="00577E03">
        <w:trPr>
          <w:cantSplit/>
          <w:trHeight w:hRule="exact" w:val="317"/>
        </w:trPr>
        <w:tc>
          <w:tcPr>
            <w:tcW w:w="1530" w:type="dxa"/>
            <w:vMerge w:val="restart"/>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Religiosity</w:t>
            </w:r>
          </w:p>
        </w:tc>
        <w:tc>
          <w:tcPr>
            <w:tcW w:w="1980" w:type="dxa"/>
            <w:vAlign w:val="center"/>
          </w:tcPr>
          <w:p w:rsidR="00E601DF" w:rsidRPr="006A29B5" w:rsidRDefault="00E601DF"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Right Wing</w:t>
            </w: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2.27 (1.15)</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2.27  (1.26)</w:t>
            </w:r>
          </w:p>
          <w:p w:rsidR="00E601DF" w:rsidRPr="006A29B5" w:rsidRDefault="00E601DF" w:rsidP="00352A13">
            <w:pPr>
              <w:widowControl w:val="0"/>
              <w:jc w:val="center"/>
              <w:rPr>
                <w:rFonts w:asciiTheme="majorBidi" w:eastAsia="Times New Roman" w:hAnsiTheme="majorBidi" w:cstheme="majorBidi"/>
                <w:sz w:val="18"/>
                <w:szCs w:val="18"/>
              </w:rPr>
            </w:pPr>
          </w:p>
        </w:tc>
        <w:tc>
          <w:tcPr>
            <w:tcW w:w="1620" w:type="dxa"/>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2.28 (1.35)</w:t>
            </w:r>
          </w:p>
        </w:tc>
        <w:tc>
          <w:tcPr>
            <w:tcW w:w="1710" w:type="dxa"/>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F(2,411)=.004 NS</w:t>
            </w:r>
            <w:r w:rsidRPr="006A29B5">
              <w:rPr>
                <w:rFonts w:asciiTheme="majorBidi" w:eastAsia="Times New Roman" w:hAnsiTheme="majorBidi" w:cstheme="majorBidi"/>
                <w:sz w:val="18"/>
                <w:szCs w:val="18"/>
              </w:rPr>
              <w:br/>
            </w:r>
          </w:p>
        </w:tc>
      </w:tr>
      <w:tr w:rsidR="00E601DF" w:rsidRPr="006A29B5" w:rsidTr="00577E03">
        <w:trPr>
          <w:cantSplit/>
          <w:trHeight w:hRule="exact" w:val="317"/>
        </w:trPr>
        <w:tc>
          <w:tcPr>
            <w:tcW w:w="1530" w:type="dxa"/>
            <w:vMerge/>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p>
        </w:tc>
        <w:tc>
          <w:tcPr>
            <w:tcW w:w="1980" w:type="dxa"/>
            <w:vAlign w:val="center"/>
          </w:tcPr>
          <w:p w:rsidR="00E601DF" w:rsidRPr="006A29B5" w:rsidRDefault="00E601DF"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Left Wing</w:t>
            </w: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2.84 (1.21)</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2.76 (1.5)</w:t>
            </w:r>
          </w:p>
          <w:p w:rsidR="00E601DF" w:rsidRPr="006A29B5" w:rsidRDefault="00E601DF" w:rsidP="00352A13">
            <w:pPr>
              <w:widowControl w:val="0"/>
              <w:jc w:val="center"/>
              <w:rPr>
                <w:rFonts w:asciiTheme="majorBidi" w:eastAsia="Times New Roman" w:hAnsiTheme="majorBidi" w:cstheme="majorBidi"/>
                <w:sz w:val="18"/>
                <w:szCs w:val="18"/>
              </w:rPr>
            </w:pPr>
          </w:p>
        </w:tc>
        <w:tc>
          <w:tcPr>
            <w:tcW w:w="1620" w:type="dxa"/>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2.86 (1.29)</w:t>
            </w:r>
          </w:p>
          <w:p w:rsidR="00E601DF" w:rsidRPr="006A29B5" w:rsidRDefault="00E601DF" w:rsidP="00352A13">
            <w:pPr>
              <w:jc w:val="center"/>
              <w:rPr>
                <w:rFonts w:asciiTheme="majorBidi" w:hAnsiTheme="majorBidi" w:cstheme="majorBidi"/>
                <w:color w:val="000000"/>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F(2,97)=0.06  NS</w:t>
            </w:r>
          </w:p>
          <w:p w:rsidR="00E601DF" w:rsidRPr="006A29B5" w:rsidRDefault="00E601DF" w:rsidP="00352A13">
            <w:pPr>
              <w:widowControl w:val="0"/>
              <w:jc w:val="center"/>
              <w:rPr>
                <w:rFonts w:asciiTheme="majorBidi" w:eastAsia="Times New Roman" w:hAnsiTheme="majorBidi" w:cstheme="majorBidi"/>
                <w:sz w:val="18"/>
                <w:szCs w:val="18"/>
              </w:rPr>
            </w:pPr>
          </w:p>
        </w:tc>
      </w:tr>
      <w:tr w:rsidR="00E601DF" w:rsidRPr="006A29B5" w:rsidTr="00577E03">
        <w:trPr>
          <w:cantSplit/>
          <w:trHeight w:hRule="exact" w:val="317"/>
        </w:trPr>
        <w:tc>
          <w:tcPr>
            <w:tcW w:w="1530" w:type="dxa"/>
            <w:vMerge w:val="restart"/>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Education</w:t>
            </w:r>
          </w:p>
        </w:tc>
        <w:tc>
          <w:tcPr>
            <w:tcW w:w="1980" w:type="dxa"/>
            <w:vAlign w:val="center"/>
          </w:tcPr>
          <w:p w:rsidR="00E601DF" w:rsidRPr="006A29B5" w:rsidRDefault="00E601DF"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Right Wing</w:t>
            </w: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3.7 (0.99)</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3.82 (0.99)</w:t>
            </w:r>
          </w:p>
          <w:p w:rsidR="00E601DF" w:rsidRPr="006A29B5" w:rsidRDefault="00E601DF" w:rsidP="00352A13">
            <w:pPr>
              <w:widowControl w:val="0"/>
              <w:jc w:val="center"/>
              <w:rPr>
                <w:rFonts w:asciiTheme="majorBidi" w:eastAsia="Times New Roman" w:hAnsiTheme="majorBidi" w:cstheme="majorBidi"/>
                <w:sz w:val="18"/>
                <w:szCs w:val="18"/>
              </w:rPr>
            </w:pPr>
          </w:p>
        </w:tc>
        <w:tc>
          <w:tcPr>
            <w:tcW w:w="1620" w:type="dxa"/>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3.82 (0.94)</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F(2,411)=.709 NS</w:t>
            </w:r>
          </w:p>
        </w:tc>
      </w:tr>
      <w:tr w:rsidR="00E601DF" w:rsidRPr="006A29B5" w:rsidTr="00577E03">
        <w:trPr>
          <w:cantSplit/>
          <w:trHeight w:hRule="exact" w:val="317"/>
        </w:trPr>
        <w:tc>
          <w:tcPr>
            <w:tcW w:w="1530" w:type="dxa"/>
            <w:vMerge/>
            <w:tcMar>
              <w:top w:w="100" w:type="dxa"/>
              <w:left w:w="100" w:type="dxa"/>
              <w:bottom w:w="100" w:type="dxa"/>
              <w:right w:w="100" w:type="dxa"/>
            </w:tcMar>
            <w:vAlign w:val="center"/>
          </w:tcPr>
          <w:p w:rsidR="00E601DF" w:rsidRPr="006A29B5" w:rsidRDefault="00E601DF" w:rsidP="00352A13">
            <w:pPr>
              <w:widowControl w:val="0"/>
              <w:jc w:val="center"/>
              <w:rPr>
                <w:rFonts w:asciiTheme="majorBidi" w:eastAsia="Times New Roman" w:hAnsiTheme="majorBidi" w:cstheme="majorBidi"/>
                <w:sz w:val="18"/>
                <w:szCs w:val="18"/>
              </w:rPr>
            </w:pPr>
          </w:p>
        </w:tc>
        <w:tc>
          <w:tcPr>
            <w:tcW w:w="1980" w:type="dxa"/>
            <w:vAlign w:val="center"/>
          </w:tcPr>
          <w:p w:rsidR="00E601DF" w:rsidRPr="006A29B5" w:rsidRDefault="00E601DF" w:rsidP="00276D74">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Extreme Left Wing</w:t>
            </w: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3.84 (1.07)</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3.79 (0.89)</w:t>
            </w:r>
          </w:p>
          <w:p w:rsidR="00E601DF" w:rsidRPr="006A29B5" w:rsidRDefault="00E601DF" w:rsidP="00352A13">
            <w:pPr>
              <w:widowControl w:val="0"/>
              <w:jc w:val="center"/>
              <w:rPr>
                <w:rFonts w:asciiTheme="majorBidi" w:eastAsia="Times New Roman" w:hAnsiTheme="majorBidi" w:cstheme="majorBidi"/>
                <w:sz w:val="18"/>
                <w:szCs w:val="18"/>
              </w:rPr>
            </w:pPr>
          </w:p>
        </w:tc>
        <w:tc>
          <w:tcPr>
            <w:tcW w:w="1620" w:type="dxa"/>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3.97 (1.03)</w:t>
            </w:r>
          </w:p>
          <w:p w:rsidR="00E601DF" w:rsidRPr="006A29B5" w:rsidRDefault="00E601DF" w:rsidP="00352A13">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E601DF" w:rsidRPr="006A29B5" w:rsidRDefault="00E601DF" w:rsidP="00352A13">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F(2,97)=0.32  NS</w:t>
            </w:r>
          </w:p>
          <w:p w:rsidR="00E601DF" w:rsidRPr="006A29B5" w:rsidRDefault="00E601DF" w:rsidP="00352A13">
            <w:pPr>
              <w:widowControl w:val="0"/>
              <w:jc w:val="center"/>
              <w:rPr>
                <w:rFonts w:asciiTheme="majorBidi" w:eastAsia="Times New Roman" w:hAnsiTheme="majorBidi" w:cstheme="majorBidi"/>
                <w:sz w:val="18"/>
                <w:szCs w:val="18"/>
              </w:rPr>
            </w:pPr>
          </w:p>
        </w:tc>
      </w:tr>
    </w:tbl>
    <w:p w:rsidR="00E8103A" w:rsidRPr="006A29B5" w:rsidRDefault="00E8103A">
      <w:pPr>
        <w:rPr>
          <w:rFonts w:asciiTheme="majorBidi" w:hAnsiTheme="majorBidi" w:cstheme="majorBidi"/>
          <w:sz w:val="18"/>
          <w:szCs w:val="18"/>
        </w:rPr>
      </w:pPr>
    </w:p>
    <w:p w:rsidR="00905A00" w:rsidRPr="006A29B5" w:rsidRDefault="00905A00" w:rsidP="00905A00">
      <w:pPr>
        <w:rPr>
          <w:rFonts w:asciiTheme="majorBidi" w:hAnsiTheme="majorBidi" w:cstheme="majorBidi"/>
          <w:sz w:val="18"/>
          <w:szCs w:val="18"/>
        </w:rPr>
      </w:pPr>
    </w:p>
    <w:tbl>
      <w:tblPr>
        <w:tblStyle w:val="TableGrid"/>
        <w:tblW w:w="80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242"/>
        <w:gridCol w:w="1242"/>
        <w:gridCol w:w="2070"/>
      </w:tblGrid>
      <w:tr w:rsidR="00905A00" w:rsidRPr="006A29B5" w:rsidTr="006C50E1">
        <w:tc>
          <w:tcPr>
            <w:tcW w:w="1060" w:type="dxa"/>
            <w:vMerge w:val="restart"/>
            <w:vAlign w:val="center"/>
          </w:tcPr>
          <w:p w:rsidR="00905A00" w:rsidRPr="006A29B5" w:rsidRDefault="00905A00" w:rsidP="00242849">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Gender</w:t>
            </w:r>
          </w:p>
        </w:tc>
        <w:tc>
          <w:tcPr>
            <w:tcW w:w="1118" w:type="dxa"/>
          </w:tcPr>
          <w:p w:rsidR="00905A00" w:rsidRPr="006A29B5" w:rsidRDefault="00905A00" w:rsidP="00242849">
            <w:pPr>
              <w:rPr>
                <w:rFonts w:asciiTheme="majorBidi" w:hAnsiTheme="majorBidi" w:cstheme="majorBidi"/>
                <w:sz w:val="18"/>
                <w:szCs w:val="18"/>
              </w:rPr>
            </w:pPr>
          </w:p>
        </w:tc>
        <w:tc>
          <w:tcPr>
            <w:tcW w:w="1350" w:type="dxa"/>
          </w:tcPr>
          <w:p w:rsidR="00905A00" w:rsidRPr="006A29B5" w:rsidRDefault="00905A00" w:rsidP="00242849">
            <w:pPr>
              <w:rPr>
                <w:rFonts w:asciiTheme="majorBidi" w:hAnsiTheme="majorBidi" w:cstheme="majorBidi"/>
                <w:sz w:val="18"/>
                <w:szCs w:val="18"/>
              </w:rPr>
            </w:pPr>
          </w:p>
        </w:tc>
        <w:tc>
          <w:tcPr>
            <w:tcW w:w="1242" w:type="dxa"/>
          </w:tcPr>
          <w:p w:rsidR="00905A00" w:rsidRPr="006A29B5" w:rsidRDefault="00905A00" w:rsidP="009A4D16">
            <w:pPr>
              <w:jc w:val="center"/>
              <w:rPr>
                <w:rFonts w:asciiTheme="majorBidi" w:hAnsiTheme="majorBidi" w:cstheme="majorBidi"/>
                <w:b/>
                <w:sz w:val="18"/>
                <w:szCs w:val="18"/>
              </w:rPr>
            </w:pPr>
            <w:r w:rsidRPr="006A29B5">
              <w:rPr>
                <w:rFonts w:asciiTheme="majorBidi" w:hAnsiTheme="majorBidi" w:cstheme="majorBidi"/>
                <w:b/>
                <w:sz w:val="18"/>
                <w:szCs w:val="18"/>
              </w:rPr>
              <w:t>Male</w:t>
            </w:r>
          </w:p>
        </w:tc>
        <w:tc>
          <w:tcPr>
            <w:tcW w:w="1242" w:type="dxa"/>
          </w:tcPr>
          <w:p w:rsidR="00905A00" w:rsidRPr="006A29B5" w:rsidRDefault="00905A00" w:rsidP="009A4D16">
            <w:pPr>
              <w:jc w:val="center"/>
              <w:rPr>
                <w:rFonts w:asciiTheme="majorBidi" w:hAnsiTheme="majorBidi" w:cstheme="majorBidi"/>
                <w:b/>
                <w:sz w:val="18"/>
                <w:szCs w:val="18"/>
              </w:rPr>
            </w:pPr>
            <w:r w:rsidRPr="006A29B5">
              <w:rPr>
                <w:rFonts w:asciiTheme="majorBidi" w:hAnsiTheme="majorBidi" w:cstheme="majorBidi"/>
                <w:b/>
                <w:sz w:val="18"/>
                <w:szCs w:val="18"/>
              </w:rPr>
              <w:t>Female</w:t>
            </w:r>
          </w:p>
        </w:tc>
        <w:tc>
          <w:tcPr>
            <w:tcW w:w="2070" w:type="dxa"/>
          </w:tcPr>
          <w:p w:rsidR="00905A00" w:rsidRPr="006A29B5" w:rsidRDefault="00905A00" w:rsidP="009A4D16">
            <w:pPr>
              <w:jc w:val="cente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6C4CED" w:rsidRPr="006A29B5" w:rsidTr="006C50E1">
        <w:tc>
          <w:tcPr>
            <w:tcW w:w="1060" w:type="dxa"/>
            <w:vMerge/>
          </w:tcPr>
          <w:p w:rsidR="006C4CED" w:rsidRPr="006A29B5" w:rsidRDefault="006C4CED" w:rsidP="00242849">
            <w:pPr>
              <w:rPr>
                <w:rFonts w:asciiTheme="majorBidi" w:hAnsiTheme="majorBidi" w:cstheme="majorBidi"/>
                <w:sz w:val="18"/>
                <w:szCs w:val="18"/>
              </w:rPr>
            </w:pPr>
          </w:p>
        </w:tc>
        <w:tc>
          <w:tcPr>
            <w:tcW w:w="1118" w:type="dxa"/>
            <w:vMerge w:val="restart"/>
            <w:vAlign w:val="center"/>
          </w:tcPr>
          <w:p w:rsidR="006C4CED" w:rsidRPr="006A29B5" w:rsidRDefault="006C4CED" w:rsidP="00905A00">
            <w:pPr>
              <w:jc w:val="center"/>
              <w:rPr>
                <w:rFonts w:asciiTheme="majorBidi" w:hAnsiTheme="majorBidi" w:cstheme="majorBidi"/>
                <w:sz w:val="18"/>
                <w:szCs w:val="18"/>
              </w:rPr>
            </w:pPr>
            <w:r w:rsidRPr="006A29B5">
              <w:rPr>
                <w:rFonts w:asciiTheme="majorBidi" w:hAnsiTheme="majorBidi" w:cstheme="majorBidi"/>
                <w:sz w:val="18"/>
                <w:szCs w:val="18"/>
              </w:rPr>
              <w:t>Extreme Right Wing</w:t>
            </w:r>
          </w:p>
        </w:tc>
        <w:tc>
          <w:tcPr>
            <w:tcW w:w="1350" w:type="dxa"/>
            <w:vAlign w:val="center"/>
          </w:tcPr>
          <w:p w:rsidR="006C4CED"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tcPr>
          <w:p w:rsidR="006C4CED" w:rsidRPr="006A29B5" w:rsidRDefault="00002E5C" w:rsidP="00242849">
            <w:pPr>
              <w:rPr>
                <w:rFonts w:asciiTheme="majorBidi" w:hAnsiTheme="majorBidi" w:cstheme="majorBidi"/>
                <w:sz w:val="18"/>
                <w:szCs w:val="18"/>
              </w:rPr>
            </w:pPr>
            <w:r w:rsidRPr="006A29B5">
              <w:rPr>
                <w:rFonts w:asciiTheme="majorBidi" w:hAnsiTheme="majorBidi" w:cstheme="majorBidi"/>
                <w:sz w:val="18"/>
                <w:szCs w:val="18"/>
              </w:rPr>
              <w:t>81</w:t>
            </w:r>
          </w:p>
        </w:tc>
        <w:tc>
          <w:tcPr>
            <w:tcW w:w="1242" w:type="dxa"/>
          </w:tcPr>
          <w:p w:rsidR="006C4CED" w:rsidRPr="006A29B5" w:rsidRDefault="00002E5C" w:rsidP="00242849">
            <w:pPr>
              <w:rPr>
                <w:rFonts w:asciiTheme="majorBidi" w:hAnsiTheme="majorBidi" w:cstheme="majorBidi"/>
                <w:sz w:val="18"/>
                <w:szCs w:val="18"/>
              </w:rPr>
            </w:pPr>
            <w:r w:rsidRPr="006A29B5">
              <w:rPr>
                <w:rFonts w:asciiTheme="majorBidi" w:hAnsiTheme="majorBidi" w:cstheme="majorBidi"/>
                <w:sz w:val="18"/>
                <w:szCs w:val="18"/>
              </w:rPr>
              <w:t>62</w:t>
            </w:r>
          </w:p>
        </w:tc>
        <w:tc>
          <w:tcPr>
            <w:tcW w:w="2070" w:type="dxa"/>
            <w:vMerge w:val="restart"/>
            <w:vAlign w:val="center"/>
          </w:tcPr>
          <w:p w:rsidR="006C4CED" w:rsidRPr="006A29B5" w:rsidRDefault="00A7694C" w:rsidP="008A75B5">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00F22602">
              <w:rPr>
                <w:rFonts w:asciiTheme="majorBidi" w:eastAsia="Times New Roman" w:hAnsiTheme="majorBidi" w:cstheme="majorBidi"/>
                <w:sz w:val="18"/>
                <w:szCs w:val="18"/>
              </w:rPr>
              <w:t xml:space="preserve"> = 1.90  </w:t>
            </w:r>
            <w:proofErr w:type="spellStart"/>
            <w:r w:rsidR="00F22602">
              <w:rPr>
                <w:rFonts w:asciiTheme="majorBidi" w:eastAsia="Times New Roman" w:hAnsiTheme="majorBidi" w:cstheme="majorBidi"/>
                <w:sz w:val="18"/>
                <w:szCs w:val="18"/>
              </w:rPr>
              <w:t>df</w:t>
            </w:r>
            <w:proofErr w:type="spellEnd"/>
            <w:r w:rsidR="00F22602">
              <w:rPr>
                <w:rFonts w:asciiTheme="majorBidi" w:eastAsia="Times New Roman" w:hAnsiTheme="majorBidi" w:cstheme="majorBidi"/>
                <w:sz w:val="18"/>
                <w:szCs w:val="18"/>
              </w:rPr>
              <w:t>=2</w:t>
            </w:r>
            <w:r w:rsidRPr="006A29B5">
              <w:rPr>
                <w:rFonts w:asciiTheme="majorBidi" w:eastAsia="Times New Roman" w:hAnsiTheme="majorBidi" w:cstheme="majorBidi"/>
                <w:sz w:val="18"/>
                <w:szCs w:val="18"/>
              </w:rPr>
              <w:t xml:space="preserve"> NS</w:t>
            </w:r>
          </w:p>
        </w:tc>
      </w:tr>
      <w:tr w:rsidR="006C4CED" w:rsidRPr="006A29B5" w:rsidTr="006C50E1">
        <w:trPr>
          <w:trHeight w:val="485"/>
        </w:trPr>
        <w:tc>
          <w:tcPr>
            <w:tcW w:w="1060" w:type="dxa"/>
            <w:vMerge/>
          </w:tcPr>
          <w:p w:rsidR="006C4CED" w:rsidRPr="006A29B5" w:rsidRDefault="006C4CED" w:rsidP="00242849">
            <w:pPr>
              <w:rPr>
                <w:rFonts w:asciiTheme="majorBidi" w:hAnsiTheme="majorBidi" w:cstheme="majorBidi"/>
                <w:sz w:val="18"/>
                <w:szCs w:val="18"/>
              </w:rPr>
            </w:pPr>
          </w:p>
        </w:tc>
        <w:tc>
          <w:tcPr>
            <w:tcW w:w="1118" w:type="dxa"/>
            <w:vMerge/>
            <w:vAlign w:val="center"/>
          </w:tcPr>
          <w:p w:rsidR="006C4CED" w:rsidRPr="006A29B5" w:rsidRDefault="006C4CED" w:rsidP="00905A00">
            <w:pPr>
              <w:jc w:val="center"/>
              <w:rPr>
                <w:rFonts w:asciiTheme="majorBidi" w:hAnsiTheme="majorBidi" w:cstheme="majorBidi"/>
                <w:sz w:val="18"/>
                <w:szCs w:val="18"/>
              </w:rPr>
            </w:pPr>
          </w:p>
        </w:tc>
        <w:tc>
          <w:tcPr>
            <w:tcW w:w="1350" w:type="dxa"/>
            <w:vAlign w:val="center"/>
          </w:tcPr>
          <w:p w:rsidR="006C4CED" w:rsidRPr="006A29B5" w:rsidRDefault="006C4CED" w:rsidP="00242849">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242" w:type="dxa"/>
          </w:tcPr>
          <w:p w:rsidR="006C4CED" w:rsidRPr="006A29B5" w:rsidRDefault="00002E5C" w:rsidP="00242849">
            <w:pPr>
              <w:rPr>
                <w:rFonts w:asciiTheme="majorBidi" w:hAnsiTheme="majorBidi" w:cstheme="majorBidi"/>
                <w:sz w:val="18"/>
                <w:szCs w:val="18"/>
              </w:rPr>
            </w:pPr>
            <w:r w:rsidRPr="006A29B5">
              <w:rPr>
                <w:rFonts w:asciiTheme="majorBidi" w:hAnsiTheme="majorBidi" w:cstheme="majorBidi"/>
                <w:sz w:val="18"/>
                <w:szCs w:val="18"/>
              </w:rPr>
              <w:t>79</w:t>
            </w:r>
          </w:p>
        </w:tc>
        <w:tc>
          <w:tcPr>
            <w:tcW w:w="1242" w:type="dxa"/>
          </w:tcPr>
          <w:p w:rsidR="006C4CED" w:rsidRPr="006A29B5" w:rsidRDefault="00002E5C" w:rsidP="00242849">
            <w:pPr>
              <w:rPr>
                <w:rFonts w:asciiTheme="majorBidi" w:hAnsiTheme="majorBidi" w:cstheme="majorBidi"/>
                <w:sz w:val="18"/>
                <w:szCs w:val="18"/>
              </w:rPr>
            </w:pPr>
            <w:r w:rsidRPr="006A29B5">
              <w:rPr>
                <w:rFonts w:asciiTheme="majorBidi" w:hAnsiTheme="majorBidi" w:cstheme="majorBidi"/>
                <w:sz w:val="18"/>
                <w:szCs w:val="18"/>
              </w:rPr>
              <w:t>58</w:t>
            </w:r>
          </w:p>
        </w:tc>
        <w:tc>
          <w:tcPr>
            <w:tcW w:w="2070" w:type="dxa"/>
            <w:vMerge/>
            <w:vAlign w:val="center"/>
          </w:tcPr>
          <w:p w:rsidR="006C4CED" w:rsidRPr="006A29B5" w:rsidRDefault="006C4CED" w:rsidP="008A75B5">
            <w:pPr>
              <w:jc w:val="center"/>
              <w:rPr>
                <w:rFonts w:asciiTheme="majorBidi" w:hAnsiTheme="majorBidi" w:cstheme="majorBidi"/>
                <w:sz w:val="18"/>
                <w:szCs w:val="18"/>
              </w:rPr>
            </w:pPr>
          </w:p>
        </w:tc>
      </w:tr>
      <w:tr w:rsidR="006C4CED" w:rsidRPr="006A29B5" w:rsidTr="006C50E1">
        <w:trPr>
          <w:trHeight w:val="485"/>
        </w:trPr>
        <w:tc>
          <w:tcPr>
            <w:tcW w:w="1060" w:type="dxa"/>
            <w:vMerge/>
          </w:tcPr>
          <w:p w:rsidR="006C4CED" w:rsidRPr="006A29B5" w:rsidRDefault="006C4CED" w:rsidP="00242849">
            <w:pPr>
              <w:rPr>
                <w:rFonts w:asciiTheme="majorBidi" w:hAnsiTheme="majorBidi" w:cstheme="majorBidi"/>
                <w:sz w:val="18"/>
                <w:szCs w:val="18"/>
              </w:rPr>
            </w:pPr>
          </w:p>
        </w:tc>
        <w:tc>
          <w:tcPr>
            <w:tcW w:w="1118" w:type="dxa"/>
            <w:vMerge/>
            <w:vAlign w:val="center"/>
          </w:tcPr>
          <w:p w:rsidR="006C4CED" w:rsidRPr="006A29B5" w:rsidRDefault="006C4CED" w:rsidP="00905A00">
            <w:pPr>
              <w:jc w:val="center"/>
              <w:rPr>
                <w:rFonts w:asciiTheme="majorBidi" w:hAnsiTheme="majorBidi" w:cstheme="majorBidi"/>
                <w:sz w:val="18"/>
                <w:szCs w:val="18"/>
              </w:rPr>
            </w:pPr>
          </w:p>
        </w:tc>
        <w:tc>
          <w:tcPr>
            <w:tcW w:w="1350" w:type="dxa"/>
            <w:vAlign w:val="center"/>
          </w:tcPr>
          <w:p w:rsidR="006C4CED" w:rsidRPr="006A29B5" w:rsidRDefault="006C4CED" w:rsidP="00242849">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tcPr>
          <w:p w:rsidR="006C4CED" w:rsidRPr="006A29B5" w:rsidRDefault="00002E5C" w:rsidP="00242849">
            <w:pPr>
              <w:rPr>
                <w:rFonts w:asciiTheme="majorBidi" w:hAnsiTheme="majorBidi" w:cstheme="majorBidi"/>
                <w:sz w:val="18"/>
                <w:szCs w:val="18"/>
              </w:rPr>
            </w:pPr>
            <w:r w:rsidRPr="006A29B5">
              <w:rPr>
                <w:rFonts w:asciiTheme="majorBidi" w:hAnsiTheme="majorBidi" w:cstheme="majorBidi"/>
                <w:sz w:val="18"/>
                <w:szCs w:val="18"/>
              </w:rPr>
              <w:t>67</w:t>
            </w:r>
          </w:p>
        </w:tc>
        <w:tc>
          <w:tcPr>
            <w:tcW w:w="1242" w:type="dxa"/>
          </w:tcPr>
          <w:p w:rsidR="006C4CED" w:rsidRPr="006A29B5" w:rsidRDefault="00002E5C" w:rsidP="00242849">
            <w:pPr>
              <w:rPr>
                <w:rFonts w:asciiTheme="majorBidi" w:hAnsiTheme="majorBidi" w:cstheme="majorBidi"/>
                <w:sz w:val="18"/>
                <w:szCs w:val="18"/>
              </w:rPr>
            </w:pPr>
            <w:r w:rsidRPr="006A29B5">
              <w:rPr>
                <w:rFonts w:asciiTheme="majorBidi" w:hAnsiTheme="majorBidi" w:cstheme="majorBidi"/>
                <w:sz w:val="18"/>
                <w:szCs w:val="18"/>
              </w:rPr>
              <w:t>67</w:t>
            </w:r>
          </w:p>
        </w:tc>
        <w:tc>
          <w:tcPr>
            <w:tcW w:w="2070" w:type="dxa"/>
            <w:vMerge/>
            <w:vAlign w:val="center"/>
          </w:tcPr>
          <w:p w:rsidR="006C4CED" w:rsidRPr="006A29B5" w:rsidRDefault="006C4CED" w:rsidP="008A75B5">
            <w:pPr>
              <w:jc w:val="center"/>
              <w:rPr>
                <w:rFonts w:asciiTheme="majorBidi" w:hAnsiTheme="majorBidi" w:cstheme="majorBidi"/>
                <w:sz w:val="18"/>
                <w:szCs w:val="18"/>
              </w:rPr>
            </w:pPr>
          </w:p>
        </w:tc>
      </w:tr>
      <w:tr w:rsidR="006C4CED" w:rsidRPr="006A29B5" w:rsidTr="006C50E1">
        <w:tc>
          <w:tcPr>
            <w:tcW w:w="1060" w:type="dxa"/>
            <w:vMerge/>
          </w:tcPr>
          <w:p w:rsidR="006C4CED" w:rsidRPr="006A29B5" w:rsidRDefault="006C4CED" w:rsidP="00242849">
            <w:pPr>
              <w:rPr>
                <w:rFonts w:asciiTheme="majorBidi" w:hAnsiTheme="majorBidi" w:cstheme="majorBidi"/>
                <w:sz w:val="18"/>
                <w:szCs w:val="18"/>
              </w:rPr>
            </w:pPr>
          </w:p>
        </w:tc>
        <w:tc>
          <w:tcPr>
            <w:tcW w:w="1118" w:type="dxa"/>
            <w:vMerge w:val="restart"/>
            <w:vAlign w:val="center"/>
          </w:tcPr>
          <w:p w:rsidR="006C4CED" w:rsidRPr="006A29B5" w:rsidRDefault="006C4CED" w:rsidP="00905A00">
            <w:pPr>
              <w:jc w:val="center"/>
              <w:rPr>
                <w:rFonts w:asciiTheme="majorBidi" w:hAnsiTheme="majorBidi" w:cstheme="majorBidi"/>
                <w:sz w:val="18"/>
                <w:szCs w:val="18"/>
              </w:rPr>
            </w:pPr>
            <w:r w:rsidRPr="006A29B5">
              <w:rPr>
                <w:rFonts w:asciiTheme="majorBidi" w:hAnsiTheme="majorBidi" w:cstheme="majorBidi"/>
                <w:sz w:val="18"/>
                <w:szCs w:val="18"/>
              </w:rPr>
              <w:t>Extreme Left Wing</w:t>
            </w:r>
          </w:p>
        </w:tc>
        <w:tc>
          <w:tcPr>
            <w:tcW w:w="1350" w:type="dxa"/>
            <w:vAlign w:val="center"/>
          </w:tcPr>
          <w:p w:rsidR="006C4CED"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242" w:type="dxa"/>
          </w:tcPr>
          <w:p w:rsidR="006C4CED" w:rsidRPr="006A29B5" w:rsidRDefault="00BB5AF0" w:rsidP="00242849">
            <w:pPr>
              <w:rPr>
                <w:rFonts w:asciiTheme="majorBidi" w:hAnsiTheme="majorBidi" w:cstheme="majorBidi"/>
                <w:sz w:val="18"/>
                <w:szCs w:val="18"/>
              </w:rPr>
            </w:pPr>
            <w:r w:rsidRPr="006A29B5">
              <w:rPr>
                <w:rFonts w:asciiTheme="majorBidi" w:hAnsiTheme="majorBidi" w:cstheme="majorBidi"/>
                <w:sz w:val="18"/>
                <w:szCs w:val="18"/>
              </w:rPr>
              <w:t>20</w:t>
            </w:r>
          </w:p>
        </w:tc>
        <w:tc>
          <w:tcPr>
            <w:tcW w:w="1242" w:type="dxa"/>
          </w:tcPr>
          <w:p w:rsidR="006C4CED" w:rsidRPr="006A29B5" w:rsidRDefault="00BB5AF0" w:rsidP="00242849">
            <w:pPr>
              <w:rPr>
                <w:rFonts w:asciiTheme="majorBidi" w:hAnsiTheme="majorBidi" w:cstheme="majorBidi"/>
                <w:sz w:val="18"/>
                <w:szCs w:val="18"/>
              </w:rPr>
            </w:pPr>
            <w:r w:rsidRPr="006A29B5">
              <w:rPr>
                <w:rFonts w:asciiTheme="majorBidi" w:hAnsiTheme="majorBidi" w:cstheme="majorBidi"/>
                <w:sz w:val="18"/>
                <w:szCs w:val="18"/>
              </w:rPr>
              <w:t>11</w:t>
            </w:r>
          </w:p>
        </w:tc>
        <w:tc>
          <w:tcPr>
            <w:tcW w:w="2070" w:type="dxa"/>
            <w:vMerge w:val="restart"/>
            <w:vAlign w:val="center"/>
          </w:tcPr>
          <w:p w:rsidR="006C4CED" w:rsidRPr="006A29B5" w:rsidRDefault="00BB5AF0" w:rsidP="008A75B5">
            <w:pPr>
              <w:jc w:val="center"/>
              <w:rPr>
                <w:rFonts w:asciiTheme="majorBidi" w:hAnsiTheme="majorBidi" w:cstheme="majorBidi"/>
                <w:sz w:val="20"/>
                <w:szCs w:val="20"/>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00F22602">
              <w:rPr>
                <w:rFonts w:asciiTheme="majorBidi" w:eastAsia="Times New Roman" w:hAnsiTheme="majorBidi" w:cstheme="majorBidi"/>
                <w:sz w:val="18"/>
                <w:szCs w:val="18"/>
              </w:rPr>
              <w:t xml:space="preserve"> =  .006  </w:t>
            </w:r>
            <w:proofErr w:type="spellStart"/>
            <w:r w:rsidR="00F22602">
              <w:rPr>
                <w:rFonts w:asciiTheme="majorBidi" w:eastAsia="Times New Roman" w:hAnsiTheme="majorBidi" w:cstheme="majorBidi"/>
                <w:sz w:val="18"/>
                <w:szCs w:val="18"/>
              </w:rPr>
              <w:t>df</w:t>
            </w:r>
            <w:proofErr w:type="spellEnd"/>
            <w:r w:rsidR="00F22602">
              <w:rPr>
                <w:rFonts w:asciiTheme="majorBidi" w:eastAsia="Times New Roman" w:hAnsiTheme="majorBidi" w:cstheme="majorBidi"/>
                <w:sz w:val="18"/>
                <w:szCs w:val="18"/>
              </w:rPr>
              <w:t>=2</w:t>
            </w:r>
            <w:r w:rsidRPr="006A29B5">
              <w:rPr>
                <w:rFonts w:asciiTheme="majorBidi" w:eastAsia="Times New Roman" w:hAnsiTheme="majorBidi" w:cstheme="majorBidi"/>
                <w:sz w:val="18"/>
                <w:szCs w:val="18"/>
              </w:rPr>
              <w:t xml:space="preserve"> NS</w:t>
            </w:r>
          </w:p>
        </w:tc>
      </w:tr>
      <w:tr w:rsidR="006C4CED" w:rsidRPr="006A29B5" w:rsidTr="006C50E1">
        <w:tc>
          <w:tcPr>
            <w:tcW w:w="1060" w:type="dxa"/>
            <w:vMerge/>
          </w:tcPr>
          <w:p w:rsidR="006C4CED" w:rsidRPr="006A29B5" w:rsidRDefault="006C4CED" w:rsidP="00242849">
            <w:pPr>
              <w:rPr>
                <w:rFonts w:asciiTheme="majorBidi" w:hAnsiTheme="majorBidi" w:cstheme="majorBidi"/>
                <w:sz w:val="18"/>
                <w:szCs w:val="18"/>
              </w:rPr>
            </w:pPr>
          </w:p>
        </w:tc>
        <w:tc>
          <w:tcPr>
            <w:tcW w:w="1118" w:type="dxa"/>
            <w:vMerge/>
          </w:tcPr>
          <w:p w:rsidR="006C4CED" w:rsidRPr="006A29B5" w:rsidRDefault="006C4CED" w:rsidP="00242849">
            <w:pPr>
              <w:rPr>
                <w:rFonts w:asciiTheme="majorBidi" w:hAnsiTheme="majorBidi" w:cstheme="majorBidi"/>
                <w:sz w:val="18"/>
                <w:szCs w:val="18"/>
              </w:rPr>
            </w:pPr>
          </w:p>
        </w:tc>
        <w:tc>
          <w:tcPr>
            <w:tcW w:w="1350" w:type="dxa"/>
            <w:vAlign w:val="center"/>
          </w:tcPr>
          <w:p w:rsidR="006C4CED" w:rsidRPr="006A29B5" w:rsidRDefault="006C4CED" w:rsidP="00242849">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tcPr>
          <w:p w:rsidR="006C4CED" w:rsidRPr="006A29B5" w:rsidRDefault="00BB5AF0" w:rsidP="00242849">
            <w:pPr>
              <w:rPr>
                <w:rFonts w:asciiTheme="majorBidi" w:hAnsiTheme="majorBidi" w:cstheme="majorBidi"/>
                <w:sz w:val="18"/>
                <w:szCs w:val="18"/>
              </w:rPr>
            </w:pPr>
            <w:r w:rsidRPr="006A29B5">
              <w:rPr>
                <w:rFonts w:asciiTheme="majorBidi" w:hAnsiTheme="majorBidi" w:cstheme="majorBidi"/>
                <w:sz w:val="18"/>
                <w:szCs w:val="18"/>
              </w:rPr>
              <w:t>21</w:t>
            </w:r>
          </w:p>
        </w:tc>
        <w:tc>
          <w:tcPr>
            <w:tcW w:w="1242" w:type="dxa"/>
          </w:tcPr>
          <w:p w:rsidR="006C4CED" w:rsidRPr="006A29B5" w:rsidRDefault="00BB5AF0" w:rsidP="00242849">
            <w:pPr>
              <w:rPr>
                <w:rFonts w:asciiTheme="majorBidi" w:hAnsiTheme="majorBidi" w:cstheme="majorBidi"/>
                <w:sz w:val="18"/>
                <w:szCs w:val="18"/>
              </w:rPr>
            </w:pPr>
            <w:r w:rsidRPr="006A29B5">
              <w:rPr>
                <w:rFonts w:asciiTheme="majorBidi" w:hAnsiTheme="majorBidi" w:cstheme="majorBidi"/>
                <w:sz w:val="18"/>
                <w:szCs w:val="18"/>
              </w:rPr>
              <w:t>12</w:t>
            </w:r>
          </w:p>
        </w:tc>
        <w:tc>
          <w:tcPr>
            <w:tcW w:w="2070" w:type="dxa"/>
            <w:vMerge/>
          </w:tcPr>
          <w:p w:rsidR="006C4CED" w:rsidRPr="006A29B5" w:rsidRDefault="006C4CED" w:rsidP="00242849">
            <w:pPr>
              <w:rPr>
                <w:rFonts w:asciiTheme="majorBidi" w:hAnsiTheme="majorBidi" w:cstheme="majorBidi"/>
                <w:sz w:val="18"/>
                <w:szCs w:val="18"/>
              </w:rPr>
            </w:pPr>
          </w:p>
        </w:tc>
      </w:tr>
      <w:tr w:rsidR="006C4CED" w:rsidRPr="006A29B5" w:rsidTr="006C50E1">
        <w:tc>
          <w:tcPr>
            <w:tcW w:w="1060" w:type="dxa"/>
            <w:vMerge/>
          </w:tcPr>
          <w:p w:rsidR="006C4CED" w:rsidRPr="006A29B5" w:rsidRDefault="006C4CED" w:rsidP="00242849">
            <w:pPr>
              <w:rPr>
                <w:rFonts w:asciiTheme="majorBidi" w:hAnsiTheme="majorBidi" w:cstheme="majorBidi"/>
                <w:sz w:val="18"/>
                <w:szCs w:val="18"/>
              </w:rPr>
            </w:pPr>
          </w:p>
        </w:tc>
        <w:tc>
          <w:tcPr>
            <w:tcW w:w="1118" w:type="dxa"/>
            <w:vMerge/>
          </w:tcPr>
          <w:p w:rsidR="006C4CED" w:rsidRPr="006A29B5" w:rsidRDefault="006C4CED" w:rsidP="00242849">
            <w:pPr>
              <w:rPr>
                <w:rFonts w:asciiTheme="majorBidi" w:hAnsiTheme="majorBidi" w:cstheme="majorBidi"/>
                <w:sz w:val="18"/>
                <w:szCs w:val="18"/>
              </w:rPr>
            </w:pPr>
          </w:p>
        </w:tc>
        <w:tc>
          <w:tcPr>
            <w:tcW w:w="1350" w:type="dxa"/>
            <w:vAlign w:val="center"/>
          </w:tcPr>
          <w:p w:rsidR="006C4CED" w:rsidRPr="006A29B5" w:rsidRDefault="006C4CED" w:rsidP="00242849">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tcPr>
          <w:p w:rsidR="006C4CED" w:rsidRPr="006A29B5" w:rsidRDefault="00BB5AF0" w:rsidP="00242849">
            <w:pPr>
              <w:rPr>
                <w:rFonts w:asciiTheme="majorBidi" w:hAnsiTheme="majorBidi" w:cstheme="majorBidi"/>
                <w:sz w:val="18"/>
                <w:szCs w:val="18"/>
              </w:rPr>
            </w:pPr>
            <w:r w:rsidRPr="006A29B5">
              <w:rPr>
                <w:rFonts w:asciiTheme="majorBidi" w:hAnsiTheme="majorBidi" w:cstheme="majorBidi"/>
                <w:sz w:val="18"/>
                <w:szCs w:val="18"/>
              </w:rPr>
              <w:t>23</w:t>
            </w:r>
          </w:p>
        </w:tc>
        <w:tc>
          <w:tcPr>
            <w:tcW w:w="1242" w:type="dxa"/>
          </w:tcPr>
          <w:p w:rsidR="006C4CED" w:rsidRPr="006A29B5" w:rsidRDefault="00BB5AF0" w:rsidP="00242849">
            <w:pPr>
              <w:rPr>
                <w:rFonts w:asciiTheme="majorBidi" w:hAnsiTheme="majorBidi" w:cstheme="majorBidi"/>
                <w:sz w:val="18"/>
                <w:szCs w:val="18"/>
              </w:rPr>
            </w:pPr>
            <w:r w:rsidRPr="006A29B5">
              <w:rPr>
                <w:rFonts w:asciiTheme="majorBidi" w:hAnsiTheme="majorBidi" w:cstheme="majorBidi"/>
                <w:sz w:val="18"/>
                <w:szCs w:val="18"/>
              </w:rPr>
              <w:t>13</w:t>
            </w:r>
          </w:p>
        </w:tc>
        <w:tc>
          <w:tcPr>
            <w:tcW w:w="2070" w:type="dxa"/>
            <w:vMerge/>
          </w:tcPr>
          <w:p w:rsidR="006C4CED" w:rsidRPr="006A29B5" w:rsidRDefault="006C4CED" w:rsidP="00242849">
            <w:pPr>
              <w:rPr>
                <w:rFonts w:asciiTheme="majorBidi" w:hAnsiTheme="majorBidi" w:cstheme="majorBidi"/>
                <w:sz w:val="18"/>
                <w:szCs w:val="18"/>
              </w:rPr>
            </w:pPr>
          </w:p>
        </w:tc>
      </w:tr>
    </w:tbl>
    <w:p w:rsidR="00905A00" w:rsidRPr="006A29B5" w:rsidRDefault="00905A00" w:rsidP="00905A00">
      <w:pPr>
        <w:rPr>
          <w:rFonts w:asciiTheme="majorBidi" w:hAnsiTheme="majorBidi" w:cstheme="majorBidi"/>
          <w:sz w:val="18"/>
          <w:szCs w:val="18"/>
        </w:rPr>
        <w:sectPr w:rsidR="00905A00" w:rsidRPr="006A29B5">
          <w:pgSz w:w="12240" w:h="15840"/>
          <w:pgMar w:top="1440" w:right="1440" w:bottom="1440" w:left="1440" w:header="720" w:footer="720" w:gutter="0"/>
          <w:cols w:space="720"/>
          <w:docGrid w:linePitch="360"/>
        </w:sectPr>
      </w:pPr>
    </w:p>
    <w:p w:rsidR="002107ED" w:rsidRPr="006A29B5" w:rsidRDefault="002107ED" w:rsidP="002107ED">
      <w:pPr>
        <w:rPr>
          <w:rFonts w:asciiTheme="majorBidi" w:hAnsiTheme="majorBidi" w:cstheme="majorBidi"/>
          <w:sz w:val="18"/>
          <w:szCs w:val="18"/>
        </w:rPr>
      </w:pPr>
    </w:p>
    <w:tbl>
      <w:tblPr>
        <w:tblStyle w:val="TableGrid"/>
        <w:tblW w:w="13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046"/>
        <w:gridCol w:w="1046"/>
        <w:gridCol w:w="1046"/>
        <w:gridCol w:w="1047"/>
        <w:gridCol w:w="1046"/>
        <w:gridCol w:w="1046"/>
        <w:gridCol w:w="1046"/>
        <w:gridCol w:w="1047"/>
        <w:gridCol w:w="1620"/>
      </w:tblGrid>
      <w:tr w:rsidR="002107ED" w:rsidRPr="006A29B5" w:rsidTr="006C50E1">
        <w:tc>
          <w:tcPr>
            <w:tcW w:w="1060" w:type="dxa"/>
            <w:vMerge w:val="restart"/>
            <w:vAlign w:val="center"/>
          </w:tcPr>
          <w:p w:rsidR="002107ED" w:rsidRPr="006A29B5" w:rsidRDefault="002107ED" w:rsidP="00242849">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Ethnicity</w:t>
            </w:r>
          </w:p>
        </w:tc>
        <w:tc>
          <w:tcPr>
            <w:tcW w:w="1118" w:type="dxa"/>
          </w:tcPr>
          <w:p w:rsidR="002107ED" w:rsidRPr="006A29B5" w:rsidRDefault="002107ED" w:rsidP="00242849">
            <w:pPr>
              <w:rPr>
                <w:rFonts w:asciiTheme="majorBidi" w:hAnsiTheme="majorBidi" w:cstheme="majorBidi"/>
                <w:sz w:val="18"/>
                <w:szCs w:val="18"/>
              </w:rPr>
            </w:pPr>
          </w:p>
        </w:tc>
        <w:tc>
          <w:tcPr>
            <w:tcW w:w="1350" w:type="dxa"/>
          </w:tcPr>
          <w:p w:rsidR="002107ED" w:rsidRPr="006A29B5" w:rsidRDefault="002107ED" w:rsidP="00242849">
            <w:pPr>
              <w:rPr>
                <w:rFonts w:asciiTheme="majorBidi" w:hAnsiTheme="majorBidi" w:cstheme="majorBidi"/>
                <w:sz w:val="18"/>
                <w:szCs w:val="18"/>
              </w:rPr>
            </w:pPr>
          </w:p>
        </w:tc>
        <w:tc>
          <w:tcPr>
            <w:tcW w:w="1046"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White</w:t>
            </w:r>
          </w:p>
        </w:tc>
        <w:tc>
          <w:tcPr>
            <w:tcW w:w="1046"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Black or African American</w:t>
            </w:r>
          </w:p>
        </w:tc>
        <w:tc>
          <w:tcPr>
            <w:tcW w:w="1046"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Hispanic or Latino</w:t>
            </w:r>
          </w:p>
        </w:tc>
        <w:tc>
          <w:tcPr>
            <w:tcW w:w="1047"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Asian or Asian American</w:t>
            </w:r>
          </w:p>
        </w:tc>
        <w:tc>
          <w:tcPr>
            <w:tcW w:w="1046"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Native American</w:t>
            </w:r>
          </w:p>
        </w:tc>
        <w:tc>
          <w:tcPr>
            <w:tcW w:w="1046"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Middle Eastern</w:t>
            </w:r>
          </w:p>
        </w:tc>
        <w:tc>
          <w:tcPr>
            <w:tcW w:w="1046"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Mixed Race</w:t>
            </w:r>
          </w:p>
        </w:tc>
        <w:tc>
          <w:tcPr>
            <w:tcW w:w="1047"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Other</w:t>
            </w:r>
          </w:p>
        </w:tc>
        <w:tc>
          <w:tcPr>
            <w:tcW w:w="1620" w:type="dxa"/>
          </w:tcPr>
          <w:p w:rsidR="002107ED" w:rsidRPr="006A29B5" w:rsidRDefault="002107ED" w:rsidP="00242849">
            <w:pPr>
              <w:jc w:val="cente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4F451C" w:rsidRPr="006A29B5" w:rsidTr="00577E03">
        <w:tc>
          <w:tcPr>
            <w:tcW w:w="1060" w:type="dxa"/>
            <w:vMerge/>
          </w:tcPr>
          <w:p w:rsidR="004F451C" w:rsidRPr="006A29B5" w:rsidRDefault="004F451C" w:rsidP="00242849">
            <w:pPr>
              <w:rPr>
                <w:rFonts w:asciiTheme="majorBidi" w:hAnsiTheme="majorBidi" w:cstheme="majorBidi"/>
                <w:sz w:val="18"/>
                <w:szCs w:val="18"/>
              </w:rPr>
            </w:pPr>
          </w:p>
        </w:tc>
        <w:tc>
          <w:tcPr>
            <w:tcW w:w="1118" w:type="dxa"/>
            <w:vMerge w:val="restart"/>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Extreme Right Wing</w:t>
            </w:r>
          </w:p>
        </w:tc>
        <w:tc>
          <w:tcPr>
            <w:tcW w:w="1350" w:type="dxa"/>
            <w:vAlign w:val="center"/>
          </w:tcPr>
          <w:p w:rsidR="004F451C" w:rsidRPr="006A29B5" w:rsidRDefault="00575EDD" w:rsidP="00276D74">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95</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12</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15</w:t>
            </w:r>
          </w:p>
        </w:tc>
        <w:tc>
          <w:tcPr>
            <w:tcW w:w="1047"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13</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047"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620" w:type="dxa"/>
            <w:vMerge w:val="restart"/>
            <w:vAlign w:val="center"/>
          </w:tcPr>
          <w:p w:rsidR="004F451C" w:rsidRPr="006A29B5" w:rsidRDefault="00AA2876" w:rsidP="00577E03">
            <w:pPr>
              <w:jc w:val="center"/>
              <w:rPr>
                <w:rFonts w:asciiTheme="majorBidi" w:eastAsia="Times New Roman" w:hAnsiTheme="majorBidi" w:cstheme="majorBidi"/>
                <w:sz w:val="16"/>
                <w:szCs w:val="16"/>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w:t>
            </w:r>
            <w:r w:rsidR="004F451C" w:rsidRPr="006A29B5">
              <w:rPr>
                <w:rFonts w:asciiTheme="majorBidi" w:eastAsia="Times New Roman" w:hAnsiTheme="majorBidi" w:cstheme="majorBidi"/>
                <w:sz w:val="16"/>
                <w:szCs w:val="16"/>
              </w:rPr>
              <w:t xml:space="preserve">12.587 </w:t>
            </w:r>
            <w:proofErr w:type="spellStart"/>
            <w:r w:rsidR="004F451C" w:rsidRPr="006A29B5">
              <w:rPr>
                <w:rFonts w:asciiTheme="majorBidi" w:eastAsia="Times New Roman" w:hAnsiTheme="majorBidi" w:cstheme="majorBidi"/>
                <w:sz w:val="16"/>
                <w:szCs w:val="16"/>
              </w:rPr>
              <w:t>df</w:t>
            </w:r>
            <w:proofErr w:type="spellEnd"/>
            <w:r w:rsidR="004F451C" w:rsidRPr="006A29B5">
              <w:rPr>
                <w:rFonts w:asciiTheme="majorBidi" w:eastAsia="Times New Roman" w:hAnsiTheme="majorBidi" w:cstheme="majorBidi"/>
                <w:sz w:val="16"/>
                <w:szCs w:val="16"/>
              </w:rPr>
              <w:t>=12  NS</w:t>
            </w:r>
          </w:p>
          <w:p w:rsidR="004F451C" w:rsidRPr="006A29B5" w:rsidRDefault="004F451C" w:rsidP="00577E03">
            <w:pPr>
              <w:jc w:val="center"/>
              <w:rPr>
                <w:rFonts w:asciiTheme="majorBidi" w:eastAsia="Times New Roman" w:hAnsiTheme="majorBidi" w:cstheme="majorBidi"/>
                <w:sz w:val="16"/>
                <w:szCs w:val="16"/>
              </w:rPr>
            </w:pPr>
          </w:p>
        </w:tc>
      </w:tr>
      <w:tr w:rsidR="004F451C" w:rsidRPr="006A29B5" w:rsidTr="00577E03">
        <w:tc>
          <w:tcPr>
            <w:tcW w:w="1060" w:type="dxa"/>
            <w:vMerge/>
          </w:tcPr>
          <w:p w:rsidR="004F451C" w:rsidRPr="006A29B5" w:rsidRDefault="004F451C" w:rsidP="00242849">
            <w:pPr>
              <w:rPr>
                <w:rFonts w:asciiTheme="majorBidi" w:hAnsiTheme="majorBidi" w:cstheme="majorBidi"/>
                <w:sz w:val="18"/>
                <w:szCs w:val="18"/>
              </w:rPr>
            </w:pPr>
          </w:p>
        </w:tc>
        <w:tc>
          <w:tcPr>
            <w:tcW w:w="1118" w:type="dxa"/>
            <w:vMerge/>
            <w:vAlign w:val="center"/>
          </w:tcPr>
          <w:p w:rsidR="004F451C" w:rsidRPr="006A29B5" w:rsidRDefault="004F451C" w:rsidP="00276D74">
            <w:pPr>
              <w:jc w:val="center"/>
              <w:rPr>
                <w:rFonts w:asciiTheme="majorBidi" w:hAnsiTheme="majorBidi" w:cstheme="majorBidi"/>
                <w:sz w:val="18"/>
                <w:szCs w:val="18"/>
              </w:rPr>
            </w:pPr>
          </w:p>
        </w:tc>
        <w:tc>
          <w:tcPr>
            <w:tcW w:w="1350"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88</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22</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10</w:t>
            </w:r>
          </w:p>
        </w:tc>
        <w:tc>
          <w:tcPr>
            <w:tcW w:w="1047"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10</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7"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620" w:type="dxa"/>
            <w:vMerge/>
            <w:vAlign w:val="center"/>
          </w:tcPr>
          <w:p w:rsidR="004F451C" w:rsidRPr="006A29B5" w:rsidRDefault="004F451C" w:rsidP="00577E03">
            <w:pPr>
              <w:jc w:val="center"/>
              <w:rPr>
                <w:rFonts w:asciiTheme="majorBidi" w:eastAsia="Times New Roman" w:hAnsiTheme="majorBidi" w:cstheme="majorBidi"/>
                <w:sz w:val="16"/>
                <w:szCs w:val="16"/>
              </w:rPr>
            </w:pPr>
          </w:p>
        </w:tc>
      </w:tr>
      <w:tr w:rsidR="004F451C" w:rsidRPr="006A29B5" w:rsidTr="00577E03">
        <w:tc>
          <w:tcPr>
            <w:tcW w:w="1060" w:type="dxa"/>
            <w:vMerge/>
          </w:tcPr>
          <w:p w:rsidR="004F451C" w:rsidRPr="006A29B5" w:rsidRDefault="004F451C" w:rsidP="00242849">
            <w:pPr>
              <w:rPr>
                <w:rFonts w:asciiTheme="majorBidi" w:hAnsiTheme="majorBidi" w:cstheme="majorBidi"/>
                <w:sz w:val="18"/>
                <w:szCs w:val="18"/>
              </w:rPr>
            </w:pPr>
          </w:p>
        </w:tc>
        <w:tc>
          <w:tcPr>
            <w:tcW w:w="1118" w:type="dxa"/>
            <w:vMerge/>
            <w:vAlign w:val="center"/>
          </w:tcPr>
          <w:p w:rsidR="004F451C" w:rsidRPr="006A29B5" w:rsidRDefault="004F451C" w:rsidP="00276D74">
            <w:pPr>
              <w:jc w:val="center"/>
              <w:rPr>
                <w:rFonts w:asciiTheme="majorBidi" w:hAnsiTheme="majorBidi" w:cstheme="majorBidi"/>
                <w:sz w:val="18"/>
                <w:szCs w:val="18"/>
              </w:rPr>
            </w:pPr>
          </w:p>
        </w:tc>
        <w:tc>
          <w:tcPr>
            <w:tcW w:w="1350"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75</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20</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16</w:t>
            </w:r>
          </w:p>
        </w:tc>
        <w:tc>
          <w:tcPr>
            <w:tcW w:w="1047"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12</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11</w:t>
            </w:r>
          </w:p>
        </w:tc>
        <w:tc>
          <w:tcPr>
            <w:tcW w:w="1047" w:type="dxa"/>
            <w:vAlign w:val="center"/>
          </w:tcPr>
          <w:p w:rsidR="004F451C" w:rsidRPr="006A29B5" w:rsidRDefault="004F451C"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620" w:type="dxa"/>
            <w:vMerge/>
            <w:vAlign w:val="center"/>
          </w:tcPr>
          <w:p w:rsidR="004F451C" w:rsidRPr="006A29B5" w:rsidRDefault="004F451C" w:rsidP="00577E03">
            <w:pPr>
              <w:jc w:val="center"/>
              <w:rPr>
                <w:rFonts w:asciiTheme="majorBidi" w:eastAsia="Times New Roman" w:hAnsiTheme="majorBidi" w:cstheme="majorBidi"/>
                <w:sz w:val="16"/>
                <w:szCs w:val="16"/>
              </w:rPr>
            </w:pPr>
          </w:p>
        </w:tc>
      </w:tr>
      <w:tr w:rsidR="00645724" w:rsidRPr="006A29B5" w:rsidTr="00577E03">
        <w:tc>
          <w:tcPr>
            <w:tcW w:w="1060" w:type="dxa"/>
            <w:vMerge/>
          </w:tcPr>
          <w:p w:rsidR="00645724" w:rsidRPr="006A29B5" w:rsidRDefault="00645724" w:rsidP="00242849">
            <w:pPr>
              <w:rPr>
                <w:rFonts w:asciiTheme="majorBidi" w:hAnsiTheme="majorBidi" w:cstheme="majorBidi"/>
                <w:sz w:val="18"/>
                <w:szCs w:val="18"/>
              </w:rPr>
            </w:pPr>
          </w:p>
        </w:tc>
        <w:tc>
          <w:tcPr>
            <w:tcW w:w="1118" w:type="dxa"/>
            <w:vMerge w:val="restart"/>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Extreme Left Wing</w:t>
            </w:r>
          </w:p>
        </w:tc>
        <w:tc>
          <w:tcPr>
            <w:tcW w:w="1350" w:type="dxa"/>
            <w:vAlign w:val="center"/>
          </w:tcPr>
          <w:p w:rsidR="00645724" w:rsidRPr="006A29B5" w:rsidRDefault="00575EDD" w:rsidP="00276D74">
            <w:pPr>
              <w:jc w:val="center"/>
              <w:rPr>
                <w:rFonts w:asciiTheme="majorBidi" w:hAnsiTheme="majorBidi" w:cstheme="majorBidi"/>
                <w:sz w:val="18"/>
                <w:szCs w:val="18"/>
              </w:rPr>
            </w:pPr>
            <w:proofErr w:type="spellStart"/>
            <w:r>
              <w:rPr>
                <w:rFonts w:asciiTheme="majorBidi" w:hAnsiTheme="majorBidi" w:cstheme="majorBidi"/>
                <w:sz w:val="18"/>
                <w:szCs w:val="18"/>
              </w:rPr>
              <w:t>Nonconvert</w:t>
            </w:r>
            <w:proofErr w:type="spellEnd"/>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24</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620" w:type="dxa"/>
            <w:vMerge w:val="restart"/>
            <w:vAlign w:val="center"/>
          </w:tcPr>
          <w:p w:rsidR="00645724" w:rsidRPr="006A29B5" w:rsidRDefault="00645724" w:rsidP="00577E03">
            <w:pPr>
              <w:jc w:val="center"/>
              <w:rPr>
                <w:rFonts w:asciiTheme="majorBidi" w:eastAsia="Times New Roman" w:hAnsiTheme="majorBidi" w:cstheme="majorBidi"/>
                <w:sz w:val="16"/>
                <w:szCs w:val="16"/>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w:t>
            </w:r>
            <w:r w:rsidR="00397740" w:rsidRPr="006A29B5">
              <w:rPr>
                <w:rFonts w:asciiTheme="majorBidi" w:hAnsiTheme="majorBidi" w:cstheme="majorBidi"/>
              </w:rPr>
              <w:t xml:space="preserve"> </w:t>
            </w:r>
            <w:r w:rsidR="00397740" w:rsidRPr="006A29B5">
              <w:rPr>
                <w:rFonts w:asciiTheme="majorBidi" w:eastAsia="Times New Roman" w:hAnsiTheme="majorBidi" w:cstheme="majorBidi"/>
                <w:sz w:val="18"/>
                <w:szCs w:val="18"/>
              </w:rPr>
              <w:t xml:space="preserve">9.677 </w:t>
            </w:r>
            <w:proofErr w:type="spellStart"/>
            <w:r w:rsidR="00397740" w:rsidRPr="006A29B5">
              <w:rPr>
                <w:rFonts w:asciiTheme="majorBidi" w:eastAsia="Times New Roman" w:hAnsiTheme="majorBidi" w:cstheme="majorBidi"/>
                <w:sz w:val="18"/>
                <w:szCs w:val="18"/>
              </w:rPr>
              <w:t>df</w:t>
            </w:r>
            <w:proofErr w:type="spellEnd"/>
            <w:r w:rsidR="00397740" w:rsidRPr="006A29B5">
              <w:rPr>
                <w:rFonts w:asciiTheme="majorBidi" w:eastAsia="Times New Roman" w:hAnsiTheme="majorBidi" w:cstheme="majorBidi"/>
                <w:sz w:val="18"/>
                <w:szCs w:val="18"/>
              </w:rPr>
              <w:t>=12  NS</w:t>
            </w:r>
          </w:p>
        </w:tc>
      </w:tr>
      <w:tr w:rsidR="00645724" w:rsidRPr="006A29B5" w:rsidTr="00276D74">
        <w:tc>
          <w:tcPr>
            <w:tcW w:w="1060" w:type="dxa"/>
            <w:vMerge/>
          </w:tcPr>
          <w:p w:rsidR="00645724" w:rsidRPr="006A29B5" w:rsidRDefault="00645724" w:rsidP="00242849">
            <w:pPr>
              <w:rPr>
                <w:rFonts w:asciiTheme="majorBidi" w:hAnsiTheme="majorBidi" w:cstheme="majorBidi"/>
                <w:sz w:val="18"/>
                <w:szCs w:val="18"/>
              </w:rPr>
            </w:pPr>
          </w:p>
        </w:tc>
        <w:tc>
          <w:tcPr>
            <w:tcW w:w="1118" w:type="dxa"/>
            <w:vMerge/>
            <w:vAlign w:val="center"/>
          </w:tcPr>
          <w:p w:rsidR="00645724" w:rsidRPr="006A29B5" w:rsidRDefault="00645724" w:rsidP="00276D74">
            <w:pPr>
              <w:jc w:val="center"/>
              <w:rPr>
                <w:rFonts w:asciiTheme="majorBidi" w:hAnsiTheme="majorBidi" w:cstheme="majorBidi"/>
                <w:sz w:val="18"/>
                <w:szCs w:val="18"/>
              </w:rPr>
            </w:pPr>
          </w:p>
        </w:tc>
        <w:tc>
          <w:tcPr>
            <w:tcW w:w="1350"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28</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620" w:type="dxa"/>
            <w:vMerge/>
          </w:tcPr>
          <w:p w:rsidR="00645724" w:rsidRPr="006A29B5" w:rsidRDefault="00645724" w:rsidP="00242849">
            <w:pPr>
              <w:rPr>
                <w:rFonts w:asciiTheme="majorBidi" w:hAnsiTheme="majorBidi" w:cstheme="majorBidi"/>
                <w:sz w:val="18"/>
                <w:szCs w:val="18"/>
              </w:rPr>
            </w:pPr>
          </w:p>
        </w:tc>
      </w:tr>
      <w:tr w:rsidR="00645724" w:rsidRPr="006A29B5" w:rsidTr="00276D74">
        <w:tc>
          <w:tcPr>
            <w:tcW w:w="1060" w:type="dxa"/>
            <w:vMerge/>
          </w:tcPr>
          <w:p w:rsidR="00645724" w:rsidRPr="006A29B5" w:rsidRDefault="00645724" w:rsidP="00242849">
            <w:pPr>
              <w:rPr>
                <w:rFonts w:asciiTheme="majorBidi" w:hAnsiTheme="majorBidi" w:cstheme="majorBidi"/>
                <w:sz w:val="18"/>
                <w:szCs w:val="18"/>
              </w:rPr>
            </w:pPr>
          </w:p>
        </w:tc>
        <w:tc>
          <w:tcPr>
            <w:tcW w:w="1118" w:type="dxa"/>
            <w:vMerge/>
            <w:vAlign w:val="center"/>
          </w:tcPr>
          <w:p w:rsidR="00645724" w:rsidRPr="006A29B5" w:rsidRDefault="00645724" w:rsidP="00276D74">
            <w:pPr>
              <w:jc w:val="center"/>
              <w:rPr>
                <w:rFonts w:asciiTheme="majorBidi" w:hAnsiTheme="majorBidi" w:cstheme="majorBidi"/>
                <w:sz w:val="18"/>
                <w:szCs w:val="18"/>
              </w:rPr>
            </w:pPr>
          </w:p>
        </w:tc>
        <w:tc>
          <w:tcPr>
            <w:tcW w:w="1350"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29</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645724" w:rsidRPr="006A29B5" w:rsidRDefault="00645724"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620" w:type="dxa"/>
            <w:vMerge/>
          </w:tcPr>
          <w:p w:rsidR="00645724" w:rsidRPr="006A29B5" w:rsidRDefault="00645724" w:rsidP="00242849">
            <w:pPr>
              <w:rPr>
                <w:rFonts w:asciiTheme="majorBidi" w:hAnsiTheme="majorBidi" w:cstheme="majorBidi"/>
                <w:sz w:val="18"/>
                <w:szCs w:val="18"/>
              </w:rPr>
            </w:pPr>
          </w:p>
        </w:tc>
      </w:tr>
    </w:tbl>
    <w:p w:rsidR="002107ED" w:rsidRPr="006A29B5" w:rsidRDefault="002107ED" w:rsidP="002107ED">
      <w:pPr>
        <w:rPr>
          <w:rFonts w:asciiTheme="majorBidi" w:hAnsiTheme="majorBidi" w:cstheme="majorBidi"/>
          <w:sz w:val="18"/>
          <w:szCs w:val="18"/>
        </w:rPr>
      </w:pPr>
    </w:p>
    <w:p w:rsidR="00797364" w:rsidRPr="006A29B5" w:rsidRDefault="00797364" w:rsidP="00797364">
      <w:pPr>
        <w:rPr>
          <w:rFonts w:asciiTheme="majorBidi" w:hAnsiTheme="majorBidi" w:cstheme="majorBidi"/>
          <w:sz w:val="18"/>
          <w:szCs w:val="18"/>
        </w:rPr>
      </w:pPr>
      <w:r w:rsidRPr="006A29B5">
        <w:rPr>
          <w:rFonts w:asciiTheme="majorBidi" w:hAnsiTheme="majorBidi" w:cstheme="majorBidi"/>
          <w:sz w:val="18"/>
          <w:szCs w:val="18"/>
        </w:rPr>
        <w:tab/>
      </w:r>
    </w:p>
    <w:tbl>
      <w:tblPr>
        <w:tblStyle w:val="TableGrid"/>
        <w:tblW w:w="11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242"/>
        <w:gridCol w:w="1242"/>
        <w:gridCol w:w="1242"/>
        <w:gridCol w:w="1242"/>
        <w:gridCol w:w="1242"/>
        <w:gridCol w:w="2070"/>
      </w:tblGrid>
      <w:tr w:rsidR="00797364" w:rsidRPr="006A29B5" w:rsidTr="006C50E1">
        <w:tc>
          <w:tcPr>
            <w:tcW w:w="1060" w:type="dxa"/>
            <w:vMerge w:val="restart"/>
            <w:vAlign w:val="center"/>
          </w:tcPr>
          <w:p w:rsidR="00797364" w:rsidRPr="006A29B5" w:rsidRDefault="00797364" w:rsidP="00242849">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Political</w:t>
            </w:r>
            <w:r w:rsidRPr="006A29B5">
              <w:rPr>
                <w:rFonts w:asciiTheme="majorBidi" w:hAnsiTheme="majorBidi" w:cstheme="majorBidi"/>
                <w:sz w:val="18"/>
                <w:szCs w:val="18"/>
              </w:rPr>
              <w:br/>
              <w:t>Party</w:t>
            </w:r>
          </w:p>
        </w:tc>
        <w:tc>
          <w:tcPr>
            <w:tcW w:w="1118" w:type="dxa"/>
          </w:tcPr>
          <w:p w:rsidR="00797364" w:rsidRPr="006A29B5" w:rsidRDefault="00797364" w:rsidP="00242849">
            <w:pPr>
              <w:rPr>
                <w:rFonts w:asciiTheme="majorBidi" w:hAnsiTheme="majorBidi" w:cstheme="majorBidi"/>
                <w:sz w:val="18"/>
                <w:szCs w:val="18"/>
              </w:rPr>
            </w:pPr>
          </w:p>
        </w:tc>
        <w:tc>
          <w:tcPr>
            <w:tcW w:w="1350" w:type="dxa"/>
          </w:tcPr>
          <w:p w:rsidR="00797364" w:rsidRPr="006A29B5" w:rsidRDefault="00797364" w:rsidP="00242849">
            <w:pPr>
              <w:rPr>
                <w:rFonts w:asciiTheme="majorBidi" w:hAnsiTheme="majorBidi" w:cstheme="majorBidi"/>
                <w:sz w:val="18"/>
                <w:szCs w:val="18"/>
              </w:rPr>
            </w:pPr>
          </w:p>
        </w:tc>
        <w:tc>
          <w:tcPr>
            <w:tcW w:w="1242" w:type="dxa"/>
          </w:tcPr>
          <w:p w:rsidR="00797364" w:rsidRPr="006A29B5" w:rsidRDefault="00797364" w:rsidP="009A4D16">
            <w:pPr>
              <w:jc w:val="center"/>
              <w:rPr>
                <w:rFonts w:asciiTheme="majorBidi" w:hAnsiTheme="majorBidi" w:cstheme="majorBidi"/>
                <w:b/>
                <w:sz w:val="18"/>
                <w:szCs w:val="18"/>
              </w:rPr>
            </w:pPr>
            <w:r w:rsidRPr="006A29B5">
              <w:rPr>
                <w:rFonts w:asciiTheme="majorBidi" w:hAnsiTheme="majorBidi" w:cstheme="majorBidi"/>
                <w:b/>
                <w:sz w:val="18"/>
                <w:szCs w:val="18"/>
              </w:rPr>
              <w:t>Democrat</w:t>
            </w:r>
          </w:p>
        </w:tc>
        <w:tc>
          <w:tcPr>
            <w:tcW w:w="1242" w:type="dxa"/>
          </w:tcPr>
          <w:p w:rsidR="00797364" w:rsidRPr="006A29B5" w:rsidRDefault="00797364" w:rsidP="009A4D16">
            <w:pPr>
              <w:jc w:val="center"/>
              <w:rPr>
                <w:rFonts w:asciiTheme="majorBidi" w:hAnsiTheme="majorBidi" w:cstheme="majorBidi"/>
                <w:b/>
                <w:sz w:val="18"/>
                <w:szCs w:val="18"/>
              </w:rPr>
            </w:pPr>
            <w:r w:rsidRPr="006A29B5">
              <w:rPr>
                <w:rFonts w:asciiTheme="majorBidi" w:hAnsiTheme="majorBidi" w:cstheme="majorBidi"/>
                <w:b/>
                <w:sz w:val="18"/>
                <w:szCs w:val="18"/>
              </w:rPr>
              <w:t>Republican</w:t>
            </w:r>
          </w:p>
        </w:tc>
        <w:tc>
          <w:tcPr>
            <w:tcW w:w="1242" w:type="dxa"/>
          </w:tcPr>
          <w:p w:rsidR="00797364" w:rsidRPr="006A29B5" w:rsidRDefault="00797364" w:rsidP="009A4D16">
            <w:pPr>
              <w:jc w:val="center"/>
              <w:rPr>
                <w:rFonts w:asciiTheme="majorBidi" w:hAnsiTheme="majorBidi" w:cstheme="majorBidi"/>
                <w:b/>
                <w:sz w:val="18"/>
                <w:szCs w:val="18"/>
              </w:rPr>
            </w:pPr>
            <w:r w:rsidRPr="006A29B5">
              <w:rPr>
                <w:rFonts w:asciiTheme="majorBidi" w:hAnsiTheme="majorBidi" w:cstheme="majorBidi"/>
                <w:b/>
                <w:sz w:val="18"/>
                <w:szCs w:val="18"/>
              </w:rPr>
              <w:t>Independent</w:t>
            </w:r>
          </w:p>
        </w:tc>
        <w:tc>
          <w:tcPr>
            <w:tcW w:w="1242" w:type="dxa"/>
          </w:tcPr>
          <w:p w:rsidR="00797364" w:rsidRPr="006A29B5" w:rsidRDefault="00797364" w:rsidP="009A4D16">
            <w:pPr>
              <w:jc w:val="center"/>
              <w:rPr>
                <w:rFonts w:asciiTheme="majorBidi" w:hAnsiTheme="majorBidi" w:cstheme="majorBidi"/>
                <w:b/>
                <w:sz w:val="18"/>
                <w:szCs w:val="18"/>
              </w:rPr>
            </w:pPr>
            <w:r w:rsidRPr="006A29B5">
              <w:rPr>
                <w:rFonts w:asciiTheme="majorBidi" w:hAnsiTheme="majorBidi" w:cstheme="majorBidi"/>
                <w:b/>
                <w:sz w:val="18"/>
                <w:szCs w:val="18"/>
              </w:rPr>
              <w:t>Other</w:t>
            </w:r>
          </w:p>
        </w:tc>
        <w:tc>
          <w:tcPr>
            <w:tcW w:w="1242" w:type="dxa"/>
          </w:tcPr>
          <w:p w:rsidR="00797364" w:rsidRPr="006A29B5" w:rsidRDefault="00797364" w:rsidP="009A4D16">
            <w:pPr>
              <w:jc w:val="center"/>
              <w:rPr>
                <w:rFonts w:asciiTheme="majorBidi" w:hAnsiTheme="majorBidi" w:cstheme="majorBidi"/>
                <w:b/>
                <w:sz w:val="18"/>
                <w:szCs w:val="18"/>
              </w:rPr>
            </w:pPr>
            <w:r w:rsidRPr="006A29B5">
              <w:rPr>
                <w:rFonts w:asciiTheme="majorBidi" w:hAnsiTheme="majorBidi" w:cstheme="majorBidi"/>
                <w:b/>
                <w:sz w:val="18"/>
                <w:szCs w:val="18"/>
              </w:rPr>
              <w:t>Not Sure</w:t>
            </w:r>
          </w:p>
        </w:tc>
        <w:tc>
          <w:tcPr>
            <w:tcW w:w="2070" w:type="dxa"/>
          </w:tcPr>
          <w:p w:rsidR="00797364" w:rsidRPr="006A29B5" w:rsidRDefault="00797364" w:rsidP="009A4D16">
            <w:pPr>
              <w:jc w:val="cente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F814BE" w:rsidRPr="006A29B5" w:rsidTr="00276D74">
        <w:tc>
          <w:tcPr>
            <w:tcW w:w="1060" w:type="dxa"/>
            <w:vMerge/>
          </w:tcPr>
          <w:p w:rsidR="00F814BE" w:rsidRPr="006A29B5" w:rsidRDefault="00F814BE" w:rsidP="00242849">
            <w:pPr>
              <w:rPr>
                <w:rFonts w:asciiTheme="majorBidi" w:hAnsiTheme="majorBidi" w:cstheme="majorBidi"/>
                <w:sz w:val="18"/>
                <w:szCs w:val="18"/>
              </w:rPr>
            </w:pPr>
          </w:p>
        </w:tc>
        <w:tc>
          <w:tcPr>
            <w:tcW w:w="1118" w:type="dxa"/>
            <w:vMerge w:val="restart"/>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Extreme Right Wing</w:t>
            </w:r>
          </w:p>
        </w:tc>
        <w:tc>
          <w:tcPr>
            <w:tcW w:w="1350" w:type="dxa"/>
            <w:vAlign w:val="center"/>
          </w:tcPr>
          <w:p w:rsidR="00F814BE" w:rsidRPr="006A29B5" w:rsidRDefault="00575EDD" w:rsidP="00276D74">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F814BE" w:rsidRPr="006A29B5">
              <w:rPr>
                <w:rFonts w:asciiTheme="majorBidi" w:hAnsiTheme="majorBidi" w:cstheme="majorBidi"/>
                <w:sz w:val="18"/>
                <w:szCs w:val="18"/>
              </w:rPr>
              <w:t>onvert</w:t>
            </w:r>
            <w:proofErr w:type="spellEnd"/>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85</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8</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45</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val="restart"/>
            <w:vAlign w:val="center"/>
          </w:tcPr>
          <w:p w:rsidR="00F814BE" w:rsidRPr="006A29B5" w:rsidRDefault="00F814BE" w:rsidP="00276D74">
            <w:pPr>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χ2 =</w:t>
            </w:r>
            <w:r w:rsidR="003F4476" w:rsidRPr="006A29B5">
              <w:rPr>
                <w:rFonts w:asciiTheme="majorBidi" w:eastAsia="Times New Roman" w:hAnsiTheme="majorBidi" w:cstheme="majorBidi"/>
                <w:sz w:val="18"/>
                <w:szCs w:val="18"/>
              </w:rPr>
              <w:t xml:space="preserve"> </w:t>
            </w:r>
            <w:r w:rsidR="00EB66E4" w:rsidRPr="006A29B5">
              <w:rPr>
                <w:rFonts w:asciiTheme="majorBidi" w:eastAsia="Times New Roman" w:hAnsiTheme="majorBidi" w:cstheme="majorBidi"/>
                <w:sz w:val="18"/>
                <w:szCs w:val="18"/>
              </w:rPr>
              <w:t xml:space="preserve">7.461 </w:t>
            </w:r>
            <w:proofErr w:type="spellStart"/>
            <w:r w:rsidR="00EB66E4" w:rsidRPr="006A29B5">
              <w:rPr>
                <w:rFonts w:asciiTheme="majorBidi" w:eastAsia="Times New Roman" w:hAnsiTheme="majorBidi" w:cstheme="majorBidi"/>
                <w:sz w:val="18"/>
                <w:szCs w:val="18"/>
              </w:rPr>
              <w:t>df</w:t>
            </w:r>
            <w:proofErr w:type="spellEnd"/>
            <w:r w:rsidR="00EB66E4" w:rsidRPr="006A29B5">
              <w:rPr>
                <w:rFonts w:asciiTheme="majorBidi" w:eastAsia="Times New Roman" w:hAnsiTheme="majorBidi" w:cstheme="majorBidi"/>
                <w:sz w:val="18"/>
                <w:szCs w:val="18"/>
              </w:rPr>
              <w:t>=8  NS</w:t>
            </w:r>
          </w:p>
          <w:p w:rsidR="00F814BE" w:rsidRPr="006A29B5" w:rsidRDefault="00F814BE" w:rsidP="00276D74">
            <w:pPr>
              <w:jc w:val="center"/>
              <w:rPr>
                <w:rFonts w:asciiTheme="majorBidi" w:eastAsia="Times New Roman" w:hAnsiTheme="majorBidi" w:cstheme="majorBidi"/>
                <w:sz w:val="18"/>
                <w:szCs w:val="18"/>
              </w:rPr>
            </w:pPr>
          </w:p>
        </w:tc>
      </w:tr>
      <w:tr w:rsidR="00F814BE" w:rsidRPr="006A29B5" w:rsidTr="00276D74">
        <w:trPr>
          <w:trHeight w:val="485"/>
        </w:trPr>
        <w:tc>
          <w:tcPr>
            <w:tcW w:w="1060" w:type="dxa"/>
            <w:vMerge/>
          </w:tcPr>
          <w:p w:rsidR="00F814BE" w:rsidRPr="006A29B5" w:rsidRDefault="00F814BE" w:rsidP="00242849">
            <w:pPr>
              <w:rPr>
                <w:rFonts w:asciiTheme="majorBidi" w:hAnsiTheme="majorBidi" w:cstheme="majorBidi"/>
                <w:sz w:val="18"/>
                <w:szCs w:val="18"/>
              </w:rPr>
            </w:pPr>
          </w:p>
        </w:tc>
        <w:tc>
          <w:tcPr>
            <w:tcW w:w="1118" w:type="dxa"/>
            <w:vMerge/>
            <w:vAlign w:val="center"/>
          </w:tcPr>
          <w:p w:rsidR="00F814BE" w:rsidRPr="006A29B5" w:rsidRDefault="00F814BE" w:rsidP="00276D74">
            <w:pPr>
              <w:jc w:val="center"/>
              <w:rPr>
                <w:rFonts w:asciiTheme="majorBidi" w:hAnsiTheme="majorBidi" w:cstheme="majorBidi"/>
                <w:sz w:val="18"/>
                <w:szCs w:val="18"/>
              </w:rPr>
            </w:pPr>
          </w:p>
        </w:tc>
        <w:tc>
          <w:tcPr>
            <w:tcW w:w="1350"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73</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47</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8</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2070" w:type="dxa"/>
            <w:vMerge/>
            <w:vAlign w:val="center"/>
          </w:tcPr>
          <w:p w:rsidR="00F814BE" w:rsidRPr="006A29B5" w:rsidRDefault="00F814BE" w:rsidP="00276D74">
            <w:pPr>
              <w:jc w:val="center"/>
              <w:rPr>
                <w:rFonts w:asciiTheme="majorBidi" w:eastAsia="Times New Roman" w:hAnsiTheme="majorBidi" w:cstheme="majorBidi"/>
                <w:sz w:val="18"/>
                <w:szCs w:val="18"/>
              </w:rPr>
            </w:pPr>
          </w:p>
        </w:tc>
      </w:tr>
      <w:tr w:rsidR="00F814BE" w:rsidRPr="006A29B5" w:rsidTr="00276D74">
        <w:trPr>
          <w:trHeight w:val="485"/>
        </w:trPr>
        <w:tc>
          <w:tcPr>
            <w:tcW w:w="1060" w:type="dxa"/>
            <w:vMerge/>
          </w:tcPr>
          <w:p w:rsidR="00F814BE" w:rsidRPr="006A29B5" w:rsidRDefault="00F814BE" w:rsidP="00242849">
            <w:pPr>
              <w:rPr>
                <w:rFonts w:asciiTheme="majorBidi" w:hAnsiTheme="majorBidi" w:cstheme="majorBidi"/>
                <w:sz w:val="18"/>
                <w:szCs w:val="18"/>
              </w:rPr>
            </w:pPr>
          </w:p>
        </w:tc>
        <w:tc>
          <w:tcPr>
            <w:tcW w:w="1118" w:type="dxa"/>
            <w:vMerge/>
            <w:vAlign w:val="center"/>
          </w:tcPr>
          <w:p w:rsidR="00F814BE" w:rsidRPr="006A29B5" w:rsidRDefault="00F814BE" w:rsidP="00276D74">
            <w:pPr>
              <w:jc w:val="center"/>
              <w:rPr>
                <w:rFonts w:asciiTheme="majorBidi" w:hAnsiTheme="majorBidi" w:cstheme="majorBidi"/>
                <w:sz w:val="18"/>
                <w:szCs w:val="18"/>
              </w:rPr>
            </w:pPr>
          </w:p>
        </w:tc>
        <w:tc>
          <w:tcPr>
            <w:tcW w:w="1350"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75</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11</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45</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242" w:type="dxa"/>
            <w:vAlign w:val="center"/>
          </w:tcPr>
          <w:p w:rsidR="00F814BE" w:rsidRPr="006A29B5" w:rsidRDefault="00F814BE" w:rsidP="00276D74">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2070" w:type="dxa"/>
            <w:vMerge/>
            <w:vAlign w:val="center"/>
          </w:tcPr>
          <w:p w:rsidR="00F814BE" w:rsidRPr="006A29B5" w:rsidRDefault="00F814BE" w:rsidP="00276D74">
            <w:pPr>
              <w:jc w:val="center"/>
              <w:rPr>
                <w:rFonts w:asciiTheme="majorBidi" w:eastAsia="Times New Roman" w:hAnsiTheme="majorBidi" w:cstheme="majorBidi"/>
                <w:sz w:val="18"/>
                <w:szCs w:val="18"/>
              </w:rPr>
            </w:pPr>
          </w:p>
        </w:tc>
      </w:tr>
      <w:tr w:rsidR="001E1A39" w:rsidRPr="006A29B5" w:rsidTr="00276D74">
        <w:tc>
          <w:tcPr>
            <w:tcW w:w="1060" w:type="dxa"/>
            <w:vMerge/>
          </w:tcPr>
          <w:p w:rsidR="001E1A39" w:rsidRPr="006A29B5" w:rsidRDefault="001E1A39" w:rsidP="00242849">
            <w:pPr>
              <w:rPr>
                <w:rFonts w:asciiTheme="majorBidi" w:hAnsiTheme="majorBidi" w:cstheme="majorBidi"/>
                <w:sz w:val="18"/>
                <w:szCs w:val="18"/>
              </w:rPr>
            </w:pPr>
          </w:p>
        </w:tc>
        <w:tc>
          <w:tcPr>
            <w:tcW w:w="1118" w:type="dxa"/>
            <w:vMerge w:val="restart"/>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Extreme Left Wing</w:t>
            </w:r>
          </w:p>
        </w:tc>
        <w:tc>
          <w:tcPr>
            <w:tcW w:w="1350" w:type="dxa"/>
            <w:vAlign w:val="center"/>
          </w:tcPr>
          <w:p w:rsidR="001E1A39" w:rsidRPr="006A29B5" w:rsidRDefault="00575EDD" w:rsidP="00276D74">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1E1A39" w:rsidRPr="006A29B5">
              <w:rPr>
                <w:rFonts w:asciiTheme="majorBidi" w:hAnsiTheme="majorBidi" w:cstheme="majorBidi"/>
                <w:sz w:val="18"/>
                <w:szCs w:val="18"/>
              </w:rPr>
              <w:t>onvert</w:t>
            </w:r>
            <w:proofErr w:type="spellEnd"/>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20</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242" w:type="dxa"/>
            <w:vAlign w:val="center"/>
          </w:tcPr>
          <w:p w:rsidR="001E1A39" w:rsidRPr="006A29B5" w:rsidRDefault="00150253" w:rsidP="00276D74">
            <w:pPr>
              <w:jc w:val="center"/>
              <w:rPr>
                <w:rFonts w:asciiTheme="majorBidi" w:hAnsiTheme="majorBidi" w:cstheme="majorBidi"/>
                <w:sz w:val="18"/>
                <w:szCs w:val="18"/>
              </w:rPr>
            </w:pPr>
            <w:r>
              <w:rPr>
                <w:rFonts w:asciiTheme="majorBidi" w:hAnsiTheme="majorBidi" w:cstheme="majorBidi"/>
                <w:sz w:val="18"/>
                <w:szCs w:val="18"/>
              </w:rPr>
              <w:t>0</w:t>
            </w:r>
          </w:p>
        </w:tc>
        <w:tc>
          <w:tcPr>
            <w:tcW w:w="2070" w:type="dxa"/>
            <w:vMerge w:val="restart"/>
            <w:vAlign w:val="center"/>
          </w:tcPr>
          <w:p w:rsidR="001E1A39" w:rsidRPr="006A29B5" w:rsidRDefault="001E1A39" w:rsidP="00276D74">
            <w:pPr>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 xml:space="preserve">χ2 = 7.943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=6  NS</w:t>
            </w:r>
          </w:p>
        </w:tc>
      </w:tr>
      <w:tr w:rsidR="001E1A39" w:rsidRPr="006A29B5" w:rsidTr="00276D74">
        <w:tc>
          <w:tcPr>
            <w:tcW w:w="1060" w:type="dxa"/>
            <w:vMerge/>
          </w:tcPr>
          <w:p w:rsidR="001E1A39" w:rsidRPr="006A29B5" w:rsidRDefault="001E1A39" w:rsidP="00242849">
            <w:pPr>
              <w:rPr>
                <w:rFonts w:asciiTheme="majorBidi" w:hAnsiTheme="majorBidi" w:cstheme="majorBidi"/>
                <w:sz w:val="18"/>
                <w:szCs w:val="18"/>
              </w:rPr>
            </w:pPr>
          </w:p>
        </w:tc>
        <w:tc>
          <w:tcPr>
            <w:tcW w:w="1118" w:type="dxa"/>
            <w:vMerge/>
            <w:vAlign w:val="center"/>
          </w:tcPr>
          <w:p w:rsidR="001E1A39" w:rsidRPr="006A29B5" w:rsidRDefault="001E1A39" w:rsidP="00276D74">
            <w:pPr>
              <w:jc w:val="center"/>
              <w:rPr>
                <w:rFonts w:asciiTheme="majorBidi" w:hAnsiTheme="majorBidi" w:cstheme="majorBidi"/>
                <w:sz w:val="18"/>
                <w:szCs w:val="18"/>
              </w:rPr>
            </w:pPr>
          </w:p>
        </w:tc>
        <w:tc>
          <w:tcPr>
            <w:tcW w:w="1350"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22</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8</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242" w:type="dxa"/>
            <w:vAlign w:val="center"/>
          </w:tcPr>
          <w:p w:rsidR="001E1A39" w:rsidRPr="006A29B5" w:rsidRDefault="00150253" w:rsidP="00276D74">
            <w:pPr>
              <w:jc w:val="center"/>
              <w:rPr>
                <w:rFonts w:asciiTheme="majorBidi" w:hAnsiTheme="majorBidi" w:cstheme="majorBidi"/>
                <w:sz w:val="18"/>
                <w:szCs w:val="18"/>
              </w:rPr>
            </w:pPr>
            <w:r>
              <w:rPr>
                <w:rFonts w:asciiTheme="majorBidi" w:hAnsiTheme="majorBidi" w:cstheme="majorBidi"/>
                <w:sz w:val="18"/>
                <w:szCs w:val="18"/>
              </w:rPr>
              <w:t>0</w:t>
            </w:r>
          </w:p>
        </w:tc>
        <w:tc>
          <w:tcPr>
            <w:tcW w:w="2070" w:type="dxa"/>
            <w:vMerge/>
          </w:tcPr>
          <w:p w:rsidR="001E1A39" w:rsidRPr="006A29B5" w:rsidRDefault="001E1A39" w:rsidP="00242849">
            <w:pPr>
              <w:rPr>
                <w:rFonts w:asciiTheme="majorBidi" w:hAnsiTheme="majorBidi" w:cstheme="majorBidi"/>
                <w:sz w:val="18"/>
                <w:szCs w:val="18"/>
              </w:rPr>
            </w:pPr>
          </w:p>
        </w:tc>
      </w:tr>
      <w:tr w:rsidR="001E1A39" w:rsidRPr="006A29B5" w:rsidTr="00276D74">
        <w:tc>
          <w:tcPr>
            <w:tcW w:w="1060" w:type="dxa"/>
            <w:vMerge/>
          </w:tcPr>
          <w:p w:rsidR="001E1A39" w:rsidRPr="006A29B5" w:rsidRDefault="001E1A39" w:rsidP="00242849">
            <w:pPr>
              <w:rPr>
                <w:rFonts w:asciiTheme="majorBidi" w:hAnsiTheme="majorBidi" w:cstheme="majorBidi"/>
                <w:sz w:val="18"/>
                <w:szCs w:val="18"/>
              </w:rPr>
            </w:pPr>
          </w:p>
        </w:tc>
        <w:tc>
          <w:tcPr>
            <w:tcW w:w="1118" w:type="dxa"/>
            <w:vMerge/>
            <w:vAlign w:val="center"/>
          </w:tcPr>
          <w:p w:rsidR="001E1A39" w:rsidRPr="006A29B5" w:rsidRDefault="001E1A39" w:rsidP="00276D74">
            <w:pPr>
              <w:jc w:val="center"/>
              <w:rPr>
                <w:rFonts w:asciiTheme="majorBidi" w:hAnsiTheme="majorBidi" w:cstheme="majorBidi"/>
                <w:sz w:val="18"/>
                <w:szCs w:val="18"/>
              </w:rPr>
            </w:pPr>
          </w:p>
        </w:tc>
        <w:tc>
          <w:tcPr>
            <w:tcW w:w="1350"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27</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7</w:t>
            </w:r>
          </w:p>
        </w:tc>
        <w:tc>
          <w:tcPr>
            <w:tcW w:w="1242" w:type="dxa"/>
            <w:vAlign w:val="center"/>
          </w:tcPr>
          <w:p w:rsidR="001E1A39" w:rsidRPr="006A29B5" w:rsidRDefault="001E1A39" w:rsidP="00276D74">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242" w:type="dxa"/>
            <w:vAlign w:val="center"/>
          </w:tcPr>
          <w:p w:rsidR="001E1A39" w:rsidRPr="006A29B5" w:rsidRDefault="00150253" w:rsidP="00276D74">
            <w:pPr>
              <w:jc w:val="center"/>
              <w:rPr>
                <w:rFonts w:asciiTheme="majorBidi" w:hAnsiTheme="majorBidi" w:cstheme="majorBidi"/>
                <w:sz w:val="18"/>
                <w:szCs w:val="18"/>
              </w:rPr>
            </w:pPr>
            <w:r>
              <w:rPr>
                <w:rFonts w:asciiTheme="majorBidi" w:hAnsiTheme="majorBidi" w:cstheme="majorBidi"/>
                <w:sz w:val="18"/>
                <w:szCs w:val="18"/>
              </w:rPr>
              <w:t>0</w:t>
            </w:r>
          </w:p>
        </w:tc>
        <w:tc>
          <w:tcPr>
            <w:tcW w:w="2070" w:type="dxa"/>
            <w:vMerge/>
          </w:tcPr>
          <w:p w:rsidR="001E1A39" w:rsidRPr="006A29B5" w:rsidRDefault="001E1A39" w:rsidP="00242849">
            <w:pPr>
              <w:rPr>
                <w:rFonts w:asciiTheme="majorBidi" w:hAnsiTheme="majorBidi" w:cstheme="majorBidi"/>
                <w:sz w:val="18"/>
                <w:szCs w:val="18"/>
              </w:rPr>
            </w:pPr>
          </w:p>
        </w:tc>
      </w:tr>
    </w:tbl>
    <w:p w:rsidR="002C7559" w:rsidRPr="006A29B5" w:rsidRDefault="002C7559" w:rsidP="00797364">
      <w:pPr>
        <w:rPr>
          <w:rFonts w:asciiTheme="majorBidi" w:hAnsiTheme="majorBidi" w:cstheme="majorBidi"/>
          <w:sz w:val="18"/>
          <w:szCs w:val="18"/>
        </w:rPr>
        <w:sectPr w:rsidR="002C7559" w:rsidRPr="006A29B5" w:rsidSect="004F451C">
          <w:footerReference w:type="default" r:id="rId9"/>
          <w:pgSz w:w="15840" w:h="12240" w:orient="landscape"/>
          <w:pgMar w:top="1440" w:right="1440" w:bottom="1440" w:left="1440" w:header="720" w:footer="720" w:gutter="0"/>
          <w:cols w:space="720"/>
          <w:docGrid w:linePitch="360"/>
        </w:sectPr>
      </w:pPr>
    </w:p>
    <w:p w:rsidR="00C14AF1" w:rsidRDefault="00C14AF1" w:rsidP="00C14AF1">
      <w:pPr>
        <w:pStyle w:val="Heading3"/>
        <w:rPr>
          <w:rFonts w:asciiTheme="majorBidi" w:hAnsiTheme="majorBidi"/>
        </w:rPr>
      </w:pPr>
      <w:r w:rsidRPr="006A29B5">
        <w:rPr>
          <w:rFonts w:asciiTheme="majorBidi" w:hAnsiTheme="majorBidi"/>
        </w:rPr>
        <w:lastRenderedPageBreak/>
        <w:t>Study 3: Fundamentalist Islam and Radical Atheist Scenario</w:t>
      </w:r>
    </w:p>
    <w:p w:rsidR="002D33F0" w:rsidRPr="006A0041" w:rsidRDefault="002D33F0" w:rsidP="002D33F0"/>
    <w:tbl>
      <w:tblPr>
        <w:tblW w:w="1008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1980"/>
        <w:gridCol w:w="1620"/>
        <w:gridCol w:w="1530"/>
        <w:gridCol w:w="1710"/>
        <w:gridCol w:w="1710"/>
      </w:tblGrid>
      <w:tr w:rsidR="002D33F0" w:rsidRPr="006A29B5" w:rsidTr="00C56C6C">
        <w:trPr>
          <w:cantSplit/>
          <w:trHeight w:hRule="exact" w:val="576"/>
        </w:trPr>
        <w:tc>
          <w:tcPr>
            <w:tcW w:w="1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D33F0" w:rsidRPr="006A29B5" w:rsidRDefault="002D33F0" w:rsidP="00C56C6C">
            <w:pPr>
              <w:widowControl w:val="0"/>
              <w:rPr>
                <w:rFonts w:asciiTheme="majorBidi" w:eastAsia="Times New Roman" w:hAnsiTheme="majorBidi" w:cstheme="majorBidi"/>
                <w:b/>
              </w:rPr>
            </w:pPr>
          </w:p>
        </w:tc>
        <w:tc>
          <w:tcPr>
            <w:tcW w:w="1980" w:type="dxa"/>
            <w:tcBorders>
              <w:bottom w:val="single" w:sz="8" w:space="0" w:color="000000"/>
            </w:tcBorders>
          </w:tcPr>
          <w:p w:rsidR="002D33F0" w:rsidRPr="006A29B5" w:rsidRDefault="002D33F0" w:rsidP="00C56C6C">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Scenario</w:t>
            </w:r>
          </w:p>
        </w:tc>
        <w:tc>
          <w:tcPr>
            <w:tcW w:w="1620" w:type="dxa"/>
            <w:tcBorders>
              <w:bottom w:val="single" w:sz="8" w:space="0" w:color="000000"/>
              <w:right w:val="single" w:sz="8" w:space="0" w:color="000000"/>
            </w:tcBorders>
            <w:tcMar>
              <w:top w:w="100" w:type="dxa"/>
              <w:left w:w="100" w:type="dxa"/>
              <w:bottom w:w="100" w:type="dxa"/>
              <w:right w:w="100" w:type="dxa"/>
            </w:tcMar>
          </w:tcPr>
          <w:p w:rsidR="002D33F0" w:rsidRPr="006A29B5" w:rsidRDefault="002D33F0" w:rsidP="00C56C6C">
            <w:pPr>
              <w:widowControl w:val="0"/>
              <w:jc w:val="center"/>
              <w:rPr>
                <w:rFonts w:asciiTheme="majorBidi" w:eastAsia="Times New Roman" w:hAnsiTheme="majorBidi" w:cstheme="majorBidi"/>
                <w:b/>
                <w:sz w:val="20"/>
                <w:szCs w:val="20"/>
              </w:rPr>
            </w:pPr>
            <w:proofErr w:type="spellStart"/>
            <w:r>
              <w:rPr>
                <w:rFonts w:asciiTheme="majorBidi" w:eastAsia="Times New Roman" w:hAnsiTheme="majorBidi" w:cstheme="majorBidi"/>
                <w:b/>
                <w:sz w:val="20"/>
                <w:szCs w:val="20"/>
              </w:rPr>
              <w:t>Nonconvert</w:t>
            </w:r>
            <w:proofErr w:type="spellEnd"/>
          </w:p>
          <w:p w:rsidR="002D33F0" w:rsidRPr="006A29B5" w:rsidRDefault="002D33F0" w:rsidP="00C56C6C">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p w:rsidR="002D33F0" w:rsidRPr="006A29B5" w:rsidRDefault="002D33F0" w:rsidP="00C56C6C">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tc>
        <w:tc>
          <w:tcPr>
            <w:tcW w:w="1530" w:type="dxa"/>
            <w:tcBorders>
              <w:bottom w:val="single" w:sz="8" w:space="0" w:color="000000"/>
              <w:right w:val="single" w:sz="8" w:space="0" w:color="000000"/>
            </w:tcBorders>
            <w:tcMar>
              <w:top w:w="100" w:type="dxa"/>
              <w:left w:w="100" w:type="dxa"/>
              <w:bottom w:w="100" w:type="dxa"/>
              <w:right w:w="100" w:type="dxa"/>
            </w:tcMar>
          </w:tcPr>
          <w:p w:rsidR="002D33F0" w:rsidRPr="006A29B5" w:rsidRDefault="002D33F0" w:rsidP="00C56C6C">
            <w:pPr>
              <w:widowControl w:val="0"/>
              <w:jc w:val="center"/>
              <w:rPr>
                <w:rFonts w:asciiTheme="majorBidi" w:eastAsia="Times New Roman" w:hAnsiTheme="majorBidi" w:cstheme="majorBidi"/>
                <w:b/>
                <w:sz w:val="20"/>
                <w:szCs w:val="20"/>
              </w:rPr>
            </w:pPr>
            <w:r>
              <w:rPr>
                <w:rFonts w:asciiTheme="majorBidi" w:eastAsia="Times New Roman" w:hAnsiTheme="majorBidi" w:cstheme="majorBidi"/>
                <w:b/>
                <w:sz w:val="20"/>
                <w:szCs w:val="20"/>
              </w:rPr>
              <w:t>Convert To</w:t>
            </w:r>
            <w:r>
              <w:rPr>
                <w:rFonts w:asciiTheme="majorBidi" w:eastAsia="Times New Roman" w:hAnsiTheme="majorBidi" w:cstheme="majorBidi"/>
                <w:b/>
                <w:sz w:val="20"/>
                <w:szCs w:val="20"/>
              </w:rPr>
              <w:br/>
            </w:r>
          </w:p>
        </w:tc>
        <w:tc>
          <w:tcPr>
            <w:tcW w:w="1710" w:type="dxa"/>
            <w:tcBorders>
              <w:bottom w:val="single" w:sz="8" w:space="0" w:color="000000"/>
            </w:tcBorders>
          </w:tcPr>
          <w:p w:rsidR="002D33F0" w:rsidRPr="006A29B5" w:rsidRDefault="002D33F0" w:rsidP="00C56C6C">
            <w:pPr>
              <w:widowControl w:val="0"/>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Convert Away</w:t>
            </w:r>
            <w:r w:rsidRPr="006A29B5">
              <w:rPr>
                <w:rFonts w:asciiTheme="majorBidi" w:eastAsia="Times New Roman" w:hAnsiTheme="majorBidi" w:cstheme="majorBidi"/>
                <w:b/>
                <w:sz w:val="20"/>
                <w:szCs w:val="20"/>
              </w:rPr>
              <w:br/>
            </w:r>
          </w:p>
        </w:tc>
        <w:tc>
          <w:tcPr>
            <w:tcW w:w="1710" w:type="dxa"/>
            <w:tcBorders>
              <w:bottom w:val="single" w:sz="8" w:space="0" w:color="000000"/>
            </w:tcBorders>
          </w:tcPr>
          <w:p w:rsidR="002D33F0" w:rsidRPr="006A29B5" w:rsidRDefault="002D33F0" w:rsidP="00C56C6C">
            <w:pPr>
              <w:widowControl w:val="0"/>
              <w:rPr>
                <w:rFonts w:asciiTheme="majorBidi" w:eastAsia="Times New Roman" w:hAnsiTheme="majorBidi" w:cstheme="majorBidi"/>
                <w:b/>
                <w:sz w:val="20"/>
                <w:szCs w:val="20"/>
              </w:rPr>
            </w:pPr>
            <w:r>
              <w:rPr>
                <w:rFonts w:asciiTheme="majorBidi" w:eastAsia="Times New Roman" w:hAnsiTheme="majorBidi" w:cstheme="majorBidi"/>
                <w:b/>
                <w:sz w:val="20"/>
                <w:szCs w:val="20"/>
              </w:rPr>
              <w:t>Total</w:t>
            </w:r>
          </w:p>
        </w:tc>
      </w:tr>
      <w:tr w:rsidR="002D33F0" w:rsidRPr="006A29B5" w:rsidTr="00FD114A">
        <w:trPr>
          <w:cantSplit/>
          <w:trHeight w:hRule="exact" w:val="288"/>
        </w:trPr>
        <w:tc>
          <w:tcPr>
            <w:tcW w:w="1530" w:type="dxa"/>
            <w:vMerge w:val="restart"/>
            <w:tcBorders>
              <w:left w:val="single" w:sz="8" w:space="0" w:color="000000"/>
              <w:right w:val="single" w:sz="8" w:space="0" w:color="000000"/>
            </w:tcBorders>
            <w:tcMar>
              <w:top w:w="100" w:type="dxa"/>
              <w:left w:w="100" w:type="dxa"/>
              <w:bottom w:w="100" w:type="dxa"/>
              <w:right w:w="100" w:type="dxa"/>
            </w:tcMar>
            <w:vAlign w:val="center"/>
          </w:tcPr>
          <w:p w:rsidR="002D33F0" w:rsidRPr="002D33F0" w:rsidRDefault="002D33F0" w:rsidP="00C56C6C">
            <w:pPr>
              <w:widowControl w:val="0"/>
              <w:jc w:val="center"/>
              <w:rPr>
                <w:rFonts w:asciiTheme="majorBidi" w:eastAsia="Times New Roman" w:hAnsiTheme="majorBidi" w:cstheme="majorBidi"/>
                <w:b/>
                <w:bCs/>
                <w:sz w:val="18"/>
                <w:szCs w:val="18"/>
              </w:rPr>
            </w:pPr>
            <w:r w:rsidRPr="002D33F0">
              <w:rPr>
                <w:rFonts w:asciiTheme="majorBidi" w:eastAsia="Times New Roman" w:hAnsiTheme="majorBidi" w:cstheme="majorBidi"/>
                <w:b/>
                <w:bCs/>
                <w:sz w:val="18"/>
                <w:szCs w:val="18"/>
              </w:rPr>
              <w:t>Sample Sizes</w:t>
            </w:r>
          </w:p>
        </w:tc>
        <w:tc>
          <w:tcPr>
            <w:tcW w:w="1980" w:type="dxa"/>
            <w:tcBorders>
              <w:bottom w:val="single" w:sz="8" w:space="0" w:color="000000"/>
            </w:tcBorders>
          </w:tcPr>
          <w:p w:rsidR="002D33F0" w:rsidRPr="006A29B5" w:rsidRDefault="002D33F0" w:rsidP="00C56C6C">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Fundamentalist Islam</w:t>
            </w:r>
          </w:p>
        </w:tc>
        <w:tc>
          <w:tcPr>
            <w:tcW w:w="1620" w:type="dxa"/>
            <w:tcBorders>
              <w:bottom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76</w:t>
            </w:r>
          </w:p>
        </w:tc>
        <w:tc>
          <w:tcPr>
            <w:tcW w:w="1530" w:type="dxa"/>
            <w:tcBorders>
              <w:bottom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59</w:t>
            </w:r>
          </w:p>
        </w:tc>
        <w:tc>
          <w:tcPr>
            <w:tcW w:w="1710" w:type="dxa"/>
            <w:tcBorders>
              <w:bottom w:val="single" w:sz="8" w:space="0" w:color="000000"/>
            </w:tcBorders>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62</w:t>
            </w:r>
          </w:p>
        </w:tc>
        <w:tc>
          <w:tcPr>
            <w:tcW w:w="1710" w:type="dxa"/>
            <w:tcBorders>
              <w:bottom w:val="single" w:sz="8" w:space="0" w:color="000000"/>
            </w:tcBorders>
            <w:vAlign w:val="center"/>
          </w:tcPr>
          <w:p w:rsidR="002D33F0"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197</w:t>
            </w:r>
          </w:p>
        </w:tc>
      </w:tr>
      <w:tr w:rsidR="002D33F0" w:rsidRPr="006A29B5" w:rsidTr="00FD114A">
        <w:trPr>
          <w:cantSplit/>
          <w:trHeight w:hRule="exact" w:val="288"/>
        </w:trPr>
        <w:tc>
          <w:tcPr>
            <w:tcW w:w="1530" w:type="dxa"/>
            <w:vMerge/>
            <w:tcBorders>
              <w:left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C56C6C">
            <w:pPr>
              <w:widowControl w:val="0"/>
              <w:jc w:val="center"/>
              <w:rPr>
                <w:rFonts w:asciiTheme="majorBidi" w:eastAsia="Times New Roman" w:hAnsiTheme="majorBidi" w:cstheme="majorBidi"/>
                <w:sz w:val="18"/>
                <w:szCs w:val="18"/>
              </w:rPr>
            </w:pPr>
          </w:p>
        </w:tc>
        <w:tc>
          <w:tcPr>
            <w:tcW w:w="1980" w:type="dxa"/>
          </w:tcPr>
          <w:p w:rsidR="002D33F0" w:rsidRPr="006A29B5" w:rsidRDefault="002D33F0" w:rsidP="00C56C6C">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Radical Atheist</w:t>
            </w:r>
          </w:p>
        </w:tc>
        <w:tc>
          <w:tcPr>
            <w:tcW w:w="1620" w:type="dxa"/>
            <w:tcBorders>
              <w:right w:val="single" w:sz="8" w:space="0" w:color="000000"/>
            </w:tcBorders>
            <w:tcMar>
              <w:top w:w="100" w:type="dxa"/>
              <w:left w:w="100" w:type="dxa"/>
              <w:bottom w:w="100" w:type="dxa"/>
              <w:right w:w="100" w:type="dxa"/>
            </w:tcMar>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12</w:t>
            </w:r>
          </w:p>
        </w:tc>
        <w:tc>
          <w:tcPr>
            <w:tcW w:w="1530" w:type="dxa"/>
            <w:tcBorders>
              <w:right w:val="single" w:sz="8" w:space="0" w:color="000000"/>
            </w:tcBorders>
            <w:tcMar>
              <w:top w:w="100" w:type="dxa"/>
              <w:left w:w="100" w:type="dxa"/>
              <w:bottom w:w="100" w:type="dxa"/>
              <w:right w:w="100" w:type="dxa"/>
            </w:tcMar>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26</w:t>
            </w:r>
          </w:p>
        </w:tc>
        <w:tc>
          <w:tcPr>
            <w:tcW w:w="1710" w:type="dxa"/>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14</w:t>
            </w:r>
          </w:p>
        </w:tc>
        <w:tc>
          <w:tcPr>
            <w:tcW w:w="1710" w:type="dxa"/>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52</w:t>
            </w:r>
          </w:p>
        </w:tc>
      </w:tr>
      <w:tr w:rsidR="002D33F0" w:rsidRPr="006A29B5" w:rsidTr="00FD114A">
        <w:trPr>
          <w:cantSplit/>
          <w:trHeight w:hRule="exact" w:val="288"/>
        </w:trPr>
        <w:tc>
          <w:tcPr>
            <w:tcW w:w="1530" w:type="dxa"/>
            <w:vMerge/>
            <w:tcBorders>
              <w:left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C56C6C">
            <w:pPr>
              <w:widowControl w:val="0"/>
              <w:jc w:val="center"/>
              <w:rPr>
                <w:rFonts w:asciiTheme="majorBidi" w:eastAsia="Times New Roman" w:hAnsiTheme="majorBidi" w:cstheme="majorBidi"/>
                <w:sz w:val="18"/>
                <w:szCs w:val="18"/>
              </w:rPr>
            </w:pPr>
          </w:p>
        </w:tc>
        <w:tc>
          <w:tcPr>
            <w:tcW w:w="1980" w:type="dxa"/>
            <w:tcBorders>
              <w:bottom w:val="single" w:sz="8" w:space="0" w:color="000000"/>
            </w:tcBorders>
          </w:tcPr>
          <w:p w:rsidR="002D33F0" w:rsidRPr="006A29B5" w:rsidRDefault="002D33F0" w:rsidP="00C56C6C">
            <w:pPr>
              <w:widowControl w:val="0"/>
              <w:rPr>
                <w:rFonts w:asciiTheme="majorBidi" w:eastAsia="Times New Roman" w:hAnsiTheme="majorBidi" w:cstheme="majorBidi"/>
                <w:sz w:val="18"/>
                <w:szCs w:val="18"/>
              </w:rPr>
            </w:pPr>
            <w:r>
              <w:rPr>
                <w:rFonts w:asciiTheme="majorBidi" w:eastAsia="Times New Roman" w:hAnsiTheme="majorBidi" w:cstheme="majorBidi"/>
                <w:sz w:val="18"/>
                <w:szCs w:val="18"/>
              </w:rPr>
              <w:t>Total</w:t>
            </w:r>
          </w:p>
        </w:tc>
        <w:tc>
          <w:tcPr>
            <w:tcW w:w="1620" w:type="dxa"/>
            <w:tcBorders>
              <w:bottom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88</w:t>
            </w:r>
          </w:p>
        </w:tc>
        <w:tc>
          <w:tcPr>
            <w:tcW w:w="1530" w:type="dxa"/>
            <w:tcBorders>
              <w:bottom w:val="single" w:sz="8" w:space="0" w:color="000000"/>
              <w:right w:val="single" w:sz="8" w:space="0" w:color="000000"/>
            </w:tcBorders>
            <w:tcMar>
              <w:top w:w="100" w:type="dxa"/>
              <w:left w:w="100" w:type="dxa"/>
              <w:bottom w:w="100" w:type="dxa"/>
              <w:right w:w="100" w:type="dxa"/>
            </w:tcMar>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85</w:t>
            </w:r>
          </w:p>
        </w:tc>
        <w:tc>
          <w:tcPr>
            <w:tcW w:w="1710" w:type="dxa"/>
            <w:tcBorders>
              <w:bottom w:val="single" w:sz="8" w:space="0" w:color="000000"/>
            </w:tcBorders>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76</w:t>
            </w:r>
          </w:p>
        </w:tc>
        <w:tc>
          <w:tcPr>
            <w:tcW w:w="1710" w:type="dxa"/>
            <w:tcBorders>
              <w:bottom w:val="single" w:sz="8" w:space="0" w:color="000000"/>
            </w:tcBorders>
            <w:vAlign w:val="center"/>
          </w:tcPr>
          <w:p w:rsidR="002D33F0" w:rsidRPr="006A29B5" w:rsidRDefault="002D33F0" w:rsidP="00FD114A">
            <w:pPr>
              <w:widowControl w:val="0"/>
              <w:jc w:val="center"/>
              <w:rPr>
                <w:rFonts w:asciiTheme="majorBidi" w:eastAsia="Times New Roman" w:hAnsiTheme="majorBidi" w:cstheme="majorBidi"/>
                <w:sz w:val="18"/>
                <w:szCs w:val="18"/>
              </w:rPr>
            </w:pPr>
            <w:r>
              <w:rPr>
                <w:rFonts w:asciiTheme="majorBidi" w:eastAsia="Times New Roman" w:hAnsiTheme="majorBidi" w:cstheme="majorBidi"/>
                <w:sz w:val="18"/>
                <w:szCs w:val="18"/>
              </w:rPr>
              <w:t>249</w:t>
            </w:r>
          </w:p>
        </w:tc>
      </w:tr>
    </w:tbl>
    <w:p w:rsidR="002D33F0" w:rsidRPr="006C50E1" w:rsidRDefault="002D33F0" w:rsidP="006C50E1"/>
    <w:tbl>
      <w:tblPr>
        <w:tblW w:w="10080"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530"/>
        <w:gridCol w:w="1980"/>
        <w:gridCol w:w="1710"/>
        <w:gridCol w:w="1710"/>
        <w:gridCol w:w="1440"/>
        <w:gridCol w:w="1710"/>
      </w:tblGrid>
      <w:tr w:rsidR="00C14AF1" w:rsidRPr="006A29B5" w:rsidTr="006C50E1">
        <w:trPr>
          <w:cantSplit/>
          <w:trHeight w:hRule="exact" w:val="576"/>
        </w:trPr>
        <w:tc>
          <w:tcPr>
            <w:tcW w:w="1530" w:type="dxa"/>
            <w:tcMar>
              <w:top w:w="100" w:type="dxa"/>
              <w:left w:w="100" w:type="dxa"/>
              <w:bottom w:w="100" w:type="dxa"/>
              <w:right w:w="100" w:type="dxa"/>
            </w:tcMar>
          </w:tcPr>
          <w:p w:rsidR="00C14AF1" w:rsidRPr="006A29B5" w:rsidRDefault="00C14AF1" w:rsidP="009A4D16">
            <w:pPr>
              <w:widowControl w:val="0"/>
              <w:jc w:val="center"/>
              <w:rPr>
                <w:rFonts w:asciiTheme="majorBidi" w:eastAsia="Times New Roman" w:hAnsiTheme="majorBidi" w:cstheme="majorBidi"/>
                <w:b/>
              </w:rPr>
            </w:pPr>
            <w:r w:rsidRPr="006A29B5">
              <w:rPr>
                <w:rFonts w:asciiTheme="majorBidi" w:eastAsia="Times New Roman" w:hAnsiTheme="majorBidi" w:cstheme="majorBidi"/>
                <w:b/>
              </w:rPr>
              <w:t>Demographic</w:t>
            </w:r>
          </w:p>
        </w:tc>
        <w:tc>
          <w:tcPr>
            <w:tcW w:w="1980" w:type="dxa"/>
          </w:tcPr>
          <w:p w:rsidR="00C14AF1" w:rsidRPr="006A29B5" w:rsidRDefault="00C14AF1" w:rsidP="009A4D16">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Scenario</w:t>
            </w:r>
          </w:p>
        </w:tc>
        <w:tc>
          <w:tcPr>
            <w:tcW w:w="1710" w:type="dxa"/>
            <w:tcMar>
              <w:top w:w="100" w:type="dxa"/>
              <w:left w:w="100" w:type="dxa"/>
              <w:bottom w:w="100" w:type="dxa"/>
              <w:right w:w="100" w:type="dxa"/>
            </w:tcMar>
          </w:tcPr>
          <w:p w:rsidR="00C14AF1" w:rsidRPr="006A29B5" w:rsidRDefault="00C14AF1" w:rsidP="009A4D16">
            <w:pPr>
              <w:widowControl w:val="0"/>
              <w:jc w:val="center"/>
              <w:rPr>
                <w:rFonts w:asciiTheme="majorBidi" w:eastAsia="Times New Roman" w:hAnsiTheme="majorBidi" w:cstheme="majorBidi"/>
                <w:b/>
                <w:sz w:val="20"/>
                <w:szCs w:val="20"/>
              </w:rPr>
            </w:pPr>
            <w:proofErr w:type="spellStart"/>
            <w:r w:rsidRPr="006A29B5">
              <w:rPr>
                <w:rFonts w:asciiTheme="majorBidi" w:eastAsia="Times New Roman" w:hAnsiTheme="majorBidi" w:cstheme="majorBidi"/>
                <w:b/>
                <w:sz w:val="20"/>
                <w:szCs w:val="20"/>
              </w:rPr>
              <w:t>Non</w:t>
            </w:r>
            <w:r w:rsidR="002D33F0">
              <w:rPr>
                <w:rFonts w:asciiTheme="majorBidi" w:eastAsia="Times New Roman" w:hAnsiTheme="majorBidi" w:cstheme="majorBidi"/>
                <w:b/>
                <w:sz w:val="20"/>
                <w:szCs w:val="20"/>
              </w:rPr>
              <w:t>c</w:t>
            </w:r>
            <w:r w:rsidRPr="006A29B5">
              <w:rPr>
                <w:rFonts w:asciiTheme="majorBidi" w:eastAsia="Times New Roman" w:hAnsiTheme="majorBidi" w:cstheme="majorBidi"/>
                <w:b/>
                <w:sz w:val="20"/>
                <w:szCs w:val="20"/>
              </w:rPr>
              <w:t>onvert</w:t>
            </w:r>
            <w:proofErr w:type="spellEnd"/>
            <w:r w:rsidRPr="006A29B5">
              <w:rPr>
                <w:rFonts w:asciiTheme="majorBidi" w:eastAsia="Times New Roman" w:hAnsiTheme="majorBidi" w:cstheme="majorBidi"/>
                <w:b/>
                <w:sz w:val="20"/>
                <w:szCs w:val="20"/>
              </w:rPr>
              <w:br/>
            </w:r>
          </w:p>
          <w:p w:rsidR="00C14AF1" w:rsidRPr="006A29B5" w:rsidRDefault="00C14AF1" w:rsidP="009A4D16">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p w:rsidR="00C14AF1" w:rsidRPr="006A29B5" w:rsidRDefault="00C14AF1" w:rsidP="009A4D16">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w:t>
            </w:r>
          </w:p>
        </w:tc>
        <w:tc>
          <w:tcPr>
            <w:tcW w:w="1710" w:type="dxa"/>
            <w:tcMar>
              <w:top w:w="100" w:type="dxa"/>
              <w:left w:w="100" w:type="dxa"/>
              <w:bottom w:w="100" w:type="dxa"/>
              <w:right w:w="100" w:type="dxa"/>
            </w:tcMar>
          </w:tcPr>
          <w:p w:rsidR="00C14AF1" w:rsidRPr="006A29B5" w:rsidRDefault="00C14AF1" w:rsidP="009A4D16">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Convert To</w:t>
            </w:r>
            <w:r w:rsidRPr="006A29B5">
              <w:rPr>
                <w:rFonts w:asciiTheme="majorBidi" w:eastAsia="Times New Roman" w:hAnsiTheme="majorBidi" w:cstheme="majorBidi"/>
                <w:b/>
                <w:sz w:val="20"/>
                <w:szCs w:val="20"/>
              </w:rPr>
              <w:br/>
            </w:r>
          </w:p>
        </w:tc>
        <w:tc>
          <w:tcPr>
            <w:tcW w:w="1440" w:type="dxa"/>
          </w:tcPr>
          <w:p w:rsidR="00C14AF1" w:rsidRPr="006A29B5" w:rsidRDefault="00C14AF1" w:rsidP="009A4D16">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Convert Away</w:t>
            </w:r>
            <w:r w:rsidRPr="006A29B5">
              <w:rPr>
                <w:rFonts w:asciiTheme="majorBidi" w:eastAsia="Times New Roman" w:hAnsiTheme="majorBidi" w:cstheme="majorBidi"/>
                <w:b/>
                <w:sz w:val="20"/>
                <w:szCs w:val="20"/>
              </w:rPr>
              <w:br/>
            </w:r>
          </w:p>
        </w:tc>
        <w:tc>
          <w:tcPr>
            <w:tcW w:w="1710" w:type="dxa"/>
            <w:tcMar>
              <w:top w:w="100" w:type="dxa"/>
              <w:left w:w="100" w:type="dxa"/>
              <w:bottom w:w="100" w:type="dxa"/>
              <w:right w:w="100" w:type="dxa"/>
            </w:tcMar>
          </w:tcPr>
          <w:p w:rsidR="00C14AF1" w:rsidRPr="006A29B5" w:rsidRDefault="00C14AF1" w:rsidP="009A4D16">
            <w:pPr>
              <w:widowControl w:val="0"/>
              <w:jc w:val="center"/>
              <w:rPr>
                <w:rFonts w:asciiTheme="majorBidi" w:eastAsia="Times New Roman" w:hAnsiTheme="majorBidi" w:cstheme="majorBidi"/>
                <w:b/>
                <w:sz w:val="20"/>
                <w:szCs w:val="20"/>
              </w:rPr>
            </w:pPr>
            <w:r w:rsidRPr="006A29B5">
              <w:rPr>
                <w:rFonts w:asciiTheme="majorBidi" w:eastAsia="Times New Roman" w:hAnsiTheme="majorBidi" w:cstheme="majorBidi"/>
                <w:b/>
                <w:sz w:val="20"/>
                <w:szCs w:val="20"/>
              </w:rPr>
              <w:t>Balance Test</w:t>
            </w:r>
          </w:p>
        </w:tc>
      </w:tr>
      <w:tr w:rsidR="00B81FB0" w:rsidRPr="006A29B5" w:rsidTr="004313E5">
        <w:trPr>
          <w:cantSplit/>
          <w:trHeight w:hRule="exact" w:val="317"/>
        </w:trPr>
        <w:tc>
          <w:tcPr>
            <w:tcW w:w="1530" w:type="dxa"/>
            <w:vMerge w:val="restart"/>
            <w:tcMar>
              <w:top w:w="100" w:type="dxa"/>
              <w:left w:w="100" w:type="dxa"/>
              <w:bottom w:w="100" w:type="dxa"/>
              <w:right w:w="100" w:type="dxa"/>
            </w:tcMar>
            <w:vAlign w:val="center"/>
          </w:tcPr>
          <w:p w:rsidR="00B81FB0" w:rsidRPr="006A29B5" w:rsidRDefault="00B81FB0" w:rsidP="00242849">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Age</w:t>
            </w:r>
          </w:p>
        </w:tc>
        <w:tc>
          <w:tcPr>
            <w:tcW w:w="1980" w:type="dxa"/>
          </w:tcPr>
          <w:p w:rsidR="00B81FB0" w:rsidRPr="006A29B5" w:rsidRDefault="00B81FB0"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Fundamentalist Islam</w:t>
            </w:r>
          </w:p>
        </w:tc>
        <w:tc>
          <w:tcPr>
            <w:tcW w:w="1710" w:type="dxa"/>
            <w:tcMar>
              <w:top w:w="100" w:type="dxa"/>
              <w:left w:w="100" w:type="dxa"/>
              <w:bottom w:w="100" w:type="dxa"/>
              <w:right w:w="100" w:type="dxa"/>
            </w:tcMar>
            <w:vAlign w:val="center"/>
          </w:tcPr>
          <w:p w:rsidR="00B81FB0" w:rsidRPr="006A29B5" w:rsidRDefault="00B81FB0"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25.6  (3.14)</w:t>
            </w:r>
          </w:p>
          <w:p w:rsidR="00B81FB0" w:rsidRPr="006A29B5" w:rsidRDefault="00B81FB0"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B81FB0" w:rsidRPr="006A29B5" w:rsidRDefault="00B81FB0"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24.6   (3.29)</w:t>
            </w:r>
          </w:p>
          <w:p w:rsidR="00B81FB0" w:rsidRPr="006A29B5" w:rsidRDefault="00B81FB0" w:rsidP="00FD114A">
            <w:pPr>
              <w:widowControl w:val="0"/>
              <w:jc w:val="center"/>
              <w:rPr>
                <w:rFonts w:asciiTheme="majorBidi" w:eastAsia="Times New Roman" w:hAnsiTheme="majorBidi" w:cstheme="majorBidi"/>
                <w:sz w:val="18"/>
                <w:szCs w:val="18"/>
              </w:rPr>
            </w:pPr>
          </w:p>
        </w:tc>
        <w:tc>
          <w:tcPr>
            <w:tcW w:w="1440" w:type="dxa"/>
            <w:vAlign w:val="center"/>
          </w:tcPr>
          <w:p w:rsidR="00B81FB0" w:rsidRPr="006A29B5" w:rsidRDefault="00B81FB0"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24.7 (3.62)</w:t>
            </w:r>
          </w:p>
          <w:p w:rsidR="00B81FB0" w:rsidRPr="006A29B5" w:rsidRDefault="00B81FB0"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B81FB0" w:rsidRPr="006A29B5" w:rsidRDefault="00B81FB0"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F(2,194)=1.96  NS</w:t>
            </w:r>
          </w:p>
          <w:p w:rsidR="00B81FB0" w:rsidRPr="006A29B5" w:rsidRDefault="00B81FB0" w:rsidP="00FD114A">
            <w:pPr>
              <w:widowControl w:val="0"/>
              <w:jc w:val="center"/>
              <w:rPr>
                <w:rFonts w:asciiTheme="majorBidi" w:eastAsia="Times New Roman" w:hAnsiTheme="majorBidi" w:cstheme="majorBidi"/>
                <w:sz w:val="18"/>
                <w:szCs w:val="18"/>
              </w:rPr>
            </w:pPr>
          </w:p>
        </w:tc>
      </w:tr>
      <w:tr w:rsidR="00B81FB0" w:rsidRPr="006A29B5" w:rsidTr="004313E5">
        <w:trPr>
          <w:cantSplit/>
          <w:trHeight w:hRule="exact" w:val="317"/>
        </w:trPr>
        <w:tc>
          <w:tcPr>
            <w:tcW w:w="1530" w:type="dxa"/>
            <w:vMerge/>
            <w:tcMar>
              <w:top w:w="100" w:type="dxa"/>
              <w:left w:w="100" w:type="dxa"/>
              <w:bottom w:w="100" w:type="dxa"/>
              <w:right w:w="100" w:type="dxa"/>
            </w:tcMar>
            <w:vAlign w:val="center"/>
          </w:tcPr>
          <w:p w:rsidR="00B81FB0" w:rsidRPr="006A29B5" w:rsidRDefault="00B81FB0" w:rsidP="00242849">
            <w:pPr>
              <w:widowControl w:val="0"/>
              <w:jc w:val="center"/>
              <w:rPr>
                <w:rFonts w:asciiTheme="majorBidi" w:eastAsia="Times New Roman" w:hAnsiTheme="majorBidi" w:cstheme="majorBidi"/>
                <w:sz w:val="18"/>
                <w:szCs w:val="18"/>
              </w:rPr>
            </w:pPr>
          </w:p>
        </w:tc>
        <w:tc>
          <w:tcPr>
            <w:tcW w:w="1980" w:type="dxa"/>
          </w:tcPr>
          <w:p w:rsidR="00B81FB0" w:rsidRPr="006A29B5" w:rsidRDefault="00B81FB0"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Radical Atheist</w:t>
            </w: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25.4  (2.61)</w:t>
            </w:r>
          </w:p>
          <w:p w:rsidR="00B81FB0" w:rsidRPr="006A29B5" w:rsidRDefault="00B81FB0"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25.1 (2.72)</w:t>
            </w:r>
          </w:p>
          <w:p w:rsidR="00B81FB0" w:rsidRPr="006A29B5" w:rsidRDefault="00B81FB0" w:rsidP="00FD114A">
            <w:pPr>
              <w:widowControl w:val="0"/>
              <w:jc w:val="center"/>
              <w:rPr>
                <w:rFonts w:asciiTheme="majorBidi" w:eastAsia="Times New Roman" w:hAnsiTheme="majorBidi" w:cstheme="majorBidi"/>
                <w:sz w:val="18"/>
                <w:szCs w:val="18"/>
              </w:rPr>
            </w:pPr>
          </w:p>
        </w:tc>
        <w:tc>
          <w:tcPr>
            <w:tcW w:w="1440" w:type="dxa"/>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26.2 (3.56)</w:t>
            </w:r>
          </w:p>
          <w:p w:rsidR="00B81FB0" w:rsidRPr="006A29B5" w:rsidRDefault="00B81FB0"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B81FB0" w:rsidRPr="006A29B5" w:rsidRDefault="006678EE" w:rsidP="00FD114A">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F(2,49)=0.64  NS</w:t>
            </w:r>
          </w:p>
        </w:tc>
      </w:tr>
      <w:tr w:rsidR="00176982" w:rsidRPr="006A29B5" w:rsidTr="004313E5">
        <w:trPr>
          <w:cantSplit/>
          <w:trHeight w:hRule="exact" w:val="317"/>
        </w:trPr>
        <w:tc>
          <w:tcPr>
            <w:tcW w:w="1530" w:type="dxa"/>
            <w:vMerge w:val="restart"/>
            <w:tcMar>
              <w:top w:w="100" w:type="dxa"/>
              <w:left w:w="100" w:type="dxa"/>
              <w:bottom w:w="100" w:type="dxa"/>
              <w:right w:w="100" w:type="dxa"/>
            </w:tcMar>
            <w:vAlign w:val="center"/>
          </w:tcPr>
          <w:p w:rsidR="00176982" w:rsidRPr="006A29B5" w:rsidRDefault="00176982" w:rsidP="00242849">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Income</w:t>
            </w:r>
          </w:p>
        </w:tc>
        <w:tc>
          <w:tcPr>
            <w:tcW w:w="1980" w:type="dxa"/>
          </w:tcPr>
          <w:p w:rsidR="00176982" w:rsidRPr="006A29B5" w:rsidRDefault="00176982"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Fundamentalist Islam</w:t>
            </w:r>
          </w:p>
        </w:tc>
        <w:tc>
          <w:tcPr>
            <w:tcW w:w="1710" w:type="dxa"/>
            <w:tcMar>
              <w:top w:w="100" w:type="dxa"/>
              <w:left w:w="100" w:type="dxa"/>
              <w:bottom w:w="100" w:type="dxa"/>
              <w:right w:w="100" w:type="dxa"/>
            </w:tcMar>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3.5  (1.25)</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3.66 (1.08)</w:t>
            </w:r>
          </w:p>
          <w:p w:rsidR="00176982" w:rsidRPr="006A29B5" w:rsidRDefault="00176982" w:rsidP="00FD114A">
            <w:pPr>
              <w:widowControl w:val="0"/>
              <w:jc w:val="center"/>
              <w:rPr>
                <w:rFonts w:asciiTheme="majorBidi" w:eastAsia="Times New Roman" w:hAnsiTheme="majorBidi" w:cstheme="majorBidi"/>
                <w:sz w:val="18"/>
                <w:szCs w:val="18"/>
              </w:rPr>
            </w:pPr>
          </w:p>
        </w:tc>
        <w:tc>
          <w:tcPr>
            <w:tcW w:w="1440" w:type="dxa"/>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3.47  (0.95)</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F(2,194)=0.53  NS</w:t>
            </w:r>
          </w:p>
          <w:p w:rsidR="00176982" w:rsidRPr="006A29B5" w:rsidRDefault="00176982" w:rsidP="00FD114A">
            <w:pPr>
              <w:widowControl w:val="0"/>
              <w:jc w:val="center"/>
              <w:rPr>
                <w:rFonts w:asciiTheme="majorBidi" w:eastAsia="Times New Roman" w:hAnsiTheme="majorBidi" w:cstheme="majorBidi"/>
                <w:sz w:val="18"/>
                <w:szCs w:val="18"/>
              </w:rPr>
            </w:pPr>
          </w:p>
        </w:tc>
      </w:tr>
      <w:tr w:rsidR="00176982" w:rsidRPr="006A29B5" w:rsidTr="004313E5">
        <w:trPr>
          <w:cantSplit/>
          <w:trHeight w:hRule="exact" w:val="317"/>
        </w:trPr>
        <w:tc>
          <w:tcPr>
            <w:tcW w:w="1530" w:type="dxa"/>
            <w:vMerge/>
            <w:tcMar>
              <w:top w:w="100" w:type="dxa"/>
              <w:left w:w="100" w:type="dxa"/>
              <w:bottom w:w="100" w:type="dxa"/>
              <w:right w:w="100" w:type="dxa"/>
            </w:tcMar>
            <w:vAlign w:val="center"/>
          </w:tcPr>
          <w:p w:rsidR="00176982" w:rsidRPr="006A29B5" w:rsidRDefault="00176982" w:rsidP="00242849">
            <w:pPr>
              <w:widowControl w:val="0"/>
              <w:jc w:val="center"/>
              <w:rPr>
                <w:rFonts w:asciiTheme="majorBidi" w:eastAsia="Times New Roman" w:hAnsiTheme="majorBidi" w:cstheme="majorBidi"/>
                <w:sz w:val="18"/>
                <w:szCs w:val="18"/>
              </w:rPr>
            </w:pPr>
          </w:p>
        </w:tc>
        <w:tc>
          <w:tcPr>
            <w:tcW w:w="1980" w:type="dxa"/>
          </w:tcPr>
          <w:p w:rsidR="00176982" w:rsidRPr="006A29B5" w:rsidRDefault="00176982"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Radical Atheist</w:t>
            </w: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3.83 (1.27)</w:t>
            </w:r>
          </w:p>
          <w:p w:rsidR="00176982" w:rsidRPr="006A29B5" w:rsidRDefault="00176982" w:rsidP="00FD114A">
            <w:pPr>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3.77 (0.91)</w:t>
            </w:r>
          </w:p>
          <w:p w:rsidR="00176982" w:rsidRPr="006A29B5" w:rsidRDefault="00176982" w:rsidP="00FD114A">
            <w:pPr>
              <w:widowControl w:val="0"/>
              <w:jc w:val="center"/>
              <w:rPr>
                <w:rFonts w:asciiTheme="majorBidi" w:eastAsia="Times New Roman" w:hAnsiTheme="majorBidi" w:cstheme="majorBidi"/>
                <w:sz w:val="18"/>
                <w:szCs w:val="18"/>
              </w:rPr>
            </w:pPr>
          </w:p>
        </w:tc>
        <w:tc>
          <w:tcPr>
            <w:tcW w:w="1440" w:type="dxa"/>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3.86 (1.23)</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176982" w:rsidRPr="006A29B5" w:rsidRDefault="006678EE" w:rsidP="00FD114A">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F(2,49)=0.03  NS</w:t>
            </w:r>
          </w:p>
        </w:tc>
      </w:tr>
      <w:tr w:rsidR="00176982" w:rsidRPr="006A29B5" w:rsidTr="004313E5">
        <w:trPr>
          <w:cantSplit/>
          <w:trHeight w:hRule="exact" w:val="317"/>
        </w:trPr>
        <w:tc>
          <w:tcPr>
            <w:tcW w:w="1530" w:type="dxa"/>
            <w:vMerge w:val="restart"/>
            <w:tcMar>
              <w:top w:w="100" w:type="dxa"/>
              <w:left w:w="100" w:type="dxa"/>
              <w:bottom w:w="100" w:type="dxa"/>
              <w:right w:w="100" w:type="dxa"/>
            </w:tcMar>
            <w:vAlign w:val="center"/>
          </w:tcPr>
          <w:p w:rsidR="00176982" w:rsidRPr="006A29B5" w:rsidRDefault="00176982" w:rsidP="00242849">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Religiosity</w:t>
            </w:r>
          </w:p>
        </w:tc>
        <w:tc>
          <w:tcPr>
            <w:tcW w:w="1980" w:type="dxa"/>
          </w:tcPr>
          <w:p w:rsidR="00176982" w:rsidRPr="006A29B5" w:rsidRDefault="00176982"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Fundamentalist Islam</w:t>
            </w:r>
          </w:p>
        </w:tc>
        <w:tc>
          <w:tcPr>
            <w:tcW w:w="1710" w:type="dxa"/>
            <w:tcMar>
              <w:top w:w="100" w:type="dxa"/>
              <w:left w:w="100" w:type="dxa"/>
              <w:bottom w:w="100" w:type="dxa"/>
              <w:right w:w="100" w:type="dxa"/>
            </w:tcMar>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2.22  (1.14)</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2.10 (1.27)</w:t>
            </w:r>
          </w:p>
          <w:p w:rsidR="00176982" w:rsidRPr="006A29B5" w:rsidRDefault="00176982" w:rsidP="00FD114A">
            <w:pPr>
              <w:widowControl w:val="0"/>
              <w:jc w:val="center"/>
              <w:rPr>
                <w:rFonts w:asciiTheme="majorBidi" w:eastAsia="Times New Roman" w:hAnsiTheme="majorBidi" w:cstheme="majorBidi"/>
                <w:sz w:val="18"/>
                <w:szCs w:val="18"/>
              </w:rPr>
            </w:pPr>
          </w:p>
        </w:tc>
        <w:tc>
          <w:tcPr>
            <w:tcW w:w="1440" w:type="dxa"/>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2.16  (1.2)</w:t>
            </w:r>
          </w:p>
          <w:p w:rsidR="00176982" w:rsidRPr="006A29B5" w:rsidRDefault="00176982" w:rsidP="00FD114A">
            <w:pPr>
              <w:jc w:val="center"/>
              <w:rPr>
                <w:rFonts w:asciiTheme="majorBidi" w:hAnsiTheme="majorBidi" w:cstheme="majorBidi"/>
                <w:color w:val="000000"/>
                <w:sz w:val="18"/>
                <w:szCs w:val="18"/>
              </w:rPr>
            </w:pPr>
          </w:p>
        </w:tc>
        <w:tc>
          <w:tcPr>
            <w:tcW w:w="1710" w:type="dxa"/>
            <w:tcMar>
              <w:top w:w="100" w:type="dxa"/>
              <w:left w:w="100" w:type="dxa"/>
              <w:bottom w:w="100" w:type="dxa"/>
              <w:right w:w="100" w:type="dxa"/>
            </w:tcMar>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F(2,194)=0.17  NS</w:t>
            </w:r>
          </w:p>
          <w:p w:rsidR="00176982" w:rsidRPr="006A29B5" w:rsidRDefault="00176982" w:rsidP="00FD114A">
            <w:pPr>
              <w:widowControl w:val="0"/>
              <w:jc w:val="center"/>
              <w:rPr>
                <w:rFonts w:asciiTheme="majorBidi" w:eastAsia="Times New Roman" w:hAnsiTheme="majorBidi" w:cstheme="majorBidi"/>
                <w:sz w:val="18"/>
                <w:szCs w:val="18"/>
              </w:rPr>
            </w:pPr>
          </w:p>
        </w:tc>
      </w:tr>
      <w:tr w:rsidR="00176982" w:rsidRPr="006A29B5" w:rsidTr="004313E5">
        <w:trPr>
          <w:cantSplit/>
          <w:trHeight w:hRule="exact" w:val="317"/>
        </w:trPr>
        <w:tc>
          <w:tcPr>
            <w:tcW w:w="1530" w:type="dxa"/>
            <w:vMerge/>
            <w:tcMar>
              <w:top w:w="100" w:type="dxa"/>
              <w:left w:w="100" w:type="dxa"/>
              <w:bottom w:w="100" w:type="dxa"/>
              <w:right w:w="100" w:type="dxa"/>
            </w:tcMar>
            <w:vAlign w:val="center"/>
          </w:tcPr>
          <w:p w:rsidR="00176982" w:rsidRPr="006A29B5" w:rsidRDefault="00176982" w:rsidP="00242849">
            <w:pPr>
              <w:widowControl w:val="0"/>
              <w:jc w:val="center"/>
              <w:rPr>
                <w:rFonts w:asciiTheme="majorBidi" w:eastAsia="Times New Roman" w:hAnsiTheme="majorBidi" w:cstheme="majorBidi"/>
                <w:sz w:val="18"/>
                <w:szCs w:val="18"/>
              </w:rPr>
            </w:pPr>
          </w:p>
        </w:tc>
        <w:tc>
          <w:tcPr>
            <w:tcW w:w="1980" w:type="dxa"/>
          </w:tcPr>
          <w:p w:rsidR="00176982" w:rsidRPr="006A29B5" w:rsidRDefault="00176982"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Radical Atheist</w:t>
            </w: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3.81 (1.07)</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2.17 (1.03)</w:t>
            </w:r>
          </w:p>
          <w:p w:rsidR="00176982" w:rsidRPr="006A29B5" w:rsidRDefault="00176982" w:rsidP="00FD114A">
            <w:pPr>
              <w:widowControl w:val="0"/>
              <w:jc w:val="center"/>
              <w:rPr>
                <w:rFonts w:asciiTheme="majorBidi" w:eastAsia="Times New Roman" w:hAnsiTheme="majorBidi" w:cstheme="majorBidi"/>
                <w:sz w:val="18"/>
                <w:szCs w:val="18"/>
              </w:rPr>
            </w:pPr>
          </w:p>
        </w:tc>
        <w:tc>
          <w:tcPr>
            <w:tcW w:w="1440" w:type="dxa"/>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3.19 (1.23)</w:t>
            </w:r>
          </w:p>
          <w:p w:rsidR="00176982" w:rsidRPr="006A29B5" w:rsidRDefault="00176982" w:rsidP="00FD114A">
            <w:pPr>
              <w:jc w:val="center"/>
              <w:rPr>
                <w:rFonts w:asciiTheme="majorBidi" w:hAnsiTheme="majorBidi" w:cstheme="majorBidi"/>
                <w:color w:val="000000"/>
                <w:sz w:val="18"/>
                <w:szCs w:val="18"/>
              </w:rPr>
            </w:pPr>
          </w:p>
        </w:tc>
        <w:tc>
          <w:tcPr>
            <w:tcW w:w="1710" w:type="dxa"/>
            <w:tcMar>
              <w:top w:w="100" w:type="dxa"/>
              <w:left w:w="100" w:type="dxa"/>
              <w:bottom w:w="100" w:type="dxa"/>
              <w:right w:w="100" w:type="dxa"/>
            </w:tcMar>
            <w:vAlign w:val="center"/>
          </w:tcPr>
          <w:p w:rsidR="00176982" w:rsidRPr="006A29B5" w:rsidRDefault="006678EE" w:rsidP="00FD114A">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F(2,49)=2.77  NS</w:t>
            </w:r>
          </w:p>
        </w:tc>
      </w:tr>
      <w:tr w:rsidR="00176982" w:rsidRPr="006A29B5" w:rsidTr="004313E5">
        <w:trPr>
          <w:cantSplit/>
          <w:trHeight w:hRule="exact" w:val="317"/>
        </w:trPr>
        <w:tc>
          <w:tcPr>
            <w:tcW w:w="1530" w:type="dxa"/>
            <w:vMerge w:val="restart"/>
            <w:tcMar>
              <w:top w:w="100" w:type="dxa"/>
              <w:left w:w="100" w:type="dxa"/>
              <w:bottom w:w="100" w:type="dxa"/>
              <w:right w:w="100" w:type="dxa"/>
            </w:tcMar>
            <w:vAlign w:val="center"/>
          </w:tcPr>
          <w:p w:rsidR="00176982" w:rsidRPr="006A29B5" w:rsidRDefault="00176982" w:rsidP="00242849">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Education</w:t>
            </w:r>
          </w:p>
        </w:tc>
        <w:tc>
          <w:tcPr>
            <w:tcW w:w="1980" w:type="dxa"/>
          </w:tcPr>
          <w:p w:rsidR="00176982" w:rsidRPr="006A29B5" w:rsidRDefault="00176982" w:rsidP="00086816">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Fundamentalist Islam</w:t>
            </w:r>
          </w:p>
        </w:tc>
        <w:tc>
          <w:tcPr>
            <w:tcW w:w="1710" w:type="dxa"/>
            <w:tcMar>
              <w:top w:w="100" w:type="dxa"/>
              <w:left w:w="100" w:type="dxa"/>
              <w:bottom w:w="100" w:type="dxa"/>
              <w:right w:w="100" w:type="dxa"/>
            </w:tcMar>
            <w:vAlign w:val="center"/>
          </w:tcPr>
          <w:p w:rsidR="00176982" w:rsidRPr="00086816"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3.79 (0.91)</w:t>
            </w:r>
          </w:p>
        </w:tc>
        <w:tc>
          <w:tcPr>
            <w:tcW w:w="1710" w:type="dxa"/>
            <w:tcMar>
              <w:top w:w="100" w:type="dxa"/>
              <w:left w:w="100" w:type="dxa"/>
              <w:bottom w:w="100" w:type="dxa"/>
              <w:right w:w="100" w:type="dxa"/>
            </w:tcMar>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3.90 (1.06)</w:t>
            </w:r>
          </w:p>
          <w:p w:rsidR="00176982" w:rsidRPr="006A29B5" w:rsidRDefault="00176982" w:rsidP="00FD114A">
            <w:pPr>
              <w:widowControl w:val="0"/>
              <w:jc w:val="center"/>
              <w:rPr>
                <w:rFonts w:asciiTheme="majorBidi" w:eastAsia="Times New Roman" w:hAnsiTheme="majorBidi" w:cstheme="majorBidi"/>
                <w:sz w:val="18"/>
                <w:szCs w:val="18"/>
              </w:rPr>
            </w:pPr>
          </w:p>
        </w:tc>
        <w:tc>
          <w:tcPr>
            <w:tcW w:w="1440" w:type="dxa"/>
            <w:vAlign w:val="center"/>
          </w:tcPr>
          <w:p w:rsidR="00176982" w:rsidRPr="006A29B5"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3.42  (0.9)</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176982" w:rsidRPr="00086816" w:rsidRDefault="00176982"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F(2,194)=4.27 *</w:t>
            </w:r>
          </w:p>
        </w:tc>
      </w:tr>
      <w:tr w:rsidR="00176982" w:rsidRPr="006A29B5" w:rsidTr="004313E5">
        <w:trPr>
          <w:cantSplit/>
          <w:trHeight w:hRule="exact" w:val="317"/>
        </w:trPr>
        <w:tc>
          <w:tcPr>
            <w:tcW w:w="1530" w:type="dxa"/>
            <w:vMerge/>
            <w:tcMar>
              <w:top w:w="100" w:type="dxa"/>
              <w:left w:w="100" w:type="dxa"/>
              <w:bottom w:w="100" w:type="dxa"/>
              <w:right w:w="100" w:type="dxa"/>
            </w:tcMar>
          </w:tcPr>
          <w:p w:rsidR="00176982" w:rsidRPr="006A29B5" w:rsidRDefault="00176982" w:rsidP="00242849">
            <w:pPr>
              <w:widowControl w:val="0"/>
              <w:rPr>
                <w:rFonts w:asciiTheme="majorBidi" w:eastAsia="Times New Roman" w:hAnsiTheme="majorBidi" w:cstheme="majorBidi"/>
                <w:sz w:val="18"/>
                <w:szCs w:val="18"/>
              </w:rPr>
            </w:pPr>
          </w:p>
        </w:tc>
        <w:tc>
          <w:tcPr>
            <w:tcW w:w="1980" w:type="dxa"/>
          </w:tcPr>
          <w:p w:rsidR="00176982" w:rsidRPr="006A29B5" w:rsidRDefault="00176982" w:rsidP="00242849">
            <w:pPr>
              <w:widowControl w:val="0"/>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Radical Atheist</w:t>
            </w: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2.93 (1.44)</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2.88 (1.29)</w:t>
            </w:r>
          </w:p>
          <w:p w:rsidR="00176982" w:rsidRPr="006A29B5" w:rsidRDefault="00176982" w:rsidP="00FD114A">
            <w:pPr>
              <w:widowControl w:val="0"/>
              <w:jc w:val="center"/>
              <w:rPr>
                <w:rFonts w:asciiTheme="majorBidi" w:eastAsia="Times New Roman" w:hAnsiTheme="majorBidi" w:cstheme="majorBidi"/>
                <w:sz w:val="18"/>
                <w:szCs w:val="18"/>
              </w:rPr>
            </w:pPr>
          </w:p>
        </w:tc>
        <w:tc>
          <w:tcPr>
            <w:tcW w:w="1440" w:type="dxa"/>
            <w:vAlign w:val="center"/>
          </w:tcPr>
          <w:p w:rsidR="006678EE" w:rsidRPr="006A29B5" w:rsidRDefault="006678EE" w:rsidP="00FD114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3.83 (1.03)</w:t>
            </w:r>
          </w:p>
          <w:p w:rsidR="00176982" w:rsidRPr="006A29B5" w:rsidRDefault="00176982" w:rsidP="00FD114A">
            <w:pPr>
              <w:widowControl w:val="0"/>
              <w:jc w:val="center"/>
              <w:rPr>
                <w:rFonts w:asciiTheme="majorBidi" w:eastAsia="Times New Roman" w:hAnsiTheme="majorBidi" w:cstheme="majorBidi"/>
                <w:sz w:val="18"/>
                <w:szCs w:val="18"/>
              </w:rPr>
            </w:pPr>
          </w:p>
        </w:tc>
        <w:tc>
          <w:tcPr>
            <w:tcW w:w="1710" w:type="dxa"/>
            <w:tcMar>
              <w:top w:w="100" w:type="dxa"/>
              <w:left w:w="100" w:type="dxa"/>
              <w:bottom w:w="100" w:type="dxa"/>
              <w:right w:w="100" w:type="dxa"/>
            </w:tcMar>
            <w:vAlign w:val="center"/>
          </w:tcPr>
          <w:p w:rsidR="00176982" w:rsidRPr="006A29B5" w:rsidRDefault="006678EE" w:rsidP="00FD114A">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F(2,49)=0.26  NS</w:t>
            </w:r>
          </w:p>
        </w:tc>
      </w:tr>
    </w:tbl>
    <w:p w:rsidR="00C14AF1" w:rsidRPr="006A29B5" w:rsidRDefault="00C14AF1" w:rsidP="00C14AF1">
      <w:pPr>
        <w:rPr>
          <w:rFonts w:asciiTheme="majorBidi" w:hAnsiTheme="majorBidi" w:cstheme="majorBidi"/>
          <w:sz w:val="18"/>
          <w:szCs w:val="18"/>
        </w:rPr>
      </w:pPr>
    </w:p>
    <w:p w:rsidR="00C14AF1" w:rsidRPr="006A29B5" w:rsidRDefault="00C14AF1" w:rsidP="00C14AF1">
      <w:pPr>
        <w:rPr>
          <w:rFonts w:asciiTheme="majorBidi" w:hAnsiTheme="majorBidi" w:cstheme="majorBidi"/>
          <w:sz w:val="18"/>
          <w:szCs w:val="18"/>
        </w:rPr>
      </w:pPr>
    </w:p>
    <w:tbl>
      <w:tblPr>
        <w:tblStyle w:val="TableGrid"/>
        <w:tblW w:w="80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242"/>
        <w:gridCol w:w="1242"/>
        <w:gridCol w:w="2070"/>
      </w:tblGrid>
      <w:tr w:rsidR="00C14AF1" w:rsidRPr="006A29B5" w:rsidTr="00086816">
        <w:tc>
          <w:tcPr>
            <w:tcW w:w="1060" w:type="dxa"/>
            <w:vMerge w:val="restart"/>
            <w:vAlign w:val="center"/>
          </w:tcPr>
          <w:p w:rsidR="00C14AF1" w:rsidRPr="006A29B5" w:rsidRDefault="00C14AF1" w:rsidP="00242849">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Gender</w:t>
            </w:r>
          </w:p>
        </w:tc>
        <w:tc>
          <w:tcPr>
            <w:tcW w:w="1118" w:type="dxa"/>
          </w:tcPr>
          <w:p w:rsidR="00C14AF1" w:rsidRPr="006A29B5" w:rsidRDefault="00C14AF1" w:rsidP="00242849">
            <w:pPr>
              <w:rPr>
                <w:rFonts w:asciiTheme="majorBidi" w:hAnsiTheme="majorBidi" w:cstheme="majorBidi"/>
                <w:sz w:val="18"/>
                <w:szCs w:val="18"/>
              </w:rPr>
            </w:pPr>
          </w:p>
        </w:tc>
        <w:tc>
          <w:tcPr>
            <w:tcW w:w="1350" w:type="dxa"/>
          </w:tcPr>
          <w:p w:rsidR="00C14AF1" w:rsidRPr="006A29B5" w:rsidRDefault="00C14AF1" w:rsidP="00242849">
            <w:pPr>
              <w:rPr>
                <w:rFonts w:asciiTheme="majorBidi" w:hAnsiTheme="majorBidi" w:cstheme="majorBidi"/>
                <w:sz w:val="18"/>
                <w:szCs w:val="18"/>
              </w:rPr>
            </w:pPr>
          </w:p>
        </w:tc>
        <w:tc>
          <w:tcPr>
            <w:tcW w:w="1242" w:type="dxa"/>
          </w:tcPr>
          <w:p w:rsidR="00C14AF1" w:rsidRPr="006A29B5" w:rsidRDefault="00C14AF1" w:rsidP="009A4D16">
            <w:pPr>
              <w:jc w:val="center"/>
              <w:rPr>
                <w:rFonts w:asciiTheme="majorBidi" w:hAnsiTheme="majorBidi" w:cstheme="majorBidi"/>
                <w:b/>
                <w:sz w:val="18"/>
                <w:szCs w:val="18"/>
              </w:rPr>
            </w:pPr>
            <w:r w:rsidRPr="006A29B5">
              <w:rPr>
                <w:rFonts w:asciiTheme="majorBidi" w:hAnsiTheme="majorBidi" w:cstheme="majorBidi"/>
                <w:b/>
                <w:sz w:val="18"/>
                <w:szCs w:val="18"/>
              </w:rPr>
              <w:t>Male</w:t>
            </w:r>
          </w:p>
        </w:tc>
        <w:tc>
          <w:tcPr>
            <w:tcW w:w="1242" w:type="dxa"/>
          </w:tcPr>
          <w:p w:rsidR="00C14AF1" w:rsidRPr="006A29B5" w:rsidRDefault="00C14AF1" w:rsidP="009A4D16">
            <w:pPr>
              <w:jc w:val="center"/>
              <w:rPr>
                <w:rFonts w:asciiTheme="majorBidi" w:hAnsiTheme="majorBidi" w:cstheme="majorBidi"/>
                <w:b/>
                <w:sz w:val="18"/>
                <w:szCs w:val="18"/>
              </w:rPr>
            </w:pPr>
            <w:r w:rsidRPr="006A29B5">
              <w:rPr>
                <w:rFonts w:asciiTheme="majorBidi" w:hAnsiTheme="majorBidi" w:cstheme="majorBidi"/>
                <w:b/>
                <w:sz w:val="18"/>
                <w:szCs w:val="18"/>
              </w:rPr>
              <w:t>Female</w:t>
            </w:r>
          </w:p>
        </w:tc>
        <w:tc>
          <w:tcPr>
            <w:tcW w:w="2070" w:type="dxa"/>
          </w:tcPr>
          <w:p w:rsidR="00C14AF1" w:rsidRPr="006A29B5" w:rsidRDefault="00C14AF1" w:rsidP="009A4D16">
            <w:pPr>
              <w:jc w:val="cente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C14AF1" w:rsidRPr="006A29B5" w:rsidTr="00FD114A">
        <w:tc>
          <w:tcPr>
            <w:tcW w:w="1060" w:type="dxa"/>
            <w:vMerge/>
          </w:tcPr>
          <w:p w:rsidR="00C14AF1" w:rsidRPr="006A29B5" w:rsidRDefault="00C14AF1" w:rsidP="00242849">
            <w:pPr>
              <w:rPr>
                <w:rFonts w:asciiTheme="majorBidi" w:hAnsiTheme="majorBidi" w:cstheme="majorBidi"/>
                <w:sz w:val="18"/>
                <w:szCs w:val="18"/>
              </w:rPr>
            </w:pPr>
          </w:p>
        </w:tc>
        <w:tc>
          <w:tcPr>
            <w:tcW w:w="1118" w:type="dxa"/>
            <w:vMerge w:val="restart"/>
            <w:vAlign w:val="center"/>
          </w:tcPr>
          <w:p w:rsidR="00C14AF1" w:rsidRPr="006A29B5" w:rsidRDefault="00B81FB0" w:rsidP="00242849">
            <w:pPr>
              <w:jc w:val="center"/>
              <w:rPr>
                <w:rFonts w:asciiTheme="majorBidi" w:hAnsiTheme="majorBidi" w:cstheme="majorBidi"/>
                <w:sz w:val="18"/>
                <w:szCs w:val="18"/>
              </w:rPr>
            </w:pPr>
            <w:proofErr w:type="spellStart"/>
            <w:r w:rsidRPr="006A29B5">
              <w:rPr>
                <w:rFonts w:asciiTheme="majorBidi" w:eastAsia="Times New Roman" w:hAnsiTheme="majorBidi" w:cstheme="majorBidi"/>
                <w:sz w:val="18"/>
                <w:szCs w:val="18"/>
              </w:rPr>
              <w:t>Fundamen-talist</w:t>
            </w:r>
            <w:proofErr w:type="spellEnd"/>
            <w:r w:rsidRPr="006A29B5">
              <w:rPr>
                <w:rFonts w:asciiTheme="majorBidi" w:eastAsia="Times New Roman" w:hAnsiTheme="majorBidi" w:cstheme="majorBidi"/>
                <w:sz w:val="18"/>
                <w:szCs w:val="18"/>
              </w:rPr>
              <w:t xml:space="preserve"> Islam</w:t>
            </w:r>
            <w:r w:rsidRPr="006A29B5">
              <w:rPr>
                <w:rFonts w:asciiTheme="majorBidi" w:hAnsiTheme="majorBidi" w:cstheme="majorBidi"/>
                <w:sz w:val="18"/>
                <w:szCs w:val="18"/>
              </w:rPr>
              <w:t xml:space="preserve"> </w:t>
            </w:r>
          </w:p>
        </w:tc>
        <w:tc>
          <w:tcPr>
            <w:tcW w:w="1350" w:type="dxa"/>
            <w:vAlign w:val="center"/>
          </w:tcPr>
          <w:p w:rsidR="00C14AF1" w:rsidRPr="006A29B5" w:rsidRDefault="00575EDD" w:rsidP="00FD114A">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C14AF1" w:rsidRPr="006A29B5">
              <w:rPr>
                <w:rFonts w:asciiTheme="majorBidi" w:hAnsiTheme="majorBidi" w:cstheme="majorBidi"/>
                <w:sz w:val="18"/>
                <w:szCs w:val="18"/>
              </w:rPr>
              <w:t>onvert</w:t>
            </w:r>
            <w:proofErr w:type="spellEnd"/>
          </w:p>
        </w:tc>
        <w:tc>
          <w:tcPr>
            <w:tcW w:w="1242" w:type="dxa"/>
            <w:vAlign w:val="center"/>
          </w:tcPr>
          <w:p w:rsidR="00C14AF1" w:rsidRPr="006A29B5" w:rsidRDefault="0053054E" w:rsidP="00FD114A">
            <w:pPr>
              <w:jc w:val="center"/>
              <w:rPr>
                <w:rFonts w:asciiTheme="majorBidi" w:hAnsiTheme="majorBidi" w:cstheme="majorBidi"/>
                <w:sz w:val="18"/>
                <w:szCs w:val="18"/>
              </w:rPr>
            </w:pPr>
            <w:r w:rsidRPr="006A29B5">
              <w:rPr>
                <w:rFonts w:asciiTheme="majorBidi" w:hAnsiTheme="majorBidi" w:cstheme="majorBidi"/>
                <w:sz w:val="18"/>
                <w:szCs w:val="18"/>
              </w:rPr>
              <w:t>43</w:t>
            </w:r>
          </w:p>
        </w:tc>
        <w:tc>
          <w:tcPr>
            <w:tcW w:w="1242" w:type="dxa"/>
            <w:vAlign w:val="center"/>
          </w:tcPr>
          <w:p w:rsidR="00C14AF1" w:rsidRPr="006A29B5" w:rsidRDefault="0053054E" w:rsidP="00FD114A">
            <w:pPr>
              <w:jc w:val="center"/>
              <w:rPr>
                <w:rFonts w:asciiTheme="majorBidi" w:hAnsiTheme="majorBidi" w:cstheme="majorBidi"/>
                <w:sz w:val="18"/>
                <w:szCs w:val="18"/>
              </w:rPr>
            </w:pPr>
            <w:r w:rsidRPr="006A29B5">
              <w:rPr>
                <w:rFonts w:asciiTheme="majorBidi" w:hAnsiTheme="majorBidi" w:cstheme="majorBidi"/>
                <w:sz w:val="18"/>
                <w:szCs w:val="18"/>
              </w:rPr>
              <w:t>33</w:t>
            </w:r>
          </w:p>
        </w:tc>
        <w:tc>
          <w:tcPr>
            <w:tcW w:w="2070" w:type="dxa"/>
            <w:vMerge w:val="restart"/>
            <w:vAlign w:val="center"/>
          </w:tcPr>
          <w:p w:rsidR="00C14AF1" w:rsidRPr="006A29B5" w:rsidRDefault="00C14AF1" w:rsidP="0053054E">
            <w:pPr>
              <w:widowControl w:val="0"/>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w:t>
            </w:r>
            <w:r w:rsidR="0048793B" w:rsidRPr="006A29B5">
              <w:rPr>
                <w:rFonts w:asciiTheme="majorBidi" w:eastAsia="Times New Roman" w:hAnsiTheme="majorBidi" w:cstheme="majorBidi"/>
                <w:sz w:val="18"/>
                <w:szCs w:val="18"/>
              </w:rPr>
              <w:t xml:space="preserve">1.303 </w:t>
            </w:r>
            <w:proofErr w:type="spellStart"/>
            <w:r w:rsidR="0048793B" w:rsidRPr="006A29B5">
              <w:rPr>
                <w:rFonts w:asciiTheme="majorBidi" w:eastAsia="Times New Roman" w:hAnsiTheme="majorBidi" w:cstheme="majorBidi"/>
                <w:sz w:val="18"/>
                <w:szCs w:val="18"/>
              </w:rPr>
              <w:t>df</w:t>
            </w:r>
            <w:proofErr w:type="spellEnd"/>
            <w:r w:rsidR="0048793B" w:rsidRPr="006A29B5">
              <w:rPr>
                <w:rFonts w:asciiTheme="majorBidi" w:eastAsia="Times New Roman" w:hAnsiTheme="majorBidi" w:cstheme="majorBidi"/>
                <w:sz w:val="18"/>
                <w:szCs w:val="18"/>
              </w:rPr>
              <w:t>=2  NS</w:t>
            </w:r>
          </w:p>
        </w:tc>
      </w:tr>
      <w:tr w:rsidR="00C14AF1" w:rsidRPr="006A29B5" w:rsidTr="00FD114A">
        <w:trPr>
          <w:trHeight w:val="485"/>
        </w:trPr>
        <w:tc>
          <w:tcPr>
            <w:tcW w:w="1060" w:type="dxa"/>
            <w:vMerge/>
          </w:tcPr>
          <w:p w:rsidR="00C14AF1" w:rsidRPr="006A29B5" w:rsidRDefault="00C14AF1" w:rsidP="00242849">
            <w:pPr>
              <w:rPr>
                <w:rFonts w:asciiTheme="majorBidi" w:hAnsiTheme="majorBidi" w:cstheme="majorBidi"/>
                <w:sz w:val="18"/>
                <w:szCs w:val="18"/>
              </w:rPr>
            </w:pPr>
          </w:p>
        </w:tc>
        <w:tc>
          <w:tcPr>
            <w:tcW w:w="1118" w:type="dxa"/>
            <w:vMerge/>
            <w:vAlign w:val="center"/>
          </w:tcPr>
          <w:p w:rsidR="00C14AF1" w:rsidRPr="006A29B5" w:rsidRDefault="00C14AF1" w:rsidP="00242849">
            <w:pPr>
              <w:jc w:val="center"/>
              <w:rPr>
                <w:rFonts w:asciiTheme="majorBidi" w:hAnsiTheme="majorBidi" w:cstheme="majorBidi"/>
                <w:sz w:val="18"/>
                <w:szCs w:val="18"/>
              </w:rPr>
            </w:pPr>
          </w:p>
        </w:tc>
        <w:tc>
          <w:tcPr>
            <w:tcW w:w="1350" w:type="dxa"/>
            <w:vAlign w:val="center"/>
          </w:tcPr>
          <w:p w:rsidR="00C14AF1" w:rsidRPr="006A29B5" w:rsidRDefault="00C14AF1" w:rsidP="00FD114A">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242" w:type="dxa"/>
            <w:vAlign w:val="center"/>
          </w:tcPr>
          <w:p w:rsidR="00C14AF1" w:rsidRPr="006A29B5" w:rsidRDefault="0053054E" w:rsidP="00FD114A">
            <w:pPr>
              <w:jc w:val="center"/>
              <w:rPr>
                <w:rFonts w:asciiTheme="majorBidi" w:hAnsiTheme="majorBidi" w:cstheme="majorBidi"/>
                <w:sz w:val="18"/>
                <w:szCs w:val="18"/>
              </w:rPr>
            </w:pPr>
            <w:r w:rsidRPr="006A29B5">
              <w:rPr>
                <w:rFonts w:asciiTheme="majorBidi" w:hAnsiTheme="majorBidi" w:cstheme="majorBidi"/>
                <w:sz w:val="18"/>
                <w:szCs w:val="18"/>
              </w:rPr>
              <w:t>38</w:t>
            </w:r>
          </w:p>
        </w:tc>
        <w:tc>
          <w:tcPr>
            <w:tcW w:w="1242" w:type="dxa"/>
            <w:vAlign w:val="center"/>
          </w:tcPr>
          <w:p w:rsidR="00C14AF1" w:rsidRPr="006A29B5" w:rsidRDefault="0053054E" w:rsidP="00FD114A">
            <w:pPr>
              <w:jc w:val="center"/>
              <w:rPr>
                <w:rFonts w:asciiTheme="majorBidi" w:hAnsiTheme="majorBidi" w:cstheme="majorBidi"/>
                <w:sz w:val="18"/>
                <w:szCs w:val="18"/>
              </w:rPr>
            </w:pPr>
            <w:r w:rsidRPr="006A29B5">
              <w:rPr>
                <w:rFonts w:asciiTheme="majorBidi" w:hAnsiTheme="majorBidi" w:cstheme="majorBidi"/>
                <w:sz w:val="18"/>
                <w:szCs w:val="18"/>
              </w:rPr>
              <w:t>21</w:t>
            </w:r>
          </w:p>
        </w:tc>
        <w:tc>
          <w:tcPr>
            <w:tcW w:w="2070" w:type="dxa"/>
            <w:vMerge/>
            <w:vAlign w:val="center"/>
          </w:tcPr>
          <w:p w:rsidR="00C14AF1" w:rsidRPr="006A29B5" w:rsidRDefault="00C14AF1" w:rsidP="00242849">
            <w:pPr>
              <w:jc w:val="center"/>
              <w:rPr>
                <w:rFonts w:asciiTheme="majorBidi" w:hAnsiTheme="majorBidi" w:cstheme="majorBidi"/>
                <w:sz w:val="18"/>
                <w:szCs w:val="18"/>
              </w:rPr>
            </w:pPr>
          </w:p>
        </w:tc>
      </w:tr>
      <w:tr w:rsidR="00C14AF1" w:rsidRPr="006A29B5" w:rsidTr="00FD114A">
        <w:trPr>
          <w:trHeight w:val="485"/>
        </w:trPr>
        <w:tc>
          <w:tcPr>
            <w:tcW w:w="1060" w:type="dxa"/>
            <w:vMerge/>
          </w:tcPr>
          <w:p w:rsidR="00C14AF1" w:rsidRPr="006A29B5" w:rsidRDefault="00C14AF1" w:rsidP="00242849">
            <w:pPr>
              <w:rPr>
                <w:rFonts w:asciiTheme="majorBidi" w:hAnsiTheme="majorBidi" w:cstheme="majorBidi"/>
                <w:sz w:val="18"/>
                <w:szCs w:val="18"/>
              </w:rPr>
            </w:pPr>
          </w:p>
        </w:tc>
        <w:tc>
          <w:tcPr>
            <w:tcW w:w="1118" w:type="dxa"/>
            <w:vMerge/>
            <w:vAlign w:val="center"/>
          </w:tcPr>
          <w:p w:rsidR="00C14AF1" w:rsidRPr="006A29B5" w:rsidRDefault="00C14AF1" w:rsidP="00242849">
            <w:pPr>
              <w:jc w:val="center"/>
              <w:rPr>
                <w:rFonts w:asciiTheme="majorBidi" w:hAnsiTheme="majorBidi" w:cstheme="majorBidi"/>
                <w:sz w:val="18"/>
                <w:szCs w:val="18"/>
              </w:rPr>
            </w:pPr>
          </w:p>
        </w:tc>
        <w:tc>
          <w:tcPr>
            <w:tcW w:w="1350" w:type="dxa"/>
            <w:vAlign w:val="center"/>
          </w:tcPr>
          <w:p w:rsidR="00C14AF1" w:rsidRPr="006A29B5" w:rsidRDefault="00C14AF1" w:rsidP="00FD114A">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vAlign w:val="center"/>
          </w:tcPr>
          <w:p w:rsidR="00C14AF1" w:rsidRPr="006A29B5" w:rsidRDefault="0053054E" w:rsidP="00FD114A">
            <w:pPr>
              <w:jc w:val="center"/>
              <w:rPr>
                <w:rFonts w:asciiTheme="majorBidi" w:hAnsiTheme="majorBidi" w:cstheme="majorBidi"/>
                <w:sz w:val="18"/>
                <w:szCs w:val="18"/>
              </w:rPr>
            </w:pPr>
            <w:r w:rsidRPr="006A29B5">
              <w:rPr>
                <w:rFonts w:asciiTheme="majorBidi" w:hAnsiTheme="majorBidi" w:cstheme="majorBidi"/>
                <w:sz w:val="18"/>
                <w:szCs w:val="18"/>
              </w:rPr>
              <w:t>34</w:t>
            </w:r>
          </w:p>
        </w:tc>
        <w:tc>
          <w:tcPr>
            <w:tcW w:w="1242" w:type="dxa"/>
            <w:vAlign w:val="center"/>
          </w:tcPr>
          <w:p w:rsidR="00C14AF1" w:rsidRPr="006A29B5" w:rsidRDefault="0053054E" w:rsidP="00FD114A">
            <w:pPr>
              <w:jc w:val="center"/>
              <w:rPr>
                <w:rFonts w:asciiTheme="majorBidi" w:hAnsiTheme="majorBidi" w:cstheme="majorBidi"/>
                <w:sz w:val="18"/>
                <w:szCs w:val="18"/>
              </w:rPr>
            </w:pPr>
            <w:r w:rsidRPr="006A29B5">
              <w:rPr>
                <w:rFonts w:asciiTheme="majorBidi" w:hAnsiTheme="majorBidi" w:cstheme="majorBidi"/>
                <w:sz w:val="18"/>
                <w:szCs w:val="18"/>
              </w:rPr>
              <w:t>28</w:t>
            </w:r>
          </w:p>
        </w:tc>
        <w:tc>
          <w:tcPr>
            <w:tcW w:w="2070" w:type="dxa"/>
            <w:vMerge/>
            <w:vAlign w:val="center"/>
          </w:tcPr>
          <w:p w:rsidR="00C14AF1" w:rsidRPr="006A29B5" w:rsidRDefault="00C14AF1" w:rsidP="00242849">
            <w:pPr>
              <w:jc w:val="center"/>
              <w:rPr>
                <w:rFonts w:asciiTheme="majorBidi" w:hAnsiTheme="majorBidi" w:cstheme="majorBidi"/>
                <w:sz w:val="18"/>
                <w:szCs w:val="18"/>
              </w:rPr>
            </w:pPr>
          </w:p>
        </w:tc>
      </w:tr>
      <w:tr w:rsidR="00C14AF1" w:rsidRPr="006A29B5" w:rsidTr="00FD114A">
        <w:tc>
          <w:tcPr>
            <w:tcW w:w="1060" w:type="dxa"/>
            <w:vMerge/>
          </w:tcPr>
          <w:p w:rsidR="00C14AF1" w:rsidRPr="006A29B5" w:rsidRDefault="00C14AF1" w:rsidP="00242849">
            <w:pPr>
              <w:rPr>
                <w:rFonts w:asciiTheme="majorBidi" w:hAnsiTheme="majorBidi" w:cstheme="majorBidi"/>
                <w:sz w:val="18"/>
                <w:szCs w:val="18"/>
              </w:rPr>
            </w:pPr>
          </w:p>
        </w:tc>
        <w:tc>
          <w:tcPr>
            <w:tcW w:w="1118" w:type="dxa"/>
            <w:vMerge w:val="restart"/>
            <w:vAlign w:val="center"/>
          </w:tcPr>
          <w:p w:rsidR="00C14AF1" w:rsidRPr="006A29B5" w:rsidRDefault="00B81FB0" w:rsidP="00B81FB0">
            <w:pPr>
              <w:jc w:val="center"/>
              <w:rPr>
                <w:rFonts w:asciiTheme="majorBidi" w:hAnsiTheme="majorBidi" w:cstheme="majorBidi"/>
                <w:sz w:val="18"/>
                <w:szCs w:val="18"/>
              </w:rPr>
            </w:pPr>
            <w:r w:rsidRPr="006A29B5">
              <w:rPr>
                <w:rFonts w:asciiTheme="majorBidi" w:hAnsiTheme="majorBidi" w:cstheme="majorBidi"/>
                <w:sz w:val="18"/>
                <w:szCs w:val="18"/>
              </w:rPr>
              <w:t>Radical Atheist</w:t>
            </w:r>
          </w:p>
        </w:tc>
        <w:tc>
          <w:tcPr>
            <w:tcW w:w="1350" w:type="dxa"/>
            <w:vAlign w:val="center"/>
          </w:tcPr>
          <w:p w:rsidR="00C14AF1" w:rsidRPr="006A29B5" w:rsidRDefault="00575EDD" w:rsidP="00FD114A">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C14AF1" w:rsidRPr="006A29B5">
              <w:rPr>
                <w:rFonts w:asciiTheme="majorBidi" w:hAnsiTheme="majorBidi" w:cstheme="majorBidi"/>
                <w:sz w:val="18"/>
                <w:szCs w:val="18"/>
              </w:rPr>
              <w:t>onvert</w:t>
            </w:r>
            <w:proofErr w:type="spellEnd"/>
          </w:p>
        </w:tc>
        <w:tc>
          <w:tcPr>
            <w:tcW w:w="1242" w:type="dxa"/>
            <w:vAlign w:val="center"/>
          </w:tcPr>
          <w:p w:rsidR="00C14AF1" w:rsidRPr="006A29B5" w:rsidRDefault="002A0723" w:rsidP="00FD114A">
            <w:pPr>
              <w:jc w:val="center"/>
              <w:rPr>
                <w:rFonts w:asciiTheme="majorBidi" w:hAnsiTheme="majorBidi" w:cstheme="majorBidi"/>
                <w:sz w:val="18"/>
                <w:szCs w:val="18"/>
              </w:rPr>
            </w:pPr>
            <w:r w:rsidRPr="006A29B5">
              <w:rPr>
                <w:rFonts w:asciiTheme="majorBidi" w:hAnsiTheme="majorBidi" w:cstheme="majorBidi"/>
                <w:sz w:val="18"/>
                <w:szCs w:val="18"/>
              </w:rPr>
              <w:t>9</w:t>
            </w:r>
          </w:p>
        </w:tc>
        <w:tc>
          <w:tcPr>
            <w:tcW w:w="1242" w:type="dxa"/>
            <w:vAlign w:val="center"/>
          </w:tcPr>
          <w:p w:rsidR="00C14AF1" w:rsidRPr="006A29B5" w:rsidRDefault="002A0723" w:rsidP="00FD114A">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2070" w:type="dxa"/>
            <w:vMerge w:val="restart"/>
            <w:vAlign w:val="center"/>
          </w:tcPr>
          <w:p w:rsidR="00C14AF1" w:rsidRPr="006A29B5" w:rsidRDefault="00C14AF1" w:rsidP="00242849">
            <w:pPr>
              <w:jc w:val="center"/>
              <w:rPr>
                <w:rFonts w:asciiTheme="majorBidi" w:hAnsiTheme="majorBidi" w:cstheme="majorBidi"/>
                <w:sz w:val="20"/>
                <w:szCs w:val="20"/>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004773A3" w:rsidRPr="006A29B5">
              <w:rPr>
                <w:rFonts w:asciiTheme="majorBidi" w:eastAsia="Times New Roman" w:hAnsiTheme="majorBidi" w:cstheme="majorBidi"/>
                <w:sz w:val="18"/>
                <w:szCs w:val="18"/>
              </w:rPr>
              <w:t xml:space="preserve"> </w:t>
            </w:r>
            <w:r w:rsidR="0048793B" w:rsidRPr="006A29B5">
              <w:rPr>
                <w:rFonts w:asciiTheme="majorBidi" w:eastAsia="Times New Roman" w:hAnsiTheme="majorBidi" w:cstheme="majorBidi"/>
                <w:sz w:val="18"/>
                <w:szCs w:val="18"/>
              </w:rPr>
              <w:t>=</w:t>
            </w:r>
            <w:r w:rsidR="0048793B" w:rsidRPr="006A29B5">
              <w:rPr>
                <w:rFonts w:asciiTheme="majorBidi" w:hAnsiTheme="majorBidi" w:cstheme="majorBidi"/>
              </w:rPr>
              <w:t xml:space="preserve"> </w:t>
            </w:r>
            <w:r w:rsidR="0048793B" w:rsidRPr="006A29B5">
              <w:rPr>
                <w:rFonts w:asciiTheme="majorBidi" w:eastAsia="Times New Roman" w:hAnsiTheme="majorBidi" w:cstheme="majorBidi"/>
                <w:sz w:val="18"/>
                <w:szCs w:val="18"/>
              </w:rPr>
              <w:t xml:space="preserve">1.196 </w:t>
            </w:r>
            <w:proofErr w:type="spellStart"/>
            <w:r w:rsidR="0048793B" w:rsidRPr="006A29B5">
              <w:rPr>
                <w:rFonts w:asciiTheme="majorBidi" w:eastAsia="Times New Roman" w:hAnsiTheme="majorBidi" w:cstheme="majorBidi"/>
                <w:sz w:val="18"/>
                <w:szCs w:val="18"/>
              </w:rPr>
              <w:t>df</w:t>
            </w:r>
            <w:proofErr w:type="spellEnd"/>
            <w:r w:rsidR="0048793B" w:rsidRPr="006A29B5">
              <w:rPr>
                <w:rFonts w:asciiTheme="majorBidi" w:eastAsia="Times New Roman" w:hAnsiTheme="majorBidi" w:cstheme="majorBidi"/>
                <w:sz w:val="18"/>
                <w:szCs w:val="18"/>
              </w:rPr>
              <w:t xml:space="preserve">=2  NS </w:t>
            </w:r>
          </w:p>
        </w:tc>
      </w:tr>
      <w:tr w:rsidR="00C14AF1" w:rsidRPr="006A29B5" w:rsidTr="00FD114A">
        <w:tc>
          <w:tcPr>
            <w:tcW w:w="1060" w:type="dxa"/>
            <w:vMerge/>
          </w:tcPr>
          <w:p w:rsidR="00C14AF1" w:rsidRPr="006A29B5" w:rsidRDefault="00C14AF1" w:rsidP="00242849">
            <w:pPr>
              <w:rPr>
                <w:rFonts w:asciiTheme="majorBidi" w:hAnsiTheme="majorBidi" w:cstheme="majorBidi"/>
                <w:sz w:val="18"/>
                <w:szCs w:val="18"/>
              </w:rPr>
            </w:pPr>
          </w:p>
        </w:tc>
        <w:tc>
          <w:tcPr>
            <w:tcW w:w="1118" w:type="dxa"/>
            <w:vMerge/>
          </w:tcPr>
          <w:p w:rsidR="00C14AF1" w:rsidRPr="006A29B5" w:rsidRDefault="00C14AF1" w:rsidP="00242849">
            <w:pPr>
              <w:rPr>
                <w:rFonts w:asciiTheme="majorBidi" w:hAnsiTheme="majorBidi" w:cstheme="majorBidi"/>
                <w:sz w:val="18"/>
                <w:szCs w:val="18"/>
              </w:rPr>
            </w:pPr>
          </w:p>
        </w:tc>
        <w:tc>
          <w:tcPr>
            <w:tcW w:w="1350" w:type="dxa"/>
            <w:vAlign w:val="center"/>
          </w:tcPr>
          <w:p w:rsidR="00C14AF1" w:rsidRPr="006A29B5" w:rsidRDefault="00C14AF1" w:rsidP="00FD114A">
            <w:pPr>
              <w:jc w:val="center"/>
              <w:rPr>
                <w:rFonts w:asciiTheme="majorBidi" w:hAnsiTheme="majorBidi" w:cstheme="majorBidi"/>
                <w:sz w:val="18"/>
                <w:szCs w:val="18"/>
              </w:rPr>
            </w:pPr>
            <w:r w:rsidRPr="006A29B5">
              <w:rPr>
                <w:rFonts w:asciiTheme="majorBidi" w:hAnsiTheme="majorBidi" w:cstheme="majorBidi"/>
                <w:sz w:val="18"/>
                <w:szCs w:val="18"/>
              </w:rPr>
              <w:t>Convert</w:t>
            </w:r>
          </w:p>
        </w:tc>
        <w:tc>
          <w:tcPr>
            <w:tcW w:w="1242" w:type="dxa"/>
            <w:vAlign w:val="center"/>
          </w:tcPr>
          <w:p w:rsidR="00C14AF1" w:rsidRPr="006A29B5" w:rsidRDefault="002A0723" w:rsidP="00FD114A">
            <w:pPr>
              <w:jc w:val="center"/>
              <w:rPr>
                <w:rFonts w:asciiTheme="majorBidi" w:hAnsiTheme="majorBidi" w:cstheme="majorBidi"/>
                <w:sz w:val="18"/>
                <w:szCs w:val="18"/>
              </w:rPr>
            </w:pPr>
            <w:r w:rsidRPr="006A29B5">
              <w:rPr>
                <w:rFonts w:asciiTheme="majorBidi" w:hAnsiTheme="majorBidi" w:cstheme="majorBidi"/>
                <w:sz w:val="18"/>
                <w:szCs w:val="18"/>
              </w:rPr>
              <w:t>15</w:t>
            </w:r>
          </w:p>
        </w:tc>
        <w:tc>
          <w:tcPr>
            <w:tcW w:w="1242" w:type="dxa"/>
            <w:vAlign w:val="center"/>
          </w:tcPr>
          <w:p w:rsidR="00C14AF1" w:rsidRPr="006A29B5" w:rsidRDefault="002A0723" w:rsidP="00FD114A">
            <w:pPr>
              <w:jc w:val="center"/>
              <w:rPr>
                <w:rFonts w:asciiTheme="majorBidi" w:hAnsiTheme="majorBidi" w:cstheme="majorBidi"/>
                <w:sz w:val="18"/>
                <w:szCs w:val="18"/>
              </w:rPr>
            </w:pPr>
            <w:r w:rsidRPr="006A29B5">
              <w:rPr>
                <w:rFonts w:asciiTheme="majorBidi" w:hAnsiTheme="majorBidi" w:cstheme="majorBidi"/>
                <w:sz w:val="18"/>
                <w:szCs w:val="18"/>
              </w:rPr>
              <w:t>11</w:t>
            </w:r>
          </w:p>
        </w:tc>
        <w:tc>
          <w:tcPr>
            <w:tcW w:w="2070" w:type="dxa"/>
            <w:vMerge/>
          </w:tcPr>
          <w:p w:rsidR="00C14AF1" w:rsidRPr="006A29B5" w:rsidRDefault="00C14AF1" w:rsidP="00242849">
            <w:pPr>
              <w:rPr>
                <w:rFonts w:asciiTheme="majorBidi" w:hAnsiTheme="majorBidi" w:cstheme="majorBidi"/>
                <w:sz w:val="18"/>
                <w:szCs w:val="18"/>
              </w:rPr>
            </w:pPr>
          </w:p>
        </w:tc>
      </w:tr>
      <w:tr w:rsidR="00C14AF1" w:rsidRPr="006A29B5" w:rsidTr="00FD114A">
        <w:tc>
          <w:tcPr>
            <w:tcW w:w="1060" w:type="dxa"/>
            <w:vMerge/>
          </w:tcPr>
          <w:p w:rsidR="00C14AF1" w:rsidRPr="006A29B5" w:rsidRDefault="00C14AF1" w:rsidP="00242849">
            <w:pPr>
              <w:rPr>
                <w:rFonts w:asciiTheme="majorBidi" w:hAnsiTheme="majorBidi" w:cstheme="majorBidi"/>
                <w:sz w:val="18"/>
                <w:szCs w:val="18"/>
              </w:rPr>
            </w:pPr>
          </w:p>
        </w:tc>
        <w:tc>
          <w:tcPr>
            <w:tcW w:w="1118" w:type="dxa"/>
            <w:vMerge/>
          </w:tcPr>
          <w:p w:rsidR="00C14AF1" w:rsidRPr="006A29B5" w:rsidRDefault="00C14AF1" w:rsidP="00242849">
            <w:pPr>
              <w:rPr>
                <w:rFonts w:asciiTheme="majorBidi" w:hAnsiTheme="majorBidi" w:cstheme="majorBidi"/>
                <w:sz w:val="18"/>
                <w:szCs w:val="18"/>
              </w:rPr>
            </w:pPr>
          </w:p>
        </w:tc>
        <w:tc>
          <w:tcPr>
            <w:tcW w:w="1350" w:type="dxa"/>
            <w:vAlign w:val="center"/>
          </w:tcPr>
          <w:p w:rsidR="00C14AF1" w:rsidRPr="006A29B5" w:rsidRDefault="00C14AF1" w:rsidP="00FD114A">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vAlign w:val="center"/>
          </w:tcPr>
          <w:p w:rsidR="00C14AF1" w:rsidRPr="006A29B5" w:rsidRDefault="002A0723" w:rsidP="00FD114A">
            <w:pPr>
              <w:jc w:val="center"/>
              <w:rPr>
                <w:rFonts w:asciiTheme="majorBidi" w:hAnsiTheme="majorBidi" w:cstheme="majorBidi"/>
                <w:sz w:val="18"/>
                <w:szCs w:val="18"/>
              </w:rPr>
            </w:pPr>
            <w:r w:rsidRPr="006A29B5">
              <w:rPr>
                <w:rFonts w:asciiTheme="majorBidi" w:hAnsiTheme="majorBidi" w:cstheme="majorBidi"/>
                <w:sz w:val="18"/>
                <w:szCs w:val="18"/>
              </w:rPr>
              <w:t>8</w:t>
            </w:r>
          </w:p>
        </w:tc>
        <w:tc>
          <w:tcPr>
            <w:tcW w:w="1242" w:type="dxa"/>
            <w:vAlign w:val="center"/>
          </w:tcPr>
          <w:p w:rsidR="00C14AF1" w:rsidRPr="006A29B5" w:rsidRDefault="002A0723" w:rsidP="00FD114A">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2070" w:type="dxa"/>
            <w:vMerge/>
          </w:tcPr>
          <w:p w:rsidR="00C14AF1" w:rsidRPr="006A29B5" w:rsidRDefault="00C14AF1" w:rsidP="00242849">
            <w:pPr>
              <w:rPr>
                <w:rFonts w:asciiTheme="majorBidi" w:hAnsiTheme="majorBidi" w:cstheme="majorBidi"/>
                <w:sz w:val="18"/>
                <w:szCs w:val="18"/>
              </w:rPr>
            </w:pPr>
          </w:p>
        </w:tc>
      </w:tr>
    </w:tbl>
    <w:p w:rsidR="00176982" w:rsidRPr="006A29B5" w:rsidRDefault="00176982" w:rsidP="00C14AF1">
      <w:pPr>
        <w:rPr>
          <w:rFonts w:asciiTheme="majorBidi" w:hAnsiTheme="majorBidi" w:cstheme="majorBidi"/>
          <w:sz w:val="18"/>
          <w:szCs w:val="18"/>
        </w:rPr>
        <w:sectPr w:rsidR="00176982" w:rsidRPr="006A29B5">
          <w:pgSz w:w="12240" w:h="15840"/>
          <w:pgMar w:top="1440" w:right="1440" w:bottom="1440" w:left="1440" w:header="720" w:footer="720" w:gutter="0"/>
          <w:cols w:space="720"/>
          <w:docGrid w:linePitch="360"/>
        </w:sectPr>
      </w:pPr>
    </w:p>
    <w:p w:rsidR="00C8474E" w:rsidRPr="006A29B5" w:rsidRDefault="00C8474E" w:rsidP="00C8474E">
      <w:pPr>
        <w:rPr>
          <w:rFonts w:asciiTheme="majorBidi" w:hAnsiTheme="majorBidi" w:cstheme="majorBidi"/>
          <w:sz w:val="18"/>
          <w:szCs w:val="18"/>
        </w:rPr>
      </w:pPr>
    </w:p>
    <w:tbl>
      <w:tblPr>
        <w:tblStyle w:val="TableGrid"/>
        <w:tblW w:w="13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260"/>
        <w:gridCol w:w="1046"/>
        <w:gridCol w:w="1046"/>
        <w:gridCol w:w="1046"/>
        <w:gridCol w:w="1047"/>
        <w:gridCol w:w="1046"/>
        <w:gridCol w:w="1046"/>
        <w:gridCol w:w="1046"/>
        <w:gridCol w:w="1047"/>
        <w:gridCol w:w="1710"/>
      </w:tblGrid>
      <w:tr w:rsidR="00C8474E" w:rsidRPr="006A29B5" w:rsidTr="006C50E1">
        <w:tc>
          <w:tcPr>
            <w:tcW w:w="1060" w:type="dxa"/>
            <w:vMerge w:val="restart"/>
            <w:vAlign w:val="center"/>
          </w:tcPr>
          <w:p w:rsidR="00C8474E" w:rsidRPr="006A29B5" w:rsidRDefault="00C8474E" w:rsidP="00242849">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Ethnicity</w:t>
            </w:r>
          </w:p>
        </w:tc>
        <w:tc>
          <w:tcPr>
            <w:tcW w:w="1118" w:type="dxa"/>
          </w:tcPr>
          <w:p w:rsidR="00C8474E" w:rsidRPr="006A29B5" w:rsidRDefault="00C8474E" w:rsidP="00242849">
            <w:pPr>
              <w:rPr>
                <w:rFonts w:asciiTheme="majorBidi" w:hAnsiTheme="majorBidi" w:cstheme="majorBidi"/>
                <w:sz w:val="18"/>
                <w:szCs w:val="18"/>
              </w:rPr>
            </w:pPr>
          </w:p>
        </w:tc>
        <w:tc>
          <w:tcPr>
            <w:tcW w:w="1260" w:type="dxa"/>
          </w:tcPr>
          <w:p w:rsidR="00C8474E" w:rsidRPr="006A29B5" w:rsidRDefault="00C8474E" w:rsidP="00242849">
            <w:pPr>
              <w:rPr>
                <w:rFonts w:asciiTheme="majorBidi" w:hAnsiTheme="majorBidi" w:cstheme="majorBidi"/>
                <w:sz w:val="18"/>
                <w:szCs w:val="18"/>
              </w:rPr>
            </w:pPr>
          </w:p>
        </w:tc>
        <w:tc>
          <w:tcPr>
            <w:tcW w:w="1046"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White</w:t>
            </w:r>
          </w:p>
        </w:tc>
        <w:tc>
          <w:tcPr>
            <w:tcW w:w="1046"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Black or African American</w:t>
            </w:r>
          </w:p>
        </w:tc>
        <w:tc>
          <w:tcPr>
            <w:tcW w:w="1046"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Hispanic or Latino</w:t>
            </w:r>
          </w:p>
        </w:tc>
        <w:tc>
          <w:tcPr>
            <w:tcW w:w="1047"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Asian or Asian American</w:t>
            </w:r>
          </w:p>
        </w:tc>
        <w:tc>
          <w:tcPr>
            <w:tcW w:w="1046"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Native American</w:t>
            </w:r>
          </w:p>
        </w:tc>
        <w:tc>
          <w:tcPr>
            <w:tcW w:w="1046"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Middle Eastern</w:t>
            </w:r>
          </w:p>
        </w:tc>
        <w:tc>
          <w:tcPr>
            <w:tcW w:w="1046"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Mixed Race</w:t>
            </w:r>
          </w:p>
        </w:tc>
        <w:tc>
          <w:tcPr>
            <w:tcW w:w="1047"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Other</w:t>
            </w:r>
          </w:p>
        </w:tc>
        <w:tc>
          <w:tcPr>
            <w:tcW w:w="1710" w:type="dxa"/>
          </w:tcPr>
          <w:p w:rsidR="00C8474E" w:rsidRPr="006A29B5" w:rsidRDefault="00C8474E" w:rsidP="00242849">
            <w:pPr>
              <w:jc w:val="cente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173D84" w:rsidRPr="006A29B5" w:rsidTr="00FD114A">
        <w:tc>
          <w:tcPr>
            <w:tcW w:w="1060" w:type="dxa"/>
            <w:vMerge/>
          </w:tcPr>
          <w:p w:rsidR="00173D84" w:rsidRPr="006A29B5" w:rsidRDefault="00173D84" w:rsidP="00242849">
            <w:pPr>
              <w:rPr>
                <w:rFonts w:asciiTheme="majorBidi" w:hAnsiTheme="majorBidi" w:cstheme="majorBidi"/>
                <w:sz w:val="18"/>
                <w:szCs w:val="18"/>
              </w:rPr>
            </w:pPr>
          </w:p>
        </w:tc>
        <w:tc>
          <w:tcPr>
            <w:tcW w:w="1118" w:type="dxa"/>
            <w:vMerge w:val="restart"/>
            <w:vAlign w:val="center"/>
          </w:tcPr>
          <w:p w:rsidR="00173D84" w:rsidRPr="006A29B5" w:rsidRDefault="00173D84" w:rsidP="00FD114A">
            <w:pPr>
              <w:jc w:val="center"/>
              <w:rPr>
                <w:rFonts w:asciiTheme="majorBidi" w:hAnsiTheme="majorBidi" w:cstheme="majorBidi"/>
                <w:sz w:val="18"/>
                <w:szCs w:val="18"/>
              </w:rPr>
            </w:pPr>
            <w:proofErr w:type="spellStart"/>
            <w:r w:rsidRPr="006A29B5">
              <w:rPr>
                <w:rFonts w:asciiTheme="majorBidi" w:hAnsiTheme="majorBidi" w:cstheme="majorBidi"/>
                <w:sz w:val="18"/>
                <w:szCs w:val="18"/>
              </w:rPr>
              <w:t>Fundamen-talist</w:t>
            </w:r>
            <w:proofErr w:type="spellEnd"/>
            <w:r w:rsidRPr="006A29B5">
              <w:rPr>
                <w:rFonts w:asciiTheme="majorBidi" w:hAnsiTheme="majorBidi" w:cstheme="majorBidi"/>
                <w:sz w:val="18"/>
                <w:szCs w:val="18"/>
              </w:rPr>
              <w:t xml:space="preserve"> Islam</w:t>
            </w:r>
          </w:p>
        </w:tc>
        <w:tc>
          <w:tcPr>
            <w:tcW w:w="1260" w:type="dxa"/>
            <w:vAlign w:val="center"/>
          </w:tcPr>
          <w:p w:rsidR="00173D84" w:rsidRPr="006A29B5" w:rsidRDefault="00575EDD" w:rsidP="00FD114A">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173D84" w:rsidRPr="006A29B5">
              <w:rPr>
                <w:rFonts w:asciiTheme="majorBidi" w:hAnsiTheme="majorBidi" w:cstheme="majorBidi"/>
                <w:sz w:val="18"/>
                <w:szCs w:val="18"/>
              </w:rPr>
              <w:t>onvert</w:t>
            </w:r>
            <w:proofErr w:type="spellEnd"/>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50</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5</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13</w:t>
            </w:r>
          </w:p>
        </w:tc>
        <w:tc>
          <w:tcPr>
            <w:tcW w:w="1047"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7"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710" w:type="dxa"/>
            <w:vMerge w:val="restart"/>
            <w:vAlign w:val="center"/>
          </w:tcPr>
          <w:p w:rsidR="00173D84" w:rsidRPr="006A29B5" w:rsidRDefault="003902A3" w:rsidP="00FD114A">
            <w:pPr>
              <w:jc w:val="center"/>
              <w:rPr>
                <w:rFonts w:asciiTheme="majorBidi" w:eastAsia="Times New Roman" w:hAnsiTheme="majorBidi" w:cstheme="majorBidi"/>
                <w:sz w:val="16"/>
                <w:szCs w:val="16"/>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00EB6F83" w:rsidRPr="006A29B5">
              <w:rPr>
                <w:rFonts w:asciiTheme="majorBidi" w:eastAsia="Times New Roman" w:hAnsiTheme="majorBidi" w:cstheme="majorBidi"/>
                <w:sz w:val="18"/>
                <w:szCs w:val="18"/>
              </w:rPr>
              <w:t xml:space="preserve"> =</w:t>
            </w:r>
            <w:r w:rsidRPr="006A29B5">
              <w:rPr>
                <w:rFonts w:asciiTheme="majorBidi" w:eastAsia="Times New Roman" w:hAnsiTheme="majorBidi" w:cstheme="majorBidi"/>
                <w:sz w:val="18"/>
                <w:szCs w:val="18"/>
              </w:rPr>
              <w:t xml:space="preserve"> </w:t>
            </w:r>
            <w:r w:rsidR="00FF5C3E" w:rsidRPr="006A29B5">
              <w:rPr>
                <w:rFonts w:asciiTheme="majorBidi" w:eastAsia="Times New Roman" w:hAnsiTheme="majorBidi" w:cstheme="majorBidi"/>
                <w:sz w:val="18"/>
                <w:szCs w:val="18"/>
              </w:rPr>
              <w:t xml:space="preserve">21.916 </w:t>
            </w:r>
            <w:proofErr w:type="spellStart"/>
            <w:r w:rsidR="00FF5C3E" w:rsidRPr="006A29B5">
              <w:rPr>
                <w:rFonts w:asciiTheme="majorBidi" w:eastAsia="Times New Roman" w:hAnsiTheme="majorBidi" w:cstheme="majorBidi"/>
                <w:sz w:val="18"/>
                <w:szCs w:val="18"/>
              </w:rPr>
              <w:t>df</w:t>
            </w:r>
            <w:proofErr w:type="spellEnd"/>
            <w:r w:rsidR="00FF5C3E" w:rsidRPr="006A29B5">
              <w:rPr>
                <w:rFonts w:asciiTheme="majorBidi" w:eastAsia="Times New Roman" w:hAnsiTheme="majorBidi" w:cstheme="majorBidi"/>
                <w:sz w:val="18"/>
                <w:szCs w:val="18"/>
              </w:rPr>
              <w:t>=10</w:t>
            </w:r>
            <w:r w:rsidR="002A67B9">
              <w:rPr>
                <w:rFonts w:asciiTheme="majorBidi" w:eastAsia="Times New Roman" w:hAnsiTheme="majorBidi" w:cstheme="majorBidi"/>
                <w:sz w:val="18"/>
                <w:szCs w:val="18"/>
              </w:rPr>
              <w:t xml:space="preserve"> </w:t>
            </w:r>
            <w:r w:rsidR="00FF5C3E" w:rsidRPr="006A29B5">
              <w:rPr>
                <w:rFonts w:asciiTheme="majorBidi" w:eastAsia="Times New Roman" w:hAnsiTheme="majorBidi" w:cstheme="majorBidi"/>
                <w:sz w:val="18"/>
                <w:szCs w:val="18"/>
              </w:rPr>
              <w:t>*</w:t>
            </w:r>
          </w:p>
        </w:tc>
      </w:tr>
      <w:tr w:rsidR="00173D84" w:rsidRPr="006A29B5" w:rsidTr="00FD114A">
        <w:tc>
          <w:tcPr>
            <w:tcW w:w="1060" w:type="dxa"/>
            <w:vMerge/>
          </w:tcPr>
          <w:p w:rsidR="00173D84" w:rsidRPr="006A29B5" w:rsidRDefault="00173D84" w:rsidP="00242849">
            <w:pPr>
              <w:rPr>
                <w:rFonts w:asciiTheme="majorBidi" w:hAnsiTheme="majorBidi" w:cstheme="majorBidi"/>
                <w:sz w:val="18"/>
                <w:szCs w:val="18"/>
              </w:rPr>
            </w:pPr>
          </w:p>
        </w:tc>
        <w:tc>
          <w:tcPr>
            <w:tcW w:w="1118" w:type="dxa"/>
            <w:vMerge/>
            <w:vAlign w:val="center"/>
          </w:tcPr>
          <w:p w:rsidR="00173D84" w:rsidRPr="006A29B5" w:rsidRDefault="00173D84" w:rsidP="00FD114A">
            <w:pPr>
              <w:jc w:val="center"/>
              <w:rPr>
                <w:rFonts w:asciiTheme="majorBidi" w:hAnsiTheme="majorBidi" w:cstheme="majorBidi"/>
                <w:sz w:val="18"/>
                <w:szCs w:val="18"/>
              </w:rPr>
            </w:pPr>
          </w:p>
        </w:tc>
        <w:tc>
          <w:tcPr>
            <w:tcW w:w="1260"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40</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3</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9</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7"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710" w:type="dxa"/>
            <w:vMerge/>
            <w:vAlign w:val="center"/>
          </w:tcPr>
          <w:p w:rsidR="00173D84" w:rsidRPr="006A29B5" w:rsidRDefault="00173D84" w:rsidP="00FD114A">
            <w:pPr>
              <w:jc w:val="center"/>
              <w:rPr>
                <w:rFonts w:asciiTheme="majorBidi" w:eastAsia="Times New Roman" w:hAnsiTheme="majorBidi" w:cstheme="majorBidi"/>
                <w:sz w:val="16"/>
                <w:szCs w:val="16"/>
              </w:rPr>
            </w:pPr>
          </w:p>
        </w:tc>
      </w:tr>
      <w:tr w:rsidR="00173D84" w:rsidRPr="006A29B5" w:rsidTr="00FD114A">
        <w:tc>
          <w:tcPr>
            <w:tcW w:w="1060" w:type="dxa"/>
            <w:vMerge/>
          </w:tcPr>
          <w:p w:rsidR="00173D84" w:rsidRPr="006A29B5" w:rsidRDefault="00173D84" w:rsidP="00242849">
            <w:pPr>
              <w:rPr>
                <w:rFonts w:asciiTheme="majorBidi" w:hAnsiTheme="majorBidi" w:cstheme="majorBidi"/>
                <w:sz w:val="18"/>
                <w:szCs w:val="18"/>
              </w:rPr>
            </w:pPr>
          </w:p>
        </w:tc>
        <w:tc>
          <w:tcPr>
            <w:tcW w:w="1118" w:type="dxa"/>
            <w:vMerge/>
            <w:vAlign w:val="center"/>
          </w:tcPr>
          <w:p w:rsidR="00173D84" w:rsidRPr="006A29B5" w:rsidRDefault="00173D84" w:rsidP="00FD114A">
            <w:pPr>
              <w:jc w:val="center"/>
              <w:rPr>
                <w:rFonts w:asciiTheme="majorBidi" w:hAnsiTheme="majorBidi" w:cstheme="majorBidi"/>
                <w:sz w:val="18"/>
                <w:szCs w:val="18"/>
              </w:rPr>
            </w:pPr>
          </w:p>
        </w:tc>
        <w:tc>
          <w:tcPr>
            <w:tcW w:w="1260"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48</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6</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7"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4</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173D84" w:rsidRPr="006A29B5" w:rsidRDefault="00173D84"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710" w:type="dxa"/>
            <w:vMerge/>
            <w:vAlign w:val="center"/>
          </w:tcPr>
          <w:p w:rsidR="00173D84" w:rsidRPr="006A29B5" w:rsidRDefault="00173D84" w:rsidP="00FD114A">
            <w:pPr>
              <w:jc w:val="center"/>
              <w:rPr>
                <w:rFonts w:asciiTheme="majorBidi" w:eastAsia="Times New Roman" w:hAnsiTheme="majorBidi" w:cstheme="majorBidi"/>
                <w:sz w:val="16"/>
                <w:szCs w:val="16"/>
              </w:rPr>
            </w:pPr>
          </w:p>
        </w:tc>
      </w:tr>
      <w:tr w:rsidR="00DA4273" w:rsidRPr="006A29B5" w:rsidTr="00FD114A">
        <w:tc>
          <w:tcPr>
            <w:tcW w:w="1060" w:type="dxa"/>
            <w:vMerge/>
          </w:tcPr>
          <w:p w:rsidR="00DA4273" w:rsidRPr="006A29B5" w:rsidRDefault="00DA4273" w:rsidP="00242849">
            <w:pPr>
              <w:rPr>
                <w:rFonts w:asciiTheme="majorBidi" w:hAnsiTheme="majorBidi" w:cstheme="majorBidi"/>
                <w:sz w:val="18"/>
                <w:szCs w:val="18"/>
              </w:rPr>
            </w:pPr>
          </w:p>
        </w:tc>
        <w:tc>
          <w:tcPr>
            <w:tcW w:w="1118" w:type="dxa"/>
            <w:vMerge w:val="restart"/>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Radical Atheist</w:t>
            </w:r>
          </w:p>
        </w:tc>
        <w:tc>
          <w:tcPr>
            <w:tcW w:w="1260" w:type="dxa"/>
            <w:vAlign w:val="center"/>
          </w:tcPr>
          <w:p w:rsidR="00DA4273" w:rsidRPr="006A29B5" w:rsidRDefault="00575EDD" w:rsidP="00FD114A">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DA4273" w:rsidRPr="006A29B5">
              <w:rPr>
                <w:rFonts w:asciiTheme="majorBidi" w:hAnsiTheme="majorBidi" w:cstheme="majorBidi"/>
                <w:sz w:val="18"/>
                <w:szCs w:val="18"/>
              </w:rPr>
              <w:t>onvert</w:t>
            </w:r>
            <w:proofErr w:type="spellEnd"/>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8</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7"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710" w:type="dxa"/>
            <w:vMerge w:val="restart"/>
            <w:vAlign w:val="center"/>
          </w:tcPr>
          <w:p w:rsidR="00DA4273" w:rsidRPr="006A29B5" w:rsidRDefault="00DA4273" w:rsidP="00FD114A">
            <w:pPr>
              <w:jc w:val="center"/>
              <w:rPr>
                <w:rFonts w:asciiTheme="majorBidi" w:eastAsia="Times New Roman" w:hAnsiTheme="majorBidi" w:cstheme="majorBidi"/>
                <w:sz w:val="16"/>
                <w:szCs w:val="16"/>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w:t>
            </w:r>
            <w:r w:rsidR="00846846" w:rsidRPr="006A29B5">
              <w:rPr>
                <w:rFonts w:asciiTheme="majorBidi" w:eastAsia="Times New Roman" w:hAnsiTheme="majorBidi" w:cstheme="majorBidi"/>
                <w:sz w:val="18"/>
                <w:szCs w:val="18"/>
              </w:rPr>
              <w:t xml:space="preserve">11.40 </w:t>
            </w:r>
            <w:proofErr w:type="spellStart"/>
            <w:r w:rsidR="00846846" w:rsidRPr="006A29B5">
              <w:rPr>
                <w:rFonts w:asciiTheme="majorBidi" w:eastAsia="Times New Roman" w:hAnsiTheme="majorBidi" w:cstheme="majorBidi"/>
                <w:sz w:val="18"/>
                <w:szCs w:val="18"/>
              </w:rPr>
              <w:t>df</w:t>
            </w:r>
            <w:proofErr w:type="spellEnd"/>
            <w:r w:rsidR="00846846" w:rsidRPr="006A29B5">
              <w:rPr>
                <w:rFonts w:asciiTheme="majorBidi" w:eastAsia="Times New Roman" w:hAnsiTheme="majorBidi" w:cstheme="majorBidi"/>
                <w:sz w:val="18"/>
                <w:szCs w:val="18"/>
              </w:rPr>
              <w:t>=10  NS</w:t>
            </w:r>
          </w:p>
        </w:tc>
      </w:tr>
      <w:tr w:rsidR="00DA4273" w:rsidRPr="006A29B5" w:rsidTr="00FD114A">
        <w:tc>
          <w:tcPr>
            <w:tcW w:w="1060" w:type="dxa"/>
            <w:vMerge/>
          </w:tcPr>
          <w:p w:rsidR="00DA4273" w:rsidRPr="006A29B5" w:rsidRDefault="00DA4273" w:rsidP="00242849">
            <w:pPr>
              <w:rPr>
                <w:rFonts w:asciiTheme="majorBidi" w:hAnsiTheme="majorBidi" w:cstheme="majorBidi"/>
                <w:sz w:val="18"/>
                <w:szCs w:val="18"/>
              </w:rPr>
            </w:pPr>
          </w:p>
        </w:tc>
        <w:tc>
          <w:tcPr>
            <w:tcW w:w="1118" w:type="dxa"/>
            <w:vMerge/>
            <w:vAlign w:val="center"/>
          </w:tcPr>
          <w:p w:rsidR="00DA4273" w:rsidRPr="006A29B5" w:rsidRDefault="00DA4273" w:rsidP="00FD114A">
            <w:pPr>
              <w:jc w:val="center"/>
              <w:rPr>
                <w:rFonts w:asciiTheme="majorBidi" w:hAnsiTheme="majorBidi" w:cstheme="majorBidi"/>
                <w:sz w:val="18"/>
                <w:szCs w:val="18"/>
              </w:rPr>
            </w:pPr>
          </w:p>
        </w:tc>
        <w:tc>
          <w:tcPr>
            <w:tcW w:w="1260"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21</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7"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1</w:t>
            </w:r>
          </w:p>
        </w:tc>
        <w:tc>
          <w:tcPr>
            <w:tcW w:w="1710" w:type="dxa"/>
            <w:vMerge/>
          </w:tcPr>
          <w:p w:rsidR="00DA4273" w:rsidRPr="006A29B5" w:rsidRDefault="00DA4273" w:rsidP="00242849">
            <w:pPr>
              <w:rPr>
                <w:rFonts w:asciiTheme="majorBidi" w:hAnsiTheme="majorBidi" w:cstheme="majorBidi"/>
                <w:sz w:val="18"/>
                <w:szCs w:val="18"/>
              </w:rPr>
            </w:pPr>
          </w:p>
        </w:tc>
      </w:tr>
      <w:tr w:rsidR="00DA4273" w:rsidRPr="006A29B5" w:rsidTr="00FD114A">
        <w:tc>
          <w:tcPr>
            <w:tcW w:w="1060" w:type="dxa"/>
            <w:vMerge/>
          </w:tcPr>
          <w:p w:rsidR="00DA4273" w:rsidRPr="006A29B5" w:rsidRDefault="00DA4273" w:rsidP="00242849">
            <w:pPr>
              <w:rPr>
                <w:rFonts w:asciiTheme="majorBidi" w:hAnsiTheme="majorBidi" w:cstheme="majorBidi"/>
                <w:sz w:val="18"/>
                <w:szCs w:val="18"/>
              </w:rPr>
            </w:pPr>
          </w:p>
        </w:tc>
        <w:tc>
          <w:tcPr>
            <w:tcW w:w="1118" w:type="dxa"/>
            <w:vMerge/>
            <w:vAlign w:val="center"/>
          </w:tcPr>
          <w:p w:rsidR="00DA4273" w:rsidRPr="006A29B5" w:rsidRDefault="00DA4273" w:rsidP="00FD114A">
            <w:pPr>
              <w:jc w:val="center"/>
              <w:rPr>
                <w:rFonts w:asciiTheme="majorBidi" w:hAnsiTheme="majorBidi" w:cstheme="majorBidi"/>
                <w:sz w:val="18"/>
                <w:szCs w:val="18"/>
              </w:rPr>
            </w:pPr>
          </w:p>
        </w:tc>
        <w:tc>
          <w:tcPr>
            <w:tcW w:w="1260"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12</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2</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6"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047" w:type="dxa"/>
            <w:vAlign w:val="center"/>
          </w:tcPr>
          <w:p w:rsidR="00DA4273" w:rsidRPr="006A29B5" w:rsidRDefault="00DA4273" w:rsidP="00FD114A">
            <w:pPr>
              <w:jc w:val="center"/>
              <w:rPr>
                <w:rFonts w:asciiTheme="majorBidi" w:hAnsiTheme="majorBidi" w:cstheme="majorBidi"/>
                <w:sz w:val="18"/>
                <w:szCs w:val="18"/>
              </w:rPr>
            </w:pPr>
            <w:r w:rsidRPr="006A29B5">
              <w:rPr>
                <w:rFonts w:asciiTheme="majorBidi" w:hAnsiTheme="majorBidi" w:cstheme="majorBidi"/>
                <w:sz w:val="18"/>
                <w:szCs w:val="18"/>
              </w:rPr>
              <w:t>0</w:t>
            </w:r>
          </w:p>
        </w:tc>
        <w:tc>
          <w:tcPr>
            <w:tcW w:w="1710" w:type="dxa"/>
            <w:vMerge/>
          </w:tcPr>
          <w:p w:rsidR="00DA4273" w:rsidRPr="006A29B5" w:rsidRDefault="00DA4273" w:rsidP="00242849">
            <w:pPr>
              <w:rPr>
                <w:rFonts w:asciiTheme="majorBidi" w:hAnsiTheme="majorBidi" w:cstheme="majorBidi"/>
                <w:sz w:val="18"/>
                <w:szCs w:val="18"/>
              </w:rPr>
            </w:pPr>
          </w:p>
        </w:tc>
      </w:tr>
    </w:tbl>
    <w:p w:rsidR="00C8474E" w:rsidRPr="006A29B5" w:rsidRDefault="00C8474E" w:rsidP="00C8474E">
      <w:pPr>
        <w:rPr>
          <w:rFonts w:asciiTheme="majorBidi" w:hAnsiTheme="majorBidi" w:cstheme="majorBidi"/>
          <w:sz w:val="18"/>
          <w:szCs w:val="18"/>
        </w:rPr>
      </w:pPr>
    </w:p>
    <w:p w:rsidR="00C8474E" w:rsidRPr="006A29B5" w:rsidRDefault="00C8474E" w:rsidP="00C8474E">
      <w:pPr>
        <w:rPr>
          <w:rFonts w:asciiTheme="majorBidi" w:hAnsiTheme="majorBidi" w:cstheme="majorBidi"/>
          <w:sz w:val="18"/>
          <w:szCs w:val="18"/>
        </w:rPr>
      </w:pPr>
      <w:r w:rsidRPr="006A29B5">
        <w:rPr>
          <w:rFonts w:asciiTheme="majorBidi" w:hAnsiTheme="majorBidi" w:cstheme="majorBidi"/>
          <w:sz w:val="18"/>
          <w:szCs w:val="18"/>
        </w:rPr>
        <w:tab/>
      </w:r>
    </w:p>
    <w:tbl>
      <w:tblPr>
        <w:tblStyle w:val="TableGrid"/>
        <w:tblW w:w="11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0"/>
        <w:gridCol w:w="1118"/>
        <w:gridCol w:w="1350"/>
        <w:gridCol w:w="1242"/>
        <w:gridCol w:w="1242"/>
        <w:gridCol w:w="1242"/>
        <w:gridCol w:w="1242"/>
        <w:gridCol w:w="1242"/>
        <w:gridCol w:w="2070"/>
      </w:tblGrid>
      <w:tr w:rsidR="00C8474E" w:rsidRPr="006A29B5" w:rsidTr="006C50E1">
        <w:tc>
          <w:tcPr>
            <w:tcW w:w="1060" w:type="dxa"/>
            <w:vMerge w:val="restart"/>
            <w:vAlign w:val="center"/>
          </w:tcPr>
          <w:p w:rsidR="00C8474E" w:rsidRPr="006A29B5" w:rsidRDefault="00C8474E" w:rsidP="00242849">
            <w:pPr>
              <w:jc w:val="center"/>
              <w:rPr>
                <w:rFonts w:asciiTheme="majorBidi" w:hAnsiTheme="majorBidi" w:cstheme="majorBidi"/>
                <w:sz w:val="18"/>
                <w:szCs w:val="18"/>
              </w:rPr>
            </w:pPr>
            <w:r w:rsidRPr="006A29B5">
              <w:rPr>
                <w:rFonts w:asciiTheme="majorBidi" w:hAnsiTheme="majorBidi" w:cstheme="majorBidi"/>
              </w:rPr>
              <w:br w:type="page"/>
            </w:r>
            <w:r w:rsidRPr="006A29B5">
              <w:rPr>
                <w:rFonts w:asciiTheme="majorBidi" w:hAnsiTheme="majorBidi" w:cstheme="majorBidi"/>
                <w:sz w:val="18"/>
                <w:szCs w:val="18"/>
              </w:rPr>
              <w:t>Political</w:t>
            </w:r>
            <w:r w:rsidRPr="006A29B5">
              <w:rPr>
                <w:rFonts w:asciiTheme="majorBidi" w:hAnsiTheme="majorBidi" w:cstheme="majorBidi"/>
                <w:sz w:val="18"/>
                <w:szCs w:val="18"/>
              </w:rPr>
              <w:br/>
              <w:t>Party</w:t>
            </w:r>
          </w:p>
        </w:tc>
        <w:tc>
          <w:tcPr>
            <w:tcW w:w="1118" w:type="dxa"/>
          </w:tcPr>
          <w:p w:rsidR="00C8474E" w:rsidRPr="006A29B5" w:rsidRDefault="00C8474E" w:rsidP="00242849">
            <w:pPr>
              <w:rPr>
                <w:rFonts w:asciiTheme="majorBidi" w:hAnsiTheme="majorBidi" w:cstheme="majorBidi"/>
                <w:sz w:val="18"/>
                <w:szCs w:val="18"/>
              </w:rPr>
            </w:pPr>
          </w:p>
        </w:tc>
        <w:tc>
          <w:tcPr>
            <w:tcW w:w="1350" w:type="dxa"/>
          </w:tcPr>
          <w:p w:rsidR="00C8474E" w:rsidRPr="006A29B5" w:rsidRDefault="00C8474E" w:rsidP="00242849">
            <w:pPr>
              <w:rPr>
                <w:rFonts w:asciiTheme="majorBidi" w:hAnsiTheme="majorBidi" w:cstheme="majorBidi"/>
                <w:sz w:val="18"/>
                <w:szCs w:val="18"/>
              </w:rPr>
            </w:pPr>
          </w:p>
        </w:tc>
        <w:tc>
          <w:tcPr>
            <w:tcW w:w="1242" w:type="dxa"/>
          </w:tcPr>
          <w:p w:rsidR="00C8474E" w:rsidRPr="006A29B5" w:rsidRDefault="00C8474E" w:rsidP="00242849">
            <w:pPr>
              <w:rPr>
                <w:rFonts w:asciiTheme="majorBidi" w:hAnsiTheme="majorBidi" w:cstheme="majorBidi"/>
                <w:b/>
                <w:sz w:val="18"/>
                <w:szCs w:val="18"/>
              </w:rPr>
            </w:pPr>
            <w:r w:rsidRPr="006A29B5">
              <w:rPr>
                <w:rFonts w:asciiTheme="majorBidi" w:hAnsiTheme="majorBidi" w:cstheme="majorBidi"/>
                <w:b/>
                <w:sz w:val="18"/>
                <w:szCs w:val="18"/>
              </w:rPr>
              <w:t>Democrat</w:t>
            </w:r>
          </w:p>
        </w:tc>
        <w:tc>
          <w:tcPr>
            <w:tcW w:w="1242" w:type="dxa"/>
          </w:tcPr>
          <w:p w:rsidR="00C8474E" w:rsidRPr="006A29B5" w:rsidRDefault="00C8474E" w:rsidP="00242849">
            <w:pPr>
              <w:rPr>
                <w:rFonts w:asciiTheme="majorBidi" w:hAnsiTheme="majorBidi" w:cstheme="majorBidi"/>
                <w:b/>
                <w:sz w:val="18"/>
                <w:szCs w:val="18"/>
              </w:rPr>
            </w:pPr>
            <w:r w:rsidRPr="006A29B5">
              <w:rPr>
                <w:rFonts w:asciiTheme="majorBidi" w:hAnsiTheme="majorBidi" w:cstheme="majorBidi"/>
                <w:b/>
                <w:sz w:val="18"/>
                <w:szCs w:val="18"/>
              </w:rPr>
              <w:t>Republican</w:t>
            </w:r>
          </w:p>
        </w:tc>
        <w:tc>
          <w:tcPr>
            <w:tcW w:w="1242" w:type="dxa"/>
          </w:tcPr>
          <w:p w:rsidR="00C8474E" w:rsidRPr="006A29B5" w:rsidRDefault="00C8474E" w:rsidP="00242849">
            <w:pPr>
              <w:rPr>
                <w:rFonts w:asciiTheme="majorBidi" w:hAnsiTheme="majorBidi" w:cstheme="majorBidi"/>
                <w:b/>
                <w:sz w:val="18"/>
                <w:szCs w:val="18"/>
              </w:rPr>
            </w:pPr>
            <w:r w:rsidRPr="006A29B5">
              <w:rPr>
                <w:rFonts w:asciiTheme="majorBidi" w:hAnsiTheme="majorBidi" w:cstheme="majorBidi"/>
                <w:b/>
                <w:sz w:val="18"/>
                <w:szCs w:val="18"/>
              </w:rPr>
              <w:t>Independent</w:t>
            </w:r>
          </w:p>
        </w:tc>
        <w:tc>
          <w:tcPr>
            <w:tcW w:w="1242" w:type="dxa"/>
          </w:tcPr>
          <w:p w:rsidR="00C8474E" w:rsidRPr="006A29B5" w:rsidRDefault="00C8474E" w:rsidP="00242849">
            <w:pPr>
              <w:rPr>
                <w:rFonts w:asciiTheme="majorBidi" w:hAnsiTheme="majorBidi" w:cstheme="majorBidi"/>
                <w:b/>
                <w:sz w:val="18"/>
                <w:szCs w:val="18"/>
              </w:rPr>
            </w:pPr>
            <w:r w:rsidRPr="006A29B5">
              <w:rPr>
                <w:rFonts w:asciiTheme="majorBidi" w:hAnsiTheme="majorBidi" w:cstheme="majorBidi"/>
                <w:b/>
                <w:sz w:val="18"/>
                <w:szCs w:val="18"/>
              </w:rPr>
              <w:t>Other</w:t>
            </w:r>
          </w:p>
        </w:tc>
        <w:tc>
          <w:tcPr>
            <w:tcW w:w="1242" w:type="dxa"/>
          </w:tcPr>
          <w:p w:rsidR="00C8474E" w:rsidRPr="006A29B5" w:rsidRDefault="00C8474E" w:rsidP="00242849">
            <w:pPr>
              <w:rPr>
                <w:rFonts w:asciiTheme="majorBidi" w:hAnsiTheme="majorBidi" w:cstheme="majorBidi"/>
                <w:b/>
                <w:sz w:val="18"/>
                <w:szCs w:val="18"/>
              </w:rPr>
            </w:pPr>
            <w:r w:rsidRPr="006A29B5">
              <w:rPr>
                <w:rFonts w:asciiTheme="majorBidi" w:hAnsiTheme="majorBidi" w:cstheme="majorBidi"/>
                <w:b/>
                <w:sz w:val="18"/>
                <w:szCs w:val="18"/>
              </w:rPr>
              <w:t>Not Sure</w:t>
            </w:r>
          </w:p>
        </w:tc>
        <w:tc>
          <w:tcPr>
            <w:tcW w:w="2070" w:type="dxa"/>
          </w:tcPr>
          <w:p w:rsidR="00C8474E" w:rsidRPr="006A29B5" w:rsidRDefault="00C8474E" w:rsidP="00242849">
            <w:pPr>
              <w:rPr>
                <w:rFonts w:asciiTheme="majorBidi" w:hAnsiTheme="majorBidi" w:cstheme="majorBidi"/>
                <w:b/>
                <w:sz w:val="18"/>
                <w:szCs w:val="18"/>
              </w:rPr>
            </w:pPr>
            <w:r w:rsidRPr="006A29B5">
              <w:rPr>
                <w:rFonts w:asciiTheme="majorBidi" w:hAnsiTheme="majorBidi" w:cstheme="majorBidi"/>
                <w:b/>
                <w:sz w:val="18"/>
                <w:szCs w:val="18"/>
              </w:rPr>
              <w:t>Balance Test</w:t>
            </w:r>
          </w:p>
        </w:tc>
      </w:tr>
      <w:tr w:rsidR="005246E7" w:rsidRPr="006A29B5" w:rsidTr="00577E03">
        <w:tc>
          <w:tcPr>
            <w:tcW w:w="1060" w:type="dxa"/>
            <w:vMerge/>
          </w:tcPr>
          <w:p w:rsidR="005246E7" w:rsidRPr="006A29B5" w:rsidRDefault="005246E7" w:rsidP="00242849">
            <w:pPr>
              <w:rPr>
                <w:rFonts w:asciiTheme="majorBidi" w:hAnsiTheme="majorBidi" w:cstheme="majorBidi"/>
                <w:sz w:val="18"/>
                <w:szCs w:val="18"/>
              </w:rPr>
            </w:pPr>
          </w:p>
        </w:tc>
        <w:tc>
          <w:tcPr>
            <w:tcW w:w="1118" w:type="dxa"/>
            <w:vMerge w:val="restart"/>
          </w:tcPr>
          <w:p w:rsidR="005246E7" w:rsidRPr="006A29B5" w:rsidRDefault="005246E7" w:rsidP="00242849">
            <w:pPr>
              <w:rPr>
                <w:rFonts w:asciiTheme="majorBidi" w:hAnsiTheme="majorBidi" w:cstheme="majorBidi"/>
                <w:sz w:val="18"/>
                <w:szCs w:val="18"/>
              </w:rPr>
            </w:pPr>
            <w:proofErr w:type="spellStart"/>
            <w:r w:rsidRPr="006A29B5">
              <w:rPr>
                <w:rFonts w:asciiTheme="majorBidi" w:hAnsiTheme="majorBidi" w:cstheme="majorBidi"/>
                <w:sz w:val="18"/>
                <w:szCs w:val="18"/>
              </w:rPr>
              <w:t>Fundamen-talist</w:t>
            </w:r>
            <w:proofErr w:type="spellEnd"/>
            <w:r w:rsidRPr="006A29B5">
              <w:rPr>
                <w:rFonts w:asciiTheme="majorBidi" w:hAnsiTheme="majorBidi" w:cstheme="majorBidi"/>
                <w:sz w:val="18"/>
                <w:szCs w:val="18"/>
              </w:rPr>
              <w:t xml:space="preserve"> Islam</w:t>
            </w:r>
          </w:p>
        </w:tc>
        <w:tc>
          <w:tcPr>
            <w:tcW w:w="1350" w:type="dxa"/>
            <w:vAlign w:val="center"/>
          </w:tcPr>
          <w:p w:rsidR="005246E7"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5246E7" w:rsidRPr="006A29B5">
              <w:rPr>
                <w:rFonts w:asciiTheme="majorBidi" w:hAnsiTheme="majorBidi" w:cstheme="majorBidi"/>
                <w:sz w:val="18"/>
                <w:szCs w:val="18"/>
              </w:rPr>
              <w:t>onvert</w:t>
            </w:r>
            <w:proofErr w:type="spellEnd"/>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43</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3</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25</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4</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1</w:t>
            </w:r>
          </w:p>
        </w:tc>
        <w:tc>
          <w:tcPr>
            <w:tcW w:w="2070" w:type="dxa"/>
            <w:vMerge w:val="restart"/>
            <w:vAlign w:val="center"/>
          </w:tcPr>
          <w:p w:rsidR="005246E7" w:rsidRPr="006A29B5" w:rsidRDefault="005246E7" w:rsidP="00577E03">
            <w:pPr>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6.507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=8  NS</w:t>
            </w:r>
          </w:p>
        </w:tc>
      </w:tr>
      <w:tr w:rsidR="005246E7" w:rsidRPr="006A29B5" w:rsidTr="00577E03">
        <w:trPr>
          <w:trHeight w:val="485"/>
        </w:trPr>
        <w:tc>
          <w:tcPr>
            <w:tcW w:w="1060" w:type="dxa"/>
            <w:vMerge/>
          </w:tcPr>
          <w:p w:rsidR="005246E7" w:rsidRPr="006A29B5" w:rsidRDefault="005246E7" w:rsidP="00242849">
            <w:pPr>
              <w:rPr>
                <w:rFonts w:asciiTheme="majorBidi" w:hAnsiTheme="majorBidi" w:cstheme="majorBidi"/>
                <w:sz w:val="18"/>
                <w:szCs w:val="18"/>
              </w:rPr>
            </w:pPr>
          </w:p>
        </w:tc>
        <w:tc>
          <w:tcPr>
            <w:tcW w:w="1118" w:type="dxa"/>
            <w:vMerge/>
          </w:tcPr>
          <w:p w:rsidR="005246E7" w:rsidRPr="006A29B5" w:rsidRDefault="005246E7" w:rsidP="00242849">
            <w:pPr>
              <w:rPr>
                <w:rFonts w:asciiTheme="majorBidi" w:hAnsiTheme="majorBidi" w:cstheme="majorBidi"/>
                <w:sz w:val="18"/>
                <w:szCs w:val="18"/>
              </w:rPr>
            </w:pPr>
          </w:p>
        </w:tc>
        <w:tc>
          <w:tcPr>
            <w:tcW w:w="1350" w:type="dxa"/>
            <w:vAlign w:val="center"/>
          </w:tcPr>
          <w:p w:rsidR="005246E7" w:rsidRPr="006A29B5" w:rsidRDefault="005246E7" w:rsidP="00242849">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27</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6</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23</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3</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vAlign w:val="center"/>
          </w:tcPr>
          <w:p w:rsidR="005246E7" w:rsidRPr="006A29B5" w:rsidRDefault="005246E7" w:rsidP="00577E03">
            <w:pPr>
              <w:jc w:val="center"/>
              <w:rPr>
                <w:rFonts w:asciiTheme="majorBidi" w:eastAsia="Times New Roman" w:hAnsiTheme="majorBidi" w:cstheme="majorBidi"/>
                <w:sz w:val="18"/>
                <w:szCs w:val="18"/>
              </w:rPr>
            </w:pPr>
          </w:p>
        </w:tc>
      </w:tr>
      <w:tr w:rsidR="005246E7" w:rsidRPr="006A29B5" w:rsidTr="00577E03">
        <w:trPr>
          <w:trHeight w:val="485"/>
        </w:trPr>
        <w:tc>
          <w:tcPr>
            <w:tcW w:w="1060" w:type="dxa"/>
            <w:vMerge/>
          </w:tcPr>
          <w:p w:rsidR="005246E7" w:rsidRPr="006A29B5" w:rsidRDefault="005246E7" w:rsidP="00242849">
            <w:pPr>
              <w:rPr>
                <w:rFonts w:asciiTheme="majorBidi" w:hAnsiTheme="majorBidi" w:cstheme="majorBidi"/>
                <w:sz w:val="18"/>
                <w:szCs w:val="18"/>
              </w:rPr>
            </w:pPr>
          </w:p>
        </w:tc>
        <w:tc>
          <w:tcPr>
            <w:tcW w:w="1118" w:type="dxa"/>
            <w:vMerge/>
          </w:tcPr>
          <w:p w:rsidR="005246E7" w:rsidRPr="006A29B5" w:rsidRDefault="005246E7" w:rsidP="00242849">
            <w:pPr>
              <w:rPr>
                <w:rFonts w:asciiTheme="majorBidi" w:hAnsiTheme="majorBidi" w:cstheme="majorBidi"/>
                <w:sz w:val="18"/>
                <w:szCs w:val="18"/>
              </w:rPr>
            </w:pPr>
          </w:p>
        </w:tc>
        <w:tc>
          <w:tcPr>
            <w:tcW w:w="1350" w:type="dxa"/>
            <w:vAlign w:val="center"/>
          </w:tcPr>
          <w:p w:rsidR="005246E7" w:rsidRPr="006A29B5" w:rsidRDefault="005246E7" w:rsidP="00242849">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33</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2</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25</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2</w:t>
            </w:r>
          </w:p>
        </w:tc>
        <w:tc>
          <w:tcPr>
            <w:tcW w:w="1242" w:type="dxa"/>
          </w:tcPr>
          <w:p w:rsidR="005246E7" w:rsidRPr="006A29B5" w:rsidRDefault="005246E7" w:rsidP="006B4BA4">
            <w:pP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vAlign w:val="center"/>
          </w:tcPr>
          <w:p w:rsidR="005246E7" w:rsidRPr="006A29B5" w:rsidRDefault="005246E7" w:rsidP="00577E03">
            <w:pPr>
              <w:jc w:val="center"/>
              <w:rPr>
                <w:rFonts w:asciiTheme="majorBidi" w:eastAsia="Times New Roman" w:hAnsiTheme="majorBidi" w:cstheme="majorBidi"/>
                <w:sz w:val="18"/>
                <w:szCs w:val="18"/>
              </w:rPr>
            </w:pPr>
          </w:p>
        </w:tc>
      </w:tr>
      <w:tr w:rsidR="00850BE0" w:rsidRPr="006A29B5" w:rsidTr="00577E03">
        <w:tc>
          <w:tcPr>
            <w:tcW w:w="1060" w:type="dxa"/>
            <w:vMerge/>
          </w:tcPr>
          <w:p w:rsidR="00850BE0" w:rsidRPr="006A29B5" w:rsidRDefault="00850BE0" w:rsidP="00242849">
            <w:pPr>
              <w:rPr>
                <w:rFonts w:asciiTheme="majorBidi" w:hAnsiTheme="majorBidi" w:cstheme="majorBidi"/>
                <w:sz w:val="18"/>
                <w:szCs w:val="18"/>
              </w:rPr>
            </w:pPr>
          </w:p>
        </w:tc>
        <w:tc>
          <w:tcPr>
            <w:tcW w:w="1118" w:type="dxa"/>
            <w:vMerge w:val="restart"/>
          </w:tcPr>
          <w:p w:rsidR="00850BE0" w:rsidRPr="006A29B5" w:rsidRDefault="00850BE0" w:rsidP="00242849">
            <w:pPr>
              <w:rPr>
                <w:rFonts w:asciiTheme="majorBidi" w:hAnsiTheme="majorBidi" w:cstheme="majorBidi"/>
                <w:sz w:val="18"/>
                <w:szCs w:val="18"/>
              </w:rPr>
            </w:pPr>
            <w:r w:rsidRPr="006A29B5">
              <w:rPr>
                <w:rFonts w:asciiTheme="majorBidi" w:hAnsiTheme="majorBidi" w:cstheme="majorBidi"/>
                <w:sz w:val="18"/>
                <w:szCs w:val="18"/>
              </w:rPr>
              <w:t>Radical Atheist</w:t>
            </w:r>
          </w:p>
        </w:tc>
        <w:tc>
          <w:tcPr>
            <w:tcW w:w="1350" w:type="dxa"/>
            <w:vAlign w:val="center"/>
          </w:tcPr>
          <w:p w:rsidR="00850BE0" w:rsidRPr="006A29B5" w:rsidRDefault="00575EDD" w:rsidP="00242849">
            <w:pPr>
              <w:jc w:val="center"/>
              <w:rPr>
                <w:rFonts w:asciiTheme="majorBidi" w:hAnsiTheme="majorBidi" w:cstheme="majorBidi"/>
                <w:sz w:val="18"/>
                <w:szCs w:val="18"/>
              </w:rPr>
            </w:pPr>
            <w:proofErr w:type="spellStart"/>
            <w:r>
              <w:rPr>
                <w:rFonts w:asciiTheme="majorBidi" w:hAnsiTheme="majorBidi" w:cstheme="majorBidi"/>
                <w:sz w:val="18"/>
                <w:szCs w:val="18"/>
              </w:rPr>
              <w:t>Nonc</w:t>
            </w:r>
            <w:r w:rsidR="00850BE0" w:rsidRPr="006A29B5">
              <w:rPr>
                <w:rFonts w:asciiTheme="majorBidi" w:hAnsiTheme="majorBidi" w:cstheme="majorBidi"/>
                <w:sz w:val="18"/>
                <w:szCs w:val="18"/>
              </w:rPr>
              <w:t>onvert</w:t>
            </w:r>
            <w:proofErr w:type="spellEnd"/>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1</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10</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1</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0</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val="restart"/>
            <w:vAlign w:val="center"/>
          </w:tcPr>
          <w:p w:rsidR="00850BE0" w:rsidRPr="006A29B5" w:rsidRDefault="00850BE0" w:rsidP="00577E03">
            <w:pPr>
              <w:jc w:val="center"/>
              <w:rPr>
                <w:rFonts w:asciiTheme="majorBidi" w:eastAsia="Times New Roman" w:hAnsiTheme="majorBidi" w:cstheme="majorBidi"/>
                <w:sz w:val="18"/>
                <w:szCs w:val="18"/>
              </w:rPr>
            </w:pPr>
            <w:r w:rsidRPr="006A29B5">
              <w:rPr>
                <w:rFonts w:asciiTheme="majorBidi" w:eastAsia="Times New Roman" w:hAnsiTheme="majorBidi" w:cstheme="majorBidi"/>
                <w:sz w:val="18"/>
                <w:szCs w:val="18"/>
              </w:rPr>
              <w:t>χ</w:t>
            </w:r>
            <w:r w:rsidRPr="006A29B5">
              <w:rPr>
                <w:rFonts w:asciiTheme="majorBidi" w:eastAsia="Times New Roman" w:hAnsiTheme="majorBidi" w:cstheme="majorBidi"/>
                <w:sz w:val="18"/>
                <w:szCs w:val="18"/>
                <w:vertAlign w:val="superscript"/>
              </w:rPr>
              <w:t>2</w:t>
            </w:r>
            <w:r w:rsidRPr="006A29B5">
              <w:rPr>
                <w:rFonts w:asciiTheme="majorBidi" w:eastAsia="Times New Roman" w:hAnsiTheme="majorBidi" w:cstheme="majorBidi"/>
                <w:sz w:val="18"/>
                <w:szCs w:val="18"/>
              </w:rPr>
              <w:t xml:space="preserve"> =  4.922 </w:t>
            </w:r>
            <w:proofErr w:type="spellStart"/>
            <w:r w:rsidRPr="006A29B5">
              <w:rPr>
                <w:rFonts w:asciiTheme="majorBidi" w:eastAsia="Times New Roman" w:hAnsiTheme="majorBidi" w:cstheme="majorBidi"/>
                <w:sz w:val="18"/>
                <w:szCs w:val="18"/>
              </w:rPr>
              <w:t>df</w:t>
            </w:r>
            <w:proofErr w:type="spellEnd"/>
            <w:r w:rsidRPr="006A29B5">
              <w:rPr>
                <w:rFonts w:asciiTheme="majorBidi" w:eastAsia="Times New Roman" w:hAnsiTheme="majorBidi" w:cstheme="majorBidi"/>
                <w:sz w:val="18"/>
                <w:szCs w:val="18"/>
              </w:rPr>
              <w:t>=6  NS</w:t>
            </w:r>
          </w:p>
        </w:tc>
      </w:tr>
      <w:tr w:rsidR="00850BE0" w:rsidRPr="006A29B5" w:rsidTr="006C50E1">
        <w:tc>
          <w:tcPr>
            <w:tcW w:w="1060" w:type="dxa"/>
            <w:vMerge/>
          </w:tcPr>
          <w:p w:rsidR="00850BE0" w:rsidRPr="006A29B5" w:rsidRDefault="00850BE0" w:rsidP="00242849">
            <w:pPr>
              <w:rPr>
                <w:rFonts w:asciiTheme="majorBidi" w:hAnsiTheme="majorBidi" w:cstheme="majorBidi"/>
                <w:sz w:val="18"/>
                <w:szCs w:val="18"/>
              </w:rPr>
            </w:pPr>
          </w:p>
        </w:tc>
        <w:tc>
          <w:tcPr>
            <w:tcW w:w="1118" w:type="dxa"/>
            <w:vMerge/>
          </w:tcPr>
          <w:p w:rsidR="00850BE0" w:rsidRPr="006A29B5" w:rsidRDefault="00850BE0" w:rsidP="00242849">
            <w:pPr>
              <w:rPr>
                <w:rFonts w:asciiTheme="majorBidi" w:hAnsiTheme="majorBidi" w:cstheme="majorBidi"/>
                <w:sz w:val="18"/>
                <w:szCs w:val="18"/>
              </w:rPr>
            </w:pPr>
          </w:p>
        </w:tc>
        <w:tc>
          <w:tcPr>
            <w:tcW w:w="1350" w:type="dxa"/>
            <w:vAlign w:val="center"/>
          </w:tcPr>
          <w:p w:rsidR="00850BE0" w:rsidRPr="006A29B5" w:rsidRDefault="00850BE0" w:rsidP="00242849">
            <w:pPr>
              <w:jc w:val="center"/>
              <w:rPr>
                <w:rFonts w:asciiTheme="majorBidi" w:hAnsiTheme="majorBidi" w:cstheme="majorBidi"/>
                <w:sz w:val="18"/>
                <w:szCs w:val="18"/>
              </w:rPr>
            </w:pPr>
            <w:r w:rsidRPr="006A29B5">
              <w:rPr>
                <w:rFonts w:asciiTheme="majorBidi" w:hAnsiTheme="majorBidi" w:cstheme="majorBidi"/>
                <w:sz w:val="18"/>
                <w:szCs w:val="18"/>
              </w:rPr>
              <w:t>Convert To</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1</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19</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5</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1</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tcPr>
          <w:p w:rsidR="00850BE0" w:rsidRPr="006A29B5" w:rsidRDefault="00850BE0" w:rsidP="00242849">
            <w:pPr>
              <w:rPr>
                <w:rFonts w:asciiTheme="majorBidi" w:hAnsiTheme="majorBidi" w:cstheme="majorBidi"/>
                <w:sz w:val="18"/>
                <w:szCs w:val="18"/>
              </w:rPr>
            </w:pPr>
          </w:p>
        </w:tc>
      </w:tr>
      <w:tr w:rsidR="00850BE0" w:rsidRPr="006A29B5" w:rsidTr="006C50E1">
        <w:tc>
          <w:tcPr>
            <w:tcW w:w="1060" w:type="dxa"/>
            <w:vMerge/>
          </w:tcPr>
          <w:p w:rsidR="00850BE0" w:rsidRPr="006A29B5" w:rsidRDefault="00850BE0" w:rsidP="00242849">
            <w:pPr>
              <w:rPr>
                <w:rFonts w:asciiTheme="majorBidi" w:hAnsiTheme="majorBidi" w:cstheme="majorBidi"/>
                <w:sz w:val="18"/>
                <w:szCs w:val="18"/>
              </w:rPr>
            </w:pPr>
          </w:p>
        </w:tc>
        <w:tc>
          <w:tcPr>
            <w:tcW w:w="1118" w:type="dxa"/>
            <w:vMerge/>
          </w:tcPr>
          <w:p w:rsidR="00850BE0" w:rsidRPr="006A29B5" w:rsidRDefault="00850BE0" w:rsidP="00242849">
            <w:pPr>
              <w:rPr>
                <w:rFonts w:asciiTheme="majorBidi" w:hAnsiTheme="majorBidi" w:cstheme="majorBidi"/>
                <w:sz w:val="18"/>
                <w:szCs w:val="18"/>
              </w:rPr>
            </w:pPr>
          </w:p>
        </w:tc>
        <w:tc>
          <w:tcPr>
            <w:tcW w:w="1350" w:type="dxa"/>
            <w:vAlign w:val="center"/>
          </w:tcPr>
          <w:p w:rsidR="00850BE0" w:rsidRPr="006A29B5" w:rsidRDefault="00850BE0" w:rsidP="00242849">
            <w:pPr>
              <w:jc w:val="center"/>
              <w:rPr>
                <w:rFonts w:asciiTheme="majorBidi" w:hAnsiTheme="majorBidi" w:cstheme="majorBidi"/>
                <w:sz w:val="18"/>
                <w:szCs w:val="18"/>
              </w:rPr>
            </w:pPr>
            <w:r w:rsidRPr="006A29B5">
              <w:rPr>
                <w:rFonts w:asciiTheme="majorBidi" w:hAnsiTheme="majorBidi" w:cstheme="majorBidi"/>
                <w:sz w:val="18"/>
                <w:szCs w:val="18"/>
              </w:rPr>
              <w:t>Convert Away</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3</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9</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2</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0</w:t>
            </w:r>
          </w:p>
        </w:tc>
        <w:tc>
          <w:tcPr>
            <w:tcW w:w="1242" w:type="dxa"/>
          </w:tcPr>
          <w:p w:rsidR="00850BE0" w:rsidRPr="006A29B5" w:rsidRDefault="00850BE0" w:rsidP="006B4BA4">
            <w:pPr>
              <w:rPr>
                <w:rFonts w:asciiTheme="majorBidi" w:hAnsiTheme="majorBidi" w:cstheme="majorBidi"/>
                <w:sz w:val="18"/>
                <w:szCs w:val="18"/>
              </w:rPr>
            </w:pPr>
            <w:r w:rsidRPr="006A29B5">
              <w:rPr>
                <w:rFonts w:asciiTheme="majorBidi" w:hAnsiTheme="majorBidi" w:cstheme="majorBidi"/>
                <w:sz w:val="18"/>
                <w:szCs w:val="18"/>
              </w:rPr>
              <w:t>0</w:t>
            </w:r>
          </w:p>
        </w:tc>
        <w:tc>
          <w:tcPr>
            <w:tcW w:w="2070" w:type="dxa"/>
            <w:vMerge/>
          </w:tcPr>
          <w:p w:rsidR="00850BE0" w:rsidRPr="006A29B5" w:rsidRDefault="00850BE0" w:rsidP="00242849">
            <w:pPr>
              <w:rPr>
                <w:rFonts w:asciiTheme="majorBidi" w:hAnsiTheme="majorBidi" w:cstheme="majorBidi"/>
                <w:sz w:val="18"/>
                <w:szCs w:val="18"/>
              </w:rPr>
            </w:pPr>
          </w:p>
        </w:tc>
      </w:tr>
    </w:tbl>
    <w:p w:rsidR="00C14AF1" w:rsidRDefault="00C14AF1" w:rsidP="00C14AF1">
      <w:pPr>
        <w:rPr>
          <w:rFonts w:asciiTheme="majorBidi" w:hAnsiTheme="majorBidi" w:cstheme="majorBidi"/>
          <w:sz w:val="18"/>
          <w:szCs w:val="18"/>
        </w:rPr>
      </w:pPr>
    </w:p>
    <w:p w:rsidR="004A3C09" w:rsidRDefault="004A3C09" w:rsidP="00C14AF1">
      <w:pPr>
        <w:rPr>
          <w:rFonts w:asciiTheme="majorBidi" w:hAnsiTheme="majorBidi" w:cstheme="majorBidi"/>
          <w:sz w:val="18"/>
          <w:szCs w:val="18"/>
        </w:rPr>
      </w:pPr>
    </w:p>
    <w:p w:rsidR="00DB736B" w:rsidRDefault="00DB736B" w:rsidP="00C14AF1">
      <w:pPr>
        <w:rPr>
          <w:rFonts w:asciiTheme="majorBidi" w:hAnsiTheme="majorBidi" w:cstheme="majorBidi"/>
          <w:sz w:val="18"/>
          <w:szCs w:val="18"/>
        </w:rPr>
        <w:sectPr w:rsidR="00DB736B" w:rsidSect="00176982">
          <w:footerReference w:type="default" r:id="rId10"/>
          <w:pgSz w:w="15840" w:h="12240" w:orient="landscape"/>
          <w:pgMar w:top="1440" w:right="1440" w:bottom="1440" w:left="1440" w:header="720" w:footer="720" w:gutter="0"/>
          <w:cols w:space="720"/>
          <w:docGrid w:linePitch="360"/>
        </w:sectPr>
      </w:pPr>
    </w:p>
    <w:p w:rsidR="004A3C09" w:rsidRDefault="004A3C09" w:rsidP="00C14AF1">
      <w:pPr>
        <w:rPr>
          <w:rFonts w:asciiTheme="majorBidi" w:hAnsiTheme="majorBidi" w:cstheme="majorBidi"/>
          <w:sz w:val="18"/>
          <w:szCs w:val="18"/>
        </w:rPr>
      </w:pPr>
    </w:p>
    <w:p w:rsidR="00DB736B" w:rsidRDefault="00DB736B" w:rsidP="00DB736B">
      <w:pPr>
        <w:pStyle w:val="Heading2"/>
      </w:pPr>
      <w:r>
        <w:t>Appendix C. Study 1, Group Affect</w:t>
      </w:r>
    </w:p>
    <w:p w:rsidR="00DB736B" w:rsidRDefault="00DB736B" w:rsidP="00DB736B">
      <w:r>
        <w:t xml:space="preserve"> </w:t>
      </w:r>
    </w:p>
    <w:p w:rsidR="00DB736B" w:rsidRDefault="00DB736B" w:rsidP="00DB736B">
      <w:pPr>
        <w:pStyle w:val="Heading3"/>
      </w:pPr>
      <w:r>
        <w:t>Figure C.1: Study 1, Group Affect</w:t>
      </w:r>
    </w:p>
    <w:p w:rsidR="00A46DFC" w:rsidRPr="00A46DFC" w:rsidRDefault="00A46DFC" w:rsidP="00A46DFC"/>
    <w:p w:rsidR="00DB736B" w:rsidRPr="006A29B5" w:rsidRDefault="00A46DFC" w:rsidP="00DB736B">
      <w:r w:rsidRPr="00A46DFC">
        <w:rPr>
          <w:noProof/>
        </w:rPr>
        <w:drawing>
          <wp:inline distT="0" distB="0" distL="0" distR="0">
            <wp:extent cx="3921270" cy="3139440"/>
            <wp:effectExtent l="0" t="0" r="3175" b="3810"/>
            <wp:docPr id="2" name="Picture 2" descr="C:\Users\GVPT\Dropbox\Shared with PW (1)\callie\ToleranceFindings\MechTurk_convertvsnotconvert\MechTurkFinalfor BJPS\FigureC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VPT\Dropbox\Shared with PW (1)\callie\ToleranceFindings\MechTurk_convertvsnotconvert\MechTurkFinalfor BJPS\FigureC1.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9971" cy="3146406"/>
                    </a:xfrm>
                    <a:prstGeom prst="rect">
                      <a:avLst/>
                    </a:prstGeom>
                    <a:noFill/>
                    <a:ln>
                      <a:noFill/>
                    </a:ln>
                  </pic:spPr>
                </pic:pic>
              </a:graphicData>
            </a:graphic>
          </wp:inline>
        </w:drawing>
      </w:r>
    </w:p>
    <w:p w:rsidR="00DB736B" w:rsidRDefault="00DB736B" w:rsidP="00814D3C">
      <w:pPr>
        <w:rPr>
          <w:rFonts w:asciiTheme="majorBidi" w:hAnsiTheme="majorBidi" w:cstheme="majorBidi"/>
          <w:sz w:val="18"/>
          <w:szCs w:val="18"/>
        </w:rPr>
      </w:pPr>
      <w:r w:rsidRPr="006A29B5">
        <w:rPr>
          <w:rFonts w:asciiTheme="majorBidi" w:hAnsiTheme="majorBidi" w:cstheme="majorBidi"/>
        </w:rPr>
        <w:t>Figure shows mean scores for overall group affect in Study 1, using the “feeling thermometer” described in the body of the paper, in which subjects were asked how favorable or unfavorable (on a scale from 0=very unfavorable to 100=very favorable) they felt toward each of the five groups regardless of which scenario they had initially been assigned. A one-way within subjects ANOVA was conducted to compare the ratings for each group. Mean ratings were significantly different (F=113.9(4,493), p=.000, partial eta squared = .480), and post hoc pair-wise comparisons (Bonferroni) show that the mean favorability rating for members of the anti-vaccine movement was significantly lower than the mean rating for each of the  other four groups (p=.000 for all pairwise comparisons).</w:t>
      </w:r>
    </w:p>
    <w:p w:rsidR="00DB736B" w:rsidRDefault="00DB736B" w:rsidP="00C14AF1">
      <w:pPr>
        <w:rPr>
          <w:rFonts w:asciiTheme="majorBidi" w:hAnsiTheme="majorBidi" w:cstheme="majorBidi"/>
          <w:sz w:val="18"/>
          <w:szCs w:val="18"/>
        </w:rPr>
      </w:pPr>
    </w:p>
    <w:p w:rsidR="00DB736B" w:rsidRDefault="00DB736B" w:rsidP="00C14AF1">
      <w:pPr>
        <w:rPr>
          <w:rFonts w:asciiTheme="majorBidi" w:hAnsiTheme="majorBidi" w:cstheme="majorBidi"/>
          <w:sz w:val="18"/>
          <w:szCs w:val="18"/>
        </w:rPr>
        <w:sectPr w:rsidR="00DB736B" w:rsidSect="00DB736B">
          <w:pgSz w:w="12240" w:h="15840"/>
          <w:pgMar w:top="1440" w:right="1440" w:bottom="1440" w:left="1440" w:header="720" w:footer="720" w:gutter="0"/>
          <w:cols w:space="720"/>
          <w:docGrid w:linePitch="360"/>
        </w:sectPr>
      </w:pPr>
    </w:p>
    <w:p w:rsidR="009F7116" w:rsidRDefault="00952A21" w:rsidP="00DB736B">
      <w:pPr>
        <w:pStyle w:val="Heading2"/>
      </w:pPr>
      <w:r w:rsidRPr="006A29B5">
        <w:rPr>
          <w:rFonts w:asciiTheme="majorBidi" w:hAnsiTheme="majorBidi"/>
        </w:rPr>
        <w:lastRenderedPageBreak/>
        <w:t xml:space="preserve"> </w:t>
      </w:r>
      <w:r w:rsidR="009F7116">
        <w:t>Appendix D. “Convert Away” Condition</w:t>
      </w:r>
    </w:p>
    <w:p w:rsidR="009F7116" w:rsidRPr="006A29B5" w:rsidRDefault="001C43CA" w:rsidP="009F7116">
      <w:pPr>
        <w:pStyle w:val="Heading3"/>
      </w:pPr>
      <w:r w:rsidRPr="006A29B5">
        <w:br/>
      </w:r>
      <w:r w:rsidR="009F7116">
        <w:t>Table D.1: Studies 2 and 3, “</w:t>
      </w:r>
      <w:proofErr w:type="spellStart"/>
      <w:r w:rsidR="009F7116">
        <w:t>Nonconvert</w:t>
      </w:r>
      <w:proofErr w:type="spellEnd"/>
      <w:r w:rsidR="009F7116">
        <w:t xml:space="preserve">” vs. “Convert </w:t>
      </w:r>
      <w:r w:rsidR="009F7116" w:rsidRPr="009A4B56">
        <w:rPr>
          <w:i/>
          <w:iCs/>
        </w:rPr>
        <w:t>Away</w:t>
      </w:r>
      <w:r w:rsidR="009F7116">
        <w:t>”</w:t>
      </w:r>
    </w:p>
    <w:tbl>
      <w:tblPr>
        <w:tblW w:w="10662" w:type="dxa"/>
        <w:jc w:val="center"/>
        <w:tblLook w:val="04A0" w:firstRow="1" w:lastRow="0" w:firstColumn="1" w:lastColumn="0" w:noHBand="0" w:noVBand="1"/>
      </w:tblPr>
      <w:tblGrid>
        <w:gridCol w:w="1216"/>
        <w:gridCol w:w="1162"/>
        <w:gridCol w:w="1131"/>
        <w:gridCol w:w="1107"/>
        <w:gridCol w:w="1102"/>
        <w:gridCol w:w="1101"/>
        <w:gridCol w:w="1018"/>
        <w:gridCol w:w="1098"/>
        <w:gridCol w:w="766"/>
        <w:gridCol w:w="1097"/>
      </w:tblGrid>
      <w:tr w:rsidR="006A44E0" w:rsidRPr="006A29B5" w:rsidTr="00C6337A">
        <w:trPr>
          <w:trHeight w:val="286"/>
          <w:jc w:val="center"/>
        </w:trPr>
        <w:tc>
          <w:tcPr>
            <w:tcW w:w="10662" w:type="dxa"/>
            <w:gridSpan w:val="10"/>
            <w:shd w:val="clear" w:color="auto" w:fill="auto"/>
            <w:noWrap/>
            <w:vAlign w:val="bottom"/>
          </w:tcPr>
          <w:p w:rsidR="006A44E0" w:rsidRPr="006A29B5" w:rsidRDefault="006A44E0" w:rsidP="00071F61">
            <w:pPr>
              <w:pStyle w:val="Heading2"/>
              <w:rPr>
                <w:rFonts w:asciiTheme="majorBidi" w:hAnsiTheme="majorBidi"/>
              </w:rPr>
            </w:pPr>
          </w:p>
        </w:tc>
      </w:tr>
      <w:tr w:rsidR="00A92C94" w:rsidRPr="006A29B5" w:rsidTr="00C6337A">
        <w:trPr>
          <w:trHeight w:val="286"/>
          <w:jc w:val="center"/>
        </w:trPr>
        <w:tc>
          <w:tcPr>
            <w:tcW w:w="2242" w:type="dxa"/>
            <w:gridSpan w:val="2"/>
            <w:vMerge w:val="restart"/>
            <w:shd w:val="clear" w:color="auto" w:fill="auto"/>
            <w:noWrap/>
            <w:vAlign w:val="bottom"/>
          </w:tcPr>
          <w:p w:rsidR="00A92C94" w:rsidRPr="006A29B5" w:rsidRDefault="00A92C94" w:rsidP="00A92C94">
            <w:pPr>
              <w:rPr>
                <w:rFonts w:asciiTheme="majorBidi" w:hAnsiTheme="majorBidi" w:cstheme="majorBidi"/>
                <w:color w:val="000000"/>
                <w:sz w:val="21"/>
                <w:szCs w:val="21"/>
              </w:rPr>
            </w:pPr>
            <w:r w:rsidRPr="006A29B5">
              <w:rPr>
                <w:rFonts w:asciiTheme="majorBidi" w:hAnsiTheme="majorBidi" w:cstheme="majorBidi"/>
                <w:color w:val="000000"/>
                <w:sz w:val="21"/>
                <w:szCs w:val="21"/>
              </w:rPr>
              <w:t> </w:t>
            </w:r>
          </w:p>
          <w:p w:rsidR="00A92C94" w:rsidRPr="006A29B5" w:rsidRDefault="00A92C94" w:rsidP="00A92C94">
            <w:pPr>
              <w:rPr>
                <w:rFonts w:asciiTheme="majorBidi" w:hAnsiTheme="majorBidi" w:cstheme="majorBidi"/>
                <w:b/>
                <w:bCs/>
                <w:color w:val="000000"/>
                <w:sz w:val="21"/>
                <w:szCs w:val="21"/>
              </w:rPr>
            </w:pPr>
            <w:r w:rsidRPr="006A29B5">
              <w:rPr>
                <w:rFonts w:asciiTheme="majorBidi" w:hAnsiTheme="majorBidi" w:cstheme="majorBidi"/>
                <w:color w:val="000000"/>
                <w:sz w:val="21"/>
                <w:szCs w:val="21"/>
              </w:rPr>
              <w:t> </w:t>
            </w:r>
          </w:p>
        </w:tc>
        <w:tc>
          <w:tcPr>
            <w:tcW w:w="4441" w:type="dxa"/>
            <w:gridSpan w:val="4"/>
            <w:tcBorders>
              <w:bottom w:val="single" w:sz="4" w:space="0" w:color="auto"/>
            </w:tcBorders>
            <w:shd w:val="clear" w:color="auto" w:fill="auto"/>
            <w:noWrap/>
            <w:vAlign w:val="bottom"/>
          </w:tcPr>
          <w:p w:rsidR="00A92C94" w:rsidRPr="006A29B5" w:rsidRDefault="00A92C94" w:rsidP="00A92C94">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Study 2: Ideology</w:t>
            </w:r>
          </w:p>
        </w:tc>
        <w:tc>
          <w:tcPr>
            <w:tcW w:w="3979" w:type="dxa"/>
            <w:gridSpan w:val="4"/>
            <w:tcBorders>
              <w:bottom w:val="single" w:sz="4" w:space="0" w:color="auto"/>
            </w:tcBorders>
            <w:shd w:val="clear" w:color="auto" w:fill="auto"/>
            <w:noWrap/>
            <w:vAlign w:val="bottom"/>
          </w:tcPr>
          <w:p w:rsidR="00A92C94" w:rsidRPr="006A29B5" w:rsidRDefault="00A92C94" w:rsidP="00A92C94">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Study 3: Religion</w:t>
            </w:r>
          </w:p>
        </w:tc>
      </w:tr>
      <w:tr w:rsidR="00A92C94" w:rsidRPr="006A29B5" w:rsidTr="00C6337A">
        <w:trPr>
          <w:trHeight w:val="286"/>
          <w:jc w:val="center"/>
        </w:trPr>
        <w:tc>
          <w:tcPr>
            <w:tcW w:w="2242" w:type="dxa"/>
            <w:gridSpan w:val="2"/>
            <w:vMerge/>
            <w:tcBorders>
              <w:right w:val="single" w:sz="4" w:space="0" w:color="auto"/>
            </w:tcBorders>
            <w:shd w:val="clear" w:color="auto" w:fill="auto"/>
            <w:noWrap/>
            <w:vAlign w:val="bottom"/>
            <w:hideMark/>
          </w:tcPr>
          <w:p w:rsidR="00A92C94" w:rsidRPr="006A29B5" w:rsidRDefault="00A92C94" w:rsidP="00A92C94">
            <w:pPr>
              <w:rPr>
                <w:rFonts w:asciiTheme="majorBidi" w:hAnsiTheme="majorBidi" w:cstheme="majorBidi"/>
                <w:b/>
                <w:bCs/>
                <w:color w:val="000000"/>
                <w:sz w:val="21"/>
                <w:szCs w:val="21"/>
              </w:rPr>
            </w:pPr>
          </w:p>
        </w:tc>
        <w:tc>
          <w:tcPr>
            <w:tcW w:w="2238" w:type="dxa"/>
            <w:gridSpan w:val="2"/>
            <w:tcBorders>
              <w:left w:val="single" w:sz="4" w:space="0" w:color="auto"/>
              <w:right w:val="single" w:sz="4" w:space="0" w:color="auto"/>
            </w:tcBorders>
            <w:shd w:val="clear" w:color="auto" w:fill="auto"/>
            <w:noWrap/>
            <w:vAlign w:val="bottom"/>
            <w:hideMark/>
          </w:tcPr>
          <w:p w:rsidR="00A92C94" w:rsidRPr="006A29B5" w:rsidRDefault="00A92C94" w:rsidP="00A92C94">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Extreme Right Wing</w:t>
            </w:r>
          </w:p>
        </w:tc>
        <w:tc>
          <w:tcPr>
            <w:tcW w:w="2203" w:type="dxa"/>
            <w:gridSpan w:val="2"/>
            <w:tcBorders>
              <w:left w:val="single" w:sz="4" w:space="0" w:color="auto"/>
              <w:right w:val="single" w:sz="4" w:space="0" w:color="auto"/>
            </w:tcBorders>
            <w:shd w:val="clear" w:color="auto" w:fill="auto"/>
            <w:noWrap/>
            <w:vAlign w:val="bottom"/>
            <w:hideMark/>
          </w:tcPr>
          <w:p w:rsidR="00A92C94" w:rsidRPr="006A29B5" w:rsidRDefault="00A92C94" w:rsidP="00A92C94">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Extreme Left Wing</w:t>
            </w:r>
          </w:p>
        </w:tc>
        <w:tc>
          <w:tcPr>
            <w:tcW w:w="2116" w:type="dxa"/>
            <w:gridSpan w:val="2"/>
            <w:tcBorders>
              <w:top w:val="single" w:sz="4" w:space="0" w:color="auto"/>
              <w:left w:val="single" w:sz="4" w:space="0" w:color="auto"/>
              <w:right w:val="single" w:sz="4" w:space="0" w:color="auto"/>
            </w:tcBorders>
            <w:shd w:val="clear" w:color="auto" w:fill="auto"/>
            <w:noWrap/>
            <w:vAlign w:val="bottom"/>
          </w:tcPr>
          <w:p w:rsidR="00A92C94" w:rsidRPr="006A29B5" w:rsidRDefault="00A92C94" w:rsidP="00A92C94">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Fundamentalist Islam</w:t>
            </w:r>
          </w:p>
        </w:tc>
        <w:tc>
          <w:tcPr>
            <w:tcW w:w="1863" w:type="dxa"/>
            <w:gridSpan w:val="2"/>
            <w:tcBorders>
              <w:top w:val="single" w:sz="4" w:space="0" w:color="auto"/>
              <w:left w:val="single" w:sz="4" w:space="0" w:color="auto"/>
              <w:right w:val="single" w:sz="4" w:space="0" w:color="auto"/>
            </w:tcBorders>
            <w:shd w:val="clear" w:color="auto" w:fill="auto"/>
            <w:noWrap/>
            <w:vAlign w:val="bottom"/>
          </w:tcPr>
          <w:p w:rsidR="00A92C94" w:rsidRPr="006A29B5" w:rsidRDefault="00A92C94" w:rsidP="00A92C94">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Radical Atheism</w:t>
            </w:r>
          </w:p>
        </w:tc>
      </w:tr>
      <w:tr w:rsidR="00A92C94" w:rsidRPr="006A29B5" w:rsidTr="00C6337A">
        <w:trPr>
          <w:trHeight w:val="286"/>
          <w:jc w:val="center"/>
        </w:trPr>
        <w:tc>
          <w:tcPr>
            <w:tcW w:w="2242" w:type="dxa"/>
            <w:gridSpan w:val="2"/>
            <w:vMerge/>
            <w:tcBorders>
              <w:right w:val="single" w:sz="4" w:space="0" w:color="auto"/>
            </w:tcBorders>
            <w:shd w:val="clear" w:color="auto" w:fill="auto"/>
            <w:noWrap/>
            <w:vAlign w:val="bottom"/>
            <w:hideMark/>
          </w:tcPr>
          <w:p w:rsidR="00A92C94" w:rsidRPr="006A29B5" w:rsidRDefault="00A92C94" w:rsidP="00A92C94">
            <w:pPr>
              <w:rPr>
                <w:rFonts w:asciiTheme="majorBidi" w:hAnsiTheme="majorBidi" w:cstheme="majorBidi"/>
                <w:color w:val="000000"/>
                <w:sz w:val="21"/>
                <w:szCs w:val="21"/>
              </w:rPr>
            </w:pPr>
          </w:p>
        </w:tc>
        <w:tc>
          <w:tcPr>
            <w:tcW w:w="2238" w:type="dxa"/>
            <w:gridSpan w:val="2"/>
            <w:tcBorders>
              <w:left w:val="single" w:sz="4" w:space="0" w:color="auto"/>
              <w:right w:val="single" w:sz="4" w:space="0" w:color="auto"/>
            </w:tcBorders>
            <w:shd w:val="clear" w:color="auto" w:fill="auto"/>
            <w:noWrap/>
            <w:vAlign w:val="bottom"/>
            <w:hideMark/>
          </w:tcPr>
          <w:p w:rsidR="00A92C94" w:rsidRPr="006A29B5" w:rsidRDefault="001D40D2"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n=268</w:t>
            </w:r>
          </w:p>
        </w:tc>
        <w:tc>
          <w:tcPr>
            <w:tcW w:w="2203" w:type="dxa"/>
            <w:gridSpan w:val="2"/>
            <w:tcBorders>
              <w:left w:val="single" w:sz="4" w:space="0" w:color="auto"/>
              <w:right w:val="single" w:sz="4" w:space="0" w:color="auto"/>
            </w:tcBorders>
            <w:shd w:val="clear" w:color="auto" w:fill="auto"/>
            <w:noWrap/>
            <w:vAlign w:val="bottom"/>
            <w:hideMark/>
          </w:tcPr>
          <w:p w:rsidR="00A92C94" w:rsidRPr="006A29B5" w:rsidRDefault="002B2016"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w:t>
            </w:r>
            <w:r w:rsidR="005D3323" w:rsidRPr="006A29B5">
              <w:rPr>
                <w:rFonts w:asciiTheme="majorBidi" w:hAnsiTheme="majorBidi" w:cstheme="majorBidi"/>
                <w:i/>
                <w:iCs/>
                <w:color w:val="000000"/>
                <w:sz w:val="18"/>
                <w:szCs w:val="18"/>
              </w:rPr>
              <w:t>65</w:t>
            </w:r>
          </w:p>
        </w:tc>
        <w:tc>
          <w:tcPr>
            <w:tcW w:w="2116" w:type="dxa"/>
            <w:gridSpan w:val="2"/>
            <w:tcBorders>
              <w:left w:val="single" w:sz="4" w:space="0" w:color="auto"/>
              <w:right w:val="single" w:sz="4" w:space="0" w:color="auto"/>
            </w:tcBorders>
            <w:shd w:val="clear" w:color="auto" w:fill="auto"/>
            <w:noWrap/>
            <w:vAlign w:val="bottom"/>
          </w:tcPr>
          <w:p w:rsidR="00A92C94" w:rsidRPr="006A29B5" w:rsidRDefault="002B2016"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w:t>
            </w:r>
            <w:r w:rsidR="005D3323" w:rsidRPr="006A29B5">
              <w:rPr>
                <w:rFonts w:asciiTheme="majorBidi" w:hAnsiTheme="majorBidi" w:cstheme="majorBidi"/>
                <w:i/>
                <w:iCs/>
                <w:color w:val="000000"/>
                <w:sz w:val="18"/>
                <w:szCs w:val="18"/>
              </w:rPr>
              <w:t>138</w:t>
            </w:r>
          </w:p>
        </w:tc>
        <w:tc>
          <w:tcPr>
            <w:tcW w:w="1863" w:type="dxa"/>
            <w:gridSpan w:val="2"/>
            <w:tcBorders>
              <w:left w:val="single" w:sz="4" w:space="0" w:color="auto"/>
              <w:right w:val="single" w:sz="4" w:space="0" w:color="auto"/>
            </w:tcBorders>
            <w:shd w:val="clear" w:color="auto" w:fill="auto"/>
            <w:noWrap/>
            <w:vAlign w:val="bottom"/>
            <w:hideMark/>
          </w:tcPr>
          <w:p w:rsidR="00A92C94" w:rsidRPr="006A29B5" w:rsidRDefault="002B2016"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w:t>
            </w:r>
            <w:r w:rsidR="004F3BB8" w:rsidRPr="006A29B5">
              <w:rPr>
                <w:rFonts w:asciiTheme="majorBidi" w:hAnsiTheme="majorBidi" w:cstheme="majorBidi"/>
                <w:i/>
                <w:iCs/>
                <w:color w:val="000000"/>
                <w:sz w:val="18"/>
                <w:szCs w:val="18"/>
              </w:rPr>
              <w:t>26</w:t>
            </w:r>
          </w:p>
        </w:tc>
      </w:tr>
      <w:tr w:rsidR="00A92C94" w:rsidRPr="006A29B5" w:rsidTr="00C6337A">
        <w:trPr>
          <w:trHeight w:val="286"/>
          <w:jc w:val="center"/>
        </w:trPr>
        <w:tc>
          <w:tcPr>
            <w:tcW w:w="2242" w:type="dxa"/>
            <w:gridSpan w:val="2"/>
            <w:vMerge/>
            <w:tcBorders>
              <w:bottom w:val="single" w:sz="4" w:space="0" w:color="auto"/>
              <w:right w:val="single" w:sz="4" w:space="0" w:color="auto"/>
            </w:tcBorders>
            <w:shd w:val="clear" w:color="auto" w:fill="auto"/>
            <w:noWrap/>
            <w:vAlign w:val="bottom"/>
            <w:hideMark/>
          </w:tcPr>
          <w:p w:rsidR="00A92C94" w:rsidRPr="006A29B5" w:rsidRDefault="00A92C94" w:rsidP="00A92C94">
            <w:pPr>
              <w:rPr>
                <w:rFonts w:asciiTheme="majorBidi" w:hAnsiTheme="majorBidi" w:cstheme="majorBidi"/>
                <w:color w:val="000000"/>
                <w:sz w:val="21"/>
                <w:szCs w:val="21"/>
              </w:rPr>
            </w:pPr>
          </w:p>
        </w:tc>
        <w:tc>
          <w:tcPr>
            <w:tcW w:w="1131" w:type="dxa"/>
            <w:tcBorders>
              <w:left w:val="single" w:sz="4" w:space="0" w:color="auto"/>
              <w:bottom w:val="single" w:sz="4" w:space="0" w:color="auto"/>
            </w:tcBorders>
            <w:shd w:val="clear" w:color="auto" w:fill="auto"/>
            <w:noWrap/>
            <w:vAlign w:val="bottom"/>
            <w:hideMark/>
          </w:tcPr>
          <w:p w:rsidR="00A92C94" w:rsidRPr="006A29B5" w:rsidRDefault="00A92C94" w:rsidP="00A92C94">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107" w:type="dxa"/>
            <w:tcBorders>
              <w:bottom w:val="single" w:sz="4" w:space="0" w:color="auto"/>
              <w:right w:val="single" w:sz="4" w:space="0" w:color="auto"/>
            </w:tcBorders>
            <w:shd w:val="clear" w:color="auto" w:fill="auto"/>
            <w:noWrap/>
            <w:vAlign w:val="bottom"/>
            <w:hideMark/>
          </w:tcPr>
          <w:p w:rsidR="00A92C94" w:rsidRPr="006A29B5" w:rsidRDefault="00A92C94" w:rsidP="00A92C94">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c>
          <w:tcPr>
            <w:tcW w:w="1102" w:type="dxa"/>
            <w:tcBorders>
              <w:left w:val="single" w:sz="4" w:space="0" w:color="auto"/>
              <w:bottom w:val="single" w:sz="4" w:space="0" w:color="auto"/>
            </w:tcBorders>
            <w:shd w:val="clear" w:color="auto" w:fill="auto"/>
            <w:noWrap/>
            <w:vAlign w:val="bottom"/>
            <w:hideMark/>
          </w:tcPr>
          <w:p w:rsidR="00A92C94" w:rsidRPr="006A29B5" w:rsidRDefault="00A92C94" w:rsidP="00A92C94">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101" w:type="dxa"/>
            <w:tcBorders>
              <w:bottom w:val="single" w:sz="4" w:space="0" w:color="auto"/>
              <w:right w:val="single" w:sz="4" w:space="0" w:color="auto"/>
            </w:tcBorders>
            <w:shd w:val="clear" w:color="auto" w:fill="auto"/>
            <w:noWrap/>
            <w:vAlign w:val="bottom"/>
            <w:hideMark/>
          </w:tcPr>
          <w:p w:rsidR="00A92C94" w:rsidRPr="006A29B5" w:rsidRDefault="00A92C94" w:rsidP="00A92C94">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c>
          <w:tcPr>
            <w:tcW w:w="1018" w:type="dxa"/>
            <w:tcBorders>
              <w:left w:val="single" w:sz="4" w:space="0" w:color="auto"/>
              <w:bottom w:val="single" w:sz="4" w:space="0" w:color="auto"/>
            </w:tcBorders>
            <w:shd w:val="clear" w:color="auto" w:fill="auto"/>
            <w:noWrap/>
            <w:vAlign w:val="bottom"/>
            <w:hideMark/>
          </w:tcPr>
          <w:p w:rsidR="00A92C94" w:rsidRPr="006A29B5" w:rsidRDefault="00A92C94" w:rsidP="00A92C94">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098" w:type="dxa"/>
            <w:tcBorders>
              <w:bottom w:val="single" w:sz="4" w:space="0" w:color="auto"/>
              <w:right w:val="single" w:sz="4" w:space="0" w:color="auto"/>
            </w:tcBorders>
            <w:shd w:val="clear" w:color="auto" w:fill="auto"/>
            <w:noWrap/>
            <w:vAlign w:val="bottom"/>
            <w:hideMark/>
          </w:tcPr>
          <w:p w:rsidR="00A92C94" w:rsidRPr="006A29B5" w:rsidRDefault="00A92C94" w:rsidP="00A92C94">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c>
          <w:tcPr>
            <w:tcW w:w="766" w:type="dxa"/>
            <w:tcBorders>
              <w:left w:val="single" w:sz="4" w:space="0" w:color="auto"/>
              <w:bottom w:val="single" w:sz="4" w:space="0" w:color="auto"/>
            </w:tcBorders>
            <w:shd w:val="clear" w:color="auto" w:fill="auto"/>
            <w:noWrap/>
            <w:vAlign w:val="bottom"/>
            <w:hideMark/>
          </w:tcPr>
          <w:p w:rsidR="00A92C94" w:rsidRPr="006A29B5" w:rsidRDefault="00A92C94" w:rsidP="00A92C94">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097" w:type="dxa"/>
            <w:tcBorders>
              <w:bottom w:val="single" w:sz="4" w:space="0" w:color="auto"/>
              <w:right w:val="single" w:sz="4" w:space="0" w:color="auto"/>
            </w:tcBorders>
            <w:shd w:val="clear" w:color="auto" w:fill="auto"/>
            <w:noWrap/>
            <w:vAlign w:val="bottom"/>
            <w:hideMark/>
          </w:tcPr>
          <w:p w:rsidR="00A92C94" w:rsidRPr="006A29B5" w:rsidRDefault="00A92C94" w:rsidP="00A92C94">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r>
      <w:tr w:rsidR="004F3BB8" w:rsidRPr="006A29B5" w:rsidTr="00C6337A">
        <w:trPr>
          <w:trHeight w:val="572"/>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BB8" w:rsidRPr="006A29B5" w:rsidRDefault="004F3BB8" w:rsidP="00A92C94">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Tolerance Index</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BB8" w:rsidRPr="006A29B5" w:rsidRDefault="00DB0ADB" w:rsidP="00A92C94">
            <w:pPr>
              <w:jc w:val="center"/>
              <w:rPr>
                <w:rFonts w:asciiTheme="majorBidi" w:hAnsiTheme="majorBidi" w:cstheme="majorBidi"/>
                <w:i/>
                <w:iCs/>
                <w:color w:val="000000"/>
                <w:sz w:val="18"/>
                <w:szCs w:val="18"/>
              </w:rPr>
            </w:pPr>
            <w:proofErr w:type="spellStart"/>
            <w:r>
              <w:rPr>
                <w:rFonts w:asciiTheme="majorBidi" w:hAnsiTheme="majorBidi" w:cstheme="majorBidi"/>
                <w:i/>
                <w:iCs/>
                <w:color w:val="000000"/>
                <w:sz w:val="18"/>
                <w:szCs w:val="18"/>
              </w:rPr>
              <w:t>Nonc</w:t>
            </w:r>
            <w:r w:rsidR="004F3BB8" w:rsidRPr="006A29B5">
              <w:rPr>
                <w:rFonts w:asciiTheme="majorBidi" w:hAnsiTheme="majorBidi" w:cstheme="majorBidi"/>
                <w:i/>
                <w:iCs/>
                <w:color w:val="000000"/>
                <w:sz w:val="18"/>
                <w:szCs w:val="18"/>
              </w:rPr>
              <w:t>onvert</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0.74</w:t>
            </w:r>
            <w:r w:rsidRPr="006A29B5">
              <w:rPr>
                <w:rFonts w:asciiTheme="majorBidi" w:hAnsiTheme="majorBidi" w:cstheme="majorBidi"/>
                <w:color w:val="000000"/>
                <w:sz w:val="18"/>
                <w:szCs w:val="18"/>
              </w:rPr>
              <w:br/>
              <w:t xml:space="preserve"> (0.17)</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F3BB8"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-0.05 (0.02) p=</w:t>
            </w:r>
            <w:r w:rsidR="004F3BB8" w:rsidRPr="006A29B5">
              <w:rPr>
                <w:rFonts w:asciiTheme="majorBidi" w:hAnsiTheme="majorBidi" w:cstheme="majorBidi"/>
                <w:color w:val="000000"/>
                <w:sz w:val="18"/>
                <w:szCs w:val="18"/>
              </w:rPr>
              <w:t>.011</w:t>
            </w:r>
            <w:r w:rsidR="00BA5A0A" w:rsidRPr="006A29B5">
              <w:rPr>
                <w:rFonts w:asciiTheme="majorBidi" w:hAnsiTheme="majorBidi" w:cstheme="majorBidi"/>
                <w:color w:val="000000"/>
                <w:sz w:val="18"/>
                <w:szCs w:val="18"/>
              </w:rPr>
              <w:t>*</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0.75</w:t>
            </w:r>
            <w:r w:rsidRPr="006A29B5">
              <w:rPr>
                <w:rFonts w:asciiTheme="majorBidi" w:hAnsiTheme="majorBidi" w:cstheme="majorBidi"/>
                <w:color w:val="000000"/>
                <w:sz w:val="18"/>
                <w:szCs w:val="18"/>
              </w:rPr>
              <w:br/>
              <w:t xml:space="preserve"> (0.17)</w:t>
            </w:r>
          </w:p>
        </w:tc>
        <w:tc>
          <w:tcPr>
            <w:tcW w:w="1101" w:type="dxa"/>
            <w:vMerge w:val="restart"/>
            <w:tcBorders>
              <w:top w:val="single" w:sz="4" w:space="0" w:color="auto"/>
              <w:left w:val="single" w:sz="4" w:space="0" w:color="auto"/>
              <w:right w:val="single" w:sz="4" w:space="0" w:color="auto"/>
            </w:tcBorders>
            <w:shd w:val="clear" w:color="auto" w:fill="auto"/>
            <w:noWrap/>
            <w:vAlign w:val="center"/>
          </w:tcPr>
          <w:p w:rsidR="004F3BB8"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-0.05 (0.04) p=</w:t>
            </w:r>
            <w:r w:rsidR="004F3BB8" w:rsidRPr="006A29B5">
              <w:rPr>
                <w:rFonts w:asciiTheme="majorBidi" w:hAnsiTheme="majorBidi" w:cstheme="majorBidi"/>
                <w:color w:val="000000"/>
                <w:sz w:val="18"/>
                <w:szCs w:val="18"/>
              </w:rPr>
              <w:t>.316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0.71</w:t>
            </w:r>
            <w:r w:rsidRPr="006A29B5">
              <w:rPr>
                <w:rFonts w:asciiTheme="majorBidi" w:hAnsiTheme="majorBidi" w:cstheme="majorBidi"/>
                <w:color w:val="000000"/>
                <w:sz w:val="18"/>
                <w:szCs w:val="18"/>
              </w:rPr>
              <w:br/>
              <w:t xml:space="preserve"> (0.18)</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4F3BB8" w:rsidRPr="006A29B5" w:rsidRDefault="004B0B2F" w:rsidP="00AD6CD1">
            <w:pPr>
              <w:jc w:val="center"/>
              <w:rPr>
                <w:rFonts w:asciiTheme="majorBidi" w:hAnsiTheme="majorBidi" w:cstheme="majorBidi"/>
                <w:color w:val="000000"/>
                <w:sz w:val="18"/>
                <w:szCs w:val="18"/>
              </w:rPr>
            </w:pPr>
            <w:r>
              <w:rPr>
                <w:rFonts w:asciiTheme="majorBidi" w:hAnsiTheme="majorBidi" w:cstheme="majorBidi"/>
                <w:color w:val="000000"/>
                <w:sz w:val="18"/>
                <w:szCs w:val="18"/>
              </w:rPr>
              <w:t>-0.08 (0.03) p=</w:t>
            </w:r>
            <w:r w:rsidR="004F3BB8" w:rsidRPr="006A29B5">
              <w:rPr>
                <w:rFonts w:asciiTheme="majorBidi" w:hAnsiTheme="majorBidi" w:cstheme="majorBidi"/>
                <w:color w:val="000000"/>
                <w:sz w:val="18"/>
                <w:szCs w:val="18"/>
              </w:rPr>
              <w:t>.013*</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0.81</w:t>
            </w:r>
            <w:r w:rsidRPr="006A29B5">
              <w:rPr>
                <w:rFonts w:asciiTheme="majorBidi" w:hAnsiTheme="majorBidi" w:cstheme="majorBidi"/>
                <w:color w:val="000000"/>
                <w:sz w:val="18"/>
                <w:szCs w:val="18"/>
              </w:rPr>
              <w:br/>
              <w:t xml:space="preserve"> (0.15)</w:t>
            </w:r>
          </w:p>
        </w:tc>
        <w:tc>
          <w:tcPr>
            <w:tcW w:w="1097" w:type="dxa"/>
            <w:vMerge w:val="restart"/>
            <w:tcBorders>
              <w:top w:val="single" w:sz="4" w:space="0" w:color="auto"/>
              <w:left w:val="single" w:sz="4" w:space="0" w:color="auto"/>
              <w:right w:val="single" w:sz="4" w:space="0" w:color="auto"/>
            </w:tcBorders>
            <w:shd w:val="clear" w:color="auto" w:fill="auto"/>
            <w:noWrap/>
            <w:vAlign w:val="center"/>
          </w:tcPr>
          <w:p w:rsidR="004F3BB8" w:rsidRPr="006A29B5" w:rsidRDefault="004B0B2F" w:rsidP="004F3BB8">
            <w:pPr>
              <w:jc w:val="center"/>
              <w:rPr>
                <w:rFonts w:asciiTheme="majorBidi" w:hAnsiTheme="majorBidi" w:cstheme="majorBidi"/>
                <w:color w:val="000000"/>
                <w:sz w:val="18"/>
                <w:szCs w:val="18"/>
              </w:rPr>
            </w:pPr>
            <w:r>
              <w:rPr>
                <w:rFonts w:asciiTheme="majorBidi" w:hAnsiTheme="majorBidi" w:cstheme="majorBidi"/>
                <w:color w:val="000000"/>
                <w:sz w:val="18"/>
                <w:szCs w:val="18"/>
              </w:rPr>
              <w:t xml:space="preserve">0.04 (0.06) </w:t>
            </w:r>
            <w:r>
              <w:rPr>
                <w:rFonts w:asciiTheme="majorBidi" w:hAnsiTheme="majorBidi" w:cstheme="majorBidi"/>
                <w:color w:val="000000"/>
                <w:sz w:val="18"/>
                <w:szCs w:val="18"/>
              </w:rPr>
              <w:br/>
              <w:t>p=</w:t>
            </w:r>
            <w:r w:rsidR="004F3BB8" w:rsidRPr="006A29B5">
              <w:rPr>
                <w:rFonts w:asciiTheme="majorBidi" w:hAnsiTheme="majorBidi" w:cstheme="majorBidi"/>
                <w:color w:val="000000"/>
                <w:sz w:val="18"/>
                <w:szCs w:val="18"/>
              </w:rPr>
              <w:t>.574</w:t>
            </w:r>
          </w:p>
        </w:tc>
      </w:tr>
      <w:tr w:rsidR="004F3BB8" w:rsidRPr="006A29B5" w:rsidTr="00C6337A">
        <w:trPr>
          <w:trHeight w:val="719"/>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F3BB8" w:rsidRPr="006A29B5" w:rsidRDefault="004F3BB8" w:rsidP="00A92C94">
            <w:pPr>
              <w:jc w:val="center"/>
              <w:rPr>
                <w:rFonts w:asciiTheme="majorBidi" w:hAnsiTheme="majorBidi" w:cstheme="majorBidi"/>
                <w:b/>
                <w:bCs/>
                <w:color w:val="000000"/>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BB8" w:rsidRPr="006A29B5" w:rsidRDefault="004F3BB8"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0.80</w:t>
            </w:r>
            <w:r w:rsidRPr="006A29B5">
              <w:rPr>
                <w:rFonts w:asciiTheme="majorBidi" w:hAnsiTheme="majorBidi" w:cstheme="majorBidi"/>
                <w:color w:val="000000"/>
                <w:sz w:val="18"/>
                <w:szCs w:val="18"/>
              </w:rPr>
              <w:br/>
              <w:t xml:space="preserve"> (0.17)</w:t>
            </w: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3BB8" w:rsidRPr="006A29B5" w:rsidRDefault="004F3BB8" w:rsidP="007A229F">
            <w:pPr>
              <w:jc w:val="center"/>
              <w:rPr>
                <w:rFonts w:asciiTheme="majorBidi" w:hAnsiTheme="majorBidi" w:cstheme="majorBidi"/>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0.80</w:t>
            </w:r>
            <w:r w:rsidRPr="006A29B5">
              <w:rPr>
                <w:rFonts w:asciiTheme="majorBidi" w:hAnsiTheme="majorBidi" w:cstheme="majorBidi"/>
                <w:color w:val="000000"/>
                <w:sz w:val="18"/>
                <w:szCs w:val="18"/>
              </w:rPr>
              <w:br/>
              <w:t xml:space="preserve"> (0.19)</w:t>
            </w:r>
          </w:p>
        </w:tc>
        <w:tc>
          <w:tcPr>
            <w:tcW w:w="1101" w:type="dxa"/>
            <w:vMerge/>
            <w:tcBorders>
              <w:left w:val="single" w:sz="4" w:space="0" w:color="auto"/>
              <w:bottom w:val="single" w:sz="4" w:space="0" w:color="auto"/>
              <w:right w:val="single" w:sz="4" w:space="0" w:color="auto"/>
            </w:tcBorders>
            <w:shd w:val="clear" w:color="auto" w:fill="auto"/>
            <w:vAlign w:val="center"/>
          </w:tcPr>
          <w:p w:rsidR="004F3BB8" w:rsidRPr="006A29B5" w:rsidRDefault="004F3BB8" w:rsidP="007A229F">
            <w:pPr>
              <w:jc w:val="center"/>
              <w:rPr>
                <w:rFonts w:asciiTheme="majorBidi" w:hAnsiTheme="majorBidi" w:cstheme="majorBidi"/>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DC6ED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0.78</w:t>
            </w:r>
            <w:r w:rsidRPr="006A29B5">
              <w:rPr>
                <w:rFonts w:asciiTheme="majorBidi" w:hAnsiTheme="majorBidi" w:cstheme="majorBidi"/>
                <w:color w:val="000000"/>
                <w:sz w:val="18"/>
                <w:szCs w:val="18"/>
              </w:rPr>
              <w:br/>
              <w:t xml:space="preserve"> (0.19)</w:t>
            </w: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F3BB8" w:rsidRPr="006A29B5" w:rsidRDefault="004F3BB8" w:rsidP="007A229F">
            <w:pPr>
              <w:jc w:val="center"/>
              <w:rPr>
                <w:rFonts w:asciiTheme="majorBidi" w:hAnsiTheme="majorBidi" w:cstheme="majorBidi"/>
                <w:color w:val="00000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BB8" w:rsidRPr="006A29B5" w:rsidRDefault="004F3BB8" w:rsidP="00454C4B">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0.77</w:t>
            </w:r>
            <w:r w:rsidRPr="006A29B5">
              <w:rPr>
                <w:rFonts w:asciiTheme="majorBidi" w:hAnsiTheme="majorBidi" w:cstheme="majorBidi"/>
                <w:color w:val="000000"/>
                <w:sz w:val="18"/>
                <w:szCs w:val="18"/>
              </w:rPr>
              <w:br/>
              <w:t xml:space="preserve"> (0.17)</w:t>
            </w:r>
          </w:p>
        </w:tc>
        <w:tc>
          <w:tcPr>
            <w:tcW w:w="1097" w:type="dxa"/>
            <w:vMerge/>
            <w:tcBorders>
              <w:left w:val="single" w:sz="4" w:space="0" w:color="auto"/>
              <w:bottom w:val="single" w:sz="4" w:space="0" w:color="auto"/>
              <w:right w:val="single" w:sz="4" w:space="0" w:color="auto"/>
            </w:tcBorders>
            <w:shd w:val="clear" w:color="auto" w:fill="auto"/>
            <w:vAlign w:val="center"/>
          </w:tcPr>
          <w:p w:rsidR="004F3BB8" w:rsidRPr="006A29B5" w:rsidRDefault="004F3BB8" w:rsidP="007A229F">
            <w:pPr>
              <w:jc w:val="center"/>
              <w:rPr>
                <w:rFonts w:asciiTheme="majorBidi" w:hAnsiTheme="majorBidi" w:cstheme="majorBidi"/>
                <w:color w:val="000000"/>
              </w:rPr>
            </w:pPr>
          </w:p>
        </w:tc>
      </w:tr>
      <w:tr w:rsidR="00A92C94" w:rsidRPr="006A29B5" w:rsidTr="00C6337A">
        <w:trPr>
          <w:trHeight w:val="572"/>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Worried</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575EDD" w:rsidP="00A92C94">
            <w:pPr>
              <w:jc w:val="center"/>
              <w:rPr>
                <w:rFonts w:asciiTheme="majorBidi" w:hAnsiTheme="majorBidi" w:cstheme="majorBidi"/>
                <w:i/>
                <w:iCs/>
                <w:color w:val="000000"/>
                <w:sz w:val="18"/>
                <w:szCs w:val="18"/>
              </w:rPr>
            </w:pPr>
            <w:proofErr w:type="spellStart"/>
            <w:r>
              <w:rPr>
                <w:rFonts w:asciiTheme="majorBidi" w:hAnsiTheme="majorBidi" w:cstheme="majorBidi"/>
                <w:i/>
                <w:iCs/>
                <w:color w:val="000000"/>
                <w:sz w:val="18"/>
                <w:szCs w:val="18"/>
              </w:rPr>
              <w:t>Nonc</w:t>
            </w:r>
            <w:r w:rsidR="00A92C94" w:rsidRPr="006A29B5">
              <w:rPr>
                <w:rFonts w:asciiTheme="majorBidi" w:hAnsiTheme="majorBidi" w:cstheme="majorBidi"/>
                <w:i/>
                <w:iCs/>
                <w:color w:val="000000"/>
                <w:sz w:val="18"/>
                <w:szCs w:val="18"/>
              </w:rPr>
              <w:t>onvert</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0.47</w:t>
            </w:r>
            <w:r w:rsidRPr="006A29B5">
              <w:rPr>
                <w:rFonts w:asciiTheme="majorBidi" w:hAnsiTheme="majorBidi" w:cstheme="majorBidi"/>
                <w:color w:val="000000"/>
                <w:sz w:val="18"/>
                <w:szCs w:val="18"/>
              </w:rPr>
              <w:br/>
              <w:t xml:space="preserve"> (0.29)</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0.14 (0.03) p=</w:t>
            </w:r>
            <w:r w:rsidR="0033154F" w:rsidRPr="006A29B5">
              <w:rPr>
                <w:rFonts w:asciiTheme="majorBidi" w:hAnsiTheme="majorBidi" w:cstheme="majorBidi"/>
                <w:color w:val="000000"/>
                <w:sz w:val="18"/>
                <w:szCs w:val="18"/>
              </w:rPr>
              <w:t>.</w:t>
            </w:r>
            <w:r w:rsidR="00947303" w:rsidRPr="006A29B5">
              <w:rPr>
                <w:rFonts w:asciiTheme="majorBidi" w:hAnsiTheme="majorBidi" w:cstheme="majorBidi"/>
                <w:color w:val="000000"/>
                <w:sz w:val="18"/>
                <w:szCs w:val="18"/>
              </w:rPr>
              <w:t>000</w:t>
            </w:r>
            <w:r w:rsidR="00BA5A0A" w:rsidRPr="006A29B5">
              <w:rPr>
                <w:rFonts w:asciiTheme="majorBidi" w:hAnsiTheme="majorBidi" w:cstheme="majorBidi"/>
                <w:color w:val="000000"/>
                <w:sz w:val="18"/>
                <w:szCs w:val="18"/>
              </w:rPr>
              <w:t>***</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0.38</w:t>
            </w:r>
            <w:r w:rsidRPr="006A29B5">
              <w:rPr>
                <w:rFonts w:asciiTheme="majorBidi" w:hAnsiTheme="majorBidi" w:cstheme="majorBidi"/>
                <w:color w:val="000000"/>
                <w:sz w:val="18"/>
                <w:szCs w:val="18"/>
              </w:rPr>
              <w:br/>
              <w:t xml:space="preserve"> (0.25)</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0.17 (0.06) p=</w:t>
            </w:r>
            <w:r w:rsidR="00B86D4E" w:rsidRPr="006A29B5">
              <w:rPr>
                <w:rFonts w:asciiTheme="majorBidi" w:hAnsiTheme="majorBidi" w:cstheme="majorBidi"/>
                <w:color w:val="000000"/>
                <w:sz w:val="18"/>
                <w:szCs w:val="18"/>
              </w:rPr>
              <w:t>.004**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0.56</w:t>
            </w:r>
            <w:r w:rsidRPr="006A29B5">
              <w:rPr>
                <w:rFonts w:asciiTheme="majorBidi" w:hAnsiTheme="majorBidi" w:cstheme="majorBidi"/>
                <w:color w:val="000000"/>
                <w:sz w:val="18"/>
                <w:szCs w:val="18"/>
              </w:rPr>
              <w:br/>
              <w:t xml:space="preserve"> (0.29)</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AD6CD1">
            <w:pPr>
              <w:jc w:val="center"/>
              <w:rPr>
                <w:rFonts w:asciiTheme="majorBidi" w:hAnsiTheme="majorBidi" w:cstheme="majorBidi"/>
                <w:color w:val="000000"/>
                <w:sz w:val="18"/>
                <w:szCs w:val="18"/>
              </w:rPr>
            </w:pPr>
            <w:r>
              <w:rPr>
                <w:rFonts w:asciiTheme="majorBidi" w:hAnsiTheme="majorBidi" w:cstheme="majorBidi"/>
                <w:color w:val="000000"/>
                <w:sz w:val="18"/>
                <w:szCs w:val="18"/>
              </w:rPr>
              <w:t>0.21 (0.05) p</w:t>
            </w:r>
            <w:r w:rsidR="00AD6CD1" w:rsidRPr="006A29B5">
              <w:rPr>
                <w:rFonts w:asciiTheme="majorBidi" w:hAnsiTheme="majorBidi" w:cstheme="majorBidi"/>
                <w:color w:val="000000"/>
                <w:sz w:val="18"/>
                <w:szCs w:val="18"/>
              </w:rPr>
              <w:t xml:space="preserve">= </w:t>
            </w:r>
            <w:r w:rsidR="0033154F" w:rsidRPr="006A29B5">
              <w:rPr>
                <w:rFonts w:asciiTheme="majorBidi" w:hAnsiTheme="majorBidi" w:cstheme="majorBidi"/>
                <w:color w:val="000000"/>
                <w:sz w:val="18"/>
                <w:szCs w:val="18"/>
              </w:rPr>
              <w:t>.</w:t>
            </w:r>
            <w:r w:rsidR="00AD6CD1" w:rsidRPr="006A29B5">
              <w:rPr>
                <w:rFonts w:asciiTheme="majorBidi" w:hAnsiTheme="majorBidi" w:cstheme="majorBidi"/>
                <w:color w:val="000000"/>
                <w:sz w:val="18"/>
                <w:szCs w:val="18"/>
              </w:rPr>
              <w:t>000**</w:t>
            </w:r>
            <w:r w:rsidR="00BA5A0A" w:rsidRPr="006A29B5">
              <w:rPr>
                <w:rFonts w:asciiTheme="majorBidi" w:hAnsiTheme="majorBidi" w:cstheme="majorBidi"/>
                <w:color w:val="000000"/>
                <w:sz w:val="18"/>
                <w:szCs w:val="18"/>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0.39</w:t>
            </w:r>
            <w:r w:rsidRPr="006A29B5">
              <w:rPr>
                <w:rFonts w:asciiTheme="majorBidi" w:hAnsiTheme="majorBidi" w:cstheme="majorBidi"/>
                <w:color w:val="000000"/>
                <w:sz w:val="18"/>
                <w:szCs w:val="18"/>
              </w:rPr>
              <w:br/>
              <w:t xml:space="preserve"> (0.31)</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4B0B2F" w:rsidP="00E66757">
            <w:pPr>
              <w:jc w:val="center"/>
              <w:rPr>
                <w:rFonts w:asciiTheme="majorBidi" w:hAnsiTheme="majorBidi" w:cstheme="majorBidi"/>
                <w:color w:val="000000"/>
                <w:sz w:val="18"/>
                <w:szCs w:val="18"/>
              </w:rPr>
            </w:pPr>
            <w:r>
              <w:rPr>
                <w:rFonts w:asciiTheme="majorBidi" w:hAnsiTheme="majorBidi" w:cstheme="majorBidi"/>
                <w:color w:val="000000"/>
                <w:sz w:val="18"/>
                <w:szCs w:val="18"/>
              </w:rPr>
              <w:t>0.13 (0.12)   p=</w:t>
            </w:r>
            <w:r w:rsidR="00E66757" w:rsidRPr="006A29B5">
              <w:rPr>
                <w:rFonts w:asciiTheme="majorBidi" w:hAnsiTheme="majorBidi" w:cstheme="majorBidi"/>
                <w:color w:val="000000"/>
                <w:sz w:val="18"/>
                <w:szCs w:val="18"/>
              </w:rPr>
              <w:t>.302</w:t>
            </w:r>
          </w:p>
        </w:tc>
      </w:tr>
      <w:tr w:rsidR="00A92C94" w:rsidRPr="006A29B5" w:rsidTr="00C6337A">
        <w:trPr>
          <w:trHeight w:val="57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FD2C96"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0.34</w:t>
            </w:r>
            <w:r w:rsidRPr="006A29B5">
              <w:rPr>
                <w:rFonts w:asciiTheme="majorBidi" w:hAnsiTheme="majorBidi" w:cstheme="majorBidi"/>
                <w:color w:val="000000"/>
                <w:sz w:val="18"/>
                <w:szCs w:val="18"/>
              </w:rPr>
              <w:br/>
              <w:t xml:space="preserve"> (0.26)</w:t>
            </w: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5C06BD"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0.21</w:t>
            </w:r>
            <w:r w:rsidRPr="006A29B5">
              <w:rPr>
                <w:rFonts w:asciiTheme="majorBidi" w:hAnsiTheme="majorBidi" w:cstheme="majorBidi"/>
                <w:color w:val="000000"/>
                <w:sz w:val="18"/>
                <w:szCs w:val="18"/>
              </w:rPr>
              <w:br/>
              <w:t xml:space="preserve"> (0.21)</w:t>
            </w: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DC6EDF" w:rsidP="00DC6ED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0.36</w:t>
            </w:r>
            <w:r w:rsidRPr="006A29B5">
              <w:rPr>
                <w:rFonts w:asciiTheme="majorBidi" w:hAnsiTheme="majorBidi" w:cstheme="majorBidi"/>
                <w:color w:val="000000"/>
                <w:sz w:val="18"/>
                <w:szCs w:val="18"/>
              </w:rPr>
              <w:br/>
              <w:t xml:space="preserve"> (0.27)</w:t>
            </w: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454C4B" w:rsidP="00454C4B">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0.27</w:t>
            </w:r>
            <w:r w:rsidRPr="006A29B5">
              <w:rPr>
                <w:rFonts w:asciiTheme="majorBidi" w:hAnsiTheme="majorBidi" w:cstheme="majorBidi"/>
                <w:color w:val="000000"/>
                <w:sz w:val="18"/>
                <w:szCs w:val="18"/>
              </w:rPr>
              <w:br/>
              <w:t xml:space="preserve"> (0.3)</w:t>
            </w:r>
          </w:p>
        </w:tc>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r>
      <w:tr w:rsidR="00E66757" w:rsidRPr="006A29B5" w:rsidTr="00C6337A">
        <w:trPr>
          <w:trHeight w:val="572"/>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E66757" w:rsidRPr="006A29B5" w:rsidRDefault="00E66757" w:rsidP="00A92C94">
            <w:pPr>
              <w:jc w:val="center"/>
              <w:rPr>
                <w:rFonts w:asciiTheme="majorBidi" w:hAnsiTheme="majorBidi" w:cstheme="majorBidi"/>
                <w:b/>
                <w:bCs/>
                <w:color w:val="000000"/>
                <w:sz w:val="20"/>
                <w:szCs w:val="20"/>
              </w:rPr>
            </w:pPr>
            <w:proofErr w:type="spellStart"/>
            <w:r w:rsidRPr="006A29B5">
              <w:rPr>
                <w:rFonts w:asciiTheme="majorBidi" w:hAnsiTheme="majorBidi" w:cstheme="majorBidi"/>
                <w:b/>
                <w:bCs/>
                <w:color w:val="000000"/>
                <w:sz w:val="20"/>
                <w:szCs w:val="20"/>
              </w:rPr>
              <w:t>Uncomfort</w:t>
            </w:r>
            <w:proofErr w:type="spellEnd"/>
            <w:r w:rsidRPr="006A29B5">
              <w:rPr>
                <w:rFonts w:asciiTheme="majorBidi" w:hAnsiTheme="majorBidi" w:cstheme="majorBidi"/>
                <w:b/>
                <w:bCs/>
                <w:color w:val="000000"/>
                <w:sz w:val="20"/>
                <w:szCs w:val="20"/>
              </w:rPr>
              <w:t>-able</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575EDD" w:rsidP="00A92C94">
            <w:pPr>
              <w:jc w:val="center"/>
              <w:rPr>
                <w:rFonts w:asciiTheme="majorBidi" w:hAnsiTheme="majorBidi" w:cstheme="majorBidi"/>
                <w:i/>
                <w:iCs/>
                <w:color w:val="000000"/>
                <w:sz w:val="18"/>
                <w:szCs w:val="18"/>
              </w:rPr>
            </w:pPr>
            <w:proofErr w:type="spellStart"/>
            <w:r>
              <w:rPr>
                <w:rFonts w:asciiTheme="majorBidi" w:hAnsiTheme="majorBidi" w:cstheme="majorBidi"/>
                <w:i/>
                <w:iCs/>
                <w:color w:val="000000"/>
                <w:sz w:val="18"/>
                <w:szCs w:val="18"/>
              </w:rPr>
              <w:t>Nonc</w:t>
            </w:r>
            <w:r w:rsidR="00E66757" w:rsidRPr="006A29B5">
              <w:rPr>
                <w:rFonts w:asciiTheme="majorBidi" w:hAnsiTheme="majorBidi" w:cstheme="majorBidi"/>
                <w:i/>
                <w:iCs/>
                <w:color w:val="000000"/>
                <w:sz w:val="18"/>
                <w:szCs w:val="18"/>
              </w:rPr>
              <w:t>onvert</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0.43</w:t>
            </w:r>
            <w:r w:rsidRPr="006A29B5">
              <w:rPr>
                <w:rFonts w:asciiTheme="majorBidi" w:hAnsiTheme="majorBidi" w:cstheme="majorBidi"/>
                <w:color w:val="000000"/>
                <w:sz w:val="18"/>
                <w:szCs w:val="18"/>
              </w:rPr>
              <w:br/>
              <w:t xml:space="preserve"> (0.29)</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0.1</w:t>
            </w:r>
            <w:r w:rsidR="004F5B6D">
              <w:rPr>
                <w:rFonts w:asciiTheme="majorBidi" w:hAnsiTheme="majorBidi" w:cstheme="majorBidi"/>
                <w:color w:val="000000"/>
                <w:sz w:val="18"/>
                <w:szCs w:val="18"/>
              </w:rPr>
              <w:t>0</w:t>
            </w:r>
            <w:r w:rsidR="004B0B2F">
              <w:rPr>
                <w:rFonts w:asciiTheme="majorBidi" w:hAnsiTheme="majorBidi" w:cstheme="majorBidi"/>
                <w:color w:val="000000"/>
                <w:sz w:val="18"/>
                <w:szCs w:val="18"/>
              </w:rPr>
              <w:t xml:space="preserve"> (0.03) </w:t>
            </w:r>
            <w:r w:rsidR="004B0B2F">
              <w:rPr>
                <w:rFonts w:asciiTheme="majorBidi" w:hAnsiTheme="majorBidi" w:cstheme="majorBidi"/>
                <w:color w:val="000000"/>
                <w:sz w:val="18"/>
                <w:szCs w:val="18"/>
              </w:rPr>
              <w:br/>
              <w:t>p=</w:t>
            </w:r>
            <w:r w:rsidRPr="006A29B5">
              <w:rPr>
                <w:rFonts w:asciiTheme="majorBidi" w:hAnsiTheme="majorBidi" w:cstheme="majorBidi"/>
                <w:color w:val="000000"/>
                <w:sz w:val="18"/>
                <w:szCs w:val="18"/>
              </w:rPr>
              <w:t>.002</w:t>
            </w:r>
            <w:r w:rsidR="00BA5A0A" w:rsidRPr="006A29B5">
              <w:rPr>
                <w:rFonts w:asciiTheme="majorBidi" w:hAnsiTheme="majorBidi" w:cstheme="majorBidi"/>
                <w:color w:val="000000"/>
                <w:sz w:val="18"/>
                <w:szCs w:val="18"/>
              </w:rPr>
              <w:t>**</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w:t>
            </w:r>
            <w:r w:rsidRPr="006A29B5">
              <w:rPr>
                <w:rFonts w:asciiTheme="majorBidi" w:hAnsiTheme="majorBidi" w:cstheme="majorBidi"/>
                <w:color w:val="000000"/>
                <w:sz w:val="18"/>
                <w:szCs w:val="18"/>
              </w:rPr>
              <w:br/>
              <w:t xml:space="preserve"> (0.24)</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BA5A0A" w:rsidP="00BA5A0A">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0.19 (0.06) p</w:t>
            </w:r>
            <w:r w:rsidR="004B0B2F">
              <w:rPr>
                <w:rFonts w:asciiTheme="majorBidi" w:hAnsiTheme="majorBidi" w:cstheme="majorBidi"/>
                <w:color w:val="000000"/>
                <w:sz w:val="18"/>
                <w:szCs w:val="18"/>
              </w:rPr>
              <w:t>=</w:t>
            </w:r>
            <w:r w:rsidR="00E66757" w:rsidRPr="006A29B5">
              <w:rPr>
                <w:rFonts w:asciiTheme="majorBidi" w:hAnsiTheme="majorBidi" w:cstheme="majorBidi"/>
                <w:color w:val="000000"/>
                <w:sz w:val="18"/>
                <w:szCs w:val="18"/>
              </w:rPr>
              <w:t>.001**</w:t>
            </w:r>
            <w:r w:rsidRPr="006A29B5">
              <w:rPr>
                <w:rFonts w:asciiTheme="majorBidi" w:hAnsiTheme="majorBidi" w:cstheme="majorBidi"/>
                <w:color w:val="000000"/>
                <w:sz w:val="18"/>
                <w:szCs w:val="18"/>
              </w:rPr>
              <w:t>*</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w:t>
            </w:r>
            <w:r w:rsidRPr="006A29B5">
              <w:rPr>
                <w:rFonts w:asciiTheme="majorBidi" w:hAnsiTheme="majorBidi" w:cstheme="majorBidi"/>
                <w:color w:val="000000"/>
                <w:sz w:val="18"/>
                <w:szCs w:val="18"/>
              </w:rPr>
              <w:br/>
              <w:t xml:space="preserve"> (0.27)</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4B0B2F" w:rsidP="00AD6CD1">
            <w:pPr>
              <w:jc w:val="center"/>
              <w:rPr>
                <w:rFonts w:asciiTheme="majorBidi" w:hAnsiTheme="majorBidi" w:cstheme="majorBidi"/>
                <w:color w:val="000000"/>
                <w:sz w:val="18"/>
                <w:szCs w:val="18"/>
              </w:rPr>
            </w:pPr>
            <w:r>
              <w:rPr>
                <w:rFonts w:asciiTheme="majorBidi" w:hAnsiTheme="majorBidi" w:cstheme="majorBidi"/>
                <w:color w:val="000000"/>
                <w:sz w:val="18"/>
                <w:szCs w:val="18"/>
              </w:rPr>
              <w:t>0.27 (0.04) p=</w:t>
            </w:r>
            <w:r w:rsidR="00066150">
              <w:rPr>
                <w:rFonts w:asciiTheme="majorBidi" w:hAnsiTheme="majorBidi" w:cstheme="majorBidi"/>
                <w:color w:val="000000"/>
                <w:sz w:val="18"/>
                <w:szCs w:val="18"/>
              </w:rPr>
              <w:t>.</w:t>
            </w:r>
            <w:r w:rsidR="00E66757" w:rsidRPr="006A29B5">
              <w:rPr>
                <w:rFonts w:asciiTheme="majorBidi" w:hAnsiTheme="majorBidi" w:cstheme="majorBidi"/>
                <w:color w:val="000000"/>
                <w:sz w:val="18"/>
                <w:szCs w:val="18"/>
              </w:rPr>
              <w:t>000**</w:t>
            </w:r>
            <w:r w:rsidR="00BA5A0A" w:rsidRPr="006A29B5">
              <w:rPr>
                <w:rFonts w:asciiTheme="majorBidi" w:hAnsiTheme="majorBidi" w:cstheme="majorBidi"/>
                <w:color w:val="000000"/>
                <w:sz w:val="18"/>
                <w:szCs w:val="18"/>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w:t>
            </w:r>
            <w:r w:rsidRPr="006A29B5">
              <w:rPr>
                <w:rFonts w:asciiTheme="majorBidi" w:hAnsiTheme="majorBidi" w:cstheme="majorBidi"/>
                <w:color w:val="000000"/>
                <w:sz w:val="18"/>
                <w:szCs w:val="18"/>
              </w:rPr>
              <w:br/>
              <w:t xml:space="preserve"> (0.28)</w:t>
            </w:r>
          </w:p>
        </w:tc>
        <w:tc>
          <w:tcPr>
            <w:tcW w:w="1097" w:type="dxa"/>
            <w:vMerge w:val="restart"/>
            <w:tcBorders>
              <w:top w:val="single" w:sz="4" w:space="0" w:color="auto"/>
              <w:left w:val="single" w:sz="4" w:space="0" w:color="auto"/>
              <w:right w:val="single" w:sz="4" w:space="0" w:color="auto"/>
            </w:tcBorders>
            <w:shd w:val="clear" w:color="auto" w:fill="auto"/>
            <w:noWrap/>
            <w:vAlign w:val="center"/>
          </w:tcPr>
          <w:p w:rsidR="00E66757" w:rsidRPr="006A29B5" w:rsidRDefault="004B0B2F" w:rsidP="00E66757">
            <w:pPr>
              <w:jc w:val="center"/>
              <w:rPr>
                <w:rFonts w:asciiTheme="majorBidi" w:hAnsiTheme="majorBidi" w:cstheme="majorBidi"/>
                <w:color w:val="000000"/>
                <w:sz w:val="18"/>
                <w:szCs w:val="18"/>
              </w:rPr>
            </w:pPr>
            <w:r>
              <w:rPr>
                <w:rFonts w:asciiTheme="majorBidi" w:hAnsiTheme="majorBidi" w:cstheme="majorBidi"/>
                <w:color w:val="000000"/>
                <w:sz w:val="18"/>
                <w:szCs w:val="18"/>
              </w:rPr>
              <w:t>-0.02 (0.12) p=</w:t>
            </w:r>
            <w:r w:rsidR="00E66757" w:rsidRPr="006A29B5">
              <w:rPr>
                <w:rFonts w:asciiTheme="majorBidi" w:hAnsiTheme="majorBidi" w:cstheme="majorBidi"/>
                <w:color w:val="000000"/>
                <w:sz w:val="18"/>
                <w:szCs w:val="18"/>
              </w:rPr>
              <w:t>.853</w:t>
            </w:r>
          </w:p>
        </w:tc>
      </w:tr>
      <w:tr w:rsidR="00E66757" w:rsidRPr="006A29B5" w:rsidTr="00C6337A">
        <w:trPr>
          <w:trHeight w:val="572"/>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E66757" w:rsidRPr="006A29B5" w:rsidRDefault="00E66757" w:rsidP="00A92C94">
            <w:pPr>
              <w:jc w:val="center"/>
              <w:rPr>
                <w:rFonts w:asciiTheme="majorBidi" w:hAnsiTheme="majorBidi" w:cstheme="majorBidi"/>
                <w:b/>
                <w:bCs/>
                <w:color w:val="000000"/>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0.33</w:t>
            </w:r>
            <w:r w:rsidRPr="006A29B5">
              <w:rPr>
                <w:rFonts w:asciiTheme="majorBidi" w:hAnsiTheme="majorBidi" w:cstheme="majorBidi"/>
                <w:color w:val="000000"/>
                <w:sz w:val="18"/>
                <w:szCs w:val="18"/>
              </w:rPr>
              <w:br/>
              <w:t xml:space="preserve"> (0.26)</w:t>
            </w: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0.21</w:t>
            </w:r>
            <w:r w:rsidRPr="006A29B5">
              <w:rPr>
                <w:rFonts w:asciiTheme="majorBidi" w:hAnsiTheme="majorBidi" w:cstheme="majorBidi"/>
                <w:color w:val="000000"/>
                <w:sz w:val="18"/>
                <w:szCs w:val="18"/>
              </w:rPr>
              <w:br/>
              <w:t xml:space="preserve"> (0.23)</w:t>
            </w: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DC6ED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0.33</w:t>
            </w:r>
            <w:r w:rsidRPr="006A29B5">
              <w:rPr>
                <w:rFonts w:asciiTheme="majorBidi" w:hAnsiTheme="majorBidi" w:cstheme="majorBidi"/>
                <w:color w:val="000000"/>
                <w:sz w:val="18"/>
                <w:szCs w:val="18"/>
              </w:rPr>
              <w:br/>
              <w:t xml:space="preserve"> (0.25)</w:t>
            </w: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454C4B">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0.32</w:t>
            </w:r>
            <w:r w:rsidRPr="006A29B5">
              <w:rPr>
                <w:rFonts w:asciiTheme="majorBidi" w:hAnsiTheme="majorBidi" w:cstheme="majorBidi"/>
                <w:color w:val="000000"/>
                <w:sz w:val="18"/>
                <w:szCs w:val="18"/>
              </w:rPr>
              <w:br/>
              <w:t xml:space="preserve"> (0.3)</w:t>
            </w:r>
          </w:p>
        </w:tc>
        <w:tc>
          <w:tcPr>
            <w:tcW w:w="1097" w:type="dxa"/>
            <w:vMerge/>
            <w:tcBorders>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20"/>
                <w:szCs w:val="20"/>
              </w:rPr>
            </w:pPr>
          </w:p>
        </w:tc>
      </w:tr>
      <w:tr w:rsidR="00A92C94" w:rsidRPr="006A29B5" w:rsidTr="00C6337A">
        <w:trPr>
          <w:trHeight w:val="423"/>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Minimal</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575EDD" w:rsidP="00A92C94">
            <w:pPr>
              <w:jc w:val="center"/>
              <w:rPr>
                <w:rFonts w:asciiTheme="majorBidi" w:hAnsiTheme="majorBidi" w:cstheme="majorBidi"/>
                <w:i/>
                <w:iCs/>
                <w:color w:val="000000"/>
                <w:sz w:val="18"/>
                <w:szCs w:val="18"/>
              </w:rPr>
            </w:pPr>
            <w:proofErr w:type="spellStart"/>
            <w:r>
              <w:rPr>
                <w:rFonts w:asciiTheme="majorBidi" w:hAnsiTheme="majorBidi" w:cstheme="majorBidi"/>
                <w:i/>
                <w:iCs/>
                <w:color w:val="000000"/>
                <w:sz w:val="18"/>
                <w:szCs w:val="18"/>
              </w:rPr>
              <w:t>Nonc</w:t>
            </w:r>
            <w:r w:rsidR="00A92C94" w:rsidRPr="006A29B5">
              <w:rPr>
                <w:rFonts w:asciiTheme="majorBidi" w:hAnsiTheme="majorBidi" w:cstheme="majorBidi"/>
                <w:i/>
                <w:iCs/>
                <w:color w:val="000000"/>
                <w:sz w:val="18"/>
                <w:szCs w:val="18"/>
              </w:rPr>
              <w:t>onvert</w:t>
            </w:r>
            <w:proofErr w:type="spellEnd"/>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0.65</w:t>
            </w:r>
            <w:r w:rsidRPr="006A29B5">
              <w:rPr>
                <w:rFonts w:asciiTheme="majorBidi" w:hAnsiTheme="majorBidi" w:cstheme="majorBidi"/>
                <w:color w:val="000000"/>
                <w:sz w:val="18"/>
                <w:szCs w:val="18"/>
              </w:rPr>
              <w:br/>
              <w:t xml:space="preserve"> (0.27)</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0.17 (0.03) p=</w:t>
            </w:r>
            <w:r w:rsidR="0033154F" w:rsidRPr="006A29B5">
              <w:rPr>
                <w:rFonts w:asciiTheme="majorBidi" w:hAnsiTheme="majorBidi" w:cstheme="majorBidi"/>
                <w:color w:val="000000"/>
                <w:sz w:val="18"/>
                <w:szCs w:val="18"/>
              </w:rPr>
              <w:t>.</w:t>
            </w:r>
            <w:r w:rsidR="00947303" w:rsidRPr="006A29B5">
              <w:rPr>
                <w:rFonts w:asciiTheme="majorBidi" w:hAnsiTheme="majorBidi" w:cstheme="majorBidi"/>
                <w:color w:val="000000"/>
                <w:sz w:val="18"/>
                <w:szCs w:val="18"/>
              </w:rPr>
              <w:t>000</w:t>
            </w:r>
            <w:r w:rsidR="00BA5A0A" w:rsidRPr="006A29B5">
              <w:rPr>
                <w:rFonts w:asciiTheme="majorBidi" w:hAnsiTheme="majorBidi" w:cstheme="majorBidi"/>
                <w:color w:val="000000"/>
                <w:sz w:val="18"/>
                <w:szCs w:val="18"/>
              </w:rPr>
              <w:t>***</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w:t>
            </w:r>
            <w:r w:rsidRPr="006A29B5">
              <w:rPr>
                <w:rFonts w:asciiTheme="majorBidi" w:hAnsiTheme="majorBidi" w:cstheme="majorBidi"/>
                <w:color w:val="000000"/>
                <w:sz w:val="18"/>
                <w:szCs w:val="18"/>
              </w:rPr>
              <w:br/>
              <w:t xml:space="preserve"> (0.24)</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0.16 (0.06) p=</w:t>
            </w:r>
            <w:r w:rsidR="00B86D4E" w:rsidRPr="006A29B5">
              <w:rPr>
                <w:rFonts w:asciiTheme="majorBidi" w:hAnsiTheme="majorBidi" w:cstheme="majorBidi"/>
                <w:color w:val="000000"/>
                <w:sz w:val="18"/>
                <w:szCs w:val="18"/>
              </w:rPr>
              <w:t>.007**</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0.67</w:t>
            </w:r>
            <w:r w:rsidRPr="006A29B5">
              <w:rPr>
                <w:rFonts w:asciiTheme="majorBidi" w:hAnsiTheme="majorBidi" w:cstheme="majorBidi"/>
                <w:color w:val="000000"/>
                <w:sz w:val="18"/>
                <w:szCs w:val="18"/>
              </w:rPr>
              <w:br/>
              <w:t xml:space="preserve"> (0.27)</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AD6CD1">
            <w:pPr>
              <w:jc w:val="center"/>
              <w:rPr>
                <w:rFonts w:asciiTheme="majorBidi" w:hAnsiTheme="majorBidi" w:cstheme="majorBidi"/>
                <w:color w:val="000000"/>
                <w:sz w:val="18"/>
                <w:szCs w:val="18"/>
              </w:rPr>
            </w:pPr>
            <w:r>
              <w:rPr>
                <w:rFonts w:asciiTheme="majorBidi" w:hAnsiTheme="majorBidi" w:cstheme="majorBidi"/>
                <w:color w:val="000000"/>
                <w:sz w:val="18"/>
                <w:szCs w:val="18"/>
              </w:rPr>
              <w:t>0.25 (0.04) p=</w:t>
            </w:r>
            <w:r w:rsidR="0033154F" w:rsidRPr="006A29B5">
              <w:rPr>
                <w:rFonts w:asciiTheme="majorBidi" w:hAnsiTheme="majorBidi" w:cstheme="majorBidi"/>
                <w:color w:val="000000"/>
                <w:sz w:val="18"/>
                <w:szCs w:val="18"/>
              </w:rPr>
              <w:t>.</w:t>
            </w:r>
            <w:r w:rsidR="00AD6CD1" w:rsidRPr="006A29B5">
              <w:rPr>
                <w:rFonts w:asciiTheme="majorBidi" w:hAnsiTheme="majorBidi" w:cstheme="majorBidi"/>
                <w:color w:val="000000"/>
                <w:sz w:val="18"/>
                <w:szCs w:val="18"/>
              </w:rPr>
              <w:t>000**</w:t>
            </w:r>
            <w:r w:rsidR="00BA5A0A" w:rsidRPr="006A29B5">
              <w:rPr>
                <w:rFonts w:asciiTheme="majorBidi" w:hAnsiTheme="majorBidi" w:cstheme="majorBidi"/>
                <w:color w:val="000000"/>
                <w:sz w:val="18"/>
                <w:szCs w:val="18"/>
              </w:rPr>
              <w:t>*</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w:t>
            </w:r>
            <w:r w:rsidRPr="006A29B5">
              <w:rPr>
                <w:rFonts w:asciiTheme="majorBidi" w:hAnsiTheme="majorBidi" w:cstheme="majorBidi"/>
                <w:color w:val="000000"/>
                <w:sz w:val="18"/>
                <w:szCs w:val="18"/>
              </w:rPr>
              <w:br/>
              <w:t xml:space="preserve"> (0.25)</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E66757" w:rsidP="00E66757">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-0.02 (0.1</w:t>
            </w:r>
            <w:r w:rsidR="00227DCE">
              <w:rPr>
                <w:rFonts w:asciiTheme="majorBidi" w:hAnsiTheme="majorBidi" w:cstheme="majorBidi"/>
                <w:color w:val="000000"/>
                <w:sz w:val="18"/>
                <w:szCs w:val="18"/>
              </w:rPr>
              <w:t>0</w:t>
            </w:r>
            <w:r w:rsidR="004B0B2F">
              <w:rPr>
                <w:rFonts w:asciiTheme="majorBidi" w:hAnsiTheme="majorBidi" w:cstheme="majorBidi"/>
                <w:color w:val="000000"/>
                <w:sz w:val="18"/>
                <w:szCs w:val="18"/>
              </w:rPr>
              <w:t xml:space="preserve">) </w:t>
            </w:r>
            <w:r w:rsidR="004B0B2F">
              <w:rPr>
                <w:rFonts w:asciiTheme="majorBidi" w:hAnsiTheme="majorBidi" w:cstheme="majorBidi"/>
                <w:color w:val="000000"/>
                <w:sz w:val="18"/>
                <w:szCs w:val="18"/>
              </w:rPr>
              <w:br/>
              <w:t>p=</w:t>
            </w:r>
            <w:r w:rsidRPr="006A29B5">
              <w:rPr>
                <w:rFonts w:asciiTheme="majorBidi" w:hAnsiTheme="majorBidi" w:cstheme="majorBidi"/>
                <w:color w:val="000000"/>
                <w:sz w:val="18"/>
                <w:szCs w:val="18"/>
              </w:rPr>
              <w:t>.84</w:t>
            </w:r>
            <w:r w:rsidR="002F13C8" w:rsidRPr="006A29B5">
              <w:rPr>
                <w:rFonts w:asciiTheme="majorBidi" w:hAnsiTheme="majorBidi" w:cstheme="majorBidi"/>
                <w:color w:val="000000"/>
                <w:sz w:val="18"/>
                <w:szCs w:val="18"/>
              </w:rPr>
              <w:t>0</w:t>
            </w:r>
          </w:p>
        </w:tc>
      </w:tr>
      <w:tr w:rsidR="00A92C94" w:rsidRPr="006A29B5" w:rsidTr="00C6337A">
        <w:trPr>
          <w:trHeight w:val="423"/>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A92C94">
            <w:pPr>
              <w:jc w:val="center"/>
              <w:rPr>
                <w:rFonts w:asciiTheme="majorBidi" w:hAnsiTheme="majorBidi" w:cstheme="majorBidi"/>
                <w:i/>
                <w:iCs/>
                <w:color w:val="000000"/>
                <w:sz w:val="18"/>
                <w:szCs w:val="18"/>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4F5B6D">
            <w:pPr>
              <w:jc w:val="center"/>
              <w:rPr>
                <w:rFonts w:asciiTheme="majorBidi" w:hAnsiTheme="majorBidi" w:cstheme="majorBidi"/>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0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r>
      <w:tr w:rsidR="00A92C94" w:rsidRPr="006A29B5" w:rsidTr="00C6337A">
        <w:trPr>
          <w:trHeight w:val="423"/>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2B56DD"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FD2C96"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0.48</w:t>
            </w:r>
            <w:r w:rsidRPr="006A29B5">
              <w:rPr>
                <w:rFonts w:asciiTheme="majorBidi" w:hAnsiTheme="majorBidi" w:cstheme="majorBidi"/>
                <w:color w:val="000000"/>
                <w:sz w:val="18"/>
                <w:szCs w:val="18"/>
              </w:rPr>
              <w:br/>
              <w:t xml:space="preserve"> (0.24)</w:t>
            </w: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5C06BD"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0.43</w:t>
            </w:r>
            <w:r w:rsidRPr="006A29B5">
              <w:rPr>
                <w:rFonts w:asciiTheme="majorBidi" w:hAnsiTheme="majorBidi" w:cstheme="majorBidi"/>
                <w:color w:val="000000"/>
                <w:sz w:val="18"/>
                <w:szCs w:val="18"/>
              </w:rPr>
              <w:br/>
              <w:t xml:space="preserve"> (0.23)</w:t>
            </w: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DC6EDF" w:rsidP="00DC6ED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0.43</w:t>
            </w:r>
            <w:r w:rsidRPr="006A29B5">
              <w:rPr>
                <w:rFonts w:asciiTheme="majorBidi" w:hAnsiTheme="majorBidi" w:cstheme="majorBidi"/>
                <w:color w:val="000000"/>
                <w:sz w:val="18"/>
                <w:szCs w:val="18"/>
              </w:rPr>
              <w:br/>
              <w:t xml:space="preserve"> (0.24)</w:t>
            </w: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454C4B" w:rsidP="00454C4B">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0.52</w:t>
            </w:r>
            <w:r w:rsidRPr="006A29B5">
              <w:rPr>
                <w:rFonts w:asciiTheme="majorBidi" w:hAnsiTheme="majorBidi" w:cstheme="majorBidi"/>
                <w:color w:val="000000"/>
                <w:sz w:val="18"/>
                <w:szCs w:val="18"/>
              </w:rPr>
              <w:br/>
              <w:t xml:space="preserve"> (0.26)</w:t>
            </w:r>
          </w:p>
        </w:tc>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r>
      <w:tr w:rsidR="00A92C94" w:rsidRPr="006A29B5" w:rsidTr="00C6337A">
        <w:trPr>
          <w:trHeight w:val="423"/>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A92C94">
            <w:pPr>
              <w:jc w:val="center"/>
              <w:rPr>
                <w:rFonts w:asciiTheme="majorBidi" w:hAnsiTheme="majorBidi" w:cstheme="majorBidi"/>
                <w:i/>
                <w:iCs/>
                <w:color w:val="000000"/>
                <w:sz w:val="18"/>
                <w:szCs w:val="18"/>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4F5B6D">
            <w:pPr>
              <w:jc w:val="center"/>
              <w:rPr>
                <w:rFonts w:asciiTheme="majorBidi" w:hAnsiTheme="majorBidi" w:cstheme="majorBidi"/>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0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r>
      <w:tr w:rsidR="00A92C94" w:rsidRPr="006A29B5" w:rsidTr="00C6337A">
        <w:trPr>
          <w:trHeight w:val="423"/>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Moderate</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575EDD" w:rsidP="00A92C94">
            <w:pPr>
              <w:jc w:val="center"/>
              <w:rPr>
                <w:rFonts w:asciiTheme="majorBidi" w:hAnsiTheme="majorBidi" w:cstheme="majorBidi"/>
                <w:i/>
                <w:iCs/>
                <w:color w:val="000000"/>
                <w:sz w:val="18"/>
                <w:szCs w:val="18"/>
              </w:rPr>
            </w:pPr>
            <w:proofErr w:type="spellStart"/>
            <w:r>
              <w:rPr>
                <w:rFonts w:asciiTheme="majorBidi" w:hAnsiTheme="majorBidi" w:cstheme="majorBidi"/>
                <w:i/>
                <w:iCs/>
                <w:color w:val="000000"/>
                <w:sz w:val="18"/>
                <w:szCs w:val="18"/>
              </w:rPr>
              <w:t>Nonc</w:t>
            </w:r>
            <w:r w:rsidR="00A92C94" w:rsidRPr="006A29B5">
              <w:rPr>
                <w:rFonts w:asciiTheme="majorBidi" w:hAnsiTheme="majorBidi" w:cstheme="majorBidi"/>
                <w:i/>
                <w:iCs/>
                <w:color w:val="000000"/>
                <w:sz w:val="18"/>
                <w:szCs w:val="18"/>
              </w:rPr>
              <w:t>onvert</w:t>
            </w:r>
            <w:proofErr w:type="spellEnd"/>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0.65</w:t>
            </w:r>
            <w:r w:rsidRPr="006A29B5">
              <w:rPr>
                <w:rFonts w:asciiTheme="majorBidi" w:hAnsiTheme="majorBidi" w:cstheme="majorBidi"/>
                <w:color w:val="000000"/>
                <w:sz w:val="18"/>
                <w:szCs w:val="18"/>
              </w:rPr>
              <w:br/>
              <w:t xml:space="preserve"> (0.15)</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-0.09 (0.02) p=</w:t>
            </w:r>
            <w:r w:rsidR="0033154F" w:rsidRPr="006A29B5">
              <w:rPr>
                <w:rFonts w:asciiTheme="majorBidi" w:hAnsiTheme="majorBidi" w:cstheme="majorBidi"/>
                <w:color w:val="000000"/>
                <w:sz w:val="18"/>
                <w:szCs w:val="18"/>
              </w:rPr>
              <w:t>.</w:t>
            </w:r>
            <w:r w:rsidR="00947303" w:rsidRPr="006A29B5">
              <w:rPr>
                <w:rFonts w:asciiTheme="majorBidi" w:hAnsiTheme="majorBidi" w:cstheme="majorBidi"/>
                <w:color w:val="000000"/>
                <w:sz w:val="18"/>
                <w:szCs w:val="18"/>
              </w:rPr>
              <w:t>000</w:t>
            </w:r>
            <w:r w:rsidR="00BA5A0A" w:rsidRPr="006A29B5">
              <w:rPr>
                <w:rFonts w:asciiTheme="majorBidi" w:hAnsiTheme="majorBidi" w:cstheme="majorBidi"/>
                <w:color w:val="000000"/>
                <w:sz w:val="18"/>
                <w:szCs w:val="18"/>
              </w:rPr>
              <w:t>***</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0.66</w:t>
            </w:r>
            <w:r w:rsidRPr="006A29B5">
              <w:rPr>
                <w:rFonts w:asciiTheme="majorBidi" w:hAnsiTheme="majorBidi" w:cstheme="majorBidi"/>
                <w:color w:val="000000"/>
                <w:sz w:val="18"/>
                <w:szCs w:val="18"/>
              </w:rPr>
              <w:br/>
              <w:t xml:space="preserve"> (0.21)</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B86D4E"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-0.1</w:t>
            </w:r>
            <w:r w:rsidR="004A3C09">
              <w:rPr>
                <w:rFonts w:asciiTheme="majorBidi" w:hAnsiTheme="majorBidi" w:cstheme="majorBidi"/>
                <w:color w:val="000000"/>
                <w:sz w:val="18"/>
                <w:szCs w:val="18"/>
              </w:rPr>
              <w:t>0</w:t>
            </w:r>
            <w:r w:rsidR="004B0B2F">
              <w:rPr>
                <w:rFonts w:asciiTheme="majorBidi" w:hAnsiTheme="majorBidi" w:cstheme="majorBidi"/>
                <w:color w:val="000000"/>
                <w:sz w:val="18"/>
                <w:szCs w:val="18"/>
              </w:rPr>
              <w:t xml:space="preserve"> (0.04) p=</w:t>
            </w:r>
            <w:r w:rsidRPr="006A29B5">
              <w:rPr>
                <w:rFonts w:asciiTheme="majorBidi" w:hAnsiTheme="majorBidi" w:cstheme="majorBidi"/>
                <w:color w:val="000000"/>
                <w:sz w:val="18"/>
                <w:szCs w:val="18"/>
              </w:rPr>
              <w:t>.034*</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0.66</w:t>
            </w:r>
            <w:r w:rsidRPr="006A29B5">
              <w:rPr>
                <w:rFonts w:asciiTheme="majorBidi" w:hAnsiTheme="majorBidi" w:cstheme="majorBidi"/>
                <w:color w:val="000000"/>
                <w:sz w:val="18"/>
                <w:szCs w:val="18"/>
              </w:rPr>
              <w:br/>
              <w:t xml:space="preserve"> (0.16)</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4B0B2F" w:rsidP="00AD6CD1">
            <w:pPr>
              <w:jc w:val="center"/>
              <w:rPr>
                <w:rFonts w:asciiTheme="majorBidi" w:hAnsiTheme="majorBidi" w:cstheme="majorBidi"/>
                <w:color w:val="000000"/>
                <w:sz w:val="18"/>
                <w:szCs w:val="18"/>
              </w:rPr>
            </w:pPr>
            <w:r>
              <w:rPr>
                <w:rFonts w:asciiTheme="majorBidi" w:hAnsiTheme="majorBidi" w:cstheme="majorBidi"/>
                <w:color w:val="000000"/>
                <w:sz w:val="18"/>
                <w:szCs w:val="18"/>
              </w:rPr>
              <w:t>-0.07 (0.03) p=</w:t>
            </w:r>
            <w:r w:rsidR="00AD6CD1" w:rsidRPr="006A29B5">
              <w:rPr>
                <w:rFonts w:asciiTheme="majorBidi" w:hAnsiTheme="majorBidi" w:cstheme="majorBidi"/>
                <w:color w:val="000000"/>
                <w:sz w:val="18"/>
                <w:szCs w:val="18"/>
              </w:rPr>
              <w:t>.014*</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w:t>
            </w:r>
            <w:r w:rsidRPr="006A29B5">
              <w:rPr>
                <w:rFonts w:asciiTheme="majorBidi" w:hAnsiTheme="majorBidi" w:cstheme="majorBidi"/>
                <w:color w:val="000000"/>
                <w:sz w:val="18"/>
                <w:szCs w:val="18"/>
              </w:rPr>
              <w:br/>
              <w:t xml:space="preserve"> (0.11)</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4B0B2F" w:rsidP="00E66757">
            <w:pPr>
              <w:jc w:val="center"/>
              <w:rPr>
                <w:rFonts w:asciiTheme="majorBidi" w:hAnsiTheme="majorBidi" w:cstheme="majorBidi"/>
                <w:color w:val="000000"/>
                <w:sz w:val="18"/>
                <w:szCs w:val="18"/>
              </w:rPr>
            </w:pPr>
            <w:r>
              <w:rPr>
                <w:rFonts w:asciiTheme="majorBidi" w:hAnsiTheme="majorBidi" w:cstheme="majorBidi"/>
                <w:color w:val="000000"/>
                <w:sz w:val="18"/>
                <w:szCs w:val="18"/>
              </w:rPr>
              <w:t>-0.06 (0.05) p=</w:t>
            </w:r>
            <w:r w:rsidR="00E66757" w:rsidRPr="006A29B5">
              <w:rPr>
                <w:rFonts w:asciiTheme="majorBidi" w:hAnsiTheme="majorBidi" w:cstheme="majorBidi"/>
                <w:color w:val="000000"/>
                <w:sz w:val="18"/>
                <w:szCs w:val="18"/>
              </w:rPr>
              <w:t>.249</w:t>
            </w:r>
          </w:p>
        </w:tc>
      </w:tr>
      <w:tr w:rsidR="00A92C94" w:rsidRPr="006A29B5" w:rsidTr="00C6337A">
        <w:trPr>
          <w:trHeight w:val="423"/>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A92C94">
            <w:pPr>
              <w:jc w:val="center"/>
              <w:rPr>
                <w:rFonts w:asciiTheme="majorBidi" w:hAnsiTheme="majorBidi" w:cstheme="majorBidi"/>
                <w:i/>
                <w:iCs/>
                <w:color w:val="000000"/>
                <w:sz w:val="18"/>
                <w:szCs w:val="18"/>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4F5B6D">
            <w:pPr>
              <w:jc w:val="center"/>
              <w:rPr>
                <w:rFonts w:asciiTheme="majorBidi" w:hAnsiTheme="majorBidi" w:cstheme="majorBidi"/>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0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r>
      <w:tr w:rsidR="00A92C94" w:rsidRPr="006A29B5" w:rsidTr="00C6337A">
        <w:trPr>
          <w:trHeight w:val="423"/>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2B56DD"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FD2C96" w:rsidP="004F5B6D">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0.74</w:t>
            </w:r>
            <w:r w:rsidRPr="006A29B5">
              <w:rPr>
                <w:rFonts w:asciiTheme="majorBidi" w:hAnsiTheme="majorBidi" w:cstheme="majorBidi"/>
                <w:color w:val="000000"/>
                <w:sz w:val="18"/>
                <w:szCs w:val="18"/>
              </w:rPr>
              <w:br/>
              <w:t xml:space="preserve"> (0.13)</w:t>
            </w: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5C06BD"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0.76</w:t>
            </w:r>
            <w:r w:rsidRPr="006A29B5">
              <w:rPr>
                <w:rFonts w:asciiTheme="majorBidi" w:hAnsiTheme="majorBidi" w:cstheme="majorBidi"/>
                <w:color w:val="000000"/>
                <w:sz w:val="18"/>
                <w:szCs w:val="18"/>
              </w:rPr>
              <w:br/>
              <w:t xml:space="preserve"> (0.15)</w:t>
            </w: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DC6EDF" w:rsidP="00DC6ED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0.73</w:t>
            </w:r>
            <w:r w:rsidRPr="006A29B5">
              <w:rPr>
                <w:rFonts w:asciiTheme="majorBidi" w:hAnsiTheme="majorBidi" w:cstheme="majorBidi"/>
                <w:color w:val="000000"/>
                <w:sz w:val="18"/>
                <w:szCs w:val="18"/>
              </w:rPr>
              <w:br/>
              <w:t xml:space="preserve"> (0.18)</w:t>
            </w: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454C4B" w:rsidP="00454C4B">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0.75</w:t>
            </w:r>
            <w:r w:rsidRPr="006A29B5">
              <w:rPr>
                <w:rFonts w:asciiTheme="majorBidi" w:hAnsiTheme="majorBidi" w:cstheme="majorBidi"/>
                <w:color w:val="000000"/>
                <w:sz w:val="18"/>
                <w:szCs w:val="18"/>
              </w:rPr>
              <w:br/>
              <w:t xml:space="preserve"> (0.13)</w:t>
            </w:r>
          </w:p>
        </w:tc>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r>
      <w:tr w:rsidR="00A92C94" w:rsidRPr="006A29B5" w:rsidTr="00C6337A">
        <w:trPr>
          <w:trHeight w:val="423"/>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A92C94" w:rsidRPr="006A29B5" w:rsidRDefault="00A92C94" w:rsidP="00A92C94">
            <w:pPr>
              <w:jc w:val="center"/>
              <w:rPr>
                <w:rFonts w:asciiTheme="majorBidi" w:hAnsiTheme="majorBidi" w:cstheme="majorBidi"/>
                <w:b/>
                <w:bCs/>
                <w:color w:val="000000"/>
                <w:sz w:val="20"/>
                <w:szCs w:val="20"/>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A92C94">
            <w:pPr>
              <w:jc w:val="center"/>
              <w:rPr>
                <w:rFonts w:asciiTheme="majorBidi" w:hAnsiTheme="majorBidi" w:cstheme="majorBidi"/>
                <w:i/>
                <w:iCs/>
                <w:color w:val="000000"/>
                <w:sz w:val="18"/>
                <w:szCs w:val="18"/>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18"/>
                <w:szCs w:val="18"/>
              </w:rPr>
            </w:pP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10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92C94" w:rsidRPr="006A29B5" w:rsidRDefault="00A92C94" w:rsidP="007A229F">
            <w:pPr>
              <w:jc w:val="center"/>
              <w:rPr>
                <w:rFonts w:asciiTheme="majorBidi" w:hAnsiTheme="majorBidi" w:cstheme="majorBidi"/>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92C94" w:rsidRPr="006A29B5" w:rsidRDefault="00A92C94" w:rsidP="007A229F">
            <w:pPr>
              <w:jc w:val="center"/>
              <w:rPr>
                <w:rFonts w:asciiTheme="majorBidi" w:hAnsiTheme="majorBidi" w:cstheme="majorBidi"/>
                <w:color w:val="000000"/>
                <w:sz w:val="20"/>
                <w:szCs w:val="20"/>
              </w:rPr>
            </w:pPr>
          </w:p>
        </w:tc>
      </w:tr>
      <w:tr w:rsidR="00E66757" w:rsidRPr="006A29B5" w:rsidTr="00C6337A">
        <w:trPr>
          <w:trHeight w:val="856"/>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E66757" w:rsidRPr="006A29B5" w:rsidRDefault="00E66757" w:rsidP="00A92C94">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Maximal</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575EDD" w:rsidP="00A92C94">
            <w:pPr>
              <w:jc w:val="center"/>
              <w:rPr>
                <w:rFonts w:asciiTheme="majorBidi" w:hAnsiTheme="majorBidi" w:cstheme="majorBidi"/>
                <w:i/>
                <w:iCs/>
                <w:color w:val="000000"/>
                <w:sz w:val="18"/>
                <w:szCs w:val="18"/>
              </w:rPr>
            </w:pPr>
            <w:proofErr w:type="spellStart"/>
            <w:r>
              <w:rPr>
                <w:rFonts w:asciiTheme="majorBidi" w:hAnsiTheme="majorBidi" w:cstheme="majorBidi"/>
                <w:i/>
                <w:iCs/>
                <w:color w:val="000000"/>
                <w:sz w:val="18"/>
                <w:szCs w:val="18"/>
              </w:rPr>
              <w:t>Nonc</w:t>
            </w:r>
            <w:r w:rsidR="00E66757" w:rsidRPr="006A29B5">
              <w:rPr>
                <w:rFonts w:asciiTheme="majorBidi" w:hAnsiTheme="majorBidi" w:cstheme="majorBidi"/>
                <w:i/>
                <w:iCs/>
                <w:color w:val="000000"/>
                <w:sz w:val="18"/>
                <w:szCs w:val="18"/>
              </w:rPr>
              <w:t>onvert</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0.57</w:t>
            </w:r>
            <w:r w:rsidRPr="006A29B5">
              <w:rPr>
                <w:rFonts w:asciiTheme="majorBidi" w:hAnsiTheme="majorBidi" w:cstheme="majorBidi"/>
                <w:color w:val="000000"/>
                <w:sz w:val="18"/>
                <w:szCs w:val="18"/>
              </w:rPr>
              <w:br/>
              <w:t xml:space="preserve"> (0.2)</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4B0B2F" w:rsidP="007A229F">
            <w:pPr>
              <w:jc w:val="center"/>
              <w:rPr>
                <w:rFonts w:asciiTheme="majorBidi" w:hAnsiTheme="majorBidi" w:cstheme="majorBidi"/>
                <w:color w:val="000000"/>
                <w:sz w:val="18"/>
                <w:szCs w:val="18"/>
              </w:rPr>
            </w:pPr>
            <w:r>
              <w:rPr>
                <w:rFonts w:asciiTheme="majorBidi" w:hAnsiTheme="majorBidi" w:cstheme="majorBidi"/>
                <w:color w:val="000000"/>
                <w:sz w:val="18"/>
                <w:szCs w:val="18"/>
              </w:rPr>
              <w:t>-0.14 (0.02) p=</w:t>
            </w:r>
            <w:r w:rsidR="0033154F" w:rsidRPr="006A29B5">
              <w:rPr>
                <w:rFonts w:asciiTheme="majorBidi" w:hAnsiTheme="majorBidi" w:cstheme="majorBidi"/>
                <w:color w:val="000000"/>
                <w:sz w:val="18"/>
                <w:szCs w:val="18"/>
              </w:rPr>
              <w:t>.</w:t>
            </w:r>
            <w:r w:rsidR="00E66757" w:rsidRPr="006A29B5">
              <w:rPr>
                <w:rFonts w:asciiTheme="majorBidi" w:hAnsiTheme="majorBidi" w:cstheme="majorBidi"/>
                <w:color w:val="000000"/>
                <w:sz w:val="18"/>
                <w:szCs w:val="18"/>
              </w:rPr>
              <w:t>000</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0.62</w:t>
            </w:r>
            <w:r w:rsidRPr="006A29B5">
              <w:rPr>
                <w:rFonts w:asciiTheme="majorBidi" w:hAnsiTheme="majorBidi" w:cstheme="majorBidi"/>
                <w:color w:val="000000"/>
                <w:sz w:val="18"/>
                <w:szCs w:val="18"/>
              </w:rPr>
              <w:br/>
              <w:t xml:space="preserve"> (0.24)</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-0.1</w:t>
            </w:r>
            <w:r w:rsidR="00A94A17">
              <w:rPr>
                <w:rFonts w:asciiTheme="majorBidi" w:hAnsiTheme="majorBidi" w:cstheme="majorBidi"/>
                <w:color w:val="000000"/>
                <w:sz w:val="18"/>
                <w:szCs w:val="18"/>
              </w:rPr>
              <w:t>0</w:t>
            </w:r>
            <w:r w:rsidR="004B0B2F">
              <w:rPr>
                <w:rFonts w:asciiTheme="majorBidi" w:hAnsiTheme="majorBidi" w:cstheme="majorBidi"/>
                <w:color w:val="000000"/>
                <w:sz w:val="18"/>
                <w:szCs w:val="18"/>
              </w:rPr>
              <w:t xml:space="preserve"> (0.05) p=</w:t>
            </w:r>
            <w:r w:rsidRPr="006A29B5">
              <w:rPr>
                <w:rFonts w:asciiTheme="majorBidi" w:hAnsiTheme="majorBidi" w:cstheme="majorBidi"/>
                <w:color w:val="000000"/>
                <w:sz w:val="18"/>
                <w:szCs w:val="18"/>
              </w:rPr>
              <w:t>.058^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0.55</w:t>
            </w:r>
            <w:r w:rsidRPr="006A29B5">
              <w:rPr>
                <w:rFonts w:asciiTheme="majorBidi" w:hAnsiTheme="majorBidi" w:cstheme="majorBidi"/>
                <w:color w:val="000000"/>
                <w:sz w:val="18"/>
                <w:szCs w:val="18"/>
              </w:rPr>
              <w:br/>
              <w:t xml:space="preserve"> (0.2)</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4B0B2F" w:rsidP="00AD6CD1">
            <w:pPr>
              <w:jc w:val="center"/>
              <w:rPr>
                <w:rFonts w:asciiTheme="majorBidi" w:hAnsiTheme="majorBidi" w:cstheme="majorBidi"/>
                <w:color w:val="000000"/>
                <w:sz w:val="18"/>
                <w:szCs w:val="18"/>
              </w:rPr>
            </w:pPr>
            <w:r>
              <w:rPr>
                <w:rFonts w:asciiTheme="majorBidi" w:hAnsiTheme="majorBidi" w:cstheme="majorBidi"/>
                <w:color w:val="000000"/>
                <w:sz w:val="18"/>
                <w:szCs w:val="18"/>
              </w:rPr>
              <w:t>-0.16 (0.03) p=</w:t>
            </w:r>
            <w:r w:rsidR="0033154F" w:rsidRPr="006A29B5">
              <w:rPr>
                <w:rFonts w:asciiTheme="majorBidi" w:hAnsiTheme="majorBidi" w:cstheme="majorBidi"/>
                <w:color w:val="000000"/>
                <w:sz w:val="18"/>
                <w:szCs w:val="18"/>
              </w:rPr>
              <w:t>.</w:t>
            </w:r>
            <w:r w:rsidR="00E66757" w:rsidRPr="006A29B5">
              <w:rPr>
                <w:rFonts w:asciiTheme="majorBidi" w:hAnsiTheme="majorBidi" w:cstheme="majorBidi"/>
                <w:color w:val="000000"/>
                <w:sz w:val="18"/>
                <w:szCs w:val="18"/>
              </w:rPr>
              <w:t>000**</w:t>
            </w:r>
            <w:r w:rsidR="00BA5A0A" w:rsidRPr="006A29B5">
              <w:rPr>
                <w:rFonts w:asciiTheme="majorBidi" w:hAnsiTheme="majorBidi" w:cstheme="majorBidi"/>
                <w:color w:val="000000"/>
                <w:sz w:val="18"/>
                <w:szCs w:val="18"/>
              </w:rPr>
              <w: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0.68</w:t>
            </w:r>
            <w:r w:rsidRPr="006A29B5">
              <w:rPr>
                <w:rFonts w:asciiTheme="majorBidi" w:hAnsiTheme="majorBidi" w:cstheme="majorBidi"/>
                <w:color w:val="000000"/>
                <w:sz w:val="18"/>
                <w:szCs w:val="18"/>
              </w:rPr>
              <w:br/>
              <w:t xml:space="preserve"> (0.14)</w:t>
            </w:r>
          </w:p>
        </w:tc>
        <w:tc>
          <w:tcPr>
            <w:tcW w:w="1097" w:type="dxa"/>
            <w:vMerge w:val="restart"/>
            <w:tcBorders>
              <w:top w:val="single" w:sz="4" w:space="0" w:color="auto"/>
              <w:left w:val="single" w:sz="4" w:space="0" w:color="auto"/>
              <w:bottom w:val="nil"/>
              <w:right w:val="single" w:sz="4" w:space="0" w:color="auto"/>
            </w:tcBorders>
            <w:shd w:val="clear" w:color="auto" w:fill="auto"/>
            <w:noWrap/>
            <w:vAlign w:val="center"/>
          </w:tcPr>
          <w:p w:rsidR="00E66757" w:rsidRPr="006A29B5" w:rsidRDefault="004B0B2F" w:rsidP="00E66757">
            <w:pPr>
              <w:jc w:val="center"/>
              <w:rPr>
                <w:rFonts w:asciiTheme="majorBidi" w:hAnsiTheme="majorBidi" w:cstheme="majorBidi"/>
                <w:color w:val="000000"/>
                <w:sz w:val="18"/>
                <w:szCs w:val="18"/>
              </w:rPr>
            </w:pPr>
            <w:r>
              <w:rPr>
                <w:rFonts w:asciiTheme="majorBidi" w:hAnsiTheme="majorBidi" w:cstheme="majorBidi"/>
                <w:color w:val="000000"/>
                <w:sz w:val="18"/>
                <w:szCs w:val="18"/>
              </w:rPr>
              <w:t>-0.01 (0.05) p=</w:t>
            </w:r>
            <w:r w:rsidR="00E66757" w:rsidRPr="006A29B5">
              <w:rPr>
                <w:rFonts w:asciiTheme="majorBidi" w:hAnsiTheme="majorBidi" w:cstheme="majorBidi"/>
                <w:color w:val="000000"/>
                <w:sz w:val="18"/>
                <w:szCs w:val="18"/>
              </w:rPr>
              <w:t>.869</w:t>
            </w:r>
          </w:p>
        </w:tc>
      </w:tr>
      <w:tr w:rsidR="00E66757" w:rsidRPr="006A29B5" w:rsidTr="00C6337A">
        <w:trPr>
          <w:trHeight w:val="85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E66757" w:rsidRPr="006A29B5" w:rsidRDefault="00E66757" w:rsidP="00A92C94">
            <w:pPr>
              <w:rPr>
                <w:rFonts w:asciiTheme="majorBidi" w:hAnsiTheme="majorBidi" w:cstheme="majorBidi"/>
                <w:b/>
                <w:bCs/>
                <w:color w:val="000000"/>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A92C94">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0.71</w:t>
            </w:r>
            <w:r w:rsidRPr="006A29B5">
              <w:rPr>
                <w:rFonts w:asciiTheme="majorBidi" w:hAnsiTheme="majorBidi" w:cstheme="majorBidi"/>
                <w:color w:val="000000"/>
                <w:sz w:val="18"/>
                <w:szCs w:val="18"/>
              </w:rPr>
              <w:br/>
              <w:t xml:space="preserve"> (0.17)</w:t>
            </w:r>
          </w:p>
        </w:tc>
        <w:tc>
          <w:tcPr>
            <w:tcW w:w="1107"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0.72</w:t>
            </w:r>
            <w:r w:rsidRPr="006A29B5">
              <w:rPr>
                <w:rFonts w:asciiTheme="majorBidi" w:hAnsiTheme="majorBidi" w:cstheme="majorBidi"/>
                <w:color w:val="000000"/>
                <w:sz w:val="18"/>
                <w:szCs w:val="18"/>
              </w:rPr>
              <w:br/>
              <w:t xml:space="preserve"> (0.18)</w:t>
            </w:r>
          </w:p>
        </w:tc>
        <w:tc>
          <w:tcPr>
            <w:tcW w:w="11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DC6EDF">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0.71</w:t>
            </w:r>
            <w:r w:rsidRPr="006A29B5">
              <w:rPr>
                <w:rFonts w:asciiTheme="majorBidi" w:hAnsiTheme="majorBidi" w:cstheme="majorBidi"/>
                <w:color w:val="000000"/>
                <w:sz w:val="18"/>
                <w:szCs w:val="18"/>
              </w:rPr>
              <w:br/>
              <w:t xml:space="preserve"> (0.18)</w:t>
            </w:r>
          </w:p>
        </w:tc>
        <w:tc>
          <w:tcPr>
            <w:tcW w:w="10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66757" w:rsidRPr="006A29B5" w:rsidRDefault="00E66757" w:rsidP="007A229F">
            <w:pPr>
              <w:jc w:val="center"/>
              <w:rPr>
                <w:rFonts w:asciiTheme="majorBidi" w:hAnsiTheme="majorBidi" w:cstheme="majorBidi"/>
                <w:color w:val="000000"/>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757" w:rsidRPr="006A29B5" w:rsidRDefault="00E66757" w:rsidP="00454C4B">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0.69</w:t>
            </w:r>
            <w:r w:rsidRPr="006A29B5">
              <w:rPr>
                <w:rFonts w:asciiTheme="majorBidi" w:hAnsiTheme="majorBidi" w:cstheme="majorBidi"/>
                <w:color w:val="000000"/>
                <w:sz w:val="18"/>
                <w:szCs w:val="18"/>
              </w:rPr>
              <w:br/>
              <w:t xml:space="preserve"> (0.13)</w:t>
            </w:r>
          </w:p>
        </w:tc>
        <w:tc>
          <w:tcPr>
            <w:tcW w:w="1097" w:type="dxa"/>
            <w:vMerge/>
            <w:tcBorders>
              <w:left w:val="single" w:sz="4" w:space="0" w:color="auto"/>
              <w:bottom w:val="single" w:sz="4" w:space="0" w:color="auto"/>
              <w:right w:val="single" w:sz="4" w:space="0" w:color="auto"/>
            </w:tcBorders>
            <w:shd w:val="clear" w:color="auto" w:fill="auto"/>
            <w:noWrap/>
            <w:vAlign w:val="center"/>
          </w:tcPr>
          <w:p w:rsidR="00E66757" w:rsidRPr="006A29B5" w:rsidRDefault="00E66757" w:rsidP="007A229F">
            <w:pPr>
              <w:jc w:val="center"/>
              <w:rPr>
                <w:rFonts w:asciiTheme="majorBidi" w:hAnsiTheme="majorBidi" w:cstheme="majorBidi"/>
                <w:color w:val="000000"/>
                <w:sz w:val="20"/>
                <w:szCs w:val="20"/>
              </w:rPr>
            </w:pPr>
          </w:p>
        </w:tc>
      </w:tr>
      <w:tr w:rsidR="00A92C94" w:rsidRPr="006A29B5" w:rsidTr="00C6337A">
        <w:trPr>
          <w:trHeight w:val="286"/>
          <w:jc w:val="center"/>
        </w:trPr>
        <w:tc>
          <w:tcPr>
            <w:tcW w:w="10662" w:type="dxa"/>
            <w:gridSpan w:val="10"/>
            <w:tcBorders>
              <w:top w:val="single" w:sz="4" w:space="0" w:color="auto"/>
            </w:tcBorders>
            <w:vAlign w:val="center"/>
          </w:tcPr>
          <w:p w:rsidR="00A92C94" w:rsidRPr="006A29B5" w:rsidRDefault="00A92C94" w:rsidP="00EF5BEC">
            <w:pPr>
              <w:rPr>
                <w:rFonts w:asciiTheme="majorBidi" w:hAnsiTheme="majorBidi" w:cstheme="majorBidi"/>
                <w:color w:val="000000"/>
                <w:sz w:val="20"/>
                <w:szCs w:val="20"/>
              </w:rPr>
            </w:pPr>
            <w:r w:rsidRPr="006A29B5">
              <w:rPr>
                <w:rFonts w:asciiTheme="majorBidi" w:hAnsiTheme="majorBidi" w:cstheme="majorBidi"/>
                <w:color w:val="000000"/>
                <w:sz w:val="20"/>
                <w:szCs w:val="20"/>
              </w:rPr>
              <w:t>Table shows means and standard deviations along with mean differences</w:t>
            </w:r>
            <w:r w:rsidR="009F7116">
              <w:rPr>
                <w:rFonts w:asciiTheme="majorBidi" w:hAnsiTheme="majorBidi" w:cstheme="majorBidi"/>
                <w:color w:val="000000"/>
                <w:sz w:val="20"/>
                <w:szCs w:val="20"/>
              </w:rPr>
              <w:t>, s</w:t>
            </w:r>
            <w:r w:rsidRPr="006A29B5">
              <w:rPr>
                <w:rFonts w:asciiTheme="majorBidi" w:hAnsiTheme="majorBidi" w:cstheme="majorBidi"/>
                <w:color w:val="000000"/>
                <w:sz w:val="20"/>
                <w:szCs w:val="20"/>
              </w:rPr>
              <w:t>tandard errors</w:t>
            </w:r>
            <w:r w:rsidR="009F7116">
              <w:rPr>
                <w:rFonts w:asciiTheme="majorBidi" w:hAnsiTheme="majorBidi" w:cstheme="majorBidi"/>
                <w:color w:val="000000"/>
                <w:sz w:val="20"/>
                <w:szCs w:val="20"/>
              </w:rPr>
              <w:t>, and p-values</w:t>
            </w:r>
            <w:r w:rsidRPr="006A29B5">
              <w:rPr>
                <w:rFonts w:asciiTheme="majorBidi" w:hAnsiTheme="majorBidi" w:cstheme="majorBidi"/>
                <w:color w:val="000000"/>
                <w:sz w:val="20"/>
                <w:szCs w:val="20"/>
              </w:rPr>
              <w:t xml:space="preserve"> by</w:t>
            </w:r>
            <w:r w:rsidR="00EF5BEC">
              <w:rPr>
                <w:rFonts w:asciiTheme="majorBidi" w:hAnsiTheme="majorBidi" w:cstheme="majorBidi"/>
                <w:color w:val="000000"/>
                <w:sz w:val="20"/>
                <w:szCs w:val="20"/>
              </w:rPr>
              <w:t xml:space="preserve"> condition</w:t>
            </w:r>
            <w:r w:rsidRPr="006A29B5">
              <w:rPr>
                <w:rFonts w:asciiTheme="majorBidi" w:hAnsiTheme="majorBidi" w:cstheme="majorBidi"/>
                <w:color w:val="000000"/>
                <w:sz w:val="20"/>
                <w:szCs w:val="20"/>
              </w:rPr>
              <w:t xml:space="preserve"> in each of the four </w:t>
            </w:r>
            <w:r w:rsidR="00EF5BEC">
              <w:rPr>
                <w:rFonts w:asciiTheme="majorBidi" w:hAnsiTheme="majorBidi" w:cstheme="majorBidi"/>
                <w:color w:val="000000"/>
                <w:sz w:val="20"/>
                <w:szCs w:val="20"/>
              </w:rPr>
              <w:t>scenarios</w:t>
            </w:r>
            <w:r w:rsidRPr="006A29B5">
              <w:rPr>
                <w:rFonts w:asciiTheme="majorBidi" w:hAnsiTheme="majorBidi" w:cstheme="majorBidi"/>
                <w:color w:val="000000"/>
                <w:sz w:val="20"/>
                <w:szCs w:val="20"/>
              </w:rPr>
              <w:t xml:space="preserve"> in Studies 2 and 3. </w:t>
            </w:r>
            <w:r w:rsidR="005F4D42" w:rsidRPr="006A29B5">
              <w:rPr>
                <w:rFonts w:asciiTheme="majorBidi" w:hAnsiTheme="majorBidi" w:cstheme="majorBidi"/>
                <w:color w:val="000000"/>
                <w:sz w:val="20"/>
                <w:szCs w:val="20"/>
              </w:rPr>
              <w:t>*** = p</w:t>
            </w:r>
            <w:r w:rsidR="005F4D42" w:rsidRPr="006A29B5">
              <w:rPr>
                <w:rFonts w:asciiTheme="majorBidi" w:hAnsiTheme="majorBidi" w:cstheme="majorBidi"/>
                <w:bCs/>
              </w:rPr>
              <w:t>≤</w:t>
            </w:r>
            <w:r w:rsidR="005F4D42" w:rsidRPr="006A29B5">
              <w:rPr>
                <w:rFonts w:asciiTheme="majorBidi" w:hAnsiTheme="majorBidi" w:cstheme="majorBidi"/>
                <w:color w:val="000000"/>
                <w:sz w:val="20"/>
                <w:szCs w:val="20"/>
              </w:rPr>
              <w:t>.001, ** = p</w:t>
            </w:r>
            <w:r w:rsidR="005F4D42" w:rsidRPr="006A29B5">
              <w:rPr>
                <w:rFonts w:asciiTheme="majorBidi" w:hAnsiTheme="majorBidi" w:cstheme="majorBidi"/>
                <w:bCs/>
              </w:rPr>
              <w:t>≤</w:t>
            </w:r>
            <w:r w:rsidR="005F4D42" w:rsidRPr="006A29B5">
              <w:rPr>
                <w:rFonts w:asciiTheme="majorBidi" w:hAnsiTheme="majorBidi" w:cstheme="majorBidi"/>
                <w:color w:val="000000"/>
                <w:sz w:val="20"/>
                <w:szCs w:val="20"/>
              </w:rPr>
              <w:t>.01, * = p</w:t>
            </w:r>
            <w:r w:rsidR="005F4D42" w:rsidRPr="006A29B5">
              <w:rPr>
                <w:rFonts w:asciiTheme="majorBidi" w:hAnsiTheme="majorBidi" w:cstheme="majorBidi"/>
                <w:bCs/>
              </w:rPr>
              <w:t>≤</w:t>
            </w:r>
            <w:r w:rsidR="005F4D42" w:rsidRPr="006A29B5">
              <w:rPr>
                <w:rFonts w:asciiTheme="majorBidi" w:hAnsiTheme="majorBidi" w:cstheme="majorBidi"/>
                <w:color w:val="000000"/>
                <w:sz w:val="20"/>
                <w:szCs w:val="20"/>
              </w:rPr>
              <w:t>05, and ^ = p</w:t>
            </w:r>
            <w:r w:rsidR="005F4D42" w:rsidRPr="006A29B5">
              <w:rPr>
                <w:rFonts w:asciiTheme="majorBidi" w:hAnsiTheme="majorBidi" w:cstheme="majorBidi"/>
                <w:bCs/>
              </w:rPr>
              <w:t>≤</w:t>
            </w:r>
            <w:r w:rsidRPr="006A29B5">
              <w:rPr>
                <w:rFonts w:asciiTheme="majorBidi" w:hAnsiTheme="majorBidi" w:cstheme="majorBidi"/>
                <w:color w:val="000000"/>
                <w:sz w:val="20"/>
                <w:szCs w:val="20"/>
              </w:rPr>
              <w:t>.10.</w:t>
            </w:r>
          </w:p>
        </w:tc>
      </w:tr>
    </w:tbl>
    <w:p w:rsidR="003671F6" w:rsidRPr="006A29B5" w:rsidRDefault="009F7116" w:rsidP="009F7116">
      <w:pPr>
        <w:pStyle w:val="Heading3"/>
      </w:pPr>
      <w:r>
        <w:lastRenderedPageBreak/>
        <w:t xml:space="preserve">Table D.2: Studies 2 and 3, “Convert </w:t>
      </w:r>
      <w:r w:rsidRPr="009A4B56">
        <w:rPr>
          <w:i/>
          <w:iCs/>
        </w:rPr>
        <w:t>Away</w:t>
      </w:r>
      <w:r>
        <w:t xml:space="preserve">” vs. “Convert </w:t>
      </w:r>
      <w:r w:rsidRPr="009A4B56">
        <w:rPr>
          <w:i/>
          <w:iCs/>
        </w:rPr>
        <w:t>To</w:t>
      </w:r>
      <w:r>
        <w:t>”</w:t>
      </w:r>
    </w:p>
    <w:tbl>
      <w:tblPr>
        <w:tblW w:w="10642" w:type="dxa"/>
        <w:jc w:val="center"/>
        <w:tblLook w:val="04A0" w:firstRow="1" w:lastRow="0" w:firstColumn="1" w:lastColumn="0" w:noHBand="0" w:noVBand="1"/>
      </w:tblPr>
      <w:tblGrid>
        <w:gridCol w:w="1216"/>
        <w:gridCol w:w="1120"/>
        <w:gridCol w:w="924"/>
        <w:gridCol w:w="1170"/>
        <w:gridCol w:w="990"/>
        <w:gridCol w:w="1083"/>
        <w:gridCol w:w="1079"/>
        <w:gridCol w:w="1080"/>
        <w:gridCol w:w="900"/>
        <w:gridCol w:w="1080"/>
      </w:tblGrid>
      <w:tr w:rsidR="00211A1F" w:rsidRPr="006A29B5" w:rsidTr="00A31FCE">
        <w:trPr>
          <w:trHeight w:val="286"/>
          <w:jc w:val="center"/>
        </w:trPr>
        <w:tc>
          <w:tcPr>
            <w:tcW w:w="10642" w:type="dxa"/>
            <w:gridSpan w:val="10"/>
            <w:shd w:val="clear" w:color="auto" w:fill="auto"/>
            <w:noWrap/>
            <w:vAlign w:val="bottom"/>
          </w:tcPr>
          <w:p w:rsidR="00211A1F" w:rsidRPr="006A29B5" w:rsidRDefault="00211A1F" w:rsidP="00071F61">
            <w:pPr>
              <w:pStyle w:val="Heading2"/>
              <w:rPr>
                <w:rFonts w:asciiTheme="majorBidi" w:hAnsiTheme="majorBidi"/>
              </w:rPr>
            </w:pPr>
          </w:p>
        </w:tc>
      </w:tr>
      <w:tr w:rsidR="00211A1F" w:rsidRPr="006A29B5" w:rsidTr="00A31FCE">
        <w:trPr>
          <w:trHeight w:val="286"/>
          <w:jc w:val="center"/>
        </w:trPr>
        <w:tc>
          <w:tcPr>
            <w:tcW w:w="2336" w:type="dxa"/>
            <w:gridSpan w:val="2"/>
            <w:vMerge w:val="restart"/>
            <w:shd w:val="clear" w:color="auto" w:fill="auto"/>
            <w:noWrap/>
            <w:vAlign w:val="bottom"/>
          </w:tcPr>
          <w:p w:rsidR="00211A1F" w:rsidRPr="006A29B5" w:rsidRDefault="00211A1F" w:rsidP="00242849">
            <w:pPr>
              <w:rPr>
                <w:rFonts w:asciiTheme="majorBidi" w:hAnsiTheme="majorBidi" w:cstheme="majorBidi"/>
                <w:color w:val="000000"/>
                <w:sz w:val="21"/>
                <w:szCs w:val="21"/>
              </w:rPr>
            </w:pPr>
            <w:r w:rsidRPr="006A29B5">
              <w:rPr>
                <w:rFonts w:asciiTheme="majorBidi" w:hAnsiTheme="majorBidi" w:cstheme="majorBidi"/>
                <w:color w:val="000000"/>
                <w:sz w:val="21"/>
                <w:szCs w:val="21"/>
              </w:rPr>
              <w:t> </w:t>
            </w:r>
          </w:p>
          <w:p w:rsidR="00211A1F" w:rsidRPr="006A29B5" w:rsidRDefault="00211A1F" w:rsidP="00242849">
            <w:pPr>
              <w:rPr>
                <w:rFonts w:asciiTheme="majorBidi" w:hAnsiTheme="majorBidi" w:cstheme="majorBidi"/>
                <w:b/>
                <w:bCs/>
                <w:color w:val="000000"/>
                <w:sz w:val="21"/>
                <w:szCs w:val="21"/>
              </w:rPr>
            </w:pPr>
            <w:r w:rsidRPr="006A29B5">
              <w:rPr>
                <w:rFonts w:asciiTheme="majorBidi" w:hAnsiTheme="majorBidi" w:cstheme="majorBidi"/>
                <w:color w:val="000000"/>
                <w:sz w:val="21"/>
                <w:szCs w:val="21"/>
              </w:rPr>
              <w:t> </w:t>
            </w:r>
          </w:p>
        </w:tc>
        <w:tc>
          <w:tcPr>
            <w:tcW w:w="4167" w:type="dxa"/>
            <w:gridSpan w:val="4"/>
            <w:tcBorders>
              <w:bottom w:val="single" w:sz="4" w:space="0" w:color="auto"/>
            </w:tcBorders>
            <w:shd w:val="clear" w:color="auto" w:fill="auto"/>
            <w:noWrap/>
            <w:vAlign w:val="bottom"/>
          </w:tcPr>
          <w:p w:rsidR="00211A1F" w:rsidRPr="006A29B5" w:rsidRDefault="00211A1F" w:rsidP="00242849">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Study 2: Ideology</w:t>
            </w:r>
          </w:p>
        </w:tc>
        <w:tc>
          <w:tcPr>
            <w:tcW w:w="4139" w:type="dxa"/>
            <w:gridSpan w:val="4"/>
            <w:tcBorders>
              <w:bottom w:val="single" w:sz="4" w:space="0" w:color="auto"/>
            </w:tcBorders>
            <w:shd w:val="clear" w:color="auto" w:fill="auto"/>
            <w:noWrap/>
            <w:vAlign w:val="bottom"/>
          </w:tcPr>
          <w:p w:rsidR="00211A1F" w:rsidRPr="006A29B5" w:rsidRDefault="00211A1F" w:rsidP="00242849">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Study 3: Religion</w:t>
            </w:r>
          </w:p>
        </w:tc>
      </w:tr>
      <w:tr w:rsidR="00211A1F" w:rsidRPr="006A29B5" w:rsidTr="00A31FCE">
        <w:trPr>
          <w:trHeight w:val="286"/>
          <w:jc w:val="center"/>
        </w:trPr>
        <w:tc>
          <w:tcPr>
            <w:tcW w:w="2336" w:type="dxa"/>
            <w:gridSpan w:val="2"/>
            <w:vMerge/>
            <w:tcBorders>
              <w:right w:val="single" w:sz="4" w:space="0" w:color="auto"/>
            </w:tcBorders>
            <w:shd w:val="clear" w:color="auto" w:fill="auto"/>
            <w:noWrap/>
            <w:vAlign w:val="bottom"/>
            <w:hideMark/>
          </w:tcPr>
          <w:p w:rsidR="00211A1F" w:rsidRPr="006A29B5" w:rsidRDefault="00211A1F" w:rsidP="00242849">
            <w:pPr>
              <w:rPr>
                <w:rFonts w:asciiTheme="majorBidi" w:hAnsiTheme="majorBidi" w:cstheme="majorBidi"/>
                <w:b/>
                <w:bCs/>
                <w:color w:val="000000"/>
                <w:sz w:val="21"/>
                <w:szCs w:val="21"/>
              </w:rPr>
            </w:pPr>
          </w:p>
        </w:tc>
        <w:tc>
          <w:tcPr>
            <w:tcW w:w="2094" w:type="dxa"/>
            <w:gridSpan w:val="2"/>
            <w:tcBorders>
              <w:left w:val="single" w:sz="4" w:space="0" w:color="auto"/>
              <w:right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Extreme Right Wing</w:t>
            </w:r>
          </w:p>
        </w:tc>
        <w:tc>
          <w:tcPr>
            <w:tcW w:w="2073" w:type="dxa"/>
            <w:gridSpan w:val="2"/>
            <w:tcBorders>
              <w:left w:val="single" w:sz="4" w:space="0" w:color="auto"/>
              <w:right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Extreme Left Wing</w:t>
            </w:r>
          </w:p>
        </w:tc>
        <w:tc>
          <w:tcPr>
            <w:tcW w:w="2159" w:type="dxa"/>
            <w:gridSpan w:val="2"/>
            <w:tcBorders>
              <w:top w:val="single" w:sz="4" w:space="0" w:color="auto"/>
              <w:left w:val="single" w:sz="4" w:space="0" w:color="auto"/>
              <w:right w:val="single" w:sz="4" w:space="0" w:color="auto"/>
            </w:tcBorders>
            <w:shd w:val="clear" w:color="auto" w:fill="auto"/>
            <w:noWrap/>
            <w:vAlign w:val="bottom"/>
          </w:tcPr>
          <w:p w:rsidR="00211A1F" w:rsidRPr="006A29B5" w:rsidRDefault="00211A1F" w:rsidP="00242849">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Fundamentalist Islam</w:t>
            </w:r>
          </w:p>
        </w:tc>
        <w:tc>
          <w:tcPr>
            <w:tcW w:w="1980" w:type="dxa"/>
            <w:gridSpan w:val="2"/>
            <w:tcBorders>
              <w:top w:val="single" w:sz="4" w:space="0" w:color="auto"/>
              <w:left w:val="single" w:sz="4" w:space="0" w:color="auto"/>
              <w:right w:val="single" w:sz="4" w:space="0" w:color="auto"/>
            </w:tcBorders>
            <w:shd w:val="clear" w:color="auto" w:fill="auto"/>
            <w:noWrap/>
            <w:vAlign w:val="bottom"/>
          </w:tcPr>
          <w:p w:rsidR="00211A1F" w:rsidRPr="006A29B5" w:rsidRDefault="00211A1F" w:rsidP="00242849">
            <w:pPr>
              <w:jc w:val="center"/>
              <w:rPr>
                <w:rFonts w:asciiTheme="majorBidi" w:hAnsiTheme="majorBidi" w:cstheme="majorBidi"/>
                <w:color w:val="000000"/>
                <w:sz w:val="20"/>
                <w:szCs w:val="20"/>
              </w:rPr>
            </w:pPr>
            <w:r w:rsidRPr="006A29B5">
              <w:rPr>
                <w:rFonts w:asciiTheme="majorBidi" w:hAnsiTheme="majorBidi" w:cstheme="majorBidi"/>
                <w:color w:val="000000"/>
                <w:sz w:val="20"/>
                <w:szCs w:val="20"/>
              </w:rPr>
              <w:t>Radical Atheism</w:t>
            </w:r>
          </w:p>
        </w:tc>
      </w:tr>
      <w:tr w:rsidR="00211A1F" w:rsidRPr="006A29B5" w:rsidTr="00A31FCE">
        <w:trPr>
          <w:trHeight w:val="286"/>
          <w:jc w:val="center"/>
        </w:trPr>
        <w:tc>
          <w:tcPr>
            <w:tcW w:w="2336" w:type="dxa"/>
            <w:gridSpan w:val="2"/>
            <w:vMerge/>
            <w:tcBorders>
              <w:right w:val="single" w:sz="4" w:space="0" w:color="auto"/>
            </w:tcBorders>
            <w:shd w:val="clear" w:color="auto" w:fill="auto"/>
            <w:noWrap/>
            <w:vAlign w:val="bottom"/>
            <w:hideMark/>
          </w:tcPr>
          <w:p w:rsidR="00211A1F" w:rsidRPr="006A29B5" w:rsidRDefault="00211A1F" w:rsidP="00242849">
            <w:pPr>
              <w:rPr>
                <w:rFonts w:asciiTheme="majorBidi" w:hAnsiTheme="majorBidi" w:cstheme="majorBidi"/>
                <w:color w:val="000000"/>
                <w:sz w:val="21"/>
                <w:szCs w:val="21"/>
              </w:rPr>
            </w:pPr>
          </w:p>
        </w:tc>
        <w:tc>
          <w:tcPr>
            <w:tcW w:w="2094" w:type="dxa"/>
            <w:gridSpan w:val="2"/>
            <w:tcBorders>
              <w:left w:val="single" w:sz="4" w:space="0" w:color="auto"/>
              <w:right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n=2</w:t>
            </w:r>
            <w:r w:rsidR="006A0BEE" w:rsidRPr="006A29B5">
              <w:rPr>
                <w:rFonts w:asciiTheme="majorBidi" w:hAnsiTheme="majorBidi" w:cstheme="majorBidi"/>
                <w:i/>
                <w:iCs/>
                <w:color w:val="000000"/>
                <w:sz w:val="18"/>
                <w:szCs w:val="18"/>
              </w:rPr>
              <w:t>66</w:t>
            </w:r>
          </w:p>
        </w:tc>
        <w:tc>
          <w:tcPr>
            <w:tcW w:w="2073" w:type="dxa"/>
            <w:gridSpan w:val="2"/>
            <w:tcBorders>
              <w:left w:val="single" w:sz="4" w:space="0" w:color="auto"/>
              <w:right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w:t>
            </w:r>
            <w:r w:rsidR="00AF6D38" w:rsidRPr="006A29B5">
              <w:rPr>
                <w:rFonts w:asciiTheme="majorBidi" w:hAnsiTheme="majorBidi" w:cstheme="majorBidi"/>
                <w:i/>
                <w:iCs/>
                <w:color w:val="000000"/>
                <w:sz w:val="18"/>
                <w:szCs w:val="18"/>
              </w:rPr>
              <w:t>68</w:t>
            </w:r>
          </w:p>
        </w:tc>
        <w:tc>
          <w:tcPr>
            <w:tcW w:w="2159" w:type="dxa"/>
            <w:gridSpan w:val="2"/>
            <w:tcBorders>
              <w:left w:val="single" w:sz="4" w:space="0" w:color="auto"/>
              <w:right w:val="single" w:sz="4" w:space="0" w:color="auto"/>
            </w:tcBorders>
            <w:shd w:val="clear" w:color="auto" w:fill="auto"/>
            <w:noWrap/>
            <w:vAlign w:val="bottom"/>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w:t>
            </w:r>
            <w:r w:rsidR="004A0218" w:rsidRPr="006A29B5">
              <w:rPr>
                <w:rFonts w:asciiTheme="majorBidi" w:hAnsiTheme="majorBidi" w:cstheme="majorBidi"/>
                <w:i/>
                <w:iCs/>
                <w:color w:val="000000"/>
                <w:sz w:val="18"/>
                <w:szCs w:val="18"/>
              </w:rPr>
              <w:t>121</w:t>
            </w:r>
          </w:p>
        </w:tc>
        <w:tc>
          <w:tcPr>
            <w:tcW w:w="1980" w:type="dxa"/>
            <w:gridSpan w:val="2"/>
            <w:tcBorders>
              <w:left w:val="single" w:sz="4" w:space="0" w:color="auto"/>
              <w:right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n=</w:t>
            </w:r>
            <w:r w:rsidR="00243255" w:rsidRPr="006A29B5">
              <w:rPr>
                <w:rFonts w:asciiTheme="majorBidi" w:hAnsiTheme="majorBidi" w:cstheme="majorBidi"/>
                <w:i/>
                <w:iCs/>
                <w:color w:val="000000"/>
                <w:sz w:val="18"/>
                <w:szCs w:val="18"/>
              </w:rPr>
              <w:t>40</w:t>
            </w:r>
          </w:p>
        </w:tc>
      </w:tr>
      <w:tr w:rsidR="00211A1F" w:rsidRPr="006A29B5" w:rsidTr="00A31FCE">
        <w:trPr>
          <w:trHeight w:val="286"/>
          <w:jc w:val="center"/>
        </w:trPr>
        <w:tc>
          <w:tcPr>
            <w:tcW w:w="2336" w:type="dxa"/>
            <w:gridSpan w:val="2"/>
            <w:vMerge/>
            <w:tcBorders>
              <w:bottom w:val="single" w:sz="4" w:space="0" w:color="auto"/>
              <w:right w:val="single" w:sz="4" w:space="0" w:color="auto"/>
            </w:tcBorders>
            <w:shd w:val="clear" w:color="auto" w:fill="auto"/>
            <w:noWrap/>
            <w:vAlign w:val="bottom"/>
            <w:hideMark/>
          </w:tcPr>
          <w:p w:rsidR="00211A1F" w:rsidRPr="006A29B5" w:rsidRDefault="00211A1F" w:rsidP="00242849">
            <w:pPr>
              <w:rPr>
                <w:rFonts w:asciiTheme="majorBidi" w:hAnsiTheme="majorBidi" w:cstheme="majorBidi"/>
                <w:color w:val="000000"/>
                <w:sz w:val="21"/>
                <w:szCs w:val="21"/>
              </w:rPr>
            </w:pPr>
          </w:p>
        </w:tc>
        <w:tc>
          <w:tcPr>
            <w:tcW w:w="924" w:type="dxa"/>
            <w:tcBorders>
              <w:left w:val="single" w:sz="4" w:space="0" w:color="auto"/>
              <w:bottom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170" w:type="dxa"/>
            <w:tcBorders>
              <w:bottom w:val="single" w:sz="4" w:space="0" w:color="auto"/>
              <w:right w:val="single" w:sz="4" w:space="0" w:color="auto"/>
            </w:tcBorders>
            <w:shd w:val="clear" w:color="auto" w:fill="auto"/>
            <w:noWrap/>
            <w:vAlign w:val="bottom"/>
            <w:hideMark/>
          </w:tcPr>
          <w:p w:rsidR="00211A1F" w:rsidRPr="006A29B5" w:rsidRDefault="00211A1F" w:rsidP="00242849">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c>
          <w:tcPr>
            <w:tcW w:w="990" w:type="dxa"/>
            <w:tcBorders>
              <w:left w:val="single" w:sz="4" w:space="0" w:color="auto"/>
              <w:bottom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083" w:type="dxa"/>
            <w:tcBorders>
              <w:bottom w:val="single" w:sz="4" w:space="0" w:color="auto"/>
              <w:right w:val="single" w:sz="4" w:space="0" w:color="auto"/>
            </w:tcBorders>
            <w:shd w:val="clear" w:color="auto" w:fill="auto"/>
            <w:noWrap/>
            <w:vAlign w:val="bottom"/>
            <w:hideMark/>
          </w:tcPr>
          <w:p w:rsidR="00211A1F" w:rsidRPr="006A29B5" w:rsidRDefault="00211A1F" w:rsidP="00242849">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c>
          <w:tcPr>
            <w:tcW w:w="1079" w:type="dxa"/>
            <w:tcBorders>
              <w:left w:val="single" w:sz="4" w:space="0" w:color="auto"/>
              <w:bottom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080" w:type="dxa"/>
            <w:tcBorders>
              <w:bottom w:val="single" w:sz="4" w:space="0" w:color="auto"/>
              <w:right w:val="single" w:sz="4" w:space="0" w:color="auto"/>
            </w:tcBorders>
            <w:shd w:val="clear" w:color="auto" w:fill="auto"/>
            <w:noWrap/>
            <w:vAlign w:val="bottom"/>
            <w:hideMark/>
          </w:tcPr>
          <w:p w:rsidR="00211A1F" w:rsidRPr="006A29B5" w:rsidRDefault="00211A1F" w:rsidP="00242849">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c>
          <w:tcPr>
            <w:tcW w:w="900" w:type="dxa"/>
            <w:tcBorders>
              <w:left w:val="single" w:sz="4" w:space="0" w:color="auto"/>
              <w:bottom w:val="single" w:sz="4" w:space="0" w:color="auto"/>
            </w:tcBorders>
            <w:shd w:val="clear" w:color="auto" w:fill="auto"/>
            <w:noWrap/>
            <w:vAlign w:val="bottom"/>
            <w:hideMark/>
          </w:tcPr>
          <w:p w:rsidR="00211A1F" w:rsidRPr="006A29B5" w:rsidRDefault="00211A1F" w:rsidP="00242849">
            <w:pPr>
              <w:jc w:val="center"/>
              <w:rPr>
                <w:rFonts w:asciiTheme="majorBidi" w:hAnsiTheme="majorBidi" w:cstheme="majorBidi"/>
                <w:i/>
                <w:iCs/>
                <w:color w:val="000000"/>
                <w:sz w:val="20"/>
                <w:szCs w:val="20"/>
              </w:rPr>
            </w:pPr>
            <w:r w:rsidRPr="006A29B5">
              <w:rPr>
                <w:rFonts w:asciiTheme="majorBidi" w:hAnsiTheme="majorBidi" w:cstheme="majorBidi"/>
                <w:i/>
                <w:iCs/>
                <w:color w:val="000000"/>
                <w:sz w:val="20"/>
                <w:szCs w:val="20"/>
              </w:rPr>
              <w:t>Means</w:t>
            </w:r>
          </w:p>
        </w:tc>
        <w:tc>
          <w:tcPr>
            <w:tcW w:w="1080" w:type="dxa"/>
            <w:tcBorders>
              <w:bottom w:val="single" w:sz="4" w:space="0" w:color="auto"/>
              <w:right w:val="single" w:sz="4" w:space="0" w:color="auto"/>
            </w:tcBorders>
            <w:shd w:val="clear" w:color="auto" w:fill="auto"/>
            <w:noWrap/>
            <w:vAlign w:val="bottom"/>
            <w:hideMark/>
          </w:tcPr>
          <w:p w:rsidR="00211A1F" w:rsidRPr="006A29B5" w:rsidRDefault="00211A1F" w:rsidP="00242849">
            <w:pP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Difference</w:t>
            </w:r>
          </w:p>
        </w:tc>
      </w:tr>
      <w:tr w:rsidR="00211A1F" w:rsidRPr="006A29B5" w:rsidTr="00A31FCE">
        <w:trPr>
          <w:trHeight w:val="572"/>
          <w:jc w:val="center"/>
        </w:trPr>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A1F" w:rsidRPr="006A29B5" w:rsidRDefault="00211A1F" w:rsidP="00242849">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Tolerance Index</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A1F" w:rsidRPr="006A29B5" w:rsidRDefault="00642C13"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To</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C90F8E" w:rsidP="00C90F8E">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0.69</w:t>
            </w:r>
            <w:r w:rsidRPr="006A29B5">
              <w:rPr>
                <w:rFonts w:asciiTheme="majorBidi" w:hAnsiTheme="majorBidi" w:cstheme="majorBidi"/>
                <w:color w:val="000000"/>
                <w:sz w:val="18"/>
                <w:szCs w:val="18"/>
              </w:rPr>
              <w:br/>
              <w:t xml:space="preserve"> (0.2)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7F1959" w:rsidP="007F195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-0.1</w:t>
            </w:r>
            <w:r w:rsidR="00D5652E" w:rsidRPr="006A29B5">
              <w:rPr>
                <w:rFonts w:asciiTheme="majorBidi" w:hAnsiTheme="majorBidi" w:cstheme="majorBidi"/>
                <w:color w:val="000000"/>
                <w:sz w:val="18"/>
                <w:szCs w:val="18"/>
              </w:rPr>
              <w:t>0</w:t>
            </w:r>
            <w:r w:rsidR="008A22A4">
              <w:rPr>
                <w:rFonts w:asciiTheme="majorBidi" w:hAnsiTheme="majorBidi" w:cstheme="majorBidi"/>
                <w:color w:val="000000"/>
                <w:sz w:val="18"/>
                <w:szCs w:val="18"/>
              </w:rPr>
              <w:t xml:space="preserve"> (0.02)  p=</w:t>
            </w:r>
            <w:r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AF6D38" w:rsidP="00AF6D3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0.67</w:t>
            </w:r>
            <w:r w:rsidRPr="006A29B5">
              <w:rPr>
                <w:rFonts w:asciiTheme="majorBidi" w:hAnsiTheme="majorBidi" w:cstheme="majorBidi"/>
                <w:color w:val="000000"/>
                <w:sz w:val="18"/>
                <w:szCs w:val="18"/>
              </w:rPr>
              <w:br/>
              <w:t xml:space="preserve"> (0.21)</w:t>
            </w:r>
          </w:p>
        </w:tc>
        <w:tc>
          <w:tcPr>
            <w:tcW w:w="108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211A1F" w:rsidRPr="006A29B5" w:rsidRDefault="008A22A4" w:rsidP="00AF6D38">
            <w:pPr>
              <w:jc w:val="center"/>
              <w:rPr>
                <w:rFonts w:asciiTheme="majorBidi" w:hAnsiTheme="majorBidi" w:cstheme="majorBidi"/>
                <w:color w:val="000000"/>
                <w:sz w:val="18"/>
                <w:szCs w:val="18"/>
              </w:rPr>
            </w:pPr>
            <w:r>
              <w:rPr>
                <w:rFonts w:asciiTheme="majorBidi" w:hAnsiTheme="majorBidi" w:cstheme="majorBidi"/>
                <w:color w:val="000000"/>
                <w:sz w:val="18"/>
                <w:szCs w:val="18"/>
              </w:rPr>
              <w:t>-0.13 (0.05) p=</w:t>
            </w:r>
            <w:r w:rsidR="00AF6D38" w:rsidRPr="006A29B5">
              <w:rPr>
                <w:rFonts w:asciiTheme="majorBidi" w:hAnsiTheme="majorBidi" w:cstheme="majorBidi"/>
                <w:color w:val="000000"/>
                <w:sz w:val="18"/>
                <w:szCs w:val="18"/>
              </w:rPr>
              <w:t>.010**</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4A0218" w:rsidP="004A021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0.64</w:t>
            </w:r>
            <w:r w:rsidRPr="006A29B5">
              <w:rPr>
                <w:rFonts w:asciiTheme="majorBidi" w:hAnsiTheme="majorBidi" w:cstheme="majorBidi"/>
                <w:color w:val="000000"/>
                <w:sz w:val="18"/>
                <w:szCs w:val="18"/>
              </w:rPr>
              <w:br/>
              <w:t xml:space="preserve"> (0.18)</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FF1A2C">
            <w:pPr>
              <w:jc w:val="center"/>
              <w:rPr>
                <w:rFonts w:asciiTheme="majorBidi" w:hAnsiTheme="majorBidi" w:cstheme="majorBidi"/>
                <w:color w:val="000000"/>
                <w:sz w:val="18"/>
                <w:szCs w:val="18"/>
              </w:rPr>
            </w:pPr>
            <w:r>
              <w:rPr>
                <w:rFonts w:asciiTheme="majorBidi" w:hAnsiTheme="majorBidi" w:cstheme="majorBidi"/>
                <w:color w:val="000000"/>
                <w:sz w:val="18"/>
                <w:szCs w:val="18"/>
              </w:rPr>
              <w:t>-0.14 (0.03) p=</w:t>
            </w:r>
            <w:r w:rsidR="00FF1A2C" w:rsidRPr="006A29B5">
              <w:rPr>
                <w:rFonts w:asciiTheme="majorBidi" w:hAnsiTheme="majorBidi" w:cstheme="majorBidi"/>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753CB0" w:rsidP="00753CB0">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0.65</w:t>
            </w:r>
            <w:r w:rsidRPr="006A29B5">
              <w:rPr>
                <w:rFonts w:asciiTheme="majorBidi" w:hAnsiTheme="majorBidi" w:cstheme="majorBidi"/>
                <w:color w:val="000000"/>
                <w:sz w:val="18"/>
                <w:szCs w:val="18"/>
              </w:rPr>
              <w:br/>
              <w:t xml:space="preserve"> (0.21)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8A34BE">
            <w:pPr>
              <w:jc w:val="center"/>
              <w:rPr>
                <w:rFonts w:asciiTheme="majorBidi" w:hAnsiTheme="majorBidi" w:cstheme="majorBidi"/>
                <w:color w:val="000000"/>
                <w:sz w:val="18"/>
                <w:szCs w:val="18"/>
              </w:rPr>
            </w:pPr>
            <w:r>
              <w:rPr>
                <w:rFonts w:asciiTheme="majorBidi" w:hAnsiTheme="majorBidi" w:cstheme="majorBidi"/>
                <w:color w:val="000000"/>
                <w:sz w:val="18"/>
                <w:szCs w:val="18"/>
              </w:rPr>
              <w:t>-0.12 (0.07) p=</w:t>
            </w:r>
            <w:r w:rsidR="008A34BE" w:rsidRPr="006A29B5">
              <w:rPr>
                <w:rFonts w:asciiTheme="majorBidi" w:hAnsiTheme="majorBidi" w:cstheme="majorBidi"/>
                <w:color w:val="000000"/>
                <w:sz w:val="18"/>
                <w:szCs w:val="18"/>
              </w:rPr>
              <w:t>.072^</w:t>
            </w:r>
          </w:p>
        </w:tc>
      </w:tr>
      <w:tr w:rsidR="00211A1F" w:rsidRPr="006A29B5" w:rsidTr="00A31FCE">
        <w:trPr>
          <w:trHeight w:val="827"/>
          <w:jc w:val="center"/>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211A1F" w:rsidRPr="006A29B5" w:rsidRDefault="00211A1F" w:rsidP="00242849">
            <w:pPr>
              <w:jc w:val="center"/>
              <w:rPr>
                <w:rFonts w:asciiTheme="majorBidi" w:hAnsiTheme="majorBidi" w:cstheme="majorBidi"/>
                <w:b/>
                <w:bCs/>
                <w:color w:val="000000"/>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0.80</w:t>
            </w:r>
            <w:r w:rsidRPr="006A29B5">
              <w:rPr>
                <w:rFonts w:asciiTheme="majorBidi" w:hAnsiTheme="majorBidi" w:cstheme="majorBidi"/>
                <w:color w:val="000000"/>
                <w:sz w:val="18"/>
                <w:szCs w:val="18"/>
              </w:rPr>
              <w:br/>
              <w:t xml:space="preserve"> (0.17)</w:t>
            </w: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1A1F" w:rsidRPr="006A29B5" w:rsidRDefault="00211A1F" w:rsidP="00242849">
            <w:pPr>
              <w:jc w:val="center"/>
              <w:rPr>
                <w:rFonts w:asciiTheme="majorBidi" w:hAnsiTheme="majorBidi" w:cstheme="majorBidi"/>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0.80</w:t>
            </w:r>
            <w:r w:rsidRPr="006A29B5">
              <w:rPr>
                <w:rFonts w:asciiTheme="majorBidi" w:hAnsiTheme="majorBidi" w:cstheme="majorBidi"/>
                <w:color w:val="000000"/>
                <w:sz w:val="18"/>
                <w:szCs w:val="18"/>
              </w:rPr>
              <w:br/>
              <w:t xml:space="preserve"> (0.19)</w:t>
            </w:r>
          </w:p>
        </w:tc>
        <w:tc>
          <w:tcPr>
            <w:tcW w:w="1083"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211A1F" w:rsidRPr="006A29B5" w:rsidRDefault="00211A1F" w:rsidP="00242849">
            <w:pPr>
              <w:jc w:val="center"/>
              <w:rPr>
                <w:rFonts w:asciiTheme="majorBidi" w:hAnsiTheme="majorBidi" w:cstheme="majorBidi"/>
                <w:color w:val="000000"/>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0.78</w:t>
            </w:r>
            <w:r w:rsidRPr="006A29B5">
              <w:rPr>
                <w:rFonts w:asciiTheme="majorBidi" w:hAnsiTheme="majorBidi" w:cstheme="majorBidi"/>
                <w:color w:val="000000"/>
                <w:sz w:val="18"/>
                <w:szCs w:val="18"/>
              </w:rPr>
              <w:br/>
              <w:t xml:space="preserve"> (0.19)</w:t>
            </w: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1A1F" w:rsidRPr="006A29B5" w:rsidRDefault="00211A1F" w:rsidP="00242849">
            <w:pPr>
              <w:jc w:val="center"/>
              <w:rPr>
                <w:rFonts w:asciiTheme="majorBidi" w:hAnsiTheme="majorBidi" w:cstheme="majorBid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0.77</w:t>
            </w:r>
            <w:r w:rsidRPr="006A29B5">
              <w:rPr>
                <w:rFonts w:asciiTheme="majorBidi" w:hAnsiTheme="majorBidi" w:cstheme="majorBidi"/>
                <w:color w:val="000000"/>
                <w:sz w:val="18"/>
                <w:szCs w:val="18"/>
              </w:rPr>
              <w:br/>
              <w:t xml:space="preserve"> (0.17)</w:t>
            </w:r>
          </w:p>
        </w:tc>
        <w:tc>
          <w:tcPr>
            <w:tcW w:w="108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211A1F" w:rsidRPr="006A29B5" w:rsidRDefault="00211A1F" w:rsidP="00242849">
            <w:pPr>
              <w:jc w:val="center"/>
              <w:rPr>
                <w:rFonts w:asciiTheme="majorBidi" w:hAnsiTheme="majorBidi" w:cstheme="majorBidi"/>
                <w:color w:val="000000"/>
              </w:rPr>
            </w:pPr>
          </w:p>
        </w:tc>
      </w:tr>
      <w:tr w:rsidR="00211A1F" w:rsidRPr="006A29B5" w:rsidTr="00A31FCE">
        <w:trPr>
          <w:trHeight w:val="572"/>
          <w:jc w:val="center"/>
        </w:trPr>
        <w:tc>
          <w:tcPr>
            <w:tcW w:w="1216" w:type="dxa"/>
            <w:vMerge w:val="restart"/>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Worried</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642C13"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To</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C90F8E" w:rsidP="00C90F8E">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0.53</w:t>
            </w:r>
            <w:r w:rsidRPr="006A29B5">
              <w:rPr>
                <w:rFonts w:asciiTheme="majorBidi" w:hAnsiTheme="majorBidi" w:cstheme="majorBidi"/>
                <w:color w:val="000000"/>
                <w:sz w:val="18"/>
                <w:szCs w:val="18"/>
              </w:rPr>
              <w:br/>
              <w:t xml:space="preserve"> (0.29)</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7F1959" w:rsidP="007F195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w:t>
            </w:r>
            <w:r w:rsidR="00D5652E" w:rsidRPr="006A29B5">
              <w:rPr>
                <w:rFonts w:asciiTheme="majorBidi" w:hAnsiTheme="majorBidi" w:cstheme="majorBidi"/>
                <w:color w:val="000000"/>
                <w:sz w:val="18"/>
                <w:szCs w:val="18"/>
              </w:rPr>
              <w:t>0</w:t>
            </w:r>
            <w:r w:rsidR="008A22A4">
              <w:rPr>
                <w:rFonts w:asciiTheme="majorBidi" w:hAnsiTheme="majorBidi" w:cstheme="majorBidi"/>
                <w:color w:val="000000"/>
                <w:sz w:val="18"/>
                <w:szCs w:val="18"/>
              </w:rPr>
              <w:t xml:space="preserve"> (0.03) </w:t>
            </w:r>
            <w:r w:rsidR="008A22A4">
              <w:rPr>
                <w:rFonts w:asciiTheme="majorBidi" w:hAnsiTheme="majorBidi" w:cstheme="majorBidi"/>
                <w:color w:val="000000"/>
                <w:sz w:val="18"/>
                <w:szCs w:val="18"/>
              </w:rPr>
              <w:br/>
              <w:t>p=</w:t>
            </w:r>
            <w:r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AF6D38" w:rsidP="00AF6D3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0.46</w:t>
            </w:r>
            <w:r w:rsidRPr="006A29B5">
              <w:rPr>
                <w:rFonts w:asciiTheme="majorBidi" w:hAnsiTheme="majorBidi" w:cstheme="majorBidi"/>
                <w:color w:val="000000"/>
                <w:sz w:val="18"/>
                <w:szCs w:val="18"/>
              </w:rPr>
              <w:br/>
              <w:t xml:space="preserve"> (0.31)</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2922EB">
            <w:pPr>
              <w:jc w:val="center"/>
              <w:rPr>
                <w:rFonts w:asciiTheme="majorBidi" w:hAnsiTheme="majorBidi" w:cstheme="majorBidi"/>
                <w:color w:val="000000"/>
                <w:sz w:val="18"/>
                <w:szCs w:val="18"/>
              </w:rPr>
            </w:pPr>
            <w:r>
              <w:rPr>
                <w:rFonts w:asciiTheme="majorBidi" w:hAnsiTheme="majorBidi" w:cstheme="majorBidi"/>
                <w:color w:val="000000"/>
                <w:sz w:val="18"/>
                <w:szCs w:val="18"/>
              </w:rPr>
              <w:t>0.25 (0.06) p=</w:t>
            </w:r>
            <w:r w:rsidR="002922EB"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4A0218" w:rsidP="004A021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0.63</w:t>
            </w:r>
            <w:r w:rsidRPr="006A29B5">
              <w:rPr>
                <w:rFonts w:asciiTheme="majorBidi" w:hAnsiTheme="majorBidi" w:cstheme="majorBidi"/>
                <w:color w:val="000000"/>
                <w:sz w:val="18"/>
                <w:szCs w:val="18"/>
              </w:rPr>
              <w:br/>
              <w:t xml:space="preserve"> (0.27)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FF1A2C">
            <w:pPr>
              <w:jc w:val="center"/>
              <w:rPr>
                <w:rFonts w:asciiTheme="majorBidi" w:hAnsiTheme="majorBidi" w:cstheme="majorBidi"/>
                <w:color w:val="000000"/>
                <w:sz w:val="18"/>
                <w:szCs w:val="18"/>
              </w:rPr>
            </w:pPr>
            <w:r>
              <w:rPr>
                <w:rFonts w:asciiTheme="majorBidi" w:hAnsiTheme="majorBidi" w:cstheme="majorBidi"/>
                <w:color w:val="000000"/>
                <w:sz w:val="18"/>
                <w:szCs w:val="18"/>
              </w:rPr>
              <w:t>0.28 (0.05) p=</w:t>
            </w:r>
            <w:r w:rsidR="00FF1A2C" w:rsidRPr="006A29B5">
              <w:rPr>
                <w:rFonts w:asciiTheme="majorBidi" w:hAnsiTheme="majorBidi" w:cstheme="majorBidi"/>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753CB0" w:rsidP="00753CB0">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0.51</w:t>
            </w:r>
            <w:r w:rsidRPr="006A29B5">
              <w:rPr>
                <w:rFonts w:asciiTheme="majorBidi" w:hAnsiTheme="majorBidi" w:cstheme="majorBidi"/>
                <w:color w:val="000000"/>
                <w:sz w:val="18"/>
                <w:szCs w:val="18"/>
              </w:rPr>
              <w:br/>
              <w:t xml:space="preserve"> (0.3)</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8A34BE">
            <w:pPr>
              <w:jc w:val="center"/>
              <w:rPr>
                <w:rFonts w:asciiTheme="majorBidi" w:hAnsiTheme="majorBidi" w:cstheme="majorBidi"/>
                <w:color w:val="000000"/>
                <w:sz w:val="18"/>
                <w:szCs w:val="18"/>
              </w:rPr>
            </w:pPr>
            <w:r>
              <w:rPr>
                <w:rFonts w:asciiTheme="majorBidi" w:hAnsiTheme="majorBidi" w:cstheme="majorBidi"/>
                <w:color w:val="000000"/>
                <w:sz w:val="18"/>
                <w:szCs w:val="18"/>
              </w:rPr>
              <w:t xml:space="preserve">0.24 (0.1) </w:t>
            </w:r>
            <w:r>
              <w:rPr>
                <w:rFonts w:asciiTheme="majorBidi" w:hAnsiTheme="majorBidi" w:cstheme="majorBidi"/>
                <w:color w:val="000000"/>
                <w:sz w:val="18"/>
                <w:szCs w:val="18"/>
              </w:rPr>
              <w:br/>
              <w:t>p=</w:t>
            </w:r>
            <w:r w:rsidR="008A34BE" w:rsidRPr="006A29B5">
              <w:rPr>
                <w:rFonts w:asciiTheme="majorBidi" w:hAnsiTheme="majorBidi" w:cstheme="majorBidi"/>
                <w:color w:val="000000"/>
                <w:sz w:val="18"/>
                <w:szCs w:val="18"/>
              </w:rPr>
              <w:t>.021*</w:t>
            </w:r>
          </w:p>
        </w:tc>
      </w:tr>
      <w:tr w:rsidR="00211A1F" w:rsidRPr="006A29B5" w:rsidTr="00A31FCE">
        <w:trPr>
          <w:trHeight w:val="782"/>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0.34</w:t>
            </w:r>
            <w:r w:rsidRPr="006A29B5">
              <w:rPr>
                <w:rFonts w:asciiTheme="majorBidi" w:hAnsiTheme="majorBidi" w:cstheme="majorBidi"/>
                <w:color w:val="000000"/>
                <w:sz w:val="18"/>
                <w:szCs w:val="18"/>
              </w:rPr>
              <w:br/>
              <w:t xml:space="preserve"> (0.26)</w:t>
            </w: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0.21</w:t>
            </w:r>
            <w:r w:rsidRPr="006A29B5">
              <w:rPr>
                <w:rFonts w:asciiTheme="majorBidi" w:hAnsiTheme="majorBidi" w:cstheme="majorBidi"/>
                <w:color w:val="000000"/>
                <w:sz w:val="18"/>
                <w:szCs w:val="18"/>
              </w:rPr>
              <w:br/>
              <w:t xml:space="preserve"> (0.21)</w:t>
            </w: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0.36</w:t>
            </w:r>
            <w:r w:rsidRPr="006A29B5">
              <w:rPr>
                <w:rFonts w:asciiTheme="majorBidi" w:hAnsiTheme="majorBidi" w:cstheme="majorBidi"/>
                <w:color w:val="000000"/>
                <w:sz w:val="18"/>
                <w:szCs w:val="18"/>
              </w:rPr>
              <w:br/>
              <w:t xml:space="preserve"> (0.27)</w:t>
            </w: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0.27</w:t>
            </w:r>
            <w:r w:rsidRPr="006A29B5">
              <w:rPr>
                <w:rFonts w:asciiTheme="majorBidi" w:hAnsiTheme="majorBidi" w:cstheme="majorBidi"/>
                <w:color w:val="000000"/>
                <w:sz w:val="18"/>
                <w:szCs w:val="18"/>
              </w:rPr>
              <w:br/>
              <w:t xml:space="preserve"> (0.3)</w:t>
            </w: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710"/>
          <w:jc w:val="center"/>
        </w:trPr>
        <w:tc>
          <w:tcPr>
            <w:tcW w:w="1216" w:type="dxa"/>
            <w:vMerge w:val="restart"/>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roofErr w:type="spellStart"/>
            <w:r w:rsidRPr="006A29B5">
              <w:rPr>
                <w:rFonts w:asciiTheme="majorBidi" w:hAnsiTheme="majorBidi" w:cstheme="majorBidi"/>
                <w:b/>
                <w:bCs/>
                <w:color w:val="000000"/>
                <w:sz w:val="20"/>
                <w:szCs w:val="20"/>
              </w:rPr>
              <w:t>Uncomfort</w:t>
            </w:r>
            <w:proofErr w:type="spellEnd"/>
            <w:r w:rsidRPr="006A29B5">
              <w:rPr>
                <w:rFonts w:asciiTheme="majorBidi" w:hAnsiTheme="majorBidi" w:cstheme="majorBidi"/>
                <w:b/>
                <w:bCs/>
                <w:color w:val="000000"/>
                <w:sz w:val="20"/>
                <w:szCs w:val="20"/>
              </w:rPr>
              <w:t>-able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642C13"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To</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C90F8E" w:rsidP="00C90F8E">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0.53</w:t>
            </w:r>
            <w:r w:rsidRPr="006A29B5">
              <w:rPr>
                <w:rFonts w:asciiTheme="majorBidi" w:hAnsiTheme="majorBidi" w:cstheme="majorBidi"/>
                <w:color w:val="000000"/>
                <w:sz w:val="18"/>
                <w:szCs w:val="18"/>
              </w:rPr>
              <w:br/>
              <w:t xml:space="preserve"> (0.3)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7F1959" w:rsidP="007F195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w:t>
            </w:r>
            <w:r w:rsidR="00D5652E" w:rsidRPr="006A29B5">
              <w:rPr>
                <w:rFonts w:asciiTheme="majorBidi" w:hAnsiTheme="majorBidi" w:cstheme="majorBidi"/>
                <w:color w:val="000000"/>
                <w:sz w:val="18"/>
                <w:szCs w:val="18"/>
              </w:rPr>
              <w:t>0</w:t>
            </w:r>
            <w:r w:rsidR="008A22A4">
              <w:rPr>
                <w:rFonts w:asciiTheme="majorBidi" w:hAnsiTheme="majorBidi" w:cstheme="majorBidi"/>
                <w:color w:val="000000"/>
                <w:sz w:val="18"/>
                <w:szCs w:val="18"/>
              </w:rPr>
              <w:t xml:space="preserve"> (0.03) </w:t>
            </w:r>
            <w:r w:rsidR="008A22A4">
              <w:rPr>
                <w:rFonts w:asciiTheme="majorBidi" w:hAnsiTheme="majorBidi" w:cstheme="majorBidi"/>
                <w:color w:val="000000"/>
                <w:sz w:val="18"/>
                <w:szCs w:val="18"/>
              </w:rPr>
              <w:br/>
              <w:t>p=</w:t>
            </w:r>
            <w:r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AF6D38" w:rsidP="00AF6D3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0.45</w:t>
            </w:r>
            <w:r w:rsidRPr="006A29B5">
              <w:rPr>
                <w:rFonts w:asciiTheme="majorBidi" w:hAnsiTheme="majorBidi" w:cstheme="majorBidi"/>
                <w:color w:val="000000"/>
                <w:sz w:val="18"/>
                <w:szCs w:val="18"/>
              </w:rPr>
              <w:br/>
              <w:t xml:space="preserve"> (0.3)</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8A22A4">
            <w:pPr>
              <w:jc w:val="center"/>
              <w:rPr>
                <w:rFonts w:asciiTheme="majorBidi" w:hAnsiTheme="majorBidi" w:cstheme="majorBidi"/>
                <w:color w:val="000000"/>
                <w:sz w:val="18"/>
                <w:szCs w:val="18"/>
              </w:rPr>
            </w:pPr>
            <w:r>
              <w:rPr>
                <w:rFonts w:asciiTheme="majorBidi" w:hAnsiTheme="majorBidi" w:cstheme="majorBidi"/>
                <w:color w:val="000000"/>
                <w:sz w:val="18"/>
                <w:szCs w:val="18"/>
              </w:rPr>
              <w:t>0.24 (0.06) p=</w:t>
            </w:r>
            <w:r w:rsidR="00D45B0D"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4A0218" w:rsidP="004A021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0.57</w:t>
            </w:r>
            <w:r w:rsidRPr="006A29B5">
              <w:rPr>
                <w:rFonts w:asciiTheme="majorBidi" w:hAnsiTheme="majorBidi" w:cstheme="majorBidi"/>
                <w:color w:val="000000"/>
                <w:sz w:val="18"/>
                <w:szCs w:val="18"/>
              </w:rPr>
              <w:br/>
              <w:t xml:space="preserve"> (0.3)</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CD552F">
            <w:pPr>
              <w:jc w:val="center"/>
              <w:rPr>
                <w:rFonts w:asciiTheme="majorBidi" w:hAnsiTheme="majorBidi" w:cstheme="majorBidi"/>
                <w:color w:val="000000"/>
                <w:sz w:val="18"/>
                <w:szCs w:val="18"/>
              </w:rPr>
            </w:pPr>
            <w:r>
              <w:rPr>
                <w:rFonts w:asciiTheme="majorBidi" w:hAnsiTheme="majorBidi" w:cstheme="majorBidi"/>
                <w:color w:val="000000"/>
                <w:sz w:val="18"/>
                <w:szCs w:val="18"/>
              </w:rPr>
              <w:t>0.25 (0.05) p=</w:t>
            </w:r>
            <w:r w:rsidR="00CD552F" w:rsidRPr="006A29B5">
              <w:rPr>
                <w:rFonts w:asciiTheme="majorBidi" w:hAnsiTheme="majorBidi" w:cstheme="majorBidi"/>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753CB0" w:rsidP="00753CB0">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0.48</w:t>
            </w:r>
            <w:r w:rsidRPr="006A29B5">
              <w:rPr>
                <w:rFonts w:asciiTheme="majorBidi" w:hAnsiTheme="majorBidi" w:cstheme="majorBidi"/>
                <w:color w:val="000000"/>
                <w:sz w:val="18"/>
                <w:szCs w:val="18"/>
              </w:rPr>
              <w:br/>
              <w:t xml:space="preserve"> (0.29)</w:t>
            </w: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211A1F" w:rsidRPr="006A29B5" w:rsidRDefault="008A34BE" w:rsidP="008A34BE">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0.16 (0.1</w:t>
            </w:r>
            <w:r w:rsidR="0040342C">
              <w:rPr>
                <w:rFonts w:asciiTheme="majorBidi" w:hAnsiTheme="majorBidi" w:cstheme="majorBidi"/>
                <w:color w:val="000000"/>
                <w:sz w:val="18"/>
                <w:szCs w:val="18"/>
              </w:rPr>
              <w:t>0</w:t>
            </w:r>
            <w:r w:rsidR="008A22A4">
              <w:rPr>
                <w:rFonts w:asciiTheme="majorBidi" w:hAnsiTheme="majorBidi" w:cstheme="majorBidi"/>
                <w:color w:val="000000"/>
                <w:sz w:val="18"/>
                <w:szCs w:val="18"/>
              </w:rPr>
              <w:t xml:space="preserve">) </w:t>
            </w:r>
            <w:r w:rsidR="008A22A4">
              <w:rPr>
                <w:rFonts w:asciiTheme="majorBidi" w:hAnsiTheme="majorBidi" w:cstheme="majorBidi"/>
                <w:color w:val="000000"/>
                <w:sz w:val="18"/>
                <w:szCs w:val="18"/>
              </w:rPr>
              <w:br/>
              <w:t>p=</w:t>
            </w:r>
            <w:r w:rsidRPr="006A29B5">
              <w:rPr>
                <w:rFonts w:asciiTheme="majorBidi" w:hAnsiTheme="majorBidi" w:cstheme="majorBidi"/>
                <w:color w:val="000000"/>
                <w:sz w:val="18"/>
                <w:szCs w:val="18"/>
              </w:rPr>
              <w:t>.113</w:t>
            </w:r>
          </w:p>
        </w:tc>
      </w:tr>
      <w:tr w:rsidR="00211A1F" w:rsidRPr="006A29B5" w:rsidTr="00A31FCE">
        <w:trPr>
          <w:trHeight w:val="782"/>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0.33</w:t>
            </w:r>
            <w:r w:rsidRPr="006A29B5">
              <w:rPr>
                <w:rFonts w:asciiTheme="majorBidi" w:hAnsiTheme="majorBidi" w:cstheme="majorBidi"/>
                <w:color w:val="000000"/>
                <w:sz w:val="18"/>
                <w:szCs w:val="18"/>
              </w:rPr>
              <w:br/>
              <w:t xml:space="preserve"> (0.26)</w:t>
            </w: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0.21</w:t>
            </w:r>
            <w:r w:rsidRPr="006A29B5">
              <w:rPr>
                <w:rFonts w:asciiTheme="majorBidi" w:hAnsiTheme="majorBidi" w:cstheme="majorBidi"/>
                <w:color w:val="000000"/>
                <w:sz w:val="18"/>
                <w:szCs w:val="18"/>
              </w:rPr>
              <w:br/>
              <w:t xml:space="preserve"> (0.23)</w:t>
            </w: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0.33</w:t>
            </w:r>
            <w:r w:rsidRPr="006A29B5">
              <w:rPr>
                <w:rFonts w:asciiTheme="majorBidi" w:hAnsiTheme="majorBidi" w:cstheme="majorBidi"/>
                <w:color w:val="000000"/>
                <w:sz w:val="18"/>
                <w:szCs w:val="18"/>
              </w:rPr>
              <w:br/>
              <w:t xml:space="preserve"> (0.25)</w:t>
            </w: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0.32</w:t>
            </w:r>
            <w:r w:rsidRPr="006A29B5">
              <w:rPr>
                <w:rFonts w:asciiTheme="majorBidi" w:hAnsiTheme="majorBidi" w:cstheme="majorBidi"/>
                <w:color w:val="000000"/>
                <w:sz w:val="18"/>
                <w:szCs w:val="18"/>
              </w:rPr>
              <w:br/>
              <w:t xml:space="preserve"> (0.3)</w:t>
            </w:r>
          </w:p>
        </w:tc>
        <w:tc>
          <w:tcPr>
            <w:tcW w:w="1080" w:type="dxa"/>
            <w:vMerge/>
            <w:tcBorders>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423"/>
          <w:jc w:val="center"/>
        </w:trPr>
        <w:tc>
          <w:tcPr>
            <w:tcW w:w="1216" w:type="dxa"/>
            <w:vMerge w:val="restart"/>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Minimal</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642C13"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To</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C90F8E" w:rsidP="00C90F8E">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0.72</w:t>
            </w:r>
            <w:r w:rsidRPr="006A29B5">
              <w:rPr>
                <w:rFonts w:asciiTheme="majorBidi" w:hAnsiTheme="majorBidi" w:cstheme="majorBidi"/>
                <w:color w:val="000000"/>
                <w:sz w:val="18"/>
                <w:szCs w:val="18"/>
              </w:rPr>
              <w:br/>
              <w:t xml:space="preserve"> (0.23)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7D557D">
            <w:pPr>
              <w:jc w:val="center"/>
              <w:rPr>
                <w:rFonts w:asciiTheme="majorBidi" w:hAnsiTheme="majorBidi" w:cstheme="majorBidi"/>
                <w:color w:val="000000"/>
                <w:sz w:val="18"/>
                <w:szCs w:val="18"/>
              </w:rPr>
            </w:pPr>
            <w:r>
              <w:rPr>
                <w:rFonts w:asciiTheme="majorBidi" w:hAnsiTheme="majorBidi" w:cstheme="majorBidi"/>
                <w:color w:val="000000"/>
                <w:sz w:val="18"/>
                <w:szCs w:val="18"/>
              </w:rPr>
              <w:t>0.24 (0.03) p=</w:t>
            </w:r>
            <w:r w:rsidR="007D557D"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AF6D38" w:rsidP="00AF6D3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0.72</w:t>
            </w:r>
            <w:r w:rsidRPr="006A29B5">
              <w:rPr>
                <w:rFonts w:asciiTheme="majorBidi" w:hAnsiTheme="majorBidi" w:cstheme="majorBidi"/>
                <w:color w:val="000000"/>
                <w:sz w:val="18"/>
                <w:szCs w:val="18"/>
              </w:rPr>
              <w:br/>
              <w:t xml:space="preserve"> (0.24)</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7D04CF">
            <w:pPr>
              <w:jc w:val="center"/>
              <w:rPr>
                <w:rFonts w:asciiTheme="majorBidi" w:hAnsiTheme="majorBidi" w:cstheme="majorBidi"/>
                <w:color w:val="000000"/>
                <w:sz w:val="18"/>
                <w:szCs w:val="18"/>
              </w:rPr>
            </w:pPr>
            <w:r>
              <w:rPr>
                <w:rFonts w:asciiTheme="majorBidi" w:hAnsiTheme="majorBidi" w:cstheme="majorBidi"/>
                <w:color w:val="000000"/>
                <w:sz w:val="18"/>
                <w:szCs w:val="18"/>
              </w:rPr>
              <w:t>0.29 (0.06) p=</w:t>
            </w:r>
            <w:r w:rsidR="007D04CF"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4A0218" w:rsidP="004A021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0.71</w:t>
            </w:r>
            <w:r w:rsidRPr="006A29B5">
              <w:rPr>
                <w:rFonts w:asciiTheme="majorBidi" w:hAnsiTheme="majorBidi" w:cstheme="majorBidi"/>
                <w:color w:val="000000"/>
                <w:sz w:val="18"/>
                <w:szCs w:val="18"/>
              </w:rPr>
              <w:br/>
              <w:t xml:space="preserve"> (0.25)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7106F0">
            <w:pPr>
              <w:jc w:val="center"/>
              <w:rPr>
                <w:rFonts w:asciiTheme="majorBidi" w:hAnsiTheme="majorBidi" w:cstheme="majorBidi"/>
                <w:color w:val="000000"/>
                <w:sz w:val="18"/>
                <w:szCs w:val="18"/>
              </w:rPr>
            </w:pPr>
            <w:r>
              <w:rPr>
                <w:rFonts w:asciiTheme="majorBidi" w:hAnsiTheme="majorBidi" w:cstheme="majorBidi"/>
                <w:color w:val="000000"/>
                <w:sz w:val="18"/>
                <w:szCs w:val="18"/>
              </w:rPr>
              <w:t>0.29 (0.04) p=</w:t>
            </w:r>
            <w:r w:rsidR="007106F0" w:rsidRPr="006A29B5">
              <w:rPr>
                <w:rFonts w:asciiTheme="majorBidi" w:hAnsiTheme="majorBidi" w:cstheme="majorBidi"/>
                <w:color w:val="000000"/>
                <w:sz w:val="18"/>
                <w:szCs w:val="18"/>
              </w:rPr>
              <w:t>.000***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753CB0" w:rsidP="00753CB0">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0.61</w:t>
            </w:r>
            <w:r w:rsidRPr="006A29B5">
              <w:rPr>
                <w:rFonts w:asciiTheme="majorBidi" w:hAnsiTheme="majorBidi" w:cstheme="majorBidi"/>
                <w:color w:val="000000"/>
                <w:sz w:val="18"/>
                <w:szCs w:val="18"/>
              </w:rPr>
              <w:br/>
              <w:t xml:space="preserve"> (0.25)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8A22A4" w:rsidP="008A34BE">
            <w:pPr>
              <w:jc w:val="center"/>
              <w:rPr>
                <w:rFonts w:asciiTheme="majorBidi" w:hAnsiTheme="majorBidi" w:cstheme="majorBidi"/>
                <w:color w:val="000000"/>
                <w:sz w:val="18"/>
                <w:szCs w:val="18"/>
              </w:rPr>
            </w:pPr>
            <w:r>
              <w:rPr>
                <w:rFonts w:asciiTheme="majorBidi" w:hAnsiTheme="majorBidi" w:cstheme="majorBidi"/>
                <w:color w:val="000000"/>
                <w:sz w:val="18"/>
                <w:szCs w:val="18"/>
              </w:rPr>
              <w:t xml:space="preserve">0.09 (0.08) </w:t>
            </w:r>
            <w:r>
              <w:rPr>
                <w:rFonts w:asciiTheme="majorBidi" w:hAnsiTheme="majorBidi" w:cstheme="majorBidi"/>
                <w:color w:val="000000"/>
                <w:sz w:val="18"/>
                <w:szCs w:val="18"/>
              </w:rPr>
              <w:br/>
              <w:t>p=</w:t>
            </w:r>
            <w:r w:rsidR="008A34BE" w:rsidRPr="006A29B5">
              <w:rPr>
                <w:rFonts w:asciiTheme="majorBidi" w:hAnsiTheme="majorBidi" w:cstheme="majorBidi"/>
                <w:color w:val="000000"/>
                <w:sz w:val="18"/>
                <w:szCs w:val="18"/>
              </w:rPr>
              <w:t>.295</w:t>
            </w:r>
          </w:p>
        </w:tc>
      </w:tr>
      <w:tr w:rsidR="00211A1F" w:rsidRPr="006A29B5" w:rsidTr="00A31FCE">
        <w:trPr>
          <w:trHeight w:val="423"/>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423"/>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0.48</w:t>
            </w:r>
            <w:r w:rsidRPr="006A29B5">
              <w:rPr>
                <w:rFonts w:asciiTheme="majorBidi" w:hAnsiTheme="majorBidi" w:cstheme="majorBidi"/>
                <w:color w:val="000000"/>
                <w:sz w:val="18"/>
                <w:szCs w:val="18"/>
              </w:rPr>
              <w:br/>
              <w:t xml:space="preserve"> (0.24)</w:t>
            </w: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0.43</w:t>
            </w:r>
            <w:r w:rsidRPr="006A29B5">
              <w:rPr>
                <w:rFonts w:asciiTheme="majorBidi" w:hAnsiTheme="majorBidi" w:cstheme="majorBidi"/>
                <w:color w:val="000000"/>
                <w:sz w:val="18"/>
                <w:szCs w:val="18"/>
              </w:rPr>
              <w:br/>
              <w:t xml:space="preserve"> (0.23)</w:t>
            </w: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0.43</w:t>
            </w:r>
            <w:r w:rsidRPr="006A29B5">
              <w:rPr>
                <w:rFonts w:asciiTheme="majorBidi" w:hAnsiTheme="majorBidi" w:cstheme="majorBidi"/>
                <w:color w:val="000000"/>
                <w:sz w:val="18"/>
                <w:szCs w:val="18"/>
              </w:rPr>
              <w:br/>
              <w:t xml:space="preserve"> (0.24)</w:t>
            </w: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0.52</w:t>
            </w:r>
            <w:r w:rsidRPr="006A29B5">
              <w:rPr>
                <w:rFonts w:asciiTheme="majorBidi" w:hAnsiTheme="majorBidi" w:cstheme="majorBidi"/>
                <w:color w:val="000000"/>
                <w:sz w:val="18"/>
                <w:szCs w:val="18"/>
              </w:rPr>
              <w:br/>
              <w:t xml:space="preserve"> (0.26)</w:t>
            </w:r>
          </w:p>
        </w:tc>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423"/>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423"/>
          <w:jc w:val="center"/>
        </w:trPr>
        <w:tc>
          <w:tcPr>
            <w:tcW w:w="1216" w:type="dxa"/>
            <w:vMerge w:val="restart"/>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Moderate</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642C13"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To</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C90F8E" w:rsidP="00C90F8E">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0.61</w:t>
            </w:r>
            <w:r w:rsidRPr="006A29B5">
              <w:rPr>
                <w:rFonts w:asciiTheme="majorBidi" w:hAnsiTheme="majorBidi" w:cstheme="majorBidi"/>
                <w:color w:val="000000"/>
                <w:sz w:val="18"/>
                <w:szCs w:val="18"/>
              </w:rPr>
              <w:br/>
              <w:t xml:space="preserve"> (0.16)</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C50065">
            <w:pPr>
              <w:jc w:val="center"/>
              <w:rPr>
                <w:rFonts w:asciiTheme="majorBidi" w:hAnsiTheme="majorBidi" w:cstheme="majorBidi"/>
                <w:color w:val="000000"/>
                <w:sz w:val="18"/>
                <w:szCs w:val="18"/>
              </w:rPr>
            </w:pPr>
            <w:r>
              <w:rPr>
                <w:rFonts w:asciiTheme="majorBidi" w:hAnsiTheme="majorBidi" w:cstheme="majorBidi"/>
                <w:color w:val="000000"/>
                <w:sz w:val="18"/>
                <w:szCs w:val="18"/>
              </w:rPr>
              <w:t>-0.13 (0.02) p=</w:t>
            </w:r>
            <w:r w:rsidR="00C50065"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AF6D38" w:rsidP="00AF6D3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0.61</w:t>
            </w:r>
            <w:r w:rsidRPr="006A29B5">
              <w:rPr>
                <w:rFonts w:asciiTheme="majorBidi" w:hAnsiTheme="majorBidi" w:cstheme="majorBidi"/>
                <w:color w:val="000000"/>
                <w:sz w:val="18"/>
                <w:szCs w:val="18"/>
              </w:rPr>
              <w:br/>
              <w:t xml:space="preserve"> (0.16)</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F4D42" w:rsidRPr="006A29B5" w:rsidRDefault="008A22A4" w:rsidP="005F4D42">
            <w:pPr>
              <w:jc w:val="center"/>
              <w:rPr>
                <w:rFonts w:asciiTheme="majorBidi" w:hAnsiTheme="majorBidi" w:cstheme="majorBidi"/>
                <w:color w:val="000000"/>
                <w:sz w:val="18"/>
                <w:szCs w:val="18"/>
              </w:rPr>
            </w:pPr>
            <w:r>
              <w:rPr>
                <w:rFonts w:asciiTheme="majorBidi" w:hAnsiTheme="majorBidi" w:cstheme="majorBidi"/>
                <w:color w:val="000000"/>
                <w:sz w:val="18"/>
                <w:szCs w:val="18"/>
              </w:rPr>
              <w:t>-0.15 (0.04) p=</w:t>
            </w:r>
            <w:r w:rsidR="005F4D42" w:rsidRPr="006A29B5">
              <w:rPr>
                <w:rFonts w:asciiTheme="majorBidi" w:hAnsiTheme="majorBidi" w:cstheme="majorBidi"/>
                <w:color w:val="000000"/>
                <w:sz w:val="18"/>
                <w:szCs w:val="18"/>
              </w:rPr>
              <w:t>.000***</w:t>
            </w:r>
          </w:p>
          <w:p w:rsidR="00211A1F" w:rsidRPr="006A29B5" w:rsidRDefault="00211A1F" w:rsidP="00242849">
            <w:pPr>
              <w:jc w:val="center"/>
              <w:rPr>
                <w:rFonts w:asciiTheme="majorBidi" w:hAnsiTheme="majorBidi" w:cstheme="majorBidi"/>
                <w:color w:val="000000"/>
                <w:sz w:val="18"/>
                <w:szCs w:val="18"/>
              </w:rPr>
            </w:pP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4A0218" w:rsidP="004A021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0.57</w:t>
            </w:r>
            <w:r w:rsidRPr="006A29B5">
              <w:rPr>
                <w:rFonts w:asciiTheme="majorBidi" w:hAnsiTheme="majorBidi" w:cstheme="majorBidi"/>
                <w:color w:val="000000"/>
                <w:sz w:val="18"/>
                <w:szCs w:val="18"/>
              </w:rPr>
              <w:br/>
              <w:t xml:space="preserve"> (0.14)</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7106F0">
            <w:pPr>
              <w:jc w:val="center"/>
              <w:rPr>
                <w:rFonts w:asciiTheme="majorBidi" w:hAnsiTheme="majorBidi" w:cstheme="majorBidi"/>
                <w:color w:val="000000"/>
                <w:sz w:val="18"/>
                <w:szCs w:val="18"/>
              </w:rPr>
            </w:pPr>
            <w:r>
              <w:rPr>
                <w:rFonts w:asciiTheme="majorBidi" w:hAnsiTheme="majorBidi" w:cstheme="majorBidi"/>
                <w:color w:val="000000"/>
                <w:sz w:val="18"/>
                <w:szCs w:val="18"/>
              </w:rPr>
              <w:t>-0.15 (0.03) p=</w:t>
            </w:r>
            <w:r w:rsidR="007106F0" w:rsidRPr="006A29B5">
              <w:rPr>
                <w:rFonts w:asciiTheme="majorBidi" w:hAnsiTheme="majorBidi" w:cstheme="majorBidi"/>
                <w:color w:val="000000"/>
                <w:sz w:val="18"/>
                <w:szCs w:val="18"/>
              </w:rPr>
              <w:t>.000***</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753CB0" w:rsidP="00753CB0">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0.63</w:t>
            </w:r>
            <w:r w:rsidRPr="006A29B5">
              <w:rPr>
                <w:rFonts w:asciiTheme="majorBidi" w:hAnsiTheme="majorBidi" w:cstheme="majorBidi"/>
                <w:color w:val="000000"/>
                <w:sz w:val="18"/>
                <w:szCs w:val="18"/>
              </w:rPr>
              <w:br/>
              <w:t xml:space="preserve"> (0.21)</w:t>
            </w:r>
          </w:p>
        </w:tc>
        <w:tc>
          <w:tcPr>
            <w:tcW w:w="1080"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211A1F" w:rsidRPr="006A29B5" w:rsidRDefault="008A22A4" w:rsidP="008A34BE">
            <w:pPr>
              <w:jc w:val="center"/>
              <w:rPr>
                <w:rFonts w:asciiTheme="majorBidi" w:hAnsiTheme="majorBidi" w:cstheme="majorBidi"/>
                <w:color w:val="000000"/>
                <w:sz w:val="18"/>
                <w:szCs w:val="18"/>
              </w:rPr>
            </w:pPr>
            <w:r>
              <w:rPr>
                <w:rFonts w:asciiTheme="majorBidi" w:hAnsiTheme="majorBidi" w:cstheme="majorBidi"/>
                <w:color w:val="000000"/>
                <w:sz w:val="18"/>
                <w:szCs w:val="18"/>
              </w:rPr>
              <w:t>-0.12 (0.06) p=</w:t>
            </w:r>
            <w:r w:rsidR="008A34BE" w:rsidRPr="006A29B5">
              <w:rPr>
                <w:rFonts w:asciiTheme="majorBidi" w:hAnsiTheme="majorBidi" w:cstheme="majorBidi"/>
                <w:color w:val="000000"/>
                <w:sz w:val="18"/>
                <w:szCs w:val="18"/>
              </w:rPr>
              <w:t>.049*</w:t>
            </w:r>
          </w:p>
        </w:tc>
      </w:tr>
      <w:tr w:rsidR="00211A1F" w:rsidRPr="006A29B5" w:rsidTr="00A31FCE">
        <w:trPr>
          <w:trHeight w:val="423"/>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423"/>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0.74</w:t>
            </w:r>
            <w:r w:rsidRPr="006A29B5">
              <w:rPr>
                <w:rFonts w:asciiTheme="majorBidi" w:hAnsiTheme="majorBidi" w:cstheme="majorBidi"/>
                <w:color w:val="000000"/>
                <w:sz w:val="18"/>
                <w:szCs w:val="18"/>
              </w:rPr>
              <w:br/>
              <w:t xml:space="preserve"> (0.13)</w:t>
            </w: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0.76</w:t>
            </w:r>
            <w:r w:rsidRPr="006A29B5">
              <w:rPr>
                <w:rFonts w:asciiTheme="majorBidi" w:hAnsiTheme="majorBidi" w:cstheme="majorBidi"/>
                <w:color w:val="000000"/>
                <w:sz w:val="18"/>
                <w:szCs w:val="18"/>
              </w:rPr>
              <w:br/>
              <w:t xml:space="preserve"> (0.15)</w:t>
            </w: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0.73</w:t>
            </w:r>
            <w:r w:rsidRPr="006A29B5">
              <w:rPr>
                <w:rFonts w:asciiTheme="majorBidi" w:hAnsiTheme="majorBidi" w:cstheme="majorBidi"/>
                <w:color w:val="000000"/>
                <w:sz w:val="18"/>
                <w:szCs w:val="18"/>
              </w:rPr>
              <w:br/>
              <w:t xml:space="preserve"> (0.18)</w:t>
            </w: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0.75</w:t>
            </w:r>
            <w:r w:rsidRPr="006A29B5">
              <w:rPr>
                <w:rFonts w:asciiTheme="majorBidi" w:hAnsiTheme="majorBidi" w:cstheme="majorBidi"/>
                <w:color w:val="000000"/>
                <w:sz w:val="18"/>
                <w:szCs w:val="18"/>
              </w:rPr>
              <w:br/>
              <w:t xml:space="preserve"> (0.13)</w:t>
            </w:r>
          </w:p>
        </w:tc>
        <w:tc>
          <w:tcPr>
            <w:tcW w:w="1080" w:type="dxa"/>
            <w:vMerge/>
            <w:tcBorders>
              <w:top w:val="single" w:sz="4" w:space="0" w:color="auto"/>
              <w:left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423"/>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20"/>
                <w:szCs w:val="20"/>
              </w:rPr>
            </w:pPr>
          </w:p>
        </w:tc>
        <w:tc>
          <w:tcPr>
            <w:tcW w:w="1080" w:type="dxa"/>
            <w:vMerge/>
            <w:tcBorders>
              <w:top w:val="single" w:sz="4" w:space="0" w:color="auto"/>
              <w:left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856"/>
          <w:jc w:val="center"/>
        </w:trPr>
        <w:tc>
          <w:tcPr>
            <w:tcW w:w="1216" w:type="dxa"/>
            <w:vMerge w:val="restart"/>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jc w:val="center"/>
              <w:rPr>
                <w:rFonts w:asciiTheme="majorBidi" w:hAnsiTheme="majorBidi" w:cstheme="majorBidi"/>
                <w:b/>
                <w:bCs/>
                <w:color w:val="000000"/>
                <w:sz w:val="20"/>
                <w:szCs w:val="20"/>
              </w:rPr>
            </w:pPr>
            <w:r w:rsidRPr="006A29B5">
              <w:rPr>
                <w:rFonts w:asciiTheme="majorBidi" w:hAnsiTheme="majorBidi" w:cstheme="majorBidi"/>
                <w:b/>
                <w:bCs/>
                <w:color w:val="000000"/>
                <w:sz w:val="20"/>
                <w:szCs w:val="20"/>
              </w:rPr>
              <w:t>Maximal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642C13"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To</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C90F8E" w:rsidP="00C90F8E">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0.53</w:t>
            </w:r>
            <w:r w:rsidRPr="006A29B5">
              <w:rPr>
                <w:rFonts w:asciiTheme="majorBidi" w:hAnsiTheme="majorBidi" w:cstheme="majorBidi"/>
                <w:color w:val="000000"/>
                <w:sz w:val="18"/>
                <w:szCs w:val="18"/>
              </w:rPr>
              <w:br/>
              <w:t xml:space="preserve"> (0.18)</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B6650F">
            <w:pPr>
              <w:jc w:val="center"/>
              <w:rPr>
                <w:rFonts w:asciiTheme="majorBidi" w:hAnsiTheme="majorBidi" w:cstheme="majorBidi"/>
                <w:color w:val="000000"/>
                <w:sz w:val="18"/>
                <w:szCs w:val="18"/>
              </w:rPr>
            </w:pPr>
            <w:r>
              <w:rPr>
                <w:rFonts w:asciiTheme="majorBidi" w:hAnsiTheme="majorBidi" w:cstheme="majorBidi"/>
                <w:color w:val="000000"/>
                <w:sz w:val="18"/>
                <w:szCs w:val="18"/>
              </w:rPr>
              <w:t>-0.17 (0.02) p=</w:t>
            </w:r>
            <w:r w:rsidR="00B6650F" w:rsidRPr="006A29B5">
              <w:rPr>
                <w:rFonts w:asciiTheme="majorBidi" w:hAnsiTheme="majorBidi" w:cstheme="majorBidi"/>
                <w:color w:val="000000"/>
                <w:sz w:val="18"/>
                <w:szCs w:val="18"/>
              </w:rPr>
              <w:t>.000**</w:t>
            </w:r>
            <w:r w:rsidR="005F4D42" w:rsidRPr="006A29B5">
              <w:rPr>
                <w:rFonts w:asciiTheme="majorBidi" w:hAnsiTheme="majorBidi" w:cstheme="majorBidi"/>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AF6D38" w:rsidP="00AF6D3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0.57</w:t>
            </w:r>
            <w:r w:rsidRPr="006A29B5">
              <w:rPr>
                <w:rFonts w:asciiTheme="majorBidi" w:hAnsiTheme="majorBidi" w:cstheme="majorBidi"/>
                <w:color w:val="000000"/>
                <w:sz w:val="18"/>
                <w:szCs w:val="18"/>
              </w:rPr>
              <w:br/>
              <w:t xml:space="preserve"> (0.19)</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9E7160" w:rsidP="009E7160">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-0.16 (0.04) p=0.001***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4A0218" w:rsidP="004A0218">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0.47</w:t>
            </w:r>
            <w:r w:rsidRPr="006A29B5">
              <w:rPr>
                <w:rFonts w:asciiTheme="majorBidi" w:hAnsiTheme="majorBidi" w:cstheme="majorBidi"/>
                <w:color w:val="000000"/>
                <w:sz w:val="18"/>
                <w:szCs w:val="18"/>
              </w:rPr>
              <w:br/>
              <w:t xml:space="preserve"> (0.16)</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8A22A4" w:rsidP="00A64FBF">
            <w:pPr>
              <w:jc w:val="center"/>
              <w:rPr>
                <w:rFonts w:asciiTheme="majorBidi" w:hAnsiTheme="majorBidi" w:cstheme="majorBidi"/>
                <w:color w:val="000000"/>
                <w:sz w:val="18"/>
                <w:szCs w:val="18"/>
              </w:rPr>
            </w:pPr>
            <w:r>
              <w:rPr>
                <w:rFonts w:asciiTheme="majorBidi" w:hAnsiTheme="majorBidi" w:cstheme="majorBidi"/>
                <w:color w:val="000000"/>
                <w:sz w:val="18"/>
                <w:szCs w:val="18"/>
              </w:rPr>
              <w:t>-0.25 (0.03) p=</w:t>
            </w:r>
            <w:r w:rsidR="00A64FBF" w:rsidRPr="006A29B5">
              <w:rPr>
                <w:rFonts w:asciiTheme="majorBidi" w:hAnsiTheme="majorBidi" w:cstheme="majorBidi"/>
                <w:color w:val="000000"/>
                <w:sz w:val="18"/>
                <w:szCs w:val="18"/>
              </w:rPr>
              <w:t>.000***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753CB0" w:rsidP="00753CB0">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0.54</w:t>
            </w:r>
            <w:r w:rsidRPr="006A29B5">
              <w:rPr>
                <w:rFonts w:asciiTheme="majorBidi" w:hAnsiTheme="majorBidi" w:cstheme="majorBidi"/>
                <w:color w:val="000000"/>
                <w:sz w:val="18"/>
                <w:szCs w:val="18"/>
              </w:rPr>
              <w:br/>
              <w:t xml:space="preserve"> (0.23)</w:t>
            </w:r>
          </w:p>
        </w:tc>
        <w:tc>
          <w:tcPr>
            <w:tcW w:w="1080" w:type="dxa"/>
            <w:vMerge w:val="restart"/>
            <w:tcBorders>
              <w:top w:val="single" w:sz="4" w:space="0" w:color="auto"/>
              <w:left w:val="single" w:sz="4" w:space="0" w:color="auto"/>
              <w:bottom w:val="nil"/>
              <w:right w:val="single" w:sz="4" w:space="0" w:color="auto"/>
            </w:tcBorders>
            <w:shd w:val="clear" w:color="auto" w:fill="F2F2F2" w:themeFill="background1" w:themeFillShade="F2"/>
            <w:noWrap/>
            <w:vAlign w:val="center"/>
          </w:tcPr>
          <w:p w:rsidR="00211A1F" w:rsidRPr="006A29B5" w:rsidRDefault="008A22A4" w:rsidP="008A34BE">
            <w:pPr>
              <w:jc w:val="center"/>
              <w:rPr>
                <w:rFonts w:asciiTheme="majorBidi" w:hAnsiTheme="majorBidi" w:cstheme="majorBidi"/>
                <w:color w:val="000000"/>
                <w:sz w:val="18"/>
                <w:szCs w:val="18"/>
              </w:rPr>
            </w:pPr>
            <w:r>
              <w:rPr>
                <w:rFonts w:asciiTheme="majorBidi" w:hAnsiTheme="majorBidi" w:cstheme="majorBidi"/>
                <w:color w:val="000000"/>
                <w:sz w:val="18"/>
                <w:szCs w:val="18"/>
              </w:rPr>
              <w:t>-0.15 (0.07) p=</w:t>
            </w:r>
            <w:r w:rsidR="008A34BE" w:rsidRPr="006A29B5">
              <w:rPr>
                <w:rFonts w:asciiTheme="majorBidi" w:hAnsiTheme="majorBidi" w:cstheme="majorBidi"/>
                <w:color w:val="000000"/>
                <w:sz w:val="18"/>
                <w:szCs w:val="18"/>
              </w:rPr>
              <w:t>.030*</w:t>
            </w:r>
          </w:p>
        </w:tc>
      </w:tr>
      <w:tr w:rsidR="00211A1F" w:rsidRPr="006A29B5" w:rsidTr="00A31FCE">
        <w:trPr>
          <w:trHeight w:val="856"/>
          <w:jc w:val="center"/>
        </w:trPr>
        <w:tc>
          <w:tcPr>
            <w:tcW w:w="1216" w:type="dxa"/>
            <w:vMerge/>
            <w:tcBorders>
              <w:top w:val="single" w:sz="4" w:space="0" w:color="auto"/>
              <w:left w:val="single" w:sz="4" w:space="0" w:color="auto"/>
              <w:bottom w:val="single" w:sz="4" w:space="0" w:color="auto"/>
              <w:right w:val="single" w:sz="4" w:space="0" w:color="auto"/>
            </w:tcBorders>
            <w:vAlign w:val="center"/>
          </w:tcPr>
          <w:p w:rsidR="00211A1F" w:rsidRPr="006A29B5" w:rsidRDefault="00211A1F" w:rsidP="00242849">
            <w:pPr>
              <w:rPr>
                <w:rFonts w:asciiTheme="majorBidi" w:hAnsiTheme="majorBidi" w:cstheme="majorBidi"/>
                <w:b/>
                <w:bCs/>
                <w:color w:val="000000"/>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i/>
                <w:iCs/>
                <w:color w:val="000000"/>
                <w:sz w:val="18"/>
                <w:szCs w:val="18"/>
              </w:rPr>
            </w:pPr>
            <w:r w:rsidRPr="006A29B5">
              <w:rPr>
                <w:rFonts w:asciiTheme="majorBidi" w:hAnsiTheme="majorBidi" w:cstheme="majorBidi"/>
                <w:i/>
                <w:iCs/>
                <w:color w:val="000000"/>
                <w:sz w:val="18"/>
                <w:szCs w:val="18"/>
              </w:rPr>
              <w:t>Convert Away</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0.71</w:t>
            </w:r>
            <w:r w:rsidRPr="006A29B5">
              <w:rPr>
                <w:rFonts w:asciiTheme="majorBidi" w:hAnsiTheme="majorBidi" w:cstheme="majorBidi"/>
                <w:color w:val="000000"/>
                <w:sz w:val="18"/>
                <w:szCs w:val="18"/>
              </w:rPr>
              <w:br/>
              <w:t xml:space="preserve"> (0.17)</w:t>
            </w:r>
          </w:p>
        </w:tc>
        <w:tc>
          <w:tcPr>
            <w:tcW w:w="1170"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0.72</w:t>
            </w:r>
            <w:r w:rsidRPr="006A29B5">
              <w:rPr>
                <w:rFonts w:asciiTheme="majorBidi" w:hAnsiTheme="majorBidi" w:cstheme="majorBidi"/>
                <w:color w:val="000000"/>
                <w:sz w:val="18"/>
                <w:szCs w:val="18"/>
              </w:rPr>
              <w:br/>
              <w:t xml:space="preserve"> (0.18)</w:t>
            </w:r>
          </w:p>
        </w:tc>
        <w:tc>
          <w:tcPr>
            <w:tcW w:w="108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0.71</w:t>
            </w:r>
            <w:r w:rsidRPr="006A29B5">
              <w:rPr>
                <w:rFonts w:asciiTheme="majorBidi" w:hAnsiTheme="majorBidi" w:cstheme="majorBidi"/>
                <w:color w:val="000000"/>
                <w:sz w:val="18"/>
                <w:szCs w:val="18"/>
              </w:rPr>
              <w:br/>
              <w:t xml:space="preserve"> (0.18)</w:t>
            </w:r>
          </w:p>
        </w:tc>
        <w:tc>
          <w:tcPr>
            <w:tcW w:w="1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A1F" w:rsidRPr="006A29B5" w:rsidRDefault="00211A1F" w:rsidP="00242849">
            <w:pPr>
              <w:jc w:val="center"/>
              <w:rPr>
                <w:rFonts w:asciiTheme="majorBidi" w:hAnsiTheme="majorBidi" w:cstheme="majorBidi"/>
                <w:color w:val="000000"/>
                <w:sz w:val="18"/>
                <w:szCs w:val="18"/>
              </w:rPr>
            </w:pPr>
            <w:r w:rsidRPr="006A29B5">
              <w:rPr>
                <w:rFonts w:asciiTheme="majorBidi" w:hAnsiTheme="majorBidi" w:cstheme="majorBidi"/>
                <w:color w:val="000000"/>
                <w:sz w:val="18"/>
                <w:szCs w:val="18"/>
              </w:rPr>
              <w:t>0.69</w:t>
            </w:r>
            <w:r w:rsidRPr="006A29B5">
              <w:rPr>
                <w:rFonts w:asciiTheme="majorBidi" w:hAnsiTheme="majorBidi" w:cstheme="majorBidi"/>
                <w:color w:val="000000"/>
                <w:sz w:val="18"/>
                <w:szCs w:val="18"/>
              </w:rPr>
              <w:br/>
              <w:t xml:space="preserve"> (0.13)</w:t>
            </w:r>
          </w:p>
        </w:tc>
        <w:tc>
          <w:tcPr>
            <w:tcW w:w="1080" w:type="dxa"/>
            <w:vMerge/>
            <w:tcBorders>
              <w:top w:val="single" w:sz="4" w:space="0" w:color="auto"/>
              <w:left w:val="single" w:sz="4" w:space="0" w:color="auto"/>
              <w:right w:val="single" w:sz="4" w:space="0" w:color="auto"/>
            </w:tcBorders>
            <w:shd w:val="clear" w:color="auto" w:fill="F2F2F2" w:themeFill="background1" w:themeFillShade="F2"/>
            <w:noWrap/>
            <w:vAlign w:val="center"/>
          </w:tcPr>
          <w:p w:rsidR="00211A1F" w:rsidRPr="006A29B5" w:rsidRDefault="00211A1F" w:rsidP="00242849">
            <w:pPr>
              <w:jc w:val="center"/>
              <w:rPr>
                <w:rFonts w:asciiTheme="majorBidi" w:hAnsiTheme="majorBidi" w:cstheme="majorBidi"/>
                <w:color w:val="000000"/>
                <w:sz w:val="20"/>
                <w:szCs w:val="20"/>
              </w:rPr>
            </w:pPr>
          </w:p>
        </w:tc>
      </w:tr>
      <w:tr w:rsidR="00211A1F" w:rsidRPr="006A29B5" w:rsidTr="00A31FCE">
        <w:trPr>
          <w:trHeight w:val="286"/>
          <w:jc w:val="center"/>
        </w:trPr>
        <w:tc>
          <w:tcPr>
            <w:tcW w:w="10642" w:type="dxa"/>
            <w:gridSpan w:val="10"/>
            <w:tcBorders>
              <w:top w:val="single" w:sz="4" w:space="0" w:color="auto"/>
            </w:tcBorders>
            <w:vAlign w:val="center"/>
          </w:tcPr>
          <w:p w:rsidR="00211A1F" w:rsidRPr="006A29B5" w:rsidRDefault="00211A1F" w:rsidP="00EF5BEC">
            <w:pPr>
              <w:rPr>
                <w:rFonts w:asciiTheme="majorBidi" w:hAnsiTheme="majorBidi" w:cstheme="majorBidi"/>
                <w:color w:val="000000"/>
                <w:sz w:val="20"/>
                <w:szCs w:val="20"/>
              </w:rPr>
            </w:pPr>
            <w:r w:rsidRPr="006A29B5">
              <w:rPr>
                <w:rFonts w:asciiTheme="majorBidi" w:hAnsiTheme="majorBidi" w:cstheme="majorBidi"/>
                <w:color w:val="000000"/>
                <w:sz w:val="20"/>
                <w:szCs w:val="20"/>
              </w:rPr>
              <w:t>Table shows means and standard deviations along with mean difference</w:t>
            </w:r>
            <w:r w:rsidR="009F7116">
              <w:rPr>
                <w:rFonts w:asciiTheme="majorBidi" w:hAnsiTheme="majorBidi" w:cstheme="majorBidi"/>
                <w:color w:val="000000"/>
                <w:sz w:val="20"/>
                <w:szCs w:val="20"/>
              </w:rPr>
              <w:t xml:space="preserve">, </w:t>
            </w:r>
            <w:r w:rsidRPr="006A29B5">
              <w:rPr>
                <w:rFonts w:asciiTheme="majorBidi" w:hAnsiTheme="majorBidi" w:cstheme="majorBidi"/>
                <w:color w:val="000000"/>
                <w:sz w:val="20"/>
                <w:szCs w:val="20"/>
              </w:rPr>
              <w:t>standard errors</w:t>
            </w:r>
            <w:r w:rsidR="009F7116">
              <w:rPr>
                <w:rFonts w:asciiTheme="majorBidi" w:hAnsiTheme="majorBidi" w:cstheme="majorBidi"/>
                <w:color w:val="000000"/>
                <w:sz w:val="20"/>
                <w:szCs w:val="20"/>
              </w:rPr>
              <w:t>, and p-values</w:t>
            </w:r>
            <w:r w:rsidRPr="006A29B5">
              <w:rPr>
                <w:rFonts w:asciiTheme="majorBidi" w:hAnsiTheme="majorBidi" w:cstheme="majorBidi"/>
                <w:color w:val="000000"/>
                <w:sz w:val="20"/>
                <w:szCs w:val="20"/>
              </w:rPr>
              <w:t xml:space="preserve"> by</w:t>
            </w:r>
            <w:r w:rsidR="00EF5BEC">
              <w:rPr>
                <w:rFonts w:asciiTheme="majorBidi" w:hAnsiTheme="majorBidi" w:cstheme="majorBidi"/>
                <w:color w:val="000000"/>
                <w:sz w:val="20"/>
                <w:szCs w:val="20"/>
              </w:rPr>
              <w:t xml:space="preserve"> condition</w:t>
            </w:r>
            <w:r w:rsidRPr="006A29B5">
              <w:rPr>
                <w:rFonts w:asciiTheme="majorBidi" w:hAnsiTheme="majorBidi" w:cstheme="majorBidi"/>
                <w:color w:val="000000"/>
                <w:sz w:val="20"/>
                <w:szCs w:val="20"/>
              </w:rPr>
              <w:t xml:space="preserve"> in each of the four </w:t>
            </w:r>
            <w:r w:rsidR="00EF5BEC">
              <w:rPr>
                <w:rFonts w:asciiTheme="majorBidi" w:hAnsiTheme="majorBidi" w:cstheme="majorBidi"/>
                <w:color w:val="000000"/>
                <w:sz w:val="20"/>
                <w:szCs w:val="20"/>
              </w:rPr>
              <w:t>scenarios</w:t>
            </w:r>
            <w:r w:rsidRPr="006A29B5">
              <w:rPr>
                <w:rFonts w:asciiTheme="majorBidi" w:hAnsiTheme="majorBidi" w:cstheme="majorBidi"/>
                <w:color w:val="000000"/>
                <w:sz w:val="20"/>
                <w:szCs w:val="20"/>
              </w:rPr>
              <w:t xml:space="preserve"> in Studies 2 and 3. </w:t>
            </w:r>
            <w:r w:rsidR="005F4D42" w:rsidRPr="006A29B5">
              <w:rPr>
                <w:rFonts w:asciiTheme="majorBidi" w:hAnsiTheme="majorBidi" w:cstheme="majorBidi"/>
                <w:color w:val="000000"/>
                <w:sz w:val="20"/>
                <w:szCs w:val="20"/>
              </w:rPr>
              <w:t>*** = p</w:t>
            </w:r>
            <w:r w:rsidR="005F4D42" w:rsidRPr="006A29B5">
              <w:rPr>
                <w:rFonts w:asciiTheme="majorBidi" w:hAnsiTheme="majorBidi" w:cstheme="majorBidi"/>
                <w:bCs/>
              </w:rPr>
              <w:t>≤</w:t>
            </w:r>
            <w:r w:rsidR="005F4D42" w:rsidRPr="006A29B5">
              <w:rPr>
                <w:rFonts w:asciiTheme="majorBidi" w:hAnsiTheme="majorBidi" w:cstheme="majorBidi"/>
                <w:color w:val="000000"/>
                <w:sz w:val="20"/>
                <w:szCs w:val="20"/>
              </w:rPr>
              <w:t>.001, ** = p</w:t>
            </w:r>
            <w:r w:rsidR="005F4D42" w:rsidRPr="006A29B5">
              <w:rPr>
                <w:rFonts w:asciiTheme="majorBidi" w:hAnsiTheme="majorBidi" w:cstheme="majorBidi"/>
                <w:bCs/>
              </w:rPr>
              <w:t>≤</w:t>
            </w:r>
            <w:r w:rsidR="005F4D42" w:rsidRPr="006A29B5">
              <w:rPr>
                <w:rFonts w:asciiTheme="majorBidi" w:hAnsiTheme="majorBidi" w:cstheme="majorBidi"/>
                <w:color w:val="000000"/>
                <w:sz w:val="20"/>
                <w:szCs w:val="20"/>
              </w:rPr>
              <w:t>.01, * = p</w:t>
            </w:r>
            <w:r w:rsidR="005F4D42" w:rsidRPr="006A29B5">
              <w:rPr>
                <w:rFonts w:asciiTheme="majorBidi" w:hAnsiTheme="majorBidi" w:cstheme="majorBidi"/>
                <w:bCs/>
              </w:rPr>
              <w:t>≤</w:t>
            </w:r>
            <w:r w:rsidR="005F4D42" w:rsidRPr="006A29B5">
              <w:rPr>
                <w:rFonts w:asciiTheme="majorBidi" w:hAnsiTheme="majorBidi" w:cstheme="majorBidi"/>
                <w:color w:val="000000"/>
                <w:sz w:val="20"/>
                <w:szCs w:val="20"/>
              </w:rPr>
              <w:t>.05, and ^ = p</w:t>
            </w:r>
            <w:r w:rsidR="005F4D42" w:rsidRPr="006A29B5">
              <w:rPr>
                <w:rFonts w:asciiTheme="majorBidi" w:hAnsiTheme="majorBidi" w:cstheme="majorBidi"/>
                <w:bCs/>
              </w:rPr>
              <w:t>≤</w:t>
            </w:r>
            <w:r w:rsidRPr="006A29B5">
              <w:rPr>
                <w:rFonts w:asciiTheme="majorBidi" w:hAnsiTheme="majorBidi" w:cstheme="majorBidi"/>
                <w:color w:val="000000"/>
                <w:sz w:val="20"/>
                <w:szCs w:val="20"/>
              </w:rPr>
              <w:t>.10.</w:t>
            </w:r>
          </w:p>
        </w:tc>
      </w:tr>
    </w:tbl>
    <w:p w:rsidR="009F7116" w:rsidRDefault="009F7116" w:rsidP="009F7116">
      <w:r>
        <w:br w:type="page"/>
      </w:r>
    </w:p>
    <w:p w:rsidR="00071F61" w:rsidRDefault="009F7116" w:rsidP="009F7116">
      <w:pPr>
        <w:pStyle w:val="Heading2"/>
      </w:pPr>
      <w:r>
        <w:lastRenderedPageBreak/>
        <w:t>A</w:t>
      </w:r>
      <w:r w:rsidR="006A29B5">
        <w:t xml:space="preserve">ppendix </w:t>
      </w:r>
      <w:r>
        <w:t>E</w:t>
      </w:r>
      <w:r w:rsidR="006A29B5">
        <w:t>: Studies 2 and 3, Reasons for Conversion</w:t>
      </w:r>
    </w:p>
    <w:p w:rsidR="00071F61" w:rsidRDefault="006A29B5" w:rsidP="006A29B5">
      <w:pPr>
        <w:pStyle w:val="Heading3"/>
      </w:pPr>
      <w:r>
        <w:t xml:space="preserve">Figure </w:t>
      </w:r>
      <w:r w:rsidR="009F7116">
        <w:t>E</w:t>
      </w:r>
      <w:r>
        <w:t xml:space="preserve">.1: Studies 2 and 3, </w:t>
      </w:r>
      <w:r w:rsidR="00071F61" w:rsidRPr="006A29B5">
        <w:t>Reasons for Conversion by Study</w:t>
      </w:r>
    </w:p>
    <w:p w:rsidR="00A46DFC" w:rsidRPr="00A46DFC" w:rsidRDefault="00A46DFC" w:rsidP="00A46DFC"/>
    <w:p w:rsidR="006A29B5" w:rsidRDefault="00A46DFC" w:rsidP="006A29B5">
      <w:r>
        <w:rPr>
          <w:noProof/>
        </w:rPr>
        <w:drawing>
          <wp:inline distT="0" distB="0" distL="0" distR="0" wp14:anchorId="1E5DA351" wp14:editId="53907513">
            <wp:extent cx="5020504" cy="377342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7475" cy="3778663"/>
                    </a:xfrm>
                    <a:prstGeom prst="rect">
                      <a:avLst/>
                    </a:prstGeom>
                  </pic:spPr>
                </pic:pic>
              </a:graphicData>
            </a:graphic>
          </wp:inline>
        </w:drawing>
      </w:r>
    </w:p>
    <w:p w:rsidR="00CC21DA" w:rsidRPr="00CC21DA" w:rsidRDefault="00CC21DA" w:rsidP="0024205E">
      <w:pPr>
        <w:spacing w:after="200" w:line="276" w:lineRule="auto"/>
        <w:rPr>
          <w:rFonts w:asciiTheme="majorBidi" w:hAnsiTheme="majorBidi" w:cstheme="majorBidi"/>
          <w:sz w:val="20"/>
          <w:szCs w:val="20"/>
        </w:rPr>
      </w:pPr>
      <w:r w:rsidRPr="00CC21DA">
        <w:rPr>
          <w:rFonts w:asciiTheme="majorBidi" w:hAnsiTheme="majorBidi" w:cstheme="majorBidi"/>
          <w:sz w:val="20"/>
          <w:szCs w:val="20"/>
        </w:rPr>
        <w:t xml:space="preserve">Table shows percent mentions of each possible </w:t>
      </w:r>
      <w:r w:rsidR="000F3A56">
        <w:rPr>
          <w:rFonts w:asciiTheme="majorBidi" w:hAnsiTheme="majorBidi" w:cstheme="majorBidi"/>
          <w:sz w:val="20"/>
          <w:szCs w:val="20"/>
        </w:rPr>
        <w:t xml:space="preserve">reason for conversion by subjects in “convert </w:t>
      </w:r>
      <w:r w:rsidR="000F3A56" w:rsidRPr="0024205E">
        <w:rPr>
          <w:rFonts w:asciiTheme="majorBidi" w:hAnsiTheme="majorBidi" w:cstheme="majorBidi"/>
          <w:i/>
          <w:iCs/>
          <w:sz w:val="20"/>
          <w:szCs w:val="20"/>
        </w:rPr>
        <w:t>to</w:t>
      </w:r>
      <w:r w:rsidR="000F3A56">
        <w:rPr>
          <w:rFonts w:asciiTheme="majorBidi" w:hAnsiTheme="majorBidi" w:cstheme="majorBidi"/>
          <w:sz w:val="20"/>
          <w:szCs w:val="20"/>
        </w:rPr>
        <w:t xml:space="preserve">” condition, </w:t>
      </w:r>
      <w:r w:rsidR="00035C50">
        <w:rPr>
          <w:rFonts w:asciiTheme="majorBidi" w:hAnsiTheme="majorBidi" w:cstheme="majorBidi"/>
          <w:sz w:val="20"/>
          <w:szCs w:val="20"/>
        </w:rPr>
        <w:t>by study</w:t>
      </w:r>
      <w:r w:rsidR="0021688E">
        <w:rPr>
          <w:rFonts w:asciiTheme="majorBidi" w:hAnsiTheme="majorBidi" w:cstheme="majorBidi"/>
          <w:sz w:val="20"/>
          <w:szCs w:val="20"/>
        </w:rPr>
        <w:t>. Free t</w:t>
      </w:r>
      <w:r w:rsidR="000F3A56">
        <w:rPr>
          <w:rFonts w:asciiTheme="majorBidi" w:hAnsiTheme="majorBidi" w:cstheme="majorBidi"/>
          <w:sz w:val="20"/>
          <w:szCs w:val="20"/>
        </w:rPr>
        <w:t xml:space="preserve">ext entries were all </w:t>
      </w:r>
      <w:r w:rsidR="001227C9">
        <w:rPr>
          <w:rFonts w:asciiTheme="majorBidi" w:hAnsiTheme="majorBidi" w:cstheme="majorBidi"/>
          <w:sz w:val="20"/>
          <w:szCs w:val="20"/>
        </w:rPr>
        <w:t xml:space="preserve">entered into a separate file and </w:t>
      </w:r>
      <w:r w:rsidR="000F3A56">
        <w:rPr>
          <w:rFonts w:asciiTheme="majorBidi" w:hAnsiTheme="majorBidi" w:cstheme="majorBidi"/>
          <w:sz w:val="20"/>
          <w:szCs w:val="20"/>
        </w:rPr>
        <w:t>blind-coded into the categories</w:t>
      </w:r>
      <w:r w:rsidR="002C1E8E">
        <w:rPr>
          <w:rFonts w:asciiTheme="majorBidi" w:hAnsiTheme="majorBidi" w:cstheme="majorBidi"/>
          <w:sz w:val="20"/>
          <w:szCs w:val="20"/>
        </w:rPr>
        <w:t xml:space="preserve"> shown</w:t>
      </w:r>
      <w:r w:rsidR="00035C50">
        <w:rPr>
          <w:rFonts w:asciiTheme="majorBidi" w:hAnsiTheme="majorBidi" w:cstheme="majorBidi"/>
          <w:sz w:val="20"/>
          <w:szCs w:val="20"/>
        </w:rPr>
        <w:t xml:space="preserve">. Some entries identified more than one reason for conversion and thus were included as mentions </w:t>
      </w:r>
      <w:r w:rsidR="0021688E">
        <w:rPr>
          <w:rFonts w:asciiTheme="majorBidi" w:hAnsiTheme="majorBidi" w:cstheme="majorBidi"/>
          <w:sz w:val="20"/>
          <w:szCs w:val="20"/>
        </w:rPr>
        <w:t>in more than one category</w:t>
      </w:r>
      <w:r w:rsidR="00035C50">
        <w:rPr>
          <w:rFonts w:asciiTheme="majorBidi" w:hAnsiTheme="majorBidi" w:cstheme="majorBidi"/>
          <w:sz w:val="20"/>
          <w:szCs w:val="20"/>
        </w:rPr>
        <w:t>.</w:t>
      </w:r>
      <w:r w:rsidR="00243A28">
        <w:rPr>
          <w:rFonts w:asciiTheme="majorBidi" w:hAnsiTheme="majorBidi" w:cstheme="majorBidi"/>
          <w:sz w:val="20"/>
          <w:szCs w:val="20"/>
        </w:rPr>
        <w:t xml:space="preserve">  “Don’t know” answers are omitted. </w:t>
      </w:r>
      <w:r w:rsidR="00C86BE6">
        <w:rPr>
          <w:rFonts w:asciiTheme="majorBidi" w:hAnsiTheme="majorBidi" w:cstheme="majorBidi"/>
          <w:sz w:val="20"/>
          <w:szCs w:val="20"/>
        </w:rPr>
        <w:t xml:space="preserve">Data include 236 individual subjects who provided a total of 300 </w:t>
      </w:r>
      <w:proofErr w:type="spellStart"/>
      <w:r w:rsidR="00C86BE6">
        <w:rPr>
          <w:rFonts w:asciiTheme="majorBidi" w:hAnsiTheme="majorBidi" w:cstheme="majorBidi"/>
          <w:sz w:val="20"/>
          <w:szCs w:val="20"/>
        </w:rPr>
        <w:t>codable</w:t>
      </w:r>
      <w:proofErr w:type="spellEnd"/>
      <w:r w:rsidR="00C86BE6">
        <w:rPr>
          <w:rFonts w:asciiTheme="majorBidi" w:hAnsiTheme="majorBidi" w:cstheme="majorBidi"/>
          <w:sz w:val="20"/>
          <w:szCs w:val="20"/>
        </w:rPr>
        <w:t xml:space="preserve"> responses. Chi square indicates significant difference</w:t>
      </w:r>
      <w:r w:rsidR="00243A28">
        <w:rPr>
          <w:rFonts w:asciiTheme="majorBidi" w:hAnsiTheme="majorBidi" w:cstheme="majorBidi"/>
          <w:sz w:val="20"/>
          <w:szCs w:val="20"/>
        </w:rPr>
        <w:t>s</w:t>
      </w:r>
      <w:r w:rsidR="00C86BE6">
        <w:rPr>
          <w:rFonts w:asciiTheme="majorBidi" w:hAnsiTheme="majorBidi" w:cstheme="majorBidi"/>
          <w:sz w:val="20"/>
          <w:szCs w:val="20"/>
        </w:rPr>
        <w:t xml:space="preserve"> in </w:t>
      </w:r>
      <w:r w:rsidR="00243A28">
        <w:rPr>
          <w:rFonts w:asciiTheme="majorBidi" w:hAnsiTheme="majorBidi" w:cstheme="majorBidi"/>
          <w:sz w:val="20"/>
          <w:szCs w:val="20"/>
        </w:rPr>
        <w:t xml:space="preserve">the </w:t>
      </w:r>
      <w:r w:rsidR="00C86BE6">
        <w:rPr>
          <w:rFonts w:asciiTheme="majorBidi" w:hAnsiTheme="majorBidi" w:cstheme="majorBidi"/>
          <w:sz w:val="20"/>
          <w:szCs w:val="20"/>
        </w:rPr>
        <w:t>distribution of reasons by study (</w:t>
      </w:r>
      <w:r w:rsidR="00C86BE6" w:rsidRPr="006A29B5">
        <w:rPr>
          <w:rFonts w:asciiTheme="majorBidi" w:eastAsia="Times New Roman" w:hAnsiTheme="majorBidi" w:cstheme="majorBidi"/>
          <w:sz w:val="18"/>
          <w:szCs w:val="18"/>
        </w:rPr>
        <w:t>χ2</w:t>
      </w:r>
      <w:r w:rsidR="00C86BE6">
        <w:rPr>
          <w:rFonts w:asciiTheme="majorBidi" w:eastAsia="Times New Roman" w:hAnsiTheme="majorBidi" w:cstheme="majorBidi"/>
          <w:sz w:val="18"/>
          <w:szCs w:val="18"/>
        </w:rPr>
        <w:t xml:space="preserve"> = 15.8, </w:t>
      </w:r>
      <w:proofErr w:type="spellStart"/>
      <w:proofErr w:type="gramStart"/>
      <w:r w:rsidR="00C86BE6">
        <w:rPr>
          <w:rFonts w:asciiTheme="majorBidi" w:eastAsia="Times New Roman" w:hAnsiTheme="majorBidi" w:cstheme="majorBidi"/>
          <w:sz w:val="18"/>
          <w:szCs w:val="18"/>
        </w:rPr>
        <w:t>df</w:t>
      </w:r>
      <w:proofErr w:type="spellEnd"/>
      <w:r w:rsidR="00C86BE6">
        <w:rPr>
          <w:rFonts w:asciiTheme="majorBidi" w:eastAsia="Times New Roman" w:hAnsiTheme="majorBidi" w:cstheme="majorBidi"/>
          <w:sz w:val="18"/>
          <w:szCs w:val="18"/>
        </w:rPr>
        <w:t>=</w:t>
      </w:r>
      <w:proofErr w:type="gramEnd"/>
      <w:r w:rsidR="00C86BE6">
        <w:rPr>
          <w:rFonts w:asciiTheme="majorBidi" w:eastAsia="Times New Roman" w:hAnsiTheme="majorBidi" w:cstheme="majorBidi"/>
          <w:sz w:val="18"/>
          <w:szCs w:val="18"/>
        </w:rPr>
        <w:t>7, p=.027)</w:t>
      </w:r>
    </w:p>
    <w:p w:rsidR="00CC21DA" w:rsidRPr="006A29B5" w:rsidRDefault="00CC21DA" w:rsidP="003A6094">
      <w:pPr>
        <w:spacing w:after="200" w:line="276" w:lineRule="auto"/>
        <w:rPr>
          <w:rFonts w:asciiTheme="majorBidi" w:hAnsiTheme="majorBidi" w:cstheme="majorBidi"/>
        </w:rPr>
      </w:pPr>
    </w:p>
    <w:sectPr w:rsidR="00CC21DA" w:rsidRPr="006A29B5" w:rsidSect="00DB7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55" w:rsidRDefault="00100655" w:rsidP="0007762D">
      <w:pPr>
        <w:spacing w:after="0" w:line="240" w:lineRule="auto"/>
      </w:pPr>
      <w:r>
        <w:separator/>
      </w:r>
    </w:p>
  </w:endnote>
  <w:endnote w:type="continuationSeparator" w:id="0">
    <w:p w:rsidR="00100655" w:rsidRDefault="00100655" w:rsidP="0007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65329"/>
      <w:docPartObj>
        <w:docPartGallery w:val="Page Numbers (Bottom of Page)"/>
        <w:docPartUnique/>
      </w:docPartObj>
    </w:sdtPr>
    <w:sdtEndPr>
      <w:rPr>
        <w:noProof/>
      </w:rPr>
    </w:sdtEndPr>
    <w:sdtContent>
      <w:p w:rsidR="00C56C6C" w:rsidRDefault="00C56C6C">
        <w:pPr>
          <w:pStyle w:val="Footer"/>
          <w:jc w:val="center"/>
        </w:pPr>
        <w:r>
          <w:fldChar w:fldCharType="begin"/>
        </w:r>
        <w:r>
          <w:instrText xml:space="preserve"> PAGE   \* MERGEFORMAT </w:instrText>
        </w:r>
        <w:r>
          <w:fldChar w:fldCharType="separate"/>
        </w:r>
        <w:r w:rsidR="00600AB7">
          <w:rPr>
            <w:noProof/>
          </w:rPr>
          <w:t>7</w:t>
        </w:r>
        <w:r>
          <w:rPr>
            <w:noProof/>
          </w:rPr>
          <w:fldChar w:fldCharType="end"/>
        </w:r>
      </w:p>
    </w:sdtContent>
  </w:sdt>
  <w:p w:rsidR="00C56C6C" w:rsidRDefault="00C56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656750"/>
      <w:docPartObj>
        <w:docPartGallery w:val="Page Numbers (Bottom of Page)"/>
        <w:docPartUnique/>
      </w:docPartObj>
    </w:sdtPr>
    <w:sdtEndPr>
      <w:rPr>
        <w:noProof/>
      </w:rPr>
    </w:sdtEndPr>
    <w:sdtContent>
      <w:p w:rsidR="00C56C6C" w:rsidRDefault="00C56C6C">
        <w:pPr>
          <w:pStyle w:val="Footer"/>
          <w:jc w:val="center"/>
        </w:pPr>
        <w:r>
          <w:fldChar w:fldCharType="begin"/>
        </w:r>
        <w:r>
          <w:instrText xml:space="preserve"> PAGE   \* MERGEFORMAT </w:instrText>
        </w:r>
        <w:r>
          <w:fldChar w:fldCharType="separate"/>
        </w:r>
        <w:r w:rsidR="00600AB7">
          <w:rPr>
            <w:noProof/>
          </w:rPr>
          <w:t>10</w:t>
        </w:r>
        <w:r>
          <w:rPr>
            <w:noProof/>
          </w:rPr>
          <w:fldChar w:fldCharType="end"/>
        </w:r>
      </w:p>
    </w:sdtContent>
  </w:sdt>
  <w:p w:rsidR="00C56C6C" w:rsidRDefault="00C56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910453"/>
      <w:docPartObj>
        <w:docPartGallery w:val="Page Numbers (Bottom of Page)"/>
        <w:docPartUnique/>
      </w:docPartObj>
    </w:sdtPr>
    <w:sdtEndPr>
      <w:rPr>
        <w:noProof/>
      </w:rPr>
    </w:sdtEndPr>
    <w:sdtContent>
      <w:p w:rsidR="00C56C6C" w:rsidRDefault="00C56C6C">
        <w:pPr>
          <w:pStyle w:val="Footer"/>
          <w:jc w:val="center"/>
        </w:pPr>
        <w:r>
          <w:fldChar w:fldCharType="begin"/>
        </w:r>
        <w:r>
          <w:instrText xml:space="preserve"> PAGE   \* MERGEFORMAT </w:instrText>
        </w:r>
        <w:r>
          <w:fldChar w:fldCharType="separate"/>
        </w:r>
        <w:r w:rsidR="00600AB7">
          <w:rPr>
            <w:noProof/>
          </w:rPr>
          <w:t>12</w:t>
        </w:r>
        <w:r>
          <w:rPr>
            <w:noProof/>
          </w:rPr>
          <w:fldChar w:fldCharType="end"/>
        </w:r>
      </w:p>
    </w:sdtContent>
  </w:sdt>
  <w:p w:rsidR="00C56C6C" w:rsidRDefault="00C56C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14607"/>
      <w:docPartObj>
        <w:docPartGallery w:val="Page Numbers (Bottom of Page)"/>
        <w:docPartUnique/>
      </w:docPartObj>
    </w:sdtPr>
    <w:sdtEndPr>
      <w:rPr>
        <w:noProof/>
      </w:rPr>
    </w:sdtEndPr>
    <w:sdtContent>
      <w:p w:rsidR="00C56C6C" w:rsidRDefault="00C56C6C">
        <w:pPr>
          <w:pStyle w:val="Footer"/>
          <w:jc w:val="center"/>
        </w:pPr>
        <w:r>
          <w:fldChar w:fldCharType="begin"/>
        </w:r>
        <w:r>
          <w:instrText xml:space="preserve"> PAGE   \* MERGEFORMAT </w:instrText>
        </w:r>
        <w:r>
          <w:fldChar w:fldCharType="separate"/>
        </w:r>
        <w:r w:rsidR="00600AB7">
          <w:rPr>
            <w:noProof/>
          </w:rPr>
          <w:t>17</w:t>
        </w:r>
        <w:r>
          <w:rPr>
            <w:noProof/>
          </w:rPr>
          <w:fldChar w:fldCharType="end"/>
        </w:r>
      </w:p>
    </w:sdtContent>
  </w:sdt>
  <w:p w:rsidR="00C56C6C" w:rsidRDefault="00C56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55" w:rsidRDefault="00100655" w:rsidP="0007762D">
      <w:pPr>
        <w:spacing w:after="0" w:line="240" w:lineRule="auto"/>
      </w:pPr>
      <w:r>
        <w:separator/>
      </w:r>
    </w:p>
  </w:footnote>
  <w:footnote w:type="continuationSeparator" w:id="0">
    <w:p w:rsidR="00100655" w:rsidRDefault="00100655" w:rsidP="0007762D">
      <w:pPr>
        <w:spacing w:after="0" w:line="240" w:lineRule="auto"/>
      </w:pPr>
      <w:r>
        <w:continuationSeparator/>
      </w:r>
    </w:p>
  </w:footnote>
  <w:footnote w:id="1">
    <w:p w:rsidR="00C56C6C" w:rsidRPr="00E66956" w:rsidRDefault="00C56C6C" w:rsidP="00EF5BEC">
      <w:pPr>
        <w:pStyle w:val="FootnoteText"/>
        <w:rPr>
          <w:rFonts w:asciiTheme="majorBidi" w:hAnsiTheme="majorBidi" w:cstheme="majorBidi"/>
        </w:rPr>
      </w:pPr>
      <w:r w:rsidRPr="00E66956">
        <w:rPr>
          <w:rStyle w:val="FootnoteReference"/>
          <w:rFonts w:asciiTheme="majorBidi" w:hAnsiTheme="majorBidi" w:cstheme="majorBidi"/>
        </w:rPr>
        <w:footnoteRef/>
      </w:r>
      <w:r w:rsidRPr="00E66956">
        <w:rPr>
          <w:rFonts w:asciiTheme="majorBidi" w:hAnsiTheme="majorBidi" w:cstheme="majorBidi"/>
        </w:rPr>
        <w:t xml:space="preserve"> Cronbach’s alpha was 0.7</w:t>
      </w:r>
      <w:r>
        <w:rPr>
          <w:rFonts w:asciiTheme="majorBidi" w:hAnsiTheme="majorBidi" w:cstheme="majorBidi"/>
        </w:rPr>
        <w:t>5</w:t>
      </w:r>
      <w:r w:rsidRPr="00E66956">
        <w:rPr>
          <w:rFonts w:asciiTheme="majorBidi" w:hAnsiTheme="majorBidi" w:cstheme="majorBidi"/>
        </w:rPr>
        <w:t xml:space="preserve"> for the four items in the “moderately” tolerant index, and 0.</w:t>
      </w:r>
      <w:r>
        <w:rPr>
          <w:rFonts w:asciiTheme="majorBidi" w:hAnsiTheme="majorBidi" w:cstheme="majorBidi"/>
        </w:rPr>
        <w:t>90</w:t>
      </w:r>
      <w:r w:rsidRPr="00E66956">
        <w:rPr>
          <w:rFonts w:asciiTheme="majorBidi" w:hAnsiTheme="majorBidi" w:cstheme="majorBidi"/>
        </w:rPr>
        <w:t xml:space="preserve"> for the six items in the “maximally” tolerant index.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C7"/>
    <w:rsid w:val="00002E5C"/>
    <w:rsid w:val="00017262"/>
    <w:rsid w:val="00021525"/>
    <w:rsid w:val="0002465F"/>
    <w:rsid w:val="00035C50"/>
    <w:rsid w:val="000361AA"/>
    <w:rsid w:val="000379DA"/>
    <w:rsid w:val="00066150"/>
    <w:rsid w:val="00067216"/>
    <w:rsid w:val="00071F61"/>
    <w:rsid w:val="0007762D"/>
    <w:rsid w:val="00086816"/>
    <w:rsid w:val="00086CEB"/>
    <w:rsid w:val="00096C99"/>
    <w:rsid w:val="000A0FBC"/>
    <w:rsid w:val="000A1D01"/>
    <w:rsid w:val="000C0123"/>
    <w:rsid w:val="000D08B6"/>
    <w:rsid w:val="000E6D2E"/>
    <w:rsid w:val="000F19AB"/>
    <w:rsid w:val="000F3A56"/>
    <w:rsid w:val="000F6EA9"/>
    <w:rsid w:val="00100655"/>
    <w:rsid w:val="0010528E"/>
    <w:rsid w:val="001054DD"/>
    <w:rsid w:val="00106EA4"/>
    <w:rsid w:val="00112ADD"/>
    <w:rsid w:val="00120DD9"/>
    <w:rsid w:val="00121F54"/>
    <w:rsid w:val="001227C9"/>
    <w:rsid w:val="0012636F"/>
    <w:rsid w:val="0012659B"/>
    <w:rsid w:val="001379D7"/>
    <w:rsid w:val="00150253"/>
    <w:rsid w:val="00150E4B"/>
    <w:rsid w:val="00170214"/>
    <w:rsid w:val="00173D84"/>
    <w:rsid w:val="00174D66"/>
    <w:rsid w:val="00176982"/>
    <w:rsid w:val="0017714F"/>
    <w:rsid w:val="00181BF3"/>
    <w:rsid w:val="00181EEA"/>
    <w:rsid w:val="00182FD0"/>
    <w:rsid w:val="00183CDD"/>
    <w:rsid w:val="00193CAE"/>
    <w:rsid w:val="00196CC5"/>
    <w:rsid w:val="001A66ED"/>
    <w:rsid w:val="001B6BC9"/>
    <w:rsid w:val="001B7106"/>
    <w:rsid w:val="001C0D23"/>
    <w:rsid w:val="001C32E3"/>
    <w:rsid w:val="001C43CA"/>
    <w:rsid w:val="001D40D2"/>
    <w:rsid w:val="001E1A39"/>
    <w:rsid w:val="001E2BDD"/>
    <w:rsid w:val="001F322D"/>
    <w:rsid w:val="00204AE6"/>
    <w:rsid w:val="002107ED"/>
    <w:rsid w:val="00211A1F"/>
    <w:rsid w:val="0021688E"/>
    <w:rsid w:val="002221F1"/>
    <w:rsid w:val="00223D5B"/>
    <w:rsid w:val="00227DCE"/>
    <w:rsid w:val="0024205E"/>
    <w:rsid w:val="00242849"/>
    <w:rsid w:val="00243255"/>
    <w:rsid w:val="00243A28"/>
    <w:rsid w:val="0024472D"/>
    <w:rsid w:val="00244E0B"/>
    <w:rsid w:val="00276D74"/>
    <w:rsid w:val="00280930"/>
    <w:rsid w:val="00281F68"/>
    <w:rsid w:val="002851C8"/>
    <w:rsid w:val="00286BBC"/>
    <w:rsid w:val="002922EB"/>
    <w:rsid w:val="002A0723"/>
    <w:rsid w:val="002A4277"/>
    <w:rsid w:val="002A67B9"/>
    <w:rsid w:val="002B2016"/>
    <w:rsid w:val="002B56DD"/>
    <w:rsid w:val="002C1E8E"/>
    <w:rsid w:val="002C3911"/>
    <w:rsid w:val="002C3BE7"/>
    <w:rsid w:val="002C7559"/>
    <w:rsid w:val="002D33F0"/>
    <w:rsid w:val="002F13C8"/>
    <w:rsid w:val="0033154F"/>
    <w:rsid w:val="00352A13"/>
    <w:rsid w:val="00360EA7"/>
    <w:rsid w:val="003671F6"/>
    <w:rsid w:val="0037094D"/>
    <w:rsid w:val="003834DD"/>
    <w:rsid w:val="003902A3"/>
    <w:rsid w:val="00390970"/>
    <w:rsid w:val="00397740"/>
    <w:rsid w:val="003A6094"/>
    <w:rsid w:val="003C6DCC"/>
    <w:rsid w:val="003D09F7"/>
    <w:rsid w:val="003D6148"/>
    <w:rsid w:val="003F4476"/>
    <w:rsid w:val="00400567"/>
    <w:rsid w:val="0040342C"/>
    <w:rsid w:val="004053D6"/>
    <w:rsid w:val="00406FB6"/>
    <w:rsid w:val="00407906"/>
    <w:rsid w:val="00425CF7"/>
    <w:rsid w:val="00430DEC"/>
    <w:rsid w:val="004313E5"/>
    <w:rsid w:val="004350D3"/>
    <w:rsid w:val="004363E9"/>
    <w:rsid w:val="00454C4B"/>
    <w:rsid w:val="00455F54"/>
    <w:rsid w:val="0046221C"/>
    <w:rsid w:val="004773A3"/>
    <w:rsid w:val="00477EFE"/>
    <w:rsid w:val="004830E1"/>
    <w:rsid w:val="0048793B"/>
    <w:rsid w:val="004A0218"/>
    <w:rsid w:val="004A3C09"/>
    <w:rsid w:val="004A4D36"/>
    <w:rsid w:val="004B0B2F"/>
    <w:rsid w:val="004B6C68"/>
    <w:rsid w:val="004C2AFF"/>
    <w:rsid w:val="004E75BB"/>
    <w:rsid w:val="004F3BB8"/>
    <w:rsid w:val="004F3EDD"/>
    <w:rsid w:val="004F451C"/>
    <w:rsid w:val="004F5B6D"/>
    <w:rsid w:val="00513CE0"/>
    <w:rsid w:val="005246E7"/>
    <w:rsid w:val="0053054E"/>
    <w:rsid w:val="0053217F"/>
    <w:rsid w:val="0053391D"/>
    <w:rsid w:val="005570AF"/>
    <w:rsid w:val="00557CC2"/>
    <w:rsid w:val="00562AA8"/>
    <w:rsid w:val="00567489"/>
    <w:rsid w:val="00575EDD"/>
    <w:rsid w:val="00577E03"/>
    <w:rsid w:val="0058183B"/>
    <w:rsid w:val="00582C56"/>
    <w:rsid w:val="00592FD5"/>
    <w:rsid w:val="005A39C6"/>
    <w:rsid w:val="005A63C2"/>
    <w:rsid w:val="005A7FA5"/>
    <w:rsid w:val="005C06BD"/>
    <w:rsid w:val="005D0D45"/>
    <w:rsid w:val="005D3323"/>
    <w:rsid w:val="005E5034"/>
    <w:rsid w:val="005E68E6"/>
    <w:rsid w:val="005F4D42"/>
    <w:rsid w:val="00600AB7"/>
    <w:rsid w:val="00602433"/>
    <w:rsid w:val="00622D53"/>
    <w:rsid w:val="00636FB4"/>
    <w:rsid w:val="00637BE1"/>
    <w:rsid w:val="00642C13"/>
    <w:rsid w:val="00645724"/>
    <w:rsid w:val="00646F9D"/>
    <w:rsid w:val="00662045"/>
    <w:rsid w:val="0066332A"/>
    <w:rsid w:val="00667603"/>
    <w:rsid w:val="006678EE"/>
    <w:rsid w:val="0067106D"/>
    <w:rsid w:val="0068033F"/>
    <w:rsid w:val="006A0BEE"/>
    <w:rsid w:val="006A29B5"/>
    <w:rsid w:val="006A44E0"/>
    <w:rsid w:val="006B4BA4"/>
    <w:rsid w:val="006B72D1"/>
    <w:rsid w:val="006C2681"/>
    <w:rsid w:val="006C4CED"/>
    <w:rsid w:val="006C50E1"/>
    <w:rsid w:val="006E276D"/>
    <w:rsid w:val="006E4FE3"/>
    <w:rsid w:val="006F0676"/>
    <w:rsid w:val="006F6C53"/>
    <w:rsid w:val="007106F0"/>
    <w:rsid w:val="00732F38"/>
    <w:rsid w:val="00742FC1"/>
    <w:rsid w:val="0074428D"/>
    <w:rsid w:val="00751293"/>
    <w:rsid w:val="00753CB0"/>
    <w:rsid w:val="00755620"/>
    <w:rsid w:val="00757B4A"/>
    <w:rsid w:val="00761B46"/>
    <w:rsid w:val="00762515"/>
    <w:rsid w:val="00765F63"/>
    <w:rsid w:val="007740C1"/>
    <w:rsid w:val="007801E0"/>
    <w:rsid w:val="00784034"/>
    <w:rsid w:val="00786719"/>
    <w:rsid w:val="00797364"/>
    <w:rsid w:val="007A01C5"/>
    <w:rsid w:val="007A229F"/>
    <w:rsid w:val="007B2BBE"/>
    <w:rsid w:val="007B7C1D"/>
    <w:rsid w:val="007C2601"/>
    <w:rsid w:val="007D03FD"/>
    <w:rsid w:val="007D04CF"/>
    <w:rsid w:val="007D557D"/>
    <w:rsid w:val="007F172A"/>
    <w:rsid w:val="007F1959"/>
    <w:rsid w:val="0080008A"/>
    <w:rsid w:val="00805386"/>
    <w:rsid w:val="00814D3C"/>
    <w:rsid w:val="00824BF4"/>
    <w:rsid w:val="00825607"/>
    <w:rsid w:val="00840A9A"/>
    <w:rsid w:val="00846846"/>
    <w:rsid w:val="00850BE0"/>
    <w:rsid w:val="0085167E"/>
    <w:rsid w:val="00852AA0"/>
    <w:rsid w:val="00855E50"/>
    <w:rsid w:val="00865830"/>
    <w:rsid w:val="00865A76"/>
    <w:rsid w:val="00871885"/>
    <w:rsid w:val="00877A9D"/>
    <w:rsid w:val="008A22A4"/>
    <w:rsid w:val="008A34BE"/>
    <w:rsid w:val="008A75B5"/>
    <w:rsid w:val="008B33D9"/>
    <w:rsid w:val="008C6405"/>
    <w:rsid w:val="008D06AF"/>
    <w:rsid w:val="008D169A"/>
    <w:rsid w:val="008E0F51"/>
    <w:rsid w:val="008E1C15"/>
    <w:rsid w:val="008E6D95"/>
    <w:rsid w:val="008F20B6"/>
    <w:rsid w:val="00901FA4"/>
    <w:rsid w:val="00905A00"/>
    <w:rsid w:val="00912335"/>
    <w:rsid w:val="00947303"/>
    <w:rsid w:val="0095019F"/>
    <w:rsid w:val="00952A21"/>
    <w:rsid w:val="009547D3"/>
    <w:rsid w:val="0096094E"/>
    <w:rsid w:val="00965109"/>
    <w:rsid w:val="00966C3D"/>
    <w:rsid w:val="009803C0"/>
    <w:rsid w:val="00984530"/>
    <w:rsid w:val="009A4B56"/>
    <w:rsid w:val="009A4D16"/>
    <w:rsid w:val="009B53DB"/>
    <w:rsid w:val="009C25B2"/>
    <w:rsid w:val="009C6BC9"/>
    <w:rsid w:val="009D0FCF"/>
    <w:rsid w:val="009E7160"/>
    <w:rsid w:val="009F53F4"/>
    <w:rsid w:val="009F7116"/>
    <w:rsid w:val="009F795B"/>
    <w:rsid w:val="00A01ED0"/>
    <w:rsid w:val="00A07112"/>
    <w:rsid w:val="00A11C63"/>
    <w:rsid w:val="00A242AF"/>
    <w:rsid w:val="00A31FCE"/>
    <w:rsid w:val="00A37E89"/>
    <w:rsid w:val="00A4460B"/>
    <w:rsid w:val="00A45C54"/>
    <w:rsid w:val="00A46DFC"/>
    <w:rsid w:val="00A50A4D"/>
    <w:rsid w:val="00A55424"/>
    <w:rsid w:val="00A6347D"/>
    <w:rsid w:val="00A64FBF"/>
    <w:rsid w:val="00A733B1"/>
    <w:rsid w:val="00A75CAF"/>
    <w:rsid w:val="00A7694C"/>
    <w:rsid w:val="00A92300"/>
    <w:rsid w:val="00A92C94"/>
    <w:rsid w:val="00A9439A"/>
    <w:rsid w:val="00A94A17"/>
    <w:rsid w:val="00A95F0B"/>
    <w:rsid w:val="00AA2876"/>
    <w:rsid w:val="00AB0C0F"/>
    <w:rsid w:val="00AB38A7"/>
    <w:rsid w:val="00AC1B40"/>
    <w:rsid w:val="00AD4331"/>
    <w:rsid w:val="00AD6CD1"/>
    <w:rsid w:val="00AD7BC6"/>
    <w:rsid w:val="00AE5C40"/>
    <w:rsid w:val="00AE74B1"/>
    <w:rsid w:val="00AF01C1"/>
    <w:rsid w:val="00AF6D38"/>
    <w:rsid w:val="00B10AC7"/>
    <w:rsid w:val="00B35B34"/>
    <w:rsid w:val="00B41FC1"/>
    <w:rsid w:val="00B53CE1"/>
    <w:rsid w:val="00B6650F"/>
    <w:rsid w:val="00B72D51"/>
    <w:rsid w:val="00B77DCA"/>
    <w:rsid w:val="00B81FB0"/>
    <w:rsid w:val="00B86D4E"/>
    <w:rsid w:val="00B9091F"/>
    <w:rsid w:val="00BA38DE"/>
    <w:rsid w:val="00BA5A0A"/>
    <w:rsid w:val="00BB5AF0"/>
    <w:rsid w:val="00BD00DE"/>
    <w:rsid w:val="00BE7D0B"/>
    <w:rsid w:val="00BF3ADA"/>
    <w:rsid w:val="00C14AF1"/>
    <w:rsid w:val="00C26699"/>
    <w:rsid w:val="00C32E7F"/>
    <w:rsid w:val="00C402F6"/>
    <w:rsid w:val="00C50065"/>
    <w:rsid w:val="00C5527D"/>
    <w:rsid w:val="00C56C6C"/>
    <w:rsid w:val="00C578BD"/>
    <w:rsid w:val="00C616C7"/>
    <w:rsid w:val="00C6337A"/>
    <w:rsid w:val="00C8331F"/>
    <w:rsid w:val="00C8474E"/>
    <w:rsid w:val="00C86BE6"/>
    <w:rsid w:val="00C90F8E"/>
    <w:rsid w:val="00CA3660"/>
    <w:rsid w:val="00CA52B1"/>
    <w:rsid w:val="00CB2AA0"/>
    <w:rsid w:val="00CC21DA"/>
    <w:rsid w:val="00CD09AD"/>
    <w:rsid w:val="00CD30E8"/>
    <w:rsid w:val="00CD38A5"/>
    <w:rsid w:val="00CD552F"/>
    <w:rsid w:val="00CD70F2"/>
    <w:rsid w:val="00CE1A95"/>
    <w:rsid w:val="00CE380D"/>
    <w:rsid w:val="00CE7E6E"/>
    <w:rsid w:val="00CF5EB7"/>
    <w:rsid w:val="00D012C6"/>
    <w:rsid w:val="00D05AF2"/>
    <w:rsid w:val="00D262F9"/>
    <w:rsid w:val="00D27C4E"/>
    <w:rsid w:val="00D33B1A"/>
    <w:rsid w:val="00D3468E"/>
    <w:rsid w:val="00D45B0D"/>
    <w:rsid w:val="00D5652E"/>
    <w:rsid w:val="00D87605"/>
    <w:rsid w:val="00D9631B"/>
    <w:rsid w:val="00D966B3"/>
    <w:rsid w:val="00DA04E7"/>
    <w:rsid w:val="00DA1450"/>
    <w:rsid w:val="00DA4273"/>
    <w:rsid w:val="00DB0ADB"/>
    <w:rsid w:val="00DB4087"/>
    <w:rsid w:val="00DB736B"/>
    <w:rsid w:val="00DC02E6"/>
    <w:rsid w:val="00DC1C12"/>
    <w:rsid w:val="00DC6EDF"/>
    <w:rsid w:val="00DD2A9B"/>
    <w:rsid w:val="00DE2862"/>
    <w:rsid w:val="00DE612D"/>
    <w:rsid w:val="00E135CC"/>
    <w:rsid w:val="00E362F7"/>
    <w:rsid w:val="00E601DF"/>
    <w:rsid w:val="00E66757"/>
    <w:rsid w:val="00E66956"/>
    <w:rsid w:val="00E73C0E"/>
    <w:rsid w:val="00E8103A"/>
    <w:rsid w:val="00EA0A61"/>
    <w:rsid w:val="00EB66E4"/>
    <w:rsid w:val="00EB6F83"/>
    <w:rsid w:val="00EC0ADD"/>
    <w:rsid w:val="00EC5B0B"/>
    <w:rsid w:val="00EC6CE7"/>
    <w:rsid w:val="00ED3347"/>
    <w:rsid w:val="00EE6743"/>
    <w:rsid w:val="00EF0BF7"/>
    <w:rsid w:val="00EF5BEC"/>
    <w:rsid w:val="00F0718D"/>
    <w:rsid w:val="00F10111"/>
    <w:rsid w:val="00F1466D"/>
    <w:rsid w:val="00F206E4"/>
    <w:rsid w:val="00F22602"/>
    <w:rsid w:val="00F22EBF"/>
    <w:rsid w:val="00F31419"/>
    <w:rsid w:val="00F3722D"/>
    <w:rsid w:val="00F45CA8"/>
    <w:rsid w:val="00F45E2E"/>
    <w:rsid w:val="00F814BE"/>
    <w:rsid w:val="00F84805"/>
    <w:rsid w:val="00FA1600"/>
    <w:rsid w:val="00FA60A3"/>
    <w:rsid w:val="00FB773C"/>
    <w:rsid w:val="00FD114A"/>
    <w:rsid w:val="00FD2BF8"/>
    <w:rsid w:val="00FD2C96"/>
    <w:rsid w:val="00FD2DF7"/>
    <w:rsid w:val="00FD54EB"/>
    <w:rsid w:val="00FD786A"/>
    <w:rsid w:val="00FF1361"/>
    <w:rsid w:val="00FF1A2C"/>
    <w:rsid w:val="00FF21BB"/>
    <w:rsid w:val="00FF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D0AE8-478E-43AD-8673-4BF9305D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C7"/>
    <w:pPr>
      <w:spacing w:after="160" w:line="259" w:lineRule="auto"/>
    </w:pPr>
  </w:style>
  <w:style w:type="paragraph" w:styleId="Heading1">
    <w:name w:val="heading 1"/>
    <w:next w:val="Normal"/>
    <w:link w:val="Heading1Char"/>
    <w:uiPriority w:val="9"/>
    <w:qFormat/>
    <w:rsid w:val="00CD09AD"/>
    <w:pPr>
      <w:spacing w:after="0"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10AC7"/>
    <w:pPr>
      <w:keepNext/>
      <w:keepLines/>
      <w:spacing w:before="40" w:after="0"/>
      <w:outlineLvl w:val="1"/>
    </w:pPr>
    <w:rPr>
      <w:rFonts w:ascii="Times New Roman" w:eastAsiaTheme="majorEastAsia" w:hAnsi="Times New Roman" w:cstheme="majorBidi"/>
      <w:i/>
      <w:sz w:val="26"/>
      <w:szCs w:val="26"/>
    </w:rPr>
  </w:style>
  <w:style w:type="paragraph" w:styleId="Heading3">
    <w:name w:val="heading 3"/>
    <w:basedOn w:val="Normal"/>
    <w:next w:val="Normal"/>
    <w:link w:val="Heading3Char"/>
    <w:uiPriority w:val="9"/>
    <w:unhideWhenUsed/>
    <w:qFormat/>
    <w:rsid w:val="00825607"/>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53C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9A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0AC7"/>
    <w:rPr>
      <w:rFonts w:ascii="Times New Roman" w:eastAsiaTheme="majorEastAsia" w:hAnsi="Times New Roman" w:cstheme="majorBidi"/>
      <w:i/>
      <w:sz w:val="26"/>
      <w:szCs w:val="26"/>
    </w:rPr>
  </w:style>
  <w:style w:type="paragraph" w:styleId="NoSpacing">
    <w:name w:val="No Spacing"/>
    <w:basedOn w:val="Normal"/>
    <w:link w:val="NoSpacingChar"/>
    <w:uiPriority w:val="1"/>
    <w:qFormat/>
    <w:rsid w:val="00B10AC7"/>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B10AC7"/>
    <w:rPr>
      <w:rFonts w:ascii="Times New Roman" w:hAnsi="Times New Roman"/>
      <w:sz w:val="24"/>
    </w:rPr>
  </w:style>
  <w:style w:type="character" w:customStyle="1" w:styleId="Heading3Char">
    <w:name w:val="Heading 3 Char"/>
    <w:basedOn w:val="DefaultParagraphFont"/>
    <w:link w:val="Heading3"/>
    <w:uiPriority w:val="9"/>
    <w:rsid w:val="00825607"/>
    <w:rPr>
      <w:rFonts w:asciiTheme="majorHAnsi" w:eastAsiaTheme="majorEastAsia" w:hAnsiTheme="majorHAnsi" w:cstheme="majorBidi"/>
      <w:b/>
      <w:bCs/>
    </w:rPr>
  </w:style>
  <w:style w:type="paragraph" w:styleId="FootnoteText">
    <w:name w:val="footnote text"/>
    <w:basedOn w:val="Normal"/>
    <w:link w:val="FootnoteTextChar"/>
    <w:uiPriority w:val="99"/>
    <w:semiHidden/>
    <w:unhideWhenUsed/>
    <w:rsid w:val="000776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62D"/>
    <w:rPr>
      <w:sz w:val="20"/>
      <w:szCs w:val="20"/>
    </w:rPr>
  </w:style>
  <w:style w:type="character" w:styleId="FootnoteReference">
    <w:name w:val="footnote reference"/>
    <w:basedOn w:val="DefaultParagraphFont"/>
    <w:uiPriority w:val="99"/>
    <w:semiHidden/>
    <w:unhideWhenUsed/>
    <w:rsid w:val="0007762D"/>
    <w:rPr>
      <w:vertAlign w:val="superscript"/>
    </w:rPr>
  </w:style>
  <w:style w:type="paragraph" w:styleId="Header">
    <w:name w:val="header"/>
    <w:basedOn w:val="Normal"/>
    <w:link w:val="HeaderChar"/>
    <w:uiPriority w:val="99"/>
    <w:unhideWhenUsed/>
    <w:rsid w:val="00F2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6E4"/>
  </w:style>
  <w:style w:type="paragraph" w:styleId="Footer">
    <w:name w:val="footer"/>
    <w:basedOn w:val="Normal"/>
    <w:link w:val="FooterChar"/>
    <w:uiPriority w:val="99"/>
    <w:unhideWhenUsed/>
    <w:rsid w:val="00F2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6E4"/>
  </w:style>
  <w:style w:type="paragraph" w:styleId="BalloonText">
    <w:name w:val="Balloon Text"/>
    <w:basedOn w:val="Normal"/>
    <w:link w:val="BalloonTextChar"/>
    <w:uiPriority w:val="99"/>
    <w:semiHidden/>
    <w:unhideWhenUsed/>
    <w:rsid w:val="00567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489"/>
    <w:rPr>
      <w:rFonts w:ascii="Tahoma" w:hAnsi="Tahoma" w:cs="Tahoma"/>
      <w:sz w:val="16"/>
      <w:szCs w:val="16"/>
    </w:rPr>
  </w:style>
  <w:style w:type="table" w:styleId="TableGrid">
    <w:name w:val="Table Grid"/>
    <w:basedOn w:val="TableNormal"/>
    <w:uiPriority w:val="59"/>
    <w:rsid w:val="00E8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0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08B6"/>
    <w:rPr>
      <w:sz w:val="20"/>
      <w:szCs w:val="20"/>
    </w:rPr>
  </w:style>
  <w:style w:type="character" w:styleId="EndnoteReference">
    <w:name w:val="endnote reference"/>
    <w:basedOn w:val="DefaultParagraphFont"/>
    <w:uiPriority w:val="99"/>
    <w:semiHidden/>
    <w:unhideWhenUsed/>
    <w:rsid w:val="000D08B6"/>
    <w:rPr>
      <w:vertAlign w:val="superscript"/>
    </w:rPr>
  </w:style>
  <w:style w:type="character" w:customStyle="1" w:styleId="Heading4Char">
    <w:name w:val="Heading 4 Char"/>
    <w:basedOn w:val="DefaultParagraphFont"/>
    <w:link w:val="Heading4"/>
    <w:uiPriority w:val="9"/>
    <w:rsid w:val="00B53CE1"/>
    <w:rPr>
      <w:rFonts w:asciiTheme="majorHAnsi" w:eastAsiaTheme="majorEastAsia" w:hAnsiTheme="majorHAnsi" w:cstheme="majorBidi"/>
      <w:b/>
      <w:bCs/>
      <w:i/>
      <w:iCs/>
      <w:color w:val="4F81BD" w:themeColor="accent1"/>
    </w:rPr>
  </w:style>
  <w:style w:type="paragraph" w:styleId="Bibliography">
    <w:name w:val="Bibliography"/>
    <w:basedOn w:val="Normal"/>
    <w:next w:val="Normal"/>
    <w:uiPriority w:val="37"/>
    <w:unhideWhenUsed/>
    <w:rsid w:val="00B53CE1"/>
  </w:style>
  <w:style w:type="character" w:styleId="Hyperlink">
    <w:name w:val="Hyperlink"/>
    <w:basedOn w:val="DefaultParagraphFont"/>
    <w:uiPriority w:val="99"/>
    <w:semiHidden/>
    <w:unhideWhenUsed/>
    <w:rsid w:val="00A95F0B"/>
    <w:rPr>
      <w:color w:val="0000FF"/>
      <w:u w:val="single"/>
    </w:rPr>
  </w:style>
  <w:style w:type="character" w:customStyle="1" w:styleId="entryauthor">
    <w:name w:val="entryauthor"/>
    <w:basedOn w:val="DefaultParagraphFont"/>
    <w:rsid w:val="00A95F0B"/>
  </w:style>
  <w:style w:type="character" w:customStyle="1" w:styleId="journalname">
    <w:name w:val="journalname"/>
    <w:basedOn w:val="DefaultParagraphFont"/>
    <w:rsid w:val="00A95F0B"/>
  </w:style>
  <w:style w:type="character" w:customStyle="1" w:styleId="volume">
    <w:name w:val="volume"/>
    <w:basedOn w:val="DefaultParagraphFont"/>
    <w:rsid w:val="00A9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766">
      <w:bodyDiv w:val="1"/>
      <w:marLeft w:val="0"/>
      <w:marRight w:val="0"/>
      <w:marTop w:val="0"/>
      <w:marBottom w:val="0"/>
      <w:divBdr>
        <w:top w:val="none" w:sz="0" w:space="0" w:color="auto"/>
        <w:left w:val="none" w:sz="0" w:space="0" w:color="auto"/>
        <w:bottom w:val="none" w:sz="0" w:space="0" w:color="auto"/>
        <w:right w:val="none" w:sz="0" w:space="0" w:color="auto"/>
      </w:divBdr>
    </w:div>
    <w:div w:id="12191229">
      <w:bodyDiv w:val="1"/>
      <w:marLeft w:val="0"/>
      <w:marRight w:val="0"/>
      <w:marTop w:val="0"/>
      <w:marBottom w:val="0"/>
      <w:divBdr>
        <w:top w:val="none" w:sz="0" w:space="0" w:color="auto"/>
        <w:left w:val="none" w:sz="0" w:space="0" w:color="auto"/>
        <w:bottom w:val="none" w:sz="0" w:space="0" w:color="auto"/>
        <w:right w:val="none" w:sz="0" w:space="0" w:color="auto"/>
      </w:divBdr>
    </w:div>
    <w:div w:id="17970753">
      <w:bodyDiv w:val="1"/>
      <w:marLeft w:val="0"/>
      <w:marRight w:val="0"/>
      <w:marTop w:val="0"/>
      <w:marBottom w:val="0"/>
      <w:divBdr>
        <w:top w:val="none" w:sz="0" w:space="0" w:color="auto"/>
        <w:left w:val="none" w:sz="0" w:space="0" w:color="auto"/>
        <w:bottom w:val="none" w:sz="0" w:space="0" w:color="auto"/>
        <w:right w:val="none" w:sz="0" w:space="0" w:color="auto"/>
      </w:divBdr>
    </w:div>
    <w:div w:id="22901263">
      <w:bodyDiv w:val="1"/>
      <w:marLeft w:val="0"/>
      <w:marRight w:val="0"/>
      <w:marTop w:val="0"/>
      <w:marBottom w:val="0"/>
      <w:divBdr>
        <w:top w:val="none" w:sz="0" w:space="0" w:color="auto"/>
        <w:left w:val="none" w:sz="0" w:space="0" w:color="auto"/>
        <w:bottom w:val="none" w:sz="0" w:space="0" w:color="auto"/>
        <w:right w:val="none" w:sz="0" w:space="0" w:color="auto"/>
      </w:divBdr>
    </w:div>
    <w:div w:id="27220249">
      <w:bodyDiv w:val="1"/>
      <w:marLeft w:val="0"/>
      <w:marRight w:val="0"/>
      <w:marTop w:val="0"/>
      <w:marBottom w:val="0"/>
      <w:divBdr>
        <w:top w:val="none" w:sz="0" w:space="0" w:color="auto"/>
        <w:left w:val="none" w:sz="0" w:space="0" w:color="auto"/>
        <w:bottom w:val="none" w:sz="0" w:space="0" w:color="auto"/>
        <w:right w:val="none" w:sz="0" w:space="0" w:color="auto"/>
      </w:divBdr>
    </w:div>
    <w:div w:id="38628261">
      <w:bodyDiv w:val="1"/>
      <w:marLeft w:val="0"/>
      <w:marRight w:val="0"/>
      <w:marTop w:val="0"/>
      <w:marBottom w:val="0"/>
      <w:divBdr>
        <w:top w:val="none" w:sz="0" w:space="0" w:color="auto"/>
        <w:left w:val="none" w:sz="0" w:space="0" w:color="auto"/>
        <w:bottom w:val="none" w:sz="0" w:space="0" w:color="auto"/>
        <w:right w:val="none" w:sz="0" w:space="0" w:color="auto"/>
      </w:divBdr>
    </w:div>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62683739">
      <w:bodyDiv w:val="1"/>
      <w:marLeft w:val="0"/>
      <w:marRight w:val="0"/>
      <w:marTop w:val="0"/>
      <w:marBottom w:val="0"/>
      <w:divBdr>
        <w:top w:val="none" w:sz="0" w:space="0" w:color="auto"/>
        <w:left w:val="none" w:sz="0" w:space="0" w:color="auto"/>
        <w:bottom w:val="none" w:sz="0" w:space="0" w:color="auto"/>
        <w:right w:val="none" w:sz="0" w:space="0" w:color="auto"/>
      </w:divBdr>
    </w:div>
    <w:div w:id="65692799">
      <w:bodyDiv w:val="1"/>
      <w:marLeft w:val="0"/>
      <w:marRight w:val="0"/>
      <w:marTop w:val="0"/>
      <w:marBottom w:val="0"/>
      <w:divBdr>
        <w:top w:val="none" w:sz="0" w:space="0" w:color="auto"/>
        <w:left w:val="none" w:sz="0" w:space="0" w:color="auto"/>
        <w:bottom w:val="none" w:sz="0" w:space="0" w:color="auto"/>
        <w:right w:val="none" w:sz="0" w:space="0" w:color="auto"/>
      </w:divBdr>
    </w:div>
    <w:div w:id="74785985">
      <w:bodyDiv w:val="1"/>
      <w:marLeft w:val="0"/>
      <w:marRight w:val="0"/>
      <w:marTop w:val="0"/>
      <w:marBottom w:val="0"/>
      <w:divBdr>
        <w:top w:val="none" w:sz="0" w:space="0" w:color="auto"/>
        <w:left w:val="none" w:sz="0" w:space="0" w:color="auto"/>
        <w:bottom w:val="none" w:sz="0" w:space="0" w:color="auto"/>
        <w:right w:val="none" w:sz="0" w:space="0" w:color="auto"/>
      </w:divBdr>
    </w:div>
    <w:div w:id="76446695">
      <w:bodyDiv w:val="1"/>
      <w:marLeft w:val="0"/>
      <w:marRight w:val="0"/>
      <w:marTop w:val="0"/>
      <w:marBottom w:val="0"/>
      <w:divBdr>
        <w:top w:val="none" w:sz="0" w:space="0" w:color="auto"/>
        <w:left w:val="none" w:sz="0" w:space="0" w:color="auto"/>
        <w:bottom w:val="none" w:sz="0" w:space="0" w:color="auto"/>
        <w:right w:val="none" w:sz="0" w:space="0" w:color="auto"/>
      </w:divBdr>
    </w:div>
    <w:div w:id="76681890">
      <w:bodyDiv w:val="1"/>
      <w:marLeft w:val="0"/>
      <w:marRight w:val="0"/>
      <w:marTop w:val="0"/>
      <w:marBottom w:val="0"/>
      <w:divBdr>
        <w:top w:val="none" w:sz="0" w:space="0" w:color="auto"/>
        <w:left w:val="none" w:sz="0" w:space="0" w:color="auto"/>
        <w:bottom w:val="none" w:sz="0" w:space="0" w:color="auto"/>
        <w:right w:val="none" w:sz="0" w:space="0" w:color="auto"/>
      </w:divBdr>
    </w:div>
    <w:div w:id="84233247">
      <w:bodyDiv w:val="1"/>
      <w:marLeft w:val="0"/>
      <w:marRight w:val="0"/>
      <w:marTop w:val="0"/>
      <w:marBottom w:val="0"/>
      <w:divBdr>
        <w:top w:val="none" w:sz="0" w:space="0" w:color="auto"/>
        <w:left w:val="none" w:sz="0" w:space="0" w:color="auto"/>
        <w:bottom w:val="none" w:sz="0" w:space="0" w:color="auto"/>
        <w:right w:val="none" w:sz="0" w:space="0" w:color="auto"/>
      </w:divBdr>
    </w:div>
    <w:div w:id="89811788">
      <w:bodyDiv w:val="1"/>
      <w:marLeft w:val="0"/>
      <w:marRight w:val="0"/>
      <w:marTop w:val="0"/>
      <w:marBottom w:val="0"/>
      <w:divBdr>
        <w:top w:val="none" w:sz="0" w:space="0" w:color="auto"/>
        <w:left w:val="none" w:sz="0" w:space="0" w:color="auto"/>
        <w:bottom w:val="none" w:sz="0" w:space="0" w:color="auto"/>
        <w:right w:val="none" w:sz="0" w:space="0" w:color="auto"/>
      </w:divBdr>
    </w:div>
    <w:div w:id="100692147">
      <w:bodyDiv w:val="1"/>
      <w:marLeft w:val="0"/>
      <w:marRight w:val="0"/>
      <w:marTop w:val="0"/>
      <w:marBottom w:val="0"/>
      <w:divBdr>
        <w:top w:val="none" w:sz="0" w:space="0" w:color="auto"/>
        <w:left w:val="none" w:sz="0" w:space="0" w:color="auto"/>
        <w:bottom w:val="none" w:sz="0" w:space="0" w:color="auto"/>
        <w:right w:val="none" w:sz="0" w:space="0" w:color="auto"/>
      </w:divBdr>
    </w:div>
    <w:div w:id="118184676">
      <w:bodyDiv w:val="1"/>
      <w:marLeft w:val="0"/>
      <w:marRight w:val="0"/>
      <w:marTop w:val="0"/>
      <w:marBottom w:val="0"/>
      <w:divBdr>
        <w:top w:val="none" w:sz="0" w:space="0" w:color="auto"/>
        <w:left w:val="none" w:sz="0" w:space="0" w:color="auto"/>
        <w:bottom w:val="none" w:sz="0" w:space="0" w:color="auto"/>
        <w:right w:val="none" w:sz="0" w:space="0" w:color="auto"/>
      </w:divBdr>
    </w:div>
    <w:div w:id="145512027">
      <w:bodyDiv w:val="1"/>
      <w:marLeft w:val="0"/>
      <w:marRight w:val="0"/>
      <w:marTop w:val="0"/>
      <w:marBottom w:val="0"/>
      <w:divBdr>
        <w:top w:val="none" w:sz="0" w:space="0" w:color="auto"/>
        <w:left w:val="none" w:sz="0" w:space="0" w:color="auto"/>
        <w:bottom w:val="none" w:sz="0" w:space="0" w:color="auto"/>
        <w:right w:val="none" w:sz="0" w:space="0" w:color="auto"/>
      </w:divBdr>
    </w:div>
    <w:div w:id="147401300">
      <w:bodyDiv w:val="1"/>
      <w:marLeft w:val="0"/>
      <w:marRight w:val="0"/>
      <w:marTop w:val="0"/>
      <w:marBottom w:val="0"/>
      <w:divBdr>
        <w:top w:val="none" w:sz="0" w:space="0" w:color="auto"/>
        <w:left w:val="none" w:sz="0" w:space="0" w:color="auto"/>
        <w:bottom w:val="none" w:sz="0" w:space="0" w:color="auto"/>
        <w:right w:val="none" w:sz="0" w:space="0" w:color="auto"/>
      </w:divBdr>
    </w:div>
    <w:div w:id="155270490">
      <w:bodyDiv w:val="1"/>
      <w:marLeft w:val="0"/>
      <w:marRight w:val="0"/>
      <w:marTop w:val="0"/>
      <w:marBottom w:val="0"/>
      <w:divBdr>
        <w:top w:val="none" w:sz="0" w:space="0" w:color="auto"/>
        <w:left w:val="none" w:sz="0" w:space="0" w:color="auto"/>
        <w:bottom w:val="none" w:sz="0" w:space="0" w:color="auto"/>
        <w:right w:val="none" w:sz="0" w:space="0" w:color="auto"/>
      </w:divBdr>
    </w:div>
    <w:div w:id="169218045">
      <w:bodyDiv w:val="1"/>
      <w:marLeft w:val="0"/>
      <w:marRight w:val="0"/>
      <w:marTop w:val="0"/>
      <w:marBottom w:val="0"/>
      <w:divBdr>
        <w:top w:val="none" w:sz="0" w:space="0" w:color="auto"/>
        <w:left w:val="none" w:sz="0" w:space="0" w:color="auto"/>
        <w:bottom w:val="none" w:sz="0" w:space="0" w:color="auto"/>
        <w:right w:val="none" w:sz="0" w:space="0" w:color="auto"/>
      </w:divBdr>
    </w:div>
    <w:div w:id="187373028">
      <w:bodyDiv w:val="1"/>
      <w:marLeft w:val="0"/>
      <w:marRight w:val="0"/>
      <w:marTop w:val="0"/>
      <w:marBottom w:val="0"/>
      <w:divBdr>
        <w:top w:val="none" w:sz="0" w:space="0" w:color="auto"/>
        <w:left w:val="none" w:sz="0" w:space="0" w:color="auto"/>
        <w:bottom w:val="none" w:sz="0" w:space="0" w:color="auto"/>
        <w:right w:val="none" w:sz="0" w:space="0" w:color="auto"/>
      </w:divBdr>
    </w:div>
    <w:div w:id="188416434">
      <w:bodyDiv w:val="1"/>
      <w:marLeft w:val="0"/>
      <w:marRight w:val="0"/>
      <w:marTop w:val="0"/>
      <w:marBottom w:val="0"/>
      <w:divBdr>
        <w:top w:val="none" w:sz="0" w:space="0" w:color="auto"/>
        <w:left w:val="none" w:sz="0" w:space="0" w:color="auto"/>
        <w:bottom w:val="none" w:sz="0" w:space="0" w:color="auto"/>
        <w:right w:val="none" w:sz="0" w:space="0" w:color="auto"/>
      </w:divBdr>
    </w:div>
    <w:div w:id="190148476">
      <w:bodyDiv w:val="1"/>
      <w:marLeft w:val="0"/>
      <w:marRight w:val="0"/>
      <w:marTop w:val="0"/>
      <w:marBottom w:val="0"/>
      <w:divBdr>
        <w:top w:val="none" w:sz="0" w:space="0" w:color="auto"/>
        <w:left w:val="none" w:sz="0" w:space="0" w:color="auto"/>
        <w:bottom w:val="none" w:sz="0" w:space="0" w:color="auto"/>
        <w:right w:val="none" w:sz="0" w:space="0" w:color="auto"/>
      </w:divBdr>
    </w:div>
    <w:div w:id="193661880">
      <w:bodyDiv w:val="1"/>
      <w:marLeft w:val="0"/>
      <w:marRight w:val="0"/>
      <w:marTop w:val="0"/>
      <w:marBottom w:val="0"/>
      <w:divBdr>
        <w:top w:val="none" w:sz="0" w:space="0" w:color="auto"/>
        <w:left w:val="none" w:sz="0" w:space="0" w:color="auto"/>
        <w:bottom w:val="none" w:sz="0" w:space="0" w:color="auto"/>
        <w:right w:val="none" w:sz="0" w:space="0" w:color="auto"/>
      </w:divBdr>
    </w:div>
    <w:div w:id="197426634">
      <w:bodyDiv w:val="1"/>
      <w:marLeft w:val="0"/>
      <w:marRight w:val="0"/>
      <w:marTop w:val="0"/>
      <w:marBottom w:val="0"/>
      <w:divBdr>
        <w:top w:val="none" w:sz="0" w:space="0" w:color="auto"/>
        <w:left w:val="none" w:sz="0" w:space="0" w:color="auto"/>
        <w:bottom w:val="none" w:sz="0" w:space="0" w:color="auto"/>
        <w:right w:val="none" w:sz="0" w:space="0" w:color="auto"/>
      </w:divBdr>
    </w:div>
    <w:div w:id="199709981">
      <w:bodyDiv w:val="1"/>
      <w:marLeft w:val="0"/>
      <w:marRight w:val="0"/>
      <w:marTop w:val="0"/>
      <w:marBottom w:val="0"/>
      <w:divBdr>
        <w:top w:val="none" w:sz="0" w:space="0" w:color="auto"/>
        <w:left w:val="none" w:sz="0" w:space="0" w:color="auto"/>
        <w:bottom w:val="none" w:sz="0" w:space="0" w:color="auto"/>
        <w:right w:val="none" w:sz="0" w:space="0" w:color="auto"/>
      </w:divBdr>
    </w:div>
    <w:div w:id="212427644">
      <w:bodyDiv w:val="1"/>
      <w:marLeft w:val="0"/>
      <w:marRight w:val="0"/>
      <w:marTop w:val="0"/>
      <w:marBottom w:val="0"/>
      <w:divBdr>
        <w:top w:val="none" w:sz="0" w:space="0" w:color="auto"/>
        <w:left w:val="none" w:sz="0" w:space="0" w:color="auto"/>
        <w:bottom w:val="none" w:sz="0" w:space="0" w:color="auto"/>
        <w:right w:val="none" w:sz="0" w:space="0" w:color="auto"/>
      </w:divBdr>
    </w:div>
    <w:div w:id="224727879">
      <w:bodyDiv w:val="1"/>
      <w:marLeft w:val="0"/>
      <w:marRight w:val="0"/>
      <w:marTop w:val="0"/>
      <w:marBottom w:val="0"/>
      <w:divBdr>
        <w:top w:val="none" w:sz="0" w:space="0" w:color="auto"/>
        <w:left w:val="none" w:sz="0" w:space="0" w:color="auto"/>
        <w:bottom w:val="none" w:sz="0" w:space="0" w:color="auto"/>
        <w:right w:val="none" w:sz="0" w:space="0" w:color="auto"/>
      </w:divBdr>
    </w:div>
    <w:div w:id="233005247">
      <w:bodyDiv w:val="1"/>
      <w:marLeft w:val="0"/>
      <w:marRight w:val="0"/>
      <w:marTop w:val="0"/>
      <w:marBottom w:val="0"/>
      <w:divBdr>
        <w:top w:val="none" w:sz="0" w:space="0" w:color="auto"/>
        <w:left w:val="none" w:sz="0" w:space="0" w:color="auto"/>
        <w:bottom w:val="none" w:sz="0" w:space="0" w:color="auto"/>
        <w:right w:val="none" w:sz="0" w:space="0" w:color="auto"/>
      </w:divBdr>
    </w:div>
    <w:div w:id="239366147">
      <w:bodyDiv w:val="1"/>
      <w:marLeft w:val="0"/>
      <w:marRight w:val="0"/>
      <w:marTop w:val="0"/>
      <w:marBottom w:val="0"/>
      <w:divBdr>
        <w:top w:val="none" w:sz="0" w:space="0" w:color="auto"/>
        <w:left w:val="none" w:sz="0" w:space="0" w:color="auto"/>
        <w:bottom w:val="none" w:sz="0" w:space="0" w:color="auto"/>
        <w:right w:val="none" w:sz="0" w:space="0" w:color="auto"/>
      </w:divBdr>
    </w:div>
    <w:div w:id="240606454">
      <w:bodyDiv w:val="1"/>
      <w:marLeft w:val="0"/>
      <w:marRight w:val="0"/>
      <w:marTop w:val="0"/>
      <w:marBottom w:val="0"/>
      <w:divBdr>
        <w:top w:val="none" w:sz="0" w:space="0" w:color="auto"/>
        <w:left w:val="none" w:sz="0" w:space="0" w:color="auto"/>
        <w:bottom w:val="none" w:sz="0" w:space="0" w:color="auto"/>
        <w:right w:val="none" w:sz="0" w:space="0" w:color="auto"/>
      </w:divBdr>
    </w:div>
    <w:div w:id="250086384">
      <w:bodyDiv w:val="1"/>
      <w:marLeft w:val="0"/>
      <w:marRight w:val="0"/>
      <w:marTop w:val="0"/>
      <w:marBottom w:val="0"/>
      <w:divBdr>
        <w:top w:val="none" w:sz="0" w:space="0" w:color="auto"/>
        <w:left w:val="none" w:sz="0" w:space="0" w:color="auto"/>
        <w:bottom w:val="none" w:sz="0" w:space="0" w:color="auto"/>
        <w:right w:val="none" w:sz="0" w:space="0" w:color="auto"/>
      </w:divBdr>
    </w:div>
    <w:div w:id="259027139">
      <w:bodyDiv w:val="1"/>
      <w:marLeft w:val="0"/>
      <w:marRight w:val="0"/>
      <w:marTop w:val="0"/>
      <w:marBottom w:val="0"/>
      <w:divBdr>
        <w:top w:val="none" w:sz="0" w:space="0" w:color="auto"/>
        <w:left w:val="none" w:sz="0" w:space="0" w:color="auto"/>
        <w:bottom w:val="none" w:sz="0" w:space="0" w:color="auto"/>
        <w:right w:val="none" w:sz="0" w:space="0" w:color="auto"/>
      </w:divBdr>
    </w:div>
    <w:div w:id="260844873">
      <w:bodyDiv w:val="1"/>
      <w:marLeft w:val="0"/>
      <w:marRight w:val="0"/>
      <w:marTop w:val="0"/>
      <w:marBottom w:val="0"/>
      <w:divBdr>
        <w:top w:val="none" w:sz="0" w:space="0" w:color="auto"/>
        <w:left w:val="none" w:sz="0" w:space="0" w:color="auto"/>
        <w:bottom w:val="none" w:sz="0" w:space="0" w:color="auto"/>
        <w:right w:val="none" w:sz="0" w:space="0" w:color="auto"/>
      </w:divBdr>
    </w:div>
    <w:div w:id="285545786">
      <w:bodyDiv w:val="1"/>
      <w:marLeft w:val="0"/>
      <w:marRight w:val="0"/>
      <w:marTop w:val="0"/>
      <w:marBottom w:val="0"/>
      <w:divBdr>
        <w:top w:val="none" w:sz="0" w:space="0" w:color="auto"/>
        <w:left w:val="none" w:sz="0" w:space="0" w:color="auto"/>
        <w:bottom w:val="none" w:sz="0" w:space="0" w:color="auto"/>
        <w:right w:val="none" w:sz="0" w:space="0" w:color="auto"/>
      </w:divBdr>
    </w:div>
    <w:div w:id="287929973">
      <w:bodyDiv w:val="1"/>
      <w:marLeft w:val="0"/>
      <w:marRight w:val="0"/>
      <w:marTop w:val="0"/>
      <w:marBottom w:val="0"/>
      <w:divBdr>
        <w:top w:val="none" w:sz="0" w:space="0" w:color="auto"/>
        <w:left w:val="none" w:sz="0" w:space="0" w:color="auto"/>
        <w:bottom w:val="none" w:sz="0" w:space="0" w:color="auto"/>
        <w:right w:val="none" w:sz="0" w:space="0" w:color="auto"/>
      </w:divBdr>
    </w:div>
    <w:div w:id="289671845">
      <w:bodyDiv w:val="1"/>
      <w:marLeft w:val="0"/>
      <w:marRight w:val="0"/>
      <w:marTop w:val="0"/>
      <w:marBottom w:val="0"/>
      <w:divBdr>
        <w:top w:val="none" w:sz="0" w:space="0" w:color="auto"/>
        <w:left w:val="none" w:sz="0" w:space="0" w:color="auto"/>
        <w:bottom w:val="none" w:sz="0" w:space="0" w:color="auto"/>
        <w:right w:val="none" w:sz="0" w:space="0" w:color="auto"/>
      </w:divBdr>
    </w:div>
    <w:div w:id="317271609">
      <w:bodyDiv w:val="1"/>
      <w:marLeft w:val="0"/>
      <w:marRight w:val="0"/>
      <w:marTop w:val="0"/>
      <w:marBottom w:val="0"/>
      <w:divBdr>
        <w:top w:val="none" w:sz="0" w:space="0" w:color="auto"/>
        <w:left w:val="none" w:sz="0" w:space="0" w:color="auto"/>
        <w:bottom w:val="none" w:sz="0" w:space="0" w:color="auto"/>
        <w:right w:val="none" w:sz="0" w:space="0" w:color="auto"/>
      </w:divBdr>
    </w:div>
    <w:div w:id="336427763">
      <w:bodyDiv w:val="1"/>
      <w:marLeft w:val="0"/>
      <w:marRight w:val="0"/>
      <w:marTop w:val="0"/>
      <w:marBottom w:val="0"/>
      <w:divBdr>
        <w:top w:val="none" w:sz="0" w:space="0" w:color="auto"/>
        <w:left w:val="none" w:sz="0" w:space="0" w:color="auto"/>
        <w:bottom w:val="none" w:sz="0" w:space="0" w:color="auto"/>
        <w:right w:val="none" w:sz="0" w:space="0" w:color="auto"/>
      </w:divBdr>
    </w:div>
    <w:div w:id="336881508">
      <w:bodyDiv w:val="1"/>
      <w:marLeft w:val="0"/>
      <w:marRight w:val="0"/>
      <w:marTop w:val="0"/>
      <w:marBottom w:val="0"/>
      <w:divBdr>
        <w:top w:val="none" w:sz="0" w:space="0" w:color="auto"/>
        <w:left w:val="none" w:sz="0" w:space="0" w:color="auto"/>
        <w:bottom w:val="none" w:sz="0" w:space="0" w:color="auto"/>
        <w:right w:val="none" w:sz="0" w:space="0" w:color="auto"/>
      </w:divBdr>
    </w:div>
    <w:div w:id="343366418">
      <w:bodyDiv w:val="1"/>
      <w:marLeft w:val="0"/>
      <w:marRight w:val="0"/>
      <w:marTop w:val="0"/>
      <w:marBottom w:val="0"/>
      <w:divBdr>
        <w:top w:val="none" w:sz="0" w:space="0" w:color="auto"/>
        <w:left w:val="none" w:sz="0" w:space="0" w:color="auto"/>
        <w:bottom w:val="none" w:sz="0" w:space="0" w:color="auto"/>
        <w:right w:val="none" w:sz="0" w:space="0" w:color="auto"/>
      </w:divBdr>
    </w:div>
    <w:div w:id="345132293">
      <w:bodyDiv w:val="1"/>
      <w:marLeft w:val="0"/>
      <w:marRight w:val="0"/>
      <w:marTop w:val="0"/>
      <w:marBottom w:val="0"/>
      <w:divBdr>
        <w:top w:val="none" w:sz="0" w:space="0" w:color="auto"/>
        <w:left w:val="none" w:sz="0" w:space="0" w:color="auto"/>
        <w:bottom w:val="none" w:sz="0" w:space="0" w:color="auto"/>
        <w:right w:val="none" w:sz="0" w:space="0" w:color="auto"/>
      </w:divBdr>
    </w:div>
    <w:div w:id="350030386">
      <w:bodyDiv w:val="1"/>
      <w:marLeft w:val="0"/>
      <w:marRight w:val="0"/>
      <w:marTop w:val="0"/>
      <w:marBottom w:val="0"/>
      <w:divBdr>
        <w:top w:val="none" w:sz="0" w:space="0" w:color="auto"/>
        <w:left w:val="none" w:sz="0" w:space="0" w:color="auto"/>
        <w:bottom w:val="none" w:sz="0" w:space="0" w:color="auto"/>
        <w:right w:val="none" w:sz="0" w:space="0" w:color="auto"/>
      </w:divBdr>
    </w:div>
    <w:div w:id="369499188">
      <w:bodyDiv w:val="1"/>
      <w:marLeft w:val="0"/>
      <w:marRight w:val="0"/>
      <w:marTop w:val="0"/>
      <w:marBottom w:val="0"/>
      <w:divBdr>
        <w:top w:val="none" w:sz="0" w:space="0" w:color="auto"/>
        <w:left w:val="none" w:sz="0" w:space="0" w:color="auto"/>
        <w:bottom w:val="none" w:sz="0" w:space="0" w:color="auto"/>
        <w:right w:val="none" w:sz="0" w:space="0" w:color="auto"/>
      </w:divBdr>
    </w:div>
    <w:div w:id="376004479">
      <w:bodyDiv w:val="1"/>
      <w:marLeft w:val="0"/>
      <w:marRight w:val="0"/>
      <w:marTop w:val="0"/>
      <w:marBottom w:val="0"/>
      <w:divBdr>
        <w:top w:val="none" w:sz="0" w:space="0" w:color="auto"/>
        <w:left w:val="none" w:sz="0" w:space="0" w:color="auto"/>
        <w:bottom w:val="none" w:sz="0" w:space="0" w:color="auto"/>
        <w:right w:val="none" w:sz="0" w:space="0" w:color="auto"/>
      </w:divBdr>
    </w:div>
    <w:div w:id="394200688">
      <w:bodyDiv w:val="1"/>
      <w:marLeft w:val="0"/>
      <w:marRight w:val="0"/>
      <w:marTop w:val="0"/>
      <w:marBottom w:val="0"/>
      <w:divBdr>
        <w:top w:val="none" w:sz="0" w:space="0" w:color="auto"/>
        <w:left w:val="none" w:sz="0" w:space="0" w:color="auto"/>
        <w:bottom w:val="none" w:sz="0" w:space="0" w:color="auto"/>
        <w:right w:val="none" w:sz="0" w:space="0" w:color="auto"/>
      </w:divBdr>
    </w:div>
    <w:div w:id="408310645">
      <w:bodyDiv w:val="1"/>
      <w:marLeft w:val="0"/>
      <w:marRight w:val="0"/>
      <w:marTop w:val="0"/>
      <w:marBottom w:val="0"/>
      <w:divBdr>
        <w:top w:val="none" w:sz="0" w:space="0" w:color="auto"/>
        <w:left w:val="none" w:sz="0" w:space="0" w:color="auto"/>
        <w:bottom w:val="none" w:sz="0" w:space="0" w:color="auto"/>
        <w:right w:val="none" w:sz="0" w:space="0" w:color="auto"/>
      </w:divBdr>
    </w:div>
    <w:div w:id="414018727">
      <w:bodyDiv w:val="1"/>
      <w:marLeft w:val="0"/>
      <w:marRight w:val="0"/>
      <w:marTop w:val="0"/>
      <w:marBottom w:val="0"/>
      <w:divBdr>
        <w:top w:val="none" w:sz="0" w:space="0" w:color="auto"/>
        <w:left w:val="none" w:sz="0" w:space="0" w:color="auto"/>
        <w:bottom w:val="none" w:sz="0" w:space="0" w:color="auto"/>
        <w:right w:val="none" w:sz="0" w:space="0" w:color="auto"/>
      </w:divBdr>
    </w:div>
    <w:div w:id="414056678">
      <w:bodyDiv w:val="1"/>
      <w:marLeft w:val="0"/>
      <w:marRight w:val="0"/>
      <w:marTop w:val="0"/>
      <w:marBottom w:val="0"/>
      <w:divBdr>
        <w:top w:val="none" w:sz="0" w:space="0" w:color="auto"/>
        <w:left w:val="none" w:sz="0" w:space="0" w:color="auto"/>
        <w:bottom w:val="none" w:sz="0" w:space="0" w:color="auto"/>
        <w:right w:val="none" w:sz="0" w:space="0" w:color="auto"/>
      </w:divBdr>
    </w:div>
    <w:div w:id="416290631">
      <w:bodyDiv w:val="1"/>
      <w:marLeft w:val="0"/>
      <w:marRight w:val="0"/>
      <w:marTop w:val="0"/>
      <w:marBottom w:val="0"/>
      <w:divBdr>
        <w:top w:val="none" w:sz="0" w:space="0" w:color="auto"/>
        <w:left w:val="none" w:sz="0" w:space="0" w:color="auto"/>
        <w:bottom w:val="none" w:sz="0" w:space="0" w:color="auto"/>
        <w:right w:val="none" w:sz="0" w:space="0" w:color="auto"/>
      </w:divBdr>
    </w:div>
    <w:div w:id="419832408">
      <w:bodyDiv w:val="1"/>
      <w:marLeft w:val="0"/>
      <w:marRight w:val="0"/>
      <w:marTop w:val="0"/>
      <w:marBottom w:val="0"/>
      <w:divBdr>
        <w:top w:val="none" w:sz="0" w:space="0" w:color="auto"/>
        <w:left w:val="none" w:sz="0" w:space="0" w:color="auto"/>
        <w:bottom w:val="none" w:sz="0" w:space="0" w:color="auto"/>
        <w:right w:val="none" w:sz="0" w:space="0" w:color="auto"/>
      </w:divBdr>
    </w:div>
    <w:div w:id="429204913">
      <w:bodyDiv w:val="1"/>
      <w:marLeft w:val="0"/>
      <w:marRight w:val="0"/>
      <w:marTop w:val="0"/>
      <w:marBottom w:val="0"/>
      <w:divBdr>
        <w:top w:val="none" w:sz="0" w:space="0" w:color="auto"/>
        <w:left w:val="none" w:sz="0" w:space="0" w:color="auto"/>
        <w:bottom w:val="none" w:sz="0" w:space="0" w:color="auto"/>
        <w:right w:val="none" w:sz="0" w:space="0" w:color="auto"/>
      </w:divBdr>
    </w:div>
    <w:div w:id="429476332">
      <w:bodyDiv w:val="1"/>
      <w:marLeft w:val="0"/>
      <w:marRight w:val="0"/>
      <w:marTop w:val="0"/>
      <w:marBottom w:val="0"/>
      <w:divBdr>
        <w:top w:val="none" w:sz="0" w:space="0" w:color="auto"/>
        <w:left w:val="none" w:sz="0" w:space="0" w:color="auto"/>
        <w:bottom w:val="none" w:sz="0" w:space="0" w:color="auto"/>
        <w:right w:val="none" w:sz="0" w:space="0" w:color="auto"/>
      </w:divBdr>
    </w:div>
    <w:div w:id="445928119">
      <w:bodyDiv w:val="1"/>
      <w:marLeft w:val="0"/>
      <w:marRight w:val="0"/>
      <w:marTop w:val="0"/>
      <w:marBottom w:val="0"/>
      <w:divBdr>
        <w:top w:val="none" w:sz="0" w:space="0" w:color="auto"/>
        <w:left w:val="none" w:sz="0" w:space="0" w:color="auto"/>
        <w:bottom w:val="none" w:sz="0" w:space="0" w:color="auto"/>
        <w:right w:val="none" w:sz="0" w:space="0" w:color="auto"/>
      </w:divBdr>
    </w:div>
    <w:div w:id="452330812">
      <w:bodyDiv w:val="1"/>
      <w:marLeft w:val="0"/>
      <w:marRight w:val="0"/>
      <w:marTop w:val="0"/>
      <w:marBottom w:val="0"/>
      <w:divBdr>
        <w:top w:val="none" w:sz="0" w:space="0" w:color="auto"/>
        <w:left w:val="none" w:sz="0" w:space="0" w:color="auto"/>
        <w:bottom w:val="none" w:sz="0" w:space="0" w:color="auto"/>
        <w:right w:val="none" w:sz="0" w:space="0" w:color="auto"/>
      </w:divBdr>
    </w:div>
    <w:div w:id="462240154">
      <w:bodyDiv w:val="1"/>
      <w:marLeft w:val="0"/>
      <w:marRight w:val="0"/>
      <w:marTop w:val="0"/>
      <w:marBottom w:val="0"/>
      <w:divBdr>
        <w:top w:val="none" w:sz="0" w:space="0" w:color="auto"/>
        <w:left w:val="none" w:sz="0" w:space="0" w:color="auto"/>
        <w:bottom w:val="none" w:sz="0" w:space="0" w:color="auto"/>
        <w:right w:val="none" w:sz="0" w:space="0" w:color="auto"/>
      </w:divBdr>
    </w:div>
    <w:div w:id="480271038">
      <w:bodyDiv w:val="1"/>
      <w:marLeft w:val="0"/>
      <w:marRight w:val="0"/>
      <w:marTop w:val="0"/>
      <w:marBottom w:val="0"/>
      <w:divBdr>
        <w:top w:val="none" w:sz="0" w:space="0" w:color="auto"/>
        <w:left w:val="none" w:sz="0" w:space="0" w:color="auto"/>
        <w:bottom w:val="none" w:sz="0" w:space="0" w:color="auto"/>
        <w:right w:val="none" w:sz="0" w:space="0" w:color="auto"/>
      </w:divBdr>
    </w:div>
    <w:div w:id="495733479">
      <w:bodyDiv w:val="1"/>
      <w:marLeft w:val="0"/>
      <w:marRight w:val="0"/>
      <w:marTop w:val="0"/>
      <w:marBottom w:val="0"/>
      <w:divBdr>
        <w:top w:val="none" w:sz="0" w:space="0" w:color="auto"/>
        <w:left w:val="none" w:sz="0" w:space="0" w:color="auto"/>
        <w:bottom w:val="none" w:sz="0" w:space="0" w:color="auto"/>
        <w:right w:val="none" w:sz="0" w:space="0" w:color="auto"/>
      </w:divBdr>
    </w:div>
    <w:div w:id="500706030">
      <w:bodyDiv w:val="1"/>
      <w:marLeft w:val="0"/>
      <w:marRight w:val="0"/>
      <w:marTop w:val="0"/>
      <w:marBottom w:val="0"/>
      <w:divBdr>
        <w:top w:val="none" w:sz="0" w:space="0" w:color="auto"/>
        <w:left w:val="none" w:sz="0" w:space="0" w:color="auto"/>
        <w:bottom w:val="none" w:sz="0" w:space="0" w:color="auto"/>
        <w:right w:val="none" w:sz="0" w:space="0" w:color="auto"/>
      </w:divBdr>
    </w:div>
    <w:div w:id="501505832">
      <w:bodyDiv w:val="1"/>
      <w:marLeft w:val="0"/>
      <w:marRight w:val="0"/>
      <w:marTop w:val="0"/>
      <w:marBottom w:val="0"/>
      <w:divBdr>
        <w:top w:val="none" w:sz="0" w:space="0" w:color="auto"/>
        <w:left w:val="none" w:sz="0" w:space="0" w:color="auto"/>
        <w:bottom w:val="none" w:sz="0" w:space="0" w:color="auto"/>
        <w:right w:val="none" w:sz="0" w:space="0" w:color="auto"/>
      </w:divBdr>
    </w:div>
    <w:div w:id="502595758">
      <w:bodyDiv w:val="1"/>
      <w:marLeft w:val="0"/>
      <w:marRight w:val="0"/>
      <w:marTop w:val="0"/>
      <w:marBottom w:val="0"/>
      <w:divBdr>
        <w:top w:val="none" w:sz="0" w:space="0" w:color="auto"/>
        <w:left w:val="none" w:sz="0" w:space="0" w:color="auto"/>
        <w:bottom w:val="none" w:sz="0" w:space="0" w:color="auto"/>
        <w:right w:val="none" w:sz="0" w:space="0" w:color="auto"/>
      </w:divBdr>
    </w:div>
    <w:div w:id="505560387">
      <w:bodyDiv w:val="1"/>
      <w:marLeft w:val="0"/>
      <w:marRight w:val="0"/>
      <w:marTop w:val="0"/>
      <w:marBottom w:val="0"/>
      <w:divBdr>
        <w:top w:val="none" w:sz="0" w:space="0" w:color="auto"/>
        <w:left w:val="none" w:sz="0" w:space="0" w:color="auto"/>
        <w:bottom w:val="none" w:sz="0" w:space="0" w:color="auto"/>
        <w:right w:val="none" w:sz="0" w:space="0" w:color="auto"/>
      </w:divBdr>
    </w:div>
    <w:div w:id="511996125">
      <w:bodyDiv w:val="1"/>
      <w:marLeft w:val="0"/>
      <w:marRight w:val="0"/>
      <w:marTop w:val="0"/>
      <w:marBottom w:val="0"/>
      <w:divBdr>
        <w:top w:val="none" w:sz="0" w:space="0" w:color="auto"/>
        <w:left w:val="none" w:sz="0" w:space="0" w:color="auto"/>
        <w:bottom w:val="none" w:sz="0" w:space="0" w:color="auto"/>
        <w:right w:val="none" w:sz="0" w:space="0" w:color="auto"/>
      </w:divBdr>
    </w:div>
    <w:div w:id="520433776">
      <w:bodyDiv w:val="1"/>
      <w:marLeft w:val="0"/>
      <w:marRight w:val="0"/>
      <w:marTop w:val="0"/>
      <w:marBottom w:val="0"/>
      <w:divBdr>
        <w:top w:val="none" w:sz="0" w:space="0" w:color="auto"/>
        <w:left w:val="none" w:sz="0" w:space="0" w:color="auto"/>
        <w:bottom w:val="none" w:sz="0" w:space="0" w:color="auto"/>
        <w:right w:val="none" w:sz="0" w:space="0" w:color="auto"/>
      </w:divBdr>
    </w:div>
    <w:div w:id="521014762">
      <w:bodyDiv w:val="1"/>
      <w:marLeft w:val="0"/>
      <w:marRight w:val="0"/>
      <w:marTop w:val="0"/>
      <w:marBottom w:val="0"/>
      <w:divBdr>
        <w:top w:val="none" w:sz="0" w:space="0" w:color="auto"/>
        <w:left w:val="none" w:sz="0" w:space="0" w:color="auto"/>
        <w:bottom w:val="none" w:sz="0" w:space="0" w:color="auto"/>
        <w:right w:val="none" w:sz="0" w:space="0" w:color="auto"/>
      </w:divBdr>
    </w:div>
    <w:div w:id="527373817">
      <w:bodyDiv w:val="1"/>
      <w:marLeft w:val="0"/>
      <w:marRight w:val="0"/>
      <w:marTop w:val="0"/>
      <w:marBottom w:val="0"/>
      <w:divBdr>
        <w:top w:val="none" w:sz="0" w:space="0" w:color="auto"/>
        <w:left w:val="none" w:sz="0" w:space="0" w:color="auto"/>
        <w:bottom w:val="none" w:sz="0" w:space="0" w:color="auto"/>
        <w:right w:val="none" w:sz="0" w:space="0" w:color="auto"/>
      </w:divBdr>
    </w:div>
    <w:div w:id="528447103">
      <w:bodyDiv w:val="1"/>
      <w:marLeft w:val="0"/>
      <w:marRight w:val="0"/>
      <w:marTop w:val="0"/>
      <w:marBottom w:val="0"/>
      <w:divBdr>
        <w:top w:val="none" w:sz="0" w:space="0" w:color="auto"/>
        <w:left w:val="none" w:sz="0" w:space="0" w:color="auto"/>
        <w:bottom w:val="none" w:sz="0" w:space="0" w:color="auto"/>
        <w:right w:val="none" w:sz="0" w:space="0" w:color="auto"/>
      </w:divBdr>
    </w:div>
    <w:div w:id="529224837">
      <w:bodyDiv w:val="1"/>
      <w:marLeft w:val="0"/>
      <w:marRight w:val="0"/>
      <w:marTop w:val="0"/>
      <w:marBottom w:val="0"/>
      <w:divBdr>
        <w:top w:val="none" w:sz="0" w:space="0" w:color="auto"/>
        <w:left w:val="none" w:sz="0" w:space="0" w:color="auto"/>
        <w:bottom w:val="none" w:sz="0" w:space="0" w:color="auto"/>
        <w:right w:val="none" w:sz="0" w:space="0" w:color="auto"/>
      </w:divBdr>
    </w:div>
    <w:div w:id="537546731">
      <w:bodyDiv w:val="1"/>
      <w:marLeft w:val="0"/>
      <w:marRight w:val="0"/>
      <w:marTop w:val="0"/>
      <w:marBottom w:val="0"/>
      <w:divBdr>
        <w:top w:val="none" w:sz="0" w:space="0" w:color="auto"/>
        <w:left w:val="none" w:sz="0" w:space="0" w:color="auto"/>
        <w:bottom w:val="none" w:sz="0" w:space="0" w:color="auto"/>
        <w:right w:val="none" w:sz="0" w:space="0" w:color="auto"/>
      </w:divBdr>
    </w:div>
    <w:div w:id="539559521">
      <w:bodyDiv w:val="1"/>
      <w:marLeft w:val="0"/>
      <w:marRight w:val="0"/>
      <w:marTop w:val="0"/>
      <w:marBottom w:val="0"/>
      <w:divBdr>
        <w:top w:val="none" w:sz="0" w:space="0" w:color="auto"/>
        <w:left w:val="none" w:sz="0" w:space="0" w:color="auto"/>
        <w:bottom w:val="none" w:sz="0" w:space="0" w:color="auto"/>
        <w:right w:val="none" w:sz="0" w:space="0" w:color="auto"/>
      </w:divBdr>
    </w:div>
    <w:div w:id="540480382">
      <w:bodyDiv w:val="1"/>
      <w:marLeft w:val="0"/>
      <w:marRight w:val="0"/>
      <w:marTop w:val="0"/>
      <w:marBottom w:val="0"/>
      <w:divBdr>
        <w:top w:val="none" w:sz="0" w:space="0" w:color="auto"/>
        <w:left w:val="none" w:sz="0" w:space="0" w:color="auto"/>
        <w:bottom w:val="none" w:sz="0" w:space="0" w:color="auto"/>
        <w:right w:val="none" w:sz="0" w:space="0" w:color="auto"/>
      </w:divBdr>
    </w:div>
    <w:div w:id="556236336">
      <w:bodyDiv w:val="1"/>
      <w:marLeft w:val="0"/>
      <w:marRight w:val="0"/>
      <w:marTop w:val="0"/>
      <w:marBottom w:val="0"/>
      <w:divBdr>
        <w:top w:val="none" w:sz="0" w:space="0" w:color="auto"/>
        <w:left w:val="none" w:sz="0" w:space="0" w:color="auto"/>
        <w:bottom w:val="none" w:sz="0" w:space="0" w:color="auto"/>
        <w:right w:val="none" w:sz="0" w:space="0" w:color="auto"/>
      </w:divBdr>
    </w:div>
    <w:div w:id="584726212">
      <w:bodyDiv w:val="1"/>
      <w:marLeft w:val="0"/>
      <w:marRight w:val="0"/>
      <w:marTop w:val="0"/>
      <w:marBottom w:val="0"/>
      <w:divBdr>
        <w:top w:val="none" w:sz="0" w:space="0" w:color="auto"/>
        <w:left w:val="none" w:sz="0" w:space="0" w:color="auto"/>
        <w:bottom w:val="none" w:sz="0" w:space="0" w:color="auto"/>
        <w:right w:val="none" w:sz="0" w:space="0" w:color="auto"/>
      </w:divBdr>
    </w:div>
    <w:div w:id="585529207">
      <w:bodyDiv w:val="1"/>
      <w:marLeft w:val="0"/>
      <w:marRight w:val="0"/>
      <w:marTop w:val="0"/>
      <w:marBottom w:val="0"/>
      <w:divBdr>
        <w:top w:val="none" w:sz="0" w:space="0" w:color="auto"/>
        <w:left w:val="none" w:sz="0" w:space="0" w:color="auto"/>
        <w:bottom w:val="none" w:sz="0" w:space="0" w:color="auto"/>
        <w:right w:val="none" w:sz="0" w:space="0" w:color="auto"/>
      </w:divBdr>
    </w:div>
    <w:div w:id="598291575">
      <w:bodyDiv w:val="1"/>
      <w:marLeft w:val="0"/>
      <w:marRight w:val="0"/>
      <w:marTop w:val="0"/>
      <w:marBottom w:val="0"/>
      <w:divBdr>
        <w:top w:val="none" w:sz="0" w:space="0" w:color="auto"/>
        <w:left w:val="none" w:sz="0" w:space="0" w:color="auto"/>
        <w:bottom w:val="none" w:sz="0" w:space="0" w:color="auto"/>
        <w:right w:val="none" w:sz="0" w:space="0" w:color="auto"/>
      </w:divBdr>
    </w:div>
    <w:div w:id="599921738">
      <w:bodyDiv w:val="1"/>
      <w:marLeft w:val="0"/>
      <w:marRight w:val="0"/>
      <w:marTop w:val="0"/>
      <w:marBottom w:val="0"/>
      <w:divBdr>
        <w:top w:val="none" w:sz="0" w:space="0" w:color="auto"/>
        <w:left w:val="none" w:sz="0" w:space="0" w:color="auto"/>
        <w:bottom w:val="none" w:sz="0" w:space="0" w:color="auto"/>
        <w:right w:val="none" w:sz="0" w:space="0" w:color="auto"/>
      </w:divBdr>
    </w:div>
    <w:div w:id="600645919">
      <w:bodyDiv w:val="1"/>
      <w:marLeft w:val="0"/>
      <w:marRight w:val="0"/>
      <w:marTop w:val="0"/>
      <w:marBottom w:val="0"/>
      <w:divBdr>
        <w:top w:val="none" w:sz="0" w:space="0" w:color="auto"/>
        <w:left w:val="none" w:sz="0" w:space="0" w:color="auto"/>
        <w:bottom w:val="none" w:sz="0" w:space="0" w:color="auto"/>
        <w:right w:val="none" w:sz="0" w:space="0" w:color="auto"/>
      </w:divBdr>
    </w:div>
    <w:div w:id="604576429">
      <w:bodyDiv w:val="1"/>
      <w:marLeft w:val="0"/>
      <w:marRight w:val="0"/>
      <w:marTop w:val="0"/>
      <w:marBottom w:val="0"/>
      <w:divBdr>
        <w:top w:val="none" w:sz="0" w:space="0" w:color="auto"/>
        <w:left w:val="none" w:sz="0" w:space="0" w:color="auto"/>
        <w:bottom w:val="none" w:sz="0" w:space="0" w:color="auto"/>
        <w:right w:val="none" w:sz="0" w:space="0" w:color="auto"/>
      </w:divBdr>
    </w:div>
    <w:div w:id="611016054">
      <w:bodyDiv w:val="1"/>
      <w:marLeft w:val="0"/>
      <w:marRight w:val="0"/>
      <w:marTop w:val="0"/>
      <w:marBottom w:val="0"/>
      <w:divBdr>
        <w:top w:val="none" w:sz="0" w:space="0" w:color="auto"/>
        <w:left w:val="none" w:sz="0" w:space="0" w:color="auto"/>
        <w:bottom w:val="none" w:sz="0" w:space="0" w:color="auto"/>
        <w:right w:val="none" w:sz="0" w:space="0" w:color="auto"/>
      </w:divBdr>
    </w:div>
    <w:div w:id="654601767">
      <w:bodyDiv w:val="1"/>
      <w:marLeft w:val="0"/>
      <w:marRight w:val="0"/>
      <w:marTop w:val="0"/>
      <w:marBottom w:val="0"/>
      <w:divBdr>
        <w:top w:val="none" w:sz="0" w:space="0" w:color="auto"/>
        <w:left w:val="none" w:sz="0" w:space="0" w:color="auto"/>
        <w:bottom w:val="none" w:sz="0" w:space="0" w:color="auto"/>
        <w:right w:val="none" w:sz="0" w:space="0" w:color="auto"/>
      </w:divBdr>
    </w:div>
    <w:div w:id="672146059">
      <w:bodyDiv w:val="1"/>
      <w:marLeft w:val="0"/>
      <w:marRight w:val="0"/>
      <w:marTop w:val="0"/>
      <w:marBottom w:val="0"/>
      <w:divBdr>
        <w:top w:val="none" w:sz="0" w:space="0" w:color="auto"/>
        <w:left w:val="none" w:sz="0" w:space="0" w:color="auto"/>
        <w:bottom w:val="none" w:sz="0" w:space="0" w:color="auto"/>
        <w:right w:val="none" w:sz="0" w:space="0" w:color="auto"/>
      </w:divBdr>
    </w:div>
    <w:div w:id="689911629">
      <w:bodyDiv w:val="1"/>
      <w:marLeft w:val="0"/>
      <w:marRight w:val="0"/>
      <w:marTop w:val="0"/>
      <w:marBottom w:val="0"/>
      <w:divBdr>
        <w:top w:val="none" w:sz="0" w:space="0" w:color="auto"/>
        <w:left w:val="none" w:sz="0" w:space="0" w:color="auto"/>
        <w:bottom w:val="none" w:sz="0" w:space="0" w:color="auto"/>
        <w:right w:val="none" w:sz="0" w:space="0" w:color="auto"/>
      </w:divBdr>
    </w:div>
    <w:div w:id="691999568">
      <w:bodyDiv w:val="1"/>
      <w:marLeft w:val="0"/>
      <w:marRight w:val="0"/>
      <w:marTop w:val="0"/>
      <w:marBottom w:val="0"/>
      <w:divBdr>
        <w:top w:val="none" w:sz="0" w:space="0" w:color="auto"/>
        <w:left w:val="none" w:sz="0" w:space="0" w:color="auto"/>
        <w:bottom w:val="none" w:sz="0" w:space="0" w:color="auto"/>
        <w:right w:val="none" w:sz="0" w:space="0" w:color="auto"/>
      </w:divBdr>
    </w:div>
    <w:div w:id="703017940">
      <w:bodyDiv w:val="1"/>
      <w:marLeft w:val="0"/>
      <w:marRight w:val="0"/>
      <w:marTop w:val="0"/>
      <w:marBottom w:val="0"/>
      <w:divBdr>
        <w:top w:val="none" w:sz="0" w:space="0" w:color="auto"/>
        <w:left w:val="none" w:sz="0" w:space="0" w:color="auto"/>
        <w:bottom w:val="none" w:sz="0" w:space="0" w:color="auto"/>
        <w:right w:val="none" w:sz="0" w:space="0" w:color="auto"/>
      </w:divBdr>
    </w:div>
    <w:div w:id="706368752">
      <w:bodyDiv w:val="1"/>
      <w:marLeft w:val="0"/>
      <w:marRight w:val="0"/>
      <w:marTop w:val="0"/>
      <w:marBottom w:val="0"/>
      <w:divBdr>
        <w:top w:val="none" w:sz="0" w:space="0" w:color="auto"/>
        <w:left w:val="none" w:sz="0" w:space="0" w:color="auto"/>
        <w:bottom w:val="none" w:sz="0" w:space="0" w:color="auto"/>
        <w:right w:val="none" w:sz="0" w:space="0" w:color="auto"/>
      </w:divBdr>
    </w:div>
    <w:div w:id="710492517">
      <w:bodyDiv w:val="1"/>
      <w:marLeft w:val="0"/>
      <w:marRight w:val="0"/>
      <w:marTop w:val="0"/>
      <w:marBottom w:val="0"/>
      <w:divBdr>
        <w:top w:val="none" w:sz="0" w:space="0" w:color="auto"/>
        <w:left w:val="none" w:sz="0" w:space="0" w:color="auto"/>
        <w:bottom w:val="none" w:sz="0" w:space="0" w:color="auto"/>
        <w:right w:val="none" w:sz="0" w:space="0" w:color="auto"/>
      </w:divBdr>
    </w:div>
    <w:div w:id="714352340">
      <w:bodyDiv w:val="1"/>
      <w:marLeft w:val="0"/>
      <w:marRight w:val="0"/>
      <w:marTop w:val="0"/>
      <w:marBottom w:val="0"/>
      <w:divBdr>
        <w:top w:val="none" w:sz="0" w:space="0" w:color="auto"/>
        <w:left w:val="none" w:sz="0" w:space="0" w:color="auto"/>
        <w:bottom w:val="none" w:sz="0" w:space="0" w:color="auto"/>
        <w:right w:val="none" w:sz="0" w:space="0" w:color="auto"/>
      </w:divBdr>
    </w:div>
    <w:div w:id="733284752">
      <w:bodyDiv w:val="1"/>
      <w:marLeft w:val="0"/>
      <w:marRight w:val="0"/>
      <w:marTop w:val="0"/>
      <w:marBottom w:val="0"/>
      <w:divBdr>
        <w:top w:val="none" w:sz="0" w:space="0" w:color="auto"/>
        <w:left w:val="none" w:sz="0" w:space="0" w:color="auto"/>
        <w:bottom w:val="none" w:sz="0" w:space="0" w:color="auto"/>
        <w:right w:val="none" w:sz="0" w:space="0" w:color="auto"/>
      </w:divBdr>
    </w:div>
    <w:div w:id="742800883">
      <w:bodyDiv w:val="1"/>
      <w:marLeft w:val="0"/>
      <w:marRight w:val="0"/>
      <w:marTop w:val="0"/>
      <w:marBottom w:val="0"/>
      <w:divBdr>
        <w:top w:val="none" w:sz="0" w:space="0" w:color="auto"/>
        <w:left w:val="none" w:sz="0" w:space="0" w:color="auto"/>
        <w:bottom w:val="none" w:sz="0" w:space="0" w:color="auto"/>
        <w:right w:val="none" w:sz="0" w:space="0" w:color="auto"/>
      </w:divBdr>
    </w:div>
    <w:div w:id="750004101">
      <w:bodyDiv w:val="1"/>
      <w:marLeft w:val="0"/>
      <w:marRight w:val="0"/>
      <w:marTop w:val="0"/>
      <w:marBottom w:val="0"/>
      <w:divBdr>
        <w:top w:val="none" w:sz="0" w:space="0" w:color="auto"/>
        <w:left w:val="none" w:sz="0" w:space="0" w:color="auto"/>
        <w:bottom w:val="none" w:sz="0" w:space="0" w:color="auto"/>
        <w:right w:val="none" w:sz="0" w:space="0" w:color="auto"/>
      </w:divBdr>
    </w:div>
    <w:div w:id="764687885">
      <w:bodyDiv w:val="1"/>
      <w:marLeft w:val="0"/>
      <w:marRight w:val="0"/>
      <w:marTop w:val="0"/>
      <w:marBottom w:val="0"/>
      <w:divBdr>
        <w:top w:val="none" w:sz="0" w:space="0" w:color="auto"/>
        <w:left w:val="none" w:sz="0" w:space="0" w:color="auto"/>
        <w:bottom w:val="none" w:sz="0" w:space="0" w:color="auto"/>
        <w:right w:val="none" w:sz="0" w:space="0" w:color="auto"/>
      </w:divBdr>
    </w:div>
    <w:div w:id="778068528">
      <w:bodyDiv w:val="1"/>
      <w:marLeft w:val="0"/>
      <w:marRight w:val="0"/>
      <w:marTop w:val="0"/>
      <w:marBottom w:val="0"/>
      <w:divBdr>
        <w:top w:val="none" w:sz="0" w:space="0" w:color="auto"/>
        <w:left w:val="none" w:sz="0" w:space="0" w:color="auto"/>
        <w:bottom w:val="none" w:sz="0" w:space="0" w:color="auto"/>
        <w:right w:val="none" w:sz="0" w:space="0" w:color="auto"/>
      </w:divBdr>
    </w:div>
    <w:div w:id="780732632">
      <w:bodyDiv w:val="1"/>
      <w:marLeft w:val="0"/>
      <w:marRight w:val="0"/>
      <w:marTop w:val="0"/>
      <w:marBottom w:val="0"/>
      <w:divBdr>
        <w:top w:val="none" w:sz="0" w:space="0" w:color="auto"/>
        <w:left w:val="none" w:sz="0" w:space="0" w:color="auto"/>
        <w:bottom w:val="none" w:sz="0" w:space="0" w:color="auto"/>
        <w:right w:val="none" w:sz="0" w:space="0" w:color="auto"/>
      </w:divBdr>
    </w:div>
    <w:div w:id="785394576">
      <w:bodyDiv w:val="1"/>
      <w:marLeft w:val="0"/>
      <w:marRight w:val="0"/>
      <w:marTop w:val="0"/>
      <w:marBottom w:val="0"/>
      <w:divBdr>
        <w:top w:val="none" w:sz="0" w:space="0" w:color="auto"/>
        <w:left w:val="none" w:sz="0" w:space="0" w:color="auto"/>
        <w:bottom w:val="none" w:sz="0" w:space="0" w:color="auto"/>
        <w:right w:val="none" w:sz="0" w:space="0" w:color="auto"/>
      </w:divBdr>
    </w:div>
    <w:div w:id="789470320">
      <w:bodyDiv w:val="1"/>
      <w:marLeft w:val="0"/>
      <w:marRight w:val="0"/>
      <w:marTop w:val="0"/>
      <w:marBottom w:val="0"/>
      <w:divBdr>
        <w:top w:val="none" w:sz="0" w:space="0" w:color="auto"/>
        <w:left w:val="none" w:sz="0" w:space="0" w:color="auto"/>
        <w:bottom w:val="none" w:sz="0" w:space="0" w:color="auto"/>
        <w:right w:val="none" w:sz="0" w:space="0" w:color="auto"/>
      </w:divBdr>
    </w:div>
    <w:div w:id="805971150">
      <w:bodyDiv w:val="1"/>
      <w:marLeft w:val="0"/>
      <w:marRight w:val="0"/>
      <w:marTop w:val="0"/>
      <w:marBottom w:val="0"/>
      <w:divBdr>
        <w:top w:val="none" w:sz="0" w:space="0" w:color="auto"/>
        <w:left w:val="none" w:sz="0" w:space="0" w:color="auto"/>
        <w:bottom w:val="none" w:sz="0" w:space="0" w:color="auto"/>
        <w:right w:val="none" w:sz="0" w:space="0" w:color="auto"/>
      </w:divBdr>
    </w:div>
    <w:div w:id="820775360">
      <w:bodyDiv w:val="1"/>
      <w:marLeft w:val="0"/>
      <w:marRight w:val="0"/>
      <w:marTop w:val="0"/>
      <w:marBottom w:val="0"/>
      <w:divBdr>
        <w:top w:val="none" w:sz="0" w:space="0" w:color="auto"/>
        <w:left w:val="none" w:sz="0" w:space="0" w:color="auto"/>
        <w:bottom w:val="none" w:sz="0" w:space="0" w:color="auto"/>
        <w:right w:val="none" w:sz="0" w:space="0" w:color="auto"/>
      </w:divBdr>
    </w:div>
    <w:div w:id="829712990">
      <w:bodyDiv w:val="1"/>
      <w:marLeft w:val="0"/>
      <w:marRight w:val="0"/>
      <w:marTop w:val="0"/>
      <w:marBottom w:val="0"/>
      <w:divBdr>
        <w:top w:val="none" w:sz="0" w:space="0" w:color="auto"/>
        <w:left w:val="none" w:sz="0" w:space="0" w:color="auto"/>
        <w:bottom w:val="none" w:sz="0" w:space="0" w:color="auto"/>
        <w:right w:val="none" w:sz="0" w:space="0" w:color="auto"/>
      </w:divBdr>
    </w:div>
    <w:div w:id="835341406">
      <w:bodyDiv w:val="1"/>
      <w:marLeft w:val="0"/>
      <w:marRight w:val="0"/>
      <w:marTop w:val="0"/>
      <w:marBottom w:val="0"/>
      <w:divBdr>
        <w:top w:val="none" w:sz="0" w:space="0" w:color="auto"/>
        <w:left w:val="none" w:sz="0" w:space="0" w:color="auto"/>
        <w:bottom w:val="none" w:sz="0" w:space="0" w:color="auto"/>
        <w:right w:val="none" w:sz="0" w:space="0" w:color="auto"/>
      </w:divBdr>
    </w:div>
    <w:div w:id="843277775">
      <w:bodyDiv w:val="1"/>
      <w:marLeft w:val="0"/>
      <w:marRight w:val="0"/>
      <w:marTop w:val="0"/>
      <w:marBottom w:val="0"/>
      <w:divBdr>
        <w:top w:val="none" w:sz="0" w:space="0" w:color="auto"/>
        <w:left w:val="none" w:sz="0" w:space="0" w:color="auto"/>
        <w:bottom w:val="none" w:sz="0" w:space="0" w:color="auto"/>
        <w:right w:val="none" w:sz="0" w:space="0" w:color="auto"/>
      </w:divBdr>
    </w:div>
    <w:div w:id="843324242">
      <w:bodyDiv w:val="1"/>
      <w:marLeft w:val="0"/>
      <w:marRight w:val="0"/>
      <w:marTop w:val="0"/>
      <w:marBottom w:val="0"/>
      <w:divBdr>
        <w:top w:val="none" w:sz="0" w:space="0" w:color="auto"/>
        <w:left w:val="none" w:sz="0" w:space="0" w:color="auto"/>
        <w:bottom w:val="none" w:sz="0" w:space="0" w:color="auto"/>
        <w:right w:val="none" w:sz="0" w:space="0" w:color="auto"/>
      </w:divBdr>
    </w:div>
    <w:div w:id="847134062">
      <w:bodyDiv w:val="1"/>
      <w:marLeft w:val="0"/>
      <w:marRight w:val="0"/>
      <w:marTop w:val="0"/>
      <w:marBottom w:val="0"/>
      <w:divBdr>
        <w:top w:val="none" w:sz="0" w:space="0" w:color="auto"/>
        <w:left w:val="none" w:sz="0" w:space="0" w:color="auto"/>
        <w:bottom w:val="none" w:sz="0" w:space="0" w:color="auto"/>
        <w:right w:val="none" w:sz="0" w:space="0" w:color="auto"/>
      </w:divBdr>
    </w:div>
    <w:div w:id="847403750">
      <w:bodyDiv w:val="1"/>
      <w:marLeft w:val="0"/>
      <w:marRight w:val="0"/>
      <w:marTop w:val="0"/>
      <w:marBottom w:val="0"/>
      <w:divBdr>
        <w:top w:val="none" w:sz="0" w:space="0" w:color="auto"/>
        <w:left w:val="none" w:sz="0" w:space="0" w:color="auto"/>
        <w:bottom w:val="none" w:sz="0" w:space="0" w:color="auto"/>
        <w:right w:val="none" w:sz="0" w:space="0" w:color="auto"/>
      </w:divBdr>
    </w:div>
    <w:div w:id="849413921">
      <w:bodyDiv w:val="1"/>
      <w:marLeft w:val="0"/>
      <w:marRight w:val="0"/>
      <w:marTop w:val="0"/>
      <w:marBottom w:val="0"/>
      <w:divBdr>
        <w:top w:val="none" w:sz="0" w:space="0" w:color="auto"/>
        <w:left w:val="none" w:sz="0" w:space="0" w:color="auto"/>
        <w:bottom w:val="none" w:sz="0" w:space="0" w:color="auto"/>
        <w:right w:val="none" w:sz="0" w:space="0" w:color="auto"/>
      </w:divBdr>
    </w:div>
    <w:div w:id="851797910">
      <w:bodyDiv w:val="1"/>
      <w:marLeft w:val="0"/>
      <w:marRight w:val="0"/>
      <w:marTop w:val="0"/>
      <w:marBottom w:val="0"/>
      <w:divBdr>
        <w:top w:val="none" w:sz="0" w:space="0" w:color="auto"/>
        <w:left w:val="none" w:sz="0" w:space="0" w:color="auto"/>
        <w:bottom w:val="none" w:sz="0" w:space="0" w:color="auto"/>
        <w:right w:val="none" w:sz="0" w:space="0" w:color="auto"/>
      </w:divBdr>
    </w:div>
    <w:div w:id="858348064">
      <w:bodyDiv w:val="1"/>
      <w:marLeft w:val="0"/>
      <w:marRight w:val="0"/>
      <w:marTop w:val="0"/>
      <w:marBottom w:val="0"/>
      <w:divBdr>
        <w:top w:val="none" w:sz="0" w:space="0" w:color="auto"/>
        <w:left w:val="none" w:sz="0" w:space="0" w:color="auto"/>
        <w:bottom w:val="none" w:sz="0" w:space="0" w:color="auto"/>
        <w:right w:val="none" w:sz="0" w:space="0" w:color="auto"/>
      </w:divBdr>
    </w:div>
    <w:div w:id="858355297">
      <w:bodyDiv w:val="1"/>
      <w:marLeft w:val="0"/>
      <w:marRight w:val="0"/>
      <w:marTop w:val="0"/>
      <w:marBottom w:val="0"/>
      <w:divBdr>
        <w:top w:val="none" w:sz="0" w:space="0" w:color="auto"/>
        <w:left w:val="none" w:sz="0" w:space="0" w:color="auto"/>
        <w:bottom w:val="none" w:sz="0" w:space="0" w:color="auto"/>
        <w:right w:val="none" w:sz="0" w:space="0" w:color="auto"/>
      </w:divBdr>
    </w:div>
    <w:div w:id="866875139">
      <w:bodyDiv w:val="1"/>
      <w:marLeft w:val="0"/>
      <w:marRight w:val="0"/>
      <w:marTop w:val="0"/>
      <w:marBottom w:val="0"/>
      <w:divBdr>
        <w:top w:val="none" w:sz="0" w:space="0" w:color="auto"/>
        <w:left w:val="none" w:sz="0" w:space="0" w:color="auto"/>
        <w:bottom w:val="none" w:sz="0" w:space="0" w:color="auto"/>
        <w:right w:val="none" w:sz="0" w:space="0" w:color="auto"/>
      </w:divBdr>
    </w:div>
    <w:div w:id="873229084">
      <w:bodyDiv w:val="1"/>
      <w:marLeft w:val="0"/>
      <w:marRight w:val="0"/>
      <w:marTop w:val="0"/>
      <w:marBottom w:val="0"/>
      <w:divBdr>
        <w:top w:val="none" w:sz="0" w:space="0" w:color="auto"/>
        <w:left w:val="none" w:sz="0" w:space="0" w:color="auto"/>
        <w:bottom w:val="none" w:sz="0" w:space="0" w:color="auto"/>
        <w:right w:val="none" w:sz="0" w:space="0" w:color="auto"/>
      </w:divBdr>
    </w:div>
    <w:div w:id="876503911">
      <w:bodyDiv w:val="1"/>
      <w:marLeft w:val="0"/>
      <w:marRight w:val="0"/>
      <w:marTop w:val="0"/>
      <w:marBottom w:val="0"/>
      <w:divBdr>
        <w:top w:val="none" w:sz="0" w:space="0" w:color="auto"/>
        <w:left w:val="none" w:sz="0" w:space="0" w:color="auto"/>
        <w:bottom w:val="none" w:sz="0" w:space="0" w:color="auto"/>
        <w:right w:val="none" w:sz="0" w:space="0" w:color="auto"/>
      </w:divBdr>
    </w:div>
    <w:div w:id="900868881">
      <w:bodyDiv w:val="1"/>
      <w:marLeft w:val="0"/>
      <w:marRight w:val="0"/>
      <w:marTop w:val="0"/>
      <w:marBottom w:val="0"/>
      <w:divBdr>
        <w:top w:val="none" w:sz="0" w:space="0" w:color="auto"/>
        <w:left w:val="none" w:sz="0" w:space="0" w:color="auto"/>
        <w:bottom w:val="none" w:sz="0" w:space="0" w:color="auto"/>
        <w:right w:val="none" w:sz="0" w:space="0" w:color="auto"/>
      </w:divBdr>
    </w:div>
    <w:div w:id="909579353">
      <w:bodyDiv w:val="1"/>
      <w:marLeft w:val="0"/>
      <w:marRight w:val="0"/>
      <w:marTop w:val="0"/>
      <w:marBottom w:val="0"/>
      <w:divBdr>
        <w:top w:val="none" w:sz="0" w:space="0" w:color="auto"/>
        <w:left w:val="none" w:sz="0" w:space="0" w:color="auto"/>
        <w:bottom w:val="none" w:sz="0" w:space="0" w:color="auto"/>
        <w:right w:val="none" w:sz="0" w:space="0" w:color="auto"/>
      </w:divBdr>
    </w:div>
    <w:div w:id="919681854">
      <w:bodyDiv w:val="1"/>
      <w:marLeft w:val="0"/>
      <w:marRight w:val="0"/>
      <w:marTop w:val="0"/>
      <w:marBottom w:val="0"/>
      <w:divBdr>
        <w:top w:val="none" w:sz="0" w:space="0" w:color="auto"/>
        <w:left w:val="none" w:sz="0" w:space="0" w:color="auto"/>
        <w:bottom w:val="none" w:sz="0" w:space="0" w:color="auto"/>
        <w:right w:val="none" w:sz="0" w:space="0" w:color="auto"/>
      </w:divBdr>
    </w:div>
    <w:div w:id="927733317">
      <w:bodyDiv w:val="1"/>
      <w:marLeft w:val="0"/>
      <w:marRight w:val="0"/>
      <w:marTop w:val="0"/>
      <w:marBottom w:val="0"/>
      <w:divBdr>
        <w:top w:val="none" w:sz="0" w:space="0" w:color="auto"/>
        <w:left w:val="none" w:sz="0" w:space="0" w:color="auto"/>
        <w:bottom w:val="none" w:sz="0" w:space="0" w:color="auto"/>
        <w:right w:val="none" w:sz="0" w:space="0" w:color="auto"/>
      </w:divBdr>
    </w:div>
    <w:div w:id="933131853">
      <w:bodyDiv w:val="1"/>
      <w:marLeft w:val="0"/>
      <w:marRight w:val="0"/>
      <w:marTop w:val="0"/>
      <w:marBottom w:val="0"/>
      <w:divBdr>
        <w:top w:val="none" w:sz="0" w:space="0" w:color="auto"/>
        <w:left w:val="none" w:sz="0" w:space="0" w:color="auto"/>
        <w:bottom w:val="none" w:sz="0" w:space="0" w:color="auto"/>
        <w:right w:val="none" w:sz="0" w:space="0" w:color="auto"/>
      </w:divBdr>
    </w:div>
    <w:div w:id="944580627">
      <w:bodyDiv w:val="1"/>
      <w:marLeft w:val="0"/>
      <w:marRight w:val="0"/>
      <w:marTop w:val="0"/>
      <w:marBottom w:val="0"/>
      <w:divBdr>
        <w:top w:val="none" w:sz="0" w:space="0" w:color="auto"/>
        <w:left w:val="none" w:sz="0" w:space="0" w:color="auto"/>
        <w:bottom w:val="none" w:sz="0" w:space="0" w:color="auto"/>
        <w:right w:val="none" w:sz="0" w:space="0" w:color="auto"/>
      </w:divBdr>
    </w:div>
    <w:div w:id="954213115">
      <w:bodyDiv w:val="1"/>
      <w:marLeft w:val="0"/>
      <w:marRight w:val="0"/>
      <w:marTop w:val="0"/>
      <w:marBottom w:val="0"/>
      <w:divBdr>
        <w:top w:val="none" w:sz="0" w:space="0" w:color="auto"/>
        <w:left w:val="none" w:sz="0" w:space="0" w:color="auto"/>
        <w:bottom w:val="none" w:sz="0" w:space="0" w:color="auto"/>
        <w:right w:val="none" w:sz="0" w:space="0" w:color="auto"/>
      </w:divBdr>
    </w:div>
    <w:div w:id="960573529">
      <w:bodyDiv w:val="1"/>
      <w:marLeft w:val="0"/>
      <w:marRight w:val="0"/>
      <w:marTop w:val="0"/>
      <w:marBottom w:val="0"/>
      <w:divBdr>
        <w:top w:val="none" w:sz="0" w:space="0" w:color="auto"/>
        <w:left w:val="none" w:sz="0" w:space="0" w:color="auto"/>
        <w:bottom w:val="none" w:sz="0" w:space="0" w:color="auto"/>
        <w:right w:val="none" w:sz="0" w:space="0" w:color="auto"/>
      </w:divBdr>
    </w:div>
    <w:div w:id="964434892">
      <w:bodyDiv w:val="1"/>
      <w:marLeft w:val="0"/>
      <w:marRight w:val="0"/>
      <w:marTop w:val="0"/>
      <w:marBottom w:val="0"/>
      <w:divBdr>
        <w:top w:val="none" w:sz="0" w:space="0" w:color="auto"/>
        <w:left w:val="none" w:sz="0" w:space="0" w:color="auto"/>
        <w:bottom w:val="none" w:sz="0" w:space="0" w:color="auto"/>
        <w:right w:val="none" w:sz="0" w:space="0" w:color="auto"/>
      </w:divBdr>
    </w:div>
    <w:div w:id="965699791">
      <w:bodyDiv w:val="1"/>
      <w:marLeft w:val="0"/>
      <w:marRight w:val="0"/>
      <w:marTop w:val="0"/>
      <w:marBottom w:val="0"/>
      <w:divBdr>
        <w:top w:val="none" w:sz="0" w:space="0" w:color="auto"/>
        <w:left w:val="none" w:sz="0" w:space="0" w:color="auto"/>
        <w:bottom w:val="none" w:sz="0" w:space="0" w:color="auto"/>
        <w:right w:val="none" w:sz="0" w:space="0" w:color="auto"/>
      </w:divBdr>
    </w:div>
    <w:div w:id="966618081">
      <w:bodyDiv w:val="1"/>
      <w:marLeft w:val="0"/>
      <w:marRight w:val="0"/>
      <w:marTop w:val="0"/>
      <w:marBottom w:val="0"/>
      <w:divBdr>
        <w:top w:val="none" w:sz="0" w:space="0" w:color="auto"/>
        <w:left w:val="none" w:sz="0" w:space="0" w:color="auto"/>
        <w:bottom w:val="none" w:sz="0" w:space="0" w:color="auto"/>
        <w:right w:val="none" w:sz="0" w:space="0" w:color="auto"/>
      </w:divBdr>
    </w:div>
    <w:div w:id="969096168">
      <w:bodyDiv w:val="1"/>
      <w:marLeft w:val="0"/>
      <w:marRight w:val="0"/>
      <w:marTop w:val="0"/>
      <w:marBottom w:val="0"/>
      <w:divBdr>
        <w:top w:val="none" w:sz="0" w:space="0" w:color="auto"/>
        <w:left w:val="none" w:sz="0" w:space="0" w:color="auto"/>
        <w:bottom w:val="none" w:sz="0" w:space="0" w:color="auto"/>
        <w:right w:val="none" w:sz="0" w:space="0" w:color="auto"/>
      </w:divBdr>
    </w:div>
    <w:div w:id="970331185">
      <w:bodyDiv w:val="1"/>
      <w:marLeft w:val="0"/>
      <w:marRight w:val="0"/>
      <w:marTop w:val="0"/>
      <w:marBottom w:val="0"/>
      <w:divBdr>
        <w:top w:val="none" w:sz="0" w:space="0" w:color="auto"/>
        <w:left w:val="none" w:sz="0" w:space="0" w:color="auto"/>
        <w:bottom w:val="none" w:sz="0" w:space="0" w:color="auto"/>
        <w:right w:val="none" w:sz="0" w:space="0" w:color="auto"/>
      </w:divBdr>
    </w:div>
    <w:div w:id="977105044">
      <w:bodyDiv w:val="1"/>
      <w:marLeft w:val="0"/>
      <w:marRight w:val="0"/>
      <w:marTop w:val="0"/>
      <w:marBottom w:val="0"/>
      <w:divBdr>
        <w:top w:val="none" w:sz="0" w:space="0" w:color="auto"/>
        <w:left w:val="none" w:sz="0" w:space="0" w:color="auto"/>
        <w:bottom w:val="none" w:sz="0" w:space="0" w:color="auto"/>
        <w:right w:val="none" w:sz="0" w:space="0" w:color="auto"/>
      </w:divBdr>
    </w:div>
    <w:div w:id="982662828">
      <w:bodyDiv w:val="1"/>
      <w:marLeft w:val="0"/>
      <w:marRight w:val="0"/>
      <w:marTop w:val="0"/>
      <w:marBottom w:val="0"/>
      <w:divBdr>
        <w:top w:val="none" w:sz="0" w:space="0" w:color="auto"/>
        <w:left w:val="none" w:sz="0" w:space="0" w:color="auto"/>
        <w:bottom w:val="none" w:sz="0" w:space="0" w:color="auto"/>
        <w:right w:val="none" w:sz="0" w:space="0" w:color="auto"/>
      </w:divBdr>
    </w:div>
    <w:div w:id="991367344">
      <w:bodyDiv w:val="1"/>
      <w:marLeft w:val="0"/>
      <w:marRight w:val="0"/>
      <w:marTop w:val="0"/>
      <w:marBottom w:val="0"/>
      <w:divBdr>
        <w:top w:val="none" w:sz="0" w:space="0" w:color="auto"/>
        <w:left w:val="none" w:sz="0" w:space="0" w:color="auto"/>
        <w:bottom w:val="none" w:sz="0" w:space="0" w:color="auto"/>
        <w:right w:val="none" w:sz="0" w:space="0" w:color="auto"/>
      </w:divBdr>
    </w:div>
    <w:div w:id="997804446">
      <w:bodyDiv w:val="1"/>
      <w:marLeft w:val="0"/>
      <w:marRight w:val="0"/>
      <w:marTop w:val="0"/>
      <w:marBottom w:val="0"/>
      <w:divBdr>
        <w:top w:val="none" w:sz="0" w:space="0" w:color="auto"/>
        <w:left w:val="none" w:sz="0" w:space="0" w:color="auto"/>
        <w:bottom w:val="none" w:sz="0" w:space="0" w:color="auto"/>
        <w:right w:val="none" w:sz="0" w:space="0" w:color="auto"/>
      </w:divBdr>
    </w:div>
    <w:div w:id="998849144">
      <w:bodyDiv w:val="1"/>
      <w:marLeft w:val="0"/>
      <w:marRight w:val="0"/>
      <w:marTop w:val="0"/>
      <w:marBottom w:val="0"/>
      <w:divBdr>
        <w:top w:val="none" w:sz="0" w:space="0" w:color="auto"/>
        <w:left w:val="none" w:sz="0" w:space="0" w:color="auto"/>
        <w:bottom w:val="none" w:sz="0" w:space="0" w:color="auto"/>
        <w:right w:val="none" w:sz="0" w:space="0" w:color="auto"/>
      </w:divBdr>
    </w:div>
    <w:div w:id="1011761233">
      <w:bodyDiv w:val="1"/>
      <w:marLeft w:val="0"/>
      <w:marRight w:val="0"/>
      <w:marTop w:val="0"/>
      <w:marBottom w:val="0"/>
      <w:divBdr>
        <w:top w:val="none" w:sz="0" w:space="0" w:color="auto"/>
        <w:left w:val="none" w:sz="0" w:space="0" w:color="auto"/>
        <w:bottom w:val="none" w:sz="0" w:space="0" w:color="auto"/>
        <w:right w:val="none" w:sz="0" w:space="0" w:color="auto"/>
      </w:divBdr>
    </w:div>
    <w:div w:id="1014381699">
      <w:bodyDiv w:val="1"/>
      <w:marLeft w:val="0"/>
      <w:marRight w:val="0"/>
      <w:marTop w:val="0"/>
      <w:marBottom w:val="0"/>
      <w:divBdr>
        <w:top w:val="none" w:sz="0" w:space="0" w:color="auto"/>
        <w:left w:val="none" w:sz="0" w:space="0" w:color="auto"/>
        <w:bottom w:val="none" w:sz="0" w:space="0" w:color="auto"/>
        <w:right w:val="none" w:sz="0" w:space="0" w:color="auto"/>
      </w:divBdr>
    </w:div>
    <w:div w:id="1018508975">
      <w:bodyDiv w:val="1"/>
      <w:marLeft w:val="0"/>
      <w:marRight w:val="0"/>
      <w:marTop w:val="0"/>
      <w:marBottom w:val="0"/>
      <w:divBdr>
        <w:top w:val="none" w:sz="0" w:space="0" w:color="auto"/>
        <w:left w:val="none" w:sz="0" w:space="0" w:color="auto"/>
        <w:bottom w:val="none" w:sz="0" w:space="0" w:color="auto"/>
        <w:right w:val="none" w:sz="0" w:space="0" w:color="auto"/>
      </w:divBdr>
    </w:div>
    <w:div w:id="1052576424">
      <w:bodyDiv w:val="1"/>
      <w:marLeft w:val="0"/>
      <w:marRight w:val="0"/>
      <w:marTop w:val="0"/>
      <w:marBottom w:val="0"/>
      <w:divBdr>
        <w:top w:val="none" w:sz="0" w:space="0" w:color="auto"/>
        <w:left w:val="none" w:sz="0" w:space="0" w:color="auto"/>
        <w:bottom w:val="none" w:sz="0" w:space="0" w:color="auto"/>
        <w:right w:val="none" w:sz="0" w:space="0" w:color="auto"/>
      </w:divBdr>
    </w:div>
    <w:div w:id="1054155650">
      <w:bodyDiv w:val="1"/>
      <w:marLeft w:val="0"/>
      <w:marRight w:val="0"/>
      <w:marTop w:val="0"/>
      <w:marBottom w:val="0"/>
      <w:divBdr>
        <w:top w:val="none" w:sz="0" w:space="0" w:color="auto"/>
        <w:left w:val="none" w:sz="0" w:space="0" w:color="auto"/>
        <w:bottom w:val="none" w:sz="0" w:space="0" w:color="auto"/>
        <w:right w:val="none" w:sz="0" w:space="0" w:color="auto"/>
      </w:divBdr>
    </w:div>
    <w:div w:id="1057700684">
      <w:bodyDiv w:val="1"/>
      <w:marLeft w:val="0"/>
      <w:marRight w:val="0"/>
      <w:marTop w:val="0"/>
      <w:marBottom w:val="0"/>
      <w:divBdr>
        <w:top w:val="none" w:sz="0" w:space="0" w:color="auto"/>
        <w:left w:val="none" w:sz="0" w:space="0" w:color="auto"/>
        <w:bottom w:val="none" w:sz="0" w:space="0" w:color="auto"/>
        <w:right w:val="none" w:sz="0" w:space="0" w:color="auto"/>
      </w:divBdr>
    </w:div>
    <w:div w:id="1060831285">
      <w:bodyDiv w:val="1"/>
      <w:marLeft w:val="0"/>
      <w:marRight w:val="0"/>
      <w:marTop w:val="0"/>
      <w:marBottom w:val="0"/>
      <w:divBdr>
        <w:top w:val="none" w:sz="0" w:space="0" w:color="auto"/>
        <w:left w:val="none" w:sz="0" w:space="0" w:color="auto"/>
        <w:bottom w:val="none" w:sz="0" w:space="0" w:color="auto"/>
        <w:right w:val="none" w:sz="0" w:space="0" w:color="auto"/>
      </w:divBdr>
    </w:div>
    <w:div w:id="1071153142">
      <w:bodyDiv w:val="1"/>
      <w:marLeft w:val="0"/>
      <w:marRight w:val="0"/>
      <w:marTop w:val="0"/>
      <w:marBottom w:val="0"/>
      <w:divBdr>
        <w:top w:val="none" w:sz="0" w:space="0" w:color="auto"/>
        <w:left w:val="none" w:sz="0" w:space="0" w:color="auto"/>
        <w:bottom w:val="none" w:sz="0" w:space="0" w:color="auto"/>
        <w:right w:val="none" w:sz="0" w:space="0" w:color="auto"/>
      </w:divBdr>
    </w:div>
    <w:div w:id="1094940616">
      <w:bodyDiv w:val="1"/>
      <w:marLeft w:val="0"/>
      <w:marRight w:val="0"/>
      <w:marTop w:val="0"/>
      <w:marBottom w:val="0"/>
      <w:divBdr>
        <w:top w:val="none" w:sz="0" w:space="0" w:color="auto"/>
        <w:left w:val="none" w:sz="0" w:space="0" w:color="auto"/>
        <w:bottom w:val="none" w:sz="0" w:space="0" w:color="auto"/>
        <w:right w:val="none" w:sz="0" w:space="0" w:color="auto"/>
      </w:divBdr>
    </w:div>
    <w:div w:id="1096441667">
      <w:bodyDiv w:val="1"/>
      <w:marLeft w:val="0"/>
      <w:marRight w:val="0"/>
      <w:marTop w:val="0"/>
      <w:marBottom w:val="0"/>
      <w:divBdr>
        <w:top w:val="none" w:sz="0" w:space="0" w:color="auto"/>
        <w:left w:val="none" w:sz="0" w:space="0" w:color="auto"/>
        <w:bottom w:val="none" w:sz="0" w:space="0" w:color="auto"/>
        <w:right w:val="none" w:sz="0" w:space="0" w:color="auto"/>
      </w:divBdr>
    </w:div>
    <w:div w:id="1102527474">
      <w:bodyDiv w:val="1"/>
      <w:marLeft w:val="0"/>
      <w:marRight w:val="0"/>
      <w:marTop w:val="0"/>
      <w:marBottom w:val="0"/>
      <w:divBdr>
        <w:top w:val="none" w:sz="0" w:space="0" w:color="auto"/>
        <w:left w:val="none" w:sz="0" w:space="0" w:color="auto"/>
        <w:bottom w:val="none" w:sz="0" w:space="0" w:color="auto"/>
        <w:right w:val="none" w:sz="0" w:space="0" w:color="auto"/>
      </w:divBdr>
    </w:div>
    <w:div w:id="1110665597">
      <w:bodyDiv w:val="1"/>
      <w:marLeft w:val="0"/>
      <w:marRight w:val="0"/>
      <w:marTop w:val="0"/>
      <w:marBottom w:val="0"/>
      <w:divBdr>
        <w:top w:val="none" w:sz="0" w:space="0" w:color="auto"/>
        <w:left w:val="none" w:sz="0" w:space="0" w:color="auto"/>
        <w:bottom w:val="none" w:sz="0" w:space="0" w:color="auto"/>
        <w:right w:val="none" w:sz="0" w:space="0" w:color="auto"/>
      </w:divBdr>
    </w:div>
    <w:div w:id="1116949624">
      <w:bodyDiv w:val="1"/>
      <w:marLeft w:val="0"/>
      <w:marRight w:val="0"/>
      <w:marTop w:val="0"/>
      <w:marBottom w:val="0"/>
      <w:divBdr>
        <w:top w:val="none" w:sz="0" w:space="0" w:color="auto"/>
        <w:left w:val="none" w:sz="0" w:space="0" w:color="auto"/>
        <w:bottom w:val="none" w:sz="0" w:space="0" w:color="auto"/>
        <w:right w:val="none" w:sz="0" w:space="0" w:color="auto"/>
      </w:divBdr>
    </w:div>
    <w:div w:id="1126436073">
      <w:bodyDiv w:val="1"/>
      <w:marLeft w:val="0"/>
      <w:marRight w:val="0"/>
      <w:marTop w:val="0"/>
      <w:marBottom w:val="0"/>
      <w:divBdr>
        <w:top w:val="none" w:sz="0" w:space="0" w:color="auto"/>
        <w:left w:val="none" w:sz="0" w:space="0" w:color="auto"/>
        <w:bottom w:val="none" w:sz="0" w:space="0" w:color="auto"/>
        <w:right w:val="none" w:sz="0" w:space="0" w:color="auto"/>
      </w:divBdr>
    </w:div>
    <w:div w:id="1126511372">
      <w:bodyDiv w:val="1"/>
      <w:marLeft w:val="0"/>
      <w:marRight w:val="0"/>
      <w:marTop w:val="0"/>
      <w:marBottom w:val="0"/>
      <w:divBdr>
        <w:top w:val="none" w:sz="0" w:space="0" w:color="auto"/>
        <w:left w:val="none" w:sz="0" w:space="0" w:color="auto"/>
        <w:bottom w:val="none" w:sz="0" w:space="0" w:color="auto"/>
        <w:right w:val="none" w:sz="0" w:space="0" w:color="auto"/>
      </w:divBdr>
    </w:div>
    <w:div w:id="1136797078">
      <w:bodyDiv w:val="1"/>
      <w:marLeft w:val="0"/>
      <w:marRight w:val="0"/>
      <w:marTop w:val="0"/>
      <w:marBottom w:val="0"/>
      <w:divBdr>
        <w:top w:val="none" w:sz="0" w:space="0" w:color="auto"/>
        <w:left w:val="none" w:sz="0" w:space="0" w:color="auto"/>
        <w:bottom w:val="none" w:sz="0" w:space="0" w:color="auto"/>
        <w:right w:val="none" w:sz="0" w:space="0" w:color="auto"/>
      </w:divBdr>
    </w:div>
    <w:div w:id="1144199800">
      <w:bodyDiv w:val="1"/>
      <w:marLeft w:val="0"/>
      <w:marRight w:val="0"/>
      <w:marTop w:val="0"/>
      <w:marBottom w:val="0"/>
      <w:divBdr>
        <w:top w:val="none" w:sz="0" w:space="0" w:color="auto"/>
        <w:left w:val="none" w:sz="0" w:space="0" w:color="auto"/>
        <w:bottom w:val="none" w:sz="0" w:space="0" w:color="auto"/>
        <w:right w:val="none" w:sz="0" w:space="0" w:color="auto"/>
      </w:divBdr>
    </w:div>
    <w:div w:id="1152024230">
      <w:bodyDiv w:val="1"/>
      <w:marLeft w:val="0"/>
      <w:marRight w:val="0"/>
      <w:marTop w:val="0"/>
      <w:marBottom w:val="0"/>
      <w:divBdr>
        <w:top w:val="none" w:sz="0" w:space="0" w:color="auto"/>
        <w:left w:val="none" w:sz="0" w:space="0" w:color="auto"/>
        <w:bottom w:val="none" w:sz="0" w:space="0" w:color="auto"/>
        <w:right w:val="none" w:sz="0" w:space="0" w:color="auto"/>
      </w:divBdr>
    </w:div>
    <w:div w:id="1171528238">
      <w:bodyDiv w:val="1"/>
      <w:marLeft w:val="0"/>
      <w:marRight w:val="0"/>
      <w:marTop w:val="0"/>
      <w:marBottom w:val="0"/>
      <w:divBdr>
        <w:top w:val="none" w:sz="0" w:space="0" w:color="auto"/>
        <w:left w:val="none" w:sz="0" w:space="0" w:color="auto"/>
        <w:bottom w:val="none" w:sz="0" w:space="0" w:color="auto"/>
        <w:right w:val="none" w:sz="0" w:space="0" w:color="auto"/>
      </w:divBdr>
    </w:div>
    <w:div w:id="1176269899">
      <w:bodyDiv w:val="1"/>
      <w:marLeft w:val="0"/>
      <w:marRight w:val="0"/>
      <w:marTop w:val="0"/>
      <w:marBottom w:val="0"/>
      <w:divBdr>
        <w:top w:val="none" w:sz="0" w:space="0" w:color="auto"/>
        <w:left w:val="none" w:sz="0" w:space="0" w:color="auto"/>
        <w:bottom w:val="none" w:sz="0" w:space="0" w:color="auto"/>
        <w:right w:val="none" w:sz="0" w:space="0" w:color="auto"/>
      </w:divBdr>
    </w:div>
    <w:div w:id="1181772841">
      <w:bodyDiv w:val="1"/>
      <w:marLeft w:val="0"/>
      <w:marRight w:val="0"/>
      <w:marTop w:val="0"/>
      <w:marBottom w:val="0"/>
      <w:divBdr>
        <w:top w:val="none" w:sz="0" w:space="0" w:color="auto"/>
        <w:left w:val="none" w:sz="0" w:space="0" w:color="auto"/>
        <w:bottom w:val="none" w:sz="0" w:space="0" w:color="auto"/>
        <w:right w:val="none" w:sz="0" w:space="0" w:color="auto"/>
      </w:divBdr>
    </w:div>
    <w:div w:id="1190222842">
      <w:bodyDiv w:val="1"/>
      <w:marLeft w:val="0"/>
      <w:marRight w:val="0"/>
      <w:marTop w:val="0"/>
      <w:marBottom w:val="0"/>
      <w:divBdr>
        <w:top w:val="none" w:sz="0" w:space="0" w:color="auto"/>
        <w:left w:val="none" w:sz="0" w:space="0" w:color="auto"/>
        <w:bottom w:val="none" w:sz="0" w:space="0" w:color="auto"/>
        <w:right w:val="none" w:sz="0" w:space="0" w:color="auto"/>
      </w:divBdr>
    </w:div>
    <w:div w:id="1212107308">
      <w:bodyDiv w:val="1"/>
      <w:marLeft w:val="0"/>
      <w:marRight w:val="0"/>
      <w:marTop w:val="0"/>
      <w:marBottom w:val="0"/>
      <w:divBdr>
        <w:top w:val="none" w:sz="0" w:space="0" w:color="auto"/>
        <w:left w:val="none" w:sz="0" w:space="0" w:color="auto"/>
        <w:bottom w:val="none" w:sz="0" w:space="0" w:color="auto"/>
        <w:right w:val="none" w:sz="0" w:space="0" w:color="auto"/>
      </w:divBdr>
    </w:div>
    <w:div w:id="1217087504">
      <w:bodyDiv w:val="1"/>
      <w:marLeft w:val="0"/>
      <w:marRight w:val="0"/>
      <w:marTop w:val="0"/>
      <w:marBottom w:val="0"/>
      <w:divBdr>
        <w:top w:val="none" w:sz="0" w:space="0" w:color="auto"/>
        <w:left w:val="none" w:sz="0" w:space="0" w:color="auto"/>
        <w:bottom w:val="none" w:sz="0" w:space="0" w:color="auto"/>
        <w:right w:val="none" w:sz="0" w:space="0" w:color="auto"/>
      </w:divBdr>
    </w:div>
    <w:div w:id="1231305586">
      <w:bodyDiv w:val="1"/>
      <w:marLeft w:val="0"/>
      <w:marRight w:val="0"/>
      <w:marTop w:val="0"/>
      <w:marBottom w:val="0"/>
      <w:divBdr>
        <w:top w:val="none" w:sz="0" w:space="0" w:color="auto"/>
        <w:left w:val="none" w:sz="0" w:space="0" w:color="auto"/>
        <w:bottom w:val="none" w:sz="0" w:space="0" w:color="auto"/>
        <w:right w:val="none" w:sz="0" w:space="0" w:color="auto"/>
      </w:divBdr>
    </w:div>
    <w:div w:id="1233275672">
      <w:bodyDiv w:val="1"/>
      <w:marLeft w:val="0"/>
      <w:marRight w:val="0"/>
      <w:marTop w:val="0"/>
      <w:marBottom w:val="0"/>
      <w:divBdr>
        <w:top w:val="none" w:sz="0" w:space="0" w:color="auto"/>
        <w:left w:val="none" w:sz="0" w:space="0" w:color="auto"/>
        <w:bottom w:val="none" w:sz="0" w:space="0" w:color="auto"/>
        <w:right w:val="none" w:sz="0" w:space="0" w:color="auto"/>
      </w:divBdr>
    </w:div>
    <w:div w:id="1235091529">
      <w:bodyDiv w:val="1"/>
      <w:marLeft w:val="0"/>
      <w:marRight w:val="0"/>
      <w:marTop w:val="0"/>
      <w:marBottom w:val="0"/>
      <w:divBdr>
        <w:top w:val="none" w:sz="0" w:space="0" w:color="auto"/>
        <w:left w:val="none" w:sz="0" w:space="0" w:color="auto"/>
        <w:bottom w:val="none" w:sz="0" w:space="0" w:color="auto"/>
        <w:right w:val="none" w:sz="0" w:space="0" w:color="auto"/>
      </w:divBdr>
    </w:div>
    <w:div w:id="1237201435">
      <w:bodyDiv w:val="1"/>
      <w:marLeft w:val="0"/>
      <w:marRight w:val="0"/>
      <w:marTop w:val="0"/>
      <w:marBottom w:val="0"/>
      <w:divBdr>
        <w:top w:val="none" w:sz="0" w:space="0" w:color="auto"/>
        <w:left w:val="none" w:sz="0" w:space="0" w:color="auto"/>
        <w:bottom w:val="none" w:sz="0" w:space="0" w:color="auto"/>
        <w:right w:val="none" w:sz="0" w:space="0" w:color="auto"/>
      </w:divBdr>
    </w:div>
    <w:div w:id="1242719825">
      <w:bodyDiv w:val="1"/>
      <w:marLeft w:val="0"/>
      <w:marRight w:val="0"/>
      <w:marTop w:val="0"/>
      <w:marBottom w:val="0"/>
      <w:divBdr>
        <w:top w:val="none" w:sz="0" w:space="0" w:color="auto"/>
        <w:left w:val="none" w:sz="0" w:space="0" w:color="auto"/>
        <w:bottom w:val="none" w:sz="0" w:space="0" w:color="auto"/>
        <w:right w:val="none" w:sz="0" w:space="0" w:color="auto"/>
      </w:divBdr>
    </w:div>
    <w:div w:id="1257405680">
      <w:bodyDiv w:val="1"/>
      <w:marLeft w:val="0"/>
      <w:marRight w:val="0"/>
      <w:marTop w:val="0"/>
      <w:marBottom w:val="0"/>
      <w:divBdr>
        <w:top w:val="none" w:sz="0" w:space="0" w:color="auto"/>
        <w:left w:val="none" w:sz="0" w:space="0" w:color="auto"/>
        <w:bottom w:val="none" w:sz="0" w:space="0" w:color="auto"/>
        <w:right w:val="none" w:sz="0" w:space="0" w:color="auto"/>
      </w:divBdr>
    </w:div>
    <w:div w:id="1258908764">
      <w:bodyDiv w:val="1"/>
      <w:marLeft w:val="0"/>
      <w:marRight w:val="0"/>
      <w:marTop w:val="0"/>
      <w:marBottom w:val="0"/>
      <w:divBdr>
        <w:top w:val="none" w:sz="0" w:space="0" w:color="auto"/>
        <w:left w:val="none" w:sz="0" w:space="0" w:color="auto"/>
        <w:bottom w:val="none" w:sz="0" w:space="0" w:color="auto"/>
        <w:right w:val="none" w:sz="0" w:space="0" w:color="auto"/>
      </w:divBdr>
    </w:div>
    <w:div w:id="1264534143">
      <w:bodyDiv w:val="1"/>
      <w:marLeft w:val="0"/>
      <w:marRight w:val="0"/>
      <w:marTop w:val="0"/>
      <w:marBottom w:val="0"/>
      <w:divBdr>
        <w:top w:val="none" w:sz="0" w:space="0" w:color="auto"/>
        <w:left w:val="none" w:sz="0" w:space="0" w:color="auto"/>
        <w:bottom w:val="none" w:sz="0" w:space="0" w:color="auto"/>
        <w:right w:val="none" w:sz="0" w:space="0" w:color="auto"/>
      </w:divBdr>
    </w:div>
    <w:div w:id="1273048132">
      <w:bodyDiv w:val="1"/>
      <w:marLeft w:val="0"/>
      <w:marRight w:val="0"/>
      <w:marTop w:val="0"/>
      <w:marBottom w:val="0"/>
      <w:divBdr>
        <w:top w:val="none" w:sz="0" w:space="0" w:color="auto"/>
        <w:left w:val="none" w:sz="0" w:space="0" w:color="auto"/>
        <w:bottom w:val="none" w:sz="0" w:space="0" w:color="auto"/>
        <w:right w:val="none" w:sz="0" w:space="0" w:color="auto"/>
      </w:divBdr>
    </w:div>
    <w:div w:id="1283422702">
      <w:bodyDiv w:val="1"/>
      <w:marLeft w:val="0"/>
      <w:marRight w:val="0"/>
      <w:marTop w:val="0"/>
      <w:marBottom w:val="0"/>
      <w:divBdr>
        <w:top w:val="none" w:sz="0" w:space="0" w:color="auto"/>
        <w:left w:val="none" w:sz="0" w:space="0" w:color="auto"/>
        <w:bottom w:val="none" w:sz="0" w:space="0" w:color="auto"/>
        <w:right w:val="none" w:sz="0" w:space="0" w:color="auto"/>
      </w:divBdr>
    </w:div>
    <w:div w:id="1293748320">
      <w:bodyDiv w:val="1"/>
      <w:marLeft w:val="0"/>
      <w:marRight w:val="0"/>
      <w:marTop w:val="0"/>
      <w:marBottom w:val="0"/>
      <w:divBdr>
        <w:top w:val="none" w:sz="0" w:space="0" w:color="auto"/>
        <w:left w:val="none" w:sz="0" w:space="0" w:color="auto"/>
        <w:bottom w:val="none" w:sz="0" w:space="0" w:color="auto"/>
        <w:right w:val="none" w:sz="0" w:space="0" w:color="auto"/>
      </w:divBdr>
    </w:div>
    <w:div w:id="1296712514">
      <w:bodyDiv w:val="1"/>
      <w:marLeft w:val="0"/>
      <w:marRight w:val="0"/>
      <w:marTop w:val="0"/>
      <w:marBottom w:val="0"/>
      <w:divBdr>
        <w:top w:val="none" w:sz="0" w:space="0" w:color="auto"/>
        <w:left w:val="none" w:sz="0" w:space="0" w:color="auto"/>
        <w:bottom w:val="none" w:sz="0" w:space="0" w:color="auto"/>
        <w:right w:val="none" w:sz="0" w:space="0" w:color="auto"/>
      </w:divBdr>
    </w:div>
    <w:div w:id="1299413346">
      <w:bodyDiv w:val="1"/>
      <w:marLeft w:val="0"/>
      <w:marRight w:val="0"/>
      <w:marTop w:val="0"/>
      <w:marBottom w:val="0"/>
      <w:divBdr>
        <w:top w:val="none" w:sz="0" w:space="0" w:color="auto"/>
        <w:left w:val="none" w:sz="0" w:space="0" w:color="auto"/>
        <w:bottom w:val="none" w:sz="0" w:space="0" w:color="auto"/>
        <w:right w:val="none" w:sz="0" w:space="0" w:color="auto"/>
      </w:divBdr>
    </w:div>
    <w:div w:id="1303926210">
      <w:bodyDiv w:val="1"/>
      <w:marLeft w:val="0"/>
      <w:marRight w:val="0"/>
      <w:marTop w:val="0"/>
      <w:marBottom w:val="0"/>
      <w:divBdr>
        <w:top w:val="none" w:sz="0" w:space="0" w:color="auto"/>
        <w:left w:val="none" w:sz="0" w:space="0" w:color="auto"/>
        <w:bottom w:val="none" w:sz="0" w:space="0" w:color="auto"/>
        <w:right w:val="none" w:sz="0" w:space="0" w:color="auto"/>
      </w:divBdr>
    </w:div>
    <w:div w:id="1303970020">
      <w:bodyDiv w:val="1"/>
      <w:marLeft w:val="0"/>
      <w:marRight w:val="0"/>
      <w:marTop w:val="0"/>
      <w:marBottom w:val="0"/>
      <w:divBdr>
        <w:top w:val="none" w:sz="0" w:space="0" w:color="auto"/>
        <w:left w:val="none" w:sz="0" w:space="0" w:color="auto"/>
        <w:bottom w:val="none" w:sz="0" w:space="0" w:color="auto"/>
        <w:right w:val="none" w:sz="0" w:space="0" w:color="auto"/>
      </w:divBdr>
    </w:div>
    <w:div w:id="1307470631">
      <w:bodyDiv w:val="1"/>
      <w:marLeft w:val="0"/>
      <w:marRight w:val="0"/>
      <w:marTop w:val="0"/>
      <w:marBottom w:val="0"/>
      <w:divBdr>
        <w:top w:val="none" w:sz="0" w:space="0" w:color="auto"/>
        <w:left w:val="none" w:sz="0" w:space="0" w:color="auto"/>
        <w:bottom w:val="none" w:sz="0" w:space="0" w:color="auto"/>
        <w:right w:val="none" w:sz="0" w:space="0" w:color="auto"/>
      </w:divBdr>
    </w:div>
    <w:div w:id="1308241109">
      <w:bodyDiv w:val="1"/>
      <w:marLeft w:val="0"/>
      <w:marRight w:val="0"/>
      <w:marTop w:val="0"/>
      <w:marBottom w:val="0"/>
      <w:divBdr>
        <w:top w:val="none" w:sz="0" w:space="0" w:color="auto"/>
        <w:left w:val="none" w:sz="0" w:space="0" w:color="auto"/>
        <w:bottom w:val="none" w:sz="0" w:space="0" w:color="auto"/>
        <w:right w:val="none" w:sz="0" w:space="0" w:color="auto"/>
      </w:divBdr>
    </w:div>
    <w:div w:id="1375929619">
      <w:bodyDiv w:val="1"/>
      <w:marLeft w:val="0"/>
      <w:marRight w:val="0"/>
      <w:marTop w:val="0"/>
      <w:marBottom w:val="0"/>
      <w:divBdr>
        <w:top w:val="none" w:sz="0" w:space="0" w:color="auto"/>
        <w:left w:val="none" w:sz="0" w:space="0" w:color="auto"/>
        <w:bottom w:val="none" w:sz="0" w:space="0" w:color="auto"/>
        <w:right w:val="none" w:sz="0" w:space="0" w:color="auto"/>
      </w:divBdr>
    </w:div>
    <w:div w:id="1380662840">
      <w:bodyDiv w:val="1"/>
      <w:marLeft w:val="0"/>
      <w:marRight w:val="0"/>
      <w:marTop w:val="0"/>
      <w:marBottom w:val="0"/>
      <w:divBdr>
        <w:top w:val="none" w:sz="0" w:space="0" w:color="auto"/>
        <w:left w:val="none" w:sz="0" w:space="0" w:color="auto"/>
        <w:bottom w:val="none" w:sz="0" w:space="0" w:color="auto"/>
        <w:right w:val="none" w:sz="0" w:space="0" w:color="auto"/>
      </w:divBdr>
    </w:div>
    <w:div w:id="1393427573">
      <w:bodyDiv w:val="1"/>
      <w:marLeft w:val="0"/>
      <w:marRight w:val="0"/>
      <w:marTop w:val="0"/>
      <w:marBottom w:val="0"/>
      <w:divBdr>
        <w:top w:val="none" w:sz="0" w:space="0" w:color="auto"/>
        <w:left w:val="none" w:sz="0" w:space="0" w:color="auto"/>
        <w:bottom w:val="none" w:sz="0" w:space="0" w:color="auto"/>
        <w:right w:val="none" w:sz="0" w:space="0" w:color="auto"/>
      </w:divBdr>
    </w:div>
    <w:div w:id="1399479136">
      <w:bodyDiv w:val="1"/>
      <w:marLeft w:val="0"/>
      <w:marRight w:val="0"/>
      <w:marTop w:val="0"/>
      <w:marBottom w:val="0"/>
      <w:divBdr>
        <w:top w:val="none" w:sz="0" w:space="0" w:color="auto"/>
        <w:left w:val="none" w:sz="0" w:space="0" w:color="auto"/>
        <w:bottom w:val="none" w:sz="0" w:space="0" w:color="auto"/>
        <w:right w:val="none" w:sz="0" w:space="0" w:color="auto"/>
      </w:divBdr>
    </w:div>
    <w:div w:id="1402170138">
      <w:bodyDiv w:val="1"/>
      <w:marLeft w:val="0"/>
      <w:marRight w:val="0"/>
      <w:marTop w:val="0"/>
      <w:marBottom w:val="0"/>
      <w:divBdr>
        <w:top w:val="none" w:sz="0" w:space="0" w:color="auto"/>
        <w:left w:val="none" w:sz="0" w:space="0" w:color="auto"/>
        <w:bottom w:val="none" w:sz="0" w:space="0" w:color="auto"/>
        <w:right w:val="none" w:sz="0" w:space="0" w:color="auto"/>
      </w:divBdr>
    </w:div>
    <w:div w:id="1412314517">
      <w:bodyDiv w:val="1"/>
      <w:marLeft w:val="0"/>
      <w:marRight w:val="0"/>
      <w:marTop w:val="0"/>
      <w:marBottom w:val="0"/>
      <w:divBdr>
        <w:top w:val="none" w:sz="0" w:space="0" w:color="auto"/>
        <w:left w:val="none" w:sz="0" w:space="0" w:color="auto"/>
        <w:bottom w:val="none" w:sz="0" w:space="0" w:color="auto"/>
        <w:right w:val="none" w:sz="0" w:space="0" w:color="auto"/>
      </w:divBdr>
    </w:div>
    <w:div w:id="1418938133">
      <w:bodyDiv w:val="1"/>
      <w:marLeft w:val="0"/>
      <w:marRight w:val="0"/>
      <w:marTop w:val="0"/>
      <w:marBottom w:val="0"/>
      <w:divBdr>
        <w:top w:val="none" w:sz="0" w:space="0" w:color="auto"/>
        <w:left w:val="none" w:sz="0" w:space="0" w:color="auto"/>
        <w:bottom w:val="none" w:sz="0" w:space="0" w:color="auto"/>
        <w:right w:val="none" w:sz="0" w:space="0" w:color="auto"/>
      </w:divBdr>
    </w:div>
    <w:div w:id="1420369672">
      <w:bodyDiv w:val="1"/>
      <w:marLeft w:val="0"/>
      <w:marRight w:val="0"/>
      <w:marTop w:val="0"/>
      <w:marBottom w:val="0"/>
      <w:divBdr>
        <w:top w:val="none" w:sz="0" w:space="0" w:color="auto"/>
        <w:left w:val="none" w:sz="0" w:space="0" w:color="auto"/>
        <w:bottom w:val="none" w:sz="0" w:space="0" w:color="auto"/>
        <w:right w:val="none" w:sz="0" w:space="0" w:color="auto"/>
      </w:divBdr>
    </w:div>
    <w:div w:id="1425032602">
      <w:bodyDiv w:val="1"/>
      <w:marLeft w:val="0"/>
      <w:marRight w:val="0"/>
      <w:marTop w:val="0"/>
      <w:marBottom w:val="0"/>
      <w:divBdr>
        <w:top w:val="none" w:sz="0" w:space="0" w:color="auto"/>
        <w:left w:val="none" w:sz="0" w:space="0" w:color="auto"/>
        <w:bottom w:val="none" w:sz="0" w:space="0" w:color="auto"/>
        <w:right w:val="none" w:sz="0" w:space="0" w:color="auto"/>
      </w:divBdr>
    </w:div>
    <w:div w:id="1426731334">
      <w:bodyDiv w:val="1"/>
      <w:marLeft w:val="0"/>
      <w:marRight w:val="0"/>
      <w:marTop w:val="0"/>
      <w:marBottom w:val="0"/>
      <w:divBdr>
        <w:top w:val="none" w:sz="0" w:space="0" w:color="auto"/>
        <w:left w:val="none" w:sz="0" w:space="0" w:color="auto"/>
        <w:bottom w:val="none" w:sz="0" w:space="0" w:color="auto"/>
        <w:right w:val="none" w:sz="0" w:space="0" w:color="auto"/>
      </w:divBdr>
    </w:div>
    <w:div w:id="1429737704">
      <w:bodyDiv w:val="1"/>
      <w:marLeft w:val="0"/>
      <w:marRight w:val="0"/>
      <w:marTop w:val="0"/>
      <w:marBottom w:val="0"/>
      <w:divBdr>
        <w:top w:val="none" w:sz="0" w:space="0" w:color="auto"/>
        <w:left w:val="none" w:sz="0" w:space="0" w:color="auto"/>
        <w:bottom w:val="none" w:sz="0" w:space="0" w:color="auto"/>
        <w:right w:val="none" w:sz="0" w:space="0" w:color="auto"/>
      </w:divBdr>
    </w:div>
    <w:div w:id="1443651003">
      <w:bodyDiv w:val="1"/>
      <w:marLeft w:val="0"/>
      <w:marRight w:val="0"/>
      <w:marTop w:val="0"/>
      <w:marBottom w:val="0"/>
      <w:divBdr>
        <w:top w:val="none" w:sz="0" w:space="0" w:color="auto"/>
        <w:left w:val="none" w:sz="0" w:space="0" w:color="auto"/>
        <w:bottom w:val="none" w:sz="0" w:space="0" w:color="auto"/>
        <w:right w:val="none" w:sz="0" w:space="0" w:color="auto"/>
      </w:divBdr>
    </w:div>
    <w:div w:id="1454441085">
      <w:bodyDiv w:val="1"/>
      <w:marLeft w:val="0"/>
      <w:marRight w:val="0"/>
      <w:marTop w:val="0"/>
      <w:marBottom w:val="0"/>
      <w:divBdr>
        <w:top w:val="none" w:sz="0" w:space="0" w:color="auto"/>
        <w:left w:val="none" w:sz="0" w:space="0" w:color="auto"/>
        <w:bottom w:val="none" w:sz="0" w:space="0" w:color="auto"/>
        <w:right w:val="none" w:sz="0" w:space="0" w:color="auto"/>
      </w:divBdr>
    </w:div>
    <w:div w:id="1459373955">
      <w:bodyDiv w:val="1"/>
      <w:marLeft w:val="0"/>
      <w:marRight w:val="0"/>
      <w:marTop w:val="0"/>
      <w:marBottom w:val="0"/>
      <w:divBdr>
        <w:top w:val="none" w:sz="0" w:space="0" w:color="auto"/>
        <w:left w:val="none" w:sz="0" w:space="0" w:color="auto"/>
        <w:bottom w:val="none" w:sz="0" w:space="0" w:color="auto"/>
        <w:right w:val="none" w:sz="0" w:space="0" w:color="auto"/>
      </w:divBdr>
    </w:div>
    <w:div w:id="1481965623">
      <w:bodyDiv w:val="1"/>
      <w:marLeft w:val="0"/>
      <w:marRight w:val="0"/>
      <w:marTop w:val="0"/>
      <w:marBottom w:val="0"/>
      <w:divBdr>
        <w:top w:val="none" w:sz="0" w:space="0" w:color="auto"/>
        <w:left w:val="none" w:sz="0" w:space="0" w:color="auto"/>
        <w:bottom w:val="none" w:sz="0" w:space="0" w:color="auto"/>
        <w:right w:val="none" w:sz="0" w:space="0" w:color="auto"/>
      </w:divBdr>
    </w:div>
    <w:div w:id="1491672471">
      <w:bodyDiv w:val="1"/>
      <w:marLeft w:val="0"/>
      <w:marRight w:val="0"/>
      <w:marTop w:val="0"/>
      <w:marBottom w:val="0"/>
      <w:divBdr>
        <w:top w:val="none" w:sz="0" w:space="0" w:color="auto"/>
        <w:left w:val="none" w:sz="0" w:space="0" w:color="auto"/>
        <w:bottom w:val="none" w:sz="0" w:space="0" w:color="auto"/>
        <w:right w:val="none" w:sz="0" w:space="0" w:color="auto"/>
      </w:divBdr>
    </w:div>
    <w:div w:id="1501846251">
      <w:bodyDiv w:val="1"/>
      <w:marLeft w:val="0"/>
      <w:marRight w:val="0"/>
      <w:marTop w:val="0"/>
      <w:marBottom w:val="0"/>
      <w:divBdr>
        <w:top w:val="none" w:sz="0" w:space="0" w:color="auto"/>
        <w:left w:val="none" w:sz="0" w:space="0" w:color="auto"/>
        <w:bottom w:val="none" w:sz="0" w:space="0" w:color="auto"/>
        <w:right w:val="none" w:sz="0" w:space="0" w:color="auto"/>
      </w:divBdr>
    </w:div>
    <w:div w:id="1526407762">
      <w:bodyDiv w:val="1"/>
      <w:marLeft w:val="0"/>
      <w:marRight w:val="0"/>
      <w:marTop w:val="0"/>
      <w:marBottom w:val="0"/>
      <w:divBdr>
        <w:top w:val="none" w:sz="0" w:space="0" w:color="auto"/>
        <w:left w:val="none" w:sz="0" w:space="0" w:color="auto"/>
        <w:bottom w:val="none" w:sz="0" w:space="0" w:color="auto"/>
        <w:right w:val="none" w:sz="0" w:space="0" w:color="auto"/>
      </w:divBdr>
    </w:div>
    <w:div w:id="1543635499">
      <w:bodyDiv w:val="1"/>
      <w:marLeft w:val="0"/>
      <w:marRight w:val="0"/>
      <w:marTop w:val="0"/>
      <w:marBottom w:val="0"/>
      <w:divBdr>
        <w:top w:val="none" w:sz="0" w:space="0" w:color="auto"/>
        <w:left w:val="none" w:sz="0" w:space="0" w:color="auto"/>
        <w:bottom w:val="none" w:sz="0" w:space="0" w:color="auto"/>
        <w:right w:val="none" w:sz="0" w:space="0" w:color="auto"/>
      </w:divBdr>
    </w:div>
    <w:div w:id="1556430109">
      <w:bodyDiv w:val="1"/>
      <w:marLeft w:val="0"/>
      <w:marRight w:val="0"/>
      <w:marTop w:val="0"/>
      <w:marBottom w:val="0"/>
      <w:divBdr>
        <w:top w:val="none" w:sz="0" w:space="0" w:color="auto"/>
        <w:left w:val="none" w:sz="0" w:space="0" w:color="auto"/>
        <w:bottom w:val="none" w:sz="0" w:space="0" w:color="auto"/>
        <w:right w:val="none" w:sz="0" w:space="0" w:color="auto"/>
      </w:divBdr>
    </w:div>
    <w:div w:id="1562011113">
      <w:bodyDiv w:val="1"/>
      <w:marLeft w:val="0"/>
      <w:marRight w:val="0"/>
      <w:marTop w:val="0"/>
      <w:marBottom w:val="0"/>
      <w:divBdr>
        <w:top w:val="none" w:sz="0" w:space="0" w:color="auto"/>
        <w:left w:val="none" w:sz="0" w:space="0" w:color="auto"/>
        <w:bottom w:val="none" w:sz="0" w:space="0" w:color="auto"/>
        <w:right w:val="none" w:sz="0" w:space="0" w:color="auto"/>
      </w:divBdr>
    </w:div>
    <w:div w:id="1562863148">
      <w:bodyDiv w:val="1"/>
      <w:marLeft w:val="0"/>
      <w:marRight w:val="0"/>
      <w:marTop w:val="0"/>
      <w:marBottom w:val="0"/>
      <w:divBdr>
        <w:top w:val="none" w:sz="0" w:space="0" w:color="auto"/>
        <w:left w:val="none" w:sz="0" w:space="0" w:color="auto"/>
        <w:bottom w:val="none" w:sz="0" w:space="0" w:color="auto"/>
        <w:right w:val="none" w:sz="0" w:space="0" w:color="auto"/>
      </w:divBdr>
    </w:div>
    <w:div w:id="1585190161">
      <w:bodyDiv w:val="1"/>
      <w:marLeft w:val="0"/>
      <w:marRight w:val="0"/>
      <w:marTop w:val="0"/>
      <w:marBottom w:val="0"/>
      <w:divBdr>
        <w:top w:val="none" w:sz="0" w:space="0" w:color="auto"/>
        <w:left w:val="none" w:sz="0" w:space="0" w:color="auto"/>
        <w:bottom w:val="none" w:sz="0" w:space="0" w:color="auto"/>
        <w:right w:val="none" w:sz="0" w:space="0" w:color="auto"/>
      </w:divBdr>
    </w:div>
    <w:div w:id="1588611990">
      <w:bodyDiv w:val="1"/>
      <w:marLeft w:val="0"/>
      <w:marRight w:val="0"/>
      <w:marTop w:val="0"/>
      <w:marBottom w:val="0"/>
      <w:divBdr>
        <w:top w:val="none" w:sz="0" w:space="0" w:color="auto"/>
        <w:left w:val="none" w:sz="0" w:space="0" w:color="auto"/>
        <w:bottom w:val="none" w:sz="0" w:space="0" w:color="auto"/>
        <w:right w:val="none" w:sz="0" w:space="0" w:color="auto"/>
      </w:divBdr>
    </w:div>
    <w:div w:id="1594899645">
      <w:bodyDiv w:val="1"/>
      <w:marLeft w:val="0"/>
      <w:marRight w:val="0"/>
      <w:marTop w:val="0"/>
      <w:marBottom w:val="0"/>
      <w:divBdr>
        <w:top w:val="none" w:sz="0" w:space="0" w:color="auto"/>
        <w:left w:val="none" w:sz="0" w:space="0" w:color="auto"/>
        <w:bottom w:val="none" w:sz="0" w:space="0" w:color="auto"/>
        <w:right w:val="none" w:sz="0" w:space="0" w:color="auto"/>
      </w:divBdr>
    </w:div>
    <w:div w:id="1609115437">
      <w:bodyDiv w:val="1"/>
      <w:marLeft w:val="0"/>
      <w:marRight w:val="0"/>
      <w:marTop w:val="0"/>
      <w:marBottom w:val="0"/>
      <w:divBdr>
        <w:top w:val="none" w:sz="0" w:space="0" w:color="auto"/>
        <w:left w:val="none" w:sz="0" w:space="0" w:color="auto"/>
        <w:bottom w:val="none" w:sz="0" w:space="0" w:color="auto"/>
        <w:right w:val="none" w:sz="0" w:space="0" w:color="auto"/>
      </w:divBdr>
    </w:div>
    <w:div w:id="1617102971">
      <w:bodyDiv w:val="1"/>
      <w:marLeft w:val="0"/>
      <w:marRight w:val="0"/>
      <w:marTop w:val="0"/>
      <w:marBottom w:val="0"/>
      <w:divBdr>
        <w:top w:val="none" w:sz="0" w:space="0" w:color="auto"/>
        <w:left w:val="none" w:sz="0" w:space="0" w:color="auto"/>
        <w:bottom w:val="none" w:sz="0" w:space="0" w:color="auto"/>
        <w:right w:val="none" w:sz="0" w:space="0" w:color="auto"/>
      </w:divBdr>
    </w:div>
    <w:div w:id="1633708087">
      <w:bodyDiv w:val="1"/>
      <w:marLeft w:val="0"/>
      <w:marRight w:val="0"/>
      <w:marTop w:val="0"/>
      <w:marBottom w:val="0"/>
      <w:divBdr>
        <w:top w:val="none" w:sz="0" w:space="0" w:color="auto"/>
        <w:left w:val="none" w:sz="0" w:space="0" w:color="auto"/>
        <w:bottom w:val="none" w:sz="0" w:space="0" w:color="auto"/>
        <w:right w:val="none" w:sz="0" w:space="0" w:color="auto"/>
      </w:divBdr>
    </w:div>
    <w:div w:id="1634556876">
      <w:bodyDiv w:val="1"/>
      <w:marLeft w:val="0"/>
      <w:marRight w:val="0"/>
      <w:marTop w:val="0"/>
      <w:marBottom w:val="0"/>
      <w:divBdr>
        <w:top w:val="none" w:sz="0" w:space="0" w:color="auto"/>
        <w:left w:val="none" w:sz="0" w:space="0" w:color="auto"/>
        <w:bottom w:val="none" w:sz="0" w:space="0" w:color="auto"/>
        <w:right w:val="none" w:sz="0" w:space="0" w:color="auto"/>
      </w:divBdr>
    </w:div>
    <w:div w:id="1635255652">
      <w:bodyDiv w:val="1"/>
      <w:marLeft w:val="0"/>
      <w:marRight w:val="0"/>
      <w:marTop w:val="0"/>
      <w:marBottom w:val="0"/>
      <w:divBdr>
        <w:top w:val="none" w:sz="0" w:space="0" w:color="auto"/>
        <w:left w:val="none" w:sz="0" w:space="0" w:color="auto"/>
        <w:bottom w:val="none" w:sz="0" w:space="0" w:color="auto"/>
        <w:right w:val="none" w:sz="0" w:space="0" w:color="auto"/>
      </w:divBdr>
    </w:div>
    <w:div w:id="1636719138">
      <w:bodyDiv w:val="1"/>
      <w:marLeft w:val="0"/>
      <w:marRight w:val="0"/>
      <w:marTop w:val="0"/>
      <w:marBottom w:val="0"/>
      <w:divBdr>
        <w:top w:val="none" w:sz="0" w:space="0" w:color="auto"/>
        <w:left w:val="none" w:sz="0" w:space="0" w:color="auto"/>
        <w:bottom w:val="none" w:sz="0" w:space="0" w:color="auto"/>
        <w:right w:val="none" w:sz="0" w:space="0" w:color="auto"/>
      </w:divBdr>
    </w:div>
    <w:div w:id="1640112641">
      <w:bodyDiv w:val="1"/>
      <w:marLeft w:val="0"/>
      <w:marRight w:val="0"/>
      <w:marTop w:val="0"/>
      <w:marBottom w:val="0"/>
      <w:divBdr>
        <w:top w:val="none" w:sz="0" w:space="0" w:color="auto"/>
        <w:left w:val="none" w:sz="0" w:space="0" w:color="auto"/>
        <w:bottom w:val="none" w:sz="0" w:space="0" w:color="auto"/>
        <w:right w:val="none" w:sz="0" w:space="0" w:color="auto"/>
      </w:divBdr>
    </w:div>
    <w:div w:id="1649286485">
      <w:bodyDiv w:val="1"/>
      <w:marLeft w:val="0"/>
      <w:marRight w:val="0"/>
      <w:marTop w:val="0"/>
      <w:marBottom w:val="0"/>
      <w:divBdr>
        <w:top w:val="none" w:sz="0" w:space="0" w:color="auto"/>
        <w:left w:val="none" w:sz="0" w:space="0" w:color="auto"/>
        <w:bottom w:val="none" w:sz="0" w:space="0" w:color="auto"/>
        <w:right w:val="none" w:sz="0" w:space="0" w:color="auto"/>
      </w:divBdr>
    </w:div>
    <w:div w:id="1651519135">
      <w:bodyDiv w:val="1"/>
      <w:marLeft w:val="0"/>
      <w:marRight w:val="0"/>
      <w:marTop w:val="0"/>
      <w:marBottom w:val="0"/>
      <w:divBdr>
        <w:top w:val="none" w:sz="0" w:space="0" w:color="auto"/>
        <w:left w:val="none" w:sz="0" w:space="0" w:color="auto"/>
        <w:bottom w:val="none" w:sz="0" w:space="0" w:color="auto"/>
        <w:right w:val="none" w:sz="0" w:space="0" w:color="auto"/>
      </w:divBdr>
    </w:div>
    <w:div w:id="1692410967">
      <w:bodyDiv w:val="1"/>
      <w:marLeft w:val="0"/>
      <w:marRight w:val="0"/>
      <w:marTop w:val="0"/>
      <w:marBottom w:val="0"/>
      <w:divBdr>
        <w:top w:val="none" w:sz="0" w:space="0" w:color="auto"/>
        <w:left w:val="none" w:sz="0" w:space="0" w:color="auto"/>
        <w:bottom w:val="none" w:sz="0" w:space="0" w:color="auto"/>
        <w:right w:val="none" w:sz="0" w:space="0" w:color="auto"/>
      </w:divBdr>
    </w:div>
    <w:div w:id="1693410149">
      <w:bodyDiv w:val="1"/>
      <w:marLeft w:val="0"/>
      <w:marRight w:val="0"/>
      <w:marTop w:val="0"/>
      <w:marBottom w:val="0"/>
      <w:divBdr>
        <w:top w:val="none" w:sz="0" w:space="0" w:color="auto"/>
        <w:left w:val="none" w:sz="0" w:space="0" w:color="auto"/>
        <w:bottom w:val="none" w:sz="0" w:space="0" w:color="auto"/>
        <w:right w:val="none" w:sz="0" w:space="0" w:color="auto"/>
      </w:divBdr>
    </w:div>
    <w:div w:id="1696030737">
      <w:bodyDiv w:val="1"/>
      <w:marLeft w:val="0"/>
      <w:marRight w:val="0"/>
      <w:marTop w:val="0"/>
      <w:marBottom w:val="0"/>
      <w:divBdr>
        <w:top w:val="none" w:sz="0" w:space="0" w:color="auto"/>
        <w:left w:val="none" w:sz="0" w:space="0" w:color="auto"/>
        <w:bottom w:val="none" w:sz="0" w:space="0" w:color="auto"/>
        <w:right w:val="none" w:sz="0" w:space="0" w:color="auto"/>
      </w:divBdr>
    </w:div>
    <w:div w:id="1711609532">
      <w:bodyDiv w:val="1"/>
      <w:marLeft w:val="0"/>
      <w:marRight w:val="0"/>
      <w:marTop w:val="0"/>
      <w:marBottom w:val="0"/>
      <w:divBdr>
        <w:top w:val="none" w:sz="0" w:space="0" w:color="auto"/>
        <w:left w:val="none" w:sz="0" w:space="0" w:color="auto"/>
        <w:bottom w:val="none" w:sz="0" w:space="0" w:color="auto"/>
        <w:right w:val="none" w:sz="0" w:space="0" w:color="auto"/>
      </w:divBdr>
    </w:div>
    <w:div w:id="1711757552">
      <w:bodyDiv w:val="1"/>
      <w:marLeft w:val="0"/>
      <w:marRight w:val="0"/>
      <w:marTop w:val="0"/>
      <w:marBottom w:val="0"/>
      <w:divBdr>
        <w:top w:val="none" w:sz="0" w:space="0" w:color="auto"/>
        <w:left w:val="none" w:sz="0" w:space="0" w:color="auto"/>
        <w:bottom w:val="none" w:sz="0" w:space="0" w:color="auto"/>
        <w:right w:val="none" w:sz="0" w:space="0" w:color="auto"/>
      </w:divBdr>
    </w:div>
    <w:div w:id="1734542996">
      <w:bodyDiv w:val="1"/>
      <w:marLeft w:val="0"/>
      <w:marRight w:val="0"/>
      <w:marTop w:val="0"/>
      <w:marBottom w:val="0"/>
      <w:divBdr>
        <w:top w:val="none" w:sz="0" w:space="0" w:color="auto"/>
        <w:left w:val="none" w:sz="0" w:space="0" w:color="auto"/>
        <w:bottom w:val="none" w:sz="0" w:space="0" w:color="auto"/>
        <w:right w:val="none" w:sz="0" w:space="0" w:color="auto"/>
      </w:divBdr>
    </w:div>
    <w:div w:id="1741950081">
      <w:bodyDiv w:val="1"/>
      <w:marLeft w:val="0"/>
      <w:marRight w:val="0"/>
      <w:marTop w:val="0"/>
      <w:marBottom w:val="0"/>
      <w:divBdr>
        <w:top w:val="none" w:sz="0" w:space="0" w:color="auto"/>
        <w:left w:val="none" w:sz="0" w:space="0" w:color="auto"/>
        <w:bottom w:val="none" w:sz="0" w:space="0" w:color="auto"/>
        <w:right w:val="none" w:sz="0" w:space="0" w:color="auto"/>
      </w:divBdr>
    </w:div>
    <w:div w:id="1742017974">
      <w:bodyDiv w:val="1"/>
      <w:marLeft w:val="0"/>
      <w:marRight w:val="0"/>
      <w:marTop w:val="0"/>
      <w:marBottom w:val="0"/>
      <w:divBdr>
        <w:top w:val="none" w:sz="0" w:space="0" w:color="auto"/>
        <w:left w:val="none" w:sz="0" w:space="0" w:color="auto"/>
        <w:bottom w:val="none" w:sz="0" w:space="0" w:color="auto"/>
        <w:right w:val="none" w:sz="0" w:space="0" w:color="auto"/>
      </w:divBdr>
    </w:div>
    <w:div w:id="1746806078">
      <w:bodyDiv w:val="1"/>
      <w:marLeft w:val="0"/>
      <w:marRight w:val="0"/>
      <w:marTop w:val="0"/>
      <w:marBottom w:val="0"/>
      <w:divBdr>
        <w:top w:val="none" w:sz="0" w:space="0" w:color="auto"/>
        <w:left w:val="none" w:sz="0" w:space="0" w:color="auto"/>
        <w:bottom w:val="none" w:sz="0" w:space="0" w:color="auto"/>
        <w:right w:val="none" w:sz="0" w:space="0" w:color="auto"/>
      </w:divBdr>
    </w:div>
    <w:div w:id="1755081722">
      <w:bodyDiv w:val="1"/>
      <w:marLeft w:val="0"/>
      <w:marRight w:val="0"/>
      <w:marTop w:val="0"/>
      <w:marBottom w:val="0"/>
      <w:divBdr>
        <w:top w:val="none" w:sz="0" w:space="0" w:color="auto"/>
        <w:left w:val="none" w:sz="0" w:space="0" w:color="auto"/>
        <w:bottom w:val="none" w:sz="0" w:space="0" w:color="auto"/>
        <w:right w:val="none" w:sz="0" w:space="0" w:color="auto"/>
      </w:divBdr>
    </w:div>
    <w:div w:id="1764951913">
      <w:bodyDiv w:val="1"/>
      <w:marLeft w:val="0"/>
      <w:marRight w:val="0"/>
      <w:marTop w:val="0"/>
      <w:marBottom w:val="0"/>
      <w:divBdr>
        <w:top w:val="none" w:sz="0" w:space="0" w:color="auto"/>
        <w:left w:val="none" w:sz="0" w:space="0" w:color="auto"/>
        <w:bottom w:val="none" w:sz="0" w:space="0" w:color="auto"/>
        <w:right w:val="none" w:sz="0" w:space="0" w:color="auto"/>
      </w:divBdr>
    </w:div>
    <w:div w:id="1770542430">
      <w:bodyDiv w:val="1"/>
      <w:marLeft w:val="0"/>
      <w:marRight w:val="0"/>
      <w:marTop w:val="0"/>
      <w:marBottom w:val="0"/>
      <w:divBdr>
        <w:top w:val="none" w:sz="0" w:space="0" w:color="auto"/>
        <w:left w:val="none" w:sz="0" w:space="0" w:color="auto"/>
        <w:bottom w:val="none" w:sz="0" w:space="0" w:color="auto"/>
        <w:right w:val="none" w:sz="0" w:space="0" w:color="auto"/>
      </w:divBdr>
    </w:div>
    <w:div w:id="1772315632">
      <w:bodyDiv w:val="1"/>
      <w:marLeft w:val="0"/>
      <w:marRight w:val="0"/>
      <w:marTop w:val="0"/>
      <w:marBottom w:val="0"/>
      <w:divBdr>
        <w:top w:val="none" w:sz="0" w:space="0" w:color="auto"/>
        <w:left w:val="none" w:sz="0" w:space="0" w:color="auto"/>
        <w:bottom w:val="none" w:sz="0" w:space="0" w:color="auto"/>
        <w:right w:val="none" w:sz="0" w:space="0" w:color="auto"/>
      </w:divBdr>
    </w:div>
    <w:div w:id="1786775605">
      <w:bodyDiv w:val="1"/>
      <w:marLeft w:val="0"/>
      <w:marRight w:val="0"/>
      <w:marTop w:val="0"/>
      <w:marBottom w:val="0"/>
      <w:divBdr>
        <w:top w:val="none" w:sz="0" w:space="0" w:color="auto"/>
        <w:left w:val="none" w:sz="0" w:space="0" w:color="auto"/>
        <w:bottom w:val="none" w:sz="0" w:space="0" w:color="auto"/>
        <w:right w:val="none" w:sz="0" w:space="0" w:color="auto"/>
      </w:divBdr>
    </w:div>
    <w:div w:id="1795439267">
      <w:bodyDiv w:val="1"/>
      <w:marLeft w:val="0"/>
      <w:marRight w:val="0"/>
      <w:marTop w:val="0"/>
      <w:marBottom w:val="0"/>
      <w:divBdr>
        <w:top w:val="none" w:sz="0" w:space="0" w:color="auto"/>
        <w:left w:val="none" w:sz="0" w:space="0" w:color="auto"/>
        <w:bottom w:val="none" w:sz="0" w:space="0" w:color="auto"/>
        <w:right w:val="none" w:sz="0" w:space="0" w:color="auto"/>
      </w:divBdr>
    </w:div>
    <w:div w:id="1795950899">
      <w:bodyDiv w:val="1"/>
      <w:marLeft w:val="0"/>
      <w:marRight w:val="0"/>
      <w:marTop w:val="0"/>
      <w:marBottom w:val="0"/>
      <w:divBdr>
        <w:top w:val="none" w:sz="0" w:space="0" w:color="auto"/>
        <w:left w:val="none" w:sz="0" w:space="0" w:color="auto"/>
        <w:bottom w:val="none" w:sz="0" w:space="0" w:color="auto"/>
        <w:right w:val="none" w:sz="0" w:space="0" w:color="auto"/>
      </w:divBdr>
    </w:div>
    <w:div w:id="1796607079">
      <w:bodyDiv w:val="1"/>
      <w:marLeft w:val="0"/>
      <w:marRight w:val="0"/>
      <w:marTop w:val="0"/>
      <w:marBottom w:val="0"/>
      <w:divBdr>
        <w:top w:val="none" w:sz="0" w:space="0" w:color="auto"/>
        <w:left w:val="none" w:sz="0" w:space="0" w:color="auto"/>
        <w:bottom w:val="none" w:sz="0" w:space="0" w:color="auto"/>
        <w:right w:val="none" w:sz="0" w:space="0" w:color="auto"/>
      </w:divBdr>
    </w:div>
    <w:div w:id="1815021359">
      <w:bodyDiv w:val="1"/>
      <w:marLeft w:val="0"/>
      <w:marRight w:val="0"/>
      <w:marTop w:val="0"/>
      <w:marBottom w:val="0"/>
      <w:divBdr>
        <w:top w:val="none" w:sz="0" w:space="0" w:color="auto"/>
        <w:left w:val="none" w:sz="0" w:space="0" w:color="auto"/>
        <w:bottom w:val="none" w:sz="0" w:space="0" w:color="auto"/>
        <w:right w:val="none" w:sz="0" w:space="0" w:color="auto"/>
      </w:divBdr>
    </w:div>
    <w:div w:id="1820808329">
      <w:bodyDiv w:val="1"/>
      <w:marLeft w:val="0"/>
      <w:marRight w:val="0"/>
      <w:marTop w:val="0"/>
      <w:marBottom w:val="0"/>
      <w:divBdr>
        <w:top w:val="none" w:sz="0" w:space="0" w:color="auto"/>
        <w:left w:val="none" w:sz="0" w:space="0" w:color="auto"/>
        <w:bottom w:val="none" w:sz="0" w:space="0" w:color="auto"/>
        <w:right w:val="none" w:sz="0" w:space="0" w:color="auto"/>
      </w:divBdr>
    </w:div>
    <w:div w:id="1827933236">
      <w:bodyDiv w:val="1"/>
      <w:marLeft w:val="0"/>
      <w:marRight w:val="0"/>
      <w:marTop w:val="0"/>
      <w:marBottom w:val="0"/>
      <w:divBdr>
        <w:top w:val="none" w:sz="0" w:space="0" w:color="auto"/>
        <w:left w:val="none" w:sz="0" w:space="0" w:color="auto"/>
        <w:bottom w:val="none" w:sz="0" w:space="0" w:color="auto"/>
        <w:right w:val="none" w:sz="0" w:space="0" w:color="auto"/>
      </w:divBdr>
    </w:div>
    <w:div w:id="1832409026">
      <w:bodyDiv w:val="1"/>
      <w:marLeft w:val="0"/>
      <w:marRight w:val="0"/>
      <w:marTop w:val="0"/>
      <w:marBottom w:val="0"/>
      <w:divBdr>
        <w:top w:val="none" w:sz="0" w:space="0" w:color="auto"/>
        <w:left w:val="none" w:sz="0" w:space="0" w:color="auto"/>
        <w:bottom w:val="none" w:sz="0" w:space="0" w:color="auto"/>
        <w:right w:val="none" w:sz="0" w:space="0" w:color="auto"/>
      </w:divBdr>
    </w:div>
    <w:div w:id="1848321461">
      <w:bodyDiv w:val="1"/>
      <w:marLeft w:val="0"/>
      <w:marRight w:val="0"/>
      <w:marTop w:val="0"/>
      <w:marBottom w:val="0"/>
      <w:divBdr>
        <w:top w:val="none" w:sz="0" w:space="0" w:color="auto"/>
        <w:left w:val="none" w:sz="0" w:space="0" w:color="auto"/>
        <w:bottom w:val="none" w:sz="0" w:space="0" w:color="auto"/>
        <w:right w:val="none" w:sz="0" w:space="0" w:color="auto"/>
      </w:divBdr>
    </w:div>
    <w:div w:id="1869566830">
      <w:bodyDiv w:val="1"/>
      <w:marLeft w:val="0"/>
      <w:marRight w:val="0"/>
      <w:marTop w:val="0"/>
      <w:marBottom w:val="0"/>
      <w:divBdr>
        <w:top w:val="none" w:sz="0" w:space="0" w:color="auto"/>
        <w:left w:val="none" w:sz="0" w:space="0" w:color="auto"/>
        <w:bottom w:val="none" w:sz="0" w:space="0" w:color="auto"/>
        <w:right w:val="none" w:sz="0" w:space="0" w:color="auto"/>
      </w:divBdr>
    </w:div>
    <w:div w:id="1883059527">
      <w:bodyDiv w:val="1"/>
      <w:marLeft w:val="0"/>
      <w:marRight w:val="0"/>
      <w:marTop w:val="0"/>
      <w:marBottom w:val="0"/>
      <w:divBdr>
        <w:top w:val="none" w:sz="0" w:space="0" w:color="auto"/>
        <w:left w:val="none" w:sz="0" w:space="0" w:color="auto"/>
        <w:bottom w:val="none" w:sz="0" w:space="0" w:color="auto"/>
        <w:right w:val="none" w:sz="0" w:space="0" w:color="auto"/>
      </w:divBdr>
    </w:div>
    <w:div w:id="1896626007">
      <w:bodyDiv w:val="1"/>
      <w:marLeft w:val="0"/>
      <w:marRight w:val="0"/>
      <w:marTop w:val="0"/>
      <w:marBottom w:val="0"/>
      <w:divBdr>
        <w:top w:val="none" w:sz="0" w:space="0" w:color="auto"/>
        <w:left w:val="none" w:sz="0" w:space="0" w:color="auto"/>
        <w:bottom w:val="none" w:sz="0" w:space="0" w:color="auto"/>
        <w:right w:val="none" w:sz="0" w:space="0" w:color="auto"/>
      </w:divBdr>
    </w:div>
    <w:div w:id="1918174745">
      <w:bodyDiv w:val="1"/>
      <w:marLeft w:val="0"/>
      <w:marRight w:val="0"/>
      <w:marTop w:val="0"/>
      <w:marBottom w:val="0"/>
      <w:divBdr>
        <w:top w:val="none" w:sz="0" w:space="0" w:color="auto"/>
        <w:left w:val="none" w:sz="0" w:space="0" w:color="auto"/>
        <w:bottom w:val="none" w:sz="0" w:space="0" w:color="auto"/>
        <w:right w:val="none" w:sz="0" w:space="0" w:color="auto"/>
      </w:divBdr>
      <w:divsChild>
        <w:div w:id="1644696461">
          <w:marLeft w:val="0"/>
          <w:marRight w:val="0"/>
          <w:marTop w:val="0"/>
          <w:marBottom w:val="75"/>
          <w:divBdr>
            <w:top w:val="none" w:sz="0" w:space="0" w:color="auto"/>
            <w:left w:val="none" w:sz="0" w:space="0" w:color="auto"/>
            <w:bottom w:val="none" w:sz="0" w:space="0" w:color="auto"/>
            <w:right w:val="none" w:sz="0" w:space="0" w:color="auto"/>
          </w:divBdr>
        </w:div>
        <w:div w:id="436679510">
          <w:marLeft w:val="0"/>
          <w:marRight w:val="0"/>
          <w:marTop w:val="0"/>
          <w:marBottom w:val="0"/>
          <w:divBdr>
            <w:top w:val="none" w:sz="0" w:space="0" w:color="auto"/>
            <w:left w:val="none" w:sz="0" w:space="0" w:color="auto"/>
            <w:bottom w:val="none" w:sz="0" w:space="0" w:color="auto"/>
            <w:right w:val="none" w:sz="0" w:space="0" w:color="auto"/>
          </w:divBdr>
        </w:div>
        <w:div w:id="256520835">
          <w:marLeft w:val="0"/>
          <w:marRight w:val="0"/>
          <w:marTop w:val="60"/>
          <w:marBottom w:val="0"/>
          <w:divBdr>
            <w:top w:val="none" w:sz="0" w:space="0" w:color="auto"/>
            <w:left w:val="none" w:sz="0" w:space="0" w:color="auto"/>
            <w:bottom w:val="none" w:sz="0" w:space="0" w:color="auto"/>
            <w:right w:val="none" w:sz="0" w:space="0" w:color="auto"/>
          </w:divBdr>
        </w:div>
      </w:divsChild>
    </w:div>
    <w:div w:id="1931354488">
      <w:bodyDiv w:val="1"/>
      <w:marLeft w:val="0"/>
      <w:marRight w:val="0"/>
      <w:marTop w:val="0"/>
      <w:marBottom w:val="0"/>
      <w:divBdr>
        <w:top w:val="none" w:sz="0" w:space="0" w:color="auto"/>
        <w:left w:val="none" w:sz="0" w:space="0" w:color="auto"/>
        <w:bottom w:val="none" w:sz="0" w:space="0" w:color="auto"/>
        <w:right w:val="none" w:sz="0" w:space="0" w:color="auto"/>
      </w:divBdr>
    </w:div>
    <w:div w:id="1941720578">
      <w:bodyDiv w:val="1"/>
      <w:marLeft w:val="0"/>
      <w:marRight w:val="0"/>
      <w:marTop w:val="0"/>
      <w:marBottom w:val="0"/>
      <w:divBdr>
        <w:top w:val="none" w:sz="0" w:space="0" w:color="auto"/>
        <w:left w:val="none" w:sz="0" w:space="0" w:color="auto"/>
        <w:bottom w:val="none" w:sz="0" w:space="0" w:color="auto"/>
        <w:right w:val="none" w:sz="0" w:space="0" w:color="auto"/>
      </w:divBdr>
    </w:div>
    <w:div w:id="1942564834">
      <w:bodyDiv w:val="1"/>
      <w:marLeft w:val="0"/>
      <w:marRight w:val="0"/>
      <w:marTop w:val="0"/>
      <w:marBottom w:val="0"/>
      <w:divBdr>
        <w:top w:val="none" w:sz="0" w:space="0" w:color="auto"/>
        <w:left w:val="none" w:sz="0" w:space="0" w:color="auto"/>
        <w:bottom w:val="none" w:sz="0" w:space="0" w:color="auto"/>
        <w:right w:val="none" w:sz="0" w:space="0" w:color="auto"/>
      </w:divBdr>
    </w:div>
    <w:div w:id="1942951342">
      <w:bodyDiv w:val="1"/>
      <w:marLeft w:val="0"/>
      <w:marRight w:val="0"/>
      <w:marTop w:val="0"/>
      <w:marBottom w:val="0"/>
      <w:divBdr>
        <w:top w:val="none" w:sz="0" w:space="0" w:color="auto"/>
        <w:left w:val="none" w:sz="0" w:space="0" w:color="auto"/>
        <w:bottom w:val="none" w:sz="0" w:space="0" w:color="auto"/>
        <w:right w:val="none" w:sz="0" w:space="0" w:color="auto"/>
      </w:divBdr>
    </w:div>
    <w:div w:id="1943226089">
      <w:bodyDiv w:val="1"/>
      <w:marLeft w:val="0"/>
      <w:marRight w:val="0"/>
      <w:marTop w:val="0"/>
      <w:marBottom w:val="0"/>
      <w:divBdr>
        <w:top w:val="none" w:sz="0" w:space="0" w:color="auto"/>
        <w:left w:val="none" w:sz="0" w:space="0" w:color="auto"/>
        <w:bottom w:val="none" w:sz="0" w:space="0" w:color="auto"/>
        <w:right w:val="none" w:sz="0" w:space="0" w:color="auto"/>
      </w:divBdr>
    </w:div>
    <w:div w:id="1946380135">
      <w:bodyDiv w:val="1"/>
      <w:marLeft w:val="0"/>
      <w:marRight w:val="0"/>
      <w:marTop w:val="0"/>
      <w:marBottom w:val="0"/>
      <w:divBdr>
        <w:top w:val="none" w:sz="0" w:space="0" w:color="auto"/>
        <w:left w:val="none" w:sz="0" w:space="0" w:color="auto"/>
        <w:bottom w:val="none" w:sz="0" w:space="0" w:color="auto"/>
        <w:right w:val="none" w:sz="0" w:space="0" w:color="auto"/>
      </w:divBdr>
    </w:div>
    <w:div w:id="1955596292">
      <w:bodyDiv w:val="1"/>
      <w:marLeft w:val="0"/>
      <w:marRight w:val="0"/>
      <w:marTop w:val="0"/>
      <w:marBottom w:val="0"/>
      <w:divBdr>
        <w:top w:val="none" w:sz="0" w:space="0" w:color="auto"/>
        <w:left w:val="none" w:sz="0" w:space="0" w:color="auto"/>
        <w:bottom w:val="none" w:sz="0" w:space="0" w:color="auto"/>
        <w:right w:val="none" w:sz="0" w:space="0" w:color="auto"/>
      </w:divBdr>
    </w:div>
    <w:div w:id="1956474860">
      <w:bodyDiv w:val="1"/>
      <w:marLeft w:val="0"/>
      <w:marRight w:val="0"/>
      <w:marTop w:val="0"/>
      <w:marBottom w:val="0"/>
      <w:divBdr>
        <w:top w:val="none" w:sz="0" w:space="0" w:color="auto"/>
        <w:left w:val="none" w:sz="0" w:space="0" w:color="auto"/>
        <w:bottom w:val="none" w:sz="0" w:space="0" w:color="auto"/>
        <w:right w:val="none" w:sz="0" w:space="0" w:color="auto"/>
      </w:divBdr>
    </w:div>
    <w:div w:id="1957905538">
      <w:bodyDiv w:val="1"/>
      <w:marLeft w:val="0"/>
      <w:marRight w:val="0"/>
      <w:marTop w:val="0"/>
      <w:marBottom w:val="0"/>
      <w:divBdr>
        <w:top w:val="none" w:sz="0" w:space="0" w:color="auto"/>
        <w:left w:val="none" w:sz="0" w:space="0" w:color="auto"/>
        <w:bottom w:val="none" w:sz="0" w:space="0" w:color="auto"/>
        <w:right w:val="none" w:sz="0" w:space="0" w:color="auto"/>
      </w:divBdr>
    </w:div>
    <w:div w:id="1959799825">
      <w:bodyDiv w:val="1"/>
      <w:marLeft w:val="0"/>
      <w:marRight w:val="0"/>
      <w:marTop w:val="0"/>
      <w:marBottom w:val="0"/>
      <w:divBdr>
        <w:top w:val="none" w:sz="0" w:space="0" w:color="auto"/>
        <w:left w:val="none" w:sz="0" w:space="0" w:color="auto"/>
        <w:bottom w:val="none" w:sz="0" w:space="0" w:color="auto"/>
        <w:right w:val="none" w:sz="0" w:space="0" w:color="auto"/>
      </w:divBdr>
    </w:div>
    <w:div w:id="1962109613">
      <w:bodyDiv w:val="1"/>
      <w:marLeft w:val="0"/>
      <w:marRight w:val="0"/>
      <w:marTop w:val="0"/>
      <w:marBottom w:val="0"/>
      <w:divBdr>
        <w:top w:val="none" w:sz="0" w:space="0" w:color="auto"/>
        <w:left w:val="none" w:sz="0" w:space="0" w:color="auto"/>
        <w:bottom w:val="none" w:sz="0" w:space="0" w:color="auto"/>
        <w:right w:val="none" w:sz="0" w:space="0" w:color="auto"/>
      </w:divBdr>
    </w:div>
    <w:div w:id="1963682883">
      <w:bodyDiv w:val="1"/>
      <w:marLeft w:val="0"/>
      <w:marRight w:val="0"/>
      <w:marTop w:val="0"/>
      <w:marBottom w:val="0"/>
      <w:divBdr>
        <w:top w:val="none" w:sz="0" w:space="0" w:color="auto"/>
        <w:left w:val="none" w:sz="0" w:space="0" w:color="auto"/>
        <w:bottom w:val="none" w:sz="0" w:space="0" w:color="auto"/>
        <w:right w:val="none" w:sz="0" w:space="0" w:color="auto"/>
      </w:divBdr>
    </w:div>
    <w:div w:id="1965580629">
      <w:bodyDiv w:val="1"/>
      <w:marLeft w:val="0"/>
      <w:marRight w:val="0"/>
      <w:marTop w:val="0"/>
      <w:marBottom w:val="0"/>
      <w:divBdr>
        <w:top w:val="none" w:sz="0" w:space="0" w:color="auto"/>
        <w:left w:val="none" w:sz="0" w:space="0" w:color="auto"/>
        <w:bottom w:val="none" w:sz="0" w:space="0" w:color="auto"/>
        <w:right w:val="none" w:sz="0" w:space="0" w:color="auto"/>
      </w:divBdr>
    </w:div>
    <w:div w:id="1969436009">
      <w:bodyDiv w:val="1"/>
      <w:marLeft w:val="0"/>
      <w:marRight w:val="0"/>
      <w:marTop w:val="0"/>
      <w:marBottom w:val="0"/>
      <w:divBdr>
        <w:top w:val="none" w:sz="0" w:space="0" w:color="auto"/>
        <w:left w:val="none" w:sz="0" w:space="0" w:color="auto"/>
        <w:bottom w:val="none" w:sz="0" w:space="0" w:color="auto"/>
        <w:right w:val="none" w:sz="0" w:space="0" w:color="auto"/>
      </w:divBdr>
    </w:div>
    <w:div w:id="1974602997">
      <w:bodyDiv w:val="1"/>
      <w:marLeft w:val="0"/>
      <w:marRight w:val="0"/>
      <w:marTop w:val="0"/>
      <w:marBottom w:val="0"/>
      <w:divBdr>
        <w:top w:val="none" w:sz="0" w:space="0" w:color="auto"/>
        <w:left w:val="none" w:sz="0" w:space="0" w:color="auto"/>
        <w:bottom w:val="none" w:sz="0" w:space="0" w:color="auto"/>
        <w:right w:val="none" w:sz="0" w:space="0" w:color="auto"/>
      </w:divBdr>
    </w:div>
    <w:div w:id="1974752992">
      <w:bodyDiv w:val="1"/>
      <w:marLeft w:val="0"/>
      <w:marRight w:val="0"/>
      <w:marTop w:val="0"/>
      <w:marBottom w:val="0"/>
      <w:divBdr>
        <w:top w:val="none" w:sz="0" w:space="0" w:color="auto"/>
        <w:left w:val="none" w:sz="0" w:space="0" w:color="auto"/>
        <w:bottom w:val="none" w:sz="0" w:space="0" w:color="auto"/>
        <w:right w:val="none" w:sz="0" w:space="0" w:color="auto"/>
      </w:divBdr>
    </w:div>
    <w:div w:id="1997148886">
      <w:bodyDiv w:val="1"/>
      <w:marLeft w:val="0"/>
      <w:marRight w:val="0"/>
      <w:marTop w:val="0"/>
      <w:marBottom w:val="0"/>
      <w:divBdr>
        <w:top w:val="none" w:sz="0" w:space="0" w:color="auto"/>
        <w:left w:val="none" w:sz="0" w:space="0" w:color="auto"/>
        <w:bottom w:val="none" w:sz="0" w:space="0" w:color="auto"/>
        <w:right w:val="none" w:sz="0" w:space="0" w:color="auto"/>
      </w:divBdr>
    </w:div>
    <w:div w:id="2001735105">
      <w:bodyDiv w:val="1"/>
      <w:marLeft w:val="0"/>
      <w:marRight w:val="0"/>
      <w:marTop w:val="0"/>
      <w:marBottom w:val="0"/>
      <w:divBdr>
        <w:top w:val="none" w:sz="0" w:space="0" w:color="auto"/>
        <w:left w:val="none" w:sz="0" w:space="0" w:color="auto"/>
        <w:bottom w:val="none" w:sz="0" w:space="0" w:color="auto"/>
        <w:right w:val="none" w:sz="0" w:space="0" w:color="auto"/>
      </w:divBdr>
    </w:div>
    <w:div w:id="2008097051">
      <w:bodyDiv w:val="1"/>
      <w:marLeft w:val="0"/>
      <w:marRight w:val="0"/>
      <w:marTop w:val="0"/>
      <w:marBottom w:val="0"/>
      <w:divBdr>
        <w:top w:val="none" w:sz="0" w:space="0" w:color="auto"/>
        <w:left w:val="none" w:sz="0" w:space="0" w:color="auto"/>
        <w:bottom w:val="none" w:sz="0" w:space="0" w:color="auto"/>
        <w:right w:val="none" w:sz="0" w:space="0" w:color="auto"/>
      </w:divBdr>
    </w:div>
    <w:div w:id="2008357927">
      <w:bodyDiv w:val="1"/>
      <w:marLeft w:val="0"/>
      <w:marRight w:val="0"/>
      <w:marTop w:val="0"/>
      <w:marBottom w:val="0"/>
      <w:divBdr>
        <w:top w:val="none" w:sz="0" w:space="0" w:color="auto"/>
        <w:left w:val="none" w:sz="0" w:space="0" w:color="auto"/>
        <w:bottom w:val="none" w:sz="0" w:space="0" w:color="auto"/>
        <w:right w:val="none" w:sz="0" w:space="0" w:color="auto"/>
      </w:divBdr>
    </w:div>
    <w:div w:id="2011328255">
      <w:bodyDiv w:val="1"/>
      <w:marLeft w:val="0"/>
      <w:marRight w:val="0"/>
      <w:marTop w:val="0"/>
      <w:marBottom w:val="0"/>
      <w:divBdr>
        <w:top w:val="none" w:sz="0" w:space="0" w:color="auto"/>
        <w:left w:val="none" w:sz="0" w:space="0" w:color="auto"/>
        <w:bottom w:val="none" w:sz="0" w:space="0" w:color="auto"/>
        <w:right w:val="none" w:sz="0" w:space="0" w:color="auto"/>
      </w:divBdr>
    </w:div>
    <w:div w:id="2014991191">
      <w:bodyDiv w:val="1"/>
      <w:marLeft w:val="0"/>
      <w:marRight w:val="0"/>
      <w:marTop w:val="0"/>
      <w:marBottom w:val="0"/>
      <w:divBdr>
        <w:top w:val="none" w:sz="0" w:space="0" w:color="auto"/>
        <w:left w:val="none" w:sz="0" w:space="0" w:color="auto"/>
        <w:bottom w:val="none" w:sz="0" w:space="0" w:color="auto"/>
        <w:right w:val="none" w:sz="0" w:space="0" w:color="auto"/>
      </w:divBdr>
    </w:div>
    <w:div w:id="2026666863">
      <w:bodyDiv w:val="1"/>
      <w:marLeft w:val="0"/>
      <w:marRight w:val="0"/>
      <w:marTop w:val="0"/>
      <w:marBottom w:val="0"/>
      <w:divBdr>
        <w:top w:val="none" w:sz="0" w:space="0" w:color="auto"/>
        <w:left w:val="none" w:sz="0" w:space="0" w:color="auto"/>
        <w:bottom w:val="none" w:sz="0" w:space="0" w:color="auto"/>
        <w:right w:val="none" w:sz="0" w:space="0" w:color="auto"/>
      </w:divBdr>
    </w:div>
    <w:div w:id="2029091464">
      <w:bodyDiv w:val="1"/>
      <w:marLeft w:val="0"/>
      <w:marRight w:val="0"/>
      <w:marTop w:val="0"/>
      <w:marBottom w:val="0"/>
      <w:divBdr>
        <w:top w:val="none" w:sz="0" w:space="0" w:color="auto"/>
        <w:left w:val="none" w:sz="0" w:space="0" w:color="auto"/>
        <w:bottom w:val="none" w:sz="0" w:space="0" w:color="auto"/>
        <w:right w:val="none" w:sz="0" w:space="0" w:color="auto"/>
      </w:divBdr>
    </w:div>
    <w:div w:id="2033148824">
      <w:bodyDiv w:val="1"/>
      <w:marLeft w:val="0"/>
      <w:marRight w:val="0"/>
      <w:marTop w:val="0"/>
      <w:marBottom w:val="0"/>
      <w:divBdr>
        <w:top w:val="none" w:sz="0" w:space="0" w:color="auto"/>
        <w:left w:val="none" w:sz="0" w:space="0" w:color="auto"/>
        <w:bottom w:val="none" w:sz="0" w:space="0" w:color="auto"/>
        <w:right w:val="none" w:sz="0" w:space="0" w:color="auto"/>
      </w:divBdr>
    </w:div>
    <w:div w:id="2041473353">
      <w:bodyDiv w:val="1"/>
      <w:marLeft w:val="0"/>
      <w:marRight w:val="0"/>
      <w:marTop w:val="0"/>
      <w:marBottom w:val="0"/>
      <w:divBdr>
        <w:top w:val="none" w:sz="0" w:space="0" w:color="auto"/>
        <w:left w:val="none" w:sz="0" w:space="0" w:color="auto"/>
        <w:bottom w:val="none" w:sz="0" w:space="0" w:color="auto"/>
        <w:right w:val="none" w:sz="0" w:space="0" w:color="auto"/>
      </w:divBdr>
    </w:div>
    <w:div w:id="2053455466">
      <w:bodyDiv w:val="1"/>
      <w:marLeft w:val="0"/>
      <w:marRight w:val="0"/>
      <w:marTop w:val="0"/>
      <w:marBottom w:val="0"/>
      <w:divBdr>
        <w:top w:val="none" w:sz="0" w:space="0" w:color="auto"/>
        <w:left w:val="none" w:sz="0" w:space="0" w:color="auto"/>
        <w:bottom w:val="none" w:sz="0" w:space="0" w:color="auto"/>
        <w:right w:val="none" w:sz="0" w:space="0" w:color="auto"/>
      </w:divBdr>
    </w:div>
    <w:div w:id="2063212227">
      <w:bodyDiv w:val="1"/>
      <w:marLeft w:val="0"/>
      <w:marRight w:val="0"/>
      <w:marTop w:val="0"/>
      <w:marBottom w:val="0"/>
      <w:divBdr>
        <w:top w:val="none" w:sz="0" w:space="0" w:color="auto"/>
        <w:left w:val="none" w:sz="0" w:space="0" w:color="auto"/>
        <w:bottom w:val="none" w:sz="0" w:space="0" w:color="auto"/>
        <w:right w:val="none" w:sz="0" w:space="0" w:color="auto"/>
      </w:divBdr>
    </w:div>
    <w:div w:id="2070152353">
      <w:bodyDiv w:val="1"/>
      <w:marLeft w:val="0"/>
      <w:marRight w:val="0"/>
      <w:marTop w:val="0"/>
      <w:marBottom w:val="0"/>
      <w:divBdr>
        <w:top w:val="none" w:sz="0" w:space="0" w:color="auto"/>
        <w:left w:val="none" w:sz="0" w:space="0" w:color="auto"/>
        <w:bottom w:val="none" w:sz="0" w:space="0" w:color="auto"/>
        <w:right w:val="none" w:sz="0" w:space="0" w:color="auto"/>
      </w:divBdr>
    </w:div>
    <w:div w:id="2076925170">
      <w:bodyDiv w:val="1"/>
      <w:marLeft w:val="0"/>
      <w:marRight w:val="0"/>
      <w:marTop w:val="0"/>
      <w:marBottom w:val="0"/>
      <w:divBdr>
        <w:top w:val="none" w:sz="0" w:space="0" w:color="auto"/>
        <w:left w:val="none" w:sz="0" w:space="0" w:color="auto"/>
        <w:bottom w:val="none" w:sz="0" w:space="0" w:color="auto"/>
        <w:right w:val="none" w:sz="0" w:space="0" w:color="auto"/>
      </w:divBdr>
    </w:div>
    <w:div w:id="2084986910">
      <w:bodyDiv w:val="1"/>
      <w:marLeft w:val="0"/>
      <w:marRight w:val="0"/>
      <w:marTop w:val="0"/>
      <w:marBottom w:val="0"/>
      <w:divBdr>
        <w:top w:val="none" w:sz="0" w:space="0" w:color="auto"/>
        <w:left w:val="none" w:sz="0" w:space="0" w:color="auto"/>
        <w:bottom w:val="none" w:sz="0" w:space="0" w:color="auto"/>
        <w:right w:val="none" w:sz="0" w:space="0" w:color="auto"/>
      </w:divBdr>
    </w:div>
    <w:div w:id="2092970370">
      <w:bodyDiv w:val="1"/>
      <w:marLeft w:val="0"/>
      <w:marRight w:val="0"/>
      <w:marTop w:val="0"/>
      <w:marBottom w:val="0"/>
      <w:divBdr>
        <w:top w:val="none" w:sz="0" w:space="0" w:color="auto"/>
        <w:left w:val="none" w:sz="0" w:space="0" w:color="auto"/>
        <w:bottom w:val="none" w:sz="0" w:space="0" w:color="auto"/>
        <w:right w:val="none" w:sz="0" w:space="0" w:color="auto"/>
      </w:divBdr>
    </w:div>
    <w:div w:id="2097285804">
      <w:bodyDiv w:val="1"/>
      <w:marLeft w:val="0"/>
      <w:marRight w:val="0"/>
      <w:marTop w:val="0"/>
      <w:marBottom w:val="0"/>
      <w:divBdr>
        <w:top w:val="none" w:sz="0" w:space="0" w:color="auto"/>
        <w:left w:val="none" w:sz="0" w:space="0" w:color="auto"/>
        <w:bottom w:val="none" w:sz="0" w:space="0" w:color="auto"/>
        <w:right w:val="none" w:sz="0" w:space="0" w:color="auto"/>
      </w:divBdr>
    </w:div>
    <w:div w:id="2103524230">
      <w:bodyDiv w:val="1"/>
      <w:marLeft w:val="0"/>
      <w:marRight w:val="0"/>
      <w:marTop w:val="0"/>
      <w:marBottom w:val="0"/>
      <w:divBdr>
        <w:top w:val="none" w:sz="0" w:space="0" w:color="auto"/>
        <w:left w:val="none" w:sz="0" w:space="0" w:color="auto"/>
        <w:bottom w:val="none" w:sz="0" w:space="0" w:color="auto"/>
        <w:right w:val="none" w:sz="0" w:space="0" w:color="auto"/>
      </w:divBdr>
    </w:div>
    <w:div w:id="2108890109">
      <w:bodyDiv w:val="1"/>
      <w:marLeft w:val="0"/>
      <w:marRight w:val="0"/>
      <w:marTop w:val="0"/>
      <w:marBottom w:val="0"/>
      <w:divBdr>
        <w:top w:val="none" w:sz="0" w:space="0" w:color="auto"/>
        <w:left w:val="none" w:sz="0" w:space="0" w:color="auto"/>
        <w:bottom w:val="none" w:sz="0" w:space="0" w:color="auto"/>
        <w:right w:val="none" w:sz="0" w:space="0" w:color="auto"/>
      </w:divBdr>
    </w:div>
    <w:div w:id="2119987758">
      <w:bodyDiv w:val="1"/>
      <w:marLeft w:val="0"/>
      <w:marRight w:val="0"/>
      <w:marTop w:val="0"/>
      <w:marBottom w:val="0"/>
      <w:divBdr>
        <w:top w:val="none" w:sz="0" w:space="0" w:color="auto"/>
        <w:left w:val="none" w:sz="0" w:space="0" w:color="auto"/>
        <w:bottom w:val="none" w:sz="0" w:space="0" w:color="auto"/>
        <w:right w:val="none" w:sz="0" w:space="0" w:color="auto"/>
      </w:divBdr>
    </w:div>
    <w:div w:id="2132898712">
      <w:bodyDiv w:val="1"/>
      <w:marLeft w:val="0"/>
      <w:marRight w:val="0"/>
      <w:marTop w:val="0"/>
      <w:marBottom w:val="0"/>
      <w:divBdr>
        <w:top w:val="none" w:sz="0" w:space="0" w:color="auto"/>
        <w:left w:val="none" w:sz="0" w:space="0" w:color="auto"/>
        <w:bottom w:val="none" w:sz="0" w:space="0" w:color="auto"/>
        <w:right w:val="none" w:sz="0" w:space="0" w:color="auto"/>
      </w:divBdr>
    </w:div>
    <w:div w:id="2134131193">
      <w:bodyDiv w:val="1"/>
      <w:marLeft w:val="0"/>
      <w:marRight w:val="0"/>
      <w:marTop w:val="0"/>
      <w:marBottom w:val="0"/>
      <w:divBdr>
        <w:top w:val="none" w:sz="0" w:space="0" w:color="auto"/>
        <w:left w:val="none" w:sz="0" w:space="0" w:color="auto"/>
        <w:bottom w:val="none" w:sz="0" w:space="0" w:color="auto"/>
        <w:right w:val="none" w:sz="0" w:space="0" w:color="auto"/>
      </w:divBdr>
    </w:div>
    <w:div w:id="21447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1A88-6C96-48EE-81B3-6F130EDB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Calvert Jones</dc:creator>
  <cp:lastModifiedBy>Calvert Jones</cp:lastModifiedBy>
  <cp:revision>3</cp:revision>
  <cp:lastPrinted>2018-01-04T21:28:00Z</cp:lastPrinted>
  <dcterms:created xsi:type="dcterms:W3CDTF">2019-04-25T16:51:00Z</dcterms:created>
  <dcterms:modified xsi:type="dcterms:W3CDTF">2019-04-25T16:54:00Z</dcterms:modified>
</cp:coreProperties>
</file>