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ADBD" w14:textId="77777777" w:rsidR="00061822" w:rsidRDefault="00677870" w:rsidP="00061822">
      <w:pPr>
        <w:pStyle w:val="Geenafstand"/>
        <w:jc w:val="both"/>
        <w:outlineLvl w:val="0"/>
        <w:rPr>
          <w:rFonts w:cstheme="minorHAnsi"/>
          <w:b/>
          <w:i w:val="0"/>
        </w:rPr>
      </w:pPr>
      <w:r>
        <w:rPr>
          <w:rFonts w:cstheme="minorHAnsi"/>
          <w:b/>
          <w:i w:val="0"/>
        </w:rPr>
        <w:t>Table DS3</w:t>
      </w:r>
      <w:r w:rsidR="00061822" w:rsidRPr="00DA7310">
        <w:rPr>
          <w:rFonts w:cstheme="minorHAnsi"/>
          <w:b/>
          <w:i w:val="0"/>
        </w:rPr>
        <w:t xml:space="preserve">. </w:t>
      </w:r>
      <w:r w:rsidR="00061822">
        <w:rPr>
          <w:rFonts w:cstheme="minorHAnsi"/>
          <w:b/>
          <w:i w:val="0"/>
        </w:rPr>
        <w:t>Results of study quality assessment</w:t>
      </w:r>
    </w:p>
    <w:tbl>
      <w:tblPr>
        <w:tblStyle w:val="Kleurrijkearcering-accent1"/>
        <w:tblW w:w="4555" w:type="dxa"/>
        <w:tblLook w:val="04A0" w:firstRow="1" w:lastRow="0" w:firstColumn="1" w:lastColumn="0" w:noHBand="0" w:noVBand="1"/>
      </w:tblPr>
      <w:tblGrid>
        <w:gridCol w:w="1409"/>
        <w:gridCol w:w="677"/>
        <w:gridCol w:w="1175"/>
        <w:gridCol w:w="1294"/>
      </w:tblGrid>
      <w:tr w:rsidR="00BA6832" w:rsidRPr="00B55468" w14:paraId="16B50595" w14:textId="77777777" w:rsidTr="00BA6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74DADED5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eastAsia="nl-BE" w:bidi="ar-SA"/>
              </w:rPr>
            </w:pPr>
          </w:p>
        </w:tc>
        <w:tc>
          <w:tcPr>
            <w:tcW w:w="0" w:type="auto"/>
            <w:noWrap/>
            <w:hideMark/>
          </w:tcPr>
          <w:p w14:paraId="0BA393E8" w14:textId="77777777" w:rsidR="00BA6832" w:rsidRPr="00B55468" w:rsidRDefault="00BA683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Design</w:t>
            </w:r>
          </w:p>
        </w:tc>
        <w:tc>
          <w:tcPr>
            <w:tcW w:w="0" w:type="auto"/>
            <w:noWrap/>
            <w:hideMark/>
          </w:tcPr>
          <w:p w14:paraId="1D6DEEF2" w14:textId="77777777" w:rsidR="00BA6832" w:rsidRPr="00B55468" w:rsidRDefault="00BA683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Observational</w:t>
            </w:r>
          </w:p>
        </w:tc>
        <w:tc>
          <w:tcPr>
            <w:tcW w:w="0" w:type="auto"/>
            <w:noWrap/>
            <w:hideMark/>
          </w:tcPr>
          <w:p w14:paraId="1D746E37" w14:textId="77777777" w:rsidR="00BA6832" w:rsidRPr="00B55468" w:rsidRDefault="00BA683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Dropout (&gt;20%)</w:t>
            </w:r>
          </w:p>
        </w:tc>
      </w:tr>
      <w:tr w:rsidR="00BA6832" w:rsidRPr="00B55468" w14:paraId="73EB38B5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3D130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Alves 2016</w:t>
            </w:r>
          </w:p>
        </w:tc>
        <w:tc>
          <w:tcPr>
            <w:tcW w:w="0" w:type="auto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C9CF0C8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BCE1A67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CD78A8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06F05D80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EB70C4" w14:textId="77777777" w:rsidR="00BA6832" w:rsidRPr="00B55468" w:rsidRDefault="00BA6832" w:rsidP="007642F3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Bauer 2009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051D02A" w14:textId="77777777" w:rsidR="00BA6832" w:rsidRPr="00B55468" w:rsidRDefault="00BA6832" w:rsidP="0076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DABC79B" w14:textId="77777777" w:rsidR="00BA6832" w:rsidRPr="00B55468" w:rsidRDefault="00BA6832" w:rsidP="0076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21551D1" w14:textId="77777777" w:rsidR="00BA6832" w:rsidRPr="00B55468" w:rsidRDefault="00BA6832" w:rsidP="0076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5A48D3FA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3FAF2C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Bharadwaj 2012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C301A3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C6BA353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8658916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6F4211BB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F9067F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Birkenhager 2003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A7B0677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CB3ABEB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3D7220D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18BEC054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F17F0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Birkenhager 2010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C362655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469640C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A2FD9A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0D1D2432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5215E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Bjølseth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93DFE99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A5CF931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BD09CD2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18CF1166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02480A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Bumb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C92721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9308B24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656BE4B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2B1944F8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DB3AD6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Dannon 2001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76D1A35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F931D67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9DBAA18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3DF7DDE7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77A74D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De Vreede 2005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059FA35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6E096C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105FE41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bookmarkStart w:id="0" w:name="_GoBack"/>
        <w:bookmarkEnd w:id="0"/>
      </w:tr>
      <w:tr w:rsidR="00BA6832" w:rsidRPr="00B55468" w14:paraId="6DB2BAD5" w14:textId="77777777" w:rsidTr="00BA6832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08BC09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Dombrovski 2005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F228C4D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B6D1015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20ED29D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542BEB6A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B6697F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Fink 2007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CFA3188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54B2D1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00E6B01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045861E6" w14:textId="77777777" w:rsidTr="00BA683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32A7C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Huuhka 2007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2B19CE2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2DC48AB" w14:textId="77777777" w:rsidR="00BA6832" w:rsidRPr="00B55468" w:rsidRDefault="00BA6832" w:rsidP="009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7DC954D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3011DF2B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B06D80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Joshi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465A324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A30552C" w14:textId="77777777" w:rsidR="00BA6832" w:rsidRPr="00B55468" w:rsidRDefault="00BA6832" w:rsidP="009B2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B40628F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5B0B2F49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AB3895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Kellner 2016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BA67C4E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CFB7D72" w14:textId="77777777" w:rsidR="00BA6832" w:rsidRPr="00B55468" w:rsidRDefault="00BA6832" w:rsidP="009B2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70878B3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2736797A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21EF91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Kho 2005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BF064AB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052C98A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30A8FAB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62AD221F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EF570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Kuscu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77ACBC3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CE7DE45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646BC29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39F28DC3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02E611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Lin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540D5BF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354C360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5D7FC30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1893D47E" w14:textId="77777777" w:rsidTr="00BA6832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3540E4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Loo 2011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B073681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EC2DE3C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4D488DF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5F0C281D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4B9473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Medda 2014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08B0633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079A746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612EC9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1B3BAE1C" w14:textId="77777777" w:rsidTr="00BA683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6BBBA5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O´Connor 2001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00AA458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34FCA77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71712DF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5B3E56B6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932B62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Okazaki 2010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7F425D2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C5BAD40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412406C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0C04ECC9" w14:textId="77777777" w:rsidTr="00BA6832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1580A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Oudega 2014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FEB3BE5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E6585E0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7CDC4D4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4EC22B1F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FC807C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Piccinni 2009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8D9E7F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AA5D809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75DA651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0F5B7419" w14:textId="77777777" w:rsidTr="00BA6832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FD18DC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Rhebergen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DAF662B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CEF6CF1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83333EA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3319A519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819FA0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Schoeyen 2015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1D58DFA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8B462EB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B43CCEE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06FB0C32" w14:textId="77777777" w:rsidTr="00BA6832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DF735D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Semkovska 2016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C59BB56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9749227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817E00C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75ED0EBB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0F99DA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Sivaprakash 2000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98E292C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DCE42D2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4F81BD" w:themeColor="accent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CE630DC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671B5F72" w14:textId="77777777" w:rsidTr="00BA6832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5B1F96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Sobin 1996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CD77684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0EA6233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AC5F381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31EF5D61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299279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Spaans 2013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5E501AC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D7E1BE4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1A00F623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</w:tr>
      <w:tr w:rsidR="00BA6832" w:rsidRPr="00B55468" w14:paraId="0F692DFB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DE22B6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Spashett 2014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2E67D1A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F5A383E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732C8EA4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6755FD4A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15A829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Tokutsu 2013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6E10CA7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Retro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42AF41C1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587A4FD8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7F458AAF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E2E855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Tominaga 2011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3F7E6A9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858BCCF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3F501BC1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40948CEA" w14:textId="77777777" w:rsidTr="00BA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65808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Van Waarde 2013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04CBF983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202FB876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noWrap/>
            <w:hideMark/>
          </w:tcPr>
          <w:p w14:paraId="61C43E3D" w14:textId="77777777" w:rsidR="00BA6832" w:rsidRPr="00B55468" w:rsidRDefault="00BA683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  <w:tr w:rsidR="00BA6832" w:rsidRPr="00B55468" w14:paraId="175622D2" w14:textId="77777777" w:rsidTr="00BA683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EED649" w14:textId="77777777" w:rsidR="00BA6832" w:rsidRPr="00B55468" w:rsidRDefault="00BA6832" w:rsidP="00093F8B">
            <w:pPr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sz w:val="16"/>
                <w:szCs w:val="16"/>
                <w:lang w:val="nl-BE" w:eastAsia="nl-BE" w:bidi="ar-SA"/>
              </w:rPr>
              <w:t>Winkler2014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4F81BD" w:themeColor="accent1"/>
            </w:tcBorders>
            <w:shd w:val="clear" w:color="auto" w:fill="FFFFFF" w:themeFill="background1"/>
            <w:noWrap/>
            <w:hideMark/>
          </w:tcPr>
          <w:p w14:paraId="6E9F69DC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Pro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4F81BD" w:themeColor="accent1"/>
            </w:tcBorders>
            <w:shd w:val="clear" w:color="auto" w:fill="FFFFFF" w:themeFill="background1"/>
            <w:noWrap/>
            <w:hideMark/>
          </w:tcPr>
          <w:p w14:paraId="74AD17BA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Yes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4F81BD" w:themeColor="accent1"/>
            </w:tcBorders>
            <w:shd w:val="clear" w:color="auto" w:fill="FFFFFF" w:themeFill="background1"/>
            <w:noWrap/>
            <w:hideMark/>
          </w:tcPr>
          <w:p w14:paraId="2F742FAF" w14:textId="77777777" w:rsidR="00BA6832" w:rsidRPr="00B55468" w:rsidRDefault="00BA683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</w:pPr>
            <w:r w:rsidRPr="00B55468">
              <w:rPr>
                <w:rFonts w:ascii="Calibri" w:eastAsia="Times New Roman" w:hAnsi="Calibri" w:cs="Calibri"/>
                <w:i w:val="0"/>
                <w:iCs w:val="0"/>
                <w:color w:val="000000"/>
                <w:sz w:val="16"/>
                <w:szCs w:val="16"/>
                <w:lang w:val="nl-BE" w:eastAsia="nl-BE" w:bidi="ar-SA"/>
              </w:rPr>
              <w:t>No</w:t>
            </w:r>
          </w:p>
        </w:tc>
      </w:tr>
    </w:tbl>
    <w:p w14:paraId="5E828863" w14:textId="77777777" w:rsidR="00061822" w:rsidRDefault="005E2045" w:rsidP="00061822">
      <w:pPr>
        <w:spacing w:line="240" w:lineRule="auto"/>
        <w:rPr>
          <w:rFonts w:eastAsiaTheme="majorEastAsia" w:cstheme="minorHAnsi"/>
          <w:b/>
          <w:bCs/>
          <w:i w:val="0"/>
          <w:color w:val="1F497D" w:themeColor="text2"/>
          <w:sz w:val="28"/>
          <w:szCs w:val="28"/>
        </w:rPr>
      </w:pPr>
      <w:r>
        <w:rPr>
          <w:rFonts w:cstheme="minorHAnsi"/>
          <w:i w:val="0"/>
          <w:sz w:val="16"/>
          <w:szCs w:val="16"/>
        </w:rPr>
        <w:t>Pro</w:t>
      </w:r>
      <w:r w:rsidR="00061822">
        <w:rPr>
          <w:rFonts w:cstheme="minorHAnsi"/>
          <w:i w:val="0"/>
          <w:sz w:val="16"/>
          <w:szCs w:val="16"/>
        </w:rPr>
        <w:t>, prospective</w:t>
      </w:r>
      <w:r>
        <w:rPr>
          <w:rFonts w:cstheme="minorHAnsi"/>
          <w:i w:val="0"/>
          <w:sz w:val="16"/>
          <w:szCs w:val="16"/>
        </w:rPr>
        <w:t>; Retro, retrospective</w:t>
      </w:r>
      <w:r w:rsidR="00061822">
        <w:rPr>
          <w:rFonts w:cstheme="minorHAnsi"/>
          <w:sz w:val="28"/>
          <w:szCs w:val="28"/>
        </w:rPr>
        <w:t xml:space="preserve"> </w:t>
      </w:r>
    </w:p>
    <w:sectPr w:rsidR="00061822" w:rsidSect="00BA6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E64"/>
    <w:multiLevelType w:val="multilevel"/>
    <w:tmpl w:val="19B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91CF5"/>
    <w:multiLevelType w:val="hybridMultilevel"/>
    <w:tmpl w:val="80BC16DC"/>
    <w:lvl w:ilvl="0" w:tplc="99CA87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4D9B"/>
    <w:multiLevelType w:val="hybridMultilevel"/>
    <w:tmpl w:val="BCFEFC4E"/>
    <w:lvl w:ilvl="0" w:tplc="513CE6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099"/>
    <w:multiLevelType w:val="hybridMultilevel"/>
    <w:tmpl w:val="C57A94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467"/>
    <w:multiLevelType w:val="hybridMultilevel"/>
    <w:tmpl w:val="BDBC578C"/>
    <w:lvl w:ilvl="0" w:tplc="144CE5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63C0"/>
    <w:multiLevelType w:val="multilevel"/>
    <w:tmpl w:val="F0E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D43BA"/>
    <w:multiLevelType w:val="hybridMultilevel"/>
    <w:tmpl w:val="8836161C"/>
    <w:lvl w:ilvl="0" w:tplc="DFA07F0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10C2"/>
    <w:multiLevelType w:val="hybridMultilevel"/>
    <w:tmpl w:val="D85869C0"/>
    <w:lvl w:ilvl="0" w:tplc="45B0FB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8CD"/>
    <w:multiLevelType w:val="hybridMultilevel"/>
    <w:tmpl w:val="1E5C1616"/>
    <w:lvl w:ilvl="0" w:tplc="47ECBCA8">
      <w:start w:val="4"/>
      <w:numFmt w:val="bullet"/>
      <w:lvlText w:val="-"/>
      <w:lvlJc w:val="left"/>
      <w:pPr>
        <w:ind w:left="24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9" w15:restartNumberingAfterBreak="0">
    <w:nsid w:val="34D04DB5"/>
    <w:multiLevelType w:val="hybridMultilevel"/>
    <w:tmpl w:val="9726F8B6"/>
    <w:lvl w:ilvl="0" w:tplc="21D4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A2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8C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8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A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0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E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6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03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516928"/>
    <w:multiLevelType w:val="hybridMultilevel"/>
    <w:tmpl w:val="82A09F48"/>
    <w:lvl w:ilvl="0" w:tplc="634E46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51F45"/>
    <w:multiLevelType w:val="hybridMultilevel"/>
    <w:tmpl w:val="90349306"/>
    <w:lvl w:ilvl="0" w:tplc="25E2BE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12E55"/>
    <w:multiLevelType w:val="hybridMultilevel"/>
    <w:tmpl w:val="96A256AE"/>
    <w:lvl w:ilvl="0" w:tplc="052CAE1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2133"/>
    <w:multiLevelType w:val="hybridMultilevel"/>
    <w:tmpl w:val="376693D2"/>
    <w:lvl w:ilvl="0" w:tplc="C34CD0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B67"/>
    <w:multiLevelType w:val="hybridMultilevel"/>
    <w:tmpl w:val="1B4C9C22"/>
    <w:lvl w:ilvl="0" w:tplc="5A2A8F9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2E32"/>
    <w:multiLevelType w:val="hybridMultilevel"/>
    <w:tmpl w:val="EE0244AC"/>
    <w:lvl w:ilvl="0" w:tplc="B9A8D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90B24"/>
    <w:multiLevelType w:val="hybridMultilevel"/>
    <w:tmpl w:val="EAC400C8"/>
    <w:lvl w:ilvl="0" w:tplc="AA0E5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56062"/>
    <w:multiLevelType w:val="hybridMultilevel"/>
    <w:tmpl w:val="2EC493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D73F3"/>
    <w:multiLevelType w:val="hybridMultilevel"/>
    <w:tmpl w:val="BC766EAC"/>
    <w:lvl w:ilvl="0" w:tplc="630076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87D73"/>
    <w:multiLevelType w:val="hybridMultilevel"/>
    <w:tmpl w:val="FC248316"/>
    <w:lvl w:ilvl="0" w:tplc="CA583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F58A2"/>
    <w:multiLevelType w:val="hybridMultilevel"/>
    <w:tmpl w:val="5D18E3CA"/>
    <w:lvl w:ilvl="0" w:tplc="C8005BA6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27114"/>
    <w:multiLevelType w:val="hybridMultilevel"/>
    <w:tmpl w:val="523C4F24"/>
    <w:lvl w:ilvl="0" w:tplc="771AACC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9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9"/>
  </w:num>
  <w:num w:numId="17">
    <w:abstractNumId w:val="4"/>
  </w:num>
  <w:num w:numId="18">
    <w:abstractNumId w:val="15"/>
  </w:num>
  <w:num w:numId="19">
    <w:abstractNumId w:val="18"/>
  </w:num>
  <w:num w:numId="20">
    <w:abstractNumId w:val="2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2"/>
    <w:rsid w:val="00044EC1"/>
    <w:rsid w:val="00061822"/>
    <w:rsid w:val="00065E18"/>
    <w:rsid w:val="00077AD3"/>
    <w:rsid w:val="000E5C56"/>
    <w:rsid w:val="001270FF"/>
    <w:rsid w:val="00294F6D"/>
    <w:rsid w:val="00307C87"/>
    <w:rsid w:val="00312380"/>
    <w:rsid w:val="00373A93"/>
    <w:rsid w:val="00486D0A"/>
    <w:rsid w:val="005E2045"/>
    <w:rsid w:val="0062738F"/>
    <w:rsid w:val="006614D9"/>
    <w:rsid w:val="00677870"/>
    <w:rsid w:val="00681F27"/>
    <w:rsid w:val="0068775A"/>
    <w:rsid w:val="008072EE"/>
    <w:rsid w:val="00863A82"/>
    <w:rsid w:val="00866C47"/>
    <w:rsid w:val="009B70B9"/>
    <w:rsid w:val="009D3C9F"/>
    <w:rsid w:val="00A42647"/>
    <w:rsid w:val="00A726D2"/>
    <w:rsid w:val="00AE5BCB"/>
    <w:rsid w:val="00B17EEA"/>
    <w:rsid w:val="00B2312C"/>
    <w:rsid w:val="00B3504F"/>
    <w:rsid w:val="00B50515"/>
    <w:rsid w:val="00BA6524"/>
    <w:rsid w:val="00BA6832"/>
    <w:rsid w:val="00C46B89"/>
    <w:rsid w:val="00C71952"/>
    <w:rsid w:val="00C87251"/>
    <w:rsid w:val="00D64360"/>
    <w:rsid w:val="00E06927"/>
    <w:rsid w:val="00E76A9E"/>
    <w:rsid w:val="00F04070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1A1"/>
  <w15:docId w15:val="{93417B29-F419-4EA1-9BAD-0FD005E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61822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61822"/>
    <w:pPr>
      <w:pBdr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pBdr>
      <w:shd w:val="clear" w:color="auto" w:fill="95B3D7" w:themeFill="accent1" w:themeFillTint="99"/>
      <w:spacing w:before="480" w:after="100" w:line="269" w:lineRule="auto"/>
      <w:contextualSpacing/>
      <w:outlineLvl w:val="0"/>
    </w:pPr>
    <w:rPr>
      <w:rFonts w:eastAsiaTheme="majorEastAsia" w:cstheme="majorBidi"/>
      <w:b/>
      <w:bCs/>
      <w:i w:val="0"/>
      <w:color w:val="1F497D" w:themeColor="text2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18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8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8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8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8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8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8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8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822"/>
    <w:rPr>
      <w:rFonts w:eastAsiaTheme="majorEastAsia" w:cstheme="majorBidi"/>
      <w:b/>
      <w:bCs/>
      <w:iCs/>
      <w:color w:val="1F497D" w:themeColor="text2"/>
      <w:shd w:val="clear" w:color="auto" w:fill="95B3D7" w:themeFill="accent1" w:themeFillTint="99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822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822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822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8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styleId="Zwaar">
    <w:name w:val="Strong"/>
    <w:uiPriority w:val="22"/>
    <w:qFormat/>
    <w:rsid w:val="00061822"/>
    <w:rPr>
      <w:b/>
      <w:bCs/>
      <w:spacing w:val="0"/>
    </w:rPr>
  </w:style>
  <w:style w:type="character" w:styleId="Titelvanboek">
    <w:name w:val="Book Title"/>
    <w:uiPriority w:val="33"/>
    <w:qFormat/>
    <w:rsid w:val="000618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rsid w:val="0006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61822"/>
    <w:rPr>
      <w:rFonts w:ascii="Courier New" w:eastAsia="Times New Roman" w:hAnsi="Courier New" w:cs="Courier New"/>
      <w:i/>
      <w:iCs/>
      <w:sz w:val="20"/>
      <w:szCs w:val="20"/>
      <w:lang w:val="en-US" w:eastAsia="nl-BE" w:bidi="en-US"/>
    </w:rPr>
  </w:style>
  <w:style w:type="paragraph" w:styleId="Normaalweb">
    <w:name w:val="Normal (Web)"/>
    <w:basedOn w:val="Standaard"/>
    <w:uiPriority w:val="99"/>
    <w:unhideWhenUsed/>
    <w:rsid w:val="000618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61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1822"/>
    <w:rPr>
      <w:rFonts w:eastAsiaTheme="minorEastAsia"/>
      <w:i/>
      <w:iCs/>
      <w:sz w:val="20"/>
      <w:szCs w:val="20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061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1822"/>
    <w:rPr>
      <w:rFonts w:eastAsiaTheme="minorEastAsia"/>
      <w:i/>
      <w:iCs/>
      <w:sz w:val="20"/>
      <w:szCs w:val="20"/>
      <w:lang w:val="en-US" w:bidi="en-US"/>
    </w:rPr>
  </w:style>
  <w:style w:type="paragraph" w:styleId="Lijstalinea">
    <w:name w:val="List Paragraph"/>
    <w:basedOn w:val="Standaard"/>
    <w:uiPriority w:val="34"/>
    <w:qFormat/>
    <w:rsid w:val="00061822"/>
    <w:pPr>
      <w:ind w:left="720"/>
      <w:contextualSpacing/>
    </w:pPr>
  </w:style>
  <w:style w:type="table" w:styleId="Tabelraster">
    <w:name w:val="Table Grid"/>
    <w:basedOn w:val="Standaardtabel"/>
    <w:uiPriority w:val="59"/>
    <w:rsid w:val="0006182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061822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nl-NL" w:eastAsia="nl-NL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18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1822"/>
    <w:rPr>
      <w:rFonts w:ascii="Cambria" w:eastAsia="Cambria" w:hAnsi="Cambria" w:cs="Cambria"/>
      <w:color w:val="00000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1822"/>
    <w:rPr>
      <w:rFonts w:ascii="Cambria" w:eastAsia="Cambria" w:hAnsi="Cambria" w:cs="Cambria"/>
      <w:i/>
      <w:iCs/>
      <w:color w:val="000000"/>
      <w:sz w:val="20"/>
      <w:szCs w:val="20"/>
      <w:lang w:val="nl-NL" w:eastAsia="nl-NL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1822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822"/>
    <w:rPr>
      <w:rFonts w:eastAsiaTheme="minorEastAsia"/>
      <w:i/>
      <w:iCs/>
      <w:sz w:val="16"/>
      <w:szCs w:val="16"/>
      <w:lang w:val="en-US" w:bidi="en-US"/>
    </w:rPr>
  </w:style>
  <w:style w:type="paragraph" w:styleId="Geenafstand">
    <w:name w:val="No Spacing"/>
    <w:basedOn w:val="Standaard"/>
    <w:uiPriority w:val="1"/>
    <w:qFormat/>
    <w:rsid w:val="0006182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61822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061822"/>
  </w:style>
  <w:style w:type="character" w:styleId="GevolgdeHyperlink">
    <w:name w:val="FollowedHyperlink"/>
    <w:basedOn w:val="Standaardalinea-lettertype"/>
    <w:uiPriority w:val="99"/>
    <w:semiHidden/>
    <w:unhideWhenUsed/>
    <w:rsid w:val="00061822"/>
    <w:rPr>
      <w:color w:val="800080" w:themeColor="followedHyperlink"/>
      <w:u w:val="single"/>
    </w:rPr>
  </w:style>
  <w:style w:type="character" w:styleId="Nadruk">
    <w:name w:val="Emphasis"/>
    <w:uiPriority w:val="20"/>
    <w:qFormat/>
    <w:rsid w:val="000618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customStyle="1" w:styleId="bulleted">
    <w:name w:val="bulleted"/>
    <w:basedOn w:val="Standaard"/>
    <w:rsid w:val="000618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MediumList11">
    <w:name w:val="Medium List 11"/>
    <w:basedOn w:val="Standaardtabel"/>
    <w:uiPriority w:val="65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leurrijkelijst-accent1">
    <w:name w:val="Colorful List Accent 1"/>
    <w:basedOn w:val="Standaardtabel"/>
    <w:uiPriority w:val="72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raster-accent1">
    <w:name w:val="Colorful Grid Accent 1"/>
    <w:basedOn w:val="Standaardtabel"/>
    <w:uiPriority w:val="73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earcering-accent5">
    <w:name w:val="Colorful Shading Accent 5"/>
    <w:basedOn w:val="Standaardtabel"/>
    <w:uiPriority w:val="71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emiddeldraster1-accent1">
    <w:name w:val="Medium Grid 1 Accent 1"/>
    <w:basedOn w:val="Standaardtabel"/>
    <w:uiPriority w:val="67"/>
    <w:rsid w:val="0006182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61822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618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0618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8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8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822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061822"/>
    <w:rPr>
      <w:rFonts w:eastAsiaTheme="minorEastAsia"/>
      <w:color w:val="943634" w:themeColor="accent2" w:themeShade="BF"/>
      <w:sz w:val="20"/>
      <w:szCs w:val="2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8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8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Subtielebenadrukking">
    <w:name w:val="Subtle Emphasis"/>
    <w:uiPriority w:val="19"/>
    <w:qFormat/>
    <w:rsid w:val="000618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0618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061822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061822"/>
    <w:rPr>
      <w:b/>
      <w:bCs/>
      <w:i/>
      <w:iCs/>
      <w:smallCaps/>
      <w:color w:val="C0504D" w:themeColor="accent2"/>
      <w:u w:color="C0504D" w:themeColor="accen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1822"/>
    <w:pPr>
      <w:outlineLvl w:val="9"/>
    </w:pPr>
  </w:style>
  <w:style w:type="paragraph" w:styleId="Revisie">
    <w:name w:val="Revision"/>
    <w:hidden/>
    <w:uiPriority w:val="99"/>
    <w:semiHidden/>
    <w:rsid w:val="00061822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1822"/>
    <w:pPr>
      <w:spacing w:line="240" w:lineRule="auto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1822"/>
    <w:rPr>
      <w:rFonts w:ascii="Cambria" w:eastAsiaTheme="minorEastAsia" w:hAnsi="Cambria" w:cs="Cambria"/>
      <w:b/>
      <w:bCs/>
      <w:i/>
      <w:iCs/>
      <w:color w:val="000000"/>
      <w:sz w:val="20"/>
      <w:szCs w:val="20"/>
      <w:lang w:val="en-US" w:eastAsia="nl-NL" w:bidi="en-US"/>
    </w:rPr>
  </w:style>
  <w:style w:type="character" w:customStyle="1" w:styleId="highlight">
    <w:name w:val="highlight"/>
    <w:basedOn w:val="Standaardalinea-lettertype"/>
    <w:rsid w:val="00061822"/>
  </w:style>
  <w:style w:type="character" w:customStyle="1" w:styleId="ui-ncbitoggler-master-text">
    <w:name w:val="ui-ncbitoggler-master-text"/>
    <w:basedOn w:val="Standaardalinea-lettertype"/>
    <w:rsid w:val="00061822"/>
  </w:style>
  <w:style w:type="table" w:customStyle="1" w:styleId="LightShading-Accent11">
    <w:name w:val="Light Shading - Accent 11"/>
    <w:basedOn w:val="Standaardtabel"/>
    <w:uiPriority w:val="60"/>
    <w:rsid w:val="00061822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ref-journal">
    <w:name w:val="ref-journal"/>
    <w:basedOn w:val="Standaardalinea-lettertype"/>
    <w:rsid w:val="0006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97ED76-FAD2-4665-B89F-300FCB0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Diermen</dc:creator>
  <cp:lastModifiedBy>Linda van Diermen</cp:lastModifiedBy>
  <cp:revision>3</cp:revision>
  <dcterms:created xsi:type="dcterms:W3CDTF">2017-11-14T10:25:00Z</dcterms:created>
  <dcterms:modified xsi:type="dcterms:W3CDTF">2018-03-05T16:43:00Z</dcterms:modified>
</cp:coreProperties>
</file>