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FD6CD" w14:textId="77777777" w:rsidR="00863A76" w:rsidRDefault="00863A76" w:rsidP="00863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Supplementary Table 1</w:t>
      </w:r>
    </w:p>
    <w:p w14:paraId="23581B86" w14:textId="77777777" w:rsidR="00863A76" w:rsidRDefault="00863A76" w:rsidP="00863A76">
      <w:pPr>
        <w:rPr>
          <w:rFonts w:ascii="Times New Roman" w:hAnsi="Times New Roman" w:cs="Times New Roman"/>
          <w:i/>
        </w:rPr>
      </w:pPr>
    </w:p>
    <w:p w14:paraId="1A94E4AB" w14:textId="7CFF247B" w:rsidR="00863A76" w:rsidRDefault="00863A76" w:rsidP="00863A7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Search terms used in electronic literature databases</w:t>
      </w:r>
    </w:p>
    <w:p w14:paraId="44C60D75" w14:textId="77777777" w:rsidR="00863A76" w:rsidRDefault="00863A76" w:rsidP="00863A76">
      <w:pPr>
        <w:rPr>
          <w:rFonts w:ascii="Times New Roman" w:hAnsi="Times New Roman" w:cs="Times New Roman"/>
          <w:i/>
        </w:rPr>
      </w:pPr>
    </w:p>
    <w:p w14:paraId="632780DC" w14:textId="77777777" w:rsidR="00863A76" w:rsidRDefault="00863A76" w:rsidP="00863A76">
      <w:pPr>
        <w:rPr>
          <w:rFonts w:ascii="Times New Roman" w:hAnsi="Times New Roman" w:cs="Times New Roman"/>
          <w:i/>
        </w:rPr>
      </w:pPr>
    </w:p>
    <w:p w14:paraId="5D1530AA" w14:textId="77777777" w:rsidR="00863A76" w:rsidRDefault="00863A76" w:rsidP="00863A76"/>
    <w:tbl>
      <w:tblPr>
        <w:tblStyle w:val="TableGrid"/>
        <w:tblpPr w:leftFromText="180" w:rightFromText="180" w:vertAnchor="page" w:horzAnchor="page" w:tblpX="1630" w:tblpY="288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7037"/>
      </w:tblGrid>
      <w:tr w:rsidR="00863A76" w:rsidRPr="00D15716" w14:paraId="4B246E8E" w14:textId="77777777" w:rsidTr="00744741"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14:paraId="10F8D19D" w14:textId="77777777" w:rsidR="00863A76" w:rsidRPr="00D15716" w:rsidRDefault="00863A76" w:rsidP="00744741">
            <w:pPr>
              <w:rPr>
                <w:rFonts w:ascii="Times New Roman" w:hAnsi="Times New Roman" w:cs="Times New Roman"/>
              </w:rPr>
            </w:pPr>
            <w:r w:rsidRPr="00D15716">
              <w:rPr>
                <w:rFonts w:ascii="Times New Roman" w:hAnsi="Times New Roman" w:cs="Times New Roman"/>
              </w:rPr>
              <w:t>Keyword</w:t>
            </w:r>
          </w:p>
        </w:tc>
        <w:tc>
          <w:tcPr>
            <w:tcW w:w="7037" w:type="dxa"/>
            <w:tcBorders>
              <w:top w:val="single" w:sz="4" w:space="0" w:color="auto"/>
              <w:bottom w:val="single" w:sz="4" w:space="0" w:color="auto"/>
            </w:tcBorders>
          </w:tcPr>
          <w:p w14:paraId="348E1E12" w14:textId="77777777" w:rsidR="00863A76" w:rsidRPr="00D15716" w:rsidRDefault="00863A76" w:rsidP="00744741">
            <w:pPr>
              <w:rPr>
                <w:rFonts w:ascii="Times New Roman" w:hAnsi="Times New Roman" w:cs="Times New Roman"/>
              </w:rPr>
            </w:pPr>
            <w:r w:rsidRPr="00D15716">
              <w:rPr>
                <w:rFonts w:ascii="Times New Roman" w:hAnsi="Times New Roman" w:cs="Times New Roman"/>
              </w:rPr>
              <w:t>Search engine variants</w:t>
            </w:r>
          </w:p>
        </w:tc>
      </w:tr>
      <w:tr w:rsidR="00863A76" w:rsidRPr="00D15716" w14:paraId="70FE4527" w14:textId="77777777" w:rsidTr="00744741">
        <w:trPr>
          <w:trHeight w:val="1414"/>
        </w:trPr>
        <w:tc>
          <w:tcPr>
            <w:tcW w:w="1973" w:type="dxa"/>
            <w:tcBorders>
              <w:top w:val="single" w:sz="4" w:space="0" w:color="auto"/>
            </w:tcBorders>
          </w:tcPr>
          <w:p w14:paraId="4FB22B81" w14:textId="77777777" w:rsidR="00863A76" w:rsidRPr="00D15716" w:rsidRDefault="00863A76" w:rsidP="00744741">
            <w:pPr>
              <w:rPr>
                <w:rFonts w:ascii="Times New Roman" w:hAnsi="Times New Roman" w:cs="Times New Roman"/>
              </w:rPr>
            </w:pPr>
            <w:r w:rsidRPr="00D15716">
              <w:rPr>
                <w:rFonts w:ascii="Times New Roman" w:hAnsi="Times New Roman" w:cs="Times New Roman"/>
              </w:rPr>
              <w:t>Mental Health</w:t>
            </w:r>
          </w:p>
        </w:tc>
        <w:tc>
          <w:tcPr>
            <w:tcW w:w="7037" w:type="dxa"/>
            <w:tcBorders>
              <w:top w:val="single" w:sz="4" w:space="0" w:color="auto"/>
            </w:tcBorders>
          </w:tcPr>
          <w:p w14:paraId="013BDF9D" w14:textId="77777777" w:rsidR="00863A76" w:rsidRPr="00D15716" w:rsidRDefault="00863A76" w:rsidP="00744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health*, wellbeing, well-being, mental health, mental disorder, PTSD, posttraumatic stress disorder, anxiety, anxious, hostility, schizophrenia, depress</w:t>
            </w:r>
            <w:proofErr w:type="gramStart"/>
            <w:r>
              <w:rPr>
                <w:rFonts w:ascii="Times New Roman" w:hAnsi="Times New Roman" w:cs="Times New Roman"/>
              </w:rPr>
              <w:t>*,CMD</w:t>
            </w:r>
            <w:proofErr w:type="gramEnd"/>
            <w:r>
              <w:rPr>
                <w:rFonts w:ascii="Times New Roman" w:hAnsi="Times New Roman" w:cs="Times New Roman"/>
              </w:rPr>
              <w:t>, alcohol, substance use, drug, psychosis, bipolar, psychotic.</w:t>
            </w:r>
          </w:p>
        </w:tc>
      </w:tr>
      <w:tr w:rsidR="00863A76" w:rsidRPr="00D15716" w14:paraId="544E67EC" w14:textId="77777777" w:rsidTr="00744741">
        <w:tc>
          <w:tcPr>
            <w:tcW w:w="1973" w:type="dxa"/>
          </w:tcPr>
          <w:p w14:paraId="65AFCF12" w14:textId="77777777" w:rsidR="00863A76" w:rsidRPr="00D15716" w:rsidRDefault="00863A76" w:rsidP="00744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Moral injury</w:t>
            </w:r>
          </w:p>
        </w:tc>
        <w:tc>
          <w:tcPr>
            <w:tcW w:w="7037" w:type="dxa"/>
          </w:tcPr>
          <w:p w14:paraId="24A7CC1E" w14:textId="77777777" w:rsidR="00863A76" w:rsidRPr="00D15716" w:rsidRDefault="00863A76" w:rsidP="00744741">
            <w:pPr>
              <w:rPr>
                <w:rFonts w:ascii="Times New Roman" w:hAnsi="Times New Roman" w:cs="Times New Roman"/>
              </w:rPr>
            </w:pPr>
            <w:r w:rsidRPr="00A4677D">
              <w:rPr>
                <w:rFonts w:ascii="Times New Roman" w:hAnsi="Times New Roman" w:cs="Times New Roman"/>
              </w:rPr>
              <w:t xml:space="preserve">moral </w:t>
            </w:r>
            <w:proofErr w:type="spellStart"/>
            <w:r w:rsidRPr="00A4677D">
              <w:rPr>
                <w:rFonts w:ascii="Times New Roman" w:hAnsi="Times New Roman" w:cs="Times New Roman"/>
              </w:rPr>
              <w:t>injur</w:t>
            </w:r>
            <w:proofErr w:type="spellEnd"/>
            <w:r w:rsidRPr="00A4677D">
              <w:rPr>
                <w:rFonts w:ascii="Times New Roman" w:hAnsi="Times New Roman" w:cs="Times New Roman"/>
              </w:rPr>
              <w:t>*, transgression*, betray*, morality, transgressive act</w:t>
            </w:r>
            <w:r>
              <w:rPr>
                <w:rFonts w:ascii="Times New Roman" w:hAnsi="Times New Roman" w:cs="Times New Roman"/>
              </w:rPr>
              <w:t>*.</w:t>
            </w:r>
          </w:p>
        </w:tc>
      </w:tr>
      <w:tr w:rsidR="00863A76" w:rsidRPr="00D15716" w14:paraId="26B6989F" w14:textId="77777777" w:rsidTr="00744741">
        <w:tc>
          <w:tcPr>
            <w:tcW w:w="1973" w:type="dxa"/>
          </w:tcPr>
          <w:p w14:paraId="5EF5BE72" w14:textId="77777777" w:rsidR="00863A76" w:rsidRPr="00D15716" w:rsidRDefault="00863A76" w:rsidP="00744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7" w:type="dxa"/>
          </w:tcPr>
          <w:p w14:paraId="149802F8" w14:textId="77777777" w:rsidR="00863A76" w:rsidRPr="00D15716" w:rsidRDefault="00863A76" w:rsidP="00744741">
            <w:pPr>
              <w:rPr>
                <w:rFonts w:ascii="Times New Roman" w:hAnsi="Times New Roman" w:cs="Times New Roman"/>
              </w:rPr>
            </w:pPr>
          </w:p>
        </w:tc>
      </w:tr>
      <w:tr w:rsidR="00863A76" w:rsidRPr="00D15716" w14:paraId="31AAA44B" w14:textId="77777777" w:rsidTr="00744741">
        <w:tc>
          <w:tcPr>
            <w:tcW w:w="1973" w:type="dxa"/>
          </w:tcPr>
          <w:p w14:paraId="4609CBE6" w14:textId="77777777" w:rsidR="00863A76" w:rsidRPr="00D15716" w:rsidRDefault="00863A76" w:rsidP="00744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Occupation</w:t>
            </w:r>
          </w:p>
        </w:tc>
        <w:tc>
          <w:tcPr>
            <w:tcW w:w="7037" w:type="dxa"/>
          </w:tcPr>
          <w:p w14:paraId="00E022FB" w14:textId="77777777" w:rsidR="00863A76" w:rsidRPr="00D15716" w:rsidRDefault="00863A76" w:rsidP="00744741">
            <w:pPr>
              <w:rPr>
                <w:rFonts w:ascii="Times New Roman" w:hAnsi="Times New Roman" w:cs="Times New Roman"/>
              </w:rPr>
            </w:pPr>
            <w:r w:rsidRPr="00A4677D">
              <w:rPr>
                <w:rFonts w:ascii="Times New Roman" w:hAnsi="Times New Roman" w:cs="Times New Roman"/>
              </w:rPr>
              <w:t>Veteran*, military, army, marine*, national service, territorial army, armed forces, special forces, RAF, air force, navy, service personnel, ex-service personnel, submariner</w:t>
            </w:r>
            <w:proofErr w:type="gramStart"/>
            <w:r w:rsidRPr="00A4677D">
              <w:rPr>
                <w:rFonts w:ascii="Times New Roman" w:hAnsi="Times New Roman" w:cs="Times New Roman"/>
              </w:rPr>
              <w:t>*,sailor</w:t>
            </w:r>
            <w:proofErr w:type="gramEnd"/>
            <w:r w:rsidRPr="00A4677D">
              <w:rPr>
                <w:rFonts w:ascii="Times New Roman" w:hAnsi="Times New Roman" w:cs="Times New Roman"/>
              </w:rPr>
              <w:t>*, seamen, seaman, airmen, airman, soldier*, troop*, enlisted personnel, armed forces, armed services, journalist, police*, fireman, firemen, firefighter*, teacher*, humanitarian aid worker*, relief aid worker, social worker, disaster responder.</w:t>
            </w:r>
          </w:p>
        </w:tc>
      </w:tr>
    </w:tbl>
    <w:p w14:paraId="7A6D920F" w14:textId="77777777" w:rsidR="00863A76" w:rsidRDefault="00863A76" w:rsidP="00863A76"/>
    <w:p w14:paraId="1B9768A0" w14:textId="77777777" w:rsidR="00863A76" w:rsidRDefault="00863A76">
      <w:pPr>
        <w:rPr>
          <w:rFonts w:ascii="Times New Roman" w:hAnsi="Times New Roman" w:cs="Times New Roman"/>
        </w:rPr>
      </w:pPr>
    </w:p>
    <w:p w14:paraId="1A957418" w14:textId="72938D3A" w:rsidR="00863A76" w:rsidRDefault="00863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19DDDB9" w14:textId="77777777" w:rsidR="00863A76" w:rsidRDefault="00863A76">
      <w:pPr>
        <w:rPr>
          <w:rFonts w:ascii="Times New Roman" w:hAnsi="Times New Roman" w:cs="Times New Roman"/>
        </w:rPr>
      </w:pPr>
    </w:p>
    <w:p w14:paraId="4E20710E" w14:textId="48A47EB7" w:rsidR="00BA3C08" w:rsidRDefault="00863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Supplementary Table 2</w:t>
      </w:r>
    </w:p>
    <w:p w14:paraId="76B5E616" w14:textId="77777777" w:rsidR="0090695A" w:rsidRDefault="0090695A">
      <w:pPr>
        <w:rPr>
          <w:rFonts w:ascii="Times New Roman" w:hAnsi="Times New Roman" w:cs="Times New Roman"/>
        </w:rPr>
      </w:pPr>
    </w:p>
    <w:p w14:paraId="3B48BE3F" w14:textId="70B75239" w:rsidR="0090695A" w:rsidRPr="0090695A" w:rsidRDefault="0090695A">
      <w:pPr>
        <w:rPr>
          <w:rFonts w:ascii="Times New Roman" w:hAnsi="Times New Roman" w:cs="Times New Roman"/>
          <w:i/>
        </w:rPr>
      </w:pPr>
      <w:r w:rsidRPr="0090695A">
        <w:rPr>
          <w:rFonts w:ascii="Times New Roman" w:hAnsi="Times New Roman" w:cs="Times New Roman"/>
          <w:i/>
        </w:rPr>
        <w:t>Study methodological quality ratings</w:t>
      </w:r>
    </w:p>
    <w:p w14:paraId="4D9E08C4" w14:textId="77777777" w:rsidR="00D94A79" w:rsidRPr="005E7075" w:rsidRDefault="00D94A79">
      <w:pPr>
        <w:rPr>
          <w:rFonts w:ascii="Times New Roman" w:hAnsi="Times New Roman" w:cs="Times New Roman"/>
        </w:rPr>
      </w:pPr>
    </w:p>
    <w:tbl>
      <w:tblPr>
        <w:tblStyle w:val="TableGrid"/>
        <w:tblW w:w="12078" w:type="dxa"/>
        <w:tblInd w:w="11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1704"/>
        <w:gridCol w:w="1420"/>
        <w:gridCol w:w="1278"/>
        <w:gridCol w:w="1420"/>
        <w:gridCol w:w="1349"/>
        <w:gridCol w:w="1469"/>
        <w:gridCol w:w="1989"/>
      </w:tblGrid>
      <w:tr w:rsidR="0090695A" w:rsidRPr="005E7075" w14:paraId="21784393" w14:textId="77777777" w:rsidTr="0090695A">
        <w:trPr>
          <w:trHeight w:val="2526"/>
        </w:trPr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14:paraId="42C32982" w14:textId="77777777" w:rsidR="00D94A79" w:rsidRPr="005E7075" w:rsidRDefault="00D94A79" w:rsidP="00744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75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541C460E" w14:textId="77777777" w:rsidR="00D94A79" w:rsidRPr="005E7075" w:rsidRDefault="00D94A79" w:rsidP="00D94A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75">
              <w:rPr>
                <w:rFonts w:ascii="Times New Roman" w:hAnsi="Times New Roman" w:cs="Times New Roman"/>
                <w:sz w:val="24"/>
                <w:szCs w:val="24"/>
              </w:rPr>
              <w:t>Clear statement of aims/ description of target population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5BB85B27" w14:textId="77777777" w:rsidR="00D94A79" w:rsidRPr="005E7075" w:rsidRDefault="00D94A79" w:rsidP="00744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75">
              <w:rPr>
                <w:rFonts w:ascii="Times New Roman" w:hAnsi="Times New Roman" w:cs="Times New Roman"/>
                <w:sz w:val="24"/>
                <w:szCs w:val="24"/>
              </w:rPr>
              <w:t>Study design evident and appropriate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14:paraId="4A8DDFBA" w14:textId="77777777" w:rsidR="00D94A79" w:rsidRPr="005E7075" w:rsidRDefault="00D94A79" w:rsidP="00744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75">
              <w:rPr>
                <w:rFonts w:ascii="Times New Roman" w:hAnsi="Times New Roman" w:cs="Times New Roman"/>
                <w:sz w:val="24"/>
                <w:szCs w:val="24"/>
              </w:rPr>
              <w:t xml:space="preserve">Use of random sampling 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3FCCC660" w14:textId="77777777" w:rsidR="00D94A79" w:rsidRPr="005E7075" w:rsidRDefault="00D94A79" w:rsidP="00744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75">
              <w:rPr>
                <w:rFonts w:ascii="Times New Roman" w:hAnsi="Times New Roman" w:cs="Times New Roman"/>
                <w:sz w:val="24"/>
                <w:szCs w:val="24"/>
              </w:rPr>
              <w:t>Sample size appropriate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14:paraId="2DE3289E" w14:textId="77777777" w:rsidR="00D94A79" w:rsidRPr="005E7075" w:rsidRDefault="00D94A79" w:rsidP="00744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75">
              <w:rPr>
                <w:rFonts w:ascii="Times New Roman" w:hAnsi="Times New Roman" w:cs="Times New Roman"/>
                <w:sz w:val="24"/>
                <w:szCs w:val="24"/>
              </w:rPr>
              <w:t>Response rate/follow-up rate &gt;60%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14:paraId="7E9A03C5" w14:textId="77777777" w:rsidR="00D94A79" w:rsidRPr="005E7075" w:rsidRDefault="00D94A79" w:rsidP="00744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75">
              <w:rPr>
                <w:rFonts w:ascii="Times New Roman" w:hAnsi="Times New Roman" w:cs="Times New Roman"/>
                <w:sz w:val="24"/>
                <w:szCs w:val="24"/>
              </w:rPr>
              <w:t>Use of standardised/validated measures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14:paraId="758F9C9E" w14:textId="77777777" w:rsidR="00D94A79" w:rsidRPr="005E7075" w:rsidRDefault="00D94A79" w:rsidP="00744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75">
              <w:rPr>
                <w:rFonts w:ascii="Times New Roman" w:hAnsi="Times New Roman" w:cs="Times New Roman"/>
                <w:sz w:val="24"/>
                <w:szCs w:val="24"/>
              </w:rPr>
              <w:t>Analytic methods described/justified and appropriate</w:t>
            </w:r>
          </w:p>
        </w:tc>
      </w:tr>
      <w:tr w:rsidR="0090695A" w:rsidRPr="005E7075" w14:paraId="3C2676D8" w14:textId="77777777" w:rsidTr="0090695A">
        <w:trPr>
          <w:trHeight w:val="461"/>
        </w:trPr>
        <w:tc>
          <w:tcPr>
            <w:tcW w:w="1449" w:type="dxa"/>
            <w:vMerge w:val="restart"/>
            <w:tcBorders>
              <w:top w:val="single" w:sz="4" w:space="0" w:color="auto"/>
            </w:tcBorders>
          </w:tcPr>
          <w:p w14:paraId="1DC520B7" w14:textId="77777777" w:rsidR="00D94A79" w:rsidRPr="005E7075" w:rsidRDefault="00D94A79" w:rsidP="00744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075">
              <w:rPr>
                <w:rFonts w:ascii="Times New Roman" w:hAnsi="Times New Roman" w:cs="Times New Roman"/>
                <w:sz w:val="24"/>
                <w:szCs w:val="24"/>
              </w:rPr>
              <w:t>Bakcholm</w:t>
            </w:r>
            <w:proofErr w:type="spellEnd"/>
            <w:r w:rsidRPr="005E7075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5E7075">
              <w:rPr>
                <w:rFonts w:ascii="Times New Roman" w:hAnsi="Times New Roman" w:cs="Times New Roman"/>
                <w:sz w:val="24"/>
                <w:szCs w:val="24"/>
              </w:rPr>
              <w:t>Idas</w:t>
            </w:r>
            <w:proofErr w:type="spellEnd"/>
            <w:r w:rsidRPr="005E7075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2E84DCCE" w14:textId="77777777" w:rsidR="00D94A79" w:rsidRPr="005E7075" w:rsidRDefault="00D94A79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14:paraId="3A1799E3" w14:textId="77777777" w:rsidR="00D94A79" w:rsidRPr="005E7075" w:rsidRDefault="00D94A79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nil"/>
            </w:tcBorders>
          </w:tcPr>
          <w:p w14:paraId="36776525" w14:textId="77777777" w:rsidR="00D94A79" w:rsidRPr="005E7075" w:rsidRDefault="00D94A79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14:paraId="1D700174" w14:textId="77777777" w:rsidR="00D94A79" w:rsidRPr="005E7075" w:rsidRDefault="00D94A79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</w:tcBorders>
          </w:tcPr>
          <w:p w14:paraId="6CF47DC7" w14:textId="77777777" w:rsidR="00D94A79" w:rsidRPr="005E7075" w:rsidRDefault="00D94A79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</w:tcBorders>
          </w:tcPr>
          <w:p w14:paraId="7A8A35CC" w14:textId="77777777" w:rsidR="00D94A79" w:rsidRPr="005E7075" w:rsidRDefault="00D94A79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14:paraId="233ED2B7" w14:textId="77777777" w:rsidR="00D94A79" w:rsidRPr="005E7075" w:rsidRDefault="00D94A79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95A" w:rsidRPr="005E7075" w14:paraId="05BDEB14" w14:textId="77777777" w:rsidTr="0090695A">
        <w:trPr>
          <w:trHeight w:val="460"/>
        </w:trPr>
        <w:tc>
          <w:tcPr>
            <w:tcW w:w="1449" w:type="dxa"/>
            <w:vMerge/>
          </w:tcPr>
          <w:p w14:paraId="2AAA176F" w14:textId="77777777" w:rsidR="00D94A79" w:rsidRPr="005E7075" w:rsidRDefault="00D94A79" w:rsidP="00744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A51C46E" w14:textId="77777777" w:rsidR="00D94A79" w:rsidRPr="005E7075" w:rsidRDefault="00D94A79" w:rsidP="001743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14:paraId="0DE99844" w14:textId="77777777" w:rsidR="00D94A79" w:rsidRPr="005E7075" w:rsidRDefault="00D94A79" w:rsidP="001743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583162F" w14:textId="77777777" w:rsidR="00D94A79" w:rsidRPr="005E7075" w:rsidRDefault="00D94A79" w:rsidP="001743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14:paraId="20F6ECBB" w14:textId="77777777" w:rsidR="00D94A79" w:rsidRPr="005E7075" w:rsidRDefault="00D94A79" w:rsidP="001743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14:paraId="3BE48BBD" w14:textId="77777777" w:rsidR="00D94A79" w:rsidRPr="005E7075" w:rsidRDefault="00D94A79" w:rsidP="001743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14:paraId="49D1A847" w14:textId="77777777" w:rsidR="00D94A79" w:rsidRPr="005E7075" w:rsidRDefault="00D94A79" w:rsidP="001743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0B3184BD" w14:textId="77777777" w:rsidR="00D94A79" w:rsidRPr="005E7075" w:rsidRDefault="00D94A79" w:rsidP="001743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5A" w:rsidRPr="005E7075" w14:paraId="4593B435" w14:textId="77777777" w:rsidTr="0090695A">
        <w:trPr>
          <w:trHeight w:val="346"/>
        </w:trPr>
        <w:tc>
          <w:tcPr>
            <w:tcW w:w="1449" w:type="dxa"/>
            <w:vMerge w:val="restart"/>
          </w:tcPr>
          <w:p w14:paraId="61F01C61" w14:textId="77777777" w:rsidR="00174350" w:rsidRPr="005E7075" w:rsidRDefault="00174350" w:rsidP="00744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E7075">
              <w:rPr>
                <w:rFonts w:ascii="Times New Roman" w:hAnsi="Times New Roman" w:cs="Times New Roman"/>
                <w:sz w:val="24"/>
                <w:szCs w:val="24"/>
              </w:rPr>
              <w:t>Bryan et al., 2014</w:t>
            </w:r>
            <w:r w:rsidRPr="005E70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04" w:type="dxa"/>
          </w:tcPr>
          <w:p w14:paraId="537DA555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vMerge w:val="restart"/>
          </w:tcPr>
          <w:p w14:paraId="163C7D88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nil"/>
            </w:tcBorders>
          </w:tcPr>
          <w:p w14:paraId="29A8811B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vMerge w:val="restart"/>
          </w:tcPr>
          <w:p w14:paraId="406DB336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9" w:type="dxa"/>
            <w:vMerge w:val="restart"/>
          </w:tcPr>
          <w:p w14:paraId="4B81069E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9" w:type="dxa"/>
            <w:vMerge w:val="restart"/>
          </w:tcPr>
          <w:p w14:paraId="2FE7B9BC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9" w:type="dxa"/>
            <w:vMerge w:val="restart"/>
          </w:tcPr>
          <w:p w14:paraId="67CD2F12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95A" w:rsidRPr="005E7075" w14:paraId="5A41587D" w14:textId="77777777" w:rsidTr="0090695A">
        <w:trPr>
          <w:trHeight w:val="346"/>
        </w:trPr>
        <w:tc>
          <w:tcPr>
            <w:tcW w:w="1449" w:type="dxa"/>
            <w:vMerge/>
          </w:tcPr>
          <w:p w14:paraId="4E7539F5" w14:textId="77777777" w:rsidR="00D94A79" w:rsidRPr="005E7075" w:rsidRDefault="00D94A79" w:rsidP="00744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23D4AA4" w14:textId="77777777" w:rsidR="00D94A79" w:rsidRPr="005E7075" w:rsidRDefault="00D94A79" w:rsidP="001743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14:paraId="046538DE" w14:textId="77777777" w:rsidR="00D94A79" w:rsidRPr="005E7075" w:rsidRDefault="00D94A79" w:rsidP="001743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3A435479" w14:textId="77777777" w:rsidR="00D94A79" w:rsidRPr="005E7075" w:rsidRDefault="00D94A79" w:rsidP="001743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14:paraId="440C7CCA" w14:textId="77777777" w:rsidR="00D94A79" w:rsidRPr="005E7075" w:rsidRDefault="00D94A79" w:rsidP="001743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14:paraId="2E1C2FF2" w14:textId="77777777" w:rsidR="00D94A79" w:rsidRPr="005E7075" w:rsidRDefault="00D94A79" w:rsidP="001743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14:paraId="0A68133C" w14:textId="77777777" w:rsidR="00D94A79" w:rsidRPr="005E7075" w:rsidRDefault="00D94A79" w:rsidP="001743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55B6A0BD" w14:textId="77777777" w:rsidR="00D94A79" w:rsidRPr="005E7075" w:rsidRDefault="00D94A79" w:rsidP="001743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5A" w:rsidRPr="005E7075" w14:paraId="184C7B3F" w14:textId="77777777" w:rsidTr="0090695A">
        <w:trPr>
          <w:trHeight w:val="576"/>
        </w:trPr>
        <w:tc>
          <w:tcPr>
            <w:tcW w:w="1449" w:type="dxa"/>
            <w:vMerge/>
          </w:tcPr>
          <w:p w14:paraId="17EC877C" w14:textId="77777777" w:rsidR="00D94A79" w:rsidRPr="005E7075" w:rsidRDefault="00D94A79" w:rsidP="00744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8164BE1" w14:textId="77777777" w:rsidR="00D94A79" w:rsidRPr="005E7075" w:rsidRDefault="00D94A79" w:rsidP="001743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14:paraId="3A69DA8B" w14:textId="77777777" w:rsidR="00D94A79" w:rsidRPr="005E7075" w:rsidRDefault="00D94A79" w:rsidP="001743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09F1DE3E" w14:textId="77777777" w:rsidR="00D94A79" w:rsidRPr="005E7075" w:rsidRDefault="00D94A79" w:rsidP="001743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14:paraId="1EE7988A" w14:textId="77777777" w:rsidR="00D94A79" w:rsidRPr="005E7075" w:rsidRDefault="00D94A79" w:rsidP="001743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14:paraId="35D39976" w14:textId="77777777" w:rsidR="00D94A79" w:rsidRPr="005E7075" w:rsidRDefault="00D94A79" w:rsidP="001743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14:paraId="11B3079B" w14:textId="77777777" w:rsidR="00D94A79" w:rsidRPr="005E7075" w:rsidRDefault="00D94A79" w:rsidP="001743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1C378094" w14:textId="77777777" w:rsidR="00D94A79" w:rsidRPr="005E7075" w:rsidRDefault="00D94A79" w:rsidP="001743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5A" w:rsidRPr="005E7075" w14:paraId="4D09610E" w14:textId="77777777" w:rsidTr="0090695A">
        <w:trPr>
          <w:trHeight w:val="179"/>
        </w:trPr>
        <w:tc>
          <w:tcPr>
            <w:tcW w:w="1449" w:type="dxa"/>
            <w:vMerge/>
          </w:tcPr>
          <w:p w14:paraId="4920CC52" w14:textId="77777777" w:rsidR="00D94A79" w:rsidRPr="005E7075" w:rsidRDefault="00D94A79" w:rsidP="00744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A4B349E" w14:textId="77777777" w:rsidR="00D94A79" w:rsidRPr="005E7075" w:rsidRDefault="00D94A79" w:rsidP="001743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14:paraId="022E482D" w14:textId="77777777" w:rsidR="00D94A79" w:rsidRPr="005E7075" w:rsidRDefault="00D94A79" w:rsidP="001743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4493915B" w14:textId="77777777" w:rsidR="00D94A79" w:rsidRPr="005E7075" w:rsidRDefault="00D94A79" w:rsidP="001743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14:paraId="6C3C33F0" w14:textId="77777777" w:rsidR="00D94A79" w:rsidRPr="005E7075" w:rsidRDefault="00D94A79" w:rsidP="001743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14:paraId="5CA173E6" w14:textId="77777777" w:rsidR="00D94A79" w:rsidRPr="005E7075" w:rsidRDefault="00D94A79" w:rsidP="001743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14:paraId="38E8262E" w14:textId="77777777" w:rsidR="00D94A79" w:rsidRPr="005E7075" w:rsidRDefault="00D94A79" w:rsidP="001743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3D0D9491" w14:textId="77777777" w:rsidR="00D94A79" w:rsidRPr="005E7075" w:rsidRDefault="00D94A79" w:rsidP="001743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5A" w:rsidRPr="005E7075" w14:paraId="0724835E" w14:textId="77777777" w:rsidTr="0090695A">
        <w:trPr>
          <w:trHeight w:val="464"/>
        </w:trPr>
        <w:tc>
          <w:tcPr>
            <w:tcW w:w="1449" w:type="dxa"/>
            <w:tcBorders>
              <w:top w:val="nil"/>
              <w:bottom w:val="nil"/>
            </w:tcBorders>
          </w:tcPr>
          <w:p w14:paraId="7BDD42E1" w14:textId="77777777" w:rsidR="00174350" w:rsidRPr="005E7075" w:rsidRDefault="00174350" w:rsidP="00744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E7075">
              <w:rPr>
                <w:rFonts w:ascii="Times New Roman" w:hAnsi="Times New Roman" w:cs="Times New Roman"/>
                <w:sz w:val="24"/>
                <w:szCs w:val="24"/>
              </w:rPr>
              <w:t>Bryan et al., 2016</w:t>
            </w:r>
            <w:r w:rsidRPr="005E70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  <w:p w14:paraId="725BA80C" w14:textId="77777777" w:rsidR="00174350" w:rsidRPr="005E7075" w:rsidRDefault="00174350" w:rsidP="00744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14ACD5E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6DB57679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58EEC4D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370C38FD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6AF314C7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0A711274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2EDD9EDE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95A" w:rsidRPr="005E7075" w14:paraId="23DB4295" w14:textId="77777777" w:rsidTr="0090695A">
        <w:trPr>
          <w:trHeight w:val="464"/>
        </w:trPr>
        <w:tc>
          <w:tcPr>
            <w:tcW w:w="1449" w:type="dxa"/>
            <w:tcBorders>
              <w:top w:val="nil"/>
              <w:bottom w:val="nil"/>
            </w:tcBorders>
          </w:tcPr>
          <w:p w14:paraId="1ED06306" w14:textId="77777777" w:rsidR="00174350" w:rsidRPr="005E7075" w:rsidRDefault="00174350" w:rsidP="00744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75">
              <w:rPr>
                <w:rFonts w:ascii="Times New Roman" w:hAnsi="Times New Roman" w:cs="Times New Roman"/>
                <w:sz w:val="24"/>
                <w:szCs w:val="24"/>
              </w:rPr>
              <w:t>Crane et al., 2015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B73A7A9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5EF3C700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9262537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576E7D21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44C34623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12667CD1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00CF1813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95A" w:rsidRPr="005E7075" w14:paraId="461E9D5A" w14:textId="77777777" w:rsidTr="0090695A">
        <w:trPr>
          <w:trHeight w:val="464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2D961204" w14:textId="77777777" w:rsidR="00174350" w:rsidRPr="005E7075" w:rsidRDefault="00174350" w:rsidP="001743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75">
              <w:rPr>
                <w:rFonts w:ascii="Times New Roman" w:hAnsi="Times New Roman" w:cs="Times New Roman"/>
                <w:sz w:val="24"/>
                <w:szCs w:val="24"/>
              </w:rPr>
              <w:t>Currier et al., 2015a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13DF828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716610C6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739E7649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212CC030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CD5BA0B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3E4F1236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A7A6FC4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95A" w:rsidRPr="005E7075" w14:paraId="19FA6B56" w14:textId="77777777" w:rsidTr="0090695A">
        <w:trPr>
          <w:trHeight w:val="464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F8755F2" w14:textId="77777777" w:rsidR="00174350" w:rsidRPr="005E7075" w:rsidRDefault="00174350" w:rsidP="001743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75">
              <w:rPr>
                <w:rFonts w:ascii="Times New Roman" w:hAnsi="Times New Roman" w:cs="Times New Roman"/>
                <w:sz w:val="24"/>
                <w:szCs w:val="24"/>
              </w:rPr>
              <w:t>Currier et al., 2015b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5F8ECFF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9A8C26F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3A380753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27DBD51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CD48ECF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017798DC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642FD48F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95A" w:rsidRPr="005E7075" w14:paraId="157FE19A" w14:textId="77777777" w:rsidTr="0090695A">
        <w:trPr>
          <w:trHeight w:val="464"/>
        </w:trPr>
        <w:tc>
          <w:tcPr>
            <w:tcW w:w="1449" w:type="dxa"/>
            <w:tcBorders>
              <w:top w:val="nil"/>
            </w:tcBorders>
          </w:tcPr>
          <w:p w14:paraId="36F48B13" w14:textId="77777777" w:rsidR="00174350" w:rsidRPr="005E7075" w:rsidRDefault="00174350" w:rsidP="001743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75">
              <w:rPr>
                <w:rFonts w:ascii="Times New Roman" w:hAnsi="Times New Roman" w:cs="Times New Roman"/>
                <w:sz w:val="24"/>
                <w:szCs w:val="24"/>
              </w:rPr>
              <w:t>Dennis et al., 2017</w:t>
            </w:r>
          </w:p>
        </w:tc>
        <w:tc>
          <w:tcPr>
            <w:tcW w:w="1704" w:type="dxa"/>
            <w:tcBorders>
              <w:top w:val="nil"/>
            </w:tcBorders>
          </w:tcPr>
          <w:p w14:paraId="5E8820A8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</w:tcBorders>
          </w:tcPr>
          <w:p w14:paraId="2759B52F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nil"/>
            </w:tcBorders>
          </w:tcPr>
          <w:p w14:paraId="378891FC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</w:tcBorders>
          </w:tcPr>
          <w:p w14:paraId="0D553615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nil"/>
            </w:tcBorders>
          </w:tcPr>
          <w:p w14:paraId="19088CB0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9" w:type="dxa"/>
            <w:tcBorders>
              <w:top w:val="nil"/>
            </w:tcBorders>
          </w:tcPr>
          <w:p w14:paraId="7809F33B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9" w:type="dxa"/>
            <w:tcBorders>
              <w:top w:val="nil"/>
            </w:tcBorders>
          </w:tcPr>
          <w:p w14:paraId="30C52096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95A" w:rsidRPr="005E7075" w14:paraId="5F38F123" w14:textId="77777777" w:rsidTr="0090695A">
        <w:trPr>
          <w:trHeight w:val="464"/>
        </w:trPr>
        <w:tc>
          <w:tcPr>
            <w:tcW w:w="1449" w:type="dxa"/>
          </w:tcPr>
          <w:p w14:paraId="65FE92E1" w14:textId="77777777" w:rsidR="00174350" w:rsidRPr="005E7075" w:rsidRDefault="00174350" w:rsidP="001743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075">
              <w:rPr>
                <w:rFonts w:ascii="Times New Roman" w:hAnsi="Times New Roman" w:cs="Times New Roman"/>
                <w:sz w:val="24"/>
                <w:szCs w:val="24"/>
              </w:rPr>
              <w:t>Ferrajão</w:t>
            </w:r>
            <w:proofErr w:type="spellEnd"/>
            <w:r w:rsidRPr="005E7075">
              <w:rPr>
                <w:rFonts w:ascii="Times New Roman" w:hAnsi="Times New Roman" w:cs="Times New Roman"/>
                <w:sz w:val="24"/>
                <w:szCs w:val="24"/>
              </w:rPr>
              <w:t xml:space="preserve"> &amp; Oliveira, 2014</w:t>
            </w:r>
          </w:p>
        </w:tc>
        <w:tc>
          <w:tcPr>
            <w:tcW w:w="1704" w:type="dxa"/>
          </w:tcPr>
          <w:p w14:paraId="7255BBF2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14:paraId="5E181691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nil"/>
            </w:tcBorders>
          </w:tcPr>
          <w:p w14:paraId="5D26A8FE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14:paraId="2F2DFCD4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14:paraId="124921B7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9" w:type="dxa"/>
          </w:tcPr>
          <w:p w14:paraId="1A9F3503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9" w:type="dxa"/>
          </w:tcPr>
          <w:p w14:paraId="68C16B29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95A" w:rsidRPr="005E7075" w14:paraId="67FE189A" w14:textId="77777777" w:rsidTr="0090695A">
        <w:trPr>
          <w:trHeight w:val="461"/>
        </w:trPr>
        <w:tc>
          <w:tcPr>
            <w:tcW w:w="1449" w:type="dxa"/>
            <w:tcBorders>
              <w:top w:val="nil"/>
              <w:bottom w:val="nil"/>
            </w:tcBorders>
          </w:tcPr>
          <w:p w14:paraId="2687C57A" w14:textId="77777777" w:rsidR="00174350" w:rsidRPr="005E7075" w:rsidRDefault="00174350" w:rsidP="00744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075">
              <w:rPr>
                <w:rFonts w:ascii="Times New Roman" w:hAnsi="Times New Roman" w:cs="Times New Roman"/>
                <w:sz w:val="24"/>
                <w:szCs w:val="24"/>
              </w:rPr>
              <w:t>Komarovskaya</w:t>
            </w:r>
            <w:proofErr w:type="spellEnd"/>
            <w:r w:rsidRPr="005E7075">
              <w:rPr>
                <w:rFonts w:ascii="Times New Roman" w:hAnsi="Times New Roman" w:cs="Times New Roman"/>
                <w:sz w:val="24"/>
                <w:szCs w:val="24"/>
              </w:rPr>
              <w:t>, et al., 2011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1AF932A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07AD94CB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2931DDC1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7914FCD1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3533D79C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20E354EA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4C3D554C" w14:textId="77777777" w:rsidR="00174350" w:rsidRPr="005E7075" w:rsidRDefault="00174350" w:rsidP="0017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95A" w:rsidRPr="005E7075" w14:paraId="3B4CB38F" w14:textId="77777777" w:rsidTr="0090695A">
        <w:trPr>
          <w:trHeight w:val="461"/>
        </w:trPr>
        <w:tc>
          <w:tcPr>
            <w:tcW w:w="1449" w:type="dxa"/>
            <w:tcBorders>
              <w:top w:val="nil"/>
              <w:bottom w:val="nil"/>
            </w:tcBorders>
          </w:tcPr>
          <w:p w14:paraId="1A02BD8A" w14:textId="77777777" w:rsidR="005E7075" w:rsidRPr="005E7075" w:rsidRDefault="005E7075" w:rsidP="00744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75">
              <w:rPr>
                <w:rFonts w:ascii="Times New Roman" w:hAnsi="Times New Roman" w:cs="Times New Roman"/>
                <w:sz w:val="24"/>
                <w:szCs w:val="24"/>
              </w:rPr>
              <w:t>Nash et al., 2013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762E18B1" w14:textId="77777777" w:rsidR="005E7075" w:rsidRPr="005E7075" w:rsidRDefault="005E7075" w:rsidP="005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61763C07" w14:textId="77777777" w:rsidR="005E7075" w:rsidRPr="005E7075" w:rsidRDefault="005E7075" w:rsidP="005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0FE9D0F5" w14:textId="77777777" w:rsidR="005E7075" w:rsidRPr="005E7075" w:rsidRDefault="005E7075" w:rsidP="005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1801F683" w14:textId="77777777" w:rsidR="005E7075" w:rsidRPr="005E7075" w:rsidRDefault="005E7075" w:rsidP="005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1E5AB936" w14:textId="77777777" w:rsidR="005E7075" w:rsidRPr="005E7075" w:rsidRDefault="005E7075" w:rsidP="005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19801A3F" w14:textId="77777777" w:rsidR="005E7075" w:rsidRPr="005E7075" w:rsidRDefault="005E7075" w:rsidP="005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627B9D41" w14:textId="77777777" w:rsidR="005E7075" w:rsidRPr="005E7075" w:rsidRDefault="005E7075" w:rsidP="005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95A" w:rsidRPr="005E7075" w14:paraId="69BA3AB2" w14:textId="77777777" w:rsidTr="0090695A">
        <w:trPr>
          <w:trHeight w:val="884"/>
        </w:trPr>
        <w:tc>
          <w:tcPr>
            <w:tcW w:w="1449" w:type="dxa"/>
            <w:tcBorders>
              <w:top w:val="nil"/>
              <w:bottom w:val="nil"/>
            </w:tcBorders>
          </w:tcPr>
          <w:p w14:paraId="089152D7" w14:textId="77777777" w:rsidR="005E7075" w:rsidRPr="005E7075" w:rsidRDefault="005E7075" w:rsidP="00744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075">
              <w:rPr>
                <w:rFonts w:ascii="Times New Roman" w:hAnsi="Times New Roman" w:cs="Times New Roman"/>
                <w:sz w:val="24"/>
                <w:szCs w:val="24"/>
              </w:rPr>
              <w:t>Ritov</w:t>
            </w:r>
            <w:proofErr w:type="spellEnd"/>
            <w:r w:rsidRPr="005E7075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5E7075">
              <w:rPr>
                <w:rFonts w:ascii="Times New Roman" w:hAnsi="Times New Roman" w:cs="Times New Roman"/>
                <w:sz w:val="24"/>
                <w:szCs w:val="24"/>
              </w:rPr>
              <w:t>Barnetz</w:t>
            </w:r>
            <w:proofErr w:type="spellEnd"/>
            <w:r w:rsidRPr="005E7075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A23A612" w14:textId="77777777" w:rsidR="005E7075" w:rsidRPr="005E7075" w:rsidRDefault="005E7075" w:rsidP="005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54A6E192" w14:textId="77777777" w:rsidR="005E7075" w:rsidRPr="005E7075" w:rsidRDefault="005E7075" w:rsidP="005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2128807F" w14:textId="77777777" w:rsidR="005E7075" w:rsidRPr="005E7075" w:rsidRDefault="005E7075" w:rsidP="005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29D6558A" w14:textId="77777777" w:rsidR="005E7075" w:rsidRPr="005E7075" w:rsidRDefault="005E7075" w:rsidP="005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1E9C5AF6" w14:textId="77777777" w:rsidR="005E7075" w:rsidRPr="005E7075" w:rsidRDefault="005E7075" w:rsidP="005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6F5A624F" w14:textId="77777777" w:rsidR="005E7075" w:rsidRPr="005E7075" w:rsidRDefault="005E7075" w:rsidP="005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797A73D2" w14:textId="77777777" w:rsidR="005E7075" w:rsidRPr="005E7075" w:rsidRDefault="005E7075" w:rsidP="005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95A" w:rsidRPr="005E7075" w14:paraId="6C15EC92" w14:textId="77777777" w:rsidTr="0090695A">
        <w:trPr>
          <w:trHeight w:val="461"/>
        </w:trPr>
        <w:tc>
          <w:tcPr>
            <w:tcW w:w="1449" w:type="dxa"/>
            <w:tcBorders>
              <w:top w:val="nil"/>
              <w:bottom w:val="nil"/>
            </w:tcBorders>
          </w:tcPr>
          <w:p w14:paraId="286A9ECC" w14:textId="77777777" w:rsidR="005E7075" w:rsidRPr="005E7075" w:rsidRDefault="005E7075" w:rsidP="00744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75">
              <w:rPr>
                <w:rFonts w:ascii="Times New Roman" w:hAnsi="Times New Roman" w:cs="Times New Roman"/>
                <w:sz w:val="24"/>
                <w:szCs w:val="24"/>
              </w:rPr>
              <w:t>Tripp et al., 2016</w:t>
            </w:r>
            <w:r w:rsidRPr="005E70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D5AD3AD" w14:textId="77777777" w:rsidR="005E7075" w:rsidRPr="005E7075" w:rsidRDefault="005E7075" w:rsidP="005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407745FA" w14:textId="77777777" w:rsidR="005E7075" w:rsidRPr="005E7075" w:rsidRDefault="005E7075" w:rsidP="005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3AC44F27" w14:textId="77777777" w:rsidR="005E7075" w:rsidRPr="005E7075" w:rsidRDefault="005E7075" w:rsidP="005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181D6203" w14:textId="77777777" w:rsidR="005E7075" w:rsidRPr="005E7075" w:rsidRDefault="005E7075" w:rsidP="005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3A45D492" w14:textId="77777777" w:rsidR="005E7075" w:rsidRPr="005E7075" w:rsidRDefault="005E7075" w:rsidP="005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23F8C9D2" w14:textId="77777777" w:rsidR="005E7075" w:rsidRPr="005E7075" w:rsidRDefault="005E7075" w:rsidP="005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1A633C88" w14:textId="77777777" w:rsidR="005E7075" w:rsidRPr="005E7075" w:rsidRDefault="005E7075" w:rsidP="005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95A" w:rsidRPr="005E7075" w14:paraId="0E3CFE48" w14:textId="77777777" w:rsidTr="0090695A">
        <w:trPr>
          <w:trHeight w:val="461"/>
        </w:trPr>
        <w:tc>
          <w:tcPr>
            <w:tcW w:w="1449" w:type="dxa"/>
            <w:tcBorders>
              <w:top w:val="nil"/>
              <w:bottom w:val="single" w:sz="4" w:space="0" w:color="auto"/>
            </w:tcBorders>
          </w:tcPr>
          <w:p w14:paraId="20217B9A" w14:textId="77777777" w:rsidR="005E7075" w:rsidRPr="005E7075" w:rsidRDefault="005E7075" w:rsidP="00744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75">
              <w:rPr>
                <w:rFonts w:ascii="Times New Roman" w:hAnsi="Times New Roman" w:cs="Times New Roman"/>
                <w:sz w:val="24"/>
                <w:szCs w:val="24"/>
              </w:rPr>
              <w:t>Wilk et al., 2013</w:t>
            </w:r>
          </w:p>
        </w:tc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14:paraId="3F8F7F6A" w14:textId="77777777" w:rsidR="005E7075" w:rsidRPr="005E7075" w:rsidRDefault="005E7075" w:rsidP="005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14:paraId="7F17CF62" w14:textId="77777777" w:rsidR="005E7075" w:rsidRPr="005E7075" w:rsidRDefault="005E7075" w:rsidP="005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</w:tcPr>
          <w:p w14:paraId="4F7BE68D" w14:textId="77777777" w:rsidR="005E7075" w:rsidRPr="005E7075" w:rsidRDefault="005E7075" w:rsidP="005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14:paraId="5F48841D" w14:textId="77777777" w:rsidR="005E7075" w:rsidRPr="005E7075" w:rsidRDefault="005E7075" w:rsidP="005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</w:tcPr>
          <w:p w14:paraId="7C014504" w14:textId="77777777" w:rsidR="005E7075" w:rsidRPr="005E7075" w:rsidRDefault="005E7075" w:rsidP="005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nil"/>
              <w:bottom w:val="single" w:sz="4" w:space="0" w:color="auto"/>
            </w:tcBorders>
          </w:tcPr>
          <w:p w14:paraId="57C1ADA7" w14:textId="77777777" w:rsidR="005E7075" w:rsidRPr="005E7075" w:rsidRDefault="005E7075" w:rsidP="005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9" w:type="dxa"/>
            <w:tcBorders>
              <w:top w:val="nil"/>
              <w:bottom w:val="single" w:sz="4" w:space="0" w:color="auto"/>
            </w:tcBorders>
          </w:tcPr>
          <w:p w14:paraId="3C2FBB9B" w14:textId="77777777" w:rsidR="005E7075" w:rsidRPr="005E7075" w:rsidRDefault="005E7075" w:rsidP="005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000A5E2F" w14:textId="330E4FBF" w:rsidR="00416595" w:rsidRDefault="004165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Note. 1 = criteria met. 0 = criteria not met. </w:t>
      </w:r>
    </w:p>
    <w:p w14:paraId="18E09B75" w14:textId="6F7F3521" w:rsidR="008B4256" w:rsidRDefault="00863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Supplementary Table 3</w:t>
      </w:r>
    </w:p>
    <w:p w14:paraId="3BA3FC7E" w14:textId="77777777" w:rsidR="008B4256" w:rsidRDefault="008B4256">
      <w:pPr>
        <w:rPr>
          <w:rFonts w:ascii="Times New Roman" w:hAnsi="Times New Roman" w:cs="Times New Roman"/>
        </w:rPr>
      </w:pPr>
    </w:p>
    <w:p w14:paraId="158794B5" w14:textId="3E7130D8" w:rsidR="008B4256" w:rsidRPr="008B4256" w:rsidRDefault="00D4716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Association between </w:t>
      </w:r>
      <w:r w:rsidR="004726D0">
        <w:rPr>
          <w:rFonts w:ascii="Times New Roman" w:hAnsi="Times New Roman" w:cs="Times New Roman"/>
          <w:i/>
        </w:rPr>
        <w:t>PMIEs</w:t>
      </w:r>
      <w:r w:rsidR="008B4256" w:rsidRPr="008B4256">
        <w:rPr>
          <w:rFonts w:ascii="Times New Roman" w:hAnsi="Times New Roman" w:cs="Times New Roman"/>
          <w:i/>
        </w:rPr>
        <w:t xml:space="preserve"> and mental health </w:t>
      </w:r>
      <w:r>
        <w:rPr>
          <w:rFonts w:ascii="Times New Roman" w:hAnsi="Times New Roman" w:cs="Times New Roman"/>
          <w:i/>
        </w:rPr>
        <w:t>and wellbeing</w:t>
      </w:r>
    </w:p>
    <w:tbl>
      <w:tblPr>
        <w:tblStyle w:val="TableGrid"/>
        <w:tblW w:w="836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1423"/>
        <w:gridCol w:w="1805"/>
        <w:gridCol w:w="183"/>
        <w:gridCol w:w="1379"/>
        <w:gridCol w:w="140"/>
        <w:gridCol w:w="1422"/>
        <w:gridCol w:w="140"/>
      </w:tblGrid>
      <w:tr w:rsidR="008B4256" w:rsidRPr="005610BF" w14:paraId="501BDB64" w14:textId="77777777" w:rsidTr="00416595"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50BE7D" w14:textId="77777777" w:rsidR="008B4256" w:rsidRPr="005610BF" w:rsidRDefault="008B4256" w:rsidP="008B425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BF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A8B76B" w14:textId="6B5F1CFD" w:rsidR="008B4256" w:rsidRPr="005610BF" w:rsidRDefault="008B4256" w:rsidP="008B425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Transgressions-others (ES)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918760" w14:textId="5693A04C" w:rsidR="008B4256" w:rsidRPr="005610BF" w:rsidRDefault="008B4256" w:rsidP="008B425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Transgressions-self (ES)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9A3324" w14:textId="040EB297" w:rsidR="008B4256" w:rsidRDefault="008B4256" w:rsidP="008B42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Betrayal (ES)</w:t>
            </w:r>
          </w:p>
        </w:tc>
      </w:tr>
      <w:tr w:rsidR="008B4256" w:rsidRPr="005610BF" w14:paraId="074F9026" w14:textId="1CA8A52D" w:rsidTr="00416595">
        <w:trPr>
          <w:gridAfter w:val="1"/>
          <w:wAfter w:w="140" w:type="dxa"/>
          <w:trHeight w:val="956"/>
        </w:trPr>
        <w:tc>
          <w:tcPr>
            <w:tcW w:w="1877" w:type="dxa"/>
            <w:tcBorders>
              <w:top w:val="single" w:sz="4" w:space="0" w:color="auto"/>
            </w:tcBorders>
          </w:tcPr>
          <w:p w14:paraId="57BC59A1" w14:textId="0D06FD1D" w:rsidR="008B4256" w:rsidRPr="005610BF" w:rsidRDefault="008B4256" w:rsidP="008B4256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Bryan et al.,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6FC74835" w14:textId="5B007C18" w:rsidR="008B4256" w:rsidRPr="005610BF" w:rsidRDefault="008B4256" w:rsidP="008B4256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PTSD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4B2A0779" w14:textId="729AB416" w:rsidR="008B4256" w:rsidRPr="005610BF" w:rsidRDefault="00416595" w:rsidP="008B425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.148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</w:tcBorders>
          </w:tcPr>
          <w:p w14:paraId="266D8E4A" w14:textId="33FBA45B" w:rsidR="008B4256" w:rsidRPr="005610BF" w:rsidRDefault="00416595" w:rsidP="008B425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-.125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</w:tcBorders>
          </w:tcPr>
          <w:p w14:paraId="0CD57290" w14:textId="57DD1458" w:rsidR="008B4256" w:rsidRPr="005610BF" w:rsidRDefault="00416595" w:rsidP="008B42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.040</w:t>
            </w:r>
          </w:p>
        </w:tc>
      </w:tr>
      <w:tr w:rsidR="008B4256" w:rsidRPr="005610BF" w14:paraId="36994D3C" w14:textId="77777777" w:rsidTr="00416595">
        <w:trPr>
          <w:gridAfter w:val="1"/>
          <w:wAfter w:w="140" w:type="dxa"/>
          <w:trHeight w:val="956"/>
        </w:trPr>
        <w:tc>
          <w:tcPr>
            <w:tcW w:w="1877" w:type="dxa"/>
          </w:tcPr>
          <w:p w14:paraId="0B965A85" w14:textId="77777777" w:rsidR="008B4256" w:rsidRPr="005610BF" w:rsidRDefault="008B4256" w:rsidP="008B425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3" w:type="dxa"/>
          </w:tcPr>
          <w:p w14:paraId="221B6A7F" w14:textId="3CA57B7C" w:rsidR="008B4256" w:rsidRPr="005610BF" w:rsidRDefault="008B4256" w:rsidP="008B425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Depression</w:t>
            </w:r>
          </w:p>
        </w:tc>
        <w:tc>
          <w:tcPr>
            <w:tcW w:w="1805" w:type="dxa"/>
          </w:tcPr>
          <w:p w14:paraId="10D15D3C" w14:textId="6C56B01A" w:rsidR="008B4256" w:rsidRPr="005610BF" w:rsidRDefault="00416595" w:rsidP="008B42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-.009</w:t>
            </w:r>
          </w:p>
        </w:tc>
        <w:tc>
          <w:tcPr>
            <w:tcW w:w="1562" w:type="dxa"/>
            <w:gridSpan w:val="2"/>
          </w:tcPr>
          <w:p w14:paraId="4AF28B22" w14:textId="7221A66D" w:rsidR="008B4256" w:rsidRPr="005610BF" w:rsidRDefault="00416595" w:rsidP="008B42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-.079</w:t>
            </w:r>
          </w:p>
        </w:tc>
        <w:tc>
          <w:tcPr>
            <w:tcW w:w="1562" w:type="dxa"/>
            <w:gridSpan w:val="2"/>
          </w:tcPr>
          <w:p w14:paraId="55D06401" w14:textId="0FFAA96C" w:rsidR="008B4256" w:rsidRPr="005610BF" w:rsidRDefault="00416595" w:rsidP="008B42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-.053</w:t>
            </w:r>
          </w:p>
        </w:tc>
      </w:tr>
      <w:tr w:rsidR="008B4256" w:rsidRPr="005610BF" w14:paraId="7FB11343" w14:textId="77777777" w:rsidTr="00416595">
        <w:trPr>
          <w:gridAfter w:val="1"/>
          <w:wAfter w:w="140" w:type="dxa"/>
          <w:trHeight w:val="956"/>
        </w:trPr>
        <w:tc>
          <w:tcPr>
            <w:tcW w:w="1877" w:type="dxa"/>
          </w:tcPr>
          <w:p w14:paraId="0DB0B30A" w14:textId="77777777" w:rsidR="008B4256" w:rsidRPr="005610BF" w:rsidRDefault="008B4256" w:rsidP="008B425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3" w:type="dxa"/>
          </w:tcPr>
          <w:p w14:paraId="4ED12FB1" w14:textId="337F2AED" w:rsidR="008B4256" w:rsidRPr="005610BF" w:rsidRDefault="008B4256" w:rsidP="008B425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Suicidality</w:t>
            </w:r>
          </w:p>
        </w:tc>
        <w:tc>
          <w:tcPr>
            <w:tcW w:w="1805" w:type="dxa"/>
          </w:tcPr>
          <w:p w14:paraId="4A1F87D2" w14:textId="54AECA8F" w:rsidR="008B4256" w:rsidRPr="005610BF" w:rsidRDefault="00416595" w:rsidP="008B42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.199</w:t>
            </w:r>
            <w:r w:rsidR="00C25DD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2" w:type="dxa"/>
            <w:gridSpan w:val="2"/>
          </w:tcPr>
          <w:p w14:paraId="36AA5A0F" w14:textId="509DA631" w:rsidR="008B4256" w:rsidRPr="005610BF" w:rsidRDefault="00416595" w:rsidP="008B42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.199</w:t>
            </w:r>
            <w:r w:rsidR="00C25DD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2" w:type="dxa"/>
            <w:gridSpan w:val="2"/>
          </w:tcPr>
          <w:p w14:paraId="404DB1F6" w14:textId="67E9E997" w:rsidR="008B4256" w:rsidRPr="005610BF" w:rsidRDefault="00416595" w:rsidP="008B42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.000</w:t>
            </w:r>
          </w:p>
        </w:tc>
      </w:tr>
      <w:tr w:rsidR="008B4256" w:rsidRPr="005610BF" w14:paraId="3A1E41A0" w14:textId="7398AF2A" w:rsidTr="00416595">
        <w:trPr>
          <w:gridAfter w:val="1"/>
          <w:wAfter w:w="140" w:type="dxa"/>
          <w:trHeight w:val="880"/>
        </w:trPr>
        <w:tc>
          <w:tcPr>
            <w:tcW w:w="1877" w:type="dxa"/>
          </w:tcPr>
          <w:p w14:paraId="1259C026" w14:textId="03C937E6" w:rsidR="008B4256" w:rsidRPr="005610BF" w:rsidRDefault="008B4256" w:rsidP="008B4256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Bryan et al., 2016</w:t>
            </w:r>
          </w:p>
        </w:tc>
        <w:tc>
          <w:tcPr>
            <w:tcW w:w="1423" w:type="dxa"/>
          </w:tcPr>
          <w:p w14:paraId="182D2A14" w14:textId="09ADA742" w:rsidR="008B4256" w:rsidRPr="005610BF" w:rsidRDefault="008B4256" w:rsidP="008B4256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PTSD</w:t>
            </w:r>
          </w:p>
        </w:tc>
        <w:tc>
          <w:tcPr>
            <w:tcW w:w="1805" w:type="dxa"/>
          </w:tcPr>
          <w:p w14:paraId="17B4048E" w14:textId="7DE9B122" w:rsidR="008B4256" w:rsidRPr="005610BF" w:rsidRDefault="00416595" w:rsidP="008B425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.215</w:t>
            </w:r>
            <w:r w:rsidR="0055175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562" w:type="dxa"/>
            <w:gridSpan w:val="2"/>
          </w:tcPr>
          <w:p w14:paraId="701F7368" w14:textId="093D5C91" w:rsidR="008B4256" w:rsidRPr="005610BF" w:rsidRDefault="00416595" w:rsidP="008B425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.171</w:t>
            </w:r>
            <w:r w:rsidR="0055175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562" w:type="dxa"/>
            <w:gridSpan w:val="2"/>
          </w:tcPr>
          <w:p w14:paraId="4384C895" w14:textId="1214D9DB" w:rsidR="008B4256" w:rsidRPr="005610BF" w:rsidRDefault="00416595" w:rsidP="008B42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.261</w:t>
            </w:r>
            <w:r w:rsidR="00551759">
              <w:rPr>
                <w:rFonts w:ascii="Times New Roman" w:hAnsi="Times New Roman" w:cs="Times New Roman"/>
              </w:rPr>
              <w:t>***</w:t>
            </w:r>
          </w:p>
        </w:tc>
      </w:tr>
      <w:tr w:rsidR="008B4256" w:rsidRPr="005610BF" w14:paraId="4413AC24" w14:textId="77777777" w:rsidTr="00416595">
        <w:trPr>
          <w:gridAfter w:val="1"/>
          <w:wAfter w:w="140" w:type="dxa"/>
          <w:trHeight w:val="880"/>
        </w:trPr>
        <w:tc>
          <w:tcPr>
            <w:tcW w:w="1877" w:type="dxa"/>
          </w:tcPr>
          <w:p w14:paraId="527E4E56" w14:textId="77777777" w:rsidR="008B4256" w:rsidRPr="005610BF" w:rsidRDefault="008B4256" w:rsidP="008B425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3" w:type="dxa"/>
          </w:tcPr>
          <w:p w14:paraId="5290170D" w14:textId="65F654CF" w:rsidR="008B4256" w:rsidRPr="005610BF" w:rsidRDefault="008B4256" w:rsidP="008B425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Depression</w:t>
            </w:r>
          </w:p>
        </w:tc>
        <w:tc>
          <w:tcPr>
            <w:tcW w:w="1805" w:type="dxa"/>
          </w:tcPr>
          <w:p w14:paraId="7CD13771" w14:textId="44F65C5B" w:rsidR="008B4256" w:rsidRPr="005610BF" w:rsidRDefault="00416595" w:rsidP="008B42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.176</w:t>
            </w:r>
            <w:r w:rsidR="00551759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2" w:type="dxa"/>
            <w:gridSpan w:val="2"/>
          </w:tcPr>
          <w:p w14:paraId="0148F592" w14:textId="3A41F8EF" w:rsidR="008B4256" w:rsidRPr="005610BF" w:rsidRDefault="00416595" w:rsidP="008B42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.167</w:t>
            </w:r>
            <w:r w:rsidR="00551759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2" w:type="dxa"/>
            <w:gridSpan w:val="2"/>
          </w:tcPr>
          <w:p w14:paraId="67019DE8" w14:textId="0FF7B58E" w:rsidR="008B4256" w:rsidRPr="005610BF" w:rsidRDefault="00416595" w:rsidP="008B42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.255</w:t>
            </w:r>
            <w:r w:rsidR="00551759">
              <w:rPr>
                <w:rFonts w:ascii="Times New Roman" w:hAnsi="Times New Roman" w:cs="Times New Roman"/>
              </w:rPr>
              <w:t>***</w:t>
            </w:r>
          </w:p>
        </w:tc>
      </w:tr>
      <w:tr w:rsidR="008B4256" w:rsidRPr="005610BF" w14:paraId="559A3220" w14:textId="77777777" w:rsidTr="00416595">
        <w:trPr>
          <w:gridAfter w:val="1"/>
          <w:wAfter w:w="140" w:type="dxa"/>
          <w:trHeight w:val="880"/>
        </w:trPr>
        <w:tc>
          <w:tcPr>
            <w:tcW w:w="1877" w:type="dxa"/>
          </w:tcPr>
          <w:p w14:paraId="4C31B12D" w14:textId="77777777" w:rsidR="008B4256" w:rsidRPr="005610BF" w:rsidRDefault="008B4256" w:rsidP="008B425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3" w:type="dxa"/>
          </w:tcPr>
          <w:p w14:paraId="2966F752" w14:textId="4C3715D1" w:rsidR="008B4256" w:rsidRPr="005610BF" w:rsidRDefault="00416595" w:rsidP="008B425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Anxiety</w:t>
            </w:r>
          </w:p>
        </w:tc>
        <w:tc>
          <w:tcPr>
            <w:tcW w:w="1805" w:type="dxa"/>
          </w:tcPr>
          <w:p w14:paraId="6E2AD4CF" w14:textId="2CFCBC10" w:rsidR="008B4256" w:rsidRPr="005610BF" w:rsidRDefault="00416595" w:rsidP="008B42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.138</w:t>
            </w:r>
            <w:r w:rsidR="00551759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2" w:type="dxa"/>
            <w:gridSpan w:val="2"/>
          </w:tcPr>
          <w:p w14:paraId="7C330919" w14:textId="76C7837B" w:rsidR="008B4256" w:rsidRPr="005610BF" w:rsidRDefault="00416595" w:rsidP="008B42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.124</w:t>
            </w:r>
            <w:r w:rsidR="00551759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2" w:type="dxa"/>
            <w:gridSpan w:val="2"/>
          </w:tcPr>
          <w:p w14:paraId="4CF106AE" w14:textId="5F0C056F" w:rsidR="008B4256" w:rsidRPr="005610BF" w:rsidRDefault="00416595" w:rsidP="008B42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.219</w:t>
            </w:r>
            <w:r w:rsidR="00551759">
              <w:rPr>
                <w:rFonts w:ascii="Times New Roman" w:hAnsi="Times New Roman" w:cs="Times New Roman"/>
              </w:rPr>
              <w:t>***</w:t>
            </w:r>
          </w:p>
        </w:tc>
      </w:tr>
      <w:tr w:rsidR="008B4256" w:rsidRPr="005610BF" w14:paraId="536029D8" w14:textId="77777777" w:rsidTr="00416595">
        <w:trPr>
          <w:gridAfter w:val="1"/>
          <w:wAfter w:w="140" w:type="dxa"/>
          <w:trHeight w:val="880"/>
        </w:trPr>
        <w:tc>
          <w:tcPr>
            <w:tcW w:w="1877" w:type="dxa"/>
            <w:tcBorders>
              <w:bottom w:val="single" w:sz="4" w:space="0" w:color="auto"/>
            </w:tcBorders>
          </w:tcPr>
          <w:p w14:paraId="5EAF1C95" w14:textId="77777777" w:rsidR="008B4256" w:rsidRPr="005610BF" w:rsidRDefault="008B4256" w:rsidP="008B425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7EE867C0" w14:textId="2B3216DE" w:rsidR="008B4256" w:rsidRDefault="008B4256" w:rsidP="008B425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Hostility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34E138F8" w14:textId="6B3967FC" w:rsidR="008B4256" w:rsidRPr="005610BF" w:rsidRDefault="00186B9E" w:rsidP="008B42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.173</w:t>
            </w:r>
            <w:r w:rsidR="00551759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</w:tcPr>
          <w:p w14:paraId="3F5364A0" w14:textId="145727A2" w:rsidR="008B4256" w:rsidRPr="005610BF" w:rsidRDefault="00416595" w:rsidP="008B42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.188</w:t>
            </w:r>
            <w:r w:rsidR="00551759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</w:tcPr>
          <w:p w14:paraId="7D48227E" w14:textId="6E9839B5" w:rsidR="008B4256" w:rsidRPr="005610BF" w:rsidRDefault="00416595" w:rsidP="008B425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.268</w:t>
            </w:r>
            <w:r w:rsidR="00551759">
              <w:rPr>
                <w:rFonts w:ascii="Times New Roman" w:hAnsi="Times New Roman" w:cs="Times New Roman"/>
              </w:rPr>
              <w:t>***</w:t>
            </w:r>
          </w:p>
        </w:tc>
      </w:tr>
    </w:tbl>
    <w:p w14:paraId="7BB8959E" w14:textId="5231AE94" w:rsidR="008B4256" w:rsidRPr="005E7075" w:rsidRDefault="004165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Note. </w:t>
      </w:r>
      <w:r w:rsidR="004726D0" w:rsidRPr="00CA089C">
        <w:rPr>
          <w:rFonts w:ascii="Times New Roman" w:hAnsi="Times New Roman" w:cs="Times New Roman"/>
        </w:rPr>
        <w:t>PMIE</w:t>
      </w:r>
      <w:r w:rsidR="004726D0">
        <w:rPr>
          <w:rFonts w:ascii="Times New Roman" w:hAnsi="Times New Roman" w:cs="Times New Roman"/>
        </w:rPr>
        <w:t>s</w:t>
      </w:r>
      <w:r w:rsidR="004726D0" w:rsidRPr="00CA089C">
        <w:rPr>
          <w:rFonts w:ascii="Times New Roman" w:hAnsi="Times New Roman" w:cs="Times New Roman"/>
        </w:rPr>
        <w:t xml:space="preserve"> = potentially morally injurious experiences</w:t>
      </w:r>
      <w:r w:rsidR="004726D0">
        <w:rPr>
          <w:rFonts w:ascii="Times New Roman" w:hAnsi="Times New Roman" w:cs="Times New Roman"/>
        </w:rPr>
        <w:t>.</w:t>
      </w:r>
      <w:bookmarkStart w:id="0" w:name="_GoBack"/>
      <w:bookmarkEnd w:id="0"/>
      <w:r w:rsidR="004726D0" w:rsidRPr="005610BF">
        <w:rPr>
          <w:rFonts w:ascii="Times New Roman" w:hAnsi="Times New Roman" w:cs="Times New Roman"/>
        </w:rPr>
        <w:t xml:space="preserve"> </w:t>
      </w:r>
      <w:r w:rsidRPr="005610BF">
        <w:rPr>
          <w:rFonts w:ascii="Times New Roman" w:hAnsi="Times New Roman" w:cs="Times New Roman"/>
        </w:rPr>
        <w:t xml:space="preserve">ES= Pearson’s </w:t>
      </w:r>
      <w:r w:rsidRPr="005610BF">
        <w:rPr>
          <w:rFonts w:ascii="Times New Roman" w:hAnsi="Times New Roman" w:cs="Times New Roman"/>
          <w:i/>
        </w:rPr>
        <w:t>r</w:t>
      </w:r>
      <w:r w:rsidRPr="005610BF">
        <w:rPr>
          <w:rFonts w:ascii="Times New Roman" w:hAnsi="Times New Roman" w:cs="Times New Roman"/>
        </w:rPr>
        <w:t>.</w:t>
      </w:r>
      <w:r w:rsidR="00C25DD8">
        <w:rPr>
          <w:rFonts w:ascii="Times New Roman" w:hAnsi="Times New Roman" w:cs="Times New Roman"/>
        </w:rPr>
        <w:t xml:space="preserve"> </w:t>
      </w:r>
      <w:r w:rsidR="00C25DD8" w:rsidRPr="005610BF">
        <w:rPr>
          <w:rFonts w:ascii="Times New Roman" w:hAnsi="Times New Roman" w:cs="Times New Roman"/>
        </w:rPr>
        <w:t>*p&lt;.05, ** p&lt;.01, *** p&lt;.001</w:t>
      </w:r>
    </w:p>
    <w:sectPr w:rsidR="008B4256" w:rsidRPr="005E7075" w:rsidSect="00D94A79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79"/>
    <w:rsid w:val="00025717"/>
    <w:rsid w:val="0016754E"/>
    <w:rsid w:val="00174350"/>
    <w:rsid w:val="00186B9E"/>
    <w:rsid w:val="001D060D"/>
    <w:rsid w:val="003172CB"/>
    <w:rsid w:val="00416595"/>
    <w:rsid w:val="004726D0"/>
    <w:rsid w:val="00551759"/>
    <w:rsid w:val="005E7075"/>
    <w:rsid w:val="00863740"/>
    <w:rsid w:val="00863A76"/>
    <w:rsid w:val="008B4256"/>
    <w:rsid w:val="0090695A"/>
    <w:rsid w:val="009435B0"/>
    <w:rsid w:val="00B44B64"/>
    <w:rsid w:val="00BB2CEE"/>
    <w:rsid w:val="00C25DD8"/>
    <w:rsid w:val="00D4716C"/>
    <w:rsid w:val="00D9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EB48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A7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340</Words>
  <Characters>1944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Williamson, Victoria</dc:creator>
  <cp:keywords/>
  <dc:description/>
  <cp:lastModifiedBy>Williamson, Victoria</cp:lastModifiedBy>
  <cp:revision>2</cp:revision>
  <dcterms:created xsi:type="dcterms:W3CDTF">2018-01-22T10:13:00Z</dcterms:created>
  <dcterms:modified xsi:type="dcterms:W3CDTF">2018-01-22T10:13:00Z</dcterms:modified>
</cp:coreProperties>
</file>