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66A" w:rsidRDefault="0053566A" w:rsidP="00E033A5">
      <w:pPr>
        <w:spacing w:line="480" w:lineRule="auto"/>
        <w:rPr>
          <w:b/>
          <w:lang w:val="en-GB"/>
        </w:rPr>
      </w:pPr>
    </w:p>
    <w:p w:rsidR="00B16616" w:rsidRPr="00B16616" w:rsidRDefault="00E92EE0" w:rsidP="00996488">
      <w:pPr>
        <w:spacing w:after="160" w:line="259" w:lineRule="auto"/>
        <w:rPr>
          <w:lang w:val="en-GB"/>
        </w:rPr>
      </w:pPr>
      <w:r>
        <w:rPr>
          <w:lang w:val="en-GB"/>
        </w:rPr>
        <w:t xml:space="preserve">Table </w:t>
      </w:r>
      <w:r w:rsidR="00996488">
        <w:rPr>
          <w:lang w:val="en-GB"/>
        </w:rPr>
        <w:t>S4</w:t>
      </w:r>
      <w:r w:rsidR="00B16616" w:rsidRPr="00B16616">
        <w:rPr>
          <w:lang w:val="en-GB"/>
        </w:rPr>
        <w:t xml:space="preserve">. Logistic regression model for predictive factors </w:t>
      </w:r>
      <w:r w:rsidR="00B34A43">
        <w:rPr>
          <w:lang w:val="en-GB"/>
        </w:rPr>
        <w:t>of</w:t>
      </w:r>
      <w:r w:rsidR="00B34A43" w:rsidRPr="00B16616">
        <w:rPr>
          <w:lang w:val="en-GB"/>
        </w:rPr>
        <w:t xml:space="preserve"> </w:t>
      </w:r>
      <w:r w:rsidR="00B16616" w:rsidRPr="00B16616">
        <w:rPr>
          <w:rFonts w:eastAsia="Times New Roman"/>
          <w:lang w:val="en-GB" w:eastAsia="sv-SE"/>
        </w:rPr>
        <w:t>full ED symptom recovery</w:t>
      </w:r>
    </w:p>
    <w:tbl>
      <w:tblPr>
        <w:tblStyle w:val="PlainTable2"/>
        <w:tblW w:w="9182" w:type="dxa"/>
        <w:tblLook w:val="04A0" w:firstRow="1" w:lastRow="0" w:firstColumn="1" w:lastColumn="0" w:noHBand="0" w:noVBand="1"/>
      </w:tblPr>
      <w:tblGrid>
        <w:gridCol w:w="2410"/>
        <w:gridCol w:w="1418"/>
        <w:gridCol w:w="1983"/>
        <w:gridCol w:w="1016"/>
        <w:gridCol w:w="865"/>
        <w:gridCol w:w="1490"/>
      </w:tblGrid>
      <w:tr w:rsidR="00302871" w:rsidRPr="00F85F41" w:rsidTr="000C36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4" w:space="0" w:color="auto"/>
            </w:tcBorders>
          </w:tcPr>
          <w:p w:rsidR="00302871" w:rsidRPr="00F85F41" w:rsidRDefault="00302871" w:rsidP="000C36A8">
            <w:pPr>
              <w:rPr>
                <w:b w:val="0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02871" w:rsidRDefault="00302871" w:rsidP="00B166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B (SE)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302871" w:rsidRPr="00F85F41" w:rsidRDefault="00302871" w:rsidP="00B166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OR (95% CI)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:rsidR="00302871" w:rsidRPr="00F85F41" w:rsidRDefault="00302871" w:rsidP="002215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Wald</w:t>
            </w:r>
            <w:r w:rsidR="000C36A8">
              <w:rPr>
                <w:b w:val="0"/>
                <w:lang w:val="en-GB"/>
              </w:rPr>
              <w:t xml:space="preserve"> </w:t>
            </w:r>
            <w:r w:rsidR="002215DA" w:rsidRPr="002215DA">
              <w:rPr>
                <w:b w:val="0"/>
                <w:lang w:val="en-GB"/>
              </w:rPr>
              <w:t>χ</w:t>
            </w:r>
            <w:r w:rsidR="002215DA" w:rsidRPr="002215DA">
              <w:rPr>
                <w:b w:val="0"/>
                <w:vertAlign w:val="superscript"/>
                <w:lang w:val="en-GB"/>
              </w:rPr>
              <w:t>2</w:t>
            </w:r>
            <w:r w:rsidR="002215DA">
              <w:rPr>
                <w:vertAlign w:val="superscript"/>
                <w:lang w:val="en-GB"/>
              </w:rPr>
              <w:t xml:space="preserve"> </w:t>
            </w:r>
            <w:r>
              <w:rPr>
                <w:b w:val="0"/>
                <w:lang w:val="en-GB"/>
              </w:rPr>
              <w:t>(</w:t>
            </w:r>
            <w:proofErr w:type="spellStart"/>
            <w:r w:rsidR="000C36A8">
              <w:rPr>
                <w:b w:val="0"/>
                <w:lang w:val="en-GB"/>
              </w:rPr>
              <w:t>df</w:t>
            </w:r>
            <w:proofErr w:type="spellEnd"/>
            <w:r w:rsidR="000C36A8">
              <w:rPr>
                <w:b w:val="0"/>
                <w:lang w:val="en-GB"/>
              </w:rPr>
              <w:t>=</w:t>
            </w:r>
            <w:r>
              <w:rPr>
                <w:b w:val="0"/>
                <w:lang w:val="en-GB"/>
              </w:rPr>
              <w:t>1)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302871" w:rsidRPr="00F85F41" w:rsidRDefault="00302871" w:rsidP="000C36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r w:rsidRPr="00F85F41">
              <w:rPr>
                <w:b w:val="0"/>
                <w:lang w:val="en-GB"/>
              </w:rPr>
              <w:t>p</w:t>
            </w:r>
          </w:p>
        </w:tc>
        <w:tc>
          <w:tcPr>
            <w:tcW w:w="1490" w:type="dxa"/>
            <w:tcBorders>
              <w:bottom w:val="single" w:sz="4" w:space="0" w:color="auto"/>
            </w:tcBorders>
          </w:tcPr>
          <w:p w:rsidR="00302871" w:rsidRPr="00F85F41" w:rsidRDefault="000C36A8" w:rsidP="000C36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Cox &amp; Snell </w:t>
            </w:r>
            <w:r w:rsidR="00302871" w:rsidRPr="00F85F41">
              <w:rPr>
                <w:b w:val="0"/>
                <w:lang w:val="en-GB"/>
              </w:rPr>
              <w:t>R</w:t>
            </w:r>
            <w:r w:rsidR="00302871" w:rsidRPr="00363F21">
              <w:rPr>
                <w:b w:val="0"/>
                <w:vertAlign w:val="superscript"/>
                <w:lang w:val="en-GB"/>
              </w:rPr>
              <w:t>2</w:t>
            </w:r>
            <w:r w:rsidR="00302871" w:rsidRPr="00F85F41">
              <w:rPr>
                <w:b w:val="0"/>
                <w:lang w:val="en-GB"/>
              </w:rPr>
              <w:t xml:space="preserve"> </w:t>
            </w:r>
          </w:p>
        </w:tc>
      </w:tr>
      <w:tr w:rsidR="00302871" w:rsidRPr="00E033A5" w:rsidTr="000C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A7D2F" w:rsidRDefault="00302871" w:rsidP="002E5EA0">
            <w:pPr>
              <w:rPr>
                <w:b w:val="0"/>
                <w:u w:val="single"/>
                <w:lang w:val="en-GB"/>
              </w:rPr>
            </w:pPr>
            <w:r w:rsidRPr="00EA7D2F">
              <w:rPr>
                <w:b w:val="0"/>
                <w:u w:val="single"/>
                <w:lang w:val="en-GB"/>
              </w:rPr>
              <w:t>Model 1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RPr="00E033A5" w:rsidTr="000C36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ind w:left="321"/>
              <w:rPr>
                <w:b w:val="0"/>
                <w:lang w:val="en-GB"/>
              </w:rPr>
            </w:pPr>
            <w:r w:rsidRPr="00E033A5">
              <w:rPr>
                <w:b w:val="0"/>
                <w:lang w:val="en-GB"/>
              </w:rPr>
              <w:t xml:space="preserve">Age at AN onset  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0.82 (0.38)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2.26 (1.08, 4.72)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Pr="00E033A5" w:rsidRDefault="00B77C4F" w:rsidP="00B77C4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302871">
              <w:rPr>
                <w:lang w:val="en-GB"/>
              </w:rPr>
              <w:t>.7</w:t>
            </w:r>
            <w:r>
              <w:rPr>
                <w:lang w:val="en-GB"/>
              </w:rPr>
              <w:t>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0.030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Pr="00E033A5" w:rsidRDefault="000C36A8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.34</w:t>
            </w:r>
          </w:p>
        </w:tc>
      </w:tr>
      <w:tr w:rsidR="00302871" w:rsidRPr="00E033A5" w:rsidTr="000C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ind w:left="321"/>
              <w:rPr>
                <w:b w:val="0"/>
                <w:lang w:val="en-GB"/>
              </w:rPr>
            </w:pPr>
            <w:r>
              <w:rPr>
                <w:rFonts w:eastAsia="Times New Roman"/>
                <w:b w:val="0"/>
                <w:lang w:val="en-GB" w:eastAsia="sv-SE"/>
              </w:rPr>
              <w:t>P</w:t>
            </w:r>
            <w:r w:rsidRPr="00E033A5">
              <w:rPr>
                <w:rFonts w:eastAsia="Times New Roman"/>
                <w:b w:val="0"/>
                <w:lang w:val="en-GB" w:eastAsia="sv-SE"/>
              </w:rPr>
              <w:t xml:space="preserve">erfectionism 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2.02 (1.27)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Pr="00E033A5" w:rsidRDefault="00B77C4F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7.52 (0.62, 91.</w:t>
            </w:r>
            <w:r w:rsidR="00302871">
              <w:rPr>
                <w:lang w:val="en-GB"/>
              </w:rPr>
              <w:t>41)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2.51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0.113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RPr="00E033A5" w:rsidTr="000C36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ind w:left="3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Premorbid BMI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-0.03 (</w:t>
            </w:r>
            <w:r w:rsidR="00B77C4F">
              <w:rPr>
                <w:lang w:val="en-GB"/>
              </w:rPr>
              <w:t>0.13</w:t>
            </w:r>
            <w:r>
              <w:rPr>
                <w:lang w:val="en-GB"/>
              </w:rPr>
              <w:t>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Pr="00E033A5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0.97 (0.75, 1.26)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0.05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0.829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RPr="00E033A5" w:rsidTr="000C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ind w:left="3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Perinatal factors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Pr="00E033A5" w:rsidRDefault="00B77C4F" w:rsidP="00B77C4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-0.46 (0.30)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Pr="00E033A5" w:rsidRDefault="00B77C4F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0.63 (0.35, 1.13)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2.40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0.121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RPr="00E033A5" w:rsidTr="000C36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ind w:left="321"/>
              <w:rPr>
                <w:b w:val="0"/>
                <w:lang w:val="en-GB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Tr="000C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A7D2F" w:rsidRDefault="00302871" w:rsidP="00302871">
            <w:pPr>
              <w:rPr>
                <w:b w:val="0"/>
                <w:u w:val="single"/>
                <w:lang w:val="en-GB"/>
              </w:rPr>
            </w:pPr>
            <w:r w:rsidRPr="00EA7D2F">
              <w:rPr>
                <w:b w:val="0"/>
                <w:u w:val="single"/>
                <w:lang w:val="en-GB"/>
              </w:rPr>
              <w:t xml:space="preserve">Model </w:t>
            </w:r>
            <w:r>
              <w:rPr>
                <w:b w:val="0"/>
                <w:u w:val="single"/>
                <w:lang w:val="en-GB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Tr="000C36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ind w:left="321"/>
              <w:rPr>
                <w:b w:val="0"/>
                <w:lang w:val="en-GB"/>
              </w:rPr>
            </w:pPr>
            <w:r w:rsidRPr="00E033A5">
              <w:rPr>
                <w:b w:val="0"/>
                <w:lang w:val="en-GB"/>
              </w:rPr>
              <w:t xml:space="preserve">Age at AN onset  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0.83 (0.38)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2.30 (1.10, 4.80)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4.91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0.027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Default="000C36A8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.34</w:t>
            </w:r>
          </w:p>
        </w:tc>
      </w:tr>
      <w:tr w:rsidR="00302871" w:rsidTr="000C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ind w:left="321"/>
              <w:rPr>
                <w:b w:val="0"/>
                <w:lang w:val="en-GB"/>
              </w:rPr>
            </w:pPr>
            <w:r>
              <w:rPr>
                <w:rFonts w:eastAsia="Times New Roman"/>
                <w:b w:val="0"/>
                <w:lang w:val="en-GB" w:eastAsia="sv-SE"/>
              </w:rPr>
              <w:t>P</w:t>
            </w:r>
            <w:r w:rsidRPr="00E033A5">
              <w:rPr>
                <w:rFonts w:eastAsia="Times New Roman"/>
                <w:b w:val="0"/>
                <w:lang w:val="en-GB" w:eastAsia="sv-SE"/>
              </w:rPr>
              <w:t xml:space="preserve">erfectionism 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2.06 (1.26)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7.82 (0.66, 92.63)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2.66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0.103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Tr="000C36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2E5EA0">
            <w:pPr>
              <w:ind w:left="3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Premorbid BMI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-0.48 (0.28)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0.62 (0.36, 1.07)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2.96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Default="00B77C4F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0.086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Tr="000C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ind w:left="321"/>
              <w:rPr>
                <w:b w:val="0"/>
                <w:lang w:val="en-GB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Tr="000C36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A7D2F" w:rsidRDefault="00302871" w:rsidP="000C36A8">
            <w:pPr>
              <w:rPr>
                <w:b w:val="0"/>
                <w:u w:val="single"/>
                <w:lang w:val="en-GB"/>
              </w:rPr>
            </w:pPr>
            <w:r w:rsidRPr="00EA7D2F">
              <w:rPr>
                <w:b w:val="0"/>
                <w:u w:val="single"/>
                <w:lang w:val="en-GB"/>
              </w:rPr>
              <w:t xml:space="preserve">Model </w:t>
            </w:r>
            <w:r>
              <w:rPr>
                <w:b w:val="0"/>
                <w:u w:val="single"/>
                <w:lang w:val="en-GB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302871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Default="00302871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Default="00302871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Default="00302871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Default="00302871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Tr="000C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0C36A8">
            <w:pPr>
              <w:ind w:left="321"/>
              <w:rPr>
                <w:b w:val="0"/>
                <w:lang w:val="en-GB"/>
              </w:rPr>
            </w:pPr>
            <w:r w:rsidRPr="00E033A5">
              <w:rPr>
                <w:b w:val="0"/>
                <w:lang w:val="en-GB"/>
              </w:rPr>
              <w:t xml:space="preserve">Age at AN onset  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B77C4F" w:rsidP="000C36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0.77 (0.34)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Default="00B77C4F" w:rsidP="000C36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2.17 (1.12, 4.21)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Default="00B77C4F" w:rsidP="000C36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5.21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Default="00B77C4F" w:rsidP="000C36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0.022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Default="000C36A8" w:rsidP="000C36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.28</w:t>
            </w:r>
          </w:p>
        </w:tc>
      </w:tr>
      <w:tr w:rsidR="00302871" w:rsidTr="000C36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</w:tcBorders>
          </w:tcPr>
          <w:p w:rsidR="00302871" w:rsidRPr="00E033A5" w:rsidRDefault="00302871" w:rsidP="000C36A8">
            <w:pPr>
              <w:ind w:left="321"/>
              <w:rPr>
                <w:b w:val="0"/>
                <w:lang w:val="en-GB"/>
              </w:rPr>
            </w:pPr>
            <w:r>
              <w:rPr>
                <w:rFonts w:eastAsia="Times New Roman"/>
                <w:b w:val="0"/>
                <w:lang w:val="en-GB" w:eastAsia="sv-SE"/>
              </w:rPr>
              <w:t>P</w:t>
            </w:r>
            <w:r w:rsidRPr="00E033A5">
              <w:rPr>
                <w:rFonts w:eastAsia="Times New Roman"/>
                <w:b w:val="0"/>
                <w:lang w:val="en-GB" w:eastAsia="sv-SE"/>
              </w:rPr>
              <w:t xml:space="preserve">erfectionism 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02871" w:rsidRDefault="00B77C4F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-0.41 (0.24)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302871" w:rsidRDefault="00B77C4F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0.67 (0.41, 1.07)</w:t>
            </w:r>
          </w:p>
        </w:tc>
        <w:tc>
          <w:tcPr>
            <w:tcW w:w="1016" w:type="dxa"/>
            <w:tcBorders>
              <w:top w:val="nil"/>
              <w:bottom w:val="nil"/>
            </w:tcBorders>
          </w:tcPr>
          <w:p w:rsidR="00302871" w:rsidRDefault="00B77C4F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2.79</w:t>
            </w: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302871" w:rsidRDefault="00B77C4F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0.095</w:t>
            </w:r>
          </w:p>
        </w:tc>
        <w:tc>
          <w:tcPr>
            <w:tcW w:w="1490" w:type="dxa"/>
            <w:tcBorders>
              <w:top w:val="nil"/>
              <w:bottom w:val="nil"/>
            </w:tcBorders>
          </w:tcPr>
          <w:p w:rsidR="00302871" w:rsidRDefault="00302871" w:rsidP="000C36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02871" w:rsidTr="000C36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</w:tcBorders>
          </w:tcPr>
          <w:p w:rsidR="00302871" w:rsidRDefault="00302871" w:rsidP="002E5EA0">
            <w:pPr>
              <w:ind w:left="321"/>
              <w:rPr>
                <w:b w:val="0"/>
                <w:lang w:val="en-GB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016" w:type="dxa"/>
            <w:tcBorders>
              <w:top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90" w:type="dxa"/>
            <w:tcBorders>
              <w:top w:val="nil"/>
            </w:tcBorders>
          </w:tcPr>
          <w:p w:rsidR="00302871" w:rsidRDefault="00302871" w:rsidP="002E5EA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:rsidR="00302871" w:rsidRDefault="00302871" w:rsidP="00302871">
      <w:pPr>
        <w:rPr>
          <w:b/>
          <w:lang w:val="en-GB"/>
        </w:rPr>
      </w:pPr>
      <w:r w:rsidRPr="00EA7D2F">
        <w:rPr>
          <w:i/>
          <w:lang w:val="en-GB"/>
        </w:rPr>
        <w:t>Note</w:t>
      </w:r>
      <w:r>
        <w:rPr>
          <w:lang w:val="en-GB"/>
        </w:rPr>
        <w:t xml:space="preserve">. </w:t>
      </w:r>
      <w:bookmarkStart w:id="0" w:name="_GoBack"/>
      <w:r w:rsidR="00052805">
        <w:rPr>
          <w:lang w:val="en-GB"/>
        </w:rPr>
        <w:t xml:space="preserve">ED: eating disorder; AN: anorexia nervosa; BMI: body mass index; </w:t>
      </w:r>
      <w:bookmarkEnd w:id="0"/>
      <w:r w:rsidR="00E92EE0">
        <w:rPr>
          <w:lang w:val="en-GB"/>
        </w:rPr>
        <w:t>BSTEP (</w:t>
      </w:r>
      <w:r>
        <w:rPr>
          <w:lang w:val="en-GB"/>
        </w:rPr>
        <w:t>Backward</w:t>
      </w:r>
      <w:r w:rsidR="00E92EE0" w:rsidRPr="00E92EE0">
        <w:rPr>
          <w:lang w:val="en-GB"/>
        </w:rPr>
        <w:t xml:space="preserve"> stepwise)</w:t>
      </w:r>
      <w:r w:rsidRPr="00E92EE0">
        <w:rPr>
          <w:lang w:val="en-GB"/>
        </w:rPr>
        <w:t xml:space="preserve"> procedure in SPSS was used (</w:t>
      </w:r>
      <w:r w:rsidR="00E92EE0" w:rsidRPr="00E92EE0">
        <w:rPr>
          <w:lang w:val="en-GB"/>
        </w:rPr>
        <w:t>removal criterion: p &gt; 0.10, entry criterion p &lt; 0.5</w:t>
      </w:r>
      <w:r w:rsidRPr="00E92EE0">
        <w:rPr>
          <w:lang w:val="en-GB"/>
        </w:rPr>
        <w:t xml:space="preserve">0), </w:t>
      </w:r>
      <w:r>
        <w:rPr>
          <w:lang w:val="en-GB"/>
        </w:rPr>
        <w:t>Model 2</w:t>
      </w:r>
      <w:r w:rsidRPr="0053566A">
        <w:rPr>
          <w:lang w:val="en-GB"/>
        </w:rPr>
        <w:t xml:space="preserve"> </w:t>
      </w:r>
      <w:r>
        <w:rPr>
          <w:lang w:val="en-GB"/>
        </w:rPr>
        <w:t>vs.</w:t>
      </w:r>
      <w:r w:rsidRPr="0053566A">
        <w:rPr>
          <w:lang w:val="en-GB"/>
        </w:rPr>
        <w:t xml:space="preserve"> Model </w:t>
      </w:r>
      <w:r>
        <w:rPr>
          <w:lang w:val="en-GB"/>
        </w:rPr>
        <w:t>1:</w:t>
      </w:r>
      <w:r w:rsidRPr="0053566A">
        <w:rPr>
          <w:lang w:val="en-GB"/>
        </w:rPr>
        <w:t xml:space="preserve"> </w:t>
      </w:r>
      <w:r>
        <w:rPr>
          <w:lang w:val="en-GB"/>
        </w:rPr>
        <w:t>Δχ</w:t>
      </w:r>
      <w:r w:rsidRPr="00302871">
        <w:rPr>
          <w:vertAlign w:val="superscript"/>
          <w:lang w:val="en-GB"/>
        </w:rPr>
        <w:t>2</w:t>
      </w:r>
      <w:r w:rsidRPr="0053566A">
        <w:rPr>
          <w:lang w:val="en-GB"/>
        </w:rPr>
        <w:t xml:space="preserve"> </w:t>
      </w:r>
      <w:r>
        <w:rPr>
          <w:lang w:val="en-GB"/>
        </w:rPr>
        <w:t xml:space="preserve">= 0.46, p = 0.830, </w:t>
      </w:r>
      <w:r w:rsidRPr="0053566A">
        <w:rPr>
          <w:lang w:val="en-GB"/>
        </w:rPr>
        <w:t xml:space="preserve">Model </w:t>
      </w:r>
      <w:r>
        <w:rPr>
          <w:lang w:val="en-GB"/>
        </w:rPr>
        <w:t>3 vs.</w:t>
      </w:r>
      <w:r w:rsidRPr="0053566A">
        <w:rPr>
          <w:lang w:val="en-GB"/>
        </w:rPr>
        <w:t xml:space="preserve"> Model 2</w:t>
      </w:r>
      <w:r>
        <w:rPr>
          <w:lang w:val="en-GB"/>
        </w:rPr>
        <w:t>:</w:t>
      </w:r>
      <w:r w:rsidRPr="00EA7D2F">
        <w:rPr>
          <w:lang w:val="en-GB"/>
        </w:rPr>
        <w:t xml:space="preserve"> </w:t>
      </w:r>
      <w:r>
        <w:rPr>
          <w:lang w:val="en-GB"/>
        </w:rPr>
        <w:t>Δ</w:t>
      </w:r>
      <w:r w:rsidRPr="00302871">
        <w:rPr>
          <w:lang w:val="en-GB"/>
        </w:rPr>
        <w:t xml:space="preserve"> </w:t>
      </w:r>
      <w:r>
        <w:rPr>
          <w:lang w:val="en-GB"/>
        </w:rPr>
        <w:t>χ</w:t>
      </w:r>
      <w:r w:rsidRPr="00302871">
        <w:rPr>
          <w:vertAlign w:val="superscript"/>
          <w:lang w:val="en-GB"/>
        </w:rPr>
        <w:t>2</w:t>
      </w:r>
      <w:r w:rsidRPr="0053566A">
        <w:rPr>
          <w:lang w:val="en-GB"/>
        </w:rPr>
        <w:t xml:space="preserve"> </w:t>
      </w:r>
      <w:r>
        <w:rPr>
          <w:lang w:val="en-GB"/>
        </w:rPr>
        <w:t>= 3.45, p = 0.063.</w:t>
      </w:r>
    </w:p>
    <w:p w:rsidR="004A25E5" w:rsidRDefault="004A25E5">
      <w:pPr>
        <w:rPr>
          <w:lang w:val="en-GB"/>
        </w:rPr>
      </w:pPr>
    </w:p>
    <w:p w:rsidR="00DC4539" w:rsidRPr="00E92EE0" w:rsidRDefault="00DC4539"/>
    <w:p w:rsidR="000C36A8" w:rsidRPr="00E92EE0" w:rsidRDefault="000C36A8" w:rsidP="000C36A8">
      <w:pPr>
        <w:autoSpaceDE w:val="0"/>
        <w:autoSpaceDN w:val="0"/>
        <w:adjustRightInd w:val="0"/>
      </w:pPr>
    </w:p>
    <w:p w:rsidR="00B77C4F" w:rsidRPr="00B77C4F" w:rsidRDefault="00B77C4F" w:rsidP="00B77C4F">
      <w:pPr>
        <w:autoSpaceDE w:val="0"/>
        <w:autoSpaceDN w:val="0"/>
        <w:adjustRightInd w:val="0"/>
      </w:pPr>
    </w:p>
    <w:p w:rsidR="00DF3673" w:rsidRPr="00DF3673" w:rsidRDefault="00DF3673" w:rsidP="00DF3673">
      <w:pPr>
        <w:autoSpaceDE w:val="0"/>
        <w:autoSpaceDN w:val="0"/>
        <w:adjustRightInd w:val="0"/>
      </w:pPr>
    </w:p>
    <w:p w:rsidR="00DF3673" w:rsidRPr="00DF3673" w:rsidRDefault="00DF3673" w:rsidP="00DF3673">
      <w:pPr>
        <w:autoSpaceDE w:val="0"/>
        <w:autoSpaceDN w:val="0"/>
        <w:adjustRightInd w:val="0"/>
      </w:pPr>
    </w:p>
    <w:p w:rsidR="00DF3673" w:rsidRPr="00DF3673" w:rsidRDefault="00DF3673" w:rsidP="00DF3673">
      <w:pPr>
        <w:autoSpaceDE w:val="0"/>
        <w:autoSpaceDN w:val="0"/>
        <w:adjustRightInd w:val="0"/>
        <w:spacing w:line="400" w:lineRule="atLeast"/>
      </w:pPr>
    </w:p>
    <w:p w:rsidR="00DF3673" w:rsidRPr="00DF3673" w:rsidRDefault="00DF3673" w:rsidP="00DF3673">
      <w:pPr>
        <w:autoSpaceDE w:val="0"/>
        <w:autoSpaceDN w:val="0"/>
        <w:adjustRightInd w:val="0"/>
        <w:spacing w:line="400" w:lineRule="atLeast"/>
      </w:pPr>
    </w:p>
    <w:p w:rsidR="000C36A8" w:rsidRPr="00E033A5" w:rsidRDefault="000C36A8">
      <w:pPr>
        <w:rPr>
          <w:lang w:val="en-GB"/>
        </w:rPr>
      </w:pPr>
    </w:p>
    <w:sectPr w:rsidR="000C36A8" w:rsidRPr="00E03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3A5"/>
    <w:rsid w:val="00052805"/>
    <w:rsid w:val="000C36A8"/>
    <w:rsid w:val="000D24D3"/>
    <w:rsid w:val="002215DA"/>
    <w:rsid w:val="002D7E18"/>
    <w:rsid w:val="002E5EA0"/>
    <w:rsid w:val="00302871"/>
    <w:rsid w:val="00363F21"/>
    <w:rsid w:val="004A25E5"/>
    <w:rsid w:val="0053566A"/>
    <w:rsid w:val="005C31FB"/>
    <w:rsid w:val="006248C5"/>
    <w:rsid w:val="00996488"/>
    <w:rsid w:val="009A7B43"/>
    <w:rsid w:val="00B16616"/>
    <w:rsid w:val="00B34A43"/>
    <w:rsid w:val="00B77C4F"/>
    <w:rsid w:val="00C11345"/>
    <w:rsid w:val="00DC4539"/>
    <w:rsid w:val="00DF3673"/>
    <w:rsid w:val="00E033A5"/>
    <w:rsid w:val="00E92EE0"/>
    <w:rsid w:val="00EA3C79"/>
    <w:rsid w:val="00EA7D2F"/>
    <w:rsid w:val="00F7454E"/>
    <w:rsid w:val="00F8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0632F-50F7-4AFE-A420-6F64516CE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3A5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3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E033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p">
    <w:name w:val="p"/>
    <w:basedOn w:val="Normal"/>
    <w:rsid w:val="00DC4539"/>
    <w:pPr>
      <w:spacing w:before="100" w:beforeAutospacing="1" w:after="100" w:afterAutospacing="1"/>
    </w:pPr>
    <w:rPr>
      <w:rFonts w:eastAsia="Times New Roman"/>
      <w:lang w:val="sv-SE" w:eastAsia="sv-SE"/>
    </w:rPr>
  </w:style>
  <w:style w:type="character" w:styleId="HTMLSample">
    <w:name w:val="HTML Sample"/>
    <w:basedOn w:val="DefaultParagraphFont"/>
    <w:uiPriority w:val="99"/>
    <w:semiHidden/>
    <w:unhideWhenUsed/>
    <w:rsid w:val="00DC4539"/>
    <w:rPr>
      <w:rFonts w:ascii="Courier New" w:eastAsia="Times New Roman" w:hAnsi="Courier New" w:cs="Courier New"/>
    </w:rPr>
  </w:style>
  <w:style w:type="character" w:styleId="Strong">
    <w:name w:val="Strong"/>
    <w:basedOn w:val="DefaultParagraphFont"/>
    <w:uiPriority w:val="22"/>
    <w:qFormat/>
    <w:rsid w:val="00DC4539"/>
    <w:rPr>
      <w:b/>
      <w:bCs/>
    </w:rPr>
  </w:style>
  <w:style w:type="character" w:styleId="Emphasis">
    <w:name w:val="Emphasis"/>
    <w:basedOn w:val="DefaultParagraphFont"/>
    <w:uiPriority w:val="20"/>
    <w:qFormat/>
    <w:rsid w:val="00DC453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C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C7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875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Dinkler</dc:creator>
  <cp:keywords/>
  <dc:description/>
  <cp:lastModifiedBy>Elisabet Wentz</cp:lastModifiedBy>
  <cp:revision>5</cp:revision>
  <dcterms:created xsi:type="dcterms:W3CDTF">2019-01-14T11:12:00Z</dcterms:created>
  <dcterms:modified xsi:type="dcterms:W3CDTF">2019-01-18T12:44:00Z</dcterms:modified>
</cp:coreProperties>
</file>