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2B75A" w14:textId="23E35B5E" w:rsidR="00E61F0D" w:rsidRPr="00634303" w:rsidRDefault="00E61F0D" w:rsidP="00C749ED">
      <w:pPr>
        <w:pStyle w:val="Heading1"/>
        <w:spacing w:line="240" w:lineRule="auto"/>
        <w:rPr>
          <w:rFonts w:cs="Arial"/>
          <w:color w:val="auto"/>
          <w:sz w:val="32"/>
          <w:szCs w:val="20"/>
        </w:rPr>
      </w:pPr>
      <w:bookmarkStart w:id="0" w:name="_Toc22138764"/>
      <w:r w:rsidRPr="00634303">
        <w:rPr>
          <w:rFonts w:cs="Arial"/>
          <w:color w:val="auto"/>
          <w:sz w:val="32"/>
          <w:szCs w:val="20"/>
        </w:rPr>
        <w:t xml:space="preserve">Supplementary </w:t>
      </w:r>
      <w:r w:rsidR="00DA1E1F" w:rsidRPr="00634303">
        <w:rPr>
          <w:rFonts w:cs="Arial"/>
          <w:color w:val="auto"/>
          <w:sz w:val="32"/>
          <w:szCs w:val="20"/>
        </w:rPr>
        <w:t>materials</w:t>
      </w:r>
      <w:r w:rsidRPr="00634303">
        <w:rPr>
          <w:rFonts w:cs="Arial"/>
          <w:color w:val="auto"/>
          <w:sz w:val="32"/>
          <w:szCs w:val="20"/>
        </w:rPr>
        <w:t xml:space="preserve"> for Deane et al, </w:t>
      </w:r>
      <w:r w:rsidR="00E91598" w:rsidRPr="00634303">
        <w:rPr>
          <w:rFonts w:cs="Arial"/>
          <w:color w:val="auto"/>
          <w:sz w:val="32"/>
          <w:szCs w:val="20"/>
        </w:rPr>
        <w:t>“</w:t>
      </w:r>
      <w:r w:rsidRPr="00634303">
        <w:rPr>
          <w:rFonts w:cs="Arial"/>
          <w:color w:val="auto"/>
          <w:sz w:val="32"/>
          <w:szCs w:val="20"/>
        </w:rPr>
        <w:t>Omega 3</w:t>
      </w:r>
      <w:r w:rsidR="00A97779">
        <w:rPr>
          <w:rFonts w:cs="Arial"/>
          <w:color w:val="auto"/>
          <w:sz w:val="32"/>
          <w:szCs w:val="20"/>
        </w:rPr>
        <w:t xml:space="preserve"> </w:t>
      </w:r>
      <w:r w:rsidRPr="00634303">
        <w:rPr>
          <w:rFonts w:cs="Arial"/>
          <w:color w:val="auto"/>
          <w:sz w:val="32"/>
          <w:szCs w:val="20"/>
        </w:rPr>
        <w:t>and polyunsaturated fat for prevention of depression and anxiety</w:t>
      </w:r>
      <w:r w:rsidR="00E91598" w:rsidRPr="00634303">
        <w:rPr>
          <w:rFonts w:cs="Arial"/>
          <w:color w:val="auto"/>
          <w:sz w:val="32"/>
          <w:szCs w:val="20"/>
        </w:rPr>
        <w:t>”.</w:t>
      </w:r>
      <w:bookmarkEnd w:id="0"/>
      <w:r w:rsidRPr="00634303">
        <w:rPr>
          <w:rFonts w:cs="Arial"/>
          <w:color w:val="auto"/>
          <w:sz w:val="32"/>
          <w:szCs w:val="20"/>
        </w:rPr>
        <w:t xml:space="preserve">  </w:t>
      </w:r>
    </w:p>
    <w:p w14:paraId="23F0C878" w14:textId="47922538" w:rsidR="00E61F0D" w:rsidRPr="00634303" w:rsidRDefault="00E61F0D" w:rsidP="00C749ED">
      <w:pPr>
        <w:spacing w:after="120" w:line="240" w:lineRule="auto"/>
        <w:rPr>
          <w:rFonts w:ascii="Arial" w:eastAsia="ArialMT" w:hAnsi="Arial" w:cs="Arial"/>
          <w:b/>
          <w:szCs w:val="20"/>
        </w:rPr>
      </w:pPr>
      <w:bookmarkStart w:id="1" w:name="_GoBack"/>
      <w:bookmarkEnd w:id="1"/>
    </w:p>
    <w:p w14:paraId="2326F2CA" w14:textId="12DC5CF7" w:rsidR="00714E30" w:rsidRPr="00634303" w:rsidRDefault="00714E30" w:rsidP="00C749ED">
      <w:pPr>
        <w:pStyle w:val="Heading1"/>
        <w:spacing w:line="240" w:lineRule="auto"/>
        <w:rPr>
          <w:rFonts w:cs="Arial"/>
          <w:b w:val="0"/>
          <w:bCs/>
          <w:sz w:val="22"/>
          <w:szCs w:val="20"/>
        </w:rPr>
      </w:pPr>
    </w:p>
    <w:sdt>
      <w:sdtPr>
        <w:rPr>
          <w:rFonts w:asciiTheme="minorHAnsi" w:eastAsiaTheme="minorHAnsi" w:hAnsiTheme="minorHAnsi" w:cs="Arial"/>
          <w:b w:val="0"/>
          <w:color w:val="auto"/>
          <w:sz w:val="22"/>
          <w:szCs w:val="20"/>
          <w:lang w:val="en-GB"/>
        </w:rPr>
        <w:id w:val="-550310945"/>
        <w:docPartObj>
          <w:docPartGallery w:val="Table of Contents"/>
          <w:docPartUnique/>
        </w:docPartObj>
      </w:sdtPr>
      <w:sdtEndPr>
        <w:rPr>
          <w:bCs/>
          <w:noProof/>
        </w:rPr>
      </w:sdtEndPr>
      <w:sdtContent>
        <w:p w14:paraId="51736317" w14:textId="58527D31" w:rsidR="008E075D" w:rsidRPr="00634303" w:rsidRDefault="008E075D" w:rsidP="00C749ED">
          <w:pPr>
            <w:pStyle w:val="TOCHeading"/>
            <w:spacing w:before="0" w:line="240" w:lineRule="auto"/>
            <w:rPr>
              <w:rFonts w:cs="Arial"/>
              <w:sz w:val="22"/>
              <w:szCs w:val="20"/>
            </w:rPr>
          </w:pPr>
          <w:r w:rsidRPr="00634303">
            <w:rPr>
              <w:rFonts w:cs="Arial"/>
              <w:sz w:val="22"/>
              <w:szCs w:val="20"/>
            </w:rPr>
            <w:t>Contents</w:t>
          </w:r>
        </w:p>
        <w:p w14:paraId="4C783265" w14:textId="0216016A" w:rsidR="00375837" w:rsidRDefault="008E075D">
          <w:pPr>
            <w:pStyle w:val="TOC1"/>
            <w:tabs>
              <w:tab w:val="right" w:leader="dot" w:pos="10456"/>
            </w:tabs>
            <w:rPr>
              <w:rFonts w:eastAsiaTheme="minorEastAsia"/>
              <w:noProof/>
              <w:lang w:eastAsia="en-GB"/>
            </w:rPr>
          </w:pPr>
          <w:r w:rsidRPr="00634303">
            <w:rPr>
              <w:rFonts w:ascii="Arial" w:hAnsi="Arial" w:cs="Arial"/>
              <w:b/>
              <w:bCs/>
              <w:noProof/>
              <w:szCs w:val="20"/>
            </w:rPr>
            <w:fldChar w:fldCharType="begin"/>
          </w:r>
          <w:r w:rsidRPr="00634303">
            <w:rPr>
              <w:rFonts w:ascii="Arial" w:hAnsi="Arial" w:cs="Arial"/>
              <w:b/>
              <w:bCs/>
              <w:noProof/>
              <w:szCs w:val="20"/>
            </w:rPr>
            <w:instrText xml:space="preserve"> TOC \o "1-3" \h \z \u </w:instrText>
          </w:r>
          <w:r w:rsidRPr="00634303">
            <w:rPr>
              <w:rFonts w:ascii="Arial" w:hAnsi="Arial" w:cs="Arial"/>
              <w:b/>
              <w:bCs/>
              <w:noProof/>
              <w:szCs w:val="20"/>
            </w:rPr>
            <w:fldChar w:fldCharType="separate"/>
          </w:r>
          <w:hyperlink w:anchor="_Toc22138764" w:history="1">
            <w:r w:rsidR="00375837" w:rsidRPr="005B4D3F">
              <w:rPr>
                <w:rStyle w:val="Hyperlink"/>
                <w:rFonts w:cs="Arial"/>
                <w:noProof/>
              </w:rPr>
              <w:t>Supplementary materials for Deane et al, “Omega 3 and polyunsaturated fat for prevention of depression and anxiety”.</w:t>
            </w:r>
            <w:r w:rsidR="00375837">
              <w:rPr>
                <w:noProof/>
                <w:webHidden/>
              </w:rPr>
              <w:tab/>
            </w:r>
            <w:r w:rsidR="00375837">
              <w:rPr>
                <w:noProof/>
                <w:webHidden/>
              </w:rPr>
              <w:fldChar w:fldCharType="begin"/>
            </w:r>
            <w:r w:rsidR="00375837">
              <w:rPr>
                <w:noProof/>
                <w:webHidden/>
              </w:rPr>
              <w:instrText xml:space="preserve"> PAGEREF _Toc22138764 \h </w:instrText>
            </w:r>
            <w:r w:rsidR="00375837">
              <w:rPr>
                <w:noProof/>
                <w:webHidden/>
              </w:rPr>
            </w:r>
            <w:r w:rsidR="00375837">
              <w:rPr>
                <w:noProof/>
                <w:webHidden/>
              </w:rPr>
              <w:fldChar w:fldCharType="separate"/>
            </w:r>
            <w:r w:rsidR="0061200C">
              <w:rPr>
                <w:noProof/>
                <w:webHidden/>
              </w:rPr>
              <w:t>1</w:t>
            </w:r>
            <w:r w:rsidR="00375837">
              <w:rPr>
                <w:noProof/>
                <w:webHidden/>
              </w:rPr>
              <w:fldChar w:fldCharType="end"/>
            </w:r>
          </w:hyperlink>
        </w:p>
        <w:p w14:paraId="3A322269" w14:textId="5143DB6A" w:rsidR="00375837" w:rsidRDefault="00375837">
          <w:pPr>
            <w:pStyle w:val="TOC2"/>
            <w:tabs>
              <w:tab w:val="right" w:leader="dot" w:pos="10456"/>
            </w:tabs>
            <w:rPr>
              <w:rFonts w:eastAsiaTheme="minorEastAsia"/>
              <w:noProof/>
              <w:lang w:eastAsia="en-GB"/>
            </w:rPr>
          </w:pPr>
          <w:hyperlink w:anchor="_Toc22138765" w:history="1">
            <w:r w:rsidRPr="005B4D3F">
              <w:rPr>
                <w:rStyle w:val="Hyperlink"/>
                <w:rFonts w:cs="Arial"/>
                <w:noProof/>
              </w:rPr>
              <w:t>Supplementary Text 1. Results section in greater detail</w:t>
            </w:r>
            <w:r>
              <w:rPr>
                <w:noProof/>
                <w:webHidden/>
              </w:rPr>
              <w:tab/>
            </w:r>
            <w:r>
              <w:rPr>
                <w:noProof/>
                <w:webHidden/>
              </w:rPr>
              <w:fldChar w:fldCharType="begin"/>
            </w:r>
            <w:r>
              <w:rPr>
                <w:noProof/>
                <w:webHidden/>
              </w:rPr>
              <w:instrText xml:space="preserve"> PAGEREF _Toc22138765 \h </w:instrText>
            </w:r>
            <w:r>
              <w:rPr>
                <w:noProof/>
                <w:webHidden/>
              </w:rPr>
            </w:r>
            <w:r>
              <w:rPr>
                <w:noProof/>
                <w:webHidden/>
              </w:rPr>
              <w:fldChar w:fldCharType="separate"/>
            </w:r>
            <w:r w:rsidR="0061200C">
              <w:rPr>
                <w:noProof/>
                <w:webHidden/>
              </w:rPr>
              <w:t>3</w:t>
            </w:r>
            <w:r>
              <w:rPr>
                <w:noProof/>
                <w:webHidden/>
              </w:rPr>
              <w:fldChar w:fldCharType="end"/>
            </w:r>
          </w:hyperlink>
        </w:p>
        <w:p w14:paraId="305EE831" w14:textId="0471069F" w:rsidR="00375837" w:rsidRDefault="00375837">
          <w:pPr>
            <w:pStyle w:val="TOC3"/>
            <w:tabs>
              <w:tab w:val="right" w:leader="dot" w:pos="10456"/>
            </w:tabs>
            <w:rPr>
              <w:rFonts w:eastAsiaTheme="minorEastAsia"/>
              <w:noProof/>
              <w:lang w:eastAsia="en-GB"/>
            </w:rPr>
          </w:pPr>
          <w:hyperlink w:anchor="_Toc22138766" w:history="1">
            <w:r w:rsidRPr="005B4D3F">
              <w:rPr>
                <w:rStyle w:val="Hyperlink"/>
                <w:rFonts w:cs="Arial"/>
                <w:noProof/>
              </w:rPr>
              <w:t>Characteristics of included studies</w:t>
            </w:r>
            <w:r>
              <w:rPr>
                <w:noProof/>
                <w:webHidden/>
              </w:rPr>
              <w:tab/>
            </w:r>
            <w:r>
              <w:rPr>
                <w:noProof/>
                <w:webHidden/>
              </w:rPr>
              <w:fldChar w:fldCharType="begin"/>
            </w:r>
            <w:r>
              <w:rPr>
                <w:noProof/>
                <w:webHidden/>
              </w:rPr>
              <w:instrText xml:space="preserve"> PAGEREF _Toc22138766 \h </w:instrText>
            </w:r>
            <w:r>
              <w:rPr>
                <w:noProof/>
                <w:webHidden/>
              </w:rPr>
            </w:r>
            <w:r>
              <w:rPr>
                <w:noProof/>
                <w:webHidden/>
              </w:rPr>
              <w:fldChar w:fldCharType="separate"/>
            </w:r>
            <w:r w:rsidR="0061200C">
              <w:rPr>
                <w:noProof/>
                <w:webHidden/>
              </w:rPr>
              <w:t>3</w:t>
            </w:r>
            <w:r>
              <w:rPr>
                <w:noProof/>
                <w:webHidden/>
              </w:rPr>
              <w:fldChar w:fldCharType="end"/>
            </w:r>
          </w:hyperlink>
        </w:p>
        <w:p w14:paraId="43FE75AB" w14:textId="49A52CF2" w:rsidR="00375837" w:rsidRDefault="00375837">
          <w:pPr>
            <w:pStyle w:val="TOC3"/>
            <w:tabs>
              <w:tab w:val="right" w:leader="dot" w:pos="10456"/>
            </w:tabs>
            <w:rPr>
              <w:rFonts w:eastAsiaTheme="minorEastAsia"/>
              <w:noProof/>
              <w:lang w:eastAsia="en-GB"/>
            </w:rPr>
          </w:pPr>
          <w:hyperlink w:anchor="_Toc22138767" w:history="1">
            <w:r w:rsidRPr="005B4D3F">
              <w:rPr>
                <w:rStyle w:val="Hyperlink"/>
                <w:rFonts w:cs="Arial"/>
                <w:noProof/>
              </w:rPr>
              <w:t>Does increasing omega-3, omega-6 or total PUFA alter risk of depression or anxiety?</w:t>
            </w:r>
            <w:r>
              <w:rPr>
                <w:noProof/>
                <w:webHidden/>
              </w:rPr>
              <w:tab/>
            </w:r>
            <w:r>
              <w:rPr>
                <w:noProof/>
                <w:webHidden/>
              </w:rPr>
              <w:fldChar w:fldCharType="begin"/>
            </w:r>
            <w:r>
              <w:rPr>
                <w:noProof/>
                <w:webHidden/>
              </w:rPr>
              <w:instrText xml:space="preserve"> PAGEREF _Toc22138767 \h </w:instrText>
            </w:r>
            <w:r>
              <w:rPr>
                <w:noProof/>
                <w:webHidden/>
              </w:rPr>
            </w:r>
            <w:r>
              <w:rPr>
                <w:noProof/>
                <w:webHidden/>
              </w:rPr>
              <w:fldChar w:fldCharType="separate"/>
            </w:r>
            <w:r w:rsidR="0061200C">
              <w:rPr>
                <w:noProof/>
                <w:webHidden/>
              </w:rPr>
              <w:t>3</w:t>
            </w:r>
            <w:r>
              <w:rPr>
                <w:noProof/>
                <w:webHidden/>
              </w:rPr>
              <w:fldChar w:fldCharType="end"/>
            </w:r>
          </w:hyperlink>
        </w:p>
        <w:p w14:paraId="13F5011B" w14:textId="608BBAFD" w:rsidR="00375837" w:rsidRDefault="00375837">
          <w:pPr>
            <w:pStyle w:val="TOC2"/>
            <w:tabs>
              <w:tab w:val="right" w:leader="dot" w:pos="10456"/>
            </w:tabs>
            <w:rPr>
              <w:rFonts w:eastAsiaTheme="minorEastAsia"/>
              <w:noProof/>
              <w:lang w:eastAsia="en-GB"/>
            </w:rPr>
          </w:pPr>
          <w:hyperlink w:anchor="_Toc22138768" w:history="1">
            <w:r w:rsidRPr="005B4D3F">
              <w:rPr>
                <w:rStyle w:val="Hyperlink"/>
                <w:rFonts w:cs="Arial"/>
                <w:noProof/>
              </w:rPr>
              <w:t xml:space="preserve">Supplementary Table 1. Brief characteristics of included studies </w:t>
            </w:r>
            <w:r>
              <w:rPr>
                <w:noProof/>
                <w:webHidden/>
              </w:rPr>
              <w:tab/>
            </w:r>
            <w:r>
              <w:rPr>
                <w:noProof/>
                <w:webHidden/>
              </w:rPr>
              <w:fldChar w:fldCharType="begin"/>
            </w:r>
            <w:r>
              <w:rPr>
                <w:noProof/>
                <w:webHidden/>
              </w:rPr>
              <w:instrText xml:space="preserve"> PAGEREF _Toc22138768 \h </w:instrText>
            </w:r>
            <w:r>
              <w:rPr>
                <w:noProof/>
                <w:webHidden/>
              </w:rPr>
            </w:r>
            <w:r>
              <w:rPr>
                <w:noProof/>
                <w:webHidden/>
              </w:rPr>
              <w:fldChar w:fldCharType="separate"/>
            </w:r>
            <w:r w:rsidR="0061200C">
              <w:rPr>
                <w:noProof/>
                <w:webHidden/>
              </w:rPr>
              <w:t>7</w:t>
            </w:r>
            <w:r>
              <w:rPr>
                <w:noProof/>
                <w:webHidden/>
              </w:rPr>
              <w:fldChar w:fldCharType="end"/>
            </w:r>
          </w:hyperlink>
        </w:p>
        <w:p w14:paraId="3938366F" w14:textId="42DB29AE" w:rsidR="00375837" w:rsidRDefault="00375837">
          <w:pPr>
            <w:pStyle w:val="TOC2"/>
            <w:tabs>
              <w:tab w:val="right" w:leader="dot" w:pos="10456"/>
            </w:tabs>
            <w:rPr>
              <w:rFonts w:eastAsiaTheme="minorEastAsia"/>
              <w:noProof/>
              <w:lang w:eastAsia="en-GB"/>
            </w:rPr>
          </w:pPr>
          <w:hyperlink w:anchor="_Toc22138769" w:history="1">
            <w:r w:rsidRPr="005B4D3F">
              <w:rPr>
                <w:rStyle w:val="Hyperlink"/>
                <w:rFonts w:cs="Arial"/>
                <w:noProof/>
              </w:rPr>
              <w:t>Supplementary Table 2. High vs low long-chain omega 3 (primary outcomes)</w:t>
            </w:r>
            <w:r>
              <w:rPr>
                <w:noProof/>
                <w:webHidden/>
              </w:rPr>
              <w:tab/>
            </w:r>
            <w:r>
              <w:rPr>
                <w:noProof/>
                <w:webHidden/>
              </w:rPr>
              <w:fldChar w:fldCharType="begin"/>
            </w:r>
            <w:r>
              <w:rPr>
                <w:noProof/>
                <w:webHidden/>
              </w:rPr>
              <w:instrText xml:space="preserve"> PAGEREF _Toc22138769 \h </w:instrText>
            </w:r>
            <w:r>
              <w:rPr>
                <w:noProof/>
                <w:webHidden/>
              </w:rPr>
            </w:r>
            <w:r>
              <w:rPr>
                <w:noProof/>
                <w:webHidden/>
              </w:rPr>
              <w:fldChar w:fldCharType="separate"/>
            </w:r>
            <w:r w:rsidR="0061200C">
              <w:rPr>
                <w:noProof/>
                <w:webHidden/>
              </w:rPr>
              <w:t>11</w:t>
            </w:r>
            <w:r>
              <w:rPr>
                <w:noProof/>
                <w:webHidden/>
              </w:rPr>
              <w:fldChar w:fldCharType="end"/>
            </w:r>
          </w:hyperlink>
        </w:p>
        <w:p w14:paraId="3C8D210F" w14:textId="203D9F78" w:rsidR="00375837" w:rsidRDefault="00375837">
          <w:pPr>
            <w:pStyle w:val="TOC2"/>
            <w:tabs>
              <w:tab w:val="right" w:leader="dot" w:pos="10456"/>
            </w:tabs>
            <w:rPr>
              <w:rFonts w:eastAsiaTheme="minorEastAsia"/>
              <w:noProof/>
              <w:lang w:eastAsia="en-GB"/>
            </w:rPr>
          </w:pPr>
          <w:hyperlink w:anchor="_Toc22138770" w:history="1">
            <w:r w:rsidRPr="005B4D3F">
              <w:rPr>
                <w:rStyle w:val="Hyperlink"/>
                <w:rFonts w:cs="Arial"/>
                <w:noProof/>
              </w:rPr>
              <w:t>Supplementary Table 3: GRADE assessment: Summary of findings for effects of long-chain omega-3 (LCn3) on depression and anxiety</w:t>
            </w:r>
            <w:r>
              <w:rPr>
                <w:noProof/>
                <w:webHidden/>
              </w:rPr>
              <w:tab/>
            </w:r>
            <w:r>
              <w:rPr>
                <w:noProof/>
                <w:webHidden/>
              </w:rPr>
              <w:fldChar w:fldCharType="begin"/>
            </w:r>
            <w:r>
              <w:rPr>
                <w:noProof/>
                <w:webHidden/>
              </w:rPr>
              <w:instrText xml:space="preserve"> PAGEREF _Toc22138770 \h </w:instrText>
            </w:r>
            <w:r>
              <w:rPr>
                <w:noProof/>
                <w:webHidden/>
              </w:rPr>
            </w:r>
            <w:r>
              <w:rPr>
                <w:noProof/>
                <w:webHidden/>
              </w:rPr>
              <w:fldChar w:fldCharType="separate"/>
            </w:r>
            <w:r w:rsidR="0061200C">
              <w:rPr>
                <w:noProof/>
                <w:webHidden/>
              </w:rPr>
              <w:t>15</w:t>
            </w:r>
            <w:r>
              <w:rPr>
                <w:noProof/>
                <w:webHidden/>
              </w:rPr>
              <w:fldChar w:fldCharType="end"/>
            </w:r>
          </w:hyperlink>
        </w:p>
        <w:p w14:paraId="0D3A0309" w14:textId="73F0E2D4" w:rsidR="00375837" w:rsidRDefault="00375837">
          <w:pPr>
            <w:pStyle w:val="TOC2"/>
            <w:tabs>
              <w:tab w:val="right" w:leader="dot" w:pos="10456"/>
            </w:tabs>
            <w:rPr>
              <w:rFonts w:eastAsiaTheme="minorEastAsia"/>
              <w:noProof/>
              <w:lang w:eastAsia="en-GB"/>
            </w:rPr>
          </w:pPr>
          <w:hyperlink w:anchor="_Toc22138771" w:history="1">
            <w:r w:rsidRPr="005B4D3F">
              <w:rPr>
                <w:rStyle w:val="Hyperlink"/>
                <w:rFonts w:cs="Arial"/>
                <w:noProof/>
              </w:rPr>
              <w:t>Supplementary Table 4. High vs low ALA (primary outcomes)</w:t>
            </w:r>
            <w:r>
              <w:rPr>
                <w:noProof/>
                <w:webHidden/>
              </w:rPr>
              <w:tab/>
            </w:r>
            <w:r>
              <w:rPr>
                <w:noProof/>
                <w:webHidden/>
              </w:rPr>
              <w:fldChar w:fldCharType="begin"/>
            </w:r>
            <w:r>
              <w:rPr>
                <w:noProof/>
                <w:webHidden/>
              </w:rPr>
              <w:instrText xml:space="preserve"> PAGEREF _Toc22138771 \h </w:instrText>
            </w:r>
            <w:r>
              <w:rPr>
                <w:noProof/>
                <w:webHidden/>
              </w:rPr>
            </w:r>
            <w:r>
              <w:rPr>
                <w:noProof/>
                <w:webHidden/>
              </w:rPr>
              <w:fldChar w:fldCharType="separate"/>
            </w:r>
            <w:r w:rsidR="0061200C">
              <w:rPr>
                <w:noProof/>
                <w:webHidden/>
              </w:rPr>
              <w:t>18</w:t>
            </w:r>
            <w:r>
              <w:rPr>
                <w:noProof/>
                <w:webHidden/>
              </w:rPr>
              <w:fldChar w:fldCharType="end"/>
            </w:r>
          </w:hyperlink>
        </w:p>
        <w:p w14:paraId="059327CC" w14:textId="19EBD79D" w:rsidR="00375837" w:rsidRDefault="00375837">
          <w:pPr>
            <w:pStyle w:val="TOC2"/>
            <w:tabs>
              <w:tab w:val="right" w:leader="dot" w:pos="10456"/>
            </w:tabs>
            <w:rPr>
              <w:rFonts w:eastAsiaTheme="minorEastAsia"/>
              <w:noProof/>
              <w:lang w:eastAsia="en-GB"/>
            </w:rPr>
          </w:pPr>
          <w:hyperlink w:anchor="_Toc22138772" w:history="1">
            <w:r w:rsidRPr="005B4D3F">
              <w:rPr>
                <w:rStyle w:val="Hyperlink"/>
                <w:rFonts w:cs="Arial"/>
                <w:noProof/>
              </w:rPr>
              <w:t>Supplementary Table 5. High vs low total PUFA (primary outcomes)</w:t>
            </w:r>
            <w:r>
              <w:rPr>
                <w:noProof/>
                <w:webHidden/>
              </w:rPr>
              <w:tab/>
            </w:r>
            <w:r>
              <w:rPr>
                <w:noProof/>
                <w:webHidden/>
              </w:rPr>
              <w:fldChar w:fldCharType="begin"/>
            </w:r>
            <w:r>
              <w:rPr>
                <w:noProof/>
                <w:webHidden/>
              </w:rPr>
              <w:instrText xml:space="preserve"> PAGEREF _Toc22138772 \h </w:instrText>
            </w:r>
            <w:r>
              <w:rPr>
                <w:noProof/>
                <w:webHidden/>
              </w:rPr>
            </w:r>
            <w:r>
              <w:rPr>
                <w:noProof/>
                <w:webHidden/>
              </w:rPr>
              <w:fldChar w:fldCharType="separate"/>
            </w:r>
            <w:r w:rsidR="0061200C">
              <w:rPr>
                <w:noProof/>
                <w:webHidden/>
              </w:rPr>
              <w:t>19</w:t>
            </w:r>
            <w:r>
              <w:rPr>
                <w:noProof/>
                <w:webHidden/>
              </w:rPr>
              <w:fldChar w:fldCharType="end"/>
            </w:r>
          </w:hyperlink>
        </w:p>
        <w:p w14:paraId="796A6112" w14:textId="3BCEB19A" w:rsidR="00375837" w:rsidRDefault="00375837">
          <w:pPr>
            <w:pStyle w:val="TOC2"/>
            <w:tabs>
              <w:tab w:val="right" w:leader="dot" w:pos="10456"/>
            </w:tabs>
            <w:rPr>
              <w:rFonts w:eastAsiaTheme="minorEastAsia"/>
              <w:noProof/>
              <w:lang w:eastAsia="en-GB"/>
            </w:rPr>
          </w:pPr>
          <w:hyperlink w:anchor="_Toc22138773" w:history="1">
            <w:r w:rsidRPr="005B4D3F">
              <w:rPr>
                <w:rStyle w:val="Hyperlink"/>
                <w:rFonts w:cs="Arial"/>
                <w:noProof/>
              </w:rPr>
              <w:t>Supplementary Table 6: GRADE assessment: Summary of findings for effects of total PUFA on depression and anxiety</w:t>
            </w:r>
            <w:r>
              <w:rPr>
                <w:noProof/>
                <w:webHidden/>
              </w:rPr>
              <w:tab/>
            </w:r>
            <w:r>
              <w:rPr>
                <w:noProof/>
                <w:webHidden/>
              </w:rPr>
              <w:fldChar w:fldCharType="begin"/>
            </w:r>
            <w:r>
              <w:rPr>
                <w:noProof/>
                <w:webHidden/>
              </w:rPr>
              <w:instrText xml:space="preserve"> PAGEREF _Toc22138773 \h </w:instrText>
            </w:r>
            <w:r>
              <w:rPr>
                <w:noProof/>
                <w:webHidden/>
              </w:rPr>
            </w:r>
            <w:r>
              <w:rPr>
                <w:noProof/>
                <w:webHidden/>
              </w:rPr>
              <w:fldChar w:fldCharType="separate"/>
            </w:r>
            <w:r w:rsidR="0061200C">
              <w:rPr>
                <w:noProof/>
                <w:webHidden/>
              </w:rPr>
              <w:t>20</w:t>
            </w:r>
            <w:r>
              <w:rPr>
                <w:noProof/>
                <w:webHidden/>
              </w:rPr>
              <w:fldChar w:fldCharType="end"/>
            </w:r>
          </w:hyperlink>
        </w:p>
        <w:p w14:paraId="011AF6F0" w14:textId="6A81357F" w:rsidR="00375837" w:rsidRDefault="00375837">
          <w:pPr>
            <w:pStyle w:val="TOC2"/>
            <w:tabs>
              <w:tab w:val="right" w:leader="dot" w:pos="10456"/>
            </w:tabs>
            <w:rPr>
              <w:rFonts w:eastAsiaTheme="minorEastAsia"/>
              <w:noProof/>
              <w:lang w:eastAsia="en-GB"/>
            </w:rPr>
          </w:pPr>
          <w:hyperlink w:anchor="_Toc22138774" w:history="1">
            <w:r w:rsidRPr="005B4D3F">
              <w:rPr>
                <w:rStyle w:val="Hyperlink"/>
                <w:rFonts w:cs="Arial"/>
                <w:noProof/>
              </w:rPr>
              <w:t>Supplementary Table 7: GRADE assessment: Summary of findings for effects of ALA on depression and anxiety</w:t>
            </w:r>
            <w:r>
              <w:rPr>
                <w:noProof/>
                <w:webHidden/>
              </w:rPr>
              <w:tab/>
            </w:r>
            <w:r>
              <w:rPr>
                <w:noProof/>
                <w:webHidden/>
              </w:rPr>
              <w:fldChar w:fldCharType="begin"/>
            </w:r>
            <w:r>
              <w:rPr>
                <w:noProof/>
                <w:webHidden/>
              </w:rPr>
              <w:instrText xml:space="preserve"> PAGEREF _Toc22138774 \h </w:instrText>
            </w:r>
            <w:r>
              <w:rPr>
                <w:noProof/>
                <w:webHidden/>
              </w:rPr>
            </w:r>
            <w:r>
              <w:rPr>
                <w:noProof/>
                <w:webHidden/>
              </w:rPr>
              <w:fldChar w:fldCharType="separate"/>
            </w:r>
            <w:r w:rsidR="0061200C">
              <w:rPr>
                <w:noProof/>
                <w:webHidden/>
              </w:rPr>
              <w:t>22</w:t>
            </w:r>
            <w:r>
              <w:rPr>
                <w:noProof/>
                <w:webHidden/>
              </w:rPr>
              <w:fldChar w:fldCharType="end"/>
            </w:r>
          </w:hyperlink>
        </w:p>
        <w:p w14:paraId="0280115C" w14:textId="45AE5E35" w:rsidR="00375837" w:rsidRDefault="00375837">
          <w:pPr>
            <w:pStyle w:val="TOC2"/>
            <w:tabs>
              <w:tab w:val="right" w:leader="dot" w:pos="10456"/>
            </w:tabs>
            <w:rPr>
              <w:rFonts w:eastAsiaTheme="minorEastAsia"/>
              <w:noProof/>
              <w:lang w:eastAsia="en-GB"/>
            </w:rPr>
          </w:pPr>
          <w:hyperlink w:anchor="_Toc22138775" w:history="1">
            <w:r w:rsidRPr="005B4D3F">
              <w:rPr>
                <w:rStyle w:val="Hyperlink"/>
                <w:rFonts w:cs="Arial"/>
                <w:noProof/>
              </w:rPr>
              <w:t>Supplementary Table 8. High vs low long-chain omega 3 (secondary outcomes)</w:t>
            </w:r>
            <w:r>
              <w:rPr>
                <w:noProof/>
                <w:webHidden/>
              </w:rPr>
              <w:tab/>
            </w:r>
            <w:r>
              <w:rPr>
                <w:noProof/>
                <w:webHidden/>
              </w:rPr>
              <w:fldChar w:fldCharType="begin"/>
            </w:r>
            <w:r>
              <w:rPr>
                <w:noProof/>
                <w:webHidden/>
              </w:rPr>
              <w:instrText xml:space="preserve"> PAGEREF _Toc22138775 \h </w:instrText>
            </w:r>
            <w:r>
              <w:rPr>
                <w:noProof/>
                <w:webHidden/>
              </w:rPr>
            </w:r>
            <w:r>
              <w:rPr>
                <w:noProof/>
                <w:webHidden/>
              </w:rPr>
              <w:fldChar w:fldCharType="separate"/>
            </w:r>
            <w:r w:rsidR="0061200C">
              <w:rPr>
                <w:noProof/>
                <w:webHidden/>
              </w:rPr>
              <w:t>24</w:t>
            </w:r>
            <w:r>
              <w:rPr>
                <w:noProof/>
                <w:webHidden/>
              </w:rPr>
              <w:fldChar w:fldCharType="end"/>
            </w:r>
          </w:hyperlink>
        </w:p>
        <w:p w14:paraId="0626A46F" w14:textId="1CA0654A" w:rsidR="00375837" w:rsidRDefault="00375837">
          <w:pPr>
            <w:pStyle w:val="TOC2"/>
            <w:tabs>
              <w:tab w:val="right" w:leader="dot" w:pos="10456"/>
            </w:tabs>
            <w:rPr>
              <w:rFonts w:eastAsiaTheme="minorEastAsia"/>
              <w:noProof/>
              <w:lang w:eastAsia="en-GB"/>
            </w:rPr>
          </w:pPr>
          <w:hyperlink w:anchor="_Toc22138776" w:history="1">
            <w:r w:rsidRPr="005B4D3F">
              <w:rPr>
                <w:rStyle w:val="Hyperlink"/>
                <w:rFonts w:cs="Arial"/>
                <w:noProof/>
              </w:rPr>
              <w:t>Supplementary Table 9. High vs low ALA (secondary outcomes)</w:t>
            </w:r>
            <w:r>
              <w:rPr>
                <w:noProof/>
                <w:webHidden/>
              </w:rPr>
              <w:tab/>
            </w:r>
            <w:r>
              <w:rPr>
                <w:noProof/>
                <w:webHidden/>
              </w:rPr>
              <w:fldChar w:fldCharType="begin"/>
            </w:r>
            <w:r>
              <w:rPr>
                <w:noProof/>
                <w:webHidden/>
              </w:rPr>
              <w:instrText xml:space="preserve"> PAGEREF _Toc22138776 \h </w:instrText>
            </w:r>
            <w:r>
              <w:rPr>
                <w:noProof/>
                <w:webHidden/>
              </w:rPr>
            </w:r>
            <w:r>
              <w:rPr>
                <w:noProof/>
                <w:webHidden/>
              </w:rPr>
              <w:fldChar w:fldCharType="separate"/>
            </w:r>
            <w:r w:rsidR="0061200C">
              <w:rPr>
                <w:noProof/>
                <w:webHidden/>
              </w:rPr>
              <w:t>25</w:t>
            </w:r>
            <w:r>
              <w:rPr>
                <w:noProof/>
                <w:webHidden/>
              </w:rPr>
              <w:fldChar w:fldCharType="end"/>
            </w:r>
          </w:hyperlink>
        </w:p>
        <w:p w14:paraId="137EE32B" w14:textId="39F08D75" w:rsidR="00375837" w:rsidRDefault="00375837">
          <w:pPr>
            <w:pStyle w:val="TOC2"/>
            <w:tabs>
              <w:tab w:val="right" w:leader="dot" w:pos="10456"/>
            </w:tabs>
            <w:rPr>
              <w:rFonts w:eastAsiaTheme="minorEastAsia"/>
              <w:noProof/>
              <w:lang w:eastAsia="en-GB"/>
            </w:rPr>
          </w:pPr>
          <w:hyperlink w:anchor="_Toc22138777" w:history="1">
            <w:r w:rsidRPr="005B4D3F">
              <w:rPr>
                <w:rStyle w:val="Hyperlink"/>
                <w:rFonts w:cs="Arial"/>
                <w:noProof/>
              </w:rPr>
              <w:t>Supplementary Table 10. Characteristics of ongoing trials that appear to have assessed relevant outcomes for this review</w:t>
            </w:r>
            <w:r>
              <w:rPr>
                <w:noProof/>
                <w:webHidden/>
              </w:rPr>
              <w:tab/>
            </w:r>
            <w:r>
              <w:rPr>
                <w:noProof/>
                <w:webHidden/>
              </w:rPr>
              <w:fldChar w:fldCharType="begin"/>
            </w:r>
            <w:r>
              <w:rPr>
                <w:noProof/>
                <w:webHidden/>
              </w:rPr>
              <w:instrText xml:space="preserve"> PAGEREF _Toc22138777 \h </w:instrText>
            </w:r>
            <w:r>
              <w:rPr>
                <w:noProof/>
                <w:webHidden/>
              </w:rPr>
            </w:r>
            <w:r>
              <w:rPr>
                <w:noProof/>
                <w:webHidden/>
              </w:rPr>
              <w:fldChar w:fldCharType="separate"/>
            </w:r>
            <w:r w:rsidR="0061200C">
              <w:rPr>
                <w:noProof/>
                <w:webHidden/>
              </w:rPr>
              <w:t>26</w:t>
            </w:r>
            <w:r>
              <w:rPr>
                <w:noProof/>
                <w:webHidden/>
              </w:rPr>
              <w:fldChar w:fldCharType="end"/>
            </w:r>
          </w:hyperlink>
        </w:p>
        <w:p w14:paraId="05DDB39A" w14:textId="3F655F20" w:rsidR="00375837" w:rsidRDefault="00375837">
          <w:pPr>
            <w:pStyle w:val="TOC2"/>
            <w:tabs>
              <w:tab w:val="right" w:leader="dot" w:pos="10456"/>
            </w:tabs>
            <w:rPr>
              <w:rFonts w:eastAsiaTheme="minorEastAsia"/>
              <w:noProof/>
              <w:lang w:eastAsia="en-GB"/>
            </w:rPr>
          </w:pPr>
          <w:hyperlink w:anchor="_Toc22138778" w:history="1">
            <w:r w:rsidRPr="005B4D3F">
              <w:rPr>
                <w:rStyle w:val="Hyperlink"/>
                <w:rFonts w:cs="Arial"/>
                <w:noProof/>
              </w:rPr>
              <w:t>Supplementary Figure 1. Study flow diagram.</w:t>
            </w:r>
            <w:r>
              <w:rPr>
                <w:noProof/>
                <w:webHidden/>
              </w:rPr>
              <w:tab/>
            </w:r>
            <w:r>
              <w:rPr>
                <w:noProof/>
                <w:webHidden/>
              </w:rPr>
              <w:fldChar w:fldCharType="begin"/>
            </w:r>
            <w:r>
              <w:rPr>
                <w:noProof/>
                <w:webHidden/>
              </w:rPr>
              <w:instrText xml:space="preserve"> PAGEREF _Toc22138778 \h </w:instrText>
            </w:r>
            <w:r>
              <w:rPr>
                <w:noProof/>
                <w:webHidden/>
              </w:rPr>
            </w:r>
            <w:r>
              <w:rPr>
                <w:noProof/>
                <w:webHidden/>
              </w:rPr>
              <w:fldChar w:fldCharType="separate"/>
            </w:r>
            <w:r w:rsidR="0061200C">
              <w:rPr>
                <w:noProof/>
                <w:webHidden/>
              </w:rPr>
              <w:t>32</w:t>
            </w:r>
            <w:r>
              <w:rPr>
                <w:noProof/>
                <w:webHidden/>
              </w:rPr>
              <w:fldChar w:fldCharType="end"/>
            </w:r>
          </w:hyperlink>
        </w:p>
        <w:p w14:paraId="253FC030" w14:textId="0DDCED9D" w:rsidR="00375837" w:rsidRDefault="00375837">
          <w:pPr>
            <w:pStyle w:val="TOC2"/>
            <w:tabs>
              <w:tab w:val="right" w:leader="dot" w:pos="10456"/>
            </w:tabs>
            <w:rPr>
              <w:rFonts w:eastAsiaTheme="minorEastAsia"/>
              <w:noProof/>
              <w:lang w:eastAsia="en-GB"/>
            </w:rPr>
          </w:pPr>
          <w:hyperlink w:anchor="_Toc22138779" w:history="1">
            <w:r w:rsidRPr="005B4D3F">
              <w:rPr>
                <w:rStyle w:val="Hyperlink"/>
                <w:rFonts w:cs="Arial"/>
                <w:noProof/>
              </w:rPr>
              <w:t>Supplementary Figure 2. Meta-analysis of effects of higher LCn3 vs lower LCn3 on risk of depression symptoms, sub-grouped by LCn3 dose.</w:t>
            </w:r>
            <w:r>
              <w:rPr>
                <w:noProof/>
                <w:webHidden/>
              </w:rPr>
              <w:tab/>
            </w:r>
            <w:r>
              <w:rPr>
                <w:noProof/>
                <w:webHidden/>
              </w:rPr>
              <w:fldChar w:fldCharType="begin"/>
            </w:r>
            <w:r>
              <w:rPr>
                <w:noProof/>
                <w:webHidden/>
              </w:rPr>
              <w:instrText xml:space="preserve"> PAGEREF _Toc22138779 \h </w:instrText>
            </w:r>
            <w:r>
              <w:rPr>
                <w:noProof/>
                <w:webHidden/>
              </w:rPr>
            </w:r>
            <w:r>
              <w:rPr>
                <w:noProof/>
                <w:webHidden/>
              </w:rPr>
              <w:fldChar w:fldCharType="separate"/>
            </w:r>
            <w:r w:rsidR="0061200C">
              <w:rPr>
                <w:noProof/>
                <w:webHidden/>
              </w:rPr>
              <w:t>33</w:t>
            </w:r>
            <w:r>
              <w:rPr>
                <w:noProof/>
                <w:webHidden/>
              </w:rPr>
              <w:fldChar w:fldCharType="end"/>
            </w:r>
          </w:hyperlink>
        </w:p>
        <w:p w14:paraId="19BCAF7B" w14:textId="27D61FF4" w:rsidR="00375837" w:rsidRDefault="00375837">
          <w:pPr>
            <w:pStyle w:val="TOC2"/>
            <w:tabs>
              <w:tab w:val="right" w:leader="dot" w:pos="10456"/>
            </w:tabs>
            <w:rPr>
              <w:rFonts w:eastAsiaTheme="minorEastAsia"/>
              <w:noProof/>
              <w:lang w:eastAsia="en-GB"/>
            </w:rPr>
          </w:pPr>
          <w:hyperlink w:anchor="_Toc22138780" w:history="1">
            <w:r w:rsidRPr="005B4D3F">
              <w:rPr>
                <w:rStyle w:val="Hyperlink"/>
                <w:rFonts w:cs="Arial"/>
                <w:noProof/>
              </w:rPr>
              <w:t>Supplementary Figure 3. Meta-analysis of effects of higher LCn3 vs lower LCn3 on risk of depression symptoms, sub-grouped by EPA dose.</w:t>
            </w:r>
            <w:r>
              <w:rPr>
                <w:noProof/>
                <w:webHidden/>
              </w:rPr>
              <w:tab/>
            </w:r>
            <w:r>
              <w:rPr>
                <w:noProof/>
                <w:webHidden/>
              </w:rPr>
              <w:fldChar w:fldCharType="begin"/>
            </w:r>
            <w:r>
              <w:rPr>
                <w:noProof/>
                <w:webHidden/>
              </w:rPr>
              <w:instrText xml:space="preserve"> PAGEREF _Toc22138780 \h </w:instrText>
            </w:r>
            <w:r>
              <w:rPr>
                <w:noProof/>
                <w:webHidden/>
              </w:rPr>
            </w:r>
            <w:r>
              <w:rPr>
                <w:noProof/>
                <w:webHidden/>
              </w:rPr>
              <w:fldChar w:fldCharType="separate"/>
            </w:r>
            <w:r w:rsidR="0061200C">
              <w:rPr>
                <w:noProof/>
                <w:webHidden/>
              </w:rPr>
              <w:t>34</w:t>
            </w:r>
            <w:r>
              <w:rPr>
                <w:noProof/>
                <w:webHidden/>
              </w:rPr>
              <w:fldChar w:fldCharType="end"/>
            </w:r>
          </w:hyperlink>
        </w:p>
        <w:p w14:paraId="76A4C471" w14:textId="4D322BFA" w:rsidR="00375837" w:rsidRDefault="00375837">
          <w:pPr>
            <w:pStyle w:val="TOC2"/>
            <w:tabs>
              <w:tab w:val="right" w:leader="dot" w:pos="10456"/>
            </w:tabs>
            <w:rPr>
              <w:rFonts w:eastAsiaTheme="minorEastAsia"/>
              <w:noProof/>
              <w:lang w:eastAsia="en-GB"/>
            </w:rPr>
          </w:pPr>
          <w:hyperlink w:anchor="_Toc22138781" w:history="1">
            <w:r w:rsidRPr="005B4D3F">
              <w:rPr>
                <w:rStyle w:val="Hyperlink"/>
                <w:rFonts w:cs="Arial"/>
                <w:noProof/>
              </w:rPr>
              <w:t>Supplementary Figure 4. Meta-analysis of effects of higher LCn3 vs lower LCn3 on risk of depression symptoms, sub-grouped by DHA dose.</w:t>
            </w:r>
            <w:r>
              <w:rPr>
                <w:noProof/>
                <w:webHidden/>
              </w:rPr>
              <w:tab/>
            </w:r>
            <w:r>
              <w:rPr>
                <w:noProof/>
                <w:webHidden/>
              </w:rPr>
              <w:fldChar w:fldCharType="begin"/>
            </w:r>
            <w:r>
              <w:rPr>
                <w:noProof/>
                <w:webHidden/>
              </w:rPr>
              <w:instrText xml:space="preserve"> PAGEREF _Toc22138781 \h </w:instrText>
            </w:r>
            <w:r>
              <w:rPr>
                <w:noProof/>
                <w:webHidden/>
              </w:rPr>
            </w:r>
            <w:r>
              <w:rPr>
                <w:noProof/>
                <w:webHidden/>
              </w:rPr>
              <w:fldChar w:fldCharType="separate"/>
            </w:r>
            <w:r w:rsidR="0061200C">
              <w:rPr>
                <w:noProof/>
                <w:webHidden/>
              </w:rPr>
              <w:t>35</w:t>
            </w:r>
            <w:r>
              <w:rPr>
                <w:noProof/>
                <w:webHidden/>
              </w:rPr>
              <w:fldChar w:fldCharType="end"/>
            </w:r>
          </w:hyperlink>
        </w:p>
        <w:p w14:paraId="2A111D30" w14:textId="321099CE" w:rsidR="00375837" w:rsidRDefault="00375837">
          <w:pPr>
            <w:pStyle w:val="TOC2"/>
            <w:tabs>
              <w:tab w:val="right" w:leader="dot" w:pos="10456"/>
            </w:tabs>
            <w:rPr>
              <w:rFonts w:eastAsiaTheme="minorEastAsia"/>
              <w:noProof/>
              <w:lang w:eastAsia="en-GB"/>
            </w:rPr>
          </w:pPr>
          <w:hyperlink w:anchor="_Toc22138782" w:history="1">
            <w:r w:rsidRPr="005B4D3F">
              <w:rPr>
                <w:rStyle w:val="Hyperlink"/>
                <w:rFonts w:cs="Arial"/>
                <w:noProof/>
              </w:rPr>
              <w:t>Supplementary Figure 5. Funnel plot of the analysis of effects of higher LCn3 vs lower LCn3 on risk of depression.</w:t>
            </w:r>
            <w:r>
              <w:rPr>
                <w:noProof/>
                <w:webHidden/>
              </w:rPr>
              <w:tab/>
            </w:r>
            <w:r>
              <w:rPr>
                <w:noProof/>
                <w:webHidden/>
              </w:rPr>
              <w:fldChar w:fldCharType="begin"/>
            </w:r>
            <w:r>
              <w:rPr>
                <w:noProof/>
                <w:webHidden/>
              </w:rPr>
              <w:instrText xml:space="preserve"> PAGEREF _Toc22138782 \h </w:instrText>
            </w:r>
            <w:r>
              <w:rPr>
                <w:noProof/>
                <w:webHidden/>
              </w:rPr>
            </w:r>
            <w:r>
              <w:rPr>
                <w:noProof/>
                <w:webHidden/>
              </w:rPr>
              <w:fldChar w:fldCharType="separate"/>
            </w:r>
            <w:r w:rsidR="0061200C">
              <w:rPr>
                <w:noProof/>
                <w:webHidden/>
              </w:rPr>
              <w:t>36</w:t>
            </w:r>
            <w:r>
              <w:rPr>
                <w:noProof/>
                <w:webHidden/>
              </w:rPr>
              <w:fldChar w:fldCharType="end"/>
            </w:r>
          </w:hyperlink>
        </w:p>
        <w:p w14:paraId="6D9970E8" w14:textId="2D7B415A" w:rsidR="00375837" w:rsidRDefault="00375837">
          <w:pPr>
            <w:pStyle w:val="TOC2"/>
            <w:tabs>
              <w:tab w:val="right" w:leader="dot" w:pos="10456"/>
            </w:tabs>
            <w:rPr>
              <w:rFonts w:eastAsiaTheme="minorEastAsia"/>
              <w:noProof/>
              <w:lang w:eastAsia="en-GB"/>
            </w:rPr>
          </w:pPr>
          <w:hyperlink w:anchor="_Toc22138783" w:history="1">
            <w:r w:rsidRPr="005B4D3F">
              <w:rPr>
                <w:rStyle w:val="Hyperlink"/>
                <w:rFonts w:cs="Arial"/>
                <w:noProof/>
              </w:rPr>
              <w:t>Supplementary Figure 6. Meta-analysis of effects of higher LCn3 vs lower LCn3 on depression symptoms, analysed using SMD, sub-grouped by LCn3 dose.</w:t>
            </w:r>
            <w:r>
              <w:rPr>
                <w:noProof/>
                <w:webHidden/>
              </w:rPr>
              <w:tab/>
            </w:r>
            <w:r>
              <w:rPr>
                <w:noProof/>
                <w:webHidden/>
              </w:rPr>
              <w:fldChar w:fldCharType="begin"/>
            </w:r>
            <w:r>
              <w:rPr>
                <w:noProof/>
                <w:webHidden/>
              </w:rPr>
              <w:instrText xml:space="preserve"> PAGEREF _Toc22138783 \h </w:instrText>
            </w:r>
            <w:r>
              <w:rPr>
                <w:noProof/>
                <w:webHidden/>
              </w:rPr>
            </w:r>
            <w:r>
              <w:rPr>
                <w:noProof/>
                <w:webHidden/>
              </w:rPr>
              <w:fldChar w:fldCharType="separate"/>
            </w:r>
            <w:r w:rsidR="0061200C">
              <w:rPr>
                <w:noProof/>
                <w:webHidden/>
              </w:rPr>
              <w:t>37</w:t>
            </w:r>
            <w:r>
              <w:rPr>
                <w:noProof/>
                <w:webHidden/>
              </w:rPr>
              <w:fldChar w:fldCharType="end"/>
            </w:r>
          </w:hyperlink>
        </w:p>
        <w:p w14:paraId="328D7682" w14:textId="0B5A1893" w:rsidR="00375837" w:rsidRDefault="00375837">
          <w:pPr>
            <w:pStyle w:val="TOC2"/>
            <w:tabs>
              <w:tab w:val="right" w:leader="dot" w:pos="10456"/>
            </w:tabs>
            <w:rPr>
              <w:rFonts w:eastAsiaTheme="minorEastAsia"/>
              <w:noProof/>
              <w:lang w:eastAsia="en-GB"/>
            </w:rPr>
          </w:pPr>
          <w:hyperlink w:anchor="_Toc22138784" w:history="1">
            <w:r w:rsidRPr="005B4D3F">
              <w:rPr>
                <w:rStyle w:val="Hyperlink"/>
                <w:rFonts w:cs="Arial"/>
                <w:noProof/>
              </w:rPr>
              <w:t>Supplementary Figure 7. Meta-analysis of effects of higher LCn3 vs lower LCn3 on depression symptoms, analysed using SMD, sub-grouped by EPA dose.</w:t>
            </w:r>
            <w:r>
              <w:rPr>
                <w:noProof/>
                <w:webHidden/>
              </w:rPr>
              <w:tab/>
            </w:r>
            <w:r>
              <w:rPr>
                <w:noProof/>
                <w:webHidden/>
              </w:rPr>
              <w:fldChar w:fldCharType="begin"/>
            </w:r>
            <w:r>
              <w:rPr>
                <w:noProof/>
                <w:webHidden/>
              </w:rPr>
              <w:instrText xml:space="preserve"> PAGEREF _Toc22138784 \h </w:instrText>
            </w:r>
            <w:r>
              <w:rPr>
                <w:noProof/>
                <w:webHidden/>
              </w:rPr>
            </w:r>
            <w:r>
              <w:rPr>
                <w:noProof/>
                <w:webHidden/>
              </w:rPr>
              <w:fldChar w:fldCharType="separate"/>
            </w:r>
            <w:r w:rsidR="0061200C">
              <w:rPr>
                <w:noProof/>
                <w:webHidden/>
              </w:rPr>
              <w:t>38</w:t>
            </w:r>
            <w:r>
              <w:rPr>
                <w:noProof/>
                <w:webHidden/>
              </w:rPr>
              <w:fldChar w:fldCharType="end"/>
            </w:r>
          </w:hyperlink>
        </w:p>
        <w:p w14:paraId="78082760" w14:textId="719E0D46" w:rsidR="00375837" w:rsidRDefault="00375837">
          <w:pPr>
            <w:pStyle w:val="TOC2"/>
            <w:tabs>
              <w:tab w:val="right" w:leader="dot" w:pos="10456"/>
            </w:tabs>
            <w:rPr>
              <w:rFonts w:eastAsiaTheme="minorEastAsia"/>
              <w:noProof/>
              <w:lang w:eastAsia="en-GB"/>
            </w:rPr>
          </w:pPr>
          <w:hyperlink w:anchor="_Toc22138785" w:history="1">
            <w:r w:rsidRPr="005B4D3F">
              <w:rPr>
                <w:rStyle w:val="Hyperlink"/>
                <w:rFonts w:cs="Arial"/>
                <w:noProof/>
              </w:rPr>
              <w:t>Supplementary Figure 8. Meta-analysis of effects of higher LCn3 vs lower LCn3 on depression symptoms, analysed using SMD, sub-grouped by DHA dose.</w:t>
            </w:r>
            <w:r>
              <w:rPr>
                <w:noProof/>
                <w:webHidden/>
              </w:rPr>
              <w:tab/>
            </w:r>
            <w:r>
              <w:rPr>
                <w:noProof/>
                <w:webHidden/>
              </w:rPr>
              <w:fldChar w:fldCharType="begin"/>
            </w:r>
            <w:r>
              <w:rPr>
                <w:noProof/>
                <w:webHidden/>
              </w:rPr>
              <w:instrText xml:space="preserve"> PAGEREF _Toc22138785 \h </w:instrText>
            </w:r>
            <w:r>
              <w:rPr>
                <w:noProof/>
                <w:webHidden/>
              </w:rPr>
            </w:r>
            <w:r>
              <w:rPr>
                <w:noProof/>
                <w:webHidden/>
              </w:rPr>
              <w:fldChar w:fldCharType="separate"/>
            </w:r>
            <w:r w:rsidR="0061200C">
              <w:rPr>
                <w:noProof/>
                <w:webHidden/>
              </w:rPr>
              <w:t>39</w:t>
            </w:r>
            <w:r>
              <w:rPr>
                <w:noProof/>
                <w:webHidden/>
              </w:rPr>
              <w:fldChar w:fldCharType="end"/>
            </w:r>
          </w:hyperlink>
        </w:p>
        <w:p w14:paraId="6BDB7905" w14:textId="03E49985" w:rsidR="00375837" w:rsidRDefault="00375837">
          <w:pPr>
            <w:pStyle w:val="TOC2"/>
            <w:tabs>
              <w:tab w:val="right" w:leader="dot" w:pos="10456"/>
            </w:tabs>
            <w:rPr>
              <w:rFonts w:eastAsiaTheme="minorEastAsia"/>
              <w:noProof/>
              <w:lang w:eastAsia="en-GB"/>
            </w:rPr>
          </w:pPr>
          <w:hyperlink w:anchor="_Toc22138786" w:history="1">
            <w:r w:rsidRPr="005B4D3F">
              <w:rPr>
                <w:rStyle w:val="Hyperlink"/>
                <w:rFonts w:cs="Arial"/>
                <w:noProof/>
              </w:rPr>
              <w:t>Supplementary Figure 9. Funnel plot of the analysis of effects of higher LCn3 vs lower LCn3 on depression symptoms, using SMD, sub-grouped by depression rating scale.</w:t>
            </w:r>
            <w:r>
              <w:rPr>
                <w:noProof/>
                <w:webHidden/>
              </w:rPr>
              <w:tab/>
            </w:r>
            <w:r>
              <w:rPr>
                <w:noProof/>
                <w:webHidden/>
              </w:rPr>
              <w:fldChar w:fldCharType="begin"/>
            </w:r>
            <w:r>
              <w:rPr>
                <w:noProof/>
                <w:webHidden/>
              </w:rPr>
              <w:instrText xml:space="preserve"> PAGEREF _Toc22138786 \h </w:instrText>
            </w:r>
            <w:r>
              <w:rPr>
                <w:noProof/>
                <w:webHidden/>
              </w:rPr>
            </w:r>
            <w:r>
              <w:rPr>
                <w:noProof/>
                <w:webHidden/>
              </w:rPr>
              <w:fldChar w:fldCharType="separate"/>
            </w:r>
            <w:r w:rsidR="0061200C">
              <w:rPr>
                <w:noProof/>
                <w:webHidden/>
              </w:rPr>
              <w:t>40</w:t>
            </w:r>
            <w:r>
              <w:rPr>
                <w:noProof/>
                <w:webHidden/>
              </w:rPr>
              <w:fldChar w:fldCharType="end"/>
            </w:r>
          </w:hyperlink>
        </w:p>
        <w:p w14:paraId="5DBEAB6D" w14:textId="495CAFE8" w:rsidR="00375837" w:rsidRDefault="00375837">
          <w:pPr>
            <w:pStyle w:val="TOC2"/>
            <w:tabs>
              <w:tab w:val="right" w:leader="dot" w:pos="10456"/>
            </w:tabs>
            <w:rPr>
              <w:rFonts w:eastAsiaTheme="minorEastAsia"/>
              <w:noProof/>
              <w:lang w:eastAsia="en-GB"/>
            </w:rPr>
          </w:pPr>
          <w:hyperlink w:anchor="_Toc22138787" w:history="1">
            <w:r w:rsidRPr="005B4D3F">
              <w:rPr>
                <w:rStyle w:val="Hyperlink"/>
                <w:noProof/>
              </w:rPr>
              <w:t>Supplementary Figure 10. Forest plot of trials randomising to higher vs lower LCn3 intake and assessing depression symptoms (on a continuous scale) in those without depression at baseline, subgrouping by scale and displayed in native scales.  For meta-analysis data were combined using SMD (not shown, SMD 0.01, 95% CI -0.06 to 0.07, I</w:t>
            </w:r>
            <w:r w:rsidRPr="005B4D3F">
              <w:rPr>
                <w:rStyle w:val="Hyperlink"/>
                <w:noProof/>
                <w:vertAlign w:val="superscript"/>
              </w:rPr>
              <w:t>2</w:t>
            </w:r>
            <w:r w:rsidRPr="005B4D3F">
              <w:rPr>
                <w:rStyle w:val="Hyperlink"/>
                <w:noProof/>
              </w:rPr>
              <w:t xml:space="preserve"> 46%).</w:t>
            </w:r>
            <w:r>
              <w:rPr>
                <w:noProof/>
                <w:webHidden/>
              </w:rPr>
              <w:tab/>
            </w:r>
            <w:r>
              <w:rPr>
                <w:noProof/>
                <w:webHidden/>
              </w:rPr>
              <w:fldChar w:fldCharType="begin"/>
            </w:r>
            <w:r>
              <w:rPr>
                <w:noProof/>
                <w:webHidden/>
              </w:rPr>
              <w:instrText xml:space="preserve"> PAGEREF _Toc22138787 \h </w:instrText>
            </w:r>
            <w:r>
              <w:rPr>
                <w:noProof/>
                <w:webHidden/>
              </w:rPr>
            </w:r>
            <w:r>
              <w:rPr>
                <w:noProof/>
                <w:webHidden/>
              </w:rPr>
              <w:fldChar w:fldCharType="separate"/>
            </w:r>
            <w:r w:rsidR="0061200C">
              <w:rPr>
                <w:noProof/>
                <w:webHidden/>
              </w:rPr>
              <w:t>41</w:t>
            </w:r>
            <w:r>
              <w:rPr>
                <w:noProof/>
                <w:webHidden/>
              </w:rPr>
              <w:fldChar w:fldCharType="end"/>
            </w:r>
          </w:hyperlink>
        </w:p>
        <w:p w14:paraId="76C3631D" w14:textId="2742A77C" w:rsidR="00375837" w:rsidRDefault="00375837">
          <w:pPr>
            <w:pStyle w:val="TOC2"/>
            <w:tabs>
              <w:tab w:val="right" w:leader="dot" w:pos="10456"/>
            </w:tabs>
            <w:rPr>
              <w:rFonts w:eastAsiaTheme="minorEastAsia"/>
              <w:noProof/>
              <w:lang w:eastAsia="en-GB"/>
            </w:rPr>
          </w:pPr>
          <w:hyperlink w:anchor="_Toc22138788" w:history="1">
            <w:r w:rsidRPr="005B4D3F">
              <w:rPr>
                <w:rStyle w:val="Hyperlink"/>
                <w:noProof/>
              </w:rPr>
              <w:t>Acknowledgements:</w:t>
            </w:r>
            <w:r>
              <w:rPr>
                <w:noProof/>
                <w:webHidden/>
              </w:rPr>
              <w:tab/>
            </w:r>
            <w:r>
              <w:rPr>
                <w:noProof/>
                <w:webHidden/>
              </w:rPr>
              <w:fldChar w:fldCharType="begin"/>
            </w:r>
            <w:r>
              <w:rPr>
                <w:noProof/>
                <w:webHidden/>
              </w:rPr>
              <w:instrText xml:space="preserve"> PAGEREF _Toc22138788 \h </w:instrText>
            </w:r>
            <w:r>
              <w:rPr>
                <w:noProof/>
                <w:webHidden/>
              </w:rPr>
            </w:r>
            <w:r>
              <w:rPr>
                <w:noProof/>
                <w:webHidden/>
              </w:rPr>
              <w:fldChar w:fldCharType="separate"/>
            </w:r>
            <w:r w:rsidR="0061200C">
              <w:rPr>
                <w:noProof/>
                <w:webHidden/>
              </w:rPr>
              <w:t>42</w:t>
            </w:r>
            <w:r>
              <w:rPr>
                <w:noProof/>
                <w:webHidden/>
              </w:rPr>
              <w:fldChar w:fldCharType="end"/>
            </w:r>
          </w:hyperlink>
        </w:p>
        <w:p w14:paraId="40BE4CAA" w14:textId="3DD955D1" w:rsidR="00375837" w:rsidRDefault="00375837">
          <w:pPr>
            <w:pStyle w:val="TOC2"/>
            <w:tabs>
              <w:tab w:val="right" w:leader="dot" w:pos="10456"/>
            </w:tabs>
            <w:rPr>
              <w:rFonts w:eastAsiaTheme="minorEastAsia"/>
              <w:noProof/>
              <w:lang w:eastAsia="en-GB"/>
            </w:rPr>
          </w:pPr>
          <w:hyperlink w:anchor="_Toc22138789" w:history="1">
            <w:r w:rsidRPr="005B4D3F">
              <w:rPr>
                <w:rStyle w:val="Hyperlink"/>
                <w:rFonts w:cs="Arial"/>
                <w:noProof/>
              </w:rPr>
              <w:t>Supplementary References</w:t>
            </w:r>
            <w:r>
              <w:rPr>
                <w:noProof/>
                <w:webHidden/>
              </w:rPr>
              <w:tab/>
            </w:r>
            <w:r>
              <w:rPr>
                <w:noProof/>
                <w:webHidden/>
              </w:rPr>
              <w:fldChar w:fldCharType="begin"/>
            </w:r>
            <w:r>
              <w:rPr>
                <w:noProof/>
                <w:webHidden/>
              </w:rPr>
              <w:instrText xml:space="preserve"> PAGEREF _Toc22138789 \h </w:instrText>
            </w:r>
            <w:r>
              <w:rPr>
                <w:noProof/>
                <w:webHidden/>
              </w:rPr>
            </w:r>
            <w:r>
              <w:rPr>
                <w:noProof/>
                <w:webHidden/>
              </w:rPr>
              <w:fldChar w:fldCharType="separate"/>
            </w:r>
            <w:r w:rsidR="0061200C">
              <w:rPr>
                <w:noProof/>
                <w:webHidden/>
              </w:rPr>
              <w:t>43</w:t>
            </w:r>
            <w:r>
              <w:rPr>
                <w:noProof/>
                <w:webHidden/>
              </w:rPr>
              <w:fldChar w:fldCharType="end"/>
            </w:r>
          </w:hyperlink>
        </w:p>
        <w:p w14:paraId="52AD3E19" w14:textId="7A53C96C" w:rsidR="008E075D" w:rsidRPr="00634303" w:rsidRDefault="008E075D" w:rsidP="00C749ED">
          <w:pPr>
            <w:spacing w:after="0" w:line="240" w:lineRule="auto"/>
            <w:rPr>
              <w:rFonts w:ascii="Arial" w:hAnsi="Arial" w:cs="Arial"/>
              <w:szCs w:val="20"/>
            </w:rPr>
          </w:pPr>
          <w:r w:rsidRPr="00634303">
            <w:rPr>
              <w:rFonts w:ascii="Arial" w:hAnsi="Arial" w:cs="Arial"/>
              <w:b/>
              <w:bCs/>
              <w:noProof/>
              <w:szCs w:val="20"/>
            </w:rPr>
            <w:fldChar w:fldCharType="end"/>
          </w:r>
        </w:p>
      </w:sdtContent>
    </w:sdt>
    <w:p w14:paraId="66D053D5" w14:textId="77777777" w:rsidR="00083F90" w:rsidRPr="00634303" w:rsidRDefault="00083F90" w:rsidP="00C749ED">
      <w:pPr>
        <w:spacing w:line="240" w:lineRule="auto"/>
        <w:rPr>
          <w:rFonts w:ascii="Arial" w:eastAsia="Times New Roman" w:hAnsi="Arial" w:cs="Arial"/>
          <w:b/>
          <w:bCs/>
          <w:szCs w:val="20"/>
          <w:lang w:eastAsia="en-GB"/>
        </w:rPr>
      </w:pPr>
      <w:r w:rsidRPr="00634303">
        <w:rPr>
          <w:rFonts w:ascii="Arial" w:hAnsi="Arial" w:cs="Arial"/>
          <w:szCs w:val="20"/>
        </w:rPr>
        <w:br w:type="page"/>
      </w:r>
    </w:p>
    <w:p w14:paraId="278C9F03" w14:textId="595967A6" w:rsidR="00E42B68" w:rsidRPr="00634303" w:rsidRDefault="000E18A8" w:rsidP="00C749ED">
      <w:pPr>
        <w:pStyle w:val="Heading2"/>
        <w:rPr>
          <w:rFonts w:cs="Arial"/>
          <w:sz w:val="28"/>
          <w:szCs w:val="20"/>
        </w:rPr>
      </w:pPr>
      <w:bookmarkStart w:id="2" w:name="_Toc22138765"/>
      <w:r w:rsidRPr="00634303">
        <w:rPr>
          <w:rFonts w:cs="Arial"/>
          <w:sz w:val="28"/>
          <w:szCs w:val="20"/>
        </w:rPr>
        <w:lastRenderedPageBreak/>
        <w:t>Supplementary Text</w:t>
      </w:r>
      <w:r w:rsidR="00E42B68" w:rsidRPr="00634303">
        <w:rPr>
          <w:rFonts w:cs="Arial"/>
          <w:sz w:val="28"/>
          <w:szCs w:val="20"/>
        </w:rPr>
        <w:t xml:space="preserve"> 1. Results section in </w:t>
      </w:r>
      <w:r w:rsidR="004A2AF7" w:rsidRPr="00634303">
        <w:rPr>
          <w:rFonts w:cs="Arial"/>
          <w:sz w:val="28"/>
          <w:szCs w:val="20"/>
        </w:rPr>
        <w:t xml:space="preserve">greater </w:t>
      </w:r>
      <w:r w:rsidR="00E42B68" w:rsidRPr="00634303">
        <w:rPr>
          <w:rFonts w:cs="Arial"/>
          <w:sz w:val="28"/>
          <w:szCs w:val="20"/>
        </w:rPr>
        <w:t>detail</w:t>
      </w:r>
      <w:bookmarkEnd w:id="2"/>
    </w:p>
    <w:p w14:paraId="47C6F861" w14:textId="225CC3B5" w:rsidR="008617E0" w:rsidRPr="00634303" w:rsidRDefault="008617E0" w:rsidP="00C749ED">
      <w:pPr>
        <w:pStyle w:val="Heading3"/>
        <w:spacing w:line="240" w:lineRule="auto"/>
        <w:rPr>
          <w:rFonts w:cs="Arial"/>
          <w:sz w:val="22"/>
          <w:szCs w:val="20"/>
        </w:rPr>
      </w:pPr>
      <w:bookmarkStart w:id="3" w:name="_Toc22138766"/>
      <w:r w:rsidRPr="00634303">
        <w:rPr>
          <w:rFonts w:cs="Arial"/>
          <w:sz w:val="22"/>
          <w:szCs w:val="20"/>
        </w:rPr>
        <w:t>Characteristics of included studies</w:t>
      </w:r>
      <w:bookmarkEnd w:id="3"/>
    </w:p>
    <w:p w14:paraId="37338724" w14:textId="3C0C67A5" w:rsidR="008617E0" w:rsidRPr="00634303" w:rsidRDefault="008617E0" w:rsidP="00C749ED">
      <w:pPr>
        <w:pStyle w:val="NormalWeb"/>
        <w:spacing w:before="0" w:beforeAutospacing="0" w:after="0" w:afterAutospacing="0"/>
        <w:rPr>
          <w:rFonts w:ascii="Arial" w:hAnsi="Arial" w:cs="Arial"/>
          <w:bCs/>
          <w:sz w:val="22"/>
          <w:szCs w:val="20"/>
        </w:rPr>
      </w:pPr>
      <w:r w:rsidRPr="00634303">
        <w:rPr>
          <w:rFonts w:ascii="Arial" w:hAnsi="Arial" w:cs="Arial"/>
          <w:sz w:val="22"/>
          <w:szCs w:val="20"/>
        </w:rPr>
        <w:t>Characteristics of included studies and ri</w:t>
      </w:r>
      <w:r w:rsidR="00677C1D" w:rsidRPr="00634303">
        <w:rPr>
          <w:rFonts w:ascii="Arial" w:hAnsi="Arial" w:cs="Arial"/>
          <w:sz w:val="22"/>
          <w:szCs w:val="20"/>
        </w:rPr>
        <w:t xml:space="preserve">sk of bias are </w:t>
      </w:r>
      <w:r w:rsidR="00E46B32" w:rsidRPr="00634303">
        <w:rPr>
          <w:rFonts w:ascii="Arial" w:hAnsi="Arial" w:cs="Arial"/>
          <w:sz w:val="22"/>
          <w:szCs w:val="20"/>
        </w:rPr>
        <w:t>shown</w:t>
      </w:r>
      <w:r w:rsidR="00677C1D" w:rsidRPr="00634303">
        <w:rPr>
          <w:rFonts w:ascii="Arial" w:hAnsi="Arial" w:cs="Arial"/>
          <w:sz w:val="22"/>
          <w:szCs w:val="20"/>
        </w:rPr>
        <w:t xml:space="preserve"> in </w:t>
      </w:r>
      <w:r w:rsidR="004F3C15">
        <w:rPr>
          <w:rFonts w:ascii="Arial" w:hAnsi="Arial" w:cs="Arial"/>
          <w:sz w:val="22"/>
          <w:szCs w:val="20"/>
        </w:rPr>
        <w:t xml:space="preserve">Supplementary </w:t>
      </w:r>
      <w:r w:rsidR="00E46B32" w:rsidRPr="00634303">
        <w:rPr>
          <w:rFonts w:ascii="Arial" w:hAnsi="Arial" w:cs="Arial"/>
          <w:sz w:val="22"/>
          <w:szCs w:val="20"/>
        </w:rPr>
        <w:t xml:space="preserve">Table 1 and in more detail in our database paper </w:t>
      </w:r>
      <w:r w:rsidR="00E46B32" w:rsidRPr="00634303">
        <w:rPr>
          <w:rFonts w:ascii="Arial" w:hAnsi="Arial" w:cs="Arial"/>
          <w:sz w:val="22"/>
          <w:szCs w:val="20"/>
        </w:rPr>
        <w:fldChar w:fldCharType="begin"/>
      </w:r>
      <w:r w:rsidR="00680F62">
        <w:rPr>
          <w:rFonts w:ascii="Arial" w:hAnsi="Arial" w:cs="Arial"/>
          <w:sz w:val="22"/>
          <w:szCs w:val="20"/>
        </w:rPr>
        <w:instrText xml:space="preserve"> ADDIN EN.CITE &lt;EndNote&gt;&lt;Cite&gt;&lt;Author&gt;Hooper&lt;/Author&gt;&lt;Year&gt;2019&lt;/Year&gt;&lt;RecNum&gt;21697&lt;/RecNum&gt;&lt;DisplayText&gt;(1)&lt;/DisplayText&gt;&lt;record&gt;&lt;rec-number&gt;21697&lt;/rec-number&gt;&lt;foreign-keys&gt;&lt;key app="EN" db-id="52z90aw5jrvss5e5e0evfss4aatttfd5fs0t" timestamp="1541241884"&gt;21697&lt;/key&gt;&lt;/foreign-keys&gt;&lt;ref-type name="Journal Article"&gt;17&lt;/ref-type&gt;&lt;contributors&gt;&lt;authors&gt;&lt;author&gt;Hooper, Lee&lt;/author&gt;&lt;author&gt;Abdelhamid, Asmaa&lt;/author&gt;&lt;author&gt;Brainard, Julii&lt;/author&gt;&lt;author&gt;Deane, Katherine H. O.&lt;/author&gt;&lt;author&gt;Song, Fujian&lt;/author&gt;&lt;/authors&gt;&lt;/contributors&gt;&lt;titles&gt;&lt;title&gt;Creation of a database to assess effects of omega-3, omega-6 and total polyunsaturated fats on health: database and methodology for a set of reviews&lt;/title&gt;&lt;secondary-title&gt;BMJ Open &lt;/secondary-title&gt;&lt;/titles&gt;&lt;periodical&gt;&lt;full-title&gt;BMJ Open&lt;/full-title&gt;&lt;abbr-1&gt;BMJ Open&lt;/abbr-1&gt;&lt;/periodical&gt;&lt;pages&gt;e029554&lt;/pages&gt;&lt;volume&gt;9&lt;/volume&gt;&lt;number&gt;5&lt;/number&gt;&lt;dates&gt;&lt;year&gt;2019&lt;/year&gt;&lt;/dates&gt;&lt;urls&gt;&lt;related-urls&gt;&lt;url&gt;http://bmjopen.bmj.com/content/9/5/e029554.abstract&lt;/url&gt;&lt;/related-urls&gt;&lt;/urls&gt;&lt;electronic-resource-num&gt;DOI: 10.1136/bmjopen-2019-029554&lt;/electronic-resource-num&gt;&lt;/record&gt;&lt;/Cite&gt;&lt;/EndNote&gt;</w:instrText>
      </w:r>
      <w:r w:rsidR="00E46B32" w:rsidRPr="00634303">
        <w:rPr>
          <w:rFonts w:ascii="Arial" w:hAnsi="Arial" w:cs="Arial"/>
          <w:sz w:val="22"/>
          <w:szCs w:val="20"/>
        </w:rPr>
        <w:fldChar w:fldCharType="separate"/>
      </w:r>
      <w:r w:rsidR="00E46B32" w:rsidRPr="00634303">
        <w:rPr>
          <w:rFonts w:ascii="Arial" w:hAnsi="Arial" w:cs="Arial"/>
          <w:noProof/>
          <w:sz w:val="22"/>
          <w:szCs w:val="20"/>
        </w:rPr>
        <w:t>(1)</w:t>
      </w:r>
      <w:r w:rsidR="00E46B32" w:rsidRPr="00634303">
        <w:rPr>
          <w:rFonts w:ascii="Arial" w:hAnsi="Arial" w:cs="Arial"/>
          <w:sz w:val="22"/>
          <w:szCs w:val="20"/>
        </w:rPr>
        <w:fldChar w:fldCharType="end"/>
      </w:r>
      <w:r w:rsidR="00E46B32" w:rsidRPr="00634303">
        <w:rPr>
          <w:rFonts w:ascii="Arial" w:hAnsi="Arial" w:cs="Arial"/>
          <w:sz w:val="22"/>
          <w:szCs w:val="20"/>
        </w:rPr>
        <w:t>,</w:t>
      </w:r>
      <w:r w:rsidRPr="00634303">
        <w:rPr>
          <w:rFonts w:ascii="Arial" w:hAnsi="Arial" w:cs="Arial"/>
          <w:sz w:val="22"/>
          <w:szCs w:val="20"/>
        </w:rPr>
        <w:t xml:space="preserve"> risk of bias is itemised by domain for each study in Figure 1</w:t>
      </w:r>
      <w:r w:rsidR="003C5BBC" w:rsidRPr="00634303">
        <w:rPr>
          <w:rFonts w:ascii="Arial" w:hAnsi="Arial" w:cs="Arial"/>
          <w:sz w:val="22"/>
          <w:szCs w:val="20"/>
        </w:rPr>
        <w:t>, flow diagram for this review in Supplementary Figure 1</w:t>
      </w:r>
      <w:r w:rsidRPr="00634303">
        <w:rPr>
          <w:rFonts w:ascii="Arial" w:hAnsi="Arial" w:cs="Arial"/>
          <w:sz w:val="22"/>
          <w:szCs w:val="20"/>
        </w:rPr>
        <w:t xml:space="preserve">.  The 32 RCTs (33 comparisons) randomised 46,467 participants, of which </w:t>
      </w:r>
      <w:r w:rsidRPr="00634303">
        <w:rPr>
          <w:rStyle w:val="marker"/>
          <w:rFonts w:ascii="Arial" w:eastAsiaTheme="majorEastAsia" w:hAnsi="Arial" w:cs="Arial"/>
          <w:sz w:val="22"/>
          <w:szCs w:val="20"/>
        </w:rPr>
        <w:t xml:space="preserve">twelve were judged to be at low summary risk of bias </w:t>
      </w:r>
      <w:r w:rsidRPr="00634303">
        <w:rPr>
          <w:rStyle w:val="marker"/>
          <w:rFonts w:ascii="Arial" w:eastAsiaTheme="majorEastAsia" w:hAnsi="Arial" w:cs="Arial"/>
          <w:sz w:val="22"/>
          <w:szCs w:val="20"/>
        </w:rPr>
        <w:fldChar w:fldCharType="begin">
          <w:fldData xml:space="preserve">PEVuZE5vdGU+PENpdGU+PEF1dGhvcj5Lcm9taG91dDwvQXV0aG9yPjxZZWFyPjIwMTA8L1llYXI+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bHQtcGVyaW9kaWNhbD48cGFnZXM+MjE1Mi0yMTU5PC9wYWdlcz48dm9sdW1lPjEyMjwvdm9sdW1l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</w:fldData>
        </w:fldChar>
      </w:r>
      <w:r w:rsidR="00C670AC">
        <w:rPr>
          <w:rStyle w:val="marker"/>
          <w:rFonts w:ascii="Arial" w:eastAsiaTheme="majorEastAsia" w:hAnsi="Arial" w:cs="Arial"/>
          <w:sz w:val="22"/>
          <w:szCs w:val="20"/>
        </w:rPr>
        <w:instrText xml:space="preserve"> ADDIN EN.CITE </w:instrText>
      </w:r>
      <w:r w:rsidR="00C670AC">
        <w:rPr>
          <w:rStyle w:val="marker"/>
          <w:rFonts w:ascii="Arial" w:eastAsiaTheme="majorEastAsia" w:hAnsi="Arial" w:cs="Arial"/>
          <w:sz w:val="22"/>
          <w:szCs w:val="20"/>
        </w:rPr>
        <w:fldChar w:fldCharType="begin">
          <w:fldData xml:space="preserve">PEVuZE5vdGU+PENpdGU+PEF1dGhvcj5Lcm9taG91dDwvQXV0aG9yPjxZZWFyPjIwMTA8L1llYXI+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bHQtcGVyaW9kaWNhbD48cGFnZXM+MjE1Mi0yMTU5PC9wYWdlcz48dm9sdW1lPjEyMjwvdm9sdW1l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</w:fldData>
        </w:fldChar>
      </w:r>
      <w:r w:rsidR="00C670AC">
        <w:rPr>
          <w:rStyle w:val="marker"/>
          <w:rFonts w:ascii="Arial" w:eastAsiaTheme="majorEastAsia" w:hAnsi="Arial" w:cs="Arial"/>
          <w:sz w:val="22"/>
          <w:szCs w:val="20"/>
        </w:rPr>
        <w:instrText xml:space="preserve"> ADDIN EN.CITE.DATA </w:instrText>
      </w:r>
      <w:r w:rsidR="00C670AC">
        <w:rPr>
          <w:rStyle w:val="marker"/>
          <w:rFonts w:ascii="Arial" w:eastAsiaTheme="majorEastAsia" w:hAnsi="Arial" w:cs="Arial"/>
          <w:sz w:val="22"/>
          <w:szCs w:val="20"/>
        </w:rPr>
      </w:r>
      <w:r w:rsidR="00C670AC">
        <w:rPr>
          <w:rStyle w:val="marker"/>
          <w:rFonts w:ascii="Arial" w:eastAsiaTheme="majorEastAsia" w:hAnsi="Arial" w:cs="Arial"/>
          <w:sz w:val="22"/>
          <w:szCs w:val="20"/>
        </w:rPr>
        <w:fldChar w:fldCharType="end"/>
      </w:r>
      <w:r w:rsidRPr="00634303">
        <w:rPr>
          <w:rStyle w:val="marker"/>
          <w:rFonts w:ascii="Arial" w:eastAsiaTheme="majorEastAsia" w:hAnsi="Arial" w:cs="Arial"/>
          <w:sz w:val="22"/>
          <w:szCs w:val="20"/>
        </w:rPr>
      </w:r>
      <w:r w:rsidRPr="00634303">
        <w:rPr>
          <w:rStyle w:val="marker"/>
          <w:rFonts w:ascii="Arial" w:eastAsiaTheme="majorEastAsia" w:hAnsi="Arial" w:cs="Arial"/>
          <w:sz w:val="22"/>
          <w:szCs w:val="20"/>
        </w:rPr>
        <w:fldChar w:fldCharType="separate"/>
      </w:r>
      <w:r w:rsidR="00E46B32" w:rsidRPr="00634303">
        <w:rPr>
          <w:rStyle w:val="marker"/>
          <w:rFonts w:ascii="Arial" w:eastAsiaTheme="majorEastAsia" w:hAnsi="Arial" w:cs="Arial"/>
          <w:noProof/>
          <w:sz w:val="22"/>
          <w:szCs w:val="20"/>
        </w:rPr>
        <w:t>(2-14)</w:t>
      </w:r>
      <w:r w:rsidRPr="00634303">
        <w:rPr>
          <w:rStyle w:val="marker"/>
          <w:rFonts w:ascii="Arial" w:eastAsiaTheme="majorEastAsia" w:hAnsi="Arial" w:cs="Arial"/>
          <w:sz w:val="22"/>
          <w:szCs w:val="20"/>
        </w:rPr>
        <w:fldChar w:fldCharType="end"/>
      </w:r>
      <w:r w:rsidRPr="00634303">
        <w:rPr>
          <w:rStyle w:val="marker"/>
          <w:rFonts w:ascii="Arial" w:eastAsiaTheme="majorEastAsia" w:hAnsi="Arial" w:cs="Arial"/>
          <w:sz w:val="22"/>
          <w:szCs w:val="20"/>
        </w:rPr>
        <w:t>, including twelve LCn3 comparisons, and the single ALA assessment (</w:t>
      </w:r>
      <w:r w:rsidRPr="00634303">
        <w:rPr>
          <w:rFonts w:ascii="Arial" w:hAnsi="Arial" w:cs="Arial"/>
          <w:sz w:val="22"/>
          <w:szCs w:val="20"/>
        </w:rPr>
        <w:t>Figure 1).  Thirty trials</w:t>
      </w:r>
      <w:r w:rsidRPr="00634303">
        <w:rPr>
          <w:rFonts w:ascii="Arial" w:hAnsi="Arial" w:cs="Arial"/>
          <w:sz w:val="22"/>
          <w:szCs w:val="20"/>
        </w:rPr>
        <w:fldChar w:fldCharType="begin">
          <w:fldData xml:space="preserve">aG9vYixZYXNlci4gRW5kb2NyaW5vbG9neSBhbmQgTWV0YWJvbGlzbSBSZXNlYXJjaCBDZW50ZXIs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</w:fldData>
        </w:fldChar>
      </w:r>
      <w:r w:rsidR="00C670AC">
        <w:rPr>
          <w:rFonts w:ascii="Arial" w:hAnsi="Arial" w:cs="Arial"/>
          <w:sz w:val="22"/>
          <w:szCs w:val="20"/>
        </w:rPr>
        <w:instrText xml:space="preserve"> ADDIN EN.CITE </w:instrText>
      </w:r>
      <w:r w:rsidR="00C670AC">
        <w:rPr>
          <w:rFonts w:ascii="Arial" w:hAnsi="Arial" w:cs="Arial"/>
          <w:sz w:val="22"/>
          <w:szCs w:val="20"/>
        </w:rPr>
        <w:fldChar w:fldCharType="begin">
          <w:fldData xml:space="preserve">PEVuZE5vdGU+PENpdGU+PEF1dGhvcj5Lcm9taG91dDwvQXV0aG9yPjxZZWFyPjIwMTA8L1llYXI+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==
</w:fldData>
        </w:fldChar>
      </w:r>
      <w:r w:rsidR="00C670AC">
        <w:rPr>
          <w:rFonts w:ascii="Arial" w:hAnsi="Arial" w:cs="Arial"/>
          <w:sz w:val="22"/>
          <w:szCs w:val="20"/>
        </w:rPr>
        <w:instrText xml:space="preserve"> ADDIN EN.CITE.DATA </w:instrText>
      </w:r>
      <w:r w:rsidR="00C670AC">
        <w:rPr>
          <w:rFonts w:ascii="Arial" w:hAnsi="Arial" w:cs="Arial"/>
          <w:sz w:val="22"/>
          <w:szCs w:val="20"/>
        </w:rPr>
      </w:r>
      <w:r w:rsidR="00C670AC">
        <w:rPr>
          <w:rFonts w:ascii="Arial" w:hAnsi="Arial" w:cs="Arial"/>
          <w:sz w:val="22"/>
          <w:szCs w:val="20"/>
        </w:rPr>
        <w:fldChar w:fldCharType="end"/>
      </w:r>
      <w:r w:rsidR="00C670AC">
        <w:rPr>
          <w:rFonts w:ascii="Arial" w:hAnsi="Arial" w:cs="Arial"/>
          <w:sz w:val="22"/>
          <w:szCs w:val="20"/>
        </w:rPr>
        <w:fldChar w:fldCharType="begin">
          <w:fldData xml:space="preserve">QVBUIChtdWx0aS1kb21haW4gQWx6aGVpbWVyJmFwb3M7cyBwcmV2ZW50aW9uIHRyaWFsKTogUmVz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==
</w:fldData>
        </w:fldChar>
      </w:r>
      <w:r w:rsidR="00C670AC">
        <w:rPr>
          <w:rFonts w:ascii="Arial" w:hAnsi="Arial" w:cs="Arial"/>
          <w:sz w:val="22"/>
          <w:szCs w:val="20"/>
        </w:rPr>
        <w:instrText xml:space="preserve"> ADDIN EN.CITE.DATA </w:instrText>
      </w:r>
      <w:r w:rsidR="00C670AC">
        <w:rPr>
          <w:rFonts w:ascii="Arial" w:hAnsi="Arial" w:cs="Arial"/>
          <w:sz w:val="22"/>
          <w:szCs w:val="20"/>
        </w:rPr>
      </w:r>
      <w:r w:rsidR="00C670AC">
        <w:rPr>
          <w:rFonts w:ascii="Arial" w:hAnsi="Arial" w:cs="Arial"/>
          <w:sz w:val="22"/>
          <w:szCs w:val="20"/>
        </w:rPr>
        <w:fldChar w:fldCharType="end"/>
      </w:r>
      <w:r w:rsidR="00C670AC">
        <w:rPr>
          <w:rFonts w:ascii="Arial" w:hAnsi="Arial" w:cs="Arial"/>
          <w:sz w:val="22"/>
          <w:szCs w:val="20"/>
        </w:rPr>
        <w:fldChar w:fldCharType="begin">
          <w:fldData xml:space="preserve">aG9vYixZYXNlci4gRW5kb2NyaW5vbG9neSBhbmQgTWV0YWJvbGlzbSBSZXNlYXJjaCBDZW50ZXIs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</w:fldData>
        </w:fldChar>
      </w:r>
      <w:r w:rsidR="00C670AC">
        <w:rPr>
          <w:rFonts w:ascii="Arial" w:hAnsi="Arial" w:cs="Arial"/>
          <w:sz w:val="22"/>
          <w:szCs w:val="20"/>
        </w:rPr>
        <w:instrText xml:space="preserve"> ADDIN EN.CITE.DATA </w:instrText>
      </w:r>
      <w:r w:rsidR="00C670AC">
        <w:rPr>
          <w:rFonts w:ascii="Arial" w:hAnsi="Arial" w:cs="Arial"/>
          <w:sz w:val="22"/>
          <w:szCs w:val="20"/>
        </w:rPr>
      </w:r>
      <w:r w:rsidR="00C670AC">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E46B32" w:rsidRPr="00634303">
        <w:rPr>
          <w:rFonts w:ascii="Arial" w:hAnsi="Arial" w:cs="Arial"/>
          <w:noProof/>
          <w:sz w:val="22"/>
          <w:szCs w:val="20"/>
        </w:rPr>
        <w:t>(2-33)</w:t>
      </w:r>
      <w:r w:rsidRPr="00634303">
        <w:rPr>
          <w:rFonts w:ascii="Arial" w:hAnsi="Arial" w:cs="Arial"/>
          <w:sz w:val="22"/>
          <w:szCs w:val="20"/>
        </w:rPr>
        <w:fldChar w:fldCharType="end"/>
      </w:r>
      <w:r w:rsidRPr="00634303">
        <w:rPr>
          <w:rFonts w:ascii="Arial" w:hAnsi="Arial" w:cs="Arial"/>
          <w:sz w:val="22"/>
          <w:szCs w:val="20"/>
        </w:rPr>
        <w:t xml:space="preserve"> (41,470 participants) assessed effects of LCn3, one assessed effects of ALA</w:t>
      </w:r>
      <w:r w:rsidRPr="00634303">
        <w:rPr>
          <w:rFonts w:ascii="Arial" w:hAnsi="Arial" w:cs="Arial"/>
          <w:sz w:val="22"/>
          <w:szCs w:val="20"/>
        </w:rPr>
        <w:fldChar w:fldCharType="begin">
          <w:fldData xml:space="preserve">PEVuZE5vdGU+PENpdGU+PEF1dGhvcj5Lcm9taG91dDwvQXV0aG9yPjxZZWFyPjIwMTA8L1llYXI+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</w:fldData>
        </w:fldChar>
      </w:r>
      <w:r w:rsidR="00CB13EF">
        <w:rPr>
          <w:rFonts w:ascii="Arial" w:hAnsi="Arial" w:cs="Arial"/>
          <w:sz w:val="22"/>
          <w:szCs w:val="20"/>
        </w:rPr>
        <w:instrText xml:space="preserve"> ADDIN EN.CITE </w:instrText>
      </w:r>
      <w:r w:rsidR="00CB13EF">
        <w:rPr>
          <w:rFonts w:ascii="Arial" w:hAnsi="Arial" w:cs="Arial"/>
          <w:sz w:val="22"/>
          <w:szCs w:val="20"/>
        </w:rPr>
        <w:fldChar w:fldCharType="begin">
          <w:fldData xml:space="preserve">PEVuZE5vdGU+PENpdGU+PEF1dGhvcj5Lcm9taG91dDwvQXV0aG9yPjxZZWFyPjIwMTA8L1llYXI+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</w:fldData>
        </w:fldChar>
      </w:r>
      <w:r w:rsidR="00CB13EF">
        <w:rPr>
          <w:rFonts w:ascii="Arial" w:hAnsi="Arial" w:cs="Arial"/>
          <w:sz w:val="22"/>
          <w:szCs w:val="20"/>
        </w:rPr>
        <w:instrText xml:space="preserve"> ADDIN EN.CITE.DATA </w:instrText>
      </w:r>
      <w:r w:rsidR="00CB13EF">
        <w:rPr>
          <w:rFonts w:ascii="Arial" w:hAnsi="Arial" w:cs="Arial"/>
          <w:sz w:val="22"/>
          <w:szCs w:val="20"/>
        </w:rPr>
      </w:r>
      <w:r w:rsidR="00CB13EF">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CB13EF">
        <w:rPr>
          <w:rFonts w:ascii="Arial" w:hAnsi="Arial" w:cs="Arial"/>
          <w:noProof/>
          <w:sz w:val="22"/>
          <w:szCs w:val="20"/>
        </w:rPr>
        <w:t>(2, 34)</w:t>
      </w:r>
      <w:r w:rsidRPr="00634303">
        <w:rPr>
          <w:rFonts w:ascii="Arial" w:hAnsi="Arial" w:cs="Arial"/>
          <w:sz w:val="22"/>
          <w:szCs w:val="20"/>
        </w:rPr>
        <w:fldChar w:fldCharType="end"/>
      </w:r>
      <w:r w:rsidRPr="00634303">
        <w:rPr>
          <w:rFonts w:ascii="Arial" w:hAnsi="Arial" w:cs="Arial"/>
          <w:sz w:val="22"/>
          <w:szCs w:val="20"/>
        </w:rPr>
        <w:t xml:space="preserve"> (4837 participants, these participants were part of a factorial trial so also included in an LCn3 trial) and one assessed effects of higher total PUFA</w:t>
      </w:r>
      <w:r w:rsidRPr="00634303">
        <w:rPr>
          <w:rFonts w:ascii="Arial" w:hAnsi="Arial" w:cs="Arial"/>
          <w:sz w:val="22"/>
          <w:szCs w:val="20"/>
        </w:rPr>
        <w:fldChar w:fldCharType="begin"/>
      </w:r>
      <w:r w:rsidR="00BD3112">
        <w:rPr>
          <w:rFonts w:ascii="Arial" w:hAnsi="Arial" w:cs="Arial"/>
          <w:sz w:val="22"/>
          <w:szCs w:val="20"/>
        </w:rPr>
        <w:instrText xml:space="preserve"> ADDIN EN.CITE &lt;EndNote&gt;&lt;Cite&gt;&lt;Author&gt;Estruch&lt;/Author&gt;&lt;Year&gt;2018&lt;/Year&gt;&lt;RecNum&gt;18084&lt;/RecNum&gt;&lt;DisplayText&gt;(35)&lt;/DisplayText&gt;&lt;record&gt;&lt;rec-number&gt;18084&lt;/rec-number&gt;&lt;foreign-keys&gt;&lt;key app="EN" db-id="52z90aw5jrvss5e5e0evfss4aatttfd5fs0t" timestamp="1530303952"&gt;18084&lt;/key&gt;&lt;/foreign-keys&gt;&lt;ref-type name="Journal Article"&gt;17&lt;/ref-type&gt;&lt;contributors&gt;&lt;authors&gt;&lt;author&gt;Estruch, R.&lt;/author&gt;&lt;author&gt;Ros, E.&lt;/author&gt;&lt;author&gt;Salas-Salvadó, J.&lt;/author&gt;&lt;author&gt;Covas, M.&lt;/author&gt;&lt;author&gt;Corella, D.&lt;/author&gt;&lt;author&gt;Arós F et, a l&lt;/author&gt;&lt;/authors&gt;&lt;/contributors&gt;&lt;titles&gt;&lt;title&gt;Retraction and republication: Primary prevention of cardiovascular disease with a Mediterranean diet. N Engl J Med 2013; 368:1279-90&lt;/title&gt;&lt;secondary-title&gt;New England Journal of Medicine&lt;/secondary-title&gt;&lt;/titles&gt;&lt;periodical&gt;&lt;full-title&gt;New England Journal of Medicine&lt;/full-title&gt;&lt;abbr-1&gt;N Engl J Med&lt;/abbr-1&gt;&lt;abbr-2&gt;NEJM&lt;/abbr-2&gt;&lt;abbr-3&gt;The New England Journal of Medicine&lt;/abbr-3&gt;&lt;/periodical&gt;&lt;pages&gt;25-25&lt;/pages&gt;&lt;volume&gt;378&lt;/volume&gt;&lt;dates&gt;&lt;year&gt;2018&lt;/year&gt;&lt;/dates&gt;&lt;urls&gt;&lt;/urls&gt;&lt;/record&gt;&lt;/Cite&gt;&lt;/EndNote&gt;</w:instrText>
      </w:r>
      <w:r w:rsidRPr="00634303">
        <w:rPr>
          <w:rFonts w:ascii="Arial" w:hAnsi="Arial" w:cs="Arial"/>
          <w:sz w:val="22"/>
          <w:szCs w:val="20"/>
        </w:rPr>
        <w:fldChar w:fldCharType="separate"/>
      </w:r>
      <w:r w:rsidR="00BD3112">
        <w:rPr>
          <w:rFonts w:ascii="Arial" w:hAnsi="Arial" w:cs="Arial"/>
          <w:noProof/>
          <w:sz w:val="22"/>
          <w:szCs w:val="20"/>
        </w:rPr>
        <w:t>(35)</w:t>
      </w:r>
      <w:r w:rsidRPr="00634303">
        <w:rPr>
          <w:rFonts w:ascii="Arial" w:hAnsi="Arial" w:cs="Arial"/>
          <w:sz w:val="22"/>
          <w:szCs w:val="20"/>
        </w:rPr>
        <w:fldChar w:fldCharType="end"/>
      </w:r>
      <w:r w:rsidRPr="00634303">
        <w:rPr>
          <w:rFonts w:ascii="Arial" w:hAnsi="Arial" w:cs="Arial"/>
          <w:sz w:val="22"/>
          <w:szCs w:val="20"/>
        </w:rPr>
        <w:t xml:space="preserve"> (4997 participants). </w:t>
      </w:r>
      <w:r w:rsidRPr="00634303">
        <w:rPr>
          <w:rFonts w:ascii="Arial" w:hAnsi="Arial" w:cs="Arial"/>
          <w:bCs/>
          <w:sz w:val="22"/>
          <w:szCs w:val="20"/>
        </w:rPr>
        <w:t xml:space="preserve">We found no trials assessing effects of omega-6 fatty acids on depression or anxiety. </w:t>
      </w:r>
    </w:p>
    <w:p w14:paraId="4ED44B1E" w14:textId="77777777" w:rsidR="008617E0" w:rsidRPr="00634303" w:rsidRDefault="008617E0" w:rsidP="00C749ED">
      <w:pPr>
        <w:pStyle w:val="NormalWeb"/>
        <w:spacing w:before="0" w:beforeAutospacing="0" w:after="0" w:afterAutospacing="0"/>
        <w:rPr>
          <w:rFonts w:ascii="Arial" w:hAnsi="Arial" w:cs="Arial"/>
          <w:bCs/>
          <w:sz w:val="22"/>
          <w:szCs w:val="20"/>
        </w:rPr>
      </w:pPr>
    </w:p>
    <w:p w14:paraId="41528BF9" w14:textId="6AC6B2D1" w:rsidR="008617E0" w:rsidRPr="00634303" w:rsidRDefault="008617E0" w:rsidP="00C749ED">
      <w:pPr>
        <w:pStyle w:val="NormalWeb"/>
        <w:spacing w:before="0" w:beforeAutospacing="0" w:after="0" w:afterAutospacing="0"/>
        <w:rPr>
          <w:rFonts w:ascii="Arial" w:hAnsi="Arial" w:cs="Arial"/>
          <w:sz w:val="22"/>
          <w:szCs w:val="20"/>
        </w:rPr>
      </w:pPr>
      <w:r w:rsidRPr="00634303">
        <w:rPr>
          <w:rFonts w:ascii="Arial" w:hAnsi="Arial" w:cs="Arial"/>
          <w:sz w:val="22"/>
          <w:szCs w:val="20"/>
        </w:rPr>
        <w:t xml:space="preserve">Fourteen RCTs assessed </w:t>
      </w:r>
      <w:r w:rsidR="004A2AF7" w:rsidRPr="00634303">
        <w:rPr>
          <w:rFonts w:ascii="Arial" w:hAnsi="Arial" w:cs="Arial"/>
          <w:sz w:val="22"/>
          <w:szCs w:val="20"/>
        </w:rPr>
        <w:t xml:space="preserve">risk of serious </w:t>
      </w:r>
      <w:r w:rsidRPr="00634303">
        <w:rPr>
          <w:rFonts w:ascii="Arial" w:hAnsi="Arial" w:cs="Arial"/>
          <w:sz w:val="22"/>
          <w:szCs w:val="20"/>
        </w:rPr>
        <w:t xml:space="preserve">depression </w:t>
      </w:r>
      <w:r w:rsidR="004A2AF7" w:rsidRPr="00634303">
        <w:rPr>
          <w:rFonts w:ascii="Arial" w:hAnsi="Arial" w:cs="Arial"/>
          <w:sz w:val="22"/>
          <w:szCs w:val="20"/>
        </w:rPr>
        <w:t>symptoms</w:t>
      </w:r>
      <w:r w:rsidRPr="00634303">
        <w:rPr>
          <w:rFonts w:ascii="Arial" w:hAnsi="Arial" w:cs="Arial"/>
          <w:sz w:val="22"/>
          <w:szCs w:val="20"/>
        </w:rPr>
        <w:t xml:space="preserve">, seventeen </w:t>
      </w:r>
      <w:r w:rsidR="004A2AF7" w:rsidRPr="00634303">
        <w:rPr>
          <w:rFonts w:ascii="Arial" w:hAnsi="Arial" w:cs="Arial"/>
          <w:sz w:val="22"/>
          <w:szCs w:val="20"/>
        </w:rPr>
        <w:t>depression</w:t>
      </w:r>
      <w:r w:rsidRPr="00634303">
        <w:rPr>
          <w:rFonts w:ascii="Arial" w:hAnsi="Arial" w:cs="Arial"/>
          <w:sz w:val="22"/>
          <w:szCs w:val="20"/>
        </w:rPr>
        <w:t xml:space="preserve"> symptoms</w:t>
      </w:r>
      <w:r w:rsidR="004A2AF7" w:rsidRPr="00634303">
        <w:rPr>
          <w:rFonts w:ascii="Arial" w:hAnsi="Arial" w:cs="Arial"/>
          <w:sz w:val="22"/>
          <w:szCs w:val="20"/>
        </w:rPr>
        <w:t xml:space="preserve"> (assessed as a continuous measure in those without depression at baseline)</w:t>
      </w:r>
      <w:r w:rsidRPr="00634303">
        <w:rPr>
          <w:rFonts w:ascii="Arial" w:hAnsi="Arial" w:cs="Arial"/>
          <w:sz w:val="22"/>
          <w:szCs w:val="20"/>
        </w:rPr>
        <w:t>, one severity of depression</w:t>
      </w:r>
      <w:r w:rsidR="004A2AF7" w:rsidRPr="00634303">
        <w:rPr>
          <w:rFonts w:ascii="Arial" w:hAnsi="Arial" w:cs="Arial"/>
          <w:sz w:val="22"/>
          <w:szCs w:val="20"/>
        </w:rPr>
        <w:t xml:space="preserve"> in people with depression at baseline</w:t>
      </w:r>
      <w:r w:rsidRPr="00634303">
        <w:rPr>
          <w:rFonts w:ascii="Arial" w:hAnsi="Arial" w:cs="Arial"/>
          <w:sz w:val="22"/>
          <w:szCs w:val="20"/>
        </w:rPr>
        <w:t xml:space="preserve"> and five </w:t>
      </w:r>
      <w:r w:rsidR="004A2AF7" w:rsidRPr="00634303">
        <w:rPr>
          <w:rFonts w:ascii="Arial" w:hAnsi="Arial" w:cs="Arial"/>
          <w:sz w:val="22"/>
          <w:szCs w:val="20"/>
        </w:rPr>
        <w:t xml:space="preserve">assessed </w:t>
      </w:r>
      <w:r w:rsidRPr="00634303">
        <w:rPr>
          <w:rFonts w:ascii="Arial" w:hAnsi="Arial" w:cs="Arial"/>
          <w:sz w:val="22"/>
          <w:szCs w:val="20"/>
        </w:rPr>
        <w:t xml:space="preserve">anxiety.  Participants were recruited with chronic illness or risk factors in 17 trials (6 with CVD, 3 diabetes or impaired glucose tolerance, 1 dyslipidaemia or hypertension, 2 with Huntingdon’s disease, 1 each with multiple sclerosis, non-alcoholic fatty liver disease, macular degeneration, Parkinson’s disease or colorectal tumours), memory deficit, cognitive impairment or Alzheimer’s disease in 6 trials, mental health problems in 4 trials (two with schizophrenia, 1 young people at high risk of psychotic disorders, 1 mild to moderate depression), and healthy participants in 5 trials. </w:t>
      </w:r>
    </w:p>
    <w:p w14:paraId="16D0B3A4" w14:textId="77777777" w:rsidR="008617E0" w:rsidRPr="00634303" w:rsidRDefault="008617E0" w:rsidP="00C749ED">
      <w:pPr>
        <w:pStyle w:val="NormalWeb"/>
        <w:spacing w:before="0" w:beforeAutospacing="0" w:after="0" w:afterAutospacing="0"/>
        <w:rPr>
          <w:rFonts w:ascii="Arial" w:hAnsi="Arial" w:cs="Arial"/>
          <w:sz w:val="22"/>
          <w:szCs w:val="20"/>
        </w:rPr>
      </w:pPr>
    </w:p>
    <w:p w14:paraId="5F88486F" w14:textId="380E2D56" w:rsidR="008617E0" w:rsidRPr="00634303" w:rsidRDefault="008617E0" w:rsidP="00C749ED">
      <w:pPr>
        <w:pStyle w:val="NormalWeb"/>
        <w:spacing w:before="0" w:beforeAutospacing="0" w:after="0" w:afterAutospacing="0"/>
        <w:rPr>
          <w:rFonts w:ascii="Arial" w:hAnsi="Arial" w:cs="Arial"/>
          <w:sz w:val="22"/>
          <w:szCs w:val="20"/>
        </w:rPr>
      </w:pPr>
      <w:r w:rsidRPr="00634303">
        <w:rPr>
          <w:rFonts w:ascii="Arial" w:hAnsi="Arial" w:cs="Arial"/>
          <w:sz w:val="22"/>
          <w:szCs w:val="20"/>
        </w:rPr>
        <w:t xml:space="preserve">Of the 31 LCn3 trials, most gave supplementary capsules or medicinal oils, but two used supplemental foods (enriched margarine and fish sausages) </w:t>
      </w:r>
      <w:r w:rsidRPr="00634303">
        <w:rPr>
          <w:rFonts w:ascii="Arial" w:hAnsi="Arial" w:cs="Arial"/>
          <w:sz w:val="22"/>
          <w:szCs w:val="20"/>
        </w:rPr>
        <w:fldChar w:fldCharType="begin">
          <w:fldData xml:space="preserve">PEVuZE5vdGU+PENpdGU+PEF1dGhvcj5Lcm9taG91dDwvQXV0aG9yPjxZZWFyPjIwMTA8L1llYXI+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</w:fldData>
        </w:fldChar>
      </w:r>
      <w:r w:rsidR="00E46B32" w:rsidRPr="00634303">
        <w:rPr>
          <w:rFonts w:ascii="Arial" w:hAnsi="Arial" w:cs="Arial"/>
          <w:sz w:val="22"/>
          <w:szCs w:val="20"/>
        </w:rPr>
        <w:instrText xml:space="preserve"> ADDIN EN.CITE </w:instrText>
      </w:r>
      <w:r w:rsidR="00E46B32" w:rsidRPr="00634303">
        <w:rPr>
          <w:rFonts w:ascii="Arial" w:hAnsi="Arial" w:cs="Arial"/>
          <w:sz w:val="22"/>
          <w:szCs w:val="20"/>
        </w:rPr>
        <w:fldChar w:fldCharType="begin">
          <w:fldData xml:space="preserve">PEVuZE5vdGU+PENpdGU+PEF1dGhvcj5Lcm9taG91dDwvQXV0aG9yPjxZZWFyPjIwMTA8L1llYXI+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</w:fldData>
        </w:fldChar>
      </w:r>
      <w:r w:rsidR="00E46B32" w:rsidRPr="00634303">
        <w:rPr>
          <w:rFonts w:ascii="Arial" w:hAnsi="Arial" w:cs="Arial"/>
          <w:sz w:val="22"/>
          <w:szCs w:val="20"/>
        </w:rPr>
        <w:instrText xml:space="preserve"> ADDIN EN.CITE.DATA </w:instrText>
      </w:r>
      <w:r w:rsidR="00E46B32" w:rsidRPr="00634303">
        <w:rPr>
          <w:rFonts w:ascii="Arial" w:hAnsi="Arial" w:cs="Arial"/>
          <w:sz w:val="22"/>
          <w:szCs w:val="20"/>
        </w:rPr>
      </w:r>
      <w:r w:rsidR="00E46B32" w:rsidRPr="00634303">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E46B32" w:rsidRPr="00634303">
        <w:rPr>
          <w:rFonts w:ascii="Arial" w:hAnsi="Arial" w:cs="Arial"/>
          <w:noProof/>
          <w:sz w:val="22"/>
          <w:szCs w:val="20"/>
        </w:rPr>
        <w:t>(2, 21)</w:t>
      </w:r>
      <w:r w:rsidRPr="00634303">
        <w:rPr>
          <w:rFonts w:ascii="Arial" w:hAnsi="Arial" w:cs="Arial"/>
          <w:sz w:val="22"/>
          <w:szCs w:val="20"/>
        </w:rPr>
        <w:fldChar w:fldCharType="end"/>
      </w:r>
      <w:r w:rsidRPr="00634303">
        <w:rPr>
          <w:rFonts w:ascii="Arial" w:hAnsi="Arial" w:cs="Arial"/>
          <w:sz w:val="22"/>
          <w:szCs w:val="20"/>
        </w:rPr>
        <w:t xml:space="preserve">; one provided dietary advice </w:t>
      </w:r>
      <w:r w:rsidRPr="00634303">
        <w:rPr>
          <w:rFonts w:ascii="Arial" w:hAnsi="Arial" w:cs="Arial"/>
          <w:sz w:val="22"/>
          <w:szCs w:val="20"/>
        </w:rPr>
        <w:fldChar w:fldCharType="begin">
          <w:fldData xml:space="preserve">PEVuZE5vdGU+PENpdGU+PEF1dGhvcj5UdXR0bGU8L0F1dGhvcj48WWVhcj4yMDA4PC9ZZWFyPjxS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=
</w:fldData>
        </w:fldChar>
      </w:r>
      <w:r w:rsidR="00E46B32" w:rsidRPr="00634303">
        <w:rPr>
          <w:rFonts w:ascii="Arial" w:hAnsi="Arial" w:cs="Arial"/>
          <w:sz w:val="22"/>
          <w:szCs w:val="20"/>
        </w:rPr>
        <w:instrText xml:space="preserve"> ADDIN EN.CITE </w:instrText>
      </w:r>
      <w:r w:rsidR="00E46B32" w:rsidRPr="00634303">
        <w:rPr>
          <w:rFonts w:ascii="Arial" w:hAnsi="Arial" w:cs="Arial"/>
          <w:sz w:val="22"/>
          <w:szCs w:val="20"/>
        </w:rPr>
        <w:fldChar w:fldCharType="begin">
          <w:fldData xml:space="preserve">PEVuZE5vdGU+PENpdGU+PEF1dGhvcj5UdXR0bGU8L0F1dGhvcj48WWVhcj4yMDA4PC9ZZWFyPjxS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=
</w:fldData>
        </w:fldChar>
      </w:r>
      <w:r w:rsidR="00E46B32" w:rsidRPr="00634303">
        <w:rPr>
          <w:rFonts w:ascii="Arial" w:hAnsi="Arial" w:cs="Arial"/>
          <w:sz w:val="22"/>
          <w:szCs w:val="20"/>
        </w:rPr>
        <w:instrText xml:space="preserve"> ADDIN EN.CITE.DATA </w:instrText>
      </w:r>
      <w:r w:rsidR="00E46B32" w:rsidRPr="00634303">
        <w:rPr>
          <w:rFonts w:ascii="Arial" w:hAnsi="Arial" w:cs="Arial"/>
          <w:sz w:val="22"/>
          <w:szCs w:val="20"/>
        </w:rPr>
      </w:r>
      <w:r w:rsidR="00E46B32" w:rsidRPr="00634303">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E46B32" w:rsidRPr="00634303">
        <w:rPr>
          <w:rFonts w:ascii="Arial" w:hAnsi="Arial" w:cs="Arial"/>
          <w:noProof/>
          <w:sz w:val="22"/>
          <w:szCs w:val="20"/>
        </w:rPr>
        <w:t>(32)</w:t>
      </w:r>
      <w:r w:rsidRPr="00634303">
        <w:rPr>
          <w:rFonts w:ascii="Arial" w:hAnsi="Arial" w:cs="Arial"/>
          <w:sz w:val="22"/>
          <w:szCs w:val="20"/>
        </w:rPr>
        <w:fldChar w:fldCharType="end"/>
      </w:r>
      <w:r w:rsidRPr="00634303">
        <w:rPr>
          <w:rFonts w:ascii="Arial" w:hAnsi="Arial" w:cs="Arial"/>
          <w:sz w:val="22"/>
          <w:szCs w:val="20"/>
        </w:rPr>
        <w:t>; and one a combination.</w:t>
      </w:r>
      <w:r w:rsidRPr="00634303">
        <w:rPr>
          <w:rFonts w:ascii="Arial" w:hAnsi="Arial" w:cs="Arial"/>
          <w:sz w:val="22"/>
          <w:szCs w:val="20"/>
        </w:rPr>
        <w:fldChar w:fldCharType="begin">
          <w:fldData xml:space="preserve">PEVuZE5vdGU+PENpdGU+PEF1dGhvcj5WZWxsYXM8L0F1dGhvcj48WWVhcj4yMDE1PC9ZZWFyPjxS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</w:fldData>
        </w:fldChar>
      </w:r>
      <w:r w:rsidR="00E46B32" w:rsidRPr="00634303">
        <w:rPr>
          <w:rFonts w:ascii="Arial" w:hAnsi="Arial" w:cs="Arial"/>
          <w:sz w:val="22"/>
          <w:szCs w:val="20"/>
        </w:rPr>
        <w:instrText xml:space="preserve"> ADDIN EN.CITE </w:instrText>
      </w:r>
      <w:r w:rsidR="00E46B32" w:rsidRPr="00634303">
        <w:rPr>
          <w:rFonts w:ascii="Arial" w:hAnsi="Arial" w:cs="Arial"/>
          <w:sz w:val="22"/>
          <w:szCs w:val="20"/>
        </w:rPr>
        <w:fldChar w:fldCharType="begin">
          <w:fldData xml:space="preserve">PEVuZE5vdGU+PENpdGU+PEF1dGhvcj5WZWxsYXM8L0F1dGhvcj48WWVhcj4yMDE1PC9ZZWFyPjxS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</w:fldData>
        </w:fldChar>
      </w:r>
      <w:r w:rsidR="00E46B32" w:rsidRPr="00634303">
        <w:rPr>
          <w:rFonts w:ascii="Arial" w:hAnsi="Arial" w:cs="Arial"/>
          <w:sz w:val="22"/>
          <w:szCs w:val="20"/>
        </w:rPr>
        <w:instrText xml:space="preserve"> ADDIN EN.CITE.DATA </w:instrText>
      </w:r>
      <w:r w:rsidR="00E46B32" w:rsidRPr="00634303">
        <w:rPr>
          <w:rFonts w:ascii="Arial" w:hAnsi="Arial" w:cs="Arial"/>
          <w:sz w:val="22"/>
          <w:szCs w:val="20"/>
        </w:rPr>
      </w:r>
      <w:r w:rsidR="00E46B32" w:rsidRPr="00634303">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E46B32" w:rsidRPr="00634303">
        <w:rPr>
          <w:rFonts w:ascii="Arial" w:hAnsi="Arial" w:cs="Arial"/>
          <w:noProof/>
          <w:sz w:val="22"/>
          <w:szCs w:val="20"/>
        </w:rPr>
        <w:t>(7)</w:t>
      </w:r>
      <w:r w:rsidRPr="00634303">
        <w:rPr>
          <w:rFonts w:ascii="Arial" w:hAnsi="Arial" w:cs="Arial"/>
          <w:sz w:val="22"/>
          <w:szCs w:val="20"/>
        </w:rPr>
        <w:fldChar w:fldCharType="end"/>
      </w:r>
      <w:r w:rsidRPr="00634303">
        <w:rPr>
          <w:rFonts w:ascii="Arial" w:hAnsi="Arial" w:cs="Arial"/>
          <w:sz w:val="22"/>
          <w:szCs w:val="20"/>
        </w:rPr>
        <w:t xml:space="preserve"> The ALA trial provided enriched margarine </w:t>
      </w:r>
      <w:r w:rsidRPr="00634303">
        <w:rPr>
          <w:rFonts w:ascii="Arial" w:hAnsi="Arial" w:cs="Arial"/>
          <w:sz w:val="22"/>
          <w:szCs w:val="20"/>
        </w:rPr>
        <w:fldChar w:fldCharType="begin">
          <w:fldData xml:space="preserve">PEVuZE5vdGU+PENpdGU+PEF1dGhvcj5Lcm9taG91dDwvQXV0aG9yPjxZZWFyPjIwMTA8L1llYXI+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==
</w:fldData>
        </w:fldChar>
      </w:r>
      <w:r w:rsidR="00E46B32" w:rsidRPr="00634303">
        <w:rPr>
          <w:rFonts w:ascii="Arial" w:hAnsi="Arial" w:cs="Arial"/>
          <w:sz w:val="22"/>
          <w:szCs w:val="20"/>
        </w:rPr>
        <w:instrText xml:space="preserve"> ADDIN EN.CITE </w:instrText>
      </w:r>
      <w:r w:rsidR="00E46B32" w:rsidRPr="00634303">
        <w:rPr>
          <w:rFonts w:ascii="Arial" w:hAnsi="Arial" w:cs="Arial"/>
          <w:sz w:val="22"/>
          <w:szCs w:val="20"/>
        </w:rPr>
        <w:fldChar w:fldCharType="begin">
          <w:fldData xml:space="preserve">PEVuZE5vdGU+PENpdGU+PEF1dGhvcj5Lcm9taG91dDwvQXV0aG9yPjxZZWFyPjIwMTA8L1llYXI+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==
</w:fldData>
        </w:fldChar>
      </w:r>
      <w:r w:rsidR="00E46B32" w:rsidRPr="00634303">
        <w:rPr>
          <w:rFonts w:ascii="Arial" w:hAnsi="Arial" w:cs="Arial"/>
          <w:sz w:val="22"/>
          <w:szCs w:val="20"/>
        </w:rPr>
        <w:instrText xml:space="preserve"> ADDIN EN.CITE.DATA </w:instrText>
      </w:r>
      <w:r w:rsidR="00E46B32" w:rsidRPr="00634303">
        <w:rPr>
          <w:rFonts w:ascii="Arial" w:hAnsi="Arial" w:cs="Arial"/>
          <w:sz w:val="22"/>
          <w:szCs w:val="20"/>
        </w:rPr>
      </w:r>
      <w:r w:rsidR="00E46B32" w:rsidRPr="00634303">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E46B32" w:rsidRPr="00634303">
        <w:rPr>
          <w:rFonts w:ascii="Arial" w:hAnsi="Arial" w:cs="Arial"/>
          <w:noProof/>
          <w:sz w:val="22"/>
          <w:szCs w:val="20"/>
        </w:rPr>
        <w:t>(2)</w:t>
      </w:r>
      <w:r w:rsidRPr="00634303">
        <w:rPr>
          <w:rFonts w:ascii="Arial" w:hAnsi="Arial" w:cs="Arial"/>
          <w:sz w:val="22"/>
          <w:szCs w:val="20"/>
        </w:rPr>
        <w:fldChar w:fldCharType="end"/>
      </w:r>
      <w:r w:rsidRPr="00634303">
        <w:rPr>
          <w:rFonts w:ascii="Arial" w:hAnsi="Arial" w:cs="Arial"/>
          <w:sz w:val="22"/>
          <w:szCs w:val="20"/>
        </w:rPr>
        <w:t>, and the PUFA trial dietary advice plus nuts.</w:t>
      </w:r>
      <w:r w:rsidRPr="00634303">
        <w:rPr>
          <w:rFonts w:ascii="Arial" w:hAnsi="Arial" w:cs="Arial"/>
          <w:sz w:val="22"/>
          <w:szCs w:val="20"/>
        </w:rPr>
        <w:fldChar w:fldCharType="begin"/>
      </w:r>
      <w:r w:rsidR="00BD3112">
        <w:rPr>
          <w:rFonts w:ascii="Arial" w:hAnsi="Arial" w:cs="Arial"/>
          <w:sz w:val="22"/>
          <w:szCs w:val="20"/>
        </w:rPr>
        <w:instrText xml:space="preserve"> ADDIN EN.CITE &lt;EndNote&gt;&lt;Cite&gt;&lt;Author&gt;Estruch&lt;/Author&gt;&lt;Year&gt;2018&lt;/Year&gt;&lt;RecNum&gt;18084&lt;/RecNum&gt;&lt;DisplayText&gt;(35)&lt;/DisplayText&gt;&lt;record&gt;&lt;rec-number&gt;18084&lt;/rec-number&gt;&lt;foreign-keys&gt;&lt;key app="EN" db-id="52z90aw5jrvss5e5e0evfss4aatttfd5fs0t" timestamp="1530303952"&gt;18084&lt;/key&gt;&lt;/foreign-keys&gt;&lt;ref-type name="Journal Article"&gt;17&lt;/ref-type&gt;&lt;contributors&gt;&lt;authors&gt;&lt;author&gt;Estruch, R.&lt;/author&gt;&lt;author&gt;Ros, E.&lt;/author&gt;&lt;author&gt;Salas-Salvadó, J.&lt;/author&gt;&lt;author&gt;Covas, M.&lt;/author&gt;&lt;author&gt;Corella, D.&lt;/author&gt;&lt;author&gt;Arós F et, a l&lt;/author&gt;&lt;/authors&gt;&lt;/contributors&gt;&lt;titles&gt;&lt;title&gt;Retraction and republication: Primary prevention of cardiovascular disease with a Mediterranean diet. N Engl J Med 2013; 368:1279-90&lt;/title&gt;&lt;secondary-title&gt;New England Journal of Medicine&lt;/secondary-title&gt;&lt;/titles&gt;&lt;periodical&gt;&lt;full-title&gt;New England Journal of Medicine&lt;/full-title&gt;&lt;abbr-1&gt;N Engl J Med&lt;/abbr-1&gt;&lt;abbr-2&gt;NEJM&lt;/abbr-2&gt;&lt;abbr-3&gt;The New England Journal of Medicine&lt;/abbr-3&gt;&lt;/periodical&gt;&lt;pages&gt;25-25&lt;/pages&gt;&lt;volume&gt;378&lt;/volume&gt;&lt;dates&gt;&lt;year&gt;2018&lt;/year&gt;&lt;/dates&gt;&lt;urls&gt;&lt;/urls&gt;&lt;/record&gt;&lt;/Cite&gt;&lt;/EndNote&gt;</w:instrText>
      </w:r>
      <w:r w:rsidRPr="00634303">
        <w:rPr>
          <w:rFonts w:ascii="Arial" w:hAnsi="Arial" w:cs="Arial"/>
          <w:sz w:val="22"/>
          <w:szCs w:val="20"/>
        </w:rPr>
        <w:fldChar w:fldCharType="separate"/>
      </w:r>
      <w:r w:rsidR="00BD3112">
        <w:rPr>
          <w:rFonts w:ascii="Arial" w:hAnsi="Arial" w:cs="Arial"/>
          <w:noProof/>
          <w:sz w:val="22"/>
          <w:szCs w:val="20"/>
        </w:rPr>
        <w:t>(35)</w:t>
      </w:r>
      <w:r w:rsidRPr="00634303">
        <w:rPr>
          <w:rFonts w:ascii="Arial" w:hAnsi="Arial" w:cs="Arial"/>
          <w:sz w:val="22"/>
          <w:szCs w:val="20"/>
        </w:rPr>
        <w:fldChar w:fldCharType="end"/>
      </w:r>
      <w:r w:rsidRPr="00634303">
        <w:rPr>
          <w:rStyle w:val="Hyperlink"/>
          <w:rFonts w:ascii="Arial" w:hAnsi="Arial" w:cs="Arial"/>
          <w:sz w:val="22"/>
          <w:szCs w:val="20"/>
          <w:vertAlign w:val="superscript"/>
        </w:rPr>
        <w:t xml:space="preserve">  </w:t>
      </w:r>
      <w:r w:rsidRPr="00634303">
        <w:rPr>
          <w:rFonts w:ascii="Arial" w:hAnsi="Arial" w:cs="Arial"/>
          <w:sz w:val="22"/>
          <w:szCs w:val="20"/>
        </w:rPr>
        <w:t xml:space="preserve">LCn3 doses ranged from 300mg/d </w:t>
      </w:r>
      <w:r w:rsidRPr="00634303">
        <w:rPr>
          <w:rFonts w:ascii="Arial" w:hAnsi="Arial" w:cs="Arial"/>
          <w:sz w:val="22"/>
          <w:szCs w:val="20"/>
        </w:rPr>
        <w:fldChar w:fldCharType="begin">
          <w:fldData xml:space="preserve">PEVuZE5vdGU+PENpdGU+PEF1dGhvcj5UYWphbGl6YWRla2hvb2I8L0F1dGhvcj48WWVhcj4yMDEx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</w:fldData>
        </w:fldChar>
      </w:r>
      <w:r w:rsidR="00E46B32" w:rsidRPr="00634303">
        <w:rPr>
          <w:rFonts w:ascii="Arial" w:hAnsi="Arial" w:cs="Arial"/>
          <w:sz w:val="22"/>
          <w:szCs w:val="20"/>
        </w:rPr>
        <w:instrText xml:space="preserve"> ADDIN EN.CITE </w:instrText>
      </w:r>
      <w:r w:rsidR="00E46B32" w:rsidRPr="00634303">
        <w:rPr>
          <w:rFonts w:ascii="Arial" w:hAnsi="Arial" w:cs="Arial"/>
          <w:sz w:val="22"/>
          <w:szCs w:val="20"/>
        </w:rPr>
        <w:fldChar w:fldCharType="begin">
          <w:fldData xml:space="preserve">PEVuZE5vdGU+PENpdGU+PEF1dGhvcj5UYWphbGl6YWRla2hvb2I8L0F1dGhvcj48WWVhcj4yMDEx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</w:fldData>
        </w:fldChar>
      </w:r>
      <w:r w:rsidR="00E46B32" w:rsidRPr="00634303">
        <w:rPr>
          <w:rFonts w:ascii="Arial" w:hAnsi="Arial" w:cs="Arial"/>
          <w:sz w:val="22"/>
          <w:szCs w:val="20"/>
        </w:rPr>
        <w:instrText xml:space="preserve"> ADDIN EN.CITE.DATA </w:instrText>
      </w:r>
      <w:r w:rsidR="00E46B32" w:rsidRPr="00634303">
        <w:rPr>
          <w:rFonts w:ascii="Arial" w:hAnsi="Arial" w:cs="Arial"/>
          <w:sz w:val="22"/>
          <w:szCs w:val="20"/>
        </w:rPr>
      </w:r>
      <w:r w:rsidR="00E46B32" w:rsidRPr="00634303">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E46B32" w:rsidRPr="00634303">
        <w:rPr>
          <w:rFonts w:ascii="Arial" w:hAnsi="Arial" w:cs="Arial"/>
          <w:noProof/>
          <w:sz w:val="22"/>
          <w:szCs w:val="20"/>
        </w:rPr>
        <w:t>(31)</w:t>
      </w:r>
      <w:r w:rsidRPr="00634303">
        <w:rPr>
          <w:rFonts w:ascii="Arial" w:hAnsi="Arial" w:cs="Arial"/>
          <w:sz w:val="22"/>
          <w:szCs w:val="20"/>
        </w:rPr>
        <w:fldChar w:fldCharType="end"/>
      </w:r>
      <w:r w:rsidRPr="00634303">
        <w:rPr>
          <w:rFonts w:ascii="Arial" w:hAnsi="Arial" w:cs="Arial"/>
          <w:sz w:val="22"/>
          <w:szCs w:val="20"/>
        </w:rPr>
        <w:t xml:space="preserve"> to 3360mg/d EPA+DHA </w:t>
      </w:r>
      <w:r w:rsidRPr="00634303">
        <w:rPr>
          <w:rFonts w:ascii="Arial" w:hAnsi="Arial" w:cs="Arial"/>
          <w:sz w:val="22"/>
          <w:szCs w:val="20"/>
        </w:rPr>
        <w:fldChar w:fldCharType="begin">
          <w:fldData xml:space="preserve">PEVuZE5vdGU+PENpdGU+PEF1dGhvcj5QcmF0dDwvQXV0aG9yPjxZZWFyPjIwMDk8L1llYXI+PFJl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</w:fldData>
        </w:fldChar>
      </w:r>
      <w:r w:rsidR="00E46B32" w:rsidRPr="00634303">
        <w:rPr>
          <w:rFonts w:ascii="Arial" w:hAnsi="Arial" w:cs="Arial"/>
          <w:sz w:val="22"/>
          <w:szCs w:val="20"/>
        </w:rPr>
        <w:instrText xml:space="preserve"> ADDIN EN.CITE </w:instrText>
      </w:r>
      <w:r w:rsidR="00E46B32" w:rsidRPr="00634303">
        <w:rPr>
          <w:rFonts w:ascii="Arial" w:hAnsi="Arial" w:cs="Arial"/>
          <w:sz w:val="22"/>
          <w:szCs w:val="20"/>
        </w:rPr>
        <w:fldChar w:fldCharType="begin">
          <w:fldData xml:space="preserve">PEVuZE5vdGU+PENpdGU+PEF1dGhvcj5QcmF0dDwvQXV0aG9yPjxZZWFyPjIwMDk8L1llYXI+PFJl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</w:fldData>
        </w:fldChar>
      </w:r>
      <w:r w:rsidR="00E46B32" w:rsidRPr="00634303">
        <w:rPr>
          <w:rFonts w:ascii="Arial" w:hAnsi="Arial" w:cs="Arial"/>
          <w:sz w:val="22"/>
          <w:szCs w:val="20"/>
        </w:rPr>
        <w:instrText xml:space="preserve"> ADDIN EN.CITE.DATA </w:instrText>
      </w:r>
      <w:r w:rsidR="00E46B32" w:rsidRPr="00634303">
        <w:rPr>
          <w:rFonts w:ascii="Arial" w:hAnsi="Arial" w:cs="Arial"/>
          <w:sz w:val="22"/>
          <w:szCs w:val="20"/>
        </w:rPr>
      </w:r>
      <w:r w:rsidR="00E46B32" w:rsidRPr="00634303">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E46B32" w:rsidRPr="00634303">
        <w:rPr>
          <w:rFonts w:ascii="Arial" w:hAnsi="Arial" w:cs="Arial"/>
          <w:noProof/>
          <w:sz w:val="22"/>
          <w:szCs w:val="20"/>
        </w:rPr>
        <w:t>(30)</w:t>
      </w:r>
      <w:r w:rsidRPr="00634303">
        <w:rPr>
          <w:rFonts w:ascii="Arial" w:hAnsi="Arial" w:cs="Arial"/>
          <w:sz w:val="22"/>
          <w:szCs w:val="20"/>
        </w:rPr>
        <w:fldChar w:fldCharType="end"/>
      </w:r>
      <w:r w:rsidRPr="00634303">
        <w:rPr>
          <w:rFonts w:ascii="Arial" w:hAnsi="Arial" w:cs="Arial"/>
          <w:sz w:val="22"/>
          <w:szCs w:val="20"/>
        </w:rPr>
        <w:t xml:space="preserve">, with 12 trial arms assessing doses of ≤1000mg/d, 13 arms &gt;1000 to ≤2000mg/d, and seven arms doses of &gt;2000mg/d EPA+DHA (one trial was unclear </w:t>
      </w:r>
      <w:r w:rsidRPr="00634303">
        <w:rPr>
          <w:rFonts w:ascii="Arial" w:hAnsi="Arial" w:cs="Arial"/>
          <w:sz w:val="22"/>
          <w:szCs w:val="20"/>
        </w:rPr>
        <w:fldChar w:fldCharType="begin">
          <w:fldData xml:space="preserve">PEVuZE5vdGU+PENpdGU+PEF1dGhvcj5UdXR0bGU8L0F1dGhvcj48WWVhcj4yMDA4PC9ZZWFyPjxS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=
</w:fldData>
        </w:fldChar>
      </w:r>
      <w:r w:rsidR="00E46B32" w:rsidRPr="00634303">
        <w:rPr>
          <w:rFonts w:ascii="Arial" w:hAnsi="Arial" w:cs="Arial"/>
          <w:sz w:val="22"/>
          <w:szCs w:val="20"/>
        </w:rPr>
        <w:instrText xml:space="preserve"> ADDIN EN.CITE </w:instrText>
      </w:r>
      <w:r w:rsidR="00E46B32" w:rsidRPr="00634303">
        <w:rPr>
          <w:rFonts w:ascii="Arial" w:hAnsi="Arial" w:cs="Arial"/>
          <w:sz w:val="22"/>
          <w:szCs w:val="20"/>
        </w:rPr>
        <w:fldChar w:fldCharType="begin">
          <w:fldData xml:space="preserve">PEVuZE5vdGU+PENpdGU+PEF1dGhvcj5UdXR0bGU8L0F1dGhvcj48WWVhcj4yMDA4PC9ZZWFyPjxS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=
</w:fldData>
        </w:fldChar>
      </w:r>
      <w:r w:rsidR="00E46B32" w:rsidRPr="00634303">
        <w:rPr>
          <w:rFonts w:ascii="Arial" w:hAnsi="Arial" w:cs="Arial"/>
          <w:sz w:val="22"/>
          <w:szCs w:val="20"/>
        </w:rPr>
        <w:instrText xml:space="preserve"> ADDIN EN.CITE.DATA </w:instrText>
      </w:r>
      <w:r w:rsidR="00E46B32" w:rsidRPr="00634303">
        <w:rPr>
          <w:rFonts w:ascii="Arial" w:hAnsi="Arial" w:cs="Arial"/>
          <w:sz w:val="22"/>
          <w:szCs w:val="20"/>
        </w:rPr>
      </w:r>
      <w:r w:rsidR="00E46B32" w:rsidRPr="00634303">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E46B32" w:rsidRPr="00634303">
        <w:rPr>
          <w:rFonts w:ascii="Arial" w:hAnsi="Arial" w:cs="Arial"/>
          <w:noProof/>
          <w:sz w:val="22"/>
          <w:szCs w:val="20"/>
        </w:rPr>
        <w:t>(32)</w:t>
      </w:r>
      <w:r w:rsidRPr="00634303">
        <w:rPr>
          <w:rFonts w:ascii="Arial" w:hAnsi="Arial" w:cs="Arial"/>
          <w:sz w:val="22"/>
          <w:szCs w:val="20"/>
        </w:rPr>
        <w:fldChar w:fldCharType="end"/>
      </w:r>
      <w:r w:rsidRPr="00634303">
        <w:rPr>
          <w:rFonts w:ascii="Arial" w:hAnsi="Arial" w:cs="Arial"/>
          <w:sz w:val="22"/>
          <w:szCs w:val="20"/>
        </w:rPr>
        <w:t xml:space="preserve">, two trials included two arms with different doses </w:t>
      </w:r>
      <w:r w:rsidRPr="00634303">
        <w:rPr>
          <w:rFonts w:ascii="Arial" w:hAnsi="Arial" w:cs="Arial"/>
          <w:sz w:val="22"/>
          <w:szCs w:val="20"/>
        </w:rPr>
        <w:fldChar w:fldCharType="begin">
          <w:fldData xml:space="preserve">PEVuZE5vdGU+PENpdGU+PEF1dGhvcj5WYW4gRGUgUmVzdDwvQXV0aG9yPjxZZWFyPjIwMDg8L1ll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</w:fldData>
        </w:fldChar>
      </w:r>
      <w:r w:rsidR="00E46B32" w:rsidRPr="00634303">
        <w:rPr>
          <w:rFonts w:ascii="Arial" w:hAnsi="Arial" w:cs="Arial"/>
          <w:sz w:val="22"/>
          <w:szCs w:val="20"/>
        </w:rPr>
        <w:instrText xml:space="preserve"> ADDIN EN.CITE </w:instrText>
      </w:r>
      <w:r w:rsidR="00E46B32" w:rsidRPr="00634303">
        <w:rPr>
          <w:rFonts w:ascii="Arial" w:hAnsi="Arial" w:cs="Arial"/>
          <w:sz w:val="22"/>
          <w:szCs w:val="20"/>
        </w:rPr>
        <w:fldChar w:fldCharType="begin">
          <w:fldData xml:space="preserve">PEVuZE5vdGU+PENpdGU+PEF1dGhvcj5WYW4gRGUgUmVzdDwvQXV0aG9yPjxZZWFyPjIwMDg8L1ll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</w:fldData>
        </w:fldChar>
      </w:r>
      <w:r w:rsidR="00E46B32" w:rsidRPr="00634303">
        <w:rPr>
          <w:rFonts w:ascii="Arial" w:hAnsi="Arial" w:cs="Arial"/>
          <w:sz w:val="22"/>
          <w:szCs w:val="20"/>
        </w:rPr>
        <w:instrText xml:space="preserve"> ADDIN EN.CITE.DATA </w:instrText>
      </w:r>
      <w:r w:rsidR="00E46B32" w:rsidRPr="00634303">
        <w:rPr>
          <w:rFonts w:ascii="Arial" w:hAnsi="Arial" w:cs="Arial"/>
          <w:sz w:val="22"/>
          <w:szCs w:val="20"/>
        </w:rPr>
      </w:r>
      <w:r w:rsidR="00E46B32" w:rsidRPr="00634303">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E46B32" w:rsidRPr="00634303">
        <w:rPr>
          <w:rFonts w:ascii="Arial" w:hAnsi="Arial" w:cs="Arial"/>
          <w:noProof/>
          <w:sz w:val="22"/>
          <w:szCs w:val="20"/>
        </w:rPr>
        <w:t>(12, 24)</w:t>
      </w:r>
      <w:r w:rsidRPr="00634303">
        <w:rPr>
          <w:rFonts w:ascii="Arial" w:hAnsi="Arial" w:cs="Arial"/>
          <w:sz w:val="22"/>
          <w:szCs w:val="20"/>
        </w:rPr>
        <w:fldChar w:fldCharType="end"/>
      </w:r>
      <w:r w:rsidRPr="00634303">
        <w:rPr>
          <w:rFonts w:ascii="Arial" w:hAnsi="Arial" w:cs="Arial"/>
          <w:sz w:val="22"/>
          <w:szCs w:val="20"/>
        </w:rPr>
        <w:t xml:space="preserve">). Ratios of EPA to DHA varied, doses of EPA ranged from 96 to 2250mg/d, DHA from 120 to 1720mg/d. Seven RCTs randomised at least 1000 participants </w:t>
      </w:r>
      <w:r w:rsidRPr="00634303">
        <w:rPr>
          <w:rFonts w:ascii="Arial" w:hAnsi="Arial" w:cs="Arial"/>
          <w:sz w:val="22"/>
          <w:szCs w:val="20"/>
        </w:rPr>
        <w:fldChar w:fldCharType="begin">
          <w:fldData xml:space="preserve">PEVuZE5vdGU+PENpdGU+PEF1dGhvcj5Lcm9taG91dDwvQXV0aG9yPjxZZWFyPjIwMTA8L1llYXI+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</w:fldData>
        </w:fldChar>
      </w:r>
      <w:r w:rsidR="00BD3112">
        <w:rPr>
          <w:rFonts w:ascii="Arial" w:hAnsi="Arial" w:cs="Arial"/>
          <w:sz w:val="22"/>
          <w:szCs w:val="20"/>
        </w:rPr>
        <w:instrText xml:space="preserve"> ADDIN EN.CITE </w:instrText>
      </w:r>
      <w:r w:rsidR="00BD3112">
        <w:rPr>
          <w:rFonts w:ascii="Arial" w:hAnsi="Arial" w:cs="Arial"/>
          <w:sz w:val="22"/>
          <w:szCs w:val="20"/>
        </w:rPr>
        <w:fldChar w:fldCharType="begin">
          <w:fldData xml:space="preserve">PEVuZE5vdGU+PENpdGU+PEF1dGhvcj5Lcm9taG91dDwvQXV0aG9yPjxZZWFyPjIwMTA8L1llYXI+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</w:fldData>
        </w:fldChar>
      </w:r>
      <w:r w:rsidR="00BD3112">
        <w:rPr>
          <w:rFonts w:ascii="Arial" w:hAnsi="Arial" w:cs="Arial"/>
          <w:sz w:val="22"/>
          <w:szCs w:val="20"/>
        </w:rPr>
        <w:instrText xml:space="preserve"> ADDIN EN.CITE.DATA </w:instrText>
      </w:r>
      <w:r w:rsidR="00BD3112">
        <w:rPr>
          <w:rFonts w:ascii="Arial" w:hAnsi="Arial" w:cs="Arial"/>
          <w:sz w:val="22"/>
          <w:szCs w:val="20"/>
        </w:rPr>
      </w:r>
      <w:r w:rsidR="00BD3112">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BD3112">
        <w:rPr>
          <w:rFonts w:ascii="Arial" w:hAnsi="Arial" w:cs="Arial"/>
          <w:noProof/>
          <w:sz w:val="22"/>
          <w:szCs w:val="20"/>
        </w:rPr>
        <w:t>(2-4, 10, 13, 15, 35)</w:t>
      </w:r>
      <w:r w:rsidRPr="00634303">
        <w:rPr>
          <w:rFonts w:ascii="Arial" w:hAnsi="Arial" w:cs="Arial"/>
          <w:sz w:val="22"/>
          <w:szCs w:val="20"/>
        </w:rPr>
        <w:fldChar w:fldCharType="end"/>
      </w:r>
      <w:r w:rsidRPr="00634303">
        <w:rPr>
          <w:rFonts w:ascii="Arial" w:hAnsi="Arial" w:cs="Arial"/>
          <w:sz w:val="22"/>
          <w:szCs w:val="20"/>
        </w:rPr>
        <w:t xml:space="preserve">, so that more than1000 participants were involved in assessments of LCn3, ALA </w:t>
      </w:r>
      <w:r w:rsidRPr="00634303">
        <w:rPr>
          <w:rFonts w:ascii="Arial" w:hAnsi="Arial" w:cs="Arial"/>
          <w:sz w:val="22"/>
          <w:szCs w:val="20"/>
        </w:rPr>
        <w:fldChar w:fldCharType="begin">
          <w:fldData xml:space="preserve">PEVuZE5vdGU+PENpdGU+PEF1dGhvcj5Lcm9taG91dDwvQXV0aG9yPjxZZWFyPjIwMTA8L1llYXI+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==
</w:fldData>
        </w:fldChar>
      </w:r>
      <w:r w:rsidR="00E46B32" w:rsidRPr="00634303">
        <w:rPr>
          <w:rFonts w:ascii="Arial" w:hAnsi="Arial" w:cs="Arial"/>
          <w:sz w:val="22"/>
          <w:szCs w:val="20"/>
        </w:rPr>
        <w:instrText xml:space="preserve"> ADDIN EN.CITE </w:instrText>
      </w:r>
      <w:r w:rsidR="00E46B32" w:rsidRPr="00634303">
        <w:rPr>
          <w:rFonts w:ascii="Arial" w:hAnsi="Arial" w:cs="Arial"/>
          <w:sz w:val="22"/>
          <w:szCs w:val="20"/>
        </w:rPr>
        <w:fldChar w:fldCharType="begin">
          <w:fldData xml:space="preserve">PEVuZE5vdGU+PENpdGU+PEF1dGhvcj5Lcm9taG91dDwvQXV0aG9yPjxZZWFyPjIwMTA8L1llYXI+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==
</w:fldData>
        </w:fldChar>
      </w:r>
      <w:r w:rsidR="00E46B32" w:rsidRPr="00634303">
        <w:rPr>
          <w:rFonts w:ascii="Arial" w:hAnsi="Arial" w:cs="Arial"/>
          <w:sz w:val="22"/>
          <w:szCs w:val="20"/>
        </w:rPr>
        <w:instrText xml:space="preserve"> ADDIN EN.CITE.DATA </w:instrText>
      </w:r>
      <w:r w:rsidR="00E46B32" w:rsidRPr="00634303">
        <w:rPr>
          <w:rFonts w:ascii="Arial" w:hAnsi="Arial" w:cs="Arial"/>
          <w:sz w:val="22"/>
          <w:szCs w:val="20"/>
        </w:rPr>
      </w:r>
      <w:r w:rsidR="00E46B32" w:rsidRPr="00634303">
        <w:rPr>
          <w:rFonts w:ascii="Arial" w:hAnsi="Arial" w:cs="Arial"/>
          <w:sz w:val="22"/>
          <w:szCs w:val="20"/>
        </w:rPr>
        <w:fldChar w:fldCharType="end"/>
      </w:r>
      <w:r w:rsidRPr="00634303">
        <w:rPr>
          <w:rFonts w:ascii="Arial" w:hAnsi="Arial" w:cs="Arial"/>
          <w:sz w:val="22"/>
          <w:szCs w:val="20"/>
        </w:rPr>
      </w:r>
      <w:r w:rsidRPr="00634303">
        <w:rPr>
          <w:rFonts w:ascii="Arial" w:hAnsi="Arial" w:cs="Arial"/>
          <w:sz w:val="22"/>
          <w:szCs w:val="20"/>
        </w:rPr>
        <w:fldChar w:fldCharType="separate"/>
      </w:r>
      <w:r w:rsidR="00E46B32" w:rsidRPr="00634303">
        <w:rPr>
          <w:rFonts w:ascii="Arial" w:hAnsi="Arial" w:cs="Arial"/>
          <w:noProof/>
          <w:sz w:val="22"/>
          <w:szCs w:val="20"/>
        </w:rPr>
        <w:t>(2)</w:t>
      </w:r>
      <w:r w:rsidRPr="00634303">
        <w:rPr>
          <w:rFonts w:ascii="Arial" w:hAnsi="Arial" w:cs="Arial"/>
          <w:sz w:val="22"/>
          <w:szCs w:val="20"/>
        </w:rPr>
        <w:fldChar w:fldCharType="end"/>
      </w:r>
      <w:r w:rsidRPr="00634303">
        <w:rPr>
          <w:rFonts w:ascii="Arial" w:hAnsi="Arial" w:cs="Arial"/>
          <w:sz w:val="22"/>
          <w:szCs w:val="20"/>
        </w:rPr>
        <w:t xml:space="preserve"> and total PUFA </w:t>
      </w:r>
      <w:r w:rsidRPr="00634303">
        <w:rPr>
          <w:rFonts w:ascii="Arial" w:hAnsi="Arial" w:cs="Arial"/>
          <w:sz w:val="22"/>
          <w:szCs w:val="20"/>
        </w:rPr>
        <w:fldChar w:fldCharType="begin"/>
      </w:r>
      <w:r w:rsidR="00BD3112">
        <w:rPr>
          <w:rFonts w:ascii="Arial" w:hAnsi="Arial" w:cs="Arial"/>
          <w:sz w:val="22"/>
          <w:szCs w:val="20"/>
        </w:rPr>
        <w:instrText xml:space="preserve"> ADDIN EN.CITE &lt;EndNote&gt;&lt;Cite&gt;&lt;Author&gt;Estruch&lt;/Author&gt;&lt;Year&gt;2018&lt;/Year&gt;&lt;RecNum&gt;18084&lt;/RecNum&gt;&lt;DisplayText&gt;(35)&lt;/DisplayText&gt;&lt;record&gt;&lt;rec-number&gt;18084&lt;/rec-number&gt;&lt;foreign-keys&gt;&lt;key app="EN" db-id="52z90aw5jrvss5e5e0evfss4aatttfd5fs0t" timestamp="1530303952"&gt;18084&lt;/key&gt;&lt;/foreign-keys&gt;&lt;ref-type name="Journal Article"&gt;17&lt;/ref-type&gt;&lt;contributors&gt;&lt;authors&gt;&lt;author&gt;Estruch, R.&lt;/author&gt;&lt;author&gt;Ros, E.&lt;/author&gt;&lt;author&gt;Salas-Salvadó, J.&lt;/author&gt;&lt;author&gt;Covas, M.&lt;/author&gt;&lt;author&gt;Corella, D.&lt;/author&gt;&lt;author&gt;Arós F et, a l&lt;/author&gt;&lt;/authors&gt;&lt;/contributors&gt;&lt;titles&gt;&lt;title&gt;Retraction and republication: Primary prevention of cardiovascular disease with a Mediterranean diet. N Engl J Med 2013; 368:1279-90&lt;/title&gt;&lt;secondary-title&gt;New England Journal of Medicine&lt;/secondary-title&gt;&lt;/titles&gt;&lt;periodical&gt;&lt;full-title&gt;New England Journal of Medicine&lt;/full-title&gt;&lt;abbr-1&gt;N Engl J Med&lt;/abbr-1&gt;&lt;abbr-2&gt;NEJM&lt;/abbr-2&gt;&lt;abbr-3&gt;The New England Journal of Medicine&lt;/abbr-3&gt;&lt;/periodical&gt;&lt;pages&gt;25-25&lt;/pages&gt;&lt;volume&gt;378&lt;/volume&gt;&lt;dates&gt;&lt;year&gt;2018&lt;/year&gt;&lt;/dates&gt;&lt;urls&gt;&lt;/urls&gt;&lt;/record&gt;&lt;/Cite&gt;&lt;/EndNote&gt;</w:instrText>
      </w:r>
      <w:r w:rsidRPr="00634303">
        <w:rPr>
          <w:rFonts w:ascii="Arial" w:hAnsi="Arial" w:cs="Arial"/>
          <w:sz w:val="22"/>
          <w:szCs w:val="20"/>
        </w:rPr>
        <w:fldChar w:fldCharType="separate"/>
      </w:r>
      <w:r w:rsidR="00BD3112">
        <w:rPr>
          <w:rFonts w:ascii="Arial" w:hAnsi="Arial" w:cs="Arial"/>
          <w:noProof/>
          <w:sz w:val="22"/>
          <w:szCs w:val="20"/>
        </w:rPr>
        <w:t>(35)</w:t>
      </w:r>
      <w:r w:rsidRPr="00634303">
        <w:rPr>
          <w:rFonts w:ascii="Arial" w:hAnsi="Arial" w:cs="Arial"/>
          <w:sz w:val="22"/>
          <w:szCs w:val="20"/>
        </w:rPr>
        <w:fldChar w:fldCharType="end"/>
      </w:r>
      <w:r w:rsidRPr="00634303">
        <w:rPr>
          <w:rFonts w:ascii="Arial" w:hAnsi="Arial" w:cs="Arial"/>
          <w:sz w:val="22"/>
          <w:szCs w:val="20"/>
        </w:rPr>
        <w:t xml:space="preserve">.  Control groups received olive, corn or sunflower oils, other fats, other 'inert' or ill-defined substances, different dietary advice, foods without omega-3 enrichment, or nothing. </w:t>
      </w:r>
      <w:r w:rsidRPr="00634303">
        <w:rPr>
          <w:rStyle w:val="marker"/>
          <w:rFonts w:ascii="Arial" w:eastAsiaTheme="majorEastAsia" w:hAnsi="Arial" w:cs="Arial"/>
          <w:sz w:val="22"/>
          <w:szCs w:val="20"/>
        </w:rPr>
        <w:t xml:space="preserve">Trial authors provided some response to attempted contact for 16 trials.  </w:t>
      </w:r>
    </w:p>
    <w:p w14:paraId="0A4FAA76" w14:textId="77777777" w:rsidR="008617E0" w:rsidRPr="00634303" w:rsidRDefault="008617E0" w:rsidP="00C749ED">
      <w:pPr>
        <w:pStyle w:val="NormalWeb"/>
        <w:spacing w:before="0" w:beforeAutospacing="0" w:after="0" w:afterAutospacing="0"/>
        <w:rPr>
          <w:rFonts w:ascii="Arial" w:hAnsi="Arial" w:cs="Arial"/>
          <w:b/>
          <w:bCs/>
          <w:sz w:val="22"/>
          <w:szCs w:val="20"/>
        </w:rPr>
      </w:pPr>
    </w:p>
    <w:p w14:paraId="2D4B2611" w14:textId="77777777" w:rsidR="008617E0" w:rsidRPr="00634303" w:rsidRDefault="008617E0" w:rsidP="00C749ED">
      <w:pPr>
        <w:pStyle w:val="Heading3"/>
        <w:spacing w:line="240" w:lineRule="auto"/>
        <w:rPr>
          <w:rFonts w:cs="Arial"/>
          <w:sz w:val="22"/>
          <w:szCs w:val="20"/>
        </w:rPr>
      </w:pPr>
      <w:bookmarkStart w:id="4" w:name="_Toc522035430"/>
      <w:bookmarkStart w:id="5" w:name="_Toc22138767"/>
      <w:r w:rsidRPr="00634303">
        <w:rPr>
          <w:rFonts w:cs="Arial"/>
          <w:sz w:val="22"/>
          <w:szCs w:val="20"/>
        </w:rPr>
        <w:t>Does increasing omega-3, omega-6 or total PUFA alter risk of depression or anxiety?</w:t>
      </w:r>
      <w:bookmarkEnd w:id="4"/>
      <w:bookmarkEnd w:id="5"/>
    </w:p>
    <w:p w14:paraId="370032AB" w14:textId="19B7BEE3" w:rsidR="008617E0" w:rsidRPr="00634303" w:rsidRDefault="008617E0" w:rsidP="00C749ED">
      <w:pPr>
        <w:spacing w:after="0" w:line="240" w:lineRule="auto"/>
        <w:rPr>
          <w:rFonts w:ascii="Arial" w:hAnsi="Arial" w:cs="Arial"/>
          <w:b/>
          <w:szCs w:val="20"/>
          <w:lang w:eastAsia="en-GB"/>
        </w:rPr>
      </w:pPr>
      <w:r w:rsidRPr="00634303">
        <w:rPr>
          <w:rFonts w:ascii="Arial" w:hAnsi="Arial" w:cs="Arial"/>
          <w:szCs w:val="20"/>
          <w:lang w:eastAsia="en-GB"/>
        </w:rPr>
        <w:t>Key evidence is provided in the three GRADE tables summarising evidence on effects of LCn3, ALA and total PUFA on primary outcomes (</w:t>
      </w:r>
      <w:r w:rsidR="000E18A8" w:rsidRPr="00634303">
        <w:rPr>
          <w:rFonts w:ascii="Arial" w:hAnsi="Arial" w:cs="Arial"/>
          <w:szCs w:val="20"/>
          <w:lang w:eastAsia="en-GB"/>
        </w:rPr>
        <w:t>Supplementary Table</w:t>
      </w:r>
      <w:r w:rsidRPr="00634303">
        <w:rPr>
          <w:rFonts w:ascii="Arial" w:hAnsi="Arial" w:cs="Arial"/>
          <w:szCs w:val="20"/>
          <w:lang w:eastAsia="en-GB"/>
        </w:rPr>
        <w:t xml:space="preserve">s </w:t>
      </w:r>
      <w:r w:rsidR="00C742B6">
        <w:rPr>
          <w:rFonts w:ascii="Arial" w:hAnsi="Arial" w:cs="Arial"/>
          <w:szCs w:val="20"/>
          <w:lang w:eastAsia="en-GB"/>
        </w:rPr>
        <w:t>3</w:t>
      </w:r>
      <w:r w:rsidR="00B9448C" w:rsidRPr="00634303">
        <w:rPr>
          <w:rFonts w:ascii="Arial" w:hAnsi="Arial" w:cs="Arial"/>
          <w:szCs w:val="20"/>
          <w:lang w:eastAsia="en-GB"/>
        </w:rPr>
        <w:t xml:space="preserve">, </w:t>
      </w:r>
      <w:r w:rsidR="00C742B6">
        <w:rPr>
          <w:rFonts w:ascii="Arial" w:hAnsi="Arial" w:cs="Arial"/>
          <w:szCs w:val="20"/>
          <w:lang w:eastAsia="en-GB"/>
        </w:rPr>
        <w:t>6</w:t>
      </w:r>
      <w:r w:rsidR="00E46B32" w:rsidRPr="00634303">
        <w:rPr>
          <w:rFonts w:ascii="Arial" w:hAnsi="Arial" w:cs="Arial"/>
          <w:szCs w:val="20"/>
          <w:lang w:eastAsia="en-GB"/>
        </w:rPr>
        <w:t xml:space="preserve"> and</w:t>
      </w:r>
      <w:r w:rsidR="00C742B6">
        <w:rPr>
          <w:rFonts w:ascii="Arial" w:hAnsi="Arial" w:cs="Arial"/>
          <w:szCs w:val="20"/>
          <w:lang w:eastAsia="en-GB"/>
        </w:rPr>
        <w:t xml:space="preserve"> 7</w:t>
      </w:r>
      <w:r w:rsidRPr="00634303">
        <w:rPr>
          <w:rFonts w:ascii="Arial" w:hAnsi="Arial" w:cs="Arial"/>
          <w:szCs w:val="20"/>
          <w:lang w:eastAsia="en-GB"/>
        </w:rPr>
        <w:t>)</w:t>
      </w:r>
      <w:r w:rsidR="008622B2">
        <w:rPr>
          <w:rFonts w:ascii="Arial" w:hAnsi="Arial" w:cs="Arial"/>
          <w:szCs w:val="20"/>
          <w:lang w:eastAsia="en-GB"/>
        </w:rPr>
        <w:t>,</w:t>
      </w:r>
      <w:r w:rsidRPr="00634303">
        <w:rPr>
          <w:rFonts w:ascii="Arial" w:hAnsi="Arial" w:cs="Arial"/>
          <w:szCs w:val="20"/>
          <w:lang w:eastAsia="en-GB"/>
        </w:rPr>
        <w:t xml:space="preserve"> in forest plots showing meta-analyses (Figures </w:t>
      </w:r>
      <w:r w:rsidR="00EF51F0" w:rsidRPr="00634303">
        <w:rPr>
          <w:rFonts w:ascii="Arial" w:hAnsi="Arial" w:cs="Arial"/>
          <w:szCs w:val="20"/>
          <w:lang w:eastAsia="en-GB"/>
        </w:rPr>
        <w:t>2</w:t>
      </w:r>
      <w:r w:rsidR="00B9448C" w:rsidRPr="00634303">
        <w:rPr>
          <w:rFonts w:ascii="Arial" w:hAnsi="Arial" w:cs="Arial"/>
          <w:szCs w:val="20"/>
          <w:lang w:eastAsia="en-GB"/>
        </w:rPr>
        <w:t xml:space="preserve"> and </w:t>
      </w:r>
      <w:r w:rsidR="00EF51F0" w:rsidRPr="00634303">
        <w:rPr>
          <w:rFonts w:ascii="Arial" w:hAnsi="Arial" w:cs="Arial"/>
          <w:szCs w:val="20"/>
          <w:lang w:eastAsia="en-GB"/>
        </w:rPr>
        <w:t>3</w:t>
      </w:r>
      <w:r w:rsidR="00677C1D" w:rsidRPr="00634303">
        <w:rPr>
          <w:rFonts w:ascii="Arial" w:hAnsi="Arial" w:cs="Arial"/>
          <w:szCs w:val="20"/>
          <w:lang w:eastAsia="en-GB"/>
        </w:rPr>
        <w:t xml:space="preserve">, </w:t>
      </w:r>
      <w:r w:rsidR="000E18A8" w:rsidRPr="00634303">
        <w:rPr>
          <w:rFonts w:ascii="Arial" w:hAnsi="Arial" w:cs="Arial"/>
          <w:szCs w:val="20"/>
          <w:lang w:eastAsia="en-GB"/>
        </w:rPr>
        <w:t>Supplementary Figure</w:t>
      </w:r>
      <w:r w:rsidR="008C1E5D" w:rsidRPr="00634303">
        <w:rPr>
          <w:rFonts w:ascii="Arial" w:hAnsi="Arial" w:cs="Arial"/>
          <w:szCs w:val="20"/>
          <w:lang w:eastAsia="en-GB"/>
        </w:rPr>
        <w:t xml:space="preserve">s </w:t>
      </w:r>
      <w:r w:rsidR="00EF51F0" w:rsidRPr="00634303">
        <w:rPr>
          <w:rFonts w:ascii="Arial" w:hAnsi="Arial" w:cs="Arial"/>
          <w:szCs w:val="20"/>
          <w:lang w:eastAsia="en-GB"/>
        </w:rPr>
        <w:t>2-</w:t>
      </w:r>
      <w:r w:rsidR="008622B2">
        <w:rPr>
          <w:rFonts w:ascii="Arial" w:hAnsi="Arial" w:cs="Arial"/>
          <w:szCs w:val="20"/>
          <w:lang w:eastAsia="en-GB"/>
        </w:rPr>
        <w:t>4, 6-8</w:t>
      </w:r>
      <w:r w:rsidR="00EF51F0" w:rsidRPr="00634303">
        <w:rPr>
          <w:rFonts w:ascii="Arial" w:hAnsi="Arial" w:cs="Arial"/>
          <w:szCs w:val="20"/>
          <w:lang w:eastAsia="en-GB"/>
        </w:rPr>
        <w:t xml:space="preserve"> and </w:t>
      </w:r>
      <w:r w:rsidR="008622B2">
        <w:rPr>
          <w:rFonts w:ascii="Arial" w:hAnsi="Arial" w:cs="Arial"/>
          <w:szCs w:val="20"/>
          <w:lang w:eastAsia="en-GB"/>
        </w:rPr>
        <w:t>10</w:t>
      </w:r>
      <w:r w:rsidRPr="00634303">
        <w:rPr>
          <w:rFonts w:ascii="Arial" w:hAnsi="Arial" w:cs="Arial"/>
          <w:szCs w:val="20"/>
          <w:lang w:eastAsia="en-GB"/>
        </w:rPr>
        <w:t>)</w:t>
      </w:r>
      <w:r w:rsidR="008622B2">
        <w:rPr>
          <w:rFonts w:ascii="Arial" w:hAnsi="Arial" w:cs="Arial"/>
          <w:szCs w:val="20"/>
          <w:lang w:eastAsia="en-GB"/>
        </w:rPr>
        <w:t xml:space="preserve"> and funnel plots (Supplementary Figures 5 and 9)</w:t>
      </w:r>
      <w:r w:rsidRPr="00634303">
        <w:rPr>
          <w:rFonts w:ascii="Arial" w:hAnsi="Arial" w:cs="Arial"/>
          <w:szCs w:val="20"/>
          <w:lang w:eastAsia="en-GB"/>
        </w:rPr>
        <w:t xml:space="preserve">.  </w:t>
      </w:r>
    </w:p>
    <w:p w14:paraId="1DA49175" w14:textId="77777777" w:rsidR="008617E0" w:rsidRPr="00634303" w:rsidRDefault="008617E0" w:rsidP="00C749ED">
      <w:pPr>
        <w:spacing w:after="0" w:line="240" w:lineRule="auto"/>
        <w:rPr>
          <w:rFonts w:ascii="Arial" w:hAnsi="Arial" w:cs="Arial"/>
          <w:b/>
          <w:szCs w:val="20"/>
          <w:lang w:eastAsia="en-GB"/>
        </w:rPr>
      </w:pPr>
    </w:p>
    <w:p w14:paraId="4D6CE5FB" w14:textId="3FDE5ECF" w:rsidR="008617E0" w:rsidRPr="00634303" w:rsidRDefault="002A6902" w:rsidP="00C749ED">
      <w:pPr>
        <w:spacing w:after="0" w:line="240" w:lineRule="auto"/>
        <w:rPr>
          <w:rFonts w:ascii="Arial" w:hAnsi="Arial" w:cs="Arial"/>
          <w:b/>
          <w:szCs w:val="20"/>
          <w:lang w:eastAsia="en-GB"/>
        </w:rPr>
      </w:pPr>
      <w:r w:rsidRPr="00634303">
        <w:rPr>
          <w:rFonts w:ascii="Arial" w:hAnsi="Arial" w:cs="Arial"/>
          <w:b/>
          <w:szCs w:val="20"/>
          <w:lang w:eastAsia="en-GB"/>
        </w:rPr>
        <w:t>Risk of depression symptoms</w:t>
      </w:r>
    </w:p>
    <w:p w14:paraId="40A611EA" w14:textId="6279DF72" w:rsidR="00604DDC" w:rsidRDefault="008617E0" w:rsidP="00C749ED">
      <w:pPr>
        <w:spacing w:after="0" w:line="240" w:lineRule="auto"/>
        <w:rPr>
          <w:rFonts w:ascii="Arial" w:hAnsi="Arial" w:cs="Arial"/>
          <w:szCs w:val="20"/>
          <w:lang w:eastAsia="en-GB"/>
        </w:rPr>
      </w:pPr>
      <w:r w:rsidRPr="00634303">
        <w:rPr>
          <w:rFonts w:ascii="Arial" w:hAnsi="Arial" w:cs="Arial"/>
          <w:szCs w:val="20"/>
          <w:lang w:eastAsia="en-GB"/>
        </w:rPr>
        <w:t xml:space="preserve">Thirteen RCTs randomised 26,528 participants to higher vs lower LCn3 and reported on 1355 </w:t>
      </w:r>
      <w:r w:rsidR="002A6902" w:rsidRPr="00634303">
        <w:rPr>
          <w:rFonts w:ascii="Arial" w:hAnsi="Arial" w:cs="Arial"/>
          <w:szCs w:val="20"/>
          <w:lang w:eastAsia="en-GB"/>
        </w:rPr>
        <w:t xml:space="preserve">people found to have symptoms of </w:t>
      </w:r>
      <w:r w:rsidRPr="00634303">
        <w:rPr>
          <w:rFonts w:ascii="Arial" w:hAnsi="Arial" w:cs="Arial"/>
          <w:szCs w:val="20"/>
          <w:lang w:eastAsia="en-GB"/>
        </w:rPr>
        <w:t>depression (RR 1.01, 95% CI 0.92 to 1.10, I</w:t>
      </w:r>
      <w:r w:rsidRPr="00634303">
        <w:rPr>
          <w:rFonts w:ascii="Arial" w:hAnsi="Arial" w:cs="Arial"/>
          <w:szCs w:val="20"/>
          <w:vertAlign w:val="superscript"/>
          <w:lang w:eastAsia="en-GB"/>
        </w:rPr>
        <w:t>2</w:t>
      </w:r>
      <w:r w:rsidR="00EF51F0" w:rsidRPr="00634303">
        <w:rPr>
          <w:rFonts w:ascii="Arial" w:hAnsi="Arial" w:cs="Arial"/>
          <w:szCs w:val="20"/>
          <w:lang w:eastAsia="en-GB"/>
        </w:rPr>
        <w:t xml:space="preserve"> 0%, 5% incidence, Figure 2</w:t>
      </w:r>
      <w:r w:rsidRPr="00634303">
        <w:rPr>
          <w:rFonts w:ascii="Arial" w:hAnsi="Arial" w:cs="Arial"/>
          <w:szCs w:val="20"/>
          <w:lang w:eastAsia="en-GB"/>
        </w:rPr>
        <w:t xml:space="preserve">). </w:t>
      </w:r>
      <w:r w:rsidR="00F94465">
        <w:rPr>
          <w:rFonts w:ascii="Arial" w:hAnsi="Arial" w:cs="Arial"/>
          <w:szCs w:val="20"/>
          <w:lang w:eastAsia="en-GB"/>
        </w:rPr>
        <w:t xml:space="preserve">In these trials mean LCn3 dose was 1.4g/d (SD 0.9), median dose was 0.95g/d (range 0.4 to 3.4), mean trial duration was 24.2 months (SD 25.1), </w:t>
      </w:r>
      <w:proofErr w:type="gramStart"/>
      <w:r w:rsidR="00F94465">
        <w:rPr>
          <w:rFonts w:ascii="Arial" w:hAnsi="Arial" w:cs="Arial"/>
          <w:szCs w:val="20"/>
          <w:lang w:eastAsia="en-GB"/>
        </w:rPr>
        <w:t>median</w:t>
      </w:r>
      <w:proofErr w:type="gramEnd"/>
      <w:r w:rsidR="00F94465">
        <w:rPr>
          <w:rFonts w:ascii="Arial" w:hAnsi="Arial" w:cs="Arial"/>
          <w:szCs w:val="20"/>
          <w:lang w:eastAsia="en-GB"/>
        </w:rPr>
        <w:t xml:space="preserve"> duration was 12 months (range 6 to 89 months).  The four largest trials tended to be longer but lower dose than average. </w:t>
      </w:r>
      <w:r w:rsidRPr="00634303">
        <w:rPr>
          <w:rFonts w:ascii="Arial" w:hAnsi="Arial" w:cs="Arial"/>
          <w:szCs w:val="20"/>
          <w:lang w:eastAsia="en-GB"/>
        </w:rPr>
        <w:t xml:space="preserve">This </w:t>
      </w:r>
      <w:r w:rsidR="00F94465">
        <w:rPr>
          <w:rFonts w:ascii="Arial" w:hAnsi="Arial" w:cs="Arial"/>
          <w:szCs w:val="20"/>
          <w:lang w:eastAsia="en-GB"/>
        </w:rPr>
        <w:t xml:space="preserve">lack of effect of LCn3 on risk of depression </w:t>
      </w:r>
      <w:r w:rsidRPr="00634303">
        <w:rPr>
          <w:rFonts w:ascii="Arial" w:hAnsi="Arial" w:cs="Arial"/>
          <w:szCs w:val="20"/>
          <w:lang w:eastAsia="en-GB"/>
        </w:rPr>
        <w:t xml:space="preserve">did not differ in sensitivity analyses by risk of bias, fixed effects or study size, though retaining only trials with good compliance suggested increased risk of depression diagnosis with increased LCn3 (RR 1.16, 95% </w:t>
      </w:r>
      <w:r w:rsidR="00677C1D" w:rsidRPr="00634303">
        <w:rPr>
          <w:rFonts w:ascii="Arial" w:hAnsi="Arial" w:cs="Arial"/>
          <w:szCs w:val="20"/>
          <w:lang w:eastAsia="en-GB"/>
        </w:rPr>
        <w:t xml:space="preserve">CI 0.99 to 1.36, </w:t>
      </w:r>
      <w:r w:rsidR="002122C4">
        <w:rPr>
          <w:rFonts w:ascii="Arial" w:hAnsi="Arial" w:cs="Arial"/>
          <w:szCs w:val="20"/>
          <w:lang w:eastAsia="en-GB"/>
        </w:rPr>
        <w:t>I</w:t>
      </w:r>
      <w:r w:rsidR="002122C4" w:rsidRPr="0009260E">
        <w:rPr>
          <w:rFonts w:ascii="Arial" w:hAnsi="Arial" w:cs="Arial"/>
          <w:szCs w:val="20"/>
          <w:vertAlign w:val="superscript"/>
          <w:lang w:eastAsia="en-GB"/>
        </w:rPr>
        <w:t>2</w:t>
      </w:r>
      <w:r w:rsidR="002122C4">
        <w:rPr>
          <w:rFonts w:ascii="Arial" w:hAnsi="Arial" w:cs="Arial"/>
          <w:szCs w:val="20"/>
          <w:lang w:eastAsia="en-GB"/>
        </w:rPr>
        <w:t xml:space="preserve"> 0%, </w:t>
      </w:r>
      <w:r w:rsidR="000E18A8" w:rsidRPr="00634303">
        <w:rPr>
          <w:rFonts w:ascii="Arial" w:hAnsi="Arial" w:cs="Arial"/>
          <w:szCs w:val="20"/>
          <w:lang w:eastAsia="en-GB"/>
        </w:rPr>
        <w:t>Supplementary Table</w:t>
      </w:r>
      <w:r w:rsidR="00E46B32" w:rsidRPr="00634303">
        <w:rPr>
          <w:rFonts w:ascii="Arial" w:hAnsi="Arial" w:cs="Arial"/>
          <w:szCs w:val="20"/>
          <w:lang w:eastAsia="en-GB"/>
        </w:rPr>
        <w:t xml:space="preserve"> </w:t>
      </w:r>
      <w:r w:rsidR="00C742B6">
        <w:rPr>
          <w:rFonts w:ascii="Arial" w:hAnsi="Arial" w:cs="Arial"/>
          <w:szCs w:val="20"/>
          <w:lang w:eastAsia="en-GB"/>
        </w:rPr>
        <w:t>2</w:t>
      </w:r>
      <w:r w:rsidRPr="00634303">
        <w:rPr>
          <w:rFonts w:ascii="Arial" w:hAnsi="Arial" w:cs="Arial"/>
          <w:szCs w:val="20"/>
          <w:lang w:eastAsia="en-GB"/>
        </w:rPr>
        <w:t xml:space="preserve">). </w:t>
      </w:r>
    </w:p>
    <w:p w14:paraId="5151B29C" w14:textId="77777777" w:rsidR="00604DDC" w:rsidRDefault="00604DDC" w:rsidP="00C749ED">
      <w:pPr>
        <w:spacing w:after="0" w:line="240" w:lineRule="auto"/>
        <w:rPr>
          <w:rFonts w:ascii="Arial" w:hAnsi="Arial" w:cs="Arial"/>
          <w:szCs w:val="20"/>
          <w:lang w:eastAsia="en-GB"/>
        </w:rPr>
      </w:pPr>
    </w:p>
    <w:p w14:paraId="22E57554" w14:textId="4BDC6847" w:rsidR="003A24CB" w:rsidRDefault="008617E0" w:rsidP="00C749ED">
      <w:pPr>
        <w:spacing w:after="0" w:line="240" w:lineRule="auto"/>
        <w:rPr>
          <w:rFonts w:ascii="Arial" w:eastAsia="Times New Roman" w:hAnsi="Arial" w:cs="Arial"/>
          <w:szCs w:val="20"/>
          <w:lang w:eastAsia="en-GB"/>
        </w:rPr>
      </w:pPr>
      <w:r w:rsidRPr="00634303">
        <w:rPr>
          <w:rFonts w:ascii="Arial" w:hAnsi="Arial" w:cs="Arial"/>
          <w:szCs w:val="20"/>
          <w:lang w:eastAsia="en-GB"/>
        </w:rPr>
        <w:t xml:space="preserve">Over 90% of meta-analytic weight came from three trials that assessed depression using the </w:t>
      </w:r>
      <w:proofErr w:type="spellStart"/>
      <w:r w:rsidRPr="00634303">
        <w:rPr>
          <w:rFonts w:ascii="Arial" w:eastAsia="Times New Roman" w:hAnsi="Arial" w:cs="Arial"/>
          <w:szCs w:val="20"/>
          <w:lang w:eastAsia="en-GB"/>
        </w:rPr>
        <w:t>Center</w:t>
      </w:r>
      <w:proofErr w:type="spellEnd"/>
      <w:r w:rsidRPr="00634303">
        <w:rPr>
          <w:rFonts w:ascii="Arial" w:eastAsia="Times New Roman" w:hAnsi="Arial" w:cs="Arial"/>
          <w:szCs w:val="20"/>
          <w:lang w:eastAsia="en-GB"/>
        </w:rPr>
        <w:t xml:space="preserve"> for Epidemiologic Studies Depression Scale (CESD, score ≥</w:t>
      </w:r>
      <w:proofErr w:type="gramStart"/>
      <w:r w:rsidRPr="00634303">
        <w:rPr>
          <w:rFonts w:ascii="Arial" w:eastAsia="Times New Roman" w:hAnsi="Arial" w:cs="Arial"/>
          <w:szCs w:val="20"/>
          <w:lang w:eastAsia="en-GB"/>
        </w:rPr>
        <w:t>16</w:t>
      </w:r>
      <w:proofErr w:type="gramEnd"/>
      <w:r w:rsidRPr="00634303">
        <w:rPr>
          <w:rFonts w:ascii="Arial" w:eastAsia="Times New Roman" w:hAnsi="Arial" w:cs="Arial"/>
          <w:szCs w:val="20"/>
          <w:lang w:eastAsia="en-GB"/>
        </w:rPr>
        <w:fldChar w:fldCharType="begin">
          <w:fldData xml:space="preserve">PEVuZE5vdGU+PENpdGU+PEF1dGhvcj5DaGV3PC9BdXRob3I+PFllYXI+MjAxNTwvWWVhcj48UmVj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</w:fldData>
        </w:fldChar>
      </w:r>
      <w:r w:rsidR="00E46B32" w:rsidRPr="00634303">
        <w:rPr>
          <w:rFonts w:ascii="Arial" w:eastAsia="Times New Roman" w:hAnsi="Arial" w:cs="Arial"/>
          <w:szCs w:val="20"/>
          <w:lang w:eastAsia="en-GB"/>
        </w:rPr>
        <w:instrText xml:space="preserve"> ADDIN EN.CITE </w:instrText>
      </w:r>
      <w:r w:rsidR="00E46B32" w:rsidRPr="00634303">
        <w:rPr>
          <w:rFonts w:ascii="Arial" w:eastAsia="Times New Roman" w:hAnsi="Arial" w:cs="Arial"/>
          <w:szCs w:val="20"/>
          <w:lang w:eastAsia="en-GB"/>
        </w:rPr>
        <w:fldChar w:fldCharType="begin">
          <w:fldData xml:space="preserve">PEVuZE5vdGU+PENpdGU+PEF1dGhvcj5DaGV3PC9BdXRob3I+PFllYXI+MjAxNTwvWWVhcj48UmVj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</w:fldData>
        </w:fldChar>
      </w:r>
      <w:r w:rsidR="00E46B32" w:rsidRPr="00634303">
        <w:rPr>
          <w:rFonts w:ascii="Arial" w:eastAsia="Times New Roman" w:hAnsi="Arial" w:cs="Arial"/>
          <w:szCs w:val="20"/>
          <w:lang w:eastAsia="en-GB"/>
        </w:rPr>
        <w:instrText xml:space="preserve"> ADDIN EN.CITE.DATA </w:instrText>
      </w:r>
      <w:r w:rsidR="00E46B32" w:rsidRPr="00634303">
        <w:rPr>
          <w:rFonts w:ascii="Arial" w:eastAsia="Times New Roman" w:hAnsi="Arial" w:cs="Arial"/>
          <w:szCs w:val="20"/>
          <w:lang w:eastAsia="en-GB"/>
        </w:rPr>
      </w:r>
      <w:r w:rsidR="00E46B32" w:rsidRPr="00634303">
        <w:rPr>
          <w:rFonts w:ascii="Arial" w:eastAsia="Times New Roman" w:hAnsi="Arial" w:cs="Arial"/>
          <w:szCs w:val="20"/>
          <w:lang w:eastAsia="en-GB"/>
        </w:rPr>
        <w:fldChar w:fldCharType="end"/>
      </w:r>
      <w:r w:rsidRPr="00634303">
        <w:rPr>
          <w:rFonts w:ascii="Arial" w:eastAsia="Times New Roman" w:hAnsi="Arial" w:cs="Arial"/>
          <w:szCs w:val="20"/>
          <w:lang w:eastAsia="en-GB"/>
        </w:rPr>
      </w:r>
      <w:r w:rsidRPr="00634303">
        <w:rPr>
          <w:rFonts w:ascii="Arial" w:eastAsia="Times New Roman" w:hAnsi="Arial" w:cs="Arial"/>
          <w:szCs w:val="20"/>
          <w:lang w:eastAsia="en-GB"/>
        </w:rPr>
        <w:fldChar w:fldCharType="separate"/>
      </w:r>
      <w:r w:rsidR="00E46B32" w:rsidRPr="00634303">
        <w:rPr>
          <w:rFonts w:ascii="Arial" w:eastAsia="Times New Roman" w:hAnsi="Arial" w:cs="Arial"/>
          <w:noProof/>
          <w:szCs w:val="20"/>
          <w:lang w:eastAsia="en-GB"/>
        </w:rPr>
        <w:t>(3)</w:t>
      </w:r>
      <w:r w:rsidRPr="00634303">
        <w:rPr>
          <w:rFonts w:ascii="Arial" w:eastAsia="Times New Roman" w:hAnsi="Arial" w:cs="Arial"/>
          <w:szCs w:val="20"/>
          <w:lang w:eastAsia="en-GB"/>
        </w:rPr>
        <w:fldChar w:fldCharType="end"/>
      </w:r>
      <w:r w:rsidRPr="00634303">
        <w:rPr>
          <w:rFonts w:ascii="Arial" w:eastAsia="Times New Roman" w:hAnsi="Arial" w:cs="Arial"/>
          <w:szCs w:val="20"/>
          <w:lang w:eastAsia="en-GB"/>
        </w:rPr>
        <w:t>), Becks Depression Inventory (BDI-II, score ≥14</w:t>
      </w:r>
      <w:r w:rsidRPr="00634303">
        <w:rPr>
          <w:rFonts w:ascii="Arial" w:eastAsia="Times New Roman" w:hAnsi="Arial" w:cs="Arial"/>
          <w:szCs w:val="20"/>
          <w:lang w:eastAsia="en-GB"/>
        </w:rPr>
        <w:fldChar w:fldCharType="begin">
          <w:fldData xml:space="preserve">PEVuZE5vdGU+PENpdGU+PEF1dGhvcj5SYXVjaDwvQXV0aG9yPjxZZWFyPjIwMTA8L1llYXI+PFJl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aXRsZT48L2FsdC1wZXJpb2RpY2FsPjxwYWdlcz4yMTUyLTIxNTk8L3BhZ2VzPjx2b2x1bWU+MTIy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</w:fldData>
        </w:fldChar>
      </w:r>
      <w:r w:rsidR="00E46B32" w:rsidRPr="00634303">
        <w:rPr>
          <w:rFonts w:ascii="Arial" w:eastAsia="Times New Roman" w:hAnsi="Arial" w:cs="Arial"/>
          <w:szCs w:val="20"/>
          <w:lang w:eastAsia="en-GB"/>
        </w:rPr>
        <w:instrText xml:space="preserve"> ADDIN EN.CITE </w:instrText>
      </w:r>
      <w:r w:rsidR="00E46B32" w:rsidRPr="00634303">
        <w:rPr>
          <w:rFonts w:ascii="Arial" w:eastAsia="Times New Roman" w:hAnsi="Arial" w:cs="Arial"/>
          <w:szCs w:val="20"/>
          <w:lang w:eastAsia="en-GB"/>
        </w:rPr>
        <w:fldChar w:fldCharType="begin">
          <w:fldData xml:space="preserve">PEVuZE5vdGU+PENpdGU+PEF1dGhvcj5SYXVjaDwvQXV0aG9yPjxZZWFyPjIwMTA8L1llYXI+PFJl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aXRsZT48L2FsdC1wZXJpb2RpY2FsPjxwYWdlcz4yMTUyLTIxNTk8L3BhZ2VzPjx2b2x1bWU+MTIy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</w:fldData>
        </w:fldChar>
      </w:r>
      <w:r w:rsidR="00E46B32" w:rsidRPr="00634303">
        <w:rPr>
          <w:rFonts w:ascii="Arial" w:eastAsia="Times New Roman" w:hAnsi="Arial" w:cs="Arial"/>
          <w:szCs w:val="20"/>
          <w:lang w:eastAsia="en-GB"/>
        </w:rPr>
        <w:instrText xml:space="preserve"> ADDIN EN.CITE.DATA </w:instrText>
      </w:r>
      <w:r w:rsidR="00E46B32" w:rsidRPr="00634303">
        <w:rPr>
          <w:rFonts w:ascii="Arial" w:eastAsia="Times New Roman" w:hAnsi="Arial" w:cs="Arial"/>
          <w:szCs w:val="20"/>
          <w:lang w:eastAsia="en-GB"/>
        </w:rPr>
      </w:r>
      <w:r w:rsidR="00E46B32" w:rsidRPr="00634303">
        <w:rPr>
          <w:rFonts w:ascii="Arial" w:eastAsia="Times New Roman" w:hAnsi="Arial" w:cs="Arial"/>
          <w:szCs w:val="20"/>
          <w:lang w:eastAsia="en-GB"/>
        </w:rPr>
        <w:fldChar w:fldCharType="end"/>
      </w:r>
      <w:r w:rsidRPr="00634303">
        <w:rPr>
          <w:rFonts w:ascii="Arial" w:eastAsia="Times New Roman" w:hAnsi="Arial" w:cs="Arial"/>
          <w:szCs w:val="20"/>
          <w:lang w:eastAsia="en-GB"/>
        </w:rPr>
      </w:r>
      <w:r w:rsidRPr="00634303">
        <w:rPr>
          <w:rFonts w:ascii="Arial" w:eastAsia="Times New Roman" w:hAnsi="Arial" w:cs="Arial"/>
          <w:szCs w:val="20"/>
          <w:lang w:eastAsia="en-GB"/>
        </w:rPr>
        <w:fldChar w:fldCharType="separate"/>
      </w:r>
      <w:r w:rsidR="00E46B32" w:rsidRPr="00634303">
        <w:rPr>
          <w:rFonts w:ascii="Arial" w:eastAsia="Times New Roman" w:hAnsi="Arial" w:cs="Arial"/>
          <w:noProof/>
          <w:szCs w:val="20"/>
          <w:lang w:eastAsia="en-GB"/>
        </w:rPr>
        <w:t>(10)</w:t>
      </w:r>
      <w:r w:rsidRPr="00634303">
        <w:rPr>
          <w:rFonts w:ascii="Arial" w:eastAsia="Times New Roman" w:hAnsi="Arial" w:cs="Arial"/>
          <w:szCs w:val="20"/>
          <w:lang w:eastAsia="en-GB"/>
        </w:rPr>
        <w:fldChar w:fldCharType="end"/>
      </w:r>
      <w:r w:rsidRPr="00634303">
        <w:rPr>
          <w:rFonts w:ascii="Arial" w:eastAsia="Times New Roman" w:hAnsi="Arial" w:cs="Arial"/>
          <w:szCs w:val="20"/>
          <w:lang w:eastAsia="en-GB"/>
        </w:rPr>
        <w:t>) and General Health Questionnaire (GHQ-30, ≥5</w:t>
      </w:r>
      <w:r w:rsidRPr="00634303">
        <w:rPr>
          <w:rFonts w:ascii="Arial" w:eastAsia="Times New Roman" w:hAnsi="Arial" w:cs="Arial"/>
          <w:szCs w:val="20"/>
          <w:lang w:eastAsia="en-GB"/>
        </w:rPr>
        <w:fldChar w:fldCharType="begin">
          <w:fldData xml:space="preserve">PEVuZE5vdGU+PENpdGU+PEF1dGhvcj5EYW5nb3VyPC9BdXRob3I+PFllYXI+MjAxMDwvWWVhcj48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</w:fldData>
        </w:fldChar>
      </w:r>
      <w:r w:rsidR="00E46B32" w:rsidRPr="00634303">
        <w:rPr>
          <w:rFonts w:ascii="Arial" w:eastAsia="Times New Roman" w:hAnsi="Arial" w:cs="Arial"/>
          <w:szCs w:val="20"/>
          <w:lang w:eastAsia="en-GB"/>
        </w:rPr>
        <w:instrText xml:space="preserve"> ADDIN EN.CITE </w:instrText>
      </w:r>
      <w:r w:rsidR="00E46B32" w:rsidRPr="00634303">
        <w:rPr>
          <w:rFonts w:ascii="Arial" w:eastAsia="Times New Roman" w:hAnsi="Arial" w:cs="Arial"/>
          <w:szCs w:val="20"/>
          <w:lang w:eastAsia="en-GB"/>
        </w:rPr>
        <w:fldChar w:fldCharType="begin">
          <w:fldData xml:space="preserve">PEVuZE5vdGU+PENpdGU+PEF1dGhvcj5EYW5nb3VyPC9BdXRob3I+PFllYXI+MjAxMDwvWWVhcj48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</w:fldData>
        </w:fldChar>
      </w:r>
      <w:r w:rsidR="00E46B32" w:rsidRPr="00634303">
        <w:rPr>
          <w:rFonts w:ascii="Arial" w:eastAsia="Times New Roman" w:hAnsi="Arial" w:cs="Arial"/>
          <w:szCs w:val="20"/>
          <w:lang w:eastAsia="en-GB"/>
        </w:rPr>
        <w:instrText xml:space="preserve"> ADDIN EN.CITE.DATA </w:instrText>
      </w:r>
      <w:r w:rsidR="00E46B32" w:rsidRPr="00634303">
        <w:rPr>
          <w:rFonts w:ascii="Arial" w:eastAsia="Times New Roman" w:hAnsi="Arial" w:cs="Arial"/>
          <w:szCs w:val="20"/>
          <w:lang w:eastAsia="en-GB"/>
        </w:rPr>
      </w:r>
      <w:r w:rsidR="00E46B32" w:rsidRPr="00634303">
        <w:rPr>
          <w:rFonts w:ascii="Arial" w:eastAsia="Times New Roman" w:hAnsi="Arial" w:cs="Arial"/>
          <w:szCs w:val="20"/>
          <w:lang w:eastAsia="en-GB"/>
        </w:rPr>
        <w:fldChar w:fldCharType="end"/>
      </w:r>
      <w:r w:rsidRPr="00634303">
        <w:rPr>
          <w:rFonts w:ascii="Arial" w:eastAsia="Times New Roman" w:hAnsi="Arial" w:cs="Arial"/>
          <w:szCs w:val="20"/>
          <w:lang w:eastAsia="en-GB"/>
        </w:rPr>
      </w:r>
      <w:r w:rsidRPr="00634303">
        <w:rPr>
          <w:rFonts w:ascii="Arial" w:eastAsia="Times New Roman" w:hAnsi="Arial" w:cs="Arial"/>
          <w:szCs w:val="20"/>
          <w:lang w:eastAsia="en-GB"/>
        </w:rPr>
        <w:fldChar w:fldCharType="separate"/>
      </w:r>
      <w:r w:rsidR="00E46B32" w:rsidRPr="00634303">
        <w:rPr>
          <w:rFonts w:ascii="Arial" w:eastAsia="Times New Roman" w:hAnsi="Arial" w:cs="Arial"/>
          <w:noProof/>
          <w:szCs w:val="20"/>
          <w:lang w:eastAsia="en-GB"/>
        </w:rPr>
        <w:t>(11)</w:t>
      </w:r>
      <w:r w:rsidRPr="00634303">
        <w:rPr>
          <w:rFonts w:ascii="Arial" w:eastAsia="Times New Roman" w:hAnsi="Arial" w:cs="Arial"/>
          <w:szCs w:val="20"/>
          <w:lang w:eastAsia="en-GB"/>
        </w:rPr>
        <w:fldChar w:fldCharType="end"/>
      </w:r>
      <w:r w:rsidRPr="00634303">
        <w:rPr>
          <w:rFonts w:ascii="Arial" w:eastAsia="Times New Roman" w:hAnsi="Arial" w:cs="Arial"/>
          <w:szCs w:val="20"/>
          <w:lang w:eastAsia="en-GB"/>
        </w:rPr>
        <w:t xml:space="preserve">). </w:t>
      </w:r>
      <w:r w:rsidR="0086653C">
        <w:rPr>
          <w:rFonts w:ascii="Arial" w:eastAsia="Times New Roman" w:hAnsi="Arial" w:cs="Arial"/>
          <w:szCs w:val="20"/>
          <w:lang w:eastAsia="en-GB"/>
        </w:rPr>
        <w:t xml:space="preserve"> In these three trials the median LCn3 dose was 0.85g/d (range 0.4 to 1.0) and the median duration was 40 months (range 12 to 60 months). </w:t>
      </w:r>
      <w:r w:rsidRPr="00634303">
        <w:rPr>
          <w:rFonts w:ascii="Arial" w:eastAsia="Times New Roman" w:hAnsi="Arial" w:cs="Arial"/>
          <w:szCs w:val="20"/>
          <w:lang w:eastAsia="en-GB"/>
        </w:rPr>
        <w:t xml:space="preserve">In other trials diagnosis resulted from Geriatric Depression scores (GDS-15, &gt;10), reported </w:t>
      </w:r>
      <w:r w:rsidR="00E46B32" w:rsidRPr="00634303">
        <w:rPr>
          <w:rFonts w:ascii="Arial" w:eastAsia="Times New Roman" w:hAnsi="Arial" w:cs="Arial"/>
          <w:szCs w:val="20"/>
          <w:lang w:eastAsia="en-GB"/>
        </w:rPr>
        <w:t>adverse events or were unclear</w:t>
      </w:r>
      <w:r w:rsidRPr="00634303">
        <w:rPr>
          <w:rFonts w:ascii="Arial" w:eastAsia="Times New Roman" w:hAnsi="Arial" w:cs="Arial"/>
          <w:szCs w:val="20"/>
          <w:lang w:eastAsia="en-GB"/>
        </w:rPr>
        <w:t xml:space="preserve">. </w:t>
      </w:r>
    </w:p>
    <w:p w14:paraId="1B99A505" w14:textId="77777777" w:rsidR="003A24CB" w:rsidRDefault="003A24CB" w:rsidP="00C749ED">
      <w:pPr>
        <w:spacing w:after="0" w:line="240" w:lineRule="auto"/>
        <w:rPr>
          <w:rFonts w:ascii="Arial" w:eastAsia="Times New Roman" w:hAnsi="Arial" w:cs="Arial"/>
          <w:szCs w:val="20"/>
          <w:lang w:eastAsia="en-GB"/>
        </w:rPr>
      </w:pPr>
    </w:p>
    <w:p w14:paraId="3947A88B" w14:textId="1364CE19" w:rsidR="00604DDC" w:rsidRPr="00FA2331" w:rsidRDefault="00FD5F42" w:rsidP="00C749ED">
      <w:pPr>
        <w:spacing w:after="0" w:line="240" w:lineRule="auto"/>
        <w:rPr>
          <w:rFonts w:ascii="Arial" w:hAnsi="Arial" w:cs="Arial"/>
        </w:rPr>
      </w:pPr>
      <w:r w:rsidRPr="00FA2331">
        <w:rPr>
          <w:rFonts w:ascii="Arial" w:hAnsi="Arial" w:cs="Arial"/>
        </w:rPr>
        <w:t>There was no suggestion of publication bias in visual inspection of the funnel plot (Supplementary Figure 5) or using statistical tests (</w:t>
      </w:r>
      <w:proofErr w:type="spellStart"/>
      <w:r w:rsidRPr="00FA2331">
        <w:rPr>
          <w:rFonts w:ascii="Arial" w:hAnsi="Arial" w:cs="Arial"/>
        </w:rPr>
        <w:t>Harbord</w:t>
      </w:r>
      <w:proofErr w:type="spellEnd"/>
      <w:r w:rsidRPr="00FA2331">
        <w:rPr>
          <w:rFonts w:ascii="Arial" w:hAnsi="Arial" w:cs="Arial"/>
        </w:rPr>
        <w:t xml:space="preserve"> test p=</w:t>
      </w:r>
      <w:proofErr w:type="gramStart"/>
      <w:r w:rsidRPr="00FA2331">
        <w:rPr>
          <w:rFonts w:ascii="Arial" w:hAnsi="Arial" w:cs="Arial"/>
        </w:rPr>
        <w:t>0.27</w:t>
      </w:r>
      <w:r w:rsidR="00D50409">
        <w:rPr>
          <w:rFonts w:ascii="Arial" w:hAnsi="Arial" w:cs="Arial"/>
        </w:rPr>
        <w:t xml:space="preserve"> </w:t>
      </w:r>
      <w:r w:rsidRPr="00FA2331">
        <w:rPr>
          <w:rFonts w:ascii="Arial" w:hAnsi="Arial" w:cs="Arial"/>
        </w:rPr>
        <w:t>,</w:t>
      </w:r>
      <w:proofErr w:type="gramEnd"/>
      <w:r w:rsidRPr="00FA2331">
        <w:rPr>
          <w:rFonts w:ascii="Arial" w:hAnsi="Arial" w:cs="Arial"/>
        </w:rPr>
        <w:t xml:space="preserve"> Peters test p=0.29)</w:t>
      </w:r>
      <w:r w:rsidR="00D50409">
        <w:rPr>
          <w:rFonts w:ascii="Arial" w:hAnsi="Arial" w:cs="Arial"/>
        </w:rPr>
        <w:t xml:space="preserve"> </w:t>
      </w:r>
      <w:r w:rsidR="00D50409">
        <w:rPr>
          <w:rFonts w:ascii="Arial" w:hAnsi="Arial" w:cs="Arial"/>
        </w:rPr>
        <w:fldChar w:fldCharType="begin">
          <w:fldData xml:space="preserve">PEVuZE5vdGU+PENpdGU+PEF1dGhvcj5IYXJib3JkPC9BdXRob3I+PFllYXI+MjAwNjwvWWVhcj48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</w:fldData>
        </w:fldChar>
      </w:r>
      <w:r w:rsidR="00C670AC">
        <w:rPr>
          <w:rFonts w:ascii="Arial" w:hAnsi="Arial" w:cs="Arial"/>
        </w:rPr>
        <w:instrText xml:space="preserve"> ADDIN EN.CITE </w:instrText>
      </w:r>
      <w:r w:rsidR="00C670AC">
        <w:rPr>
          <w:rFonts w:ascii="Arial" w:hAnsi="Arial" w:cs="Arial"/>
        </w:rPr>
        <w:fldChar w:fldCharType="begin">
          <w:fldData xml:space="preserve">PEVuZE5vdGU+PENpdGU+PEF1dGhvcj5IYXJib3JkPC9BdXRob3I+PFllYXI+MjAwNjwvWWVhcj48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</w:fldData>
        </w:fldChar>
      </w:r>
      <w:r w:rsidR="00C670AC">
        <w:rPr>
          <w:rFonts w:ascii="Arial" w:hAnsi="Arial" w:cs="Arial"/>
        </w:rPr>
        <w:instrText xml:space="preserve"> ADDIN EN.CITE.DATA </w:instrText>
      </w:r>
      <w:r w:rsidR="00C670AC">
        <w:rPr>
          <w:rFonts w:ascii="Arial" w:hAnsi="Arial" w:cs="Arial"/>
        </w:rPr>
      </w:r>
      <w:r w:rsidR="00C670AC">
        <w:rPr>
          <w:rFonts w:ascii="Arial" w:hAnsi="Arial" w:cs="Arial"/>
        </w:rPr>
        <w:fldChar w:fldCharType="end"/>
      </w:r>
      <w:r w:rsidR="00D50409">
        <w:rPr>
          <w:rFonts w:ascii="Arial" w:hAnsi="Arial" w:cs="Arial"/>
        </w:rPr>
      </w:r>
      <w:r w:rsidR="00D50409">
        <w:rPr>
          <w:rFonts w:ascii="Arial" w:hAnsi="Arial" w:cs="Arial"/>
        </w:rPr>
        <w:fldChar w:fldCharType="separate"/>
      </w:r>
      <w:r w:rsidR="00D50409">
        <w:rPr>
          <w:rFonts w:ascii="Arial" w:hAnsi="Arial" w:cs="Arial"/>
          <w:noProof/>
        </w:rPr>
        <w:t>(36-38)</w:t>
      </w:r>
      <w:r w:rsidR="00D50409">
        <w:rPr>
          <w:rFonts w:ascii="Arial" w:hAnsi="Arial" w:cs="Arial"/>
        </w:rPr>
        <w:fldChar w:fldCharType="end"/>
      </w:r>
      <w:r w:rsidR="0014136F">
        <w:rPr>
          <w:rFonts w:ascii="Arial" w:hAnsi="Arial" w:cs="Arial"/>
        </w:rPr>
        <w:t>.  Similarly there were</w:t>
      </w:r>
      <w:r w:rsidR="008617E0" w:rsidRPr="00FA2331">
        <w:rPr>
          <w:rFonts w:ascii="Arial" w:hAnsi="Arial" w:cs="Arial"/>
        </w:rPr>
        <w:t xml:space="preserve"> no clearly </w:t>
      </w:r>
      <w:r w:rsidR="008617E0" w:rsidRPr="00FA2331">
        <w:rPr>
          <w:rFonts w:ascii="Arial" w:hAnsi="Arial" w:cs="Arial"/>
        </w:rPr>
        <w:lastRenderedPageBreak/>
        <w:t>missing data</w:t>
      </w:r>
      <w:r w:rsidR="00260E21" w:rsidRPr="00FA2331">
        <w:rPr>
          <w:rFonts w:ascii="Arial" w:hAnsi="Arial" w:cs="Arial"/>
        </w:rPr>
        <w:t xml:space="preserve"> (although </w:t>
      </w:r>
      <w:r w:rsidR="003A24CB" w:rsidRPr="00FA2331">
        <w:rPr>
          <w:rFonts w:ascii="Arial" w:hAnsi="Arial" w:cs="Arial"/>
        </w:rPr>
        <w:t>several</w:t>
      </w:r>
      <w:r w:rsidR="00260E21" w:rsidRPr="00FA2331">
        <w:rPr>
          <w:rFonts w:ascii="Arial" w:hAnsi="Arial" w:cs="Arial"/>
        </w:rPr>
        <w:t xml:space="preserve"> of the ongoing trials detailed in Supplementary Table </w:t>
      </w:r>
      <w:r w:rsidR="00C742B6">
        <w:rPr>
          <w:rFonts w:ascii="Arial" w:hAnsi="Arial" w:cs="Arial"/>
        </w:rPr>
        <w:t>10</w:t>
      </w:r>
      <w:r w:rsidR="00260E21" w:rsidRPr="00FA2331">
        <w:rPr>
          <w:rFonts w:ascii="Arial" w:hAnsi="Arial" w:cs="Arial"/>
        </w:rPr>
        <w:t xml:space="preserve"> would be expected to have finished by the start of 2017, so might be considered to constitute missing data</w:t>
      </w:r>
      <w:r w:rsidR="003A24CB" w:rsidRPr="00FA2331">
        <w:rPr>
          <w:rFonts w:ascii="Arial" w:hAnsi="Arial" w:cs="Arial"/>
        </w:rPr>
        <w:t xml:space="preserve">, non-publication </w:t>
      </w:r>
      <w:r w:rsidR="0069178A" w:rsidRPr="00FA2331">
        <w:rPr>
          <w:rFonts w:ascii="Arial" w:hAnsi="Arial" w:cs="Arial"/>
        </w:rPr>
        <w:t>is</w:t>
      </w:r>
      <w:r w:rsidR="003A24CB" w:rsidRPr="00FA2331">
        <w:rPr>
          <w:rFonts w:ascii="Arial" w:hAnsi="Arial" w:cs="Arial"/>
        </w:rPr>
        <w:t xml:space="preserve"> most</w:t>
      </w:r>
      <w:r w:rsidR="0069178A" w:rsidRPr="00FA2331">
        <w:rPr>
          <w:rFonts w:ascii="Arial" w:hAnsi="Arial" w:cs="Arial"/>
        </w:rPr>
        <w:t xml:space="preserve"> likely to equate to minimal effect sizes </w:t>
      </w:r>
      <w:r w:rsidR="003A24CB" w:rsidRPr="00FA2331">
        <w:rPr>
          <w:rFonts w:ascii="Arial" w:hAnsi="Arial" w:cs="Arial"/>
        </w:rPr>
        <w:t>so would be likely to confirm rather than change our findings</w:t>
      </w:r>
      <w:r w:rsidR="00260E21" w:rsidRPr="00FA2331">
        <w:rPr>
          <w:rFonts w:ascii="Arial" w:hAnsi="Arial" w:cs="Arial"/>
        </w:rPr>
        <w:t>)</w:t>
      </w:r>
      <w:r w:rsidR="008617E0" w:rsidRPr="00FA2331">
        <w:rPr>
          <w:rFonts w:ascii="Arial" w:hAnsi="Arial" w:cs="Arial"/>
        </w:rPr>
        <w:t xml:space="preserve">. </w:t>
      </w:r>
      <w:r w:rsidR="00522177" w:rsidRPr="00FA2331">
        <w:rPr>
          <w:rFonts w:ascii="Arial" w:hAnsi="Arial" w:cs="Arial"/>
        </w:rPr>
        <w:t>The similarity of the random- and fixed-effects meta-analyses</w:t>
      </w:r>
      <w:r w:rsidR="0069178A" w:rsidRPr="00FA2331">
        <w:rPr>
          <w:rFonts w:ascii="Arial" w:hAnsi="Arial" w:cs="Arial"/>
        </w:rPr>
        <w:t>, which weight small studies differently</w:t>
      </w:r>
      <w:r w:rsidR="00522177" w:rsidRPr="00FA2331">
        <w:rPr>
          <w:rFonts w:ascii="Arial" w:hAnsi="Arial" w:cs="Arial"/>
        </w:rPr>
        <w:t xml:space="preserve"> </w:t>
      </w:r>
      <w:r w:rsidR="00522177" w:rsidRPr="00FA2331">
        <w:rPr>
          <w:rFonts w:ascii="Arial" w:hAnsi="Arial" w:cs="Arial"/>
          <w:lang w:eastAsia="en-GB"/>
        </w:rPr>
        <w:t>(</w:t>
      </w:r>
      <w:r w:rsidR="0069178A" w:rsidRPr="00FA2331">
        <w:rPr>
          <w:rFonts w:ascii="Arial" w:hAnsi="Arial" w:cs="Arial"/>
          <w:lang w:eastAsia="en-GB"/>
        </w:rPr>
        <w:t>r</w:t>
      </w:r>
      <w:r w:rsidR="00522177" w:rsidRPr="00FA2331">
        <w:rPr>
          <w:rFonts w:ascii="Arial" w:hAnsi="Arial" w:cs="Arial"/>
          <w:lang w:eastAsia="en-GB"/>
        </w:rPr>
        <w:t xml:space="preserve">andom effects: RR 1.01, 95% CI 0.92 to 1.10; fixed-effects: RR </w:t>
      </w:r>
      <w:r w:rsidR="00BA4B77" w:rsidRPr="00FA2331">
        <w:rPr>
          <w:rFonts w:ascii="Arial" w:eastAsia="Times New Roman" w:hAnsi="Arial" w:cs="Arial"/>
          <w:lang w:eastAsia="en-GB"/>
        </w:rPr>
        <w:t xml:space="preserve">1.02, 95% CI 0.93 to 1.12) </w:t>
      </w:r>
      <w:r w:rsidR="00522177" w:rsidRPr="00FA2331">
        <w:rPr>
          <w:rFonts w:ascii="Arial" w:hAnsi="Arial" w:cs="Arial"/>
        </w:rPr>
        <w:t>also suggest that little small study bias is present.</w:t>
      </w:r>
      <w:r w:rsidR="00BA4B77" w:rsidRPr="00FA2331">
        <w:rPr>
          <w:rFonts w:ascii="Arial" w:hAnsi="Arial" w:cs="Arial"/>
        </w:rPr>
        <w:fldChar w:fldCharType="begin"/>
      </w:r>
      <w:r w:rsidR="00D50409">
        <w:rPr>
          <w:rFonts w:ascii="Arial" w:hAnsi="Arial" w:cs="Arial"/>
        </w:rPr>
        <w:instrText xml:space="preserve"> ADDIN EN.CITE &lt;EndNote&gt;&lt;Cite&gt;&lt;Author&gt;Page&lt;/Author&gt;&lt;Year&gt;2019&lt;/Year&gt;&lt;RecNum&gt;22162&lt;/RecNum&gt;&lt;DisplayText&gt;(39)&lt;/DisplayText&gt;&lt;record&gt;&lt;rec-number&gt;22162&lt;/rec-number&gt;&lt;foreign-keys&gt;&lt;key app="EN" db-id="52z90aw5jrvss5e5e0evfss4aatttfd5fs0t" timestamp="1565082516"&gt;22162&lt;/key&gt;&lt;/foreign-keys&gt;&lt;ref-type name="Book Section"&gt;5&lt;/ref-type&gt;&lt;contributors&gt;&lt;authors&gt;&lt;author&gt;Page, M.J.&lt;/author&gt;&lt;author&gt;Higgins, J. P. T.&lt;/author&gt;&lt;author&gt;Sterne, J. A. C.&lt;/author&gt;&lt;/authors&gt;&lt;secondary-authors&gt;&lt;author&gt;HIggins, J.P.T.&lt;/author&gt;&lt;author&gt;Thomas, J.&lt;/author&gt;&lt;author&gt;Chandler, J.&lt;/author&gt;&lt;author&gt;Cumpston, M.&lt;/author&gt;&lt;author&gt;Li, T.&lt;/author&gt;&lt;author&gt;Page, M. J.&lt;/author&gt;&lt;author&gt;Welch, V. A. &lt;/author&gt;&lt;/secondary-authors&gt;&lt;/contributors&gt;&lt;titles&gt;&lt;title&gt;Chapter 13: Assessing risk of bias due to missing results in a synthesis. Draft version (29 Janaury 2019) for inclusion in&lt;/title&gt;&lt;secondary-title&gt;Cochrane Handbook for Systematic Reviews of Interventions&lt;/secondary-title&gt;&lt;/titles&gt;&lt;dates&gt;&lt;year&gt;2019&lt;/year&gt;&lt;/dates&gt;&lt;pub-location&gt;London&lt;/pub-location&gt;&lt;publisher&gt;Cochrane&lt;/publisher&gt;&lt;urls&gt;&lt;/urls&gt;&lt;/record&gt;&lt;/Cite&gt;&lt;/EndNote&gt;</w:instrText>
      </w:r>
      <w:r w:rsidR="00BA4B77" w:rsidRPr="00FA2331">
        <w:rPr>
          <w:rFonts w:ascii="Arial" w:hAnsi="Arial" w:cs="Arial"/>
        </w:rPr>
        <w:fldChar w:fldCharType="separate"/>
      </w:r>
      <w:r w:rsidR="00D50409">
        <w:rPr>
          <w:rFonts w:ascii="Arial" w:hAnsi="Arial" w:cs="Arial"/>
          <w:noProof/>
        </w:rPr>
        <w:t>(39)</w:t>
      </w:r>
      <w:r w:rsidR="00BA4B77" w:rsidRPr="00FA2331">
        <w:rPr>
          <w:rFonts w:ascii="Arial" w:hAnsi="Arial" w:cs="Arial"/>
        </w:rPr>
        <w:fldChar w:fldCharType="end"/>
      </w:r>
      <w:r w:rsidR="008617E0" w:rsidRPr="00FA2331">
        <w:rPr>
          <w:rFonts w:ascii="Arial" w:hAnsi="Arial" w:cs="Arial"/>
        </w:rPr>
        <w:t xml:space="preserve"> </w:t>
      </w:r>
    </w:p>
    <w:p w14:paraId="4D602DEF" w14:textId="77777777" w:rsidR="00604DDC" w:rsidRDefault="00604DDC" w:rsidP="00C749ED">
      <w:pPr>
        <w:spacing w:after="0" w:line="240" w:lineRule="auto"/>
        <w:rPr>
          <w:rFonts w:ascii="Arial" w:hAnsi="Arial" w:cs="Arial"/>
          <w:szCs w:val="20"/>
        </w:rPr>
      </w:pPr>
    </w:p>
    <w:p w14:paraId="65BFBC07" w14:textId="3D75A1B2" w:rsidR="008617E0" w:rsidRPr="00634303" w:rsidRDefault="008617E0" w:rsidP="00C749ED">
      <w:pPr>
        <w:spacing w:after="0" w:line="240" w:lineRule="auto"/>
        <w:rPr>
          <w:rFonts w:ascii="Arial" w:hAnsi="Arial" w:cs="Arial"/>
          <w:szCs w:val="20"/>
          <w:lang w:eastAsia="en-GB"/>
        </w:rPr>
      </w:pPr>
      <w:r w:rsidRPr="00634303">
        <w:rPr>
          <w:rFonts w:ascii="Arial" w:hAnsi="Arial" w:cs="Arial"/>
          <w:szCs w:val="20"/>
          <w:lang w:eastAsia="en-GB"/>
        </w:rPr>
        <w:t>Subgrouping by intervention type, replacement nutrients, and LCn3 dose did not suggest important differences by subgroup, but subgrouping by baseline depression risk suggested increased depression risk in healthy adults with increased LCn3, and little or no effect in those with serious illnesses (no trials recruited participants with current depression or where ≥50% took antidepressants</w:t>
      </w:r>
      <w:r w:rsidR="00677C1D" w:rsidRPr="00634303">
        <w:rPr>
          <w:rFonts w:ascii="Arial" w:hAnsi="Arial" w:cs="Arial"/>
          <w:szCs w:val="20"/>
          <w:lang w:eastAsia="en-GB"/>
        </w:rPr>
        <w:t xml:space="preserve">, </w:t>
      </w:r>
      <w:r w:rsidR="000E18A8" w:rsidRPr="00634303">
        <w:rPr>
          <w:rFonts w:ascii="Arial" w:hAnsi="Arial" w:cs="Arial"/>
          <w:szCs w:val="20"/>
          <w:lang w:eastAsia="en-GB"/>
        </w:rPr>
        <w:t>Supplementary Table</w:t>
      </w:r>
      <w:r w:rsidR="00E46B32" w:rsidRPr="00634303">
        <w:rPr>
          <w:rFonts w:ascii="Arial" w:hAnsi="Arial" w:cs="Arial"/>
          <w:szCs w:val="20"/>
          <w:lang w:eastAsia="en-GB"/>
        </w:rPr>
        <w:t xml:space="preserve"> </w:t>
      </w:r>
      <w:r w:rsidR="00C742B6">
        <w:rPr>
          <w:rFonts w:ascii="Arial" w:hAnsi="Arial" w:cs="Arial"/>
          <w:szCs w:val="20"/>
          <w:lang w:eastAsia="en-GB"/>
        </w:rPr>
        <w:t>2</w:t>
      </w:r>
      <w:r w:rsidRPr="00634303">
        <w:rPr>
          <w:rFonts w:ascii="Arial" w:hAnsi="Arial" w:cs="Arial"/>
          <w:szCs w:val="20"/>
          <w:lang w:eastAsia="en-GB"/>
        </w:rPr>
        <w:t>). As pre-specified LCn3 dose subgroupings did not divide included trials effectively, post-hoc we re-ran more even LCn3 dose subgroupings, and subgroupings by EPA and DHA dose. There was no suggestion of LCn3 dose effects (test for subgroup differences p=0.98), EPA (p=0.13) or DHA (</w:t>
      </w:r>
      <w:r w:rsidR="00677C1D" w:rsidRPr="00634303">
        <w:rPr>
          <w:rFonts w:ascii="Arial" w:hAnsi="Arial" w:cs="Arial"/>
          <w:szCs w:val="20"/>
          <w:lang w:eastAsia="en-GB"/>
        </w:rPr>
        <w:t xml:space="preserve">p=0.87) effects, </w:t>
      </w:r>
      <w:r w:rsidR="000E18A8" w:rsidRPr="00634303">
        <w:rPr>
          <w:rFonts w:ascii="Arial" w:hAnsi="Arial" w:cs="Arial"/>
          <w:szCs w:val="20"/>
          <w:lang w:eastAsia="en-GB"/>
        </w:rPr>
        <w:t>Supplementary Figure</w:t>
      </w:r>
      <w:r w:rsidRPr="00634303">
        <w:rPr>
          <w:rFonts w:ascii="Arial" w:hAnsi="Arial" w:cs="Arial"/>
          <w:szCs w:val="20"/>
          <w:lang w:eastAsia="en-GB"/>
        </w:rPr>
        <w:t xml:space="preserve">s </w:t>
      </w:r>
      <w:r w:rsidR="00EF51F0" w:rsidRPr="00634303">
        <w:rPr>
          <w:rFonts w:ascii="Arial" w:hAnsi="Arial" w:cs="Arial"/>
          <w:szCs w:val="20"/>
          <w:lang w:eastAsia="en-GB"/>
        </w:rPr>
        <w:t>2-4</w:t>
      </w:r>
      <w:r w:rsidRPr="00634303">
        <w:rPr>
          <w:rFonts w:ascii="Arial" w:hAnsi="Arial" w:cs="Arial"/>
          <w:szCs w:val="20"/>
          <w:lang w:eastAsia="en-GB"/>
        </w:rPr>
        <w:t xml:space="preserve">. GRADE assessment suggests that increasing LCn3 </w:t>
      </w:r>
      <w:r w:rsidR="002A6902" w:rsidRPr="00634303">
        <w:rPr>
          <w:rFonts w:ascii="Arial" w:hAnsi="Arial" w:cs="Arial"/>
          <w:szCs w:val="20"/>
          <w:lang w:eastAsia="en-GB"/>
        </w:rPr>
        <w:t>probably has</w:t>
      </w:r>
      <w:r w:rsidRPr="00634303">
        <w:rPr>
          <w:rFonts w:ascii="Arial" w:hAnsi="Arial" w:cs="Arial"/>
          <w:szCs w:val="20"/>
          <w:lang w:eastAsia="en-GB"/>
        </w:rPr>
        <w:t xml:space="preserve"> little or no effect on </w:t>
      </w:r>
      <w:r w:rsidR="002A6902" w:rsidRPr="00634303">
        <w:rPr>
          <w:rFonts w:ascii="Arial" w:hAnsi="Arial" w:cs="Arial"/>
          <w:szCs w:val="20"/>
          <w:lang w:eastAsia="en-GB"/>
        </w:rPr>
        <w:t xml:space="preserve">risk of </w:t>
      </w:r>
      <w:r w:rsidRPr="00634303">
        <w:rPr>
          <w:rFonts w:ascii="Arial" w:hAnsi="Arial" w:cs="Arial"/>
          <w:szCs w:val="20"/>
          <w:lang w:eastAsia="en-GB"/>
        </w:rPr>
        <w:t xml:space="preserve">depression </w:t>
      </w:r>
      <w:r w:rsidR="002A6902" w:rsidRPr="00634303">
        <w:rPr>
          <w:rFonts w:ascii="Arial" w:hAnsi="Arial" w:cs="Arial"/>
          <w:szCs w:val="20"/>
          <w:lang w:eastAsia="en-GB"/>
        </w:rPr>
        <w:t>symptoms</w:t>
      </w:r>
      <w:r w:rsidRPr="00634303">
        <w:rPr>
          <w:rFonts w:ascii="Arial" w:hAnsi="Arial" w:cs="Arial"/>
          <w:szCs w:val="20"/>
          <w:lang w:eastAsia="en-GB"/>
        </w:rPr>
        <w:t xml:space="preserve"> (</w:t>
      </w:r>
      <w:r w:rsidR="002A6902" w:rsidRPr="00634303">
        <w:rPr>
          <w:rFonts w:ascii="Arial" w:hAnsi="Arial" w:cs="Arial"/>
          <w:szCs w:val="20"/>
          <w:lang w:eastAsia="en-GB"/>
        </w:rPr>
        <w:t>moderate</w:t>
      </w:r>
      <w:r w:rsidRPr="00634303">
        <w:rPr>
          <w:rFonts w:ascii="Arial" w:hAnsi="Arial" w:cs="Arial"/>
          <w:szCs w:val="20"/>
          <w:lang w:eastAsia="en-GB"/>
        </w:rPr>
        <w:t xml:space="preserve">-quality evidence, downgraded </w:t>
      </w:r>
      <w:r w:rsidR="002A6902" w:rsidRPr="00634303">
        <w:rPr>
          <w:rFonts w:ascii="Arial" w:hAnsi="Arial" w:cs="Arial"/>
          <w:szCs w:val="20"/>
          <w:lang w:eastAsia="en-GB"/>
        </w:rPr>
        <w:t xml:space="preserve">once </w:t>
      </w:r>
      <w:r w:rsidRPr="00634303">
        <w:rPr>
          <w:rFonts w:ascii="Arial" w:hAnsi="Arial" w:cs="Arial"/>
          <w:szCs w:val="20"/>
          <w:lang w:eastAsia="en-GB"/>
        </w:rPr>
        <w:t>for imprecision</w:t>
      </w:r>
      <w:r w:rsidR="00677C1D" w:rsidRPr="00634303">
        <w:rPr>
          <w:rFonts w:ascii="Arial" w:hAnsi="Arial" w:cs="Arial"/>
          <w:szCs w:val="20"/>
          <w:lang w:eastAsia="en-GB"/>
        </w:rPr>
        <w:t xml:space="preserve">, </w:t>
      </w:r>
      <w:r w:rsidR="000E18A8" w:rsidRPr="00634303">
        <w:rPr>
          <w:rFonts w:ascii="Arial" w:hAnsi="Arial" w:cs="Arial"/>
          <w:szCs w:val="20"/>
          <w:lang w:eastAsia="en-GB"/>
        </w:rPr>
        <w:t>Supplementary Table</w:t>
      </w:r>
      <w:r w:rsidR="00E46B32" w:rsidRPr="00634303">
        <w:rPr>
          <w:rFonts w:ascii="Arial" w:hAnsi="Arial" w:cs="Arial"/>
          <w:szCs w:val="20"/>
          <w:lang w:eastAsia="en-GB"/>
        </w:rPr>
        <w:t xml:space="preserve"> </w:t>
      </w:r>
      <w:r w:rsidR="00C742B6">
        <w:rPr>
          <w:rFonts w:ascii="Arial" w:hAnsi="Arial" w:cs="Arial"/>
          <w:szCs w:val="20"/>
          <w:lang w:eastAsia="en-GB"/>
        </w:rPr>
        <w:t>3</w:t>
      </w:r>
      <w:r w:rsidRPr="00634303">
        <w:rPr>
          <w:rFonts w:ascii="Arial" w:hAnsi="Arial" w:cs="Arial"/>
          <w:szCs w:val="20"/>
          <w:lang w:eastAsia="en-GB"/>
        </w:rPr>
        <w:t>).</w:t>
      </w:r>
    </w:p>
    <w:p w14:paraId="079D3D53" w14:textId="77777777" w:rsidR="008617E0" w:rsidRPr="00634303" w:rsidRDefault="008617E0" w:rsidP="00C749ED">
      <w:pPr>
        <w:spacing w:after="0" w:line="240" w:lineRule="auto"/>
        <w:rPr>
          <w:rFonts w:ascii="Arial" w:hAnsi="Arial" w:cs="Arial"/>
          <w:szCs w:val="20"/>
          <w:lang w:eastAsia="en-GB"/>
        </w:rPr>
      </w:pPr>
    </w:p>
    <w:p w14:paraId="36465865" w14:textId="3BC0EA7E" w:rsidR="008617E0" w:rsidRPr="00634303" w:rsidRDefault="008617E0" w:rsidP="00C749ED">
      <w:pPr>
        <w:spacing w:after="0" w:line="240" w:lineRule="auto"/>
        <w:rPr>
          <w:rFonts w:ascii="Arial" w:eastAsia="Times New Roman" w:hAnsi="Arial" w:cs="Arial"/>
          <w:bCs/>
          <w:szCs w:val="20"/>
          <w:lang w:eastAsia="en-GB"/>
        </w:rPr>
      </w:pPr>
      <w:r w:rsidRPr="00634303">
        <w:rPr>
          <w:rFonts w:ascii="Arial" w:hAnsi="Arial" w:cs="Arial"/>
          <w:szCs w:val="20"/>
          <w:lang w:eastAsia="en-GB"/>
        </w:rPr>
        <w:t xml:space="preserve">Data were very limited from trials of ALA (RR 1.11, 95% CI 0.67 to 1.84, 1 trial, 59 </w:t>
      </w:r>
      <w:r w:rsidR="006F3561" w:rsidRPr="00634303">
        <w:rPr>
          <w:rFonts w:ascii="Arial" w:hAnsi="Arial" w:cs="Arial"/>
          <w:szCs w:val="20"/>
          <w:lang w:eastAsia="en-GB"/>
        </w:rPr>
        <w:t>people found to have depression symptoms</w:t>
      </w:r>
      <w:r w:rsidRPr="00634303">
        <w:rPr>
          <w:rFonts w:ascii="Arial" w:hAnsi="Arial" w:cs="Arial"/>
          <w:szCs w:val="20"/>
          <w:lang w:eastAsia="en-GB"/>
        </w:rPr>
        <w:t xml:space="preserve"> (</w:t>
      </w:r>
      <w:r w:rsidRPr="00634303">
        <w:rPr>
          <w:rFonts w:ascii="Arial" w:eastAsia="Times New Roman" w:hAnsi="Arial" w:cs="Arial"/>
          <w:szCs w:val="20"/>
          <w:lang w:eastAsia="en-GB"/>
        </w:rPr>
        <w:t>GDS-15 sc</w:t>
      </w:r>
      <w:r w:rsidR="006F3561" w:rsidRPr="00634303">
        <w:rPr>
          <w:rFonts w:ascii="Arial" w:eastAsia="Times New Roman" w:hAnsi="Arial" w:cs="Arial"/>
          <w:szCs w:val="20"/>
          <w:lang w:eastAsia="en-GB"/>
        </w:rPr>
        <w:t>ore &gt;10</w:t>
      </w:r>
      <w:r w:rsidR="002A636A">
        <w:rPr>
          <w:rFonts w:ascii="Arial" w:eastAsia="Times New Roman" w:hAnsi="Arial" w:cs="Arial"/>
          <w:szCs w:val="20"/>
          <w:lang w:eastAsia="en-GB"/>
        </w:rPr>
        <w:t>)</w:t>
      </w:r>
      <w:r w:rsidRPr="00634303">
        <w:rPr>
          <w:rFonts w:ascii="Arial" w:eastAsia="Times New Roman" w:hAnsi="Arial" w:cs="Arial"/>
          <w:szCs w:val="20"/>
          <w:lang w:eastAsia="en-GB"/>
        </w:rPr>
        <w:t xml:space="preserve">, not altered in any sensitivity analysis, </w:t>
      </w:r>
      <w:r w:rsidR="002A636A">
        <w:rPr>
          <w:rFonts w:ascii="Arial" w:eastAsia="Times New Roman" w:hAnsi="Arial" w:cs="Arial"/>
          <w:szCs w:val="20"/>
          <w:lang w:eastAsia="en-GB"/>
        </w:rPr>
        <w:t xml:space="preserve">ALA dose 2g/d, trial duration 40 months, </w:t>
      </w:r>
      <w:r w:rsidR="00EF51F0" w:rsidRPr="00634303">
        <w:rPr>
          <w:rFonts w:ascii="Arial" w:eastAsia="Times New Roman" w:hAnsi="Arial" w:cs="Arial"/>
          <w:szCs w:val="20"/>
          <w:lang w:eastAsia="en-GB"/>
        </w:rPr>
        <w:t>Figure 2</w:t>
      </w:r>
      <w:r w:rsidR="006F3561" w:rsidRPr="00634303">
        <w:rPr>
          <w:rFonts w:ascii="Arial" w:eastAsia="Times New Roman" w:hAnsi="Arial" w:cs="Arial"/>
          <w:szCs w:val="20"/>
          <w:lang w:eastAsia="en-GB"/>
        </w:rPr>
        <w:t xml:space="preserve"> and </w:t>
      </w:r>
      <w:r w:rsidR="000E18A8" w:rsidRPr="00634303">
        <w:rPr>
          <w:rFonts w:ascii="Arial" w:eastAsia="Times New Roman" w:hAnsi="Arial" w:cs="Arial"/>
          <w:szCs w:val="20"/>
          <w:lang w:eastAsia="en-GB"/>
        </w:rPr>
        <w:t>Supplementary Table</w:t>
      </w:r>
      <w:r w:rsidR="00E46B32" w:rsidRPr="00634303">
        <w:rPr>
          <w:rFonts w:ascii="Arial" w:eastAsia="Times New Roman" w:hAnsi="Arial" w:cs="Arial"/>
          <w:szCs w:val="20"/>
          <w:lang w:eastAsia="en-GB"/>
        </w:rPr>
        <w:t xml:space="preserve"> </w:t>
      </w:r>
      <w:r w:rsidR="00C742B6">
        <w:rPr>
          <w:rFonts w:ascii="Arial" w:eastAsia="Times New Roman" w:hAnsi="Arial" w:cs="Arial"/>
          <w:szCs w:val="20"/>
          <w:lang w:eastAsia="en-GB"/>
        </w:rPr>
        <w:t>4</w:t>
      </w:r>
      <w:r w:rsidRPr="00634303">
        <w:rPr>
          <w:rFonts w:ascii="Arial" w:eastAsia="Times New Roman" w:hAnsi="Arial" w:cs="Arial"/>
          <w:szCs w:val="20"/>
          <w:lang w:eastAsia="en-GB"/>
        </w:rPr>
        <w:t>)</w:t>
      </w:r>
      <w:r w:rsidRPr="00634303">
        <w:rPr>
          <w:rFonts w:ascii="Arial" w:hAnsi="Arial" w:cs="Arial"/>
          <w:szCs w:val="20"/>
          <w:lang w:eastAsia="en-GB"/>
        </w:rPr>
        <w:t xml:space="preserve"> and total PUFA (RR 0.75, 95% CI 0.54 to 1.03, 1 trial, 147 </w:t>
      </w:r>
      <w:r w:rsidR="006F3561" w:rsidRPr="00634303">
        <w:rPr>
          <w:rFonts w:ascii="Arial" w:hAnsi="Arial" w:cs="Arial"/>
          <w:szCs w:val="20"/>
          <w:lang w:eastAsia="en-GB"/>
        </w:rPr>
        <w:t xml:space="preserve">depression </w:t>
      </w:r>
      <w:r w:rsidRPr="00634303">
        <w:rPr>
          <w:rFonts w:ascii="Arial" w:hAnsi="Arial" w:cs="Arial"/>
          <w:szCs w:val="20"/>
          <w:lang w:eastAsia="en-GB"/>
        </w:rPr>
        <w:t>diagnoses</w:t>
      </w:r>
      <w:r w:rsidR="006F3561" w:rsidRPr="00634303">
        <w:rPr>
          <w:rFonts w:ascii="Arial" w:hAnsi="Arial" w:cs="Arial"/>
          <w:szCs w:val="20"/>
          <w:lang w:eastAsia="en-GB"/>
        </w:rPr>
        <w:t xml:space="preserve"> – assessed via</w:t>
      </w:r>
      <w:r w:rsidRPr="00634303">
        <w:rPr>
          <w:rFonts w:ascii="Arial" w:hAnsi="Arial" w:cs="Arial"/>
          <w:szCs w:val="20"/>
          <w:lang w:eastAsia="en-GB"/>
        </w:rPr>
        <w:t xml:space="preserve"> </w:t>
      </w:r>
      <w:r w:rsidRPr="00634303">
        <w:rPr>
          <w:rFonts w:ascii="Arial" w:eastAsia="Times New Roman" w:hAnsi="Arial" w:cs="Arial"/>
          <w:szCs w:val="20"/>
          <w:lang w:eastAsia="en-GB"/>
        </w:rPr>
        <w:t xml:space="preserve">diagnosis by </w:t>
      </w:r>
      <w:r w:rsidR="006F3561" w:rsidRPr="00634303">
        <w:rPr>
          <w:rFonts w:ascii="Arial" w:eastAsia="Times New Roman" w:hAnsi="Arial" w:cs="Arial"/>
          <w:szCs w:val="20"/>
          <w:lang w:eastAsia="en-GB"/>
        </w:rPr>
        <w:t xml:space="preserve">usual </w:t>
      </w:r>
      <w:r w:rsidRPr="00634303">
        <w:rPr>
          <w:rFonts w:ascii="Arial" w:eastAsia="Times New Roman" w:hAnsi="Arial" w:cs="Arial"/>
          <w:szCs w:val="20"/>
          <w:lang w:eastAsia="en-GB"/>
        </w:rPr>
        <w:t>physician and reported by participants at study follow-up or reported habitual use of antidepressant drugs</w:t>
      </w:r>
      <w:r w:rsidR="00EF51F0" w:rsidRPr="00634303">
        <w:rPr>
          <w:rFonts w:ascii="Arial" w:eastAsia="Times New Roman" w:hAnsi="Arial" w:cs="Arial"/>
          <w:szCs w:val="20"/>
          <w:lang w:eastAsia="en-GB"/>
        </w:rPr>
        <w:t xml:space="preserve">, </w:t>
      </w:r>
      <w:r w:rsidR="002A636A">
        <w:rPr>
          <w:rFonts w:ascii="Arial" w:eastAsia="Times New Roman" w:hAnsi="Arial" w:cs="Arial"/>
          <w:szCs w:val="20"/>
          <w:lang w:eastAsia="en-GB"/>
        </w:rPr>
        <w:t xml:space="preserve">total PUFA dose unclear, median duration 56 months, </w:t>
      </w:r>
      <w:r w:rsidR="00EF51F0" w:rsidRPr="00634303">
        <w:rPr>
          <w:rFonts w:ascii="Arial" w:eastAsia="Times New Roman" w:hAnsi="Arial" w:cs="Arial"/>
          <w:szCs w:val="20"/>
          <w:lang w:eastAsia="en-GB"/>
        </w:rPr>
        <w:t>Figure 2</w:t>
      </w:r>
      <w:r w:rsidR="00677C1D" w:rsidRPr="00634303">
        <w:rPr>
          <w:rFonts w:ascii="Arial" w:eastAsia="Times New Roman" w:hAnsi="Arial" w:cs="Arial"/>
          <w:szCs w:val="20"/>
          <w:lang w:eastAsia="en-GB"/>
        </w:rPr>
        <w:t xml:space="preserve"> and </w:t>
      </w:r>
      <w:r w:rsidR="000E18A8" w:rsidRPr="00634303">
        <w:rPr>
          <w:rFonts w:ascii="Arial" w:eastAsia="Times New Roman" w:hAnsi="Arial" w:cs="Arial"/>
          <w:szCs w:val="20"/>
          <w:lang w:eastAsia="en-GB"/>
        </w:rPr>
        <w:t>Supplementary Table</w:t>
      </w:r>
      <w:r w:rsidR="006F3561" w:rsidRPr="00634303">
        <w:rPr>
          <w:rFonts w:ascii="Arial" w:eastAsia="Times New Roman" w:hAnsi="Arial" w:cs="Arial"/>
          <w:szCs w:val="20"/>
          <w:lang w:eastAsia="en-GB"/>
        </w:rPr>
        <w:t xml:space="preserve"> </w:t>
      </w:r>
      <w:r w:rsidR="00C742B6">
        <w:rPr>
          <w:rFonts w:ascii="Arial" w:eastAsia="Times New Roman" w:hAnsi="Arial" w:cs="Arial"/>
          <w:szCs w:val="20"/>
          <w:lang w:eastAsia="en-GB"/>
        </w:rPr>
        <w:t>5</w:t>
      </w:r>
      <w:r w:rsidRPr="00634303">
        <w:rPr>
          <w:rFonts w:ascii="Arial" w:hAnsi="Arial" w:cs="Arial"/>
          <w:szCs w:val="20"/>
          <w:lang w:eastAsia="en-GB"/>
        </w:rPr>
        <w:t xml:space="preserve">), and we found no data </w:t>
      </w:r>
      <w:r w:rsidR="00EF51F0" w:rsidRPr="00634303">
        <w:rPr>
          <w:rFonts w:ascii="Arial" w:hAnsi="Arial" w:cs="Arial"/>
          <w:szCs w:val="20"/>
          <w:lang w:eastAsia="en-GB"/>
        </w:rPr>
        <w:t>from trials of omega-6 (Figure 2</w:t>
      </w:r>
      <w:r w:rsidRPr="00634303">
        <w:rPr>
          <w:rFonts w:ascii="Arial" w:hAnsi="Arial" w:cs="Arial"/>
          <w:szCs w:val="20"/>
          <w:lang w:eastAsia="en-GB"/>
        </w:rPr>
        <w:t xml:space="preserve">). </w:t>
      </w:r>
      <w:r w:rsidRPr="00634303">
        <w:rPr>
          <w:rFonts w:ascii="Arial" w:eastAsia="Times New Roman" w:hAnsi="Arial" w:cs="Arial"/>
          <w:bCs/>
          <w:szCs w:val="20"/>
          <w:lang w:eastAsia="en-GB"/>
        </w:rPr>
        <w:t xml:space="preserve">GRADE suggests that increasing ALA may increase the risk of depression </w:t>
      </w:r>
      <w:r w:rsidR="006F3561" w:rsidRPr="00634303">
        <w:rPr>
          <w:rFonts w:ascii="Arial" w:eastAsia="Times New Roman" w:hAnsi="Arial" w:cs="Arial"/>
          <w:bCs/>
          <w:szCs w:val="20"/>
          <w:lang w:eastAsia="en-GB"/>
        </w:rPr>
        <w:t>symptoms very slightly</w:t>
      </w:r>
      <w:r w:rsidRPr="00634303">
        <w:rPr>
          <w:rFonts w:ascii="Arial" w:eastAsia="Times New Roman" w:hAnsi="Arial" w:cs="Arial"/>
          <w:bCs/>
          <w:szCs w:val="20"/>
          <w:lang w:eastAsia="en-GB"/>
        </w:rPr>
        <w:t xml:space="preserve"> (NNH 1000, low-quality evidence, downgraded twice for imprecision) and effects of i</w:t>
      </w:r>
      <w:r w:rsidRPr="00634303">
        <w:rPr>
          <w:rFonts w:ascii="Arial" w:eastAsia="Times New Roman" w:hAnsi="Arial" w:cs="Arial"/>
          <w:szCs w:val="20"/>
          <w:lang w:eastAsia="en-GB"/>
        </w:rPr>
        <w:t xml:space="preserve">ncreasing total PUFA on </w:t>
      </w:r>
      <w:r w:rsidR="006F3561" w:rsidRPr="00634303">
        <w:rPr>
          <w:rFonts w:ascii="Arial" w:eastAsia="Times New Roman" w:hAnsi="Arial" w:cs="Arial"/>
          <w:szCs w:val="20"/>
          <w:lang w:eastAsia="en-GB"/>
        </w:rPr>
        <w:t xml:space="preserve">risk of </w:t>
      </w:r>
      <w:r w:rsidRPr="00634303">
        <w:rPr>
          <w:rFonts w:ascii="Arial" w:eastAsia="Times New Roman" w:hAnsi="Arial" w:cs="Arial"/>
          <w:szCs w:val="20"/>
          <w:lang w:eastAsia="en-GB"/>
        </w:rPr>
        <w:t xml:space="preserve">depression </w:t>
      </w:r>
      <w:r w:rsidR="006F3561" w:rsidRPr="00634303">
        <w:rPr>
          <w:rFonts w:ascii="Arial" w:eastAsia="Times New Roman" w:hAnsi="Arial" w:cs="Arial"/>
          <w:szCs w:val="20"/>
          <w:lang w:eastAsia="en-GB"/>
        </w:rPr>
        <w:t>symptoms</w:t>
      </w:r>
      <w:r w:rsidRPr="00634303">
        <w:rPr>
          <w:rFonts w:ascii="Arial" w:eastAsia="Times New Roman" w:hAnsi="Arial" w:cs="Arial"/>
          <w:szCs w:val="20"/>
          <w:lang w:eastAsia="en-GB"/>
        </w:rPr>
        <w:t xml:space="preserve"> are unclear as the evidence is of very low-quality (downgraded once each for risk of bias, indirectness and inconsistency</w:t>
      </w:r>
      <w:r w:rsidR="006F3561" w:rsidRPr="00634303">
        <w:rPr>
          <w:rFonts w:ascii="Arial" w:eastAsia="Times New Roman" w:hAnsi="Arial" w:cs="Arial"/>
          <w:szCs w:val="20"/>
          <w:lang w:eastAsia="en-GB"/>
        </w:rPr>
        <w:t xml:space="preserve">, </w:t>
      </w:r>
      <w:r w:rsidR="000E18A8" w:rsidRPr="00634303">
        <w:rPr>
          <w:rFonts w:ascii="Arial" w:eastAsia="Times New Roman" w:hAnsi="Arial" w:cs="Arial"/>
          <w:szCs w:val="20"/>
          <w:lang w:eastAsia="en-GB"/>
        </w:rPr>
        <w:t>Supplementary Table</w:t>
      </w:r>
      <w:r w:rsidR="006F3561" w:rsidRPr="00634303">
        <w:rPr>
          <w:rFonts w:ascii="Arial" w:eastAsia="Times New Roman" w:hAnsi="Arial" w:cs="Arial"/>
          <w:szCs w:val="20"/>
          <w:lang w:eastAsia="en-GB"/>
        </w:rPr>
        <w:t xml:space="preserve">s </w:t>
      </w:r>
      <w:r w:rsidR="00C742B6">
        <w:rPr>
          <w:rFonts w:ascii="Arial" w:eastAsia="Times New Roman" w:hAnsi="Arial" w:cs="Arial"/>
          <w:szCs w:val="20"/>
          <w:lang w:eastAsia="en-GB"/>
        </w:rPr>
        <w:t>6</w:t>
      </w:r>
      <w:r w:rsidR="00E46B32" w:rsidRPr="00634303">
        <w:rPr>
          <w:rFonts w:ascii="Arial" w:eastAsia="Times New Roman" w:hAnsi="Arial" w:cs="Arial"/>
          <w:szCs w:val="20"/>
          <w:lang w:eastAsia="en-GB"/>
        </w:rPr>
        <w:t xml:space="preserve"> and </w:t>
      </w:r>
      <w:r w:rsidR="00C742B6">
        <w:rPr>
          <w:rFonts w:ascii="Arial" w:eastAsia="Times New Roman" w:hAnsi="Arial" w:cs="Arial"/>
          <w:szCs w:val="20"/>
          <w:lang w:eastAsia="en-GB"/>
        </w:rPr>
        <w:t>7</w:t>
      </w:r>
      <w:r w:rsidRPr="00634303">
        <w:rPr>
          <w:rFonts w:ascii="Arial" w:eastAsia="Times New Roman" w:hAnsi="Arial" w:cs="Arial"/>
          <w:szCs w:val="20"/>
          <w:lang w:eastAsia="en-GB"/>
        </w:rPr>
        <w:t>).</w:t>
      </w:r>
    </w:p>
    <w:p w14:paraId="43B9D9DB" w14:textId="77777777" w:rsidR="008617E0" w:rsidRPr="00634303" w:rsidRDefault="008617E0" w:rsidP="00C749ED">
      <w:pPr>
        <w:spacing w:after="0" w:line="240" w:lineRule="auto"/>
        <w:rPr>
          <w:rFonts w:ascii="Arial" w:eastAsia="Times New Roman" w:hAnsi="Arial" w:cs="Arial"/>
          <w:bCs/>
          <w:szCs w:val="20"/>
          <w:lang w:eastAsia="en-GB"/>
        </w:rPr>
      </w:pPr>
    </w:p>
    <w:p w14:paraId="4BE7851E" w14:textId="77777777" w:rsidR="008617E0" w:rsidRPr="00634303" w:rsidRDefault="008617E0" w:rsidP="00C749ED">
      <w:pPr>
        <w:spacing w:after="0" w:line="240" w:lineRule="auto"/>
        <w:rPr>
          <w:rFonts w:ascii="Arial" w:hAnsi="Arial" w:cs="Arial"/>
          <w:szCs w:val="20"/>
          <w:lang w:eastAsia="en-GB"/>
        </w:rPr>
      </w:pPr>
      <w:r w:rsidRPr="00634303">
        <w:rPr>
          <w:rFonts w:ascii="Arial" w:hAnsi="Arial" w:cs="Arial"/>
          <w:b/>
          <w:szCs w:val="20"/>
          <w:lang w:eastAsia="en-GB"/>
        </w:rPr>
        <w:t>Depression severity and remission (in those with existing depression).</w:t>
      </w:r>
      <w:r w:rsidRPr="00634303">
        <w:rPr>
          <w:rFonts w:ascii="Arial" w:hAnsi="Arial" w:cs="Arial"/>
          <w:szCs w:val="20"/>
          <w:lang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8617E0" w:rsidRPr="00634303" w14:paraId="2177328B" w14:textId="77777777" w:rsidTr="00B85AF7">
        <w:trPr>
          <w:tblCellSpacing w:w="15" w:type="dxa"/>
        </w:trPr>
        <w:tc>
          <w:tcPr>
            <w:tcW w:w="0" w:type="auto"/>
            <w:vAlign w:val="center"/>
            <w:hideMark/>
          </w:tcPr>
          <w:p w14:paraId="0BEAB295" w14:textId="221585CA" w:rsidR="008617E0" w:rsidRPr="00634303" w:rsidRDefault="008617E0" w:rsidP="00C749ED">
            <w:pPr>
              <w:spacing w:after="0" w:line="240" w:lineRule="auto"/>
              <w:rPr>
                <w:rFonts w:ascii="Arial" w:eastAsia="Times New Roman" w:hAnsi="Arial" w:cs="Arial"/>
                <w:szCs w:val="20"/>
                <w:lang w:eastAsia="en-GB"/>
              </w:rPr>
            </w:pPr>
            <w:r w:rsidRPr="00634303">
              <w:rPr>
                <w:rFonts w:ascii="Arial" w:hAnsi="Arial" w:cs="Arial"/>
                <w:szCs w:val="20"/>
                <w:lang w:eastAsia="en-GB"/>
              </w:rPr>
              <w:t xml:space="preserve">A single small trial assessed effects of </w:t>
            </w:r>
            <w:r w:rsidR="00444714">
              <w:rPr>
                <w:rFonts w:ascii="Arial" w:hAnsi="Arial" w:cs="Arial"/>
                <w:szCs w:val="20"/>
                <w:lang w:eastAsia="en-GB"/>
              </w:rPr>
              <w:t xml:space="preserve">1.1g/d </w:t>
            </w:r>
            <w:r w:rsidRPr="00634303">
              <w:rPr>
                <w:rFonts w:ascii="Arial" w:hAnsi="Arial" w:cs="Arial"/>
                <w:szCs w:val="20"/>
                <w:lang w:eastAsia="en-GB"/>
              </w:rPr>
              <w:t xml:space="preserve">LCn3 for 6 months in poor Iranian men with mild or moderate depression </w:t>
            </w:r>
            <w:r w:rsidR="000349D4" w:rsidRPr="00634303">
              <w:rPr>
                <w:rFonts w:ascii="Arial" w:hAnsi="Arial" w:cs="Arial"/>
                <w:szCs w:val="20"/>
                <w:lang w:eastAsia="en-GB"/>
              </w:rPr>
              <w:t xml:space="preserve">symptoms </w:t>
            </w:r>
            <w:r w:rsidRPr="00634303">
              <w:rPr>
                <w:rFonts w:ascii="Arial" w:hAnsi="Arial" w:cs="Arial"/>
                <w:szCs w:val="20"/>
                <w:lang w:eastAsia="en-GB"/>
              </w:rPr>
              <w:t>at baseline (GDS-15 mean 7.2).</w:t>
            </w:r>
            <w:r w:rsidRPr="00634303">
              <w:rPr>
                <w:rFonts w:ascii="Arial" w:hAnsi="Arial" w:cs="Arial"/>
                <w:szCs w:val="20"/>
                <w:lang w:eastAsia="en-GB"/>
              </w:rPr>
              <w:fldChar w:fldCharType="begin">
                <w:fldData xml:space="preserve">PEVuZE5vdGU+PENpdGU+PEF1dGhvcj5UYWphbGl6YWRla2hvb2I8L0F1dGhvcj48WWVhcj4yMDEx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</w:fldData>
              </w:fldChar>
            </w:r>
            <w:r w:rsidR="00E46B32" w:rsidRPr="00634303">
              <w:rPr>
                <w:rFonts w:ascii="Arial" w:hAnsi="Arial" w:cs="Arial"/>
                <w:szCs w:val="20"/>
                <w:lang w:eastAsia="en-GB"/>
              </w:rPr>
              <w:instrText xml:space="preserve"> ADDIN EN.CITE </w:instrText>
            </w:r>
            <w:r w:rsidR="00E46B32" w:rsidRPr="00634303">
              <w:rPr>
                <w:rFonts w:ascii="Arial" w:hAnsi="Arial" w:cs="Arial"/>
                <w:szCs w:val="20"/>
                <w:lang w:eastAsia="en-GB"/>
              </w:rPr>
              <w:fldChar w:fldCharType="begin">
                <w:fldData xml:space="preserve">PEVuZE5vdGU+PENpdGU+PEF1dGhvcj5UYWphbGl6YWRla2hvb2I8L0F1dGhvcj48WWVhcj4yMDEx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</w:fldData>
              </w:fldChar>
            </w:r>
            <w:r w:rsidR="00E46B32" w:rsidRPr="00634303">
              <w:rPr>
                <w:rFonts w:ascii="Arial" w:hAnsi="Arial" w:cs="Arial"/>
                <w:szCs w:val="20"/>
                <w:lang w:eastAsia="en-GB"/>
              </w:rPr>
              <w:instrText xml:space="preserve"> ADDIN EN.CITE.DATA </w:instrText>
            </w:r>
            <w:r w:rsidR="00E46B32" w:rsidRPr="00634303">
              <w:rPr>
                <w:rFonts w:ascii="Arial" w:hAnsi="Arial" w:cs="Arial"/>
                <w:szCs w:val="20"/>
                <w:lang w:eastAsia="en-GB"/>
              </w:rPr>
            </w:r>
            <w:r w:rsidR="00E46B32" w:rsidRPr="00634303">
              <w:rPr>
                <w:rFonts w:ascii="Arial" w:hAnsi="Arial" w:cs="Arial"/>
                <w:szCs w:val="20"/>
                <w:lang w:eastAsia="en-GB"/>
              </w:rPr>
              <w:fldChar w:fldCharType="end"/>
            </w:r>
            <w:r w:rsidRPr="00634303">
              <w:rPr>
                <w:rFonts w:ascii="Arial" w:hAnsi="Arial" w:cs="Arial"/>
                <w:szCs w:val="20"/>
                <w:lang w:eastAsia="en-GB"/>
              </w:rPr>
            </w:r>
            <w:r w:rsidRPr="00634303">
              <w:rPr>
                <w:rFonts w:ascii="Arial" w:hAnsi="Arial" w:cs="Arial"/>
                <w:szCs w:val="20"/>
                <w:lang w:eastAsia="en-GB"/>
              </w:rPr>
              <w:fldChar w:fldCharType="separate"/>
            </w:r>
            <w:r w:rsidR="00E46B32" w:rsidRPr="00634303">
              <w:rPr>
                <w:rFonts w:ascii="Arial" w:hAnsi="Arial" w:cs="Arial"/>
                <w:noProof/>
                <w:szCs w:val="20"/>
                <w:lang w:eastAsia="en-GB"/>
              </w:rPr>
              <w:t>(31)</w:t>
            </w:r>
            <w:r w:rsidRPr="00634303">
              <w:rPr>
                <w:rFonts w:ascii="Arial" w:hAnsi="Arial" w:cs="Arial"/>
                <w:szCs w:val="20"/>
                <w:lang w:eastAsia="en-GB"/>
              </w:rPr>
              <w:fldChar w:fldCharType="end"/>
            </w:r>
            <w:r w:rsidRPr="00634303">
              <w:rPr>
                <w:rFonts w:ascii="Arial" w:hAnsi="Arial" w:cs="Arial"/>
                <w:szCs w:val="20"/>
                <w:lang w:eastAsia="en-GB"/>
              </w:rPr>
              <w:t xml:space="preserve">  The study was not at low summary risk of bias, and found that GDS score fell by &gt;10% of baseline, suggesting reduced severity of depression, in the higher LCn3 arm compared to control (MD -</w:t>
            </w:r>
            <w:r w:rsidRPr="00634303">
              <w:rPr>
                <w:rFonts w:ascii="Arial" w:eastAsia="Times New Roman" w:hAnsi="Arial" w:cs="Arial"/>
                <w:szCs w:val="20"/>
                <w:lang w:eastAsia="en-GB"/>
              </w:rPr>
              <w:t>0.94, 95% CI -2.27 to 0.39, 61 participants) over 6 months. A further small study included participants with Parkinson’s Disease</w:t>
            </w:r>
            <w:r w:rsidRPr="00634303">
              <w:rPr>
                <w:rFonts w:ascii="Arial" w:eastAsia="Times New Roman" w:hAnsi="Arial" w:cs="Arial"/>
                <w:szCs w:val="20"/>
                <w:lang w:eastAsia="en-GB"/>
              </w:rPr>
              <w:fldChar w:fldCharType="begin">
                <w:fldData xml:space="preserve">PEVuZE5vdGU+PENpdGU+PEF1dGhvcj5Qb21wb25pPC9BdXRob3I+PFllYXI+MjAxNDwvWWVhcj48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</w:fldData>
              </w:fldChar>
            </w:r>
            <w:r w:rsidR="00E46B32" w:rsidRPr="00634303">
              <w:rPr>
                <w:rFonts w:ascii="Arial" w:eastAsia="Times New Roman" w:hAnsi="Arial" w:cs="Arial"/>
                <w:szCs w:val="20"/>
                <w:lang w:eastAsia="en-GB"/>
              </w:rPr>
              <w:instrText xml:space="preserve"> ADDIN EN.CITE </w:instrText>
            </w:r>
            <w:r w:rsidR="00E46B32" w:rsidRPr="00634303">
              <w:rPr>
                <w:rFonts w:ascii="Arial" w:eastAsia="Times New Roman" w:hAnsi="Arial" w:cs="Arial"/>
                <w:szCs w:val="20"/>
                <w:lang w:eastAsia="en-GB"/>
              </w:rPr>
              <w:fldChar w:fldCharType="begin">
                <w:fldData xml:space="preserve">PEVuZE5vdGU+PENpdGU+PEF1dGhvcj5Qb21wb25pPC9BdXRob3I+PFllYXI+MjAxNDwvWWVhcj48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</w:fldData>
              </w:fldChar>
            </w:r>
            <w:r w:rsidR="00E46B32" w:rsidRPr="00634303">
              <w:rPr>
                <w:rFonts w:ascii="Arial" w:eastAsia="Times New Roman" w:hAnsi="Arial" w:cs="Arial"/>
                <w:szCs w:val="20"/>
                <w:lang w:eastAsia="en-GB"/>
              </w:rPr>
              <w:instrText xml:space="preserve"> ADDIN EN.CITE.DATA </w:instrText>
            </w:r>
            <w:r w:rsidR="00E46B32" w:rsidRPr="00634303">
              <w:rPr>
                <w:rFonts w:ascii="Arial" w:eastAsia="Times New Roman" w:hAnsi="Arial" w:cs="Arial"/>
                <w:szCs w:val="20"/>
                <w:lang w:eastAsia="en-GB"/>
              </w:rPr>
            </w:r>
            <w:r w:rsidR="00E46B32" w:rsidRPr="00634303">
              <w:rPr>
                <w:rFonts w:ascii="Arial" w:eastAsia="Times New Roman" w:hAnsi="Arial" w:cs="Arial"/>
                <w:szCs w:val="20"/>
                <w:lang w:eastAsia="en-GB"/>
              </w:rPr>
              <w:fldChar w:fldCharType="end"/>
            </w:r>
            <w:r w:rsidRPr="00634303">
              <w:rPr>
                <w:rFonts w:ascii="Arial" w:eastAsia="Times New Roman" w:hAnsi="Arial" w:cs="Arial"/>
                <w:szCs w:val="20"/>
                <w:lang w:eastAsia="en-GB"/>
              </w:rPr>
            </w:r>
            <w:r w:rsidRPr="00634303">
              <w:rPr>
                <w:rFonts w:ascii="Arial" w:eastAsia="Times New Roman" w:hAnsi="Arial" w:cs="Arial"/>
                <w:szCs w:val="20"/>
                <w:lang w:eastAsia="en-GB"/>
              </w:rPr>
              <w:fldChar w:fldCharType="separate"/>
            </w:r>
            <w:r w:rsidR="00E46B32" w:rsidRPr="00634303">
              <w:rPr>
                <w:rFonts w:ascii="Arial" w:eastAsia="Times New Roman" w:hAnsi="Arial" w:cs="Arial"/>
                <w:noProof/>
                <w:szCs w:val="20"/>
                <w:lang w:eastAsia="en-GB"/>
              </w:rPr>
              <w:t>(29)</w:t>
            </w:r>
            <w:r w:rsidRPr="00634303">
              <w:rPr>
                <w:rFonts w:ascii="Arial" w:eastAsia="Times New Roman" w:hAnsi="Arial" w:cs="Arial"/>
                <w:szCs w:val="20"/>
                <w:lang w:eastAsia="en-GB"/>
              </w:rPr>
              <w:fldChar w:fldCharType="end"/>
            </w:r>
            <w:r w:rsidRPr="00634303">
              <w:rPr>
                <w:rFonts w:ascii="Arial" w:eastAsia="Times New Roman" w:hAnsi="Arial" w:cs="Arial"/>
                <w:szCs w:val="20"/>
                <w:lang w:eastAsia="en-GB"/>
              </w:rPr>
              <w:t xml:space="preserve">, some of whom were depressed at baseline, and reported on remission, suggesting more remission in those on higher LCn3 </w:t>
            </w:r>
            <w:r w:rsidR="009318F6" w:rsidRPr="00634303">
              <w:rPr>
                <w:rFonts w:ascii="Arial" w:eastAsia="Times New Roman" w:hAnsi="Arial" w:cs="Arial"/>
                <w:szCs w:val="20"/>
                <w:lang w:eastAsia="en-GB"/>
              </w:rPr>
              <w:t>(</w:t>
            </w:r>
            <w:r w:rsidR="000E18A8" w:rsidRPr="00634303">
              <w:rPr>
                <w:rFonts w:ascii="Arial" w:eastAsia="Times New Roman" w:hAnsi="Arial" w:cs="Arial"/>
                <w:szCs w:val="20"/>
                <w:lang w:eastAsia="en-GB"/>
              </w:rPr>
              <w:t>Supplementary Table</w:t>
            </w:r>
            <w:r w:rsidRPr="00634303">
              <w:rPr>
                <w:rFonts w:ascii="Arial" w:eastAsia="Times New Roman" w:hAnsi="Arial" w:cs="Arial"/>
                <w:szCs w:val="20"/>
                <w:lang w:eastAsia="en-GB"/>
              </w:rPr>
              <w:t xml:space="preserve"> </w:t>
            </w:r>
            <w:r w:rsidR="00C742B6">
              <w:rPr>
                <w:rFonts w:ascii="Arial" w:eastAsia="Times New Roman" w:hAnsi="Arial" w:cs="Arial"/>
                <w:szCs w:val="20"/>
                <w:lang w:eastAsia="en-GB"/>
              </w:rPr>
              <w:t>2</w:t>
            </w:r>
            <w:r w:rsidRPr="00634303">
              <w:rPr>
                <w:rFonts w:ascii="Arial" w:eastAsia="Times New Roman" w:hAnsi="Arial" w:cs="Arial"/>
                <w:szCs w:val="20"/>
                <w:lang w:eastAsia="en-GB"/>
              </w:rPr>
              <w:t xml:space="preserve">).  GRADE assessment suggests that effects of increasing LCn3 on depression severity </w:t>
            </w:r>
            <w:r w:rsidR="000349D4" w:rsidRPr="00634303">
              <w:rPr>
                <w:rFonts w:ascii="Arial" w:eastAsia="Times New Roman" w:hAnsi="Arial" w:cs="Arial"/>
                <w:szCs w:val="20"/>
                <w:lang w:eastAsia="en-GB"/>
              </w:rPr>
              <w:t>was</w:t>
            </w:r>
            <w:r w:rsidRPr="00634303">
              <w:rPr>
                <w:rFonts w:ascii="Arial" w:eastAsia="Times New Roman" w:hAnsi="Arial" w:cs="Arial"/>
                <w:szCs w:val="20"/>
                <w:lang w:eastAsia="en-GB"/>
              </w:rPr>
              <w:t xml:space="preserve"> unclear as the evidence was of very low-quality (downgraded </w:t>
            </w:r>
            <w:r w:rsidR="00CB2AA4" w:rsidRPr="00634303">
              <w:rPr>
                <w:rFonts w:ascii="Arial" w:eastAsia="Times New Roman" w:hAnsi="Arial" w:cs="Arial"/>
                <w:szCs w:val="20"/>
                <w:lang w:eastAsia="en-GB"/>
              </w:rPr>
              <w:t>once each</w:t>
            </w:r>
            <w:r w:rsidRPr="00634303">
              <w:rPr>
                <w:rFonts w:ascii="Arial" w:eastAsia="Times New Roman" w:hAnsi="Arial" w:cs="Arial"/>
                <w:szCs w:val="20"/>
                <w:lang w:eastAsia="en-GB"/>
              </w:rPr>
              <w:t xml:space="preserve"> for risk of bias, </w:t>
            </w:r>
            <w:r w:rsidR="008355C2" w:rsidRPr="00634303">
              <w:rPr>
                <w:rFonts w:ascii="Arial" w:eastAsia="Times New Roman" w:hAnsi="Arial" w:cs="Arial"/>
                <w:szCs w:val="20"/>
                <w:lang w:eastAsia="en-GB"/>
              </w:rPr>
              <w:t xml:space="preserve">indirectness and imprecision), and effects of </w:t>
            </w:r>
            <w:r w:rsidR="00CB2AA4" w:rsidRPr="00634303">
              <w:rPr>
                <w:rFonts w:ascii="Arial" w:eastAsia="Times New Roman" w:hAnsi="Arial" w:cs="Arial"/>
                <w:szCs w:val="20"/>
                <w:lang w:eastAsia="en-GB"/>
              </w:rPr>
              <w:t xml:space="preserve">increasing LCn3 </w:t>
            </w:r>
            <w:r w:rsidR="008355C2" w:rsidRPr="00634303">
              <w:rPr>
                <w:rFonts w:ascii="Arial" w:eastAsia="Times New Roman" w:hAnsi="Arial" w:cs="Arial"/>
                <w:szCs w:val="20"/>
                <w:lang w:eastAsia="en-GB"/>
              </w:rPr>
              <w:t xml:space="preserve">on </w:t>
            </w:r>
            <w:r w:rsidR="00CB2AA4" w:rsidRPr="00634303">
              <w:rPr>
                <w:rFonts w:ascii="Arial" w:eastAsia="Times New Roman" w:hAnsi="Arial" w:cs="Arial"/>
                <w:szCs w:val="20"/>
                <w:lang w:eastAsia="en-GB"/>
              </w:rPr>
              <w:t>risk of remission in depression</w:t>
            </w:r>
            <w:r w:rsidR="008355C2" w:rsidRPr="00634303">
              <w:rPr>
                <w:rFonts w:ascii="Arial" w:eastAsia="Times New Roman" w:hAnsi="Arial" w:cs="Arial"/>
                <w:szCs w:val="20"/>
                <w:lang w:eastAsia="en-GB"/>
              </w:rPr>
              <w:t xml:space="preserve"> is unclear as the evidence was of very low-quality (downgraded once</w:t>
            </w:r>
            <w:r w:rsidR="00CB2AA4" w:rsidRPr="00634303">
              <w:rPr>
                <w:rFonts w:ascii="Arial" w:eastAsia="Times New Roman" w:hAnsi="Arial" w:cs="Arial"/>
                <w:szCs w:val="20"/>
                <w:lang w:eastAsia="en-GB"/>
              </w:rPr>
              <w:t xml:space="preserve"> for risk of bias </w:t>
            </w:r>
            <w:r w:rsidR="009318F6" w:rsidRPr="00634303">
              <w:rPr>
                <w:rFonts w:ascii="Arial" w:eastAsia="Times New Roman" w:hAnsi="Arial" w:cs="Arial"/>
                <w:szCs w:val="20"/>
                <w:lang w:eastAsia="en-GB"/>
              </w:rPr>
              <w:t xml:space="preserve">and </w:t>
            </w:r>
            <w:r w:rsidR="008355C2" w:rsidRPr="00634303">
              <w:rPr>
                <w:rFonts w:ascii="Arial" w:eastAsia="Times New Roman" w:hAnsi="Arial" w:cs="Arial"/>
                <w:szCs w:val="20"/>
                <w:lang w:eastAsia="en-GB"/>
              </w:rPr>
              <w:t xml:space="preserve">twice for </w:t>
            </w:r>
            <w:r w:rsidR="009318F6" w:rsidRPr="00634303">
              <w:rPr>
                <w:rFonts w:ascii="Arial" w:eastAsia="Times New Roman" w:hAnsi="Arial" w:cs="Arial"/>
                <w:szCs w:val="20"/>
                <w:lang w:eastAsia="en-GB"/>
              </w:rPr>
              <w:t xml:space="preserve">indirectness, </w:t>
            </w:r>
            <w:r w:rsidR="000E18A8" w:rsidRPr="00634303">
              <w:rPr>
                <w:rFonts w:ascii="Arial" w:eastAsia="Times New Roman" w:hAnsi="Arial" w:cs="Arial"/>
                <w:szCs w:val="20"/>
                <w:lang w:eastAsia="en-GB"/>
              </w:rPr>
              <w:t>Supplementary Table</w:t>
            </w:r>
            <w:r w:rsidR="00E46B32" w:rsidRPr="00634303">
              <w:rPr>
                <w:rFonts w:ascii="Arial" w:eastAsia="Times New Roman" w:hAnsi="Arial" w:cs="Arial"/>
                <w:szCs w:val="20"/>
                <w:lang w:eastAsia="en-GB"/>
              </w:rPr>
              <w:t xml:space="preserve"> </w:t>
            </w:r>
            <w:r w:rsidR="00C742B6">
              <w:rPr>
                <w:rFonts w:ascii="Arial" w:eastAsia="Times New Roman" w:hAnsi="Arial" w:cs="Arial"/>
                <w:szCs w:val="20"/>
                <w:lang w:eastAsia="en-GB"/>
              </w:rPr>
              <w:t>3</w:t>
            </w:r>
            <w:r w:rsidR="00CB2AA4" w:rsidRPr="00634303">
              <w:rPr>
                <w:rFonts w:ascii="Arial" w:eastAsia="Times New Roman" w:hAnsi="Arial" w:cs="Arial"/>
                <w:szCs w:val="20"/>
                <w:lang w:eastAsia="en-GB"/>
              </w:rPr>
              <w:t xml:space="preserve">). </w:t>
            </w:r>
            <w:r w:rsidRPr="00634303">
              <w:rPr>
                <w:rFonts w:ascii="Arial" w:eastAsia="Times New Roman" w:hAnsi="Arial" w:cs="Arial"/>
                <w:szCs w:val="20"/>
                <w:lang w:eastAsia="en-GB"/>
              </w:rPr>
              <w:t xml:space="preserve"> </w:t>
            </w:r>
          </w:p>
          <w:p w14:paraId="45D1BA12" w14:textId="77777777" w:rsidR="008617E0" w:rsidRPr="00634303" w:rsidRDefault="008617E0" w:rsidP="00C749ED">
            <w:pPr>
              <w:spacing w:after="0" w:line="240" w:lineRule="auto"/>
              <w:rPr>
                <w:rFonts w:ascii="Arial" w:eastAsia="Times New Roman" w:hAnsi="Arial" w:cs="Arial"/>
                <w:szCs w:val="20"/>
                <w:lang w:eastAsia="en-GB"/>
              </w:rPr>
            </w:pPr>
          </w:p>
          <w:p w14:paraId="19DC2A5F" w14:textId="77777777" w:rsidR="008617E0" w:rsidRPr="00634303" w:rsidRDefault="008617E0" w:rsidP="00C749ED">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 trials of ALA, omega-6 or total PUFA included participants with depression at baseline. </w:t>
            </w:r>
          </w:p>
          <w:p w14:paraId="2E522C38" w14:textId="77777777" w:rsidR="008617E0" w:rsidRPr="00634303" w:rsidRDefault="008617E0" w:rsidP="00C749ED">
            <w:pPr>
              <w:spacing w:after="0" w:line="240" w:lineRule="auto"/>
              <w:rPr>
                <w:rFonts w:ascii="Arial" w:eastAsia="Times New Roman" w:hAnsi="Arial" w:cs="Arial"/>
                <w:szCs w:val="20"/>
                <w:lang w:eastAsia="en-GB"/>
              </w:rPr>
            </w:pPr>
          </w:p>
        </w:tc>
      </w:tr>
    </w:tbl>
    <w:p w14:paraId="74DABBEF" w14:textId="0EE155DF" w:rsidR="008617E0" w:rsidRPr="00634303" w:rsidRDefault="00000DC0" w:rsidP="00C749ED">
      <w:pPr>
        <w:spacing w:after="0" w:line="240" w:lineRule="auto"/>
        <w:rPr>
          <w:rFonts w:ascii="Arial" w:hAnsi="Arial" w:cs="Arial"/>
          <w:b/>
          <w:szCs w:val="20"/>
          <w:lang w:eastAsia="en-GB"/>
        </w:rPr>
      </w:pPr>
      <w:r w:rsidRPr="00634303">
        <w:rPr>
          <w:rFonts w:ascii="Arial" w:hAnsi="Arial" w:cs="Arial"/>
          <w:b/>
          <w:szCs w:val="20"/>
          <w:lang w:eastAsia="en-GB"/>
        </w:rPr>
        <w:t>Depression</w:t>
      </w:r>
      <w:r w:rsidR="008617E0" w:rsidRPr="00634303">
        <w:rPr>
          <w:rFonts w:ascii="Arial" w:hAnsi="Arial" w:cs="Arial"/>
          <w:b/>
          <w:szCs w:val="20"/>
          <w:lang w:eastAsia="en-GB"/>
        </w:rPr>
        <w:t xml:space="preserve"> symptoms</w:t>
      </w:r>
      <w:r w:rsidRPr="00634303">
        <w:rPr>
          <w:rFonts w:ascii="Arial" w:hAnsi="Arial" w:cs="Arial"/>
          <w:b/>
          <w:szCs w:val="20"/>
          <w:lang w:eastAsia="en-GB"/>
        </w:rPr>
        <w:t xml:space="preserve"> assessed on a continuous scale</w:t>
      </w:r>
      <w:r w:rsidR="008617E0" w:rsidRPr="00634303">
        <w:rPr>
          <w:rFonts w:ascii="Arial" w:hAnsi="Arial" w:cs="Arial"/>
          <w:b/>
          <w:szCs w:val="20"/>
          <w:lang w:eastAsia="en-GB"/>
        </w:rPr>
        <w:t xml:space="preserve"> (in those not selected for depression at baseline)</w:t>
      </w:r>
    </w:p>
    <w:p w14:paraId="02E71926" w14:textId="3CEC805E" w:rsidR="003A24CB" w:rsidRDefault="008617E0" w:rsidP="00C749ED">
      <w:pPr>
        <w:spacing w:after="0" w:line="240" w:lineRule="auto"/>
        <w:rPr>
          <w:rFonts w:ascii="Arial" w:hAnsi="Arial" w:cs="Arial"/>
          <w:szCs w:val="20"/>
          <w:lang w:eastAsia="en-GB"/>
        </w:rPr>
      </w:pPr>
      <w:r w:rsidRPr="00634303">
        <w:rPr>
          <w:rFonts w:ascii="Arial" w:hAnsi="Arial" w:cs="Arial"/>
          <w:szCs w:val="20"/>
          <w:lang w:eastAsia="en-GB"/>
        </w:rPr>
        <w:t xml:space="preserve">Fifteen RCTs assessing </w:t>
      </w:r>
      <w:r w:rsidR="00000DC0" w:rsidRPr="00634303">
        <w:rPr>
          <w:rFonts w:ascii="Arial" w:hAnsi="Arial" w:cs="Arial"/>
          <w:szCs w:val="20"/>
          <w:lang w:eastAsia="en-GB"/>
        </w:rPr>
        <w:t>depression</w:t>
      </w:r>
      <w:r w:rsidRPr="00634303">
        <w:rPr>
          <w:rFonts w:ascii="Arial" w:hAnsi="Arial" w:cs="Arial"/>
          <w:szCs w:val="20"/>
          <w:lang w:eastAsia="en-GB"/>
        </w:rPr>
        <w:t xml:space="preserve"> symptoms on several scales (lower scores indicated less depression) were meta-analysed using SMD suggesting little or no effect of increased LCn3 (SMD 0.01, 95% CI -0.06 to 0.07, I</w:t>
      </w:r>
      <w:r w:rsidRPr="00634303">
        <w:rPr>
          <w:rFonts w:ascii="Arial" w:hAnsi="Arial" w:cs="Arial"/>
          <w:szCs w:val="20"/>
          <w:vertAlign w:val="superscript"/>
          <w:lang w:eastAsia="en-GB"/>
        </w:rPr>
        <w:t>2</w:t>
      </w:r>
      <w:r w:rsidRPr="00634303">
        <w:rPr>
          <w:rFonts w:ascii="Arial" w:hAnsi="Arial" w:cs="Arial"/>
          <w:szCs w:val="20"/>
          <w:lang w:eastAsia="en-GB"/>
        </w:rPr>
        <w:t xml:space="preserve"> 46%</w:t>
      </w:r>
      <w:r w:rsidR="009318F6" w:rsidRPr="00634303">
        <w:rPr>
          <w:rFonts w:ascii="Arial" w:hAnsi="Arial" w:cs="Arial"/>
          <w:szCs w:val="20"/>
          <w:lang w:eastAsia="en-GB"/>
        </w:rPr>
        <w:t xml:space="preserve">, </w:t>
      </w:r>
      <w:r w:rsidR="00DC1048">
        <w:rPr>
          <w:rFonts w:ascii="Arial" w:hAnsi="Arial" w:cs="Arial"/>
          <w:szCs w:val="20"/>
          <w:lang w:eastAsia="en-GB"/>
        </w:rPr>
        <w:t xml:space="preserve">mean LCn3 dose 1.2g/d, SD 0.6, median LCn3 dose 1.1g/d, range 0.3 to 2.4g/d, mean trial duration 18 months, SD 21, median duration 6 months, range 6 to 75 months, </w:t>
      </w:r>
      <w:r w:rsidR="000E18A8" w:rsidRPr="00634303">
        <w:rPr>
          <w:rFonts w:ascii="Arial" w:hAnsi="Arial" w:cs="Arial"/>
          <w:szCs w:val="20"/>
          <w:lang w:eastAsia="en-GB"/>
        </w:rPr>
        <w:t>Supplementary Table</w:t>
      </w:r>
      <w:r w:rsidR="00E46B32" w:rsidRPr="00634303">
        <w:rPr>
          <w:rFonts w:ascii="Arial" w:hAnsi="Arial" w:cs="Arial"/>
          <w:szCs w:val="20"/>
          <w:lang w:eastAsia="en-GB"/>
        </w:rPr>
        <w:t xml:space="preserve"> </w:t>
      </w:r>
      <w:r w:rsidR="00C742B6">
        <w:rPr>
          <w:rFonts w:ascii="Arial" w:hAnsi="Arial" w:cs="Arial"/>
          <w:szCs w:val="20"/>
          <w:lang w:eastAsia="en-GB"/>
        </w:rPr>
        <w:t>2</w:t>
      </w:r>
      <w:r w:rsidRPr="00634303">
        <w:rPr>
          <w:rFonts w:ascii="Arial" w:hAnsi="Arial" w:cs="Arial"/>
          <w:szCs w:val="20"/>
          <w:lang w:eastAsia="en-GB"/>
        </w:rPr>
        <w:t>). In the subgroup of seven trials that assessed depression using the Geriatric Depression Scale (GDS, short form scores from 0 to 15, 0-4 indicating no depression, 5-10 mild depression and 11+ severe depression) the mean difference with increased LCn3 was 0.03 (95% CI -0.10 to 0.16, I</w:t>
      </w:r>
      <w:r w:rsidRPr="00634303">
        <w:rPr>
          <w:rFonts w:ascii="Arial" w:hAnsi="Arial" w:cs="Arial"/>
          <w:szCs w:val="20"/>
          <w:vertAlign w:val="superscript"/>
          <w:lang w:eastAsia="en-GB"/>
        </w:rPr>
        <w:t>2</w:t>
      </w:r>
      <w:r w:rsidR="00C927D9" w:rsidRPr="00634303">
        <w:rPr>
          <w:rFonts w:ascii="Arial" w:hAnsi="Arial" w:cs="Arial"/>
          <w:szCs w:val="20"/>
          <w:lang w:eastAsia="en-GB"/>
        </w:rPr>
        <w:t xml:space="preserve"> 35</w:t>
      </w:r>
      <w:r w:rsidRPr="00634303">
        <w:rPr>
          <w:rFonts w:ascii="Arial" w:hAnsi="Arial" w:cs="Arial"/>
          <w:szCs w:val="20"/>
          <w:lang w:eastAsia="en-GB"/>
        </w:rPr>
        <w:t>%, 8307 participants, mean control group GDS 3.4</w:t>
      </w:r>
      <w:r w:rsidR="00DF5DAB">
        <w:rPr>
          <w:rFonts w:ascii="Arial" w:hAnsi="Arial" w:cs="Arial"/>
          <w:szCs w:val="20"/>
          <w:lang w:eastAsia="en-GB"/>
        </w:rPr>
        <w:t>, mean dose 1.0g/d, SD 0.6, mean duration 17 months, SD 18, median duration 6 months, range 6 to 48 months</w:t>
      </w:r>
      <w:r w:rsidRPr="00634303">
        <w:rPr>
          <w:rFonts w:ascii="Arial" w:hAnsi="Arial" w:cs="Arial"/>
          <w:szCs w:val="20"/>
          <w:lang w:eastAsia="en-GB"/>
        </w:rPr>
        <w:t xml:space="preserve">).  </w:t>
      </w:r>
    </w:p>
    <w:p w14:paraId="6A6262E9" w14:textId="77777777" w:rsidR="003A24CB" w:rsidRDefault="003A24CB" w:rsidP="00C749ED">
      <w:pPr>
        <w:spacing w:after="0" w:line="240" w:lineRule="auto"/>
        <w:rPr>
          <w:rFonts w:ascii="Arial" w:hAnsi="Arial" w:cs="Arial"/>
          <w:szCs w:val="20"/>
          <w:lang w:eastAsia="en-GB"/>
        </w:rPr>
      </w:pPr>
    </w:p>
    <w:p w14:paraId="4475C181" w14:textId="64A30333" w:rsidR="00101584" w:rsidRDefault="008617E0" w:rsidP="00C749ED">
      <w:pPr>
        <w:spacing w:after="0" w:line="240" w:lineRule="auto"/>
        <w:rPr>
          <w:rFonts w:ascii="Arial" w:hAnsi="Arial" w:cs="Arial"/>
          <w:szCs w:val="20"/>
          <w:lang w:eastAsia="en-GB"/>
        </w:rPr>
      </w:pPr>
      <w:r w:rsidRPr="00634303">
        <w:rPr>
          <w:rFonts w:ascii="Arial" w:eastAsia="Times New Roman" w:hAnsi="Arial" w:cs="Arial"/>
          <w:szCs w:val="20"/>
          <w:lang w:eastAsia="en-GB"/>
        </w:rPr>
        <w:t xml:space="preserve">There was no effect in any sensitivity analysis, and no differences between subgroups except for subgrouping by duration and depression scale. There was a suggestion of some benefit of LCn3 to </w:t>
      </w:r>
      <w:r w:rsidRPr="00634303">
        <w:rPr>
          <w:rFonts w:ascii="Arial" w:eastAsia="Times New Roman" w:hAnsi="Arial" w:cs="Arial"/>
          <w:szCs w:val="20"/>
          <w:lang w:eastAsia="en-GB"/>
        </w:rPr>
        <w:lastRenderedPageBreak/>
        <w:t>depression severity in trials of up to 24 months, no effect in trials of 24 to &lt;48 months, and some harm in trials of at least 48 months. In the single trials using Hamilton, Self-rating and Calgary Depression Scales increasing LCn3 appeared to reduce de</w:t>
      </w:r>
      <w:r w:rsidR="009318F6" w:rsidRPr="00634303">
        <w:rPr>
          <w:rFonts w:ascii="Arial" w:eastAsia="Times New Roman" w:hAnsi="Arial" w:cs="Arial"/>
          <w:szCs w:val="20"/>
          <w:lang w:eastAsia="en-GB"/>
        </w:rPr>
        <w:t>pression scores (</w:t>
      </w:r>
      <w:r w:rsidR="000E18A8" w:rsidRPr="00634303">
        <w:rPr>
          <w:rFonts w:ascii="Arial" w:eastAsia="Times New Roman" w:hAnsi="Arial" w:cs="Arial"/>
          <w:szCs w:val="20"/>
          <w:lang w:eastAsia="en-GB"/>
        </w:rPr>
        <w:t>Supplementary Table</w:t>
      </w:r>
      <w:r w:rsidR="00E46B32" w:rsidRPr="00634303">
        <w:rPr>
          <w:rFonts w:ascii="Arial" w:eastAsia="Times New Roman" w:hAnsi="Arial" w:cs="Arial"/>
          <w:szCs w:val="20"/>
          <w:lang w:eastAsia="en-GB"/>
        </w:rPr>
        <w:t xml:space="preserve"> </w:t>
      </w:r>
      <w:r w:rsidR="00C742B6">
        <w:rPr>
          <w:rFonts w:ascii="Arial" w:eastAsia="Times New Roman" w:hAnsi="Arial" w:cs="Arial"/>
          <w:szCs w:val="20"/>
          <w:lang w:eastAsia="en-GB"/>
        </w:rPr>
        <w:t>2</w:t>
      </w:r>
      <w:r w:rsidRPr="00634303">
        <w:rPr>
          <w:rFonts w:ascii="Arial" w:eastAsia="Times New Roman" w:hAnsi="Arial" w:cs="Arial"/>
          <w:szCs w:val="20"/>
          <w:lang w:eastAsia="en-GB"/>
        </w:rPr>
        <w:t xml:space="preserve">). </w:t>
      </w:r>
      <w:r w:rsidRPr="00634303">
        <w:rPr>
          <w:rFonts w:ascii="Arial" w:eastAsia="MS Gothic" w:hAnsi="Arial" w:cs="Arial"/>
          <w:szCs w:val="20"/>
          <w:lang w:eastAsia="en-GB"/>
        </w:rPr>
        <w:t>Post-hoc dose subgrouping using updated cut-offs did not suggest</w:t>
      </w:r>
      <w:r w:rsidRPr="00634303">
        <w:rPr>
          <w:rFonts w:ascii="Arial" w:eastAsia="Times New Roman" w:hAnsi="Arial" w:cs="Arial"/>
          <w:szCs w:val="20"/>
          <w:lang w:eastAsia="en-GB"/>
        </w:rPr>
        <w:t xml:space="preserve"> dose effects for LCn3 (test for subgroup differences p=0.36), EPA (p=0.50)</w:t>
      </w:r>
      <w:r w:rsidR="009318F6" w:rsidRPr="00634303">
        <w:rPr>
          <w:rFonts w:ascii="Arial" w:eastAsia="Times New Roman" w:hAnsi="Arial" w:cs="Arial"/>
          <w:szCs w:val="20"/>
          <w:lang w:eastAsia="en-GB"/>
        </w:rPr>
        <w:t xml:space="preserve"> or DHA (p=0.23), </w:t>
      </w:r>
      <w:r w:rsidR="000E18A8" w:rsidRPr="00634303">
        <w:rPr>
          <w:rFonts w:ascii="Arial" w:eastAsia="Times New Roman" w:hAnsi="Arial" w:cs="Arial"/>
          <w:szCs w:val="20"/>
          <w:lang w:eastAsia="en-GB"/>
        </w:rPr>
        <w:t>Supplementary Figure</w:t>
      </w:r>
      <w:r w:rsidRPr="00634303">
        <w:rPr>
          <w:rFonts w:ascii="Arial" w:eastAsia="Times New Roman" w:hAnsi="Arial" w:cs="Arial"/>
          <w:szCs w:val="20"/>
          <w:lang w:eastAsia="en-GB"/>
        </w:rPr>
        <w:t xml:space="preserve">s </w:t>
      </w:r>
      <w:r w:rsidR="00D410FA">
        <w:rPr>
          <w:rFonts w:ascii="Arial" w:eastAsia="Times New Roman" w:hAnsi="Arial" w:cs="Arial"/>
          <w:szCs w:val="20"/>
          <w:lang w:eastAsia="en-GB"/>
        </w:rPr>
        <w:t>6-8</w:t>
      </w:r>
      <w:r w:rsidRPr="00634303">
        <w:rPr>
          <w:rFonts w:ascii="Arial" w:eastAsia="Times New Roman" w:hAnsi="Arial" w:cs="Arial"/>
          <w:szCs w:val="20"/>
          <w:lang w:eastAsia="en-GB"/>
        </w:rPr>
        <w:t>).</w:t>
      </w:r>
      <w:r w:rsidRPr="00634303">
        <w:rPr>
          <w:rFonts w:ascii="Arial" w:hAnsi="Arial" w:cs="Arial"/>
          <w:szCs w:val="20"/>
          <w:lang w:eastAsia="en-GB"/>
        </w:rPr>
        <w:t xml:space="preserve">  </w:t>
      </w:r>
    </w:p>
    <w:p w14:paraId="74F94D7B" w14:textId="77777777" w:rsidR="00101584" w:rsidRDefault="00101584" w:rsidP="00C749ED">
      <w:pPr>
        <w:spacing w:after="0" w:line="240" w:lineRule="auto"/>
        <w:rPr>
          <w:rFonts w:ascii="Arial" w:hAnsi="Arial" w:cs="Arial"/>
          <w:szCs w:val="20"/>
          <w:lang w:eastAsia="en-GB"/>
        </w:rPr>
      </w:pPr>
    </w:p>
    <w:p w14:paraId="092D561B" w14:textId="21E77F73" w:rsidR="00101584" w:rsidRDefault="008617E0" w:rsidP="00C749ED">
      <w:pPr>
        <w:spacing w:after="0" w:line="240" w:lineRule="auto"/>
        <w:rPr>
          <w:rFonts w:ascii="Arial" w:hAnsi="Arial" w:cs="Arial"/>
          <w:szCs w:val="20"/>
        </w:rPr>
      </w:pPr>
      <w:r w:rsidRPr="00634303">
        <w:rPr>
          <w:rFonts w:ascii="Arial" w:eastAsia="Times New Roman" w:hAnsi="Arial" w:cs="Arial"/>
          <w:szCs w:val="20"/>
          <w:lang w:eastAsia="en-GB"/>
        </w:rPr>
        <w:t xml:space="preserve">There was some evidence of small study bias. Data from two trials </w:t>
      </w:r>
      <w:r w:rsidRPr="00634303">
        <w:rPr>
          <w:rFonts w:ascii="Arial" w:eastAsia="Times New Roman" w:hAnsi="Arial" w:cs="Arial"/>
          <w:szCs w:val="20"/>
          <w:lang w:eastAsia="en-GB"/>
        </w:rPr>
        <w:fldChar w:fldCharType="begin">
          <w:fldData xml:space="preserve">PEVuZE5vdGU+PENpdGU+PEF1dGhvcj5SYXVjaDwvQXV0aG9yPjxZZWFyPjIwMTA8L1llYXI+PFJl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</w:fldData>
        </w:fldChar>
      </w:r>
      <w:r w:rsidR="00D50409">
        <w:rPr>
          <w:rFonts w:ascii="Arial" w:eastAsia="Times New Roman" w:hAnsi="Arial" w:cs="Arial"/>
          <w:szCs w:val="20"/>
          <w:lang w:eastAsia="en-GB"/>
        </w:rPr>
        <w:instrText xml:space="preserve"> ADDIN EN.CITE </w:instrText>
      </w:r>
      <w:r w:rsidR="00D50409">
        <w:rPr>
          <w:rFonts w:ascii="Arial" w:eastAsia="Times New Roman" w:hAnsi="Arial" w:cs="Arial"/>
          <w:szCs w:val="20"/>
          <w:lang w:eastAsia="en-GB"/>
        </w:rPr>
        <w:fldChar w:fldCharType="begin">
          <w:fldData xml:space="preserve">PEVuZE5vdGU+PENpdGU+PEF1dGhvcj5SYXVjaDwvQXV0aG9yPjxZZWFyPjIwMTA8L1llYXI+PFJl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</w:fldData>
        </w:fldChar>
      </w:r>
      <w:r w:rsidR="00D50409">
        <w:rPr>
          <w:rFonts w:ascii="Arial" w:eastAsia="Times New Roman" w:hAnsi="Arial" w:cs="Arial"/>
          <w:szCs w:val="20"/>
          <w:lang w:eastAsia="en-GB"/>
        </w:rPr>
        <w:instrText xml:space="preserve"> ADDIN EN.CITE.DATA </w:instrText>
      </w:r>
      <w:r w:rsidR="00D50409">
        <w:rPr>
          <w:rFonts w:ascii="Arial" w:eastAsia="Times New Roman" w:hAnsi="Arial" w:cs="Arial"/>
          <w:szCs w:val="20"/>
          <w:lang w:eastAsia="en-GB"/>
        </w:rPr>
      </w:r>
      <w:r w:rsidR="00D50409">
        <w:rPr>
          <w:rFonts w:ascii="Arial" w:eastAsia="Times New Roman" w:hAnsi="Arial" w:cs="Arial"/>
          <w:szCs w:val="20"/>
          <w:lang w:eastAsia="en-GB"/>
        </w:rPr>
        <w:fldChar w:fldCharType="end"/>
      </w:r>
      <w:r w:rsidRPr="00634303">
        <w:rPr>
          <w:rFonts w:ascii="Arial" w:eastAsia="Times New Roman" w:hAnsi="Arial" w:cs="Arial"/>
          <w:szCs w:val="20"/>
          <w:lang w:eastAsia="en-GB"/>
        </w:rPr>
      </w:r>
      <w:r w:rsidRPr="00634303">
        <w:rPr>
          <w:rFonts w:ascii="Arial" w:eastAsia="Times New Roman" w:hAnsi="Arial" w:cs="Arial"/>
          <w:szCs w:val="20"/>
          <w:lang w:eastAsia="en-GB"/>
        </w:rPr>
        <w:fldChar w:fldCharType="separate"/>
      </w:r>
      <w:r w:rsidR="00D50409">
        <w:rPr>
          <w:rFonts w:ascii="Arial" w:eastAsia="Times New Roman" w:hAnsi="Arial" w:cs="Arial"/>
          <w:noProof/>
          <w:szCs w:val="20"/>
          <w:lang w:eastAsia="en-GB"/>
        </w:rPr>
        <w:t>(33, 40)</w:t>
      </w:r>
      <w:r w:rsidRPr="00634303">
        <w:rPr>
          <w:rFonts w:ascii="Arial" w:eastAsia="Times New Roman" w:hAnsi="Arial" w:cs="Arial"/>
          <w:szCs w:val="20"/>
          <w:lang w:eastAsia="en-GB"/>
        </w:rPr>
        <w:fldChar w:fldCharType="end"/>
      </w:r>
      <w:r w:rsidRPr="00634303">
        <w:rPr>
          <w:rFonts w:ascii="Arial" w:eastAsia="Times New Roman" w:hAnsi="Arial" w:cs="Arial"/>
          <w:szCs w:val="20"/>
          <w:lang w:eastAsia="en-GB"/>
        </w:rPr>
        <w:t xml:space="preserve"> including 2389 participants could not be included in meta-analysis as no variance was provided but suggested similar final scores in both arms using the Beck Depression Inventory (Figure 3). A further three trials that assessed relevant outcomes provided no data </w:t>
      </w:r>
      <w:r w:rsidRPr="00634303">
        <w:rPr>
          <w:rFonts w:ascii="Arial" w:eastAsia="Times New Roman" w:hAnsi="Arial" w:cs="Arial"/>
          <w:szCs w:val="20"/>
          <w:lang w:eastAsia="en-GB"/>
        </w:rPr>
        <w:fldChar w:fldCharType="begin">
          <w:fldData xml:space="preserve">PEVuZE5vdGU+PENpdGU+PEF1dGhvcj5EYW50aGlpcjwvQXV0aG9yPjxZZWFyPjIwMTQ8L1llYXI+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</w:fldData>
        </w:fldChar>
      </w:r>
      <w:r w:rsidR="00E46B32" w:rsidRPr="00634303">
        <w:rPr>
          <w:rFonts w:ascii="Arial" w:eastAsia="Times New Roman" w:hAnsi="Arial" w:cs="Arial"/>
          <w:szCs w:val="20"/>
          <w:lang w:eastAsia="en-GB"/>
        </w:rPr>
        <w:instrText xml:space="preserve"> ADDIN EN.CITE </w:instrText>
      </w:r>
      <w:r w:rsidR="00E46B32" w:rsidRPr="00634303">
        <w:rPr>
          <w:rFonts w:ascii="Arial" w:eastAsia="Times New Roman" w:hAnsi="Arial" w:cs="Arial"/>
          <w:szCs w:val="20"/>
          <w:lang w:eastAsia="en-GB"/>
        </w:rPr>
        <w:fldChar w:fldCharType="begin">
          <w:fldData xml:space="preserve">PEVuZE5vdGU+PENpdGU+PEF1dGhvcj5EYW50aGlpcjwvQXV0aG9yPjxZZWFyPjIwMTQ8L1llYXI+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</w:fldData>
        </w:fldChar>
      </w:r>
      <w:r w:rsidR="00E46B32" w:rsidRPr="00634303">
        <w:rPr>
          <w:rFonts w:ascii="Arial" w:eastAsia="Times New Roman" w:hAnsi="Arial" w:cs="Arial"/>
          <w:szCs w:val="20"/>
          <w:lang w:eastAsia="en-GB"/>
        </w:rPr>
        <w:instrText xml:space="preserve"> ADDIN EN.CITE.DATA </w:instrText>
      </w:r>
      <w:r w:rsidR="00E46B32" w:rsidRPr="00634303">
        <w:rPr>
          <w:rFonts w:ascii="Arial" w:eastAsia="Times New Roman" w:hAnsi="Arial" w:cs="Arial"/>
          <w:szCs w:val="20"/>
          <w:lang w:eastAsia="en-GB"/>
        </w:rPr>
      </w:r>
      <w:r w:rsidR="00E46B32" w:rsidRPr="00634303">
        <w:rPr>
          <w:rFonts w:ascii="Arial" w:eastAsia="Times New Roman" w:hAnsi="Arial" w:cs="Arial"/>
          <w:szCs w:val="20"/>
          <w:lang w:eastAsia="en-GB"/>
        </w:rPr>
        <w:fldChar w:fldCharType="end"/>
      </w:r>
      <w:r w:rsidRPr="00634303">
        <w:rPr>
          <w:rFonts w:ascii="Arial" w:eastAsia="Times New Roman" w:hAnsi="Arial" w:cs="Arial"/>
          <w:szCs w:val="20"/>
          <w:lang w:eastAsia="en-GB"/>
        </w:rPr>
      </w:r>
      <w:r w:rsidRPr="00634303">
        <w:rPr>
          <w:rFonts w:ascii="Arial" w:eastAsia="Times New Roman" w:hAnsi="Arial" w:cs="Arial"/>
          <w:szCs w:val="20"/>
          <w:lang w:eastAsia="en-GB"/>
        </w:rPr>
        <w:fldChar w:fldCharType="separate"/>
      </w:r>
      <w:r w:rsidR="00E46B32" w:rsidRPr="00634303">
        <w:rPr>
          <w:rFonts w:ascii="Arial" w:eastAsia="Times New Roman" w:hAnsi="Arial" w:cs="Arial"/>
          <w:noProof/>
          <w:szCs w:val="20"/>
          <w:lang w:eastAsia="en-GB"/>
        </w:rPr>
        <w:t>(6, 15, 28)</w:t>
      </w:r>
      <w:r w:rsidRPr="00634303">
        <w:rPr>
          <w:rFonts w:ascii="Arial" w:eastAsia="Times New Roman" w:hAnsi="Arial" w:cs="Arial"/>
          <w:szCs w:val="20"/>
          <w:lang w:eastAsia="en-GB"/>
        </w:rPr>
        <w:fldChar w:fldCharType="end"/>
      </w:r>
      <w:r w:rsidRPr="00634303">
        <w:rPr>
          <w:rFonts w:ascii="Arial" w:hAnsi="Arial" w:cs="Arial"/>
          <w:szCs w:val="20"/>
        </w:rPr>
        <w:t>, and the funnel plot suggests trials showing worsening of depression severity with increased LCn</w:t>
      </w:r>
      <w:r w:rsidR="005114BB" w:rsidRPr="00634303">
        <w:rPr>
          <w:rFonts w:ascii="Arial" w:hAnsi="Arial" w:cs="Arial"/>
          <w:szCs w:val="20"/>
        </w:rPr>
        <w:t>3 may be missing (</w:t>
      </w:r>
      <w:r w:rsidR="000E18A8" w:rsidRPr="00634303">
        <w:rPr>
          <w:rFonts w:ascii="Arial" w:hAnsi="Arial" w:cs="Arial"/>
          <w:szCs w:val="20"/>
        </w:rPr>
        <w:t>Supplementary Figure</w:t>
      </w:r>
      <w:r w:rsidR="003C5BBC" w:rsidRPr="00634303">
        <w:rPr>
          <w:rFonts w:ascii="Arial" w:hAnsi="Arial" w:cs="Arial"/>
          <w:szCs w:val="20"/>
        </w:rPr>
        <w:t xml:space="preserve"> </w:t>
      </w:r>
      <w:r w:rsidR="00D410FA">
        <w:rPr>
          <w:rFonts w:ascii="Arial" w:hAnsi="Arial" w:cs="Arial"/>
          <w:szCs w:val="20"/>
        </w:rPr>
        <w:t>9</w:t>
      </w:r>
      <w:r w:rsidRPr="00634303">
        <w:rPr>
          <w:rFonts w:ascii="Arial" w:hAnsi="Arial" w:cs="Arial"/>
          <w:szCs w:val="20"/>
        </w:rPr>
        <w:t>)</w:t>
      </w:r>
      <w:r w:rsidR="0014136F">
        <w:rPr>
          <w:rFonts w:ascii="Arial" w:hAnsi="Arial" w:cs="Arial"/>
          <w:szCs w:val="20"/>
        </w:rPr>
        <w:t xml:space="preserve">.  This suggestion of small study bias </w:t>
      </w:r>
      <w:r w:rsidR="00B63866">
        <w:rPr>
          <w:rFonts w:ascii="Arial" w:hAnsi="Arial" w:cs="Arial"/>
          <w:szCs w:val="20"/>
        </w:rPr>
        <w:t>was confirmed by Egger’s test for small study effects (p=0.029)</w:t>
      </w:r>
      <w:r w:rsidRPr="00634303">
        <w:rPr>
          <w:rFonts w:ascii="Arial" w:hAnsi="Arial" w:cs="Arial"/>
          <w:szCs w:val="20"/>
        </w:rPr>
        <w:t>.</w:t>
      </w:r>
      <w:r w:rsidR="00265ACD">
        <w:rPr>
          <w:rFonts w:ascii="Arial" w:hAnsi="Arial" w:cs="Arial"/>
          <w:szCs w:val="20"/>
        </w:rPr>
        <w:t xml:space="preserve"> If such studies were added into the analysis the SMD would tend to increase, suggesting some worsening of depression from increasing LCn3. </w:t>
      </w:r>
      <w:r w:rsidRPr="00634303">
        <w:rPr>
          <w:rFonts w:ascii="Arial" w:hAnsi="Arial" w:cs="Arial"/>
          <w:szCs w:val="20"/>
        </w:rPr>
        <w:t xml:space="preserve"> </w:t>
      </w:r>
      <w:r w:rsidR="00265ACD">
        <w:rPr>
          <w:rFonts w:ascii="Arial" w:hAnsi="Arial" w:cs="Arial"/>
          <w:szCs w:val="20"/>
        </w:rPr>
        <w:t>However, t</w:t>
      </w:r>
      <w:r w:rsidR="00101584">
        <w:rPr>
          <w:rFonts w:ascii="Arial" w:hAnsi="Arial" w:cs="Arial"/>
          <w:szCs w:val="20"/>
        </w:rPr>
        <w:t xml:space="preserve">he similarity of the random- and fixed-effects meta-analyses, which weight small studies differently </w:t>
      </w:r>
      <w:r w:rsidR="00101584" w:rsidRPr="00634303">
        <w:rPr>
          <w:rFonts w:ascii="Arial" w:hAnsi="Arial" w:cs="Arial"/>
          <w:szCs w:val="20"/>
          <w:lang w:eastAsia="en-GB"/>
        </w:rPr>
        <w:t>(</w:t>
      </w:r>
      <w:r w:rsidR="00101584">
        <w:rPr>
          <w:rFonts w:ascii="Arial" w:hAnsi="Arial" w:cs="Arial"/>
          <w:szCs w:val="20"/>
          <w:lang w:eastAsia="en-GB"/>
        </w:rPr>
        <w:t xml:space="preserve">random effects: </w:t>
      </w:r>
      <w:r w:rsidR="00101584" w:rsidRPr="00634303">
        <w:rPr>
          <w:rFonts w:ascii="Arial" w:hAnsi="Arial" w:cs="Arial"/>
          <w:szCs w:val="20"/>
          <w:lang w:eastAsia="en-GB"/>
        </w:rPr>
        <w:t>SMD 0.01, 95% CI -0.06 to 0.07</w:t>
      </w:r>
      <w:r w:rsidR="00101584">
        <w:rPr>
          <w:rFonts w:ascii="Arial" w:hAnsi="Arial" w:cs="Arial"/>
          <w:szCs w:val="20"/>
          <w:lang w:eastAsia="en-GB"/>
        </w:rPr>
        <w:t xml:space="preserve">; fixed-effects: </w:t>
      </w:r>
      <w:r w:rsidR="00265ACD">
        <w:rPr>
          <w:rFonts w:ascii="Arial" w:hAnsi="Arial" w:cs="Arial"/>
          <w:szCs w:val="20"/>
          <w:lang w:eastAsia="en-GB"/>
        </w:rPr>
        <w:t xml:space="preserve">SMD </w:t>
      </w:r>
      <w:r w:rsidR="00265ACD" w:rsidRPr="00634303">
        <w:rPr>
          <w:rFonts w:ascii="Arial" w:eastAsia="Times New Roman" w:hAnsi="Arial" w:cs="Arial"/>
          <w:szCs w:val="20"/>
          <w:lang w:eastAsia="en-GB"/>
        </w:rPr>
        <w:t>0.02</w:t>
      </w:r>
      <w:r w:rsidR="00265ACD">
        <w:rPr>
          <w:rFonts w:ascii="Arial" w:eastAsia="Times New Roman" w:hAnsi="Arial" w:cs="Arial"/>
          <w:szCs w:val="20"/>
          <w:lang w:eastAsia="en-GB"/>
        </w:rPr>
        <w:t xml:space="preserve">, 95% CI </w:t>
      </w:r>
      <w:r w:rsidR="00265ACD" w:rsidRPr="00634303">
        <w:rPr>
          <w:rFonts w:ascii="Arial" w:eastAsia="Times New Roman" w:hAnsi="Arial" w:cs="Arial"/>
          <w:szCs w:val="20"/>
          <w:lang w:eastAsia="en-GB"/>
        </w:rPr>
        <w:t>-0.02</w:t>
      </w:r>
      <w:r w:rsidR="00265ACD">
        <w:rPr>
          <w:rFonts w:ascii="Arial" w:eastAsia="Times New Roman" w:hAnsi="Arial" w:cs="Arial"/>
          <w:szCs w:val="20"/>
          <w:lang w:eastAsia="en-GB"/>
        </w:rPr>
        <w:t xml:space="preserve"> to 0.06</w:t>
      </w:r>
      <w:r w:rsidR="00101584">
        <w:rPr>
          <w:rFonts w:ascii="Arial" w:eastAsia="Times New Roman" w:hAnsi="Arial" w:cs="Arial"/>
          <w:szCs w:val="20"/>
          <w:lang w:eastAsia="en-GB"/>
        </w:rPr>
        <w:t>)</w:t>
      </w:r>
      <w:r w:rsidR="00101584" w:rsidRPr="00634303">
        <w:rPr>
          <w:rFonts w:ascii="Arial" w:hAnsi="Arial" w:cs="Arial"/>
          <w:szCs w:val="20"/>
          <w:lang w:eastAsia="en-GB"/>
        </w:rPr>
        <w:t xml:space="preserve"> </w:t>
      </w:r>
      <w:r w:rsidR="00101584">
        <w:rPr>
          <w:rFonts w:ascii="Arial" w:hAnsi="Arial" w:cs="Arial"/>
          <w:szCs w:val="20"/>
        </w:rPr>
        <w:t xml:space="preserve">suggest that </w:t>
      </w:r>
      <w:r w:rsidR="0014136F">
        <w:rPr>
          <w:rFonts w:ascii="Arial" w:hAnsi="Arial" w:cs="Arial"/>
          <w:szCs w:val="20"/>
        </w:rPr>
        <w:t xml:space="preserve">the </w:t>
      </w:r>
      <w:r w:rsidR="00101584">
        <w:rPr>
          <w:rFonts w:ascii="Arial" w:hAnsi="Arial" w:cs="Arial"/>
          <w:szCs w:val="20"/>
        </w:rPr>
        <w:t xml:space="preserve">small study bias </w:t>
      </w:r>
      <w:r w:rsidR="0014136F">
        <w:rPr>
          <w:rFonts w:ascii="Arial" w:hAnsi="Arial" w:cs="Arial"/>
          <w:szCs w:val="20"/>
        </w:rPr>
        <w:t>is not a very large problem</w:t>
      </w:r>
      <w:r w:rsidR="00101584">
        <w:rPr>
          <w:rFonts w:ascii="Arial" w:hAnsi="Arial" w:cs="Arial"/>
          <w:szCs w:val="20"/>
        </w:rPr>
        <w:t>.</w:t>
      </w:r>
      <w:r w:rsidR="00101584">
        <w:rPr>
          <w:rFonts w:ascii="Arial" w:hAnsi="Arial" w:cs="Arial"/>
          <w:szCs w:val="20"/>
        </w:rPr>
        <w:fldChar w:fldCharType="begin"/>
      </w:r>
      <w:r w:rsidR="00D50409">
        <w:rPr>
          <w:rFonts w:ascii="Arial" w:hAnsi="Arial" w:cs="Arial"/>
          <w:szCs w:val="20"/>
        </w:rPr>
        <w:instrText xml:space="preserve"> ADDIN EN.CITE &lt;EndNote&gt;&lt;Cite&gt;&lt;Author&gt;Page&lt;/Author&gt;&lt;Year&gt;2019&lt;/Year&gt;&lt;RecNum&gt;22162&lt;/RecNum&gt;&lt;DisplayText&gt;(39)&lt;/DisplayText&gt;&lt;record&gt;&lt;rec-number&gt;22162&lt;/rec-number&gt;&lt;foreign-keys&gt;&lt;key app="EN" db-id="52z90aw5jrvss5e5e0evfss4aatttfd5fs0t" timestamp="1565082516"&gt;22162&lt;/key&gt;&lt;/foreign-keys&gt;&lt;ref-type name="Book Section"&gt;5&lt;/ref-type&gt;&lt;contributors&gt;&lt;authors&gt;&lt;author&gt;Page, M.J.&lt;/author&gt;&lt;author&gt;Higgins, J. P. T.&lt;/author&gt;&lt;author&gt;Sterne, J. A. C.&lt;/author&gt;&lt;/authors&gt;&lt;secondary-authors&gt;&lt;author&gt;HIggins, J.P.T.&lt;/author&gt;&lt;author&gt;Thomas, J.&lt;/author&gt;&lt;author&gt;Chandler, J.&lt;/author&gt;&lt;author&gt;Cumpston, M.&lt;/author&gt;&lt;author&gt;Li, T.&lt;/author&gt;&lt;author&gt;Page, M. J.&lt;/author&gt;&lt;author&gt;Welch, V. A. &lt;/author&gt;&lt;/secondary-authors&gt;&lt;/contributors&gt;&lt;titles&gt;&lt;title&gt;Chapter 13: Assessing risk of bias due to missing results in a synthesis. Draft version (29 Janaury 2019) for inclusion in&lt;/title&gt;&lt;secondary-title&gt;Cochrane Handbook for Systematic Reviews of Interventions&lt;/secondary-title&gt;&lt;/titles&gt;&lt;dates&gt;&lt;year&gt;2019&lt;/year&gt;&lt;/dates&gt;&lt;pub-location&gt;London&lt;/pub-location&gt;&lt;publisher&gt;Cochrane&lt;/publisher&gt;&lt;urls&gt;&lt;/urls&gt;&lt;/record&gt;&lt;/Cite&gt;&lt;/EndNote&gt;</w:instrText>
      </w:r>
      <w:r w:rsidR="00101584">
        <w:rPr>
          <w:rFonts w:ascii="Arial" w:hAnsi="Arial" w:cs="Arial"/>
          <w:szCs w:val="20"/>
        </w:rPr>
        <w:fldChar w:fldCharType="separate"/>
      </w:r>
      <w:r w:rsidR="00D50409">
        <w:rPr>
          <w:rFonts w:ascii="Arial" w:hAnsi="Arial" w:cs="Arial"/>
          <w:noProof/>
          <w:szCs w:val="20"/>
        </w:rPr>
        <w:t>(39)</w:t>
      </w:r>
      <w:r w:rsidR="00101584">
        <w:rPr>
          <w:rFonts w:ascii="Arial" w:hAnsi="Arial" w:cs="Arial"/>
          <w:szCs w:val="20"/>
        </w:rPr>
        <w:fldChar w:fldCharType="end"/>
      </w:r>
      <w:r w:rsidR="00265ACD">
        <w:rPr>
          <w:rFonts w:ascii="Arial" w:hAnsi="Arial" w:cs="Arial"/>
          <w:szCs w:val="20"/>
        </w:rPr>
        <w:t xml:space="preserve"> Overall we believe that the effect of small study bias is small. </w:t>
      </w:r>
    </w:p>
    <w:p w14:paraId="580F34F8" w14:textId="158BC010" w:rsidR="00101584" w:rsidRDefault="00101584" w:rsidP="00C749ED">
      <w:pPr>
        <w:spacing w:after="0" w:line="240" w:lineRule="auto"/>
        <w:rPr>
          <w:rFonts w:ascii="Arial" w:hAnsi="Arial" w:cs="Arial"/>
          <w:szCs w:val="20"/>
        </w:rPr>
      </w:pPr>
    </w:p>
    <w:p w14:paraId="0668BDEF" w14:textId="1988A563" w:rsidR="008617E0" w:rsidRPr="00634303" w:rsidRDefault="008617E0" w:rsidP="00C749ED">
      <w:pPr>
        <w:spacing w:after="0" w:line="240" w:lineRule="auto"/>
        <w:rPr>
          <w:rFonts w:ascii="Arial" w:hAnsi="Arial" w:cs="Arial"/>
          <w:szCs w:val="20"/>
          <w:lang w:eastAsia="en-GB"/>
        </w:rPr>
      </w:pPr>
      <w:r w:rsidRPr="00634303">
        <w:rPr>
          <w:rFonts w:ascii="Arial" w:hAnsi="Arial" w:cs="Arial"/>
          <w:szCs w:val="20"/>
          <w:lang w:eastAsia="en-GB"/>
        </w:rPr>
        <w:t xml:space="preserve">GRADE assessment suggests that increasing LCn3 probably has little or no effect on </w:t>
      </w:r>
      <w:r w:rsidR="00C927D9" w:rsidRPr="00634303">
        <w:rPr>
          <w:rFonts w:ascii="Arial" w:hAnsi="Arial" w:cs="Arial"/>
          <w:szCs w:val="20"/>
          <w:lang w:eastAsia="en-GB"/>
        </w:rPr>
        <w:t>depression</w:t>
      </w:r>
      <w:r w:rsidRPr="00634303">
        <w:rPr>
          <w:rFonts w:ascii="Arial" w:hAnsi="Arial" w:cs="Arial"/>
          <w:szCs w:val="20"/>
          <w:lang w:eastAsia="en-GB"/>
        </w:rPr>
        <w:t xml:space="preserve"> symptoms (moderate-quality evidence, downgraded once for publication bias</w:t>
      </w:r>
      <w:r w:rsidR="005114BB" w:rsidRPr="00634303">
        <w:rPr>
          <w:rFonts w:ascii="Arial" w:hAnsi="Arial" w:cs="Arial"/>
          <w:szCs w:val="20"/>
          <w:lang w:eastAsia="en-GB"/>
        </w:rPr>
        <w:t xml:space="preserve">, </w:t>
      </w:r>
      <w:r w:rsidR="000E18A8" w:rsidRPr="00634303">
        <w:rPr>
          <w:rFonts w:ascii="Arial" w:hAnsi="Arial" w:cs="Arial"/>
          <w:szCs w:val="20"/>
          <w:lang w:eastAsia="en-GB"/>
        </w:rPr>
        <w:t>Supplementary Table</w:t>
      </w:r>
      <w:r w:rsidR="00E46B32" w:rsidRPr="00634303">
        <w:rPr>
          <w:rFonts w:ascii="Arial" w:hAnsi="Arial" w:cs="Arial"/>
          <w:szCs w:val="20"/>
          <w:lang w:eastAsia="en-GB"/>
        </w:rPr>
        <w:t xml:space="preserve"> </w:t>
      </w:r>
      <w:r w:rsidR="00C742B6">
        <w:rPr>
          <w:rFonts w:ascii="Arial" w:hAnsi="Arial" w:cs="Arial"/>
          <w:szCs w:val="20"/>
          <w:lang w:eastAsia="en-GB"/>
        </w:rPr>
        <w:t>3</w:t>
      </w:r>
      <w:r w:rsidRPr="00634303">
        <w:rPr>
          <w:rFonts w:ascii="Arial" w:hAnsi="Arial" w:cs="Arial"/>
          <w:szCs w:val="20"/>
          <w:lang w:eastAsia="en-GB"/>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6"/>
      </w:tblGrid>
      <w:tr w:rsidR="008617E0" w:rsidRPr="00634303" w14:paraId="77F11819" w14:textId="77777777" w:rsidTr="00B85AF7">
        <w:trPr>
          <w:tblCellSpacing w:w="15" w:type="dxa"/>
        </w:trPr>
        <w:tc>
          <w:tcPr>
            <w:tcW w:w="0" w:type="auto"/>
            <w:vAlign w:val="center"/>
            <w:hideMark/>
          </w:tcPr>
          <w:p w14:paraId="7B4B21E8" w14:textId="77777777" w:rsidR="008617E0" w:rsidRPr="00634303" w:rsidRDefault="008617E0" w:rsidP="00C749ED">
            <w:pPr>
              <w:spacing w:after="0" w:line="240" w:lineRule="auto"/>
              <w:rPr>
                <w:rFonts w:ascii="Arial" w:hAnsi="Arial" w:cs="Arial"/>
                <w:szCs w:val="20"/>
                <w:lang w:eastAsia="en-GB"/>
              </w:rPr>
            </w:pPr>
          </w:p>
          <w:p w14:paraId="0C60C84E" w14:textId="10D4E165" w:rsidR="008617E0" w:rsidRPr="00634303" w:rsidRDefault="008617E0" w:rsidP="00200874">
            <w:pPr>
              <w:spacing w:after="0" w:line="240" w:lineRule="auto"/>
              <w:rPr>
                <w:rFonts w:ascii="Arial" w:eastAsia="Times New Roman" w:hAnsi="Arial" w:cs="Arial"/>
                <w:szCs w:val="20"/>
                <w:lang w:eastAsia="en-GB"/>
              </w:rPr>
            </w:pPr>
            <w:r w:rsidRPr="00634303">
              <w:rPr>
                <w:rFonts w:ascii="Arial" w:hAnsi="Arial" w:cs="Arial"/>
                <w:szCs w:val="20"/>
                <w:lang w:eastAsia="en-GB"/>
              </w:rPr>
              <w:t xml:space="preserve">A single large trial assessed effects of increasing ALA </w:t>
            </w:r>
            <w:r w:rsidR="00C43B86">
              <w:rPr>
                <w:rFonts w:ascii="Arial" w:hAnsi="Arial" w:cs="Arial"/>
                <w:szCs w:val="20"/>
                <w:lang w:eastAsia="en-GB"/>
              </w:rPr>
              <w:t xml:space="preserve">by 2g/d over 40 months </w:t>
            </w:r>
            <w:r w:rsidRPr="00634303">
              <w:rPr>
                <w:rFonts w:ascii="Arial" w:hAnsi="Arial" w:cs="Arial"/>
                <w:szCs w:val="20"/>
                <w:lang w:eastAsia="en-GB"/>
              </w:rPr>
              <w:t xml:space="preserve">on </w:t>
            </w:r>
            <w:r w:rsidR="000A66BF" w:rsidRPr="00634303">
              <w:rPr>
                <w:rFonts w:ascii="Arial" w:hAnsi="Arial" w:cs="Arial"/>
                <w:szCs w:val="20"/>
                <w:lang w:eastAsia="en-GB"/>
              </w:rPr>
              <w:t>depression</w:t>
            </w:r>
            <w:r w:rsidRPr="00634303">
              <w:rPr>
                <w:rFonts w:ascii="Arial" w:hAnsi="Arial" w:cs="Arial"/>
                <w:szCs w:val="20"/>
                <w:lang w:eastAsia="en-GB"/>
              </w:rPr>
              <w:t xml:space="preserve"> symptoms found little or no effect on the GDS (MD </w:t>
            </w:r>
            <w:r w:rsidRPr="00634303">
              <w:rPr>
                <w:rFonts w:ascii="Arial" w:eastAsia="Times New Roman" w:hAnsi="Arial" w:cs="Arial"/>
                <w:szCs w:val="20"/>
                <w:lang w:eastAsia="en-GB"/>
              </w:rPr>
              <w:t>-0.02, 95% CI -0.14 to 0.10, 4068 participants, unaltered in sensitivity analyses</w:t>
            </w:r>
            <w:r w:rsidR="009A416D" w:rsidRPr="00634303">
              <w:rPr>
                <w:rFonts w:ascii="Arial" w:eastAsia="Times New Roman" w:hAnsi="Arial" w:cs="Arial"/>
                <w:szCs w:val="20"/>
                <w:lang w:eastAsia="en-GB"/>
              </w:rPr>
              <w:t xml:space="preserve">, </w:t>
            </w:r>
            <w:r w:rsidR="000E18A8" w:rsidRPr="00634303">
              <w:rPr>
                <w:rFonts w:ascii="Arial" w:eastAsia="Times New Roman" w:hAnsi="Arial" w:cs="Arial"/>
                <w:szCs w:val="20"/>
                <w:lang w:eastAsia="en-GB"/>
              </w:rPr>
              <w:t>Supplementary Table</w:t>
            </w:r>
            <w:r w:rsidR="00E46B32" w:rsidRPr="00634303">
              <w:rPr>
                <w:rFonts w:ascii="Arial" w:eastAsia="Times New Roman" w:hAnsi="Arial" w:cs="Arial"/>
                <w:szCs w:val="20"/>
                <w:lang w:eastAsia="en-GB"/>
              </w:rPr>
              <w:t xml:space="preserve"> </w:t>
            </w:r>
            <w:r w:rsidR="00C742B6">
              <w:rPr>
                <w:rFonts w:ascii="Arial" w:eastAsia="Times New Roman" w:hAnsi="Arial" w:cs="Arial"/>
                <w:szCs w:val="20"/>
                <w:lang w:eastAsia="en-GB"/>
              </w:rPr>
              <w:t>4</w:t>
            </w:r>
            <w:r w:rsidRPr="00634303">
              <w:rPr>
                <w:rFonts w:ascii="Arial" w:eastAsia="Times New Roman" w:hAnsi="Arial" w:cs="Arial"/>
                <w:szCs w:val="20"/>
                <w:lang w:eastAsia="en-GB"/>
              </w:rPr>
              <w:t xml:space="preserve">).  We found no data on effects of omega-6 or total PUFA on </w:t>
            </w:r>
            <w:r w:rsidR="00200874" w:rsidRPr="00634303">
              <w:rPr>
                <w:rFonts w:ascii="Arial" w:eastAsia="Times New Roman" w:hAnsi="Arial" w:cs="Arial"/>
                <w:szCs w:val="20"/>
                <w:lang w:eastAsia="en-GB"/>
              </w:rPr>
              <w:t>depression</w:t>
            </w:r>
            <w:r w:rsidRPr="00634303">
              <w:rPr>
                <w:rFonts w:ascii="Arial" w:eastAsia="Times New Roman" w:hAnsi="Arial" w:cs="Arial"/>
                <w:szCs w:val="20"/>
                <w:lang w:eastAsia="en-GB"/>
              </w:rPr>
              <w:t xml:space="preserve"> symptoms.  GRADE assessment suggests that increasing ALA may have little or no effect on the severity of depression (low-quality evidence, downgraded once each for imprecision and risk of bias</w:t>
            </w:r>
            <w:r w:rsidR="00F204FF" w:rsidRPr="00634303">
              <w:rPr>
                <w:rFonts w:ascii="Arial" w:eastAsia="Times New Roman" w:hAnsi="Arial" w:cs="Arial"/>
                <w:szCs w:val="20"/>
                <w:lang w:eastAsia="en-GB"/>
              </w:rPr>
              <w:t xml:space="preserve">, </w:t>
            </w:r>
            <w:r w:rsidR="000E18A8" w:rsidRPr="00634303">
              <w:rPr>
                <w:rFonts w:ascii="Arial" w:eastAsia="Times New Roman" w:hAnsi="Arial" w:cs="Arial"/>
                <w:szCs w:val="20"/>
                <w:lang w:eastAsia="en-GB"/>
              </w:rPr>
              <w:t>Supplementary Table</w:t>
            </w:r>
            <w:r w:rsidR="00E46B32" w:rsidRPr="00634303">
              <w:rPr>
                <w:rFonts w:ascii="Arial" w:eastAsia="Times New Roman" w:hAnsi="Arial" w:cs="Arial"/>
                <w:szCs w:val="20"/>
                <w:lang w:eastAsia="en-GB"/>
              </w:rPr>
              <w:t xml:space="preserve"> </w:t>
            </w:r>
            <w:r w:rsidR="00C742B6">
              <w:rPr>
                <w:rFonts w:ascii="Arial" w:eastAsia="Times New Roman" w:hAnsi="Arial" w:cs="Arial"/>
                <w:szCs w:val="20"/>
                <w:lang w:eastAsia="en-GB"/>
              </w:rPr>
              <w:t>7</w:t>
            </w:r>
            <w:r w:rsidRPr="00634303">
              <w:rPr>
                <w:rFonts w:ascii="Arial" w:eastAsia="Times New Roman" w:hAnsi="Arial" w:cs="Arial"/>
                <w:szCs w:val="20"/>
                <w:lang w:eastAsia="en-GB"/>
              </w:rPr>
              <w:t>).</w:t>
            </w:r>
          </w:p>
        </w:tc>
      </w:tr>
    </w:tbl>
    <w:p w14:paraId="77366706" w14:textId="77777777" w:rsidR="008617E0" w:rsidRPr="00634303" w:rsidRDefault="008617E0" w:rsidP="00C749ED">
      <w:pPr>
        <w:spacing w:after="0" w:line="240" w:lineRule="auto"/>
        <w:rPr>
          <w:rFonts w:ascii="Arial" w:eastAsia="Times New Roman" w:hAnsi="Arial" w:cs="Arial"/>
          <w:b/>
          <w:bCs/>
          <w:szCs w:val="20"/>
          <w:lang w:eastAsia="en-GB"/>
        </w:rPr>
      </w:pPr>
    </w:p>
    <w:p w14:paraId="7D1B3967" w14:textId="5198E196" w:rsidR="008617E0" w:rsidRPr="00634303" w:rsidRDefault="008617E0" w:rsidP="00C749ED">
      <w:pPr>
        <w:spacing w:after="0" w:line="240" w:lineRule="auto"/>
        <w:rPr>
          <w:rFonts w:ascii="Arial" w:eastAsia="Times New Roman" w:hAnsi="Arial" w:cs="Arial"/>
          <w:bCs/>
          <w:szCs w:val="20"/>
          <w:lang w:eastAsia="en-GB"/>
        </w:rPr>
      </w:pPr>
      <w:r w:rsidRPr="00634303">
        <w:rPr>
          <w:rFonts w:ascii="Arial" w:eastAsia="Times New Roman" w:hAnsi="Arial" w:cs="Arial"/>
          <w:b/>
          <w:bCs/>
          <w:szCs w:val="20"/>
          <w:lang w:eastAsia="en-GB"/>
        </w:rPr>
        <w:t xml:space="preserve">Anxiety incidence and remission. </w:t>
      </w:r>
      <w:r w:rsidRPr="00634303">
        <w:rPr>
          <w:rFonts w:ascii="Arial" w:eastAsia="Times New Roman" w:hAnsi="Arial" w:cs="Arial"/>
          <w:bCs/>
          <w:szCs w:val="20"/>
          <w:lang w:eastAsia="en-GB"/>
        </w:rPr>
        <w:t xml:space="preserve">One study </w:t>
      </w:r>
      <w:r w:rsidR="00B85AF7" w:rsidRPr="00634303">
        <w:rPr>
          <w:rFonts w:ascii="Arial" w:eastAsia="Times New Roman" w:hAnsi="Arial" w:cs="Arial"/>
          <w:bCs/>
          <w:szCs w:val="20"/>
          <w:lang w:eastAsia="en-GB"/>
        </w:rPr>
        <w:t xml:space="preserve">at low summary risk of bias </w:t>
      </w:r>
      <w:r w:rsidRPr="00634303">
        <w:rPr>
          <w:rFonts w:ascii="Arial" w:eastAsia="Times New Roman" w:hAnsi="Arial" w:cs="Arial"/>
          <w:bCs/>
          <w:szCs w:val="20"/>
          <w:lang w:eastAsia="en-GB"/>
        </w:rPr>
        <w:t xml:space="preserve">provided data on effects of </w:t>
      </w:r>
      <w:r w:rsidR="00C43B86">
        <w:rPr>
          <w:rFonts w:ascii="Arial" w:eastAsia="Times New Roman" w:hAnsi="Arial" w:cs="Arial"/>
          <w:bCs/>
          <w:szCs w:val="20"/>
          <w:lang w:eastAsia="en-GB"/>
        </w:rPr>
        <w:t xml:space="preserve">0.84g/d </w:t>
      </w:r>
      <w:r w:rsidRPr="00634303">
        <w:rPr>
          <w:rFonts w:ascii="Arial" w:eastAsia="Times New Roman" w:hAnsi="Arial" w:cs="Arial"/>
          <w:bCs/>
          <w:szCs w:val="20"/>
          <w:lang w:eastAsia="en-GB"/>
        </w:rPr>
        <w:t xml:space="preserve">LCn3 on </w:t>
      </w:r>
      <w:r w:rsidR="006237A2" w:rsidRPr="00634303">
        <w:rPr>
          <w:rFonts w:ascii="Arial" w:eastAsia="Times New Roman" w:hAnsi="Arial" w:cs="Arial"/>
          <w:bCs/>
          <w:szCs w:val="20"/>
          <w:lang w:eastAsia="en-GB"/>
        </w:rPr>
        <w:t xml:space="preserve">risk of </w:t>
      </w:r>
      <w:r w:rsidRPr="00634303">
        <w:rPr>
          <w:rFonts w:ascii="Arial" w:eastAsia="Times New Roman" w:hAnsi="Arial" w:cs="Arial"/>
          <w:bCs/>
          <w:szCs w:val="20"/>
          <w:lang w:eastAsia="en-GB"/>
        </w:rPr>
        <w:t xml:space="preserve">anxiety </w:t>
      </w:r>
      <w:r w:rsidR="006237A2" w:rsidRPr="00634303">
        <w:rPr>
          <w:rFonts w:ascii="Arial" w:eastAsia="Times New Roman" w:hAnsi="Arial" w:cs="Arial"/>
          <w:bCs/>
          <w:szCs w:val="20"/>
          <w:lang w:eastAsia="en-GB"/>
        </w:rPr>
        <w:t>symptoms</w:t>
      </w:r>
      <w:r w:rsidR="00C43B86">
        <w:rPr>
          <w:rFonts w:ascii="Arial" w:eastAsia="Times New Roman" w:hAnsi="Arial" w:cs="Arial"/>
          <w:bCs/>
          <w:szCs w:val="20"/>
          <w:lang w:eastAsia="en-GB"/>
        </w:rPr>
        <w:t xml:space="preserve"> over 74 months</w:t>
      </w:r>
      <w:r w:rsidRPr="00634303">
        <w:rPr>
          <w:rFonts w:ascii="Arial" w:eastAsia="Times New Roman" w:hAnsi="Arial" w:cs="Arial"/>
          <w:bCs/>
          <w:szCs w:val="20"/>
          <w:lang w:eastAsia="en-GB"/>
        </w:rPr>
        <w:t xml:space="preserve">, with only 12 evenly distributed </w:t>
      </w:r>
      <w:r w:rsidR="006237A2" w:rsidRPr="00634303">
        <w:rPr>
          <w:rFonts w:ascii="Arial" w:eastAsia="Times New Roman" w:hAnsi="Arial" w:cs="Arial"/>
          <w:bCs/>
          <w:szCs w:val="20"/>
          <w:lang w:eastAsia="en-GB"/>
        </w:rPr>
        <w:t>cases</w:t>
      </w:r>
      <w:r w:rsidRPr="00634303">
        <w:rPr>
          <w:rFonts w:ascii="Arial" w:eastAsia="Times New Roman" w:hAnsi="Arial" w:cs="Arial"/>
          <w:bCs/>
          <w:szCs w:val="20"/>
          <w:lang w:eastAsia="en-GB"/>
        </w:rPr>
        <w:t xml:space="preserve"> in 15480 participants (RR 1.00, 95% CI 0.32 to 3.10)</w:t>
      </w:r>
      <w:r w:rsidR="00B85AF7" w:rsidRPr="00634303">
        <w:rPr>
          <w:rFonts w:ascii="Arial" w:eastAsia="Times New Roman" w:hAnsi="Arial" w:cs="Arial"/>
          <w:bCs/>
          <w:szCs w:val="20"/>
          <w:lang w:eastAsia="en-GB"/>
        </w:rPr>
        <w:fldChar w:fldCharType="begin"/>
      </w:r>
      <w:r w:rsidR="00E46B32" w:rsidRPr="00634303">
        <w:rPr>
          <w:rFonts w:ascii="Arial" w:eastAsia="Times New Roman" w:hAnsi="Arial" w:cs="Arial"/>
          <w:bCs/>
          <w:szCs w:val="20"/>
          <w:lang w:eastAsia="en-GB"/>
        </w:rPr>
        <w:instrText xml:space="preserve"> ADDIN EN.CITE &lt;EndNote&gt;&lt;Cite&gt;&lt;Author&gt;ASCEND Study Collaborative Group&lt;/Author&gt;&lt;Year&gt;2018&lt;/Year&gt;&lt;RecNum&gt;21701&lt;/RecNum&gt;&lt;DisplayText&gt;(4)&lt;/DisplayText&gt;&lt;record&gt;&lt;rec-number&gt;21701&lt;/rec-number&gt;&lt;foreign-keys&gt;&lt;key app="EN" db-id="52z90aw5jrvss5e5e0evfss4aatttfd5fs0t" timestamp="1542140629"&gt;21701&lt;/key&gt;&lt;/foreign-keys&gt;&lt;ref-type name="Journal Article"&gt;17&lt;/ref-type&gt;&lt;contributors&gt;&lt;authors&gt;&lt;author&gt;ASCEND Study Collaborative Group,&lt;/author&gt;&lt;/authors&gt;&lt;/contributors&gt;&lt;titles&gt;&lt;title&gt;Effects of n−3 Fatty Acid Supplements in Diabetes Mellitus&lt;/title&gt;&lt;secondary-title&gt;New England Journal of Medicine&lt;/secondary-title&gt;&lt;/titles&gt;&lt;periodical&gt;&lt;full-title&gt;New England Journal of Medicine&lt;/full-title&gt;&lt;abbr-1&gt;N Engl J Med&lt;/abbr-1&gt;&lt;abbr-2&gt;NEJM&lt;/abbr-2&gt;&lt;abbr-3&gt;The New England Journal of Medicine&lt;/abbr-3&gt;&lt;/periodical&gt;&lt;pages&gt;1540-1550&lt;/pages&gt;&lt;volume&gt;379&lt;/volume&gt;&lt;number&gt;16&lt;/number&gt;&lt;dates&gt;&lt;year&gt;2018&lt;/year&gt;&lt;pub-dates&gt;&lt;date&gt;2018/10/18&lt;/date&gt;&lt;/pub-dates&gt;&lt;/dates&gt;&lt;publisher&gt;Massachusetts Medical Society&lt;/publisher&gt;&lt;isbn&gt;0028-4793&lt;/isbn&gt;&lt;urls&gt;&lt;related-urls&gt;&lt;url&gt;https://doi.org/10.1056/NEJMoa1804989&lt;/url&gt;&lt;/related-urls&gt;&lt;/urls&gt;&lt;electronic-resource-num&gt;10.1056/NEJMoa1804989&lt;/electronic-resource-num&gt;&lt;access-date&gt;2018/11/13&lt;/access-date&gt;&lt;/record&gt;&lt;/Cite&gt;&lt;/EndNote&gt;</w:instrText>
      </w:r>
      <w:r w:rsidR="00B85AF7" w:rsidRPr="00634303">
        <w:rPr>
          <w:rFonts w:ascii="Arial" w:eastAsia="Times New Roman" w:hAnsi="Arial" w:cs="Arial"/>
          <w:bCs/>
          <w:szCs w:val="20"/>
          <w:lang w:eastAsia="en-GB"/>
        </w:rPr>
        <w:fldChar w:fldCharType="separate"/>
      </w:r>
      <w:r w:rsidR="00E46B32" w:rsidRPr="00634303">
        <w:rPr>
          <w:rFonts w:ascii="Arial" w:eastAsia="Times New Roman" w:hAnsi="Arial" w:cs="Arial"/>
          <w:bCs/>
          <w:noProof/>
          <w:szCs w:val="20"/>
          <w:lang w:eastAsia="en-GB"/>
        </w:rPr>
        <w:t>(4)</w:t>
      </w:r>
      <w:r w:rsidR="00B85AF7" w:rsidRPr="00634303">
        <w:rPr>
          <w:rFonts w:ascii="Arial" w:eastAsia="Times New Roman" w:hAnsi="Arial" w:cs="Arial"/>
          <w:bCs/>
          <w:szCs w:val="20"/>
          <w:lang w:eastAsia="en-GB"/>
        </w:rPr>
        <w:fldChar w:fldCharType="end"/>
      </w:r>
      <w:r w:rsidRPr="00634303">
        <w:rPr>
          <w:rFonts w:ascii="Arial" w:eastAsia="Times New Roman" w:hAnsi="Arial" w:cs="Arial"/>
          <w:bCs/>
          <w:szCs w:val="20"/>
          <w:lang w:eastAsia="en-GB"/>
        </w:rPr>
        <w:t xml:space="preserve">, none on remission.  No studies provided data on effects of ALA, omega-6 or total PUFA on anxiety incidence or remission. </w:t>
      </w:r>
    </w:p>
    <w:p w14:paraId="187617BC" w14:textId="77777777" w:rsidR="008617E0" w:rsidRPr="00634303" w:rsidRDefault="008617E0" w:rsidP="00C749ED">
      <w:pPr>
        <w:spacing w:after="0" w:line="240" w:lineRule="auto"/>
        <w:rPr>
          <w:rFonts w:ascii="Arial" w:hAnsi="Arial" w:cs="Arial"/>
          <w:szCs w:val="20"/>
          <w:lang w:eastAsia="en-GB"/>
        </w:rPr>
      </w:pPr>
    </w:p>
    <w:p w14:paraId="05794FC2" w14:textId="382974F3" w:rsidR="008617E0" w:rsidRPr="00634303" w:rsidRDefault="008617E0" w:rsidP="00C749ED">
      <w:pPr>
        <w:spacing w:after="0" w:line="240" w:lineRule="auto"/>
        <w:rPr>
          <w:rFonts w:ascii="Arial" w:eastAsia="Times New Roman" w:hAnsi="Arial" w:cs="Arial"/>
          <w:b/>
          <w:bCs/>
          <w:szCs w:val="20"/>
          <w:lang w:eastAsia="en-GB"/>
        </w:rPr>
      </w:pPr>
      <w:r w:rsidRPr="00634303">
        <w:rPr>
          <w:rFonts w:ascii="Arial" w:eastAsia="Times New Roman" w:hAnsi="Arial" w:cs="Arial"/>
          <w:b/>
          <w:bCs/>
          <w:szCs w:val="20"/>
          <w:lang w:eastAsia="en-GB"/>
        </w:rPr>
        <w:t>Anxiety symptoms</w:t>
      </w:r>
      <w:r w:rsidR="006237A2" w:rsidRPr="00634303">
        <w:rPr>
          <w:rFonts w:ascii="Arial" w:eastAsia="Times New Roman" w:hAnsi="Arial" w:cs="Arial"/>
          <w:b/>
          <w:bCs/>
          <w:szCs w:val="20"/>
          <w:lang w:eastAsia="en-GB"/>
        </w:rPr>
        <w:t xml:space="preserve"> assessed on continuous scales</w:t>
      </w:r>
      <w:r w:rsidRPr="00634303">
        <w:rPr>
          <w:rFonts w:ascii="Arial" w:eastAsia="Times New Roman" w:hAnsi="Arial" w:cs="Arial"/>
          <w:b/>
          <w:bCs/>
          <w:szCs w:val="20"/>
          <w:lang w:eastAsia="en-GB"/>
        </w:rPr>
        <w:t xml:space="preserve"> </w:t>
      </w:r>
      <w:r w:rsidRPr="00634303">
        <w:rPr>
          <w:rFonts w:ascii="Arial" w:hAnsi="Arial" w:cs="Arial"/>
          <w:b/>
          <w:szCs w:val="20"/>
          <w:lang w:eastAsia="en-GB"/>
        </w:rPr>
        <w:t>(in those not selected for anxiety at baseline)</w:t>
      </w:r>
    </w:p>
    <w:p w14:paraId="19F56B65" w14:textId="5971850C" w:rsidR="008617E0" w:rsidRPr="00634303" w:rsidRDefault="008617E0" w:rsidP="00C749ED">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Five studies assessed effects of increasing LCn3 on anxiety symptoms using four different scales (SMD 0.1</w:t>
      </w:r>
      <w:r w:rsidR="001F0BBD" w:rsidRPr="00634303">
        <w:rPr>
          <w:rFonts w:ascii="Arial" w:eastAsia="Times New Roman" w:hAnsi="Arial" w:cs="Arial"/>
          <w:szCs w:val="20"/>
          <w:lang w:eastAsia="en-GB"/>
        </w:rPr>
        <w:t>5, 95% CI 0.05 to 0.26</w:t>
      </w:r>
      <w:r w:rsidRPr="00634303">
        <w:rPr>
          <w:rFonts w:ascii="Arial" w:eastAsia="Times New Roman" w:hAnsi="Arial" w:cs="Arial"/>
          <w:szCs w:val="20"/>
          <w:lang w:eastAsia="en-GB"/>
        </w:rPr>
        <w:t>, I</w:t>
      </w:r>
      <w:r w:rsidRPr="00634303">
        <w:rPr>
          <w:rFonts w:ascii="Arial" w:eastAsia="Times New Roman" w:hAnsi="Arial" w:cs="Arial"/>
          <w:szCs w:val="20"/>
          <w:vertAlign w:val="superscript"/>
          <w:lang w:eastAsia="en-GB"/>
        </w:rPr>
        <w:t>2</w:t>
      </w:r>
      <w:r w:rsidRPr="00634303">
        <w:rPr>
          <w:rFonts w:ascii="Arial" w:eastAsia="Times New Roman" w:hAnsi="Arial" w:cs="Arial"/>
          <w:szCs w:val="20"/>
          <w:lang w:eastAsia="en-GB"/>
        </w:rPr>
        <w:t xml:space="preserve"> 0%, 13</w:t>
      </w:r>
      <w:r w:rsidR="001F0BBD" w:rsidRPr="00634303">
        <w:rPr>
          <w:rFonts w:ascii="Arial" w:eastAsia="Times New Roman" w:hAnsi="Arial" w:cs="Arial"/>
          <w:szCs w:val="20"/>
          <w:lang w:eastAsia="en-GB"/>
        </w:rPr>
        <w:t>7</w:t>
      </w:r>
      <w:r w:rsidRPr="00634303">
        <w:rPr>
          <w:rFonts w:ascii="Arial" w:eastAsia="Times New Roman" w:hAnsi="Arial" w:cs="Arial"/>
          <w:szCs w:val="20"/>
          <w:lang w:eastAsia="en-GB"/>
        </w:rPr>
        <w:t xml:space="preserve">8 participants, </w:t>
      </w:r>
      <w:r w:rsidR="00C43B86">
        <w:rPr>
          <w:rFonts w:ascii="Arial" w:eastAsia="Times New Roman" w:hAnsi="Arial" w:cs="Arial"/>
          <w:szCs w:val="20"/>
          <w:lang w:eastAsia="en-GB"/>
        </w:rPr>
        <w:t xml:space="preserve">mean does 1.4g/d, SD 0.7, median dose 1.1g/d, range 0.5 to 2.4g/d LCn3, mean trial duration 26 months, SD 30, median 6 months, range 6 to 35 months, </w:t>
      </w:r>
      <w:r w:rsidR="000E18A8" w:rsidRPr="00634303">
        <w:rPr>
          <w:rFonts w:ascii="Arial" w:eastAsia="Times New Roman" w:hAnsi="Arial" w:cs="Arial"/>
          <w:szCs w:val="20"/>
          <w:lang w:eastAsia="en-GB"/>
        </w:rPr>
        <w:t>Supplementary Figure</w:t>
      </w:r>
      <w:r w:rsidR="003C5BBC" w:rsidRPr="00634303">
        <w:rPr>
          <w:rFonts w:ascii="Arial" w:eastAsia="Times New Roman" w:hAnsi="Arial" w:cs="Arial"/>
          <w:szCs w:val="20"/>
          <w:lang w:eastAsia="en-GB"/>
        </w:rPr>
        <w:t xml:space="preserve"> </w:t>
      </w:r>
      <w:r w:rsidR="00D410FA">
        <w:rPr>
          <w:rFonts w:ascii="Arial" w:eastAsia="Times New Roman" w:hAnsi="Arial" w:cs="Arial"/>
          <w:szCs w:val="20"/>
          <w:lang w:eastAsia="en-GB"/>
        </w:rPr>
        <w:t>10</w:t>
      </w:r>
      <w:r w:rsidRPr="00634303">
        <w:rPr>
          <w:rFonts w:ascii="Arial" w:eastAsia="Times New Roman" w:hAnsi="Arial" w:cs="Arial"/>
          <w:szCs w:val="20"/>
          <w:lang w:eastAsia="en-GB"/>
        </w:rPr>
        <w:t xml:space="preserve">). No included studies were at low summary risk of bias, but other sensitivity analyses reflected the main analysis. Subgrouping and funnel plots were not attempted as there were too few trials, we are not aware of missing data.  No trials of ALA, omega-6 or total PUFA reported on anxiety symptoms.  </w:t>
      </w:r>
      <w:r w:rsidRPr="00634303">
        <w:rPr>
          <w:rFonts w:ascii="Arial" w:eastAsia="Times New Roman" w:hAnsi="Arial" w:cs="Arial"/>
          <w:bCs/>
          <w:szCs w:val="20"/>
          <w:lang w:eastAsia="en-GB"/>
        </w:rPr>
        <w:t>GRADE assessment suggests that increasing LCn3 probably has little or no effect on anxiety symptoms (moderate-quality evidence, downgraded once for risk of bias</w:t>
      </w:r>
      <w:r w:rsidR="009A416D" w:rsidRPr="00634303">
        <w:rPr>
          <w:rFonts w:ascii="Arial" w:eastAsia="Times New Roman" w:hAnsi="Arial" w:cs="Arial"/>
          <w:bCs/>
          <w:szCs w:val="20"/>
          <w:lang w:eastAsia="en-GB"/>
        </w:rPr>
        <w:t xml:space="preserve">, </w:t>
      </w:r>
      <w:r w:rsidR="000E18A8" w:rsidRPr="00634303">
        <w:rPr>
          <w:rFonts w:ascii="Arial" w:eastAsia="Times New Roman" w:hAnsi="Arial" w:cs="Arial"/>
          <w:bCs/>
          <w:szCs w:val="20"/>
          <w:lang w:eastAsia="en-GB"/>
        </w:rPr>
        <w:t>Supplementary Table</w:t>
      </w:r>
      <w:r w:rsidR="00E46B32" w:rsidRPr="00634303">
        <w:rPr>
          <w:rFonts w:ascii="Arial" w:eastAsia="Times New Roman" w:hAnsi="Arial" w:cs="Arial"/>
          <w:bCs/>
          <w:szCs w:val="20"/>
          <w:lang w:eastAsia="en-GB"/>
        </w:rPr>
        <w:t xml:space="preserve"> </w:t>
      </w:r>
      <w:r w:rsidR="00C742B6">
        <w:rPr>
          <w:rFonts w:ascii="Arial" w:eastAsia="Times New Roman" w:hAnsi="Arial" w:cs="Arial"/>
          <w:bCs/>
          <w:szCs w:val="20"/>
          <w:lang w:eastAsia="en-GB"/>
        </w:rPr>
        <w:t>3</w:t>
      </w:r>
      <w:r w:rsidRPr="00634303">
        <w:rPr>
          <w:rFonts w:ascii="Arial" w:eastAsia="Times New Roman" w:hAnsi="Arial" w:cs="Arial"/>
          <w:bCs/>
          <w:szCs w:val="20"/>
          <w:lang w:eastAsia="en-GB"/>
        </w:rPr>
        <w:t>).</w:t>
      </w:r>
    </w:p>
    <w:p w14:paraId="7725B1B8" w14:textId="77777777" w:rsidR="008617E0" w:rsidRPr="00634303" w:rsidRDefault="008617E0" w:rsidP="00C749ED">
      <w:pPr>
        <w:spacing w:after="0" w:line="240" w:lineRule="auto"/>
        <w:rPr>
          <w:rFonts w:ascii="Arial" w:eastAsia="Times New Roman" w:hAnsi="Arial" w:cs="Arial"/>
          <w:szCs w:val="20"/>
          <w:lang w:eastAsia="en-GB"/>
        </w:rPr>
      </w:pPr>
    </w:p>
    <w:p w14:paraId="7C1FCA3D" w14:textId="77777777" w:rsidR="008617E0" w:rsidRPr="00634303" w:rsidRDefault="008617E0" w:rsidP="00C749ED">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Effects of LCn3 vs omega-6</w:t>
      </w:r>
    </w:p>
    <w:p w14:paraId="6A9E83AA" w14:textId="60A7EDD6" w:rsidR="008617E0" w:rsidRPr="00634303" w:rsidRDefault="008617E0" w:rsidP="00C749ED">
      <w:pPr>
        <w:spacing w:after="0" w:line="240" w:lineRule="auto"/>
        <w:rPr>
          <w:rFonts w:ascii="Arial" w:eastAsia="Times New Roman" w:hAnsi="Arial" w:cs="Arial"/>
          <w:bCs/>
          <w:szCs w:val="20"/>
          <w:lang w:eastAsia="en-GB"/>
        </w:rPr>
      </w:pPr>
      <w:r w:rsidRPr="00634303">
        <w:rPr>
          <w:rFonts w:ascii="Arial" w:eastAsia="Times New Roman" w:hAnsi="Arial" w:cs="Arial"/>
          <w:szCs w:val="20"/>
          <w:lang w:eastAsia="en-GB"/>
        </w:rPr>
        <w:t>We assessed effects of LCn3 vs omega-6</w:t>
      </w:r>
      <w:r w:rsidRPr="00634303">
        <w:rPr>
          <w:rFonts w:ascii="Arial" w:eastAsia="Times New Roman" w:hAnsi="Arial" w:cs="Arial"/>
          <w:b/>
          <w:bCs/>
          <w:szCs w:val="20"/>
          <w:lang w:eastAsia="en-GB"/>
        </w:rPr>
        <w:t xml:space="preserve"> </w:t>
      </w:r>
      <w:r w:rsidRPr="00634303">
        <w:rPr>
          <w:rFonts w:ascii="Arial" w:eastAsia="Times New Roman" w:hAnsi="Arial" w:cs="Arial"/>
          <w:bCs/>
          <w:szCs w:val="20"/>
          <w:lang w:eastAsia="en-GB"/>
        </w:rPr>
        <w:t>to help understand whether omega-3 is helpful, while omega-6 is harmful. If this were the case we would expect to see a greater effect of LCn3 when it replaces omega-6. There was no indication that effects of replacing omega-6 with LCn3 differed from replacement of any other dietary component for depression incidence or severity</w:t>
      </w:r>
      <w:r w:rsidR="009A416D" w:rsidRPr="00634303">
        <w:rPr>
          <w:rFonts w:ascii="Arial" w:eastAsia="Times New Roman" w:hAnsi="Arial" w:cs="Arial"/>
          <w:bCs/>
          <w:szCs w:val="20"/>
          <w:lang w:eastAsia="en-GB"/>
        </w:rPr>
        <w:t xml:space="preserve"> (</w:t>
      </w:r>
      <w:r w:rsidR="000E18A8" w:rsidRPr="00634303">
        <w:rPr>
          <w:rFonts w:ascii="Arial" w:eastAsia="Times New Roman" w:hAnsi="Arial" w:cs="Arial"/>
          <w:bCs/>
          <w:szCs w:val="20"/>
          <w:lang w:eastAsia="en-GB"/>
        </w:rPr>
        <w:t>Supplementary Table</w:t>
      </w:r>
      <w:r w:rsidR="00E46B32" w:rsidRPr="00634303">
        <w:rPr>
          <w:rFonts w:ascii="Arial" w:eastAsia="Times New Roman" w:hAnsi="Arial" w:cs="Arial"/>
          <w:bCs/>
          <w:szCs w:val="20"/>
          <w:lang w:eastAsia="en-GB"/>
        </w:rPr>
        <w:t xml:space="preserve"> </w:t>
      </w:r>
      <w:r w:rsidR="00C742B6">
        <w:rPr>
          <w:rFonts w:ascii="Arial" w:eastAsia="Times New Roman" w:hAnsi="Arial" w:cs="Arial"/>
          <w:bCs/>
          <w:szCs w:val="20"/>
          <w:lang w:eastAsia="en-GB"/>
        </w:rPr>
        <w:t>2</w:t>
      </w:r>
      <w:r w:rsidRPr="00634303">
        <w:rPr>
          <w:rFonts w:ascii="Arial" w:eastAsia="Times New Roman" w:hAnsi="Arial" w:cs="Arial"/>
          <w:bCs/>
          <w:szCs w:val="20"/>
          <w:lang w:eastAsia="en-GB"/>
        </w:rPr>
        <w:t xml:space="preserve">). </w:t>
      </w:r>
    </w:p>
    <w:p w14:paraId="5E2DF430" w14:textId="77777777" w:rsidR="008617E0" w:rsidRPr="00634303" w:rsidRDefault="008617E0" w:rsidP="00C749ED">
      <w:pPr>
        <w:spacing w:after="0" w:line="240" w:lineRule="auto"/>
        <w:rPr>
          <w:rFonts w:ascii="Arial" w:eastAsia="Times New Roman" w:hAnsi="Arial" w:cs="Arial"/>
          <w:b/>
          <w:bCs/>
          <w:szCs w:val="20"/>
          <w:lang w:eastAsia="en-GB"/>
        </w:rPr>
      </w:pPr>
    </w:p>
    <w:p w14:paraId="23FDB0B4" w14:textId="77777777" w:rsidR="008617E0" w:rsidRPr="00634303" w:rsidRDefault="008617E0" w:rsidP="00C749ED">
      <w:pPr>
        <w:spacing w:after="0" w:line="240" w:lineRule="auto"/>
        <w:rPr>
          <w:rFonts w:ascii="Arial" w:eastAsia="Times New Roman" w:hAnsi="Arial" w:cs="Arial"/>
          <w:b/>
          <w:bCs/>
          <w:szCs w:val="20"/>
          <w:lang w:eastAsia="en-GB"/>
        </w:rPr>
      </w:pPr>
      <w:r w:rsidRPr="00634303">
        <w:rPr>
          <w:rFonts w:ascii="Arial" w:eastAsia="Times New Roman" w:hAnsi="Arial" w:cs="Arial"/>
          <w:b/>
          <w:bCs/>
          <w:szCs w:val="20"/>
          <w:lang w:eastAsia="en-GB"/>
        </w:rPr>
        <w:t>Secondary outcomes</w:t>
      </w:r>
    </w:p>
    <w:p w14:paraId="5670A602" w14:textId="260D3391" w:rsidR="008617E0" w:rsidRPr="00634303" w:rsidRDefault="008617E0" w:rsidP="00C749ED">
      <w:pPr>
        <w:spacing w:after="0" w:line="240" w:lineRule="auto"/>
        <w:rPr>
          <w:rFonts w:ascii="Arial" w:eastAsia="Times New Roman" w:hAnsi="Arial" w:cs="Arial"/>
          <w:bCs/>
          <w:szCs w:val="20"/>
          <w:lang w:eastAsia="en-GB"/>
        </w:rPr>
      </w:pPr>
      <w:r w:rsidRPr="00634303">
        <w:rPr>
          <w:rFonts w:ascii="Arial" w:eastAsia="Times New Roman" w:hAnsi="Arial" w:cs="Arial"/>
          <w:bCs/>
          <w:szCs w:val="20"/>
          <w:lang w:eastAsia="en-GB"/>
        </w:rPr>
        <w:t>We found no outcome data on effects of increasing LCn3 on social participation, psychosis, self-harm, costs or fidelity of the intervention. Data on quality of life, carer stress, suicidality, adverse events, drop outs and drop outs due to adverse events are r</w:t>
      </w:r>
      <w:r w:rsidR="009A416D" w:rsidRPr="00634303">
        <w:rPr>
          <w:rFonts w:ascii="Arial" w:eastAsia="Times New Roman" w:hAnsi="Arial" w:cs="Arial"/>
          <w:bCs/>
          <w:szCs w:val="20"/>
          <w:lang w:eastAsia="en-GB"/>
        </w:rPr>
        <w:t xml:space="preserve">eported in </w:t>
      </w:r>
      <w:r w:rsidR="000E18A8" w:rsidRPr="00634303">
        <w:rPr>
          <w:rFonts w:ascii="Arial" w:eastAsia="Times New Roman" w:hAnsi="Arial" w:cs="Arial"/>
          <w:bCs/>
          <w:szCs w:val="20"/>
          <w:lang w:eastAsia="en-GB"/>
        </w:rPr>
        <w:t>Supplementary Table</w:t>
      </w:r>
      <w:r w:rsidR="00E46B32" w:rsidRPr="00634303">
        <w:rPr>
          <w:rFonts w:ascii="Arial" w:eastAsia="Times New Roman" w:hAnsi="Arial" w:cs="Arial"/>
          <w:bCs/>
          <w:szCs w:val="20"/>
          <w:lang w:eastAsia="en-GB"/>
        </w:rPr>
        <w:t xml:space="preserve"> </w:t>
      </w:r>
      <w:r w:rsidR="00452A84">
        <w:rPr>
          <w:rFonts w:ascii="Arial" w:eastAsia="Times New Roman" w:hAnsi="Arial" w:cs="Arial"/>
          <w:bCs/>
          <w:szCs w:val="20"/>
          <w:lang w:eastAsia="en-GB"/>
        </w:rPr>
        <w:t>8</w:t>
      </w:r>
      <w:r w:rsidRPr="00634303">
        <w:rPr>
          <w:rFonts w:ascii="Arial" w:eastAsia="Times New Roman" w:hAnsi="Arial" w:cs="Arial"/>
          <w:bCs/>
          <w:szCs w:val="20"/>
          <w:lang w:eastAsia="en-GB"/>
        </w:rPr>
        <w:t>. Data are sparse, often poorly reported and may suffer from reporting bias (we are aware of missing quality of life data for one trial</w:t>
      </w:r>
      <w:r w:rsidR="00632235">
        <w:rPr>
          <w:rFonts w:ascii="Arial" w:eastAsia="Times New Roman" w:hAnsi="Arial" w:cs="Arial"/>
          <w:bCs/>
          <w:szCs w:val="20"/>
          <w:lang w:eastAsia="en-GB"/>
        </w:rPr>
        <w:t xml:space="preserve"> </w:t>
      </w:r>
      <w:r w:rsidRPr="00634303">
        <w:rPr>
          <w:rFonts w:ascii="Arial" w:eastAsia="Times New Roman" w:hAnsi="Arial" w:cs="Arial"/>
          <w:bCs/>
          <w:szCs w:val="20"/>
          <w:lang w:eastAsia="en-GB"/>
        </w:rPr>
        <w:fldChar w:fldCharType="begin">
          <w:fldData xml:space="preserve">PEVuZE5vdGU+PENpdGU+PEF1dGhvcj5WYW4gRGUgUmVzdDwvQXV0aG9yPjxZZWFyPjIwMDg8L1ll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=
</w:fldData>
        </w:fldChar>
      </w:r>
      <w:r w:rsidR="00D50409">
        <w:rPr>
          <w:rFonts w:ascii="Arial" w:eastAsia="Times New Roman" w:hAnsi="Arial" w:cs="Arial"/>
          <w:bCs/>
          <w:szCs w:val="20"/>
          <w:lang w:eastAsia="en-GB"/>
        </w:rPr>
        <w:instrText xml:space="preserve"> ADDIN EN.CITE </w:instrText>
      </w:r>
      <w:r w:rsidR="00D50409">
        <w:rPr>
          <w:rFonts w:ascii="Arial" w:eastAsia="Times New Roman" w:hAnsi="Arial" w:cs="Arial"/>
          <w:bCs/>
          <w:szCs w:val="20"/>
          <w:lang w:eastAsia="en-GB"/>
        </w:rPr>
        <w:fldChar w:fldCharType="begin">
          <w:fldData xml:space="preserve">PEVuZE5vdGU+PENpdGU+PEF1dGhvcj5WYW4gRGUgUmVzdDwvQXV0aG9yPjxZZWFyPjIwMDg8L1ll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=
</w:fldData>
        </w:fldChar>
      </w:r>
      <w:r w:rsidR="00D50409">
        <w:rPr>
          <w:rFonts w:ascii="Arial" w:eastAsia="Times New Roman" w:hAnsi="Arial" w:cs="Arial"/>
          <w:bCs/>
          <w:szCs w:val="20"/>
          <w:lang w:eastAsia="en-GB"/>
        </w:rPr>
        <w:instrText xml:space="preserve"> ADDIN EN.CITE.DATA </w:instrText>
      </w:r>
      <w:r w:rsidR="00D50409">
        <w:rPr>
          <w:rFonts w:ascii="Arial" w:eastAsia="Times New Roman" w:hAnsi="Arial" w:cs="Arial"/>
          <w:bCs/>
          <w:szCs w:val="20"/>
          <w:lang w:eastAsia="en-GB"/>
        </w:rPr>
      </w:r>
      <w:r w:rsidR="00D50409">
        <w:rPr>
          <w:rFonts w:ascii="Arial" w:eastAsia="Times New Roman" w:hAnsi="Arial" w:cs="Arial"/>
          <w:bCs/>
          <w:szCs w:val="20"/>
          <w:lang w:eastAsia="en-GB"/>
        </w:rPr>
        <w:fldChar w:fldCharType="end"/>
      </w:r>
      <w:r w:rsidRPr="00634303">
        <w:rPr>
          <w:rFonts w:ascii="Arial" w:eastAsia="Times New Roman" w:hAnsi="Arial" w:cs="Arial"/>
          <w:bCs/>
          <w:szCs w:val="20"/>
          <w:lang w:eastAsia="en-GB"/>
        </w:rPr>
      </w:r>
      <w:r w:rsidRPr="00634303">
        <w:rPr>
          <w:rFonts w:ascii="Arial" w:eastAsia="Times New Roman" w:hAnsi="Arial" w:cs="Arial"/>
          <w:bCs/>
          <w:szCs w:val="20"/>
          <w:lang w:eastAsia="en-GB"/>
        </w:rPr>
        <w:fldChar w:fldCharType="separate"/>
      </w:r>
      <w:r w:rsidR="00D50409">
        <w:rPr>
          <w:rFonts w:ascii="Arial" w:eastAsia="Times New Roman" w:hAnsi="Arial" w:cs="Arial"/>
          <w:bCs/>
          <w:noProof/>
          <w:szCs w:val="20"/>
          <w:lang w:eastAsia="en-GB"/>
        </w:rPr>
        <w:t>(41)</w:t>
      </w:r>
      <w:r w:rsidRPr="00634303">
        <w:rPr>
          <w:rFonts w:ascii="Arial" w:eastAsia="Times New Roman" w:hAnsi="Arial" w:cs="Arial"/>
          <w:bCs/>
          <w:szCs w:val="20"/>
          <w:lang w:eastAsia="en-GB"/>
        </w:rPr>
        <w:fldChar w:fldCharType="end"/>
      </w:r>
      <w:r w:rsidRPr="00634303">
        <w:rPr>
          <w:rFonts w:ascii="Arial" w:eastAsia="Times New Roman" w:hAnsi="Arial" w:cs="Arial"/>
          <w:bCs/>
          <w:szCs w:val="20"/>
          <w:lang w:eastAsia="en-GB"/>
        </w:rPr>
        <w:t xml:space="preserve">). Drawing conclusions simply on statistical significance of the SMD analyses, one trial suggested improvements in the Life Satisfaction Index with higher LCn3, but another did not suggest changes in SF-36 mental or physical components. Caregiver burden was assessed in two trials, suggesting a reduction in caregiver burden in one small trial, but no change in emotional or economic burden in another. There were </w:t>
      </w:r>
      <w:r w:rsidRPr="00634303">
        <w:rPr>
          <w:rFonts w:ascii="Arial" w:eastAsia="Times New Roman" w:hAnsi="Arial" w:cs="Arial"/>
          <w:bCs/>
          <w:szCs w:val="20"/>
          <w:lang w:eastAsia="en-GB"/>
        </w:rPr>
        <w:lastRenderedPageBreak/>
        <w:t>no important differences in acceptability of LCn3 or its control when assessed through dropouts, and no effect of increasing LCn3 on dropouts due to adverse effects. Adverse events reported by at least 4 trials suggested no effect on gastrointestinal side effects, respiratory or nervous systems, an increased risk of urogenital problems and bleeding, and reduced risk of skin problems with increased LCn3 but these are based on few reports. We have formally systematically reviewed effects of omega-3, omega-6 and total PUFA on cancer, diabetes, cognition, inflammatory bowel disease, cardiovascular disease, functional outcomes, mortality, adiposit</w:t>
      </w:r>
      <w:r w:rsidR="004A44F2">
        <w:rPr>
          <w:rFonts w:ascii="Arial" w:eastAsia="Times New Roman" w:hAnsi="Arial" w:cs="Arial"/>
          <w:bCs/>
          <w:szCs w:val="20"/>
          <w:lang w:eastAsia="en-GB"/>
        </w:rPr>
        <w:t xml:space="preserve">y and lipids in sister </w:t>
      </w:r>
      <w:r w:rsidR="004A44F2" w:rsidRPr="00CE1EA9">
        <w:rPr>
          <w:rFonts w:ascii="Arial" w:eastAsia="Times New Roman" w:hAnsi="Arial" w:cs="Arial"/>
          <w:bCs/>
          <w:lang w:eastAsia="en-GB"/>
        </w:rPr>
        <w:t>reviews.</w:t>
      </w:r>
      <w:r w:rsidR="00CE1EA9" w:rsidRPr="00CE1EA9">
        <w:rPr>
          <w:rFonts w:ascii="Arial" w:eastAsia="Times New Roman" w:hAnsi="Arial" w:cs="Arial"/>
          <w:bCs/>
          <w:lang w:eastAsia="en-GB"/>
        </w:rPr>
        <w:t xml:space="preserve"> </w:t>
      </w:r>
      <w:r w:rsidR="00200B70">
        <w:rPr>
          <w:rFonts w:ascii="Arial" w:hAnsi="Arial" w:cs="Arial"/>
        </w:rPr>
        <w:fldChar w:fldCharType="begin">
          <w:fldData xml:space="preserve">PEVuZE5vdGU+PENpdGU+PEF1dGhvcj5BYmRlbGhhbWlkPC9BdXRob3I+PFllYXI+MjAxODwvWWVh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</w:fldData>
        </w:fldChar>
      </w:r>
      <w:r w:rsidR="00C670AC">
        <w:rPr>
          <w:rFonts w:ascii="Arial" w:hAnsi="Arial" w:cs="Arial"/>
        </w:rPr>
        <w:instrText xml:space="preserve"> ADDIN EN.CITE </w:instrText>
      </w:r>
      <w:r w:rsidR="00C670AC">
        <w:rPr>
          <w:rFonts w:ascii="Arial" w:hAnsi="Arial" w:cs="Arial"/>
        </w:rPr>
        <w:fldChar w:fldCharType="begin">
          <w:fldData xml:space="preserve">PEVuZE5vdGU+PENpdGU+PEF1dGhvcj5BYmRlbGhhbWlkPC9BdXRob3I+PFllYXI+MjAxODwvWWVh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</w:fldData>
        </w:fldChar>
      </w:r>
      <w:r w:rsidR="00C670AC">
        <w:rPr>
          <w:rFonts w:ascii="Arial" w:hAnsi="Arial" w:cs="Arial"/>
        </w:rPr>
        <w:instrText xml:space="preserve"> ADDIN EN.CITE.DATA </w:instrText>
      </w:r>
      <w:r w:rsidR="00C670AC">
        <w:rPr>
          <w:rFonts w:ascii="Arial" w:hAnsi="Arial" w:cs="Arial"/>
        </w:rPr>
      </w:r>
      <w:r w:rsidR="00C670AC">
        <w:rPr>
          <w:rFonts w:ascii="Arial" w:hAnsi="Arial" w:cs="Arial"/>
        </w:rPr>
        <w:fldChar w:fldCharType="end"/>
      </w:r>
      <w:r w:rsidR="00200B70">
        <w:rPr>
          <w:rFonts w:ascii="Arial" w:hAnsi="Arial" w:cs="Arial"/>
        </w:rPr>
      </w:r>
      <w:r w:rsidR="00200B70">
        <w:rPr>
          <w:rFonts w:ascii="Arial" w:hAnsi="Arial" w:cs="Arial"/>
        </w:rPr>
        <w:fldChar w:fldCharType="separate"/>
      </w:r>
      <w:r w:rsidR="00200B70">
        <w:rPr>
          <w:rFonts w:ascii="Arial" w:hAnsi="Arial" w:cs="Arial"/>
          <w:noProof/>
        </w:rPr>
        <w:t>(1, 42-49)</w:t>
      </w:r>
      <w:r w:rsidR="00200B70">
        <w:rPr>
          <w:rFonts w:ascii="Arial" w:hAnsi="Arial" w:cs="Arial"/>
        </w:rPr>
        <w:fldChar w:fldCharType="end"/>
      </w:r>
    </w:p>
    <w:p w14:paraId="3A9D728B" w14:textId="77777777" w:rsidR="008617E0" w:rsidRPr="00634303" w:rsidRDefault="008617E0" w:rsidP="00C749ED">
      <w:pPr>
        <w:spacing w:after="0" w:line="240" w:lineRule="auto"/>
        <w:rPr>
          <w:rFonts w:ascii="Arial" w:eastAsia="Times New Roman" w:hAnsi="Arial" w:cs="Arial"/>
          <w:b/>
          <w:bCs/>
          <w:szCs w:val="20"/>
          <w:lang w:eastAsia="en-GB"/>
        </w:rPr>
      </w:pPr>
    </w:p>
    <w:p w14:paraId="454013D7" w14:textId="1240203F" w:rsidR="008617E0" w:rsidRDefault="008617E0" w:rsidP="00C749ED">
      <w:pPr>
        <w:spacing w:after="0" w:line="240" w:lineRule="auto"/>
        <w:rPr>
          <w:rFonts w:ascii="Arial" w:eastAsia="Times New Roman" w:hAnsi="Arial" w:cs="Arial"/>
          <w:bCs/>
          <w:szCs w:val="20"/>
          <w:lang w:eastAsia="en-GB"/>
        </w:rPr>
      </w:pPr>
      <w:r w:rsidRPr="00634303">
        <w:rPr>
          <w:rFonts w:ascii="Arial" w:eastAsia="Times New Roman" w:hAnsi="Arial" w:cs="Arial"/>
          <w:bCs/>
          <w:szCs w:val="20"/>
          <w:lang w:eastAsia="en-GB"/>
        </w:rPr>
        <w:t>There was little or no effect of being randomised to increased ALA on gastrointestinal side effects, but fewer dropouts due to adverse sid</w:t>
      </w:r>
      <w:r w:rsidR="009A416D" w:rsidRPr="00634303">
        <w:rPr>
          <w:rFonts w:ascii="Arial" w:eastAsia="Times New Roman" w:hAnsi="Arial" w:cs="Arial"/>
          <w:bCs/>
          <w:szCs w:val="20"/>
          <w:lang w:eastAsia="en-GB"/>
        </w:rPr>
        <w:t>e effects (</w:t>
      </w:r>
      <w:r w:rsidR="000E18A8" w:rsidRPr="00634303">
        <w:rPr>
          <w:rFonts w:ascii="Arial" w:eastAsia="Times New Roman" w:hAnsi="Arial" w:cs="Arial"/>
          <w:bCs/>
          <w:szCs w:val="20"/>
          <w:lang w:eastAsia="en-GB"/>
        </w:rPr>
        <w:t>Supplementary Table</w:t>
      </w:r>
      <w:r w:rsidR="00E46B32" w:rsidRPr="00634303">
        <w:rPr>
          <w:rFonts w:ascii="Arial" w:eastAsia="Times New Roman" w:hAnsi="Arial" w:cs="Arial"/>
          <w:bCs/>
          <w:szCs w:val="20"/>
          <w:lang w:eastAsia="en-GB"/>
        </w:rPr>
        <w:t xml:space="preserve"> </w:t>
      </w:r>
      <w:r w:rsidR="00C742B6">
        <w:rPr>
          <w:rFonts w:ascii="Arial" w:eastAsia="Times New Roman" w:hAnsi="Arial" w:cs="Arial"/>
          <w:bCs/>
          <w:szCs w:val="20"/>
          <w:lang w:eastAsia="en-GB"/>
        </w:rPr>
        <w:t>9</w:t>
      </w:r>
      <w:r w:rsidRPr="00634303">
        <w:rPr>
          <w:rFonts w:ascii="Arial" w:eastAsia="Times New Roman" w:hAnsi="Arial" w:cs="Arial"/>
          <w:bCs/>
          <w:szCs w:val="20"/>
          <w:lang w:eastAsia="en-GB"/>
        </w:rPr>
        <w:t xml:space="preserve">).  Trials of omega-6 and total PUFA did not provide data on secondary outcomes. </w:t>
      </w:r>
    </w:p>
    <w:p w14:paraId="737F1B24" w14:textId="10D716F1" w:rsidR="0051572C" w:rsidRDefault="0051572C" w:rsidP="00C749ED">
      <w:pPr>
        <w:spacing w:after="0" w:line="240" w:lineRule="auto"/>
        <w:rPr>
          <w:rFonts w:ascii="Arial" w:eastAsia="Times New Roman" w:hAnsi="Arial" w:cs="Arial"/>
          <w:bCs/>
          <w:szCs w:val="20"/>
          <w:lang w:eastAsia="en-GB"/>
        </w:rPr>
      </w:pPr>
    </w:p>
    <w:p w14:paraId="6BC97CA5" w14:textId="77777777" w:rsidR="0051572C" w:rsidRDefault="0051572C" w:rsidP="00C749ED">
      <w:pPr>
        <w:spacing w:after="0" w:line="240" w:lineRule="auto"/>
        <w:rPr>
          <w:rFonts w:ascii="Arial" w:eastAsia="Times New Roman" w:hAnsi="Arial" w:cs="Arial"/>
          <w:bCs/>
          <w:szCs w:val="20"/>
          <w:lang w:eastAsia="en-GB"/>
        </w:rPr>
      </w:pPr>
    </w:p>
    <w:p w14:paraId="2697D3AD" w14:textId="2A99DD3F" w:rsidR="0051572C" w:rsidRPr="0051572C" w:rsidRDefault="0051572C" w:rsidP="00C749ED">
      <w:pPr>
        <w:spacing w:after="0" w:line="240" w:lineRule="auto"/>
        <w:rPr>
          <w:rFonts w:ascii="Arial" w:eastAsia="Times New Roman" w:hAnsi="Arial" w:cs="Arial"/>
          <w:b/>
          <w:bCs/>
          <w:szCs w:val="20"/>
          <w:lang w:eastAsia="en-GB"/>
        </w:rPr>
      </w:pPr>
      <w:r w:rsidRPr="0051572C">
        <w:rPr>
          <w:rFonts w:ascii="Arial" w:eastAsia="Times New Roman" w:hAnsi="Arial" w:cs="Arial"/>
          <w:b/>
          <w:bCs/>
          <w:szCs w:val="20"/>
          <w:lang w:eastAsia="en-GB"/>
        </w:rPr>
        <w:t>Ongoing trials</w:t>
      </w:r>
    </w:p>
    <w:p w14:paraId="4D8EFF43" w14:textId="3FDC190C" w:rsidR="0051572C" w:rsidRDefault="0051572C" w:rsidP="00C749ED">
      <w:pPr>
        <w:spacing w:after="0" w:line="240" w:lineRule="auto"/>
        <w:rPr>
          <w:rFonts w:ascii="Arial" w:eastAsia="Times New Roman" w:hAnsi="Arial" w:cs="Arial"/>
          <w:bCs/>
          <w:szCs w:val="20"/>
          <w:lang w:eastAsia="en-GB"/>
        </w:rPr>
      </w:pPr>
      <w:r>
        <w:rPr>
          <w:rFonts w:ascii="Arial" w:eastAsia="Times New Roman" w:hAnsi="Arial" w:cs="Arial"/>
          <w:bCs/>
          <w:szCs w:val="20"/>
          <w:lang w:eastAsia="en-GB"/>
        </w:rPr>
        <w:t>We identified eleven ongoing trials of polyunsaturated fats that appear likely to have assessed depression or anxiety outcomes</w:t>
      </w:r>
      <w:r w:rsidR="0068799A">
        <w:rPr>
          <w:rFonts w:ascii="Arial" w:eastAsia="Times New Roman" w:hAnsi="Arial" w:cs="Arial"/>
          <w:bCs/>
          <w:szCs w:val="20"/>
          <w:lang w:eastAsia="en-GB"/>
        </w:rPr>
        <w:t xml:space="preserve"> (</w:t>
      </w:r>
      <w:r>
        <w:rPr>
          <w:rFonts w:ascii="Arial" w:eastAsia="Times New Roman" w:hAnsi="Arial" w:cs="Arial"/>
          <w:bCs/>
          <w:szCs w:val="20"/>
          <w:lang w:eastAsia="en-GB"/>
        </w:rPr>
        <w:t xml:space="preserve">detailed in Supplementary Table </w:t>
      </w:r>
      <w:r w:rsidR="00C742B6">
        <w:rPr>
          <w:rFonts w:ascii="Arial" w:eastAsia="Times New Roman" w:hAnsi="Arial" w:cs="Arial"/>
          <w:bCs/>
          <w:szCs w:val="20"/>
          <w:lang w:eastAsia="en-GB"/>
        </w:rPr>
        <w:t>10</w:t>
      </w:r>
      <w:r w:rsidR="0068799A">
        <w:rPr>
          <w:rFonts w:ascii="Arial" w:eastAsia="Times New Roman" w:hAnsi="Arial" w:cs="Arial"/>
          <w:bCs/>
          <w:szCs w:val="20"/>
          <w:lang w:eastAsia="en-GB"/>
        </w:rPr>
        <w:t>)</w:t>
      </w:r>
      <w:r>
        <w:rPr>
          <w:rFonts w:ascii="Arial" w:eastAsia="Times New Roman" w:hAnsi="Arial" w:cs="Arial"/>
          <w:bCs/>
          <w:szCs w:val="20"/>
          <w:lang w:eastAsia="en-GB"/>
        </w:rPr>
        <w:t xml:space="preserve">.  Some are overdue for publication and may constitute missing data, others are due to complete and be published over the next few years.  </w:t>
      </w:r>
    </w:p>
    <w:p w14:paraId="59DAE062" w14:textId="77777777" w:rsidR="0051572C" w:rsidRPr="00634303" w:rsidRDefault="0051572C" w:rsidP="00C749ED">
      <w:pPr>
        <w:spacing w:after="0" w:line="240" w:lineRule="auto"/>
        <w:rPr>
          <w:rFonts w:ascii="Arial" w:eastAsia="Times New Roman" w:hAnsi="Arial" w:cs="Arial"/>
          <w:bCs/>
          <w:szCs w:val="20"/>
          <w:lang w:eastAsia="en-GB"/>
        </w:rPr>
      </w:pPr>
    </w:p>
    <w:p w14:paraId="77C076E4" w14:textId="427DD3D0" w:rsidR="00EF51F0" w:rsidRPr="00634303" w:rsidRDefault="00EF51F0" w:rsidP="00C749ED">
      <w:pPr>
        <w:spacing w:after="0" w:line="240" w:lineRule="auto"/>
        <w:rPr>
          <w:rFonts w:ascii="Arial" w:eastAsia="Times New Roman" w:hAnsi="Arial" w:cs="Arial"/>
          <w:bCs/>
          <w:szCs w:val="20"/>
          <w:lang w:eastAsia="en-GB"/>
        </w:rPr>
      </w:pPr>
    </w:p>
    <w:p w14:paraId="1AC66865" w14:textId="095D51DE" w:rsidR="00872D07" w:rsidRPr="00634303" w:rsidRDefault="00EF51F0" w:rsidP="003C5BBC">
      <w:pPr>
        <w:rPr>
          <w:rFonts w:ascii="Arial" w:eastAsia="Times New Roman" w:hAnsi="Arial" w:cs="Arial"/>
          <w:b/>
          <w:bCs/>
          <w:szCs w:val="20"/>
          <w:lang w:eastAsia="en-GB"/>
        </w:rPr>
      </w:pPr>
      <w:r w:rsidRPr="00634303">
        <w:rPr>
          <w:rFonts w:ascii="Arial" w:hAnsi="Arial" w:cs="Arial"/>
          <w:b/>
          <w:noProof/>
        </w:rPr>
        <w:br w:type="page"/>
      </w:r>
    </w:p>
    <w:p w14:paraId="65D70CD4" w14:textId="77777777" w:rsidR="00E675D7" w:rsidRDefault="00E675D7" w:rsidP="00C742B6">
      <w:pPr>
        <w:pStyle w:val="Heading2"/>
        <w:spacing w:before="0" w:beforeAutospacing="0" w:after="240" w:afterAutospacing="0"/>
        <w:rPr>
          <w:rFonts w:cs="Arial"/>
          <w:sz w:val="28"/>
          <w:szCs w:val="20"/>
        </w:rPr>
        <w:sectPr w:rsidR="00E675D7" w:rsidSect="00632235">
          <w:footerReference w:type="default" r:id="rId8"/>
          <w:pgSz w:w="11906" w:h="16838"/>
          <w:pgMar w:top="720" w:right="720" w:bottom="720" w:left="720" w:header="708" w:footer="708" w:gutter="0"/>
          <w:cols w:space="708"/>
          <w:docGrid w:linePitch="360"/>
        </w:sectPr>
      </w:pPr>
    </w:p>
    <w:p w14:paraId="3F45E6FB" w14:textId="19AE2607" w:rsidR="00C742B6" w:rsidRDefault="00C742B6" w:rsidP="00C742B6">
      <w:pPr>
        <w:pStyle w:val="Heading2"/>
        <w:spacing w:before="0" w:beforeAutospacing="0" w:after="240" w:afterAutospacing="0"/>
        <w:rPr>
          <w:rFonts w:cs="Arial"/>
          <w:sz w:val="28"/>
          <w:szCs w:val="20"/>
        </w:rPr>
      </w:pPr>
      <w:bookmarkStart w:id="6" w:name="_Toc22138768"/>
      <w:r w:rsidRPr="00C742B6">
        <w:rPr>
          <w:rFonts w:cs="Arial"/>
          <w:sz w:val="28"/>
          <w:szCs w:val="20"/>
        </w:rPr>
        <w:lastRenderedPageBreak/>
        <w:t>Supplementary Table 1</w:t>
      </w:r>
      <w:r>
        <w:rPr>
          <w:rFonts w:cs="Arial"/>
          <w:sz w:val="28"/>
          <w:szCs w:val="20"/>
        </w:rPr>
        <w:t>.</w:t>
      </w:r>
      <w:r w:rsidRPr="00C742B6">
        <w:rPr>
          <w:rFonts w:cs="Arial"/>
          <w:sz w:val="28"/>
          <w:szCs w:val="20"/>
        </w:rPr>
        <w:t xml:space="preserve"> Brief characteristics of included studies </w:t>
      </w:r>
      <w:bookmarkEnd w:id="6"/>
    </w:p>
    <w:p w14:paraId="3CAD3A4A" w14:textId="6148A01F" w:rsidR="008E4EED" w:rsidRDefault="008E4EED" w:rsidP="00C742B6">
      <w:pPr>
        <w:pStyle w:val="Heading2"/>
        <w:spacing w:before="0" w:beforeAutospacing="0" w:after="240" w:afterAutospacing="0"/>
        <w:rPr>
          <w:rFonts w:cs="Arial"/>
          <w:sz w:val="28"/>
          <w:szCs w:val="20"/>
        </w:rPr>
      </w:pPr>
    </w:p>
    <w:tbl>
      <w:tblPr>
        <w:tblStyle w:val="TableGrid"/>
        <w:tblW w:w="0" w:type="auto"/>
        <w:tblLayout w:type="fixed"/>
        <w:tblLook w:val="04A0" w:firstRow="1" w:lastRow="0" w:firstColumn="1" w:lastColumn="0" w:noHBand="0" w:noVBand="1"/>
      </w:tblPr>
      <w:tblGrid>
        <w:gridCol w:w="2830"/>
        <w:gridCol w:w="4111"/>
        <w:gridCol w:w="3686"/>
        <w:gridCol w:w="1701"/>
        <w:gridCol w:w="1559"/>
        <w:gridCol w:w="1276"/>
      </w:tblGrid>
      <w:tr w:rsidR="008E4EED" w:rsidRPr="004855BE" w14:paraId="6E4C8819" w14:textId="77777777" w:rsidTr="0061200C">
        <w:trPr>
          <w:tblHeader/>
        </w:trPr>
        <w:tc>
          <w:tcPr>
            <w:tcW w:w="2830" w:type="dxa"/>
          </w:tcPr>
          <w:p w14:paraId="06DBED09" w14:textId="77777777" w:rsidR="008E4EED" w:rsidRPr="00CB1DE7" w:rsidRDefault="008E4EED" w:rsidP="0061200C">
            <w:pPr>
              <w:rPr>
                <w:rFonts w:cs="Arial"/>
              </w:rPr>
            </w:pPr>
            <w:r w:rsidRPr="0061200C">
              <w:rPr>
                <w:rFonts w:ascii="Arial" w:hAnsi="Arial" w:cs="Arial"/>
                <w:b/>
              </w:rPr>
              <w:lastRenderedPageBreak/>
              <w:t>Study</w:t>
            </w:r>
          </w:p>
        </w:tc>
        <w:tc>
          <w:tcPr>
            <w:tcW w:w="4111" w:type="dxa"/>
          </w:tcPr>
          <w:p w14:paraId="3E21194F" w14:textId="77777777" w:rsidR="008E4EED" w:rsidRPr="00CB1DE7" w:rsidRDefault="008E4EED" w:rsidP="0061200C">
            <w:pPr>
              <w:rPr>
                <w:rFonts w:cs="Arial"/>
              </w:rPr>
            </w:pPr>
            <w:r w:rsidRPr="0061200C">
              <w:rPr>
                <w:rFonts w:ascii="Arial" w:hAnsi="Arial" w:cs="Arial"/>
                <w:b/>
              </w:rPr>
              <w:t>Population, country</w:t>
            </w:r>
          </w:p>
        </w:tc>
        <w:tc>
          <w:tcPr>
            <w:tcW w:w="3686" w:type="dxa"/>
          </w:tcPr>
          <w:p w14:paraId="16D4B788" w14:textId="77777777" w:rsidR="008E4EED" w:rsidRPr="00CB1DE7" w:rsidRDefault="008E4EED" w:rsidP="0061200C">
            <w:pPr>
              <w:rPr>
                <w:rFonts w:cs="Arial"/>
              </w:rPr>
            </w:pPr>
            <w:r w:rsidRPr="0061200C">
              <w:rPr>
                <w:rFonts w:ascii="Arial" w:hAnsi="Arial" w:cs="Arial"/>
                <w:b/>
              </w:rPr>
              <w:t xml:space="preserve">Intervention </w:t>
            </w:r>
          </w:p>
        </w:tc>
        <w:tc>
          <w:tcPr>
            <w:tcW w:w="1701" w:type="dxa"/>
          </w:tcPr>
          <w:p w14:paraId="799188FC" w14:textId="77777777" w:rsidR="008E4EED" w:rsidRPr="00CB1DE7" w:rsidRDefault="008E4EED" w:rsidP="0061200C">
            <w:pPr>
              <w:rPr>
                <w:rFonts w:cs="Arial"/>
              </w:rPr>
            </w:pPr>
            <w:r w:rsidRPr="0061200C">
              <w:rPr>
                <w:rFonts w:ascii="Arial" w:hAnsi="Arial" w:cs="Arial"/>
                <w:b/>
              </w:rPr>
              <w:t>Comparison</w:t>
            </w:r>
          </w:p>
        </w:tc>
        <w:tc>
          <w:tcPr>
            <w:tcW w:w="1559" w:type="dxa"/>
          </w:tcPr>
          <w:p w14:paraId="5F412EAB" w14:textId="77777777" w:rsidR="008E4EED" w:rsidRPr="00CB1DE7" w:rsidRDefault="008E4EED" w:rsidP="0061200C">
            <w:pPr>
              <w:rPr>
                <w:rFonts w:cs="Arial"/>
              </w:rPr>
            </w:pPr>
            <w:r w:rsidRPr="0061200C">
              <w:rPr>
                <w:rFonts w:ascii="Arial" w:hAnsi="Arial" w:cs="Arial"/>
                <w:b/>
              </w:rPr>
              <w:t>Participants randomised</w:t>
            </w:r>
          </w:p>
        </w:tc>
        <w:tc>
          <w:tcPr>
            <w:tcW w:w="1276" w:type="dxa"/>
          </w:tcPr>
          <w:p w14:paraId="62A85187" w14:textId="77777777" w:rsidR="008E4EED" w:rsidRPr="00CB1DE7" w:rsidRDefault="008E4EED" w:rsidP="0061200C">
            <w:pPr>
              <w:rPr>
                <w:rFonts w:cs="Arial"/>
              </w:rPr>
            </w:pPr>
            <w:r w:rsidRPr="0061200C">
              <w:rPr>
                <w:rFonts w:ascii="Arial" w:hAnsi="Arial" w:cs="Arial"/>
                <w:b/>
              </w:rPr>
              <w:t>Trial Duration</w:t>
            </w:r>
          </w:p>
        </w:tc>
      </w:tr>
      <w:tr w:rsidR="008E4EED" w:rsidRPr="0071471A" w14:paraId="43D0B522" w14:textId="77777777" w:rsidTr="0061200C">
        <w:trPr>
          <w:tblHeader/>
        </w:trPr>
        <w:tc>
          <w:tcPr>
            <w:tcW w:w="2830" w:type="dxa"/>
          </w:tcPr>
          <w:p w14:paraId="090E220B" w14:textId="16B0ED81" w:rsidR="008E4EED" w:rsidRPr="00CB1DE7" w:rsidRDefault="008E4EED" w:rsidP="0061200C">
            <w:pPr>
              <w:rPr>
                <w:rFonts w:cs="Arial"/>
              </w:rPr>
            </w:pPr>
            <w:r w:rsidRPr="0061200C">
              <w:rPr>
                <w:rFonts w:ascii="Arial" w:hAnsi="Arial" w:cs="Arial"/>
              </w:rPr>
              <w:t xml:space="preserve">AlphaOmega – </w:t>
            </w:r>
            <w:proofErr w:type="spellStart"/>
            <w:r w:rsidRPr="0061200C">
              <w:rPr>
                <w:rFonts w:ascii="Arial" w:hAnsi="Arial" w:cs="Arial"/>
              </w:rPr>
              <w:t>Kromhout</w:t>
            </w:r>
            <w:proofErr w:type="spellEnd"/>
            <w:r w:rsidRPr="0061200C">
              <w:rPr>
                <w:rFonts w:ascii="Arial" w:hAnsi="Arial" w:cs="Arial"/>
              </w:rPr>
              <w:t xml:space="preserve"> 2010 ALA</w:t>
            </w:r>
            <w:r w:rsidRPr="0061200C">
              <w:rPr>
                <w:rFonts w:ascii="Arial" w:hAnsi="Arial" w:cs="Arial"/>
                <w:b/>
              </w:rPr>
              <w:fldChar w:fldCharType="begin">
                <w:fldData xml:space="preserve">PEVuZE5vdGU+PENpdGU+PEF1dGhvcj5Lcm9taG91dDwvQXV0aG9yPjxZZWFyPjIwMTA8L1llYXI+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PEVuZE5vdGU+PENpdGU+PEF1dGhvcj5Lcm9taG91dDwvQXV0aG9yPjxZZWFyPjIwMTA8L1llYXI+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(2, 34)</w:t>
            </w:r>
            <w:r w:rsidRPr="0061200C">
              <w:rPr>
                <w:rFonts w:ascii="Arial" w:hAnsi="Arial" w:cs="Arial"/>
                <w:b/>
              </w:rPr>
              <w:fldChar w:fldCharType="end"/>
            </w:r>
          </w:p>
        </w:tc>
        <w:tc>
          <w:tcPr>
            <w:tcW w:w="4111" w:type="dxa"/>
          </w:tcPr>
          <w:p w14:paraId="7E3CB651" w14:textId="77777777" w:rsidR="008E4EED" w:rsidRPr="0061200C" w:rsidRDefault="008E4EED" w:rsidP="0061200C">
            <w:pPr>
              <w:rPr>
                <w:rFonts w:ascii="Arial" w:hAnsi="Arial" w:cs="Arial"/>
              </w:rPr>
            </w:pPr>
            <w:r w:rsidRPr="0061200C">
              <w:rPr>
                <w:rFonts w:ascii="Arial" w:hAnsi="Arial" w:cs="Arial"/>
              </w:rPr>
              <w:t>60-80 year olds with previous myocardial infarction, Netherlands</w:t>
            </w:r>
          </w:p>
        </w:tc>
        <w:tc>
          <w:tcPr>
            <w:tcW w:w="3686" w:type="dxa"/>
          </w:tcPr>
          <w:p w14:paraId="7A2B35B6" w14:textId="0F9F37EF" w:rsidR="008E4EED" w:rsidRPr="00CB1DE7" w:rsidRDefault="008E4EED" w:rsidP="0061200C">
            <w:pPr>
              <w:rPr>
                <w:rFonts w:cs="Arial"/>
              </w:rPr>
            </w:pPr>
            <w:r w:rsidRPr="0061200C">
              <w:rPr>
                <w:rFonts w:ascii="Arial" w:hAnsi="Arial" w:cs="Arial"/>
              </w:rPr>
              <w:t>ALA-rich supplementary margarine, 2</w:t>
            </w:r>
            <w:r w:rsidR="004855BE" w:rsidRPr="0061200C">
              <w:rPr>
                <w:rFonts w:ascii="Arial" w:hAnsi="Arial" w:cs="Arial"/>
                <w:b/>
              </w:rPr>
              <w:t xml:space="preserve"> </w:t>
            </w:r>
            <w:r w:rsidRPr="0061200C">
              <w:rPr>
                <w:rFonts w:ascii="Arial" w:hAnsi="Arial" w:cs="Arial"/>
              </w:rPr>
              <w:t>g ALA/d</w:t>
            </w:r>
          </w:p>
        </w:tc>
        <w:tc>
          <w:tcPr>
            <w:tcW w:w="1701" w:type="dxa"/>
          </w:tcPr>
          <w:p w14:paraId="66B883B9" w14:textId="77777777" w:rsidR="008E4EED" w:rsidRPr="0061200C" w:rsidRDefault="008E4EED" w:rsidP="0061200C">
            <w:pPr>
              <w:rPr>
                <w:rFonts w:ascii="Arial" w:hAnsi="Arial" w:cs="Arial"/>
              </w:rPr>
            </w:pPr>
            <w:r w:rsidRPr="0061200C">
              <w:rPr>
                <w:rFonts w:ascii="Arial" w:hAnsi="Arial" w:cs="Arial"/>
              </w:rPr>
              <w:t>ALA vs MUFA</w:t>
            </w:r>
          </w:p>
          <w:p w14:paraId="4FA22CBE" w14:textId="77777777" w:rsidR="008E4EED" w:rsidRPr="00CB1DE7" w:rsidRDefault="008E4EED" w:rsidP="0061200C">
            <w:pPr>
              <w:rPr>
                <w:rFonts w:cs="Arial"/>
              </w:rPr>
            </w:pPr>
          </w:p>
        </w:tc>
        <w:tc>
          <w:tcPr>
            <w:tcW w:w="1559" w:type="dxa"/>
          </w:tcPr>
          <w:p w14:paraId="1B9B5B61" w14:textId="77777777" w:rsidR="008E4EED" w:rsidRPr="00CB1DE7" w:rsidRDefault="008E4EED" w:rsidP="0061200C">
            <w:pPr>
              <w:rPr>
                <w:rFonts w:cs="Arial"/>
              </w:rPr>
            </w:pPr>
            <w:r w:rsidRPr="0061200C">
              <w:rPr>
                <w:rFonts w:ascii="Arial" w:hAnsi="Arial" w:cs="Arial"/>
              </w:rPr>
              <w:t xml:space="preserve">2409 </w:t>
            </w:r>
            <w:proofErr w:type="spellStart"/>
            <w:r w:rsidRPr="0061200C">
              <w:rPr>
                <w:rFonts w:ascii="Arial" w:hAnsi="Arial" w:cs="Arial"/>
              </w:rPr>
              <w:t>int</w:t>
            </w:r>
            <w:proofErr w:type="spellEnd"/>
            <w:r w:rsidRPr="0061200C">
              <w:rPr>
                <w:rFonts w:ascii="Arial" w:hAnsi="Arial" w:cs="Arial"/>
              </w:rPr>
              <w:t xml:space="preserve">, 2428 </w:t>
            </w:r>
            <w:proofErr w:type="spellStart"/>
            <w:r w:rsidRPr="0061200C">
              <w:rPr>
                <w:rFonts w:ascii="Arial" w:hAnsi="Arial" w:cs="Arial"/>
              </w:rPr>
              <w:t>cont</w:t>
            </w:r>
            <w:proofErr w:type="spellEnd"/>
          </w:p>
        </w:tc>
        <w:tc>
          <w:tcPr>
            <w:tcW w:w="1276" w:type="dxa"/>
          </w:tcPr>
          <w:p w14:paraId="320D505C" w14:textId="77777777" w:rsidR="008E4EED" w:rsidRPr="00CB1DE7" w:rsidRDefault="008E4EED" w:rsidP="0061200C">
            <w:pPr>
              <w:rPr>
                <w:rFonts w:cs="Arial"/>
              </w:rPr>
            </w:pPr>
            <w:r w:rsidRPr="0061200C">
              <w:rPr>
                <w:rFonts w:ascii="Arial" w:hAnsi="Arial" w:cs="Arial"/>
              </w:rPr>
              <w:t>3.3 years</w:t>
            </w:r>
          </w:p>
        </w:tc>
      </w:tr>
      <w:tr w:rsidR="008E4EED" w:rsidRPr="0071471A" w14:paraId="73FE0BF1" w14:textId="77777777" w:rsidTr="0061200C">
        <w:trPr>
          <w:tblHeader/>
        </w:trPr>
        <w:tc>
          <w:tcPr>
            <w:tcW w:w="2830" w:type="dxa"/>
          </w:tcPr>
          <w:p w14:paraId="38C1BFC8" w14:textId="507DD5C8" w:rsidR="008E4EED" w:rsidRPr="00CB1DE7" w:rsidRDefault="008E4EED" w:rsidP="0061200C">
            <w:pPr>
              <w:rPr>
                <w:rFonts w:cs="Arial"/>
              </w:rPr>
            </w:pPr>
            <w:r w:rsidRPr="0061200C">
              <w:rPr>
                <w:rFonts w:ascii="Arial" w:hAnsi="Arial" w:cs="Arial"/>
              </w:rPr>
              <w:t xml:space="preserve">AlphaOmega – </w:t>
            </w:r>
            <w:proofErr w:type="spellStart"/>
            <w:r w:rsidRPr="0061200C">
              <w:rPr>
                <w:rFonts w:ascii="Arial" w:hAnsi="Arial" w:cs="Arial"/>
              </w:rPr>
              <w:t>Kromhout</w:t>
            </w:r>
            <w:proofErr w:type="spellEnd"/>
            <w:r w:rsidRPr="0061200C">
              <w:rPr>
                <w:rFonts w:ascii="Arial" w:hAnsi="Arial" w:cs="Arial"/>
              </w:rPr>
              <w:t xml:space="preserve"> 2010 EPA &amp; DHA</w:t>
            </w:r>
            <w:r w:rsidRPr="0061200C">
              <w:rPr>
                <w:rFonts w:ascii="Arial" w:hAnsi="Arial" w:cs="Arial"/>
                <w:b/>
              </w:rPr>
              <w:fldChar w:fldCharType="begin">
                <w:fldData xml:space="preserve">PEVuZE5vdGU+PENpdGU+PEF1dGhvcj5Lcm9taG91dDwvQXV0aG9yPjxZZWFyPjIwMTA8L1llYXI+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PEVuZE5vdGU+PENpdGU+PEF1dGhvcj5Lcm9taG91dDwvQXV0aG9yPjxZZWFyPjIwMTA8L1llYXI+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(2, 34)</w:t>
            </w:r>
            <w:r w:rsidRPr="0061200C">
              <w:rPr>
                <w:rFonts w:ascii="Arial" w:hAnsi="Arial" w:cs="Arial"/>
                <w:b/>
              </w:rPr>
              <w:fldChar w:fldCharType="end"/>
            </w:r>
          </w:p>
        </w:tc>
        <w:tc>
          <w:tcPr>
            <w:tcW w:w="4111" w:type="dxa"/>
          </w:tcPr>
          <w:p w14:paraId="7BE71ABE" w14:textId="77777777" w:rsidR="008E4EED" w:rsidRPr="00CB1DE7" w:rsidRDefault="008E4EED" w:rsidP="0061200C">
            <w:pPr>
              <w:rPr>
                <w:rFonts w:cs="Arial"/>
              </w:rPr>
            </w:pPr>
            <w:r w:rsidRPr="0061200C">
              <w:rPr>
                <w:rFonts w:ascii="Arial" w:hAnsi="Arial" w:cs="Arial"/>
              </w:rPr>
              <w:t>60-80 year olds with previous myocardial infarction, Netherlands</w:t>
            </w:r>
          </w:p>
        </w:tc>
        <w:tc>
          <w:tcPr>
            <w:tcW w:w="3686" w:type="dxa"/>
          </w:tcPr>
          <w:p w14:paraId="6BF9E8FA" w14:textId="06623363" w:rsidR="008E4EED" w:rsidRPr="00CB1DE7" w:rsidRDefault="008E4EED" w:rsidP="0061200C">
            <w:pPr>
              <w:rPr>
                <w:rFonts w:cs="Arial"/>
              </w:rPr>
            </w:pPr>
            <w:r w:rsidRPr="0061200C">
              <w:rPr>
                <w:rFonts w:ascii="Arial" w:hAnsi="Arial" w:cs="Arial"/>
              </w:rPr>
              <w:t>EPA &amp; DHA-rich supplementary margarine, 0.24</w:t>
            </w:r>
            <w:r w:rsidR="004855BE" w:rsidRPr="0061200C">
              <w:rPr>
                <w:rFonts w:ascii="Arial" w:hAnsi="Arial" w:cs="Arial"/>
                <w:b/>
              </w:rPr>
              <w:t xml:space="preserve"> </w:t>
            </w:r>
            <w:r w:rsidRPr="0061200C">
              <w:rPr>
                <w:rFonts w:ascii="Arial" w:hAnsi="Arial" w:cs="Arial"/>
              </w:rPr>
              <w:t>g/d EPA &amp; 0.16g/d DHA</w:t>
            </w:r>
          </w:p>
        </w:tc>
        <w:tc>
          <w:tcPr>
            <w:tcW w:w="1701" w:type="dxa"/>
          </w:tcPr>
          <w:p w14:paraId="6D6BA5B2" w14:textId="77777777" w:rsidR="008E4EED" w:rsidRPr="00CB1DE7" w:rsidRDefault="008E4EED" w:rsidP="0061200C">
            <w:pPr>
              <w:rPr>
                <w:rFonts w:cs="Arial"/>
              </w:rPr>
            </w:pPr>
            <w:r w:rsidRPr="0061200C">
              <w:rPr>
                <w:rFonts w:ascii="Arial" w:hAnsi="Arial" w:cs="Arial"/>
              </w:rPr>
              <w:t>LCn3 vs MUFA</w:t>
            </w:r>
          </w:p>
        </w:tc>
        <w:tc>
          <w:tcPr>
            <w:tcW w:w="1559" w:type="dxa"/>
          </w:tcPr>
          <w:p w14:paraId="55C086A3" w14:textId="77777777" w:rsidR="008E4EED" w:rsidRPr="00CB1DE7" w:rsidRDefault="008E4EED" w:rsidP="0061200C">
            <w:pPr>
              <w:rPr>
                <w:rFonts w:cs="Arial"/>
              </w:rPr>
            </w:pPr>
            <w:r w:rsidRPr="0061200C">
              <w:rPr>
                <w:rFonts w:ascii="Arial" w:hAnsi="Arial" w:cs="Arial"/>
              </w:rPr>
              <w:t xml:space="preserve">2404 </w:t>
            </w:r>
            <w:proofErr w:type="spellStart"/>
            <w:r w:rsidRPr="0061200C">
              <w:rPr>
                <w:rFonts w:ascii="Arial" w:hAnsi="Arial" w:cs="Arial"/>
              </w:rPr>
              <w:t>int</w:t>
            </w:r>
            <w:proofErr w:type="spellEnd"/>
            <w:r w:rsidRPr="0061200C">
              <w:rPr>
                <w:rFonts w:ascii="Arial" w:hAnsi="Arial" w:cs="Arial"/>
              </w:rPr>
              <w:t xml:space="preserve">, 2433 </w:t>
            </w:r>
            <w:proofErr w:type="spellStart"/>
            <w:r w:rsidRPr="0061200C">
              <w:rPr>
                <w:rFonts w:ascii="Arial" w:hAnsi="Arial" w:cs="Arial"/>
              </w:rPr>
              <w:t>cont</w:t>
            </w:r>
            <w:proofErr w:type="spellEnd"/>
          </w:p>
        </w:tc>
        <w:tc>
          <w:tcPr>
            <w:tcW w:w="1276" w:type="dxa"/>
          </w:tcPr>
          <w:p w14:paraId="55FA077C" w14:textId="77777777" w:rsidR="008E4EED" w:rsidRPr="00CB1DE7" w:rsidRDefault="008E4EED" w:rsidP="0061200C">
            <w:pPr>
              <w:rPr>
                <w:rFonts w:cs="Arial"/>
              </w:rPr>
            </w:pPr>
            <w:r w:rsidRPr="0061200C">
              <w:rPr>
                <w:rFonts w:ascii="Arial" w:hAnsi="Arial" w:cs="Arial"/>
              </w:rPr>
              <w:t>3.3 years</w:t>
            </w:r>
          </w:p>
        </w:tc>
      </w:tr>
      <w:tr w:rsidR="008E4EED" w:rsidRPr="0071471A" w14:paraId="032B9EC6" w14:textId="77777777" w:rsidTr="0061200C">
        <w:trPr>
          <w:tblHeader/>
        </w:trPr>
        <w:tc>
          <w:tcPr>
            <w:tcW w:w="2830" w:type="dxa"/>
          </w:tcPr>
          <w:p w14:paraId="741D0BF7" w14:textId="2F7840C9" w:rsidR="008E4EED" w:rsidRPr="00CB1DE7" w:rsidRDefault="008E4EED" w:rsidP="0061200C">
            <w:pPr>
              <w:rPr>
                <w:rFonts w:cs="Arial"/>
              </w:rPr>
            </w:pPr>
            <w:r w:rsidRPr="0061200C">
              <w:rPr>
                <w:rFonts w:ascii="Arial" w:hAnsi="Arial" w:cs="Arial"/>
              </w:rPr>
              <w:t>AREDS2 2014</w:t>
            </w:r>
            <w:r w:rsidRPr="0061200C">
              <w:rPr>
                <w:rFonts w:ascii="Arial" w:hAnsi="Arial" w:cs="Arial"/>
                <w:b/>
              </w:rPr>
              <w:fldChar w:fldCharType="begin">
                <w:fldData xml:space="preserve">PEVuZE5vdGU+PENpdGU+PEF1dGhvcj5DaGV3PC9BdXRob3I+PFllYXI+MjAxNTwvWWVhcj48UmVj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PEVuZE5vdGU+PENpdGU+PEF1dGhvcj5DaGV3PC9BdXRob3I+PFllYXI+MjAxNTwvWWVhcj48UmVj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(3)</w:t>
            </w:r>
            <w:r w:rsidRPr="0061200C">
              <w:rPr>
                <w:rFonts w:ascii="Arial" w:hAnsi="Arial" w:cs="Arial"/>
                <w:b/>
              </w:rPr>
              <w:fldChar w:fldCharType="end"/>
            </w:r>
          </w:p>
        </w:tc>
        <w:tc>
          <w:tcPr>
            <w:tcW w:w="4111" w:type="dxa"/>
          </w:tcPr>
          <w:p w14:paraId="196106D5" w14:textId="77777777" w:rsidR="008E4EED" w:rsidRPr="0061200C" w:rsidRDefault="008E4EED" w:rsidP="0061200C">
            <w:pPr>
              <w:rPr>
                <w:rFonts w:ascii="Arial" w:hAnsi="Arial" w:cs="Arial"/>
              </w:rPr>
            </w:pPr>
            <w:r w:rsidRPr="0061200C">
              <w:rPr>
                <w:rFonts w:ascii="Arial" w:hAnsi="Arial" w:cs="Arial"/>
              </w:rPr>
              <w:t>50-85 year olds at high risk of progression to advanced age-related macular degeneration, USA</w:t>
            </w:r>
          </w:p>
        </w:tc>
        <w:tc>
          <w:tcPr>
            <w:tcW w:w="3686" w:type="dxa"/>
          </w:tcPr>
          <w:p w14:paraId="3A4FD5D9" w14:textId="34062DDF" w:rsidR="008E4EED" w:rsidRPr="00CB1DE7" w:rsidRDefault="008E4EED" w:rsidP="0061200C">
            <w:pPr>
              <w:rPr>
                <w:rFonts w:cs="Arial"/>
              </w:rPr>
            </w:pPr>
            <w:r w:rsidRPr="0061200C">
              <w:rPr>
                <w:rFonts w:ascii="Arial" w:hAnsi="Arial" w:cs="Arial"/>
              </w:rPr>
              <w:t>EPA &amp; DHA supplement, 0.65g/d EPA &amp; 0.35</w:t>
            </w:r>
            <w:r w:rsidR="004855BE" w:rsidRPr="0061200C">
              <w:rPr>
                <w:rFonts w:ascii="Arial" w:hAnsi="Arial" w:cs="Arial"/>
                <w:b/>
              </w:rPr>
              <w:t xml:space="preserve"> </w:t>
            </w:r>
            <w:r w:rsidRPr="0061200C">
              <w:rPr>
                <w:rFonts w:ascii="Arial" w:hAnsi="Arial" w:cs="Arial"/>
              </w:rPr>
              <w:t>g/d DHA</w:t>
            </w:r>
          </w:p>
        </w:tc>
        <w:tc>
          <w:tcPr>
            <w:tcW w:w="1701" w:type="dxa"/>
          </w:tcPr>
          <w:p w14:paraId="23CBAFB7" w14:textId="77777777" w:rsidR="008E4EED" w:rsidRPr="00CB1DE7" w:rsidRDefault="008E4EED" w:rsidP="0061200C">
            <w:pPr>
              <w:rPr>
                <w:rFonts w:cs="Arial"/>
              </w:rPr>
            </w:pPr>
            <w:r w:rsidRPr="0061200C">
              <w:rPr>
                <w:rFonts w:ascii="Arial" w:hAnsi="Arial" w:cs="Arial"/>
              </w:rPr>
              <w:t>LCn3 vs nil</w:t>
            </w:r>
          </w:p>
        </w:tc>
        <w:tc>
          <w:tcPr>
            <w:tcW w:w="1559" w:type="dxa"/>
          </w:tcPr>
          <w:p w14:paraId="5820B6B4" w14:textId="77777777" w:rsidR="008E4EED" w:rsidRPr="00CB1DE7" w:rsidRDefault="008E4EED" w:rsidP="0061200C">
            <w:pPr>
              <w:rPr>
                <w:rFonts w:cs="Arial"/>
              </w:rPr>
            </w:pPr>
            <w:r w:rsidRPr="0061200C">
              <w:rPr>
                <w:rFonts w:ascii="Arial" w:hAnsi="Arial" w:cs="Arial"/>
              </w:rPr>
              <w:t xml:space="preserve">2157 </w:t>
            </w:r>
            <w:proofErr w:type="spellStart"/>
            <w:r w:rsidRPr="0061200C">
              <w:rPr>
                <w:rFonts w:ascii="Arial" w:hAnsi="Arial" w:cs="Arial"/>
              </w:rPr>
              <w:t>int</w:t>
            </w:r>
            <w:proofErr w:type="spellEnd"/>
            <w:r w:rsidRPr="0061200C">
              <w:rPr>
                <w:rFonts w:ascii="Arial" w:hAnsi="Arial" w:cs="Arial"/>
              </w:rPr>
              <w:t xml:space="preserve">, 2046 </w:t>
            </w:r>
            <w:proofErr w:type="spellStart"/>
            <w:r w:rsidRPr="0061200C">
              <w:rPr>
                <w:rFonts w:ascii="Arial" w:hAnsi="Arial" w:cs="Arial"/>
              </w:rPr>
              <w:t>cont</w:t>
            </w:r>
            <w:proofErr w:type="spellEnd"/>
          </w:p>
        </w:tc>
        <w:tc>
          <w:tcPr>
            <w:tcW w:w="1276" w:type="dxa"/>
          </w:tcPr>
          <w:p w14:paraId="7A0DEC35" w14:textId="77777777" w:rsidR="008E4EED" w:rsidRPr="00CB1DE7" w:rsidRDefault="008E4EED" w:rsidP="0061200C">
            <w:pPr>
              <w:rPr>
                <w:rFonts w:cs="Arial"/>
              </w:rPr>
            </w:pPr>
            <w:r w:rsidRPr="0061200C">
              <w:rPr>
                <w:rFonts w:ascii="Arial" w:hAnsi="Arial" w:cs="Arial"/>
              </w:rPr>
              <w:t>5 years</w:t>
            </w:r>
          </w:p>
        </w:tc>
      </w:tr>
      <w:tr w:rsidR="008E4EED" w:rsidRPr="0071471A" w14:paraId="04832484" w14:textId="77777777" w:rsidTr="0061200C">
        <w:trPr>
          <w:tblHeader/>
        </w:trPr>
        <w:tc>
          <w:tcPr>
            <w:tcW w:w="2830" w:type="dxa"/>
          </w:tcPr>
          <w:p w14:paraId="3B76CC99" w14:textId="725D3C1B" w:rsidR="008E4EED" w:rsidRPr="00CB1DE7" w:rsidRDefault="008E4EED" w:rsidP="0061200C">
            <w:pPr>
              <w:rPr>
                <w:rFonts w:cs="Arial"/>
              </w:rPr>
            </w:pPr>
            <w:r w:rsidRPr="0061200C">
              <w:rPr>
                <w:rFonts w:ascii="Arial" w:hAnsi="Arial" w:cs="Arial"/>
              </w:rPr>
              <w:t>ASCEND 2018</w:t>
            </w:r>
            <w:r w:rsidRPr="0061200C">
              <w:rPr>
                <w:rFonts w:ascii="Arial" w:hAnsi="Arial" w:cs="Arial"/>
                <w:b/>
              </w:rPr>
              <w:fldChar w:fldCharType="begin"/>
            </w:r>
            <w:r w:rsidRPr="0061200C">
              <w:rPr>
                <w:rFonts w:ascii="Arial" w:hAnsi="Arial" w:cs="Arial"/>
                <w:b/>
              </w:rPr>
              <w:instrText xml:space="preserve"> ADDIN EN.CITE &lt;EndNote&gt;&lt;Cite&gt;&lt;Author&gt;ASCEND Study Collaborative Group&lt;/Author&gt;&lt;Year&gt;2018&lt;/Year&gt;&lt;RecNum&gt;21701&lt;/RecNum&gt;&lt;DisplayText&gt;(4)&lt;/DisplayText&gt;&lt;record&gt;&lt;rec-number&gt;21701&lt;/rec-number&gt;&lt;foreign-keys&gt;&lt;key app="EN" db-id="52z90aw5jrvss5e5e0evfss4aatttfd5fs0t" timestamp="1542140629"&gt;21701&lt;/key&gt;&lt;/foreign-keys&gt;&lt;ref-type name="Journal Article"&gt;17&lt;/ref-type&gt;&lt;contributors&gt;&lt;authors&gt;&lt;author&gt;ASCEND Study Collaborative Group,&lt;/author&gt;&lt;/authors&gt;&lt;/contributors&gt;&lt;titles&gt;&lt;title&gt;Effects of n−3 Fatty Acid Supplements in Diabetes Mellitus&lt;/title&gt;&lt;secondary-title&gt;New England Journal of Medicine&lt;/secondary-title&gt;&lt;/titles&gt;&lt;periodical&gt;&lt;full-title&gt;New England Journal of Medicine&lt;/full-title&gt;&lt;abbr-1&gt;N Engl J Med&lt;/abbr-1&gt;&lt;abbr-2&gt;NEJM&lt;/abbr-2&gt;&lt;abbr-3&gt;The New England Journal of Medicine&lt;/abbr-3&gt;&lt;/periodical&gt;&lt;pages&gt;1540-1550&lt;/pages&gt;&lt;volume&gt;379&lt;/volume&gt;&lt;number&gt;16&lt;/number&gt;&lt;dates&gt;&lt;year&gt;2018&lt;/year&gt;&lt;pub-dates&gt;&lt;date&gt;2018/10/18&lt;/date&gt;&lt;/pub-dates&gt;&lt;/dates&gt;&lt;publisher&gt;Massachusetts Medical Society&lt;/publisher&gt;&lt;isbn&gt;0028-4793&lt;/isbn&gt;&lt;urls&gt;&lt;related-urls&gt;&lt;url&gt;https://doi.org/10.1056/NEJMoa1804989&lt;/url&gt;&lt;/related-urls&gt;&lt;/urls&gt;&lt;electronic-resource-num&gt;10.1056/NEJMoa1804989&lt;/electronic-resource-num&gt;&lt;access-date&gt;2018/11/13&lt;/access-date&gt;&lt;/record&gt;&lt;/Cite&gt;&lt;/EndNote&gt;</w:instrText>
            </w:r>
            <w:r w:rsidRPr="0061200C">
              <w:rPr>
                <w:rFonts w:ascii="Arial" w:hAnsi="Arial" w:cs="Arial"/>
                <w:b/>
              </w:rPr>
              <w:fldChar w:fldCharType="separate"/>
            </w:r>
            <w:r w:rsidRPr="0061200C">
              <w:rPr>
                <w:rFonts w:ascii="Arial" w:hAnsi="Arial" w:cs="Arial"/>
                <w:b/>
                <w:noProof/>
              </w:rPr>
              <w:t>(4)</w:t>
            </w:r>
            <w:r w:rsidRPr="0061200C">
              <w:rPr>
                <w:rFonts w:ascii="Arial" w:hAnsi="Arial" w:cs="Arial"/>
                <w:b/>
              </w:rPr>
              <w:fldChar w:fldCharType="end"/>
            </w:r>
          </w:p>
        </w:tc>
        <w:tc>
          <w:tcPr>
            <w:tcW w:w="4111" w:type="dxa"/>
          </w:tcPr>
          <w:p w14:paraId="5793EC0A" w14:textId="77777777" w:rsidR="008E4EED" w:rsidRPr="0061200C" w:rsidRDefault="008E4EED" w:rsidP="0061200C">
            <w:pPr>
              <w:rPr>
                <w:rFonts w:ascii="Arial" w:hAnsi="Arial" w:cs="Arial"/>
              </w:rPr>
            </w:pPr>
            <w:r w:rsidRPr="0061200C">
              <w:rPr>
                <w:rFonts w:ascii="Arial" w:hAnsi="Arial" w:cs="Arial"/>
              </w:rPr>
              <w:t>Patients with diabetes, without apparent vascular disease, UK</w:t>
            </w:r>
          </w:p>
        </w:tc>
        <w:tc>
          <w:tcPr>
            <w:tcW w:w="3686" w:type="dxa"/>
          </w:tcPr>
          <w:p w14:paraId="60D32009" w14:textId="0608D995" w:rsidR="008E4EED" w:rsidRPr="00CB1DE7" w:rsidRDefault="008E4EED" w:rsidP="0061200C">
            <w:pPr>
              <w:rPr>
                <w:rFonts w:cs="Arial"/>
              </w:rPr>
            </w:pPr>
            <w:r w:rsidRPr="0061200C">
              <w:rPr>
                <w:rFonts w:ascii="Arial" w:hAnsi="Arial" w:cs="Arial"/>
              </w:rPr>
              <w:t>EPA &amp; DHA supplement, 0.46g/d EPA &amp; 0.38</w:t>
            </w:r>
            <w:r w:rsidR="004855BE" w:rsidRPr="0061200C">
              <w:rPr>
                <w:rFonts w:ascii="Arial" w:hAnsi="Arial" w:cs="Arial"/>
                <w:b/>
              </w:rPr>
              <w:t xml:space="preserve"> </w:t>
            </w:r>
            <w:r w:rsidRPr="0061200C">
              <w:rPr>
                <w:rFonts w:ascii="Arial" w:hAnsi="Arial" w:cs="Arial"/>
              </w:rPr>
              <w:t>g/d DHA</w:t>
            </w:r>
          </w:p>
        </w:tc>
        <w:tc>
          <w:tcPr>
            <w:tcW w:w="1701" w:type="dxa"/>
          </w:tcPr>
          <w:p w14:paraId="1E80E265" w14:textId="77777777" w:rsidR="008E4EED" w:rsidRPr="00CB1DE7" w:rsidRDefault="008E4EED" w:rsidP="0061200C">
            <w:pPr>
              <w:rPr>
                <w:rFonts w:cs="Arial"/>
              </w:rPr>
            </w:pPr>
            <w:r w:rsidRPr="0061200C">
              <w:rPr>
                <w:rFonts w:ascii="Arial" w:hAnsi="Arial" w:cs="Arial"/>
              </w:rPr>
              <w:t>LCn3 vs MUFA</w:t>
            </w:r>
          </w:p>
        </w:tc>
        <w:tc>
          <w:tcPr>
            <w:tcW w:w="1559" w:type="dxa"/>
          </w:tcPr>
          <w:p w14:paraId="517A1076" w14:textId="77777777" w:rsidR="008E4EED" w:rsidRPr="00CB1DE7" w:rsidRDefault="008E4EED" w:rsidP="0061200C">
            <w:pPr>
              <w:rPr>
                <w:rFonts w:cs="Arial"/>
              </w:rPr>
            </w:pPr>
            <w:r w:rsidRPr="0061200C">
              <w:rPr>
                <w:rFonts w:ascii="Arial" w:hAnsi="Arial" w:cs="Arial"/>
              </w:rPr>
              <w:t xml:space="preserve">7740 </w:t>
            </w:r>
            <w:proofErr w:type="spellStart"/>
            <w:r w:rsidRPr="0061200C">
              <w:rPr>
                <w:rFonts w:ascii="Arial" w:hAnsi="Arial" w:cs="Arial"/>
              </w:rPr>
              <w:t>int</w:t>
            </w:r>
            <w:proofErr w:type="spellEnd"/>
            <w:r w:rsidRPr="0061200C">
              <w:rPr>
                <w:rFonts w:ascii="Arial" w:hAnsi="Arial" w:cs="Arial"/>
              </w:rPr>
              <w:t xml:space="preserve">, 7740 </w:t>
            </w:r>
            <w:proofErr w:type="spellStart"/>
            <w:r w:rsidRPr="0061200C">
              <w:rPr>
                <w:rFonts w:ascii="Arial" w:hAnsi="Arial" w:cs="Arial"/>
              </w:rPr>
              <w:t>cont</w:t>
            </w:r>
            <w:proofErr w:type="spellEnd"/>
          </w:p>
        </w:tc>
        <w:tc>
          <w:tcPr>
            <w:tcW w:w="1276" w:type="dxa"/>
          </w:tcPr>
          <w:p w14:paraId="52D65B8D" w14:textId="77777777" w:rsidR="008E4EED" w:rsidRPr="00CB1DE7" w:rsidRDefault="008E4EED" w:rsidP="0061200C">
            <w:pPr>
              <w:rPr>
                <w:rFonts w:cs="Arial"/>
              </w:rPr>
            </w:pPr>
            <w:r w:rsidRPr="0061200C">
              <w:rPr>
                <w:rFonts w:ascii="Arial" w:hAnsi="Arial" w:cs="Arial"/>
              </w:rPr>
              <w:t>7.4 years</w:t>
            </w:r>
          </w:p>
        </w:tc>
      </w:tr>
      <w:tr w:rsidR="008E4EED" w:rsidRPr="0071471A" w14:paraId="763AAD73" w14:textId="77777777" w:rsidTr="0061200C">
        <w:trPr>
          <w:tblHeader/>
        </w:trPr>
        <w:tc>
          <w:tcPr>
            <w:tcW w:w="2830" w:type="dxa"/>
          </w:tcPr>
          <w:p w14:paraId="361C8BD5" w14:textId="5617FD14" w:rsidR="008E4EED" w:rsidRPr="00CB1DE7" w:rsidRDefault="008E4EED" w:rsidP="0061200C">
            <w:pPr>
              <w:rPr>
                <w:rFonts w:cs="Arial"/>
              </w:rPr>
            </w:pPr>
            <w:r w:rsidRPr="0061200C">
              <w:rPr>
                <w:rFonts w:ascii="Arial" w:hAnsi="Arial" w:cs="Arial"/>
              </w:rPr>
              <w:t>Chiu 2008</w:t>
            </w:r>
            <w:r w:rsidRPr="0061200C">
              <w:rPr>
                <w:rFonts w:ascii="Arial" w:hAnsi="Arial" w:cs="Arial"/>
                <w:b/>
              </w:rPr>
              <w:fldChar w:fldCharType="begin">
                <w:fldData xml:space="preserve">PEVuZE5vdGU+PENpdGU+PEF1dGhvcj5DaGl1PC9BdXRob3I+PFllYXI+MjAwODwvWWVhcj48UmVj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PEVuZE5vdGU+PENpdGU+PEF1dGhvcj5DaGl1PC9BdXRob3I+PFllYXI+MjAwODwvWWVhcj48UmVj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(15)</w:t>
            </w:r>
            <w:r w:rsidRPr="0061200C">
              <w:rPr>
                <w:rFonts w:ascii="Arial" w:hAnsi="Arial" w:cs="Arial"/>
                <w:b/>
              </w:rPr>
              <w:fldChar w:fldCharType="end"/>
            </w:r>
          </w:p>
        </w:tc>
        <w:tc>
          <w:tcPr>
            <w:tcW w:w="4111" w:type="dxa"/>
          </w:tcPr>
          <w:p w14:paraId="002D46D8" w14:textId="77777777" w:rsidR="008E4EED" w:rsidRPr="0061200C" w:rsidRDefault="008E4EED" w:rsidP="0061200C">
            <w:pPr>
              <w:rPr>
                <w:rFonts w:ascii="Arial" w:hAnsi="Arial" w:cs="Arial"/>
              </w:rPr>
            </w:pPr>
            <w:r w:rsidRPr="0061200C">
              <w:rPr>
                <w:rFonts w:ascii="Arial" w:hAnsi="Arial" w:cs="Arial"/>
              </w:rPr>
              <w:t>Older adults with Alzheimer's Disease or Mild Cognitive Impairment, Taiwan</w:t>
            </w:r>
          </w:p>
        </w:tc>
        <w:tc>
          <w:tcPr>
            <w:tcW w:w="3686" w:type="dxa"/>
          </w:tcPr>
          <w:p w14:paraId="6403857D" w14:textId="7A0BE0F0" w:rsidR="008E4EED" w:rsidRPr="00CB1DE7" w:rsidRDefault="008E4EED" w:rsidP="0061200C">
            <w:pPr>
              <w:rPr>
                <w:rFonts w:cs="Arial"/>
              </w:rPr>
            </w:pPr>
            <w:r w:rsidRPr="0061200C">
              <w:rPr>
                <w:rFonts w:ascii="Arial" w:hAnsi="Arial" w:cs="Arial"/>
              </w:rPr>
              <w:t>EPA &amp; DHA supplement, 1.08g/d EPA &amp; 0.72</w:t>
            </w:r>
            <w:r w:rsidR="004855BE" w:rsidRPr="0061200C">
              <w:rPr>
                <w:rFonts w:ascii="Arial" w:hAnsi="Arial" w:cs="Arial"/>
                <w:b/>
              </w:rPr>
              <w:t xml:space="preserve"> </w:t>
            </w:r>
            <w:r w:rsidRPr="0061200C">
              <w:rPr>
                <w:rFonts w:ascii="Arial" w:hAnsi="Arial" w:cs="Arial"/>
              </w:rPr>
              <w:t>g/d DHA</w:t>
            </w:r>
          </w:p>
        </w:tc>
        <w:tc>
          <w:tcPr>
            <w:tcW w:w="1701" w:type="dxa"/>
          </w:tcPr>
          <w:p w14:paraId="7624EF04" w14:textId="77777777" w:rsidR="008E4EED" w:rsidRPr="00CB1DE7" w:rsidRDefault="008E4EED" w:rsidP="0061200C">
            <w:pPr>
              <w:rPr>
                <w:rFonts w:cs="Arial"/>
              </w:rPr>
            </w:pPr>
            <w:r w:rsidRPr="0061200C">
              <w:rPr>
                <w:rFonts w:ascii="Arial" w:hAnsi="Arial" w:cs="Arial"/>
              </w:rPr>
              <w:t>LCn3 vs MUFA</w:t>
            </w:r>
          </w:p>
        </w:tc>
        <w:tc>
          <w:tcPr>
            <w:tcW w:w="1559" w:type="dxa"/>
          </w:tcPr>
          <w:p w14:paraId="01F2562E" w14:textId="77777777" w:rsidR="008E4EED" w:rsidRPr="00CB1DE7" w:rsidRDefault="008E4EED" w:rsidP="0061200C">
            <w:pPr>
              <w:rPr>
                <w:rFonts w:cs="Arial"/>
              </w:rPr>
            </w:pPr>
            <w:r w:rsidRPr="0061200C">
              <w:rPr>
                <w:rFonts w:ascii="Arial" w:hAnsi="Arial" w:cs="Arial"/>
              </w:rPr>
              <w:t xml:space="preserve">24 </w:t>
            </w:r>
            <w:proofErr w:type="spellStart"/>
            <w:r w:rsidRPr="0061200C">
              <w:rPr>
                <w:rFonts w:ascii="Arial" w:hAnsi="Arial" w:cs="Arial"/>
              </w:rPr>
              <w:t>int</w:t>
            </w:r>
            <w:proofErr w:type="spellEnd"/>
            <w:r w:rsidRPr="0061200C">
              <w:rPr>
                <w:rFonts w:ascii="Arial" w:hAnsi="Arial" w:cs="Arial"/>
              </w:rPr>
              <w:t xml:space="preserve">, 22 </w:t>
            </w:r>
            <w:proofErr w:type="spellStart"/>
            <w:r w:rsidRPr="0061200C">
              <w:rPr>
                <w:rFonts w:ascii="Arial" w:hAnsi="Arial" w:cs="Arial"/>
              </w:rPr>
              <w:t>cont</w:t>
            </w:r>
            <w:proofErr w:type="spellEnd"/>
          </w:p>
        </w:tc>
        <w:tc>
          <w:tcPr>
            <w:tcW w:w="1276" w:type="dxa"/>
          </w:tcPr>
          <w:p w14:paraId="48E0E193" w14:textId="77777777" w:rsidR="008E4EED" w:rsidRPr="00CB1DE7" w:rsidRDefault="008E4EED" w:rsidP="0061200C">
            <w:pPr>
              <w:rPr>
                <w:rFonts w:cs="Arial"/>
              </w:rPr>
            </w:pPr>
            <w:r w:rsidRPr="0061200C">
              <w:rPr>
                <w:rFonts w:ascii="Arial" w:hAnsi="Arial" w:cs="Arial"/>
              </w:rPr>
              <w:t>0.5 years</w:t>
            </w:r>
          </w:p>
        </w:tc>
      </w:tr>
      <w:tr w:rsidR="008E4EED" w:rsidRPr="0071471A" w14:paraId="4FE4D94D" w14:textId="77777777" w:rsidTr="0061200C">
        <w:trPr>
          <w:tblHeader/>
        </w:trPr>
        <w:tc>
          <w:tcPr>
            <w:tcW w:w="2830" w:type="dxa"/>
          </w:tcPr>
          <w:p w14:paraId="441D1EF2" w14:textId="5760AC25" w:rsidR="008E4EED" w:rsidRPr="00CB1DE7" w:rsidRDefault="008E4EED" w:rsidP="0061200C">
            <w:pPr>
              <w:rPr>
                <w:rFonts w:cs="Arial"/>
              </w:rPr>
            </w:pPr>
            <w:r w:rsidRPr="0061200C">
              <w:rPr>
                <w:rFonts w:ascii="Arial" w:hAnsi="Arial" w:cs="Arial"/>
              </w:rPr>
              <w:t>DART2 Burr 2003</w:t>
            </w:r>
            <w:r w:rsidRPr="0061200C">
              <w:rPr>
                <w:rFonts w:ascii="Arial" w:hAnsi="Arial" w:cs="Arial"/>
                <w:b/>
              </w:rPr>
              <w:fldChar w:fldCharType="begin">
                <w:fldData xml:space="preserve">PEVuZE5vdGU+PENpdGU+PEF1dGhvcj5CdXJyPC9BdXRob3I+PFllYXI+MjAwMzwvWWVhcj48UmVj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PEVuZE5vdGU+PENpdGU+PEF1dGhvcj5CdXJyPC9BdXRob3I+PFllYXI+MjAwMzwvWWVhcj48UmVj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(50)</w:t>
            </w:r>
            <w:r w:rsidRPr="0061200C">
              <w:rPr>
                <w:rFonts w:ascii="Arial" w:hAnsi="Arial" w:cs="Arial"/>
                <w:b/>
              </w:rPr>
              <w:fldChar w:fldCharType="end"/>
            </w:r>
          </w:p>
        </w:tc>
        <w:tc>
          <w:tcPr>
            <w:tcW w:w="4111" w:type="dxa"/>
          </w:tcPr>
          <w:p w14:paraId="2C3901A8" w14:textId="77777777" w:rsidR="008E4EED" w:rsidRPr="0061200C" w:rsidRDefault="008E4EED" w:rsidP="0061200C">
            <w:pPr>
              <w:rPr>
                <w:rFonts w:ascii="Arial" w:hAnsi="Arial" w:cs="Arial"/>
              </w:rPr>
            </w:pPr>
            <w:r w:rsidRPr="0061200C">
              <w:rPr>
                <w:rFonts w:ascii="Arial" w:hAnsi="Arial" w:cs="Arial"/>
              </w:rPr>
              <w:t>Men treated for angina, UK</w:t>
            </w:r>
          </w:p>
        </w:tc>
        <w:tc>
          <w:tcPr>
            <w:tcW w:w="3686" w:type="dxa"/>
          </w:tcPr>
          <w:p w14:paraId="22015869" w14:textId="15F70321" w:rsidR="008E4EED" w:rsidRPr="00CB1DE7" w:rsidRDefault="008E4EED" w:rsidP="0061200C">
            <w:pPr>
              <w:rPr>
                <w:rFonts w:cs="Arial"/>
              </w:rPr>
            </w:pPr>
            <w:r w:rsidRPr="0061200C">
              <w:rPr>
                <w:rFonts w:ascii="Arial" w:hAnsi="Arial" w:cs="Arial"/>
              </w:rPr>
              <w:t>Dietary fish advice or EPA supplement, 2.4</w:t>
            </w:r>
            <w:r w:rsidR="004855BE" w:rsidRPr="0061200C">
              <w:rPr>
                <w:rFonts w:ascii="Arial" w:hAnsi="Arial" w:cs="Arial"/>
                <w:b/>
              </w:rPr>
              <w:t xml:space="preserve"> </w:t>
            </w:r>
            <w:r w:rsidRPr="0061200C">
              <w:rPr>
                <w:rFonts w:ascii="Arial" w:hAnsi="Arial" w:cs="Arial"/>
              </w:rPr>
              <w:t xml:space="preserve">g/week EPA </w:t>
            </w:r>
          </w:p>
        </w:tc>
        <w:tc>
          <w:tcPr>
            <w:tcW w:w="1701" w:type="dxa"/>
          </w:tcPr>
          <w:p w14:paraId="28A96779" w14:textId="77777777" w:rsidR="008E4EED" w:rsidRPr="00CB1DE7" w:rsidRDefault="008E4EED" w:rsidP="0061200C">
            <w:pPr>
              <w:rPr>
                <w:rFonts w:cs="Arial"/>
              </w:rPr>
            </w:pPr>
            <w:r w:rsidRPr="0061200C">
              <w:rPr>
                <w:rFonts w:ascii="Arial" w:hAnsi="Arial" w:cs="Arial"/>
              </w:rPr>
              <w:t>LCn3 vs nil</w:t>
            </w:r>
          </w:p>
        </w:tc>
        <w:tc>
          <w:tcPr>
            <w:tcW w:w="1559" w:type="dxa"/>
          </w:tcPr>
          <w:p w14:paraId="05F350B2" w14:textId="77777777" w:rsidR="008E4EED" w:rsidRPr="00CB1DE7" w:rsidRDefault="008E4EED" w:rsidP="0061200C">
            <w:pPr>
              <w:rPr>
                <w:rFonts w:cs="Arial"/>
              </w:rPr>
            </w:pPr>
            <w:r w:rsidRPr="0061200C">
              <w:rPr>
                <w:rFonts w:ascii="Arial" w:hAnsi="Arial" w:cs="Arial"/>
              </w:rPr>
              <w:t xml:space="preserve">1571 </w:t>
            </w:r>
            <w:proofErr w:type="spellStart"/>
            <w:r w:rsidRPr="0061200C">
              <w:rPr>
                <w:rFonts w:ascii="Arial" w:hAnsi="Arial" w:cs="Arial"/>
              </w:rPr>
              <w:t>int</w:t>
            </w:r>
            <w:proofErr w:type="spellEnd"/>
            <w:r w:rsidRPr="0061200C">
              <w:rPr>
                <w:rFonts w:ascii="Arial" w:hAnsi="Arial" w:cs="Arial"/>
              </w:rPr>
              <w:t xml:space="preserve">, 1543 </w:t>
            </w:r>
            <w:proofErr w:type="spellStart"/>
            <w:r w:rsidRPr="0061200C">
              <w:rPr>
                <w:rFonts w:ascii="Arial" w:hAnsi="Arial" w:cs="Arial"/>
              </w:rPr>
              <w:t>cont</w:t>
            </w:r>
            <w:proofErr w:type="spellEnd"/>
          </w:p>
        </w:tc>
        <w:tc>
          <w:tcPr>
            <w:tcW w:w="1276" w:type="dxa"/>
          </w:tcPr>
          <w:p w14:paraId="626B77EE" w14:textId="77777777" w:rsidR="008E4EED" w:rsidRPr="00CB1DE7" w:rsidRDefault="008E4EED" w:rsidP="0061200C">
            <w:pPr>
              <w:rPr>
                <w:rFonts w:cs="Arial"/>
              </w:rPr>
            </w:pPr>
            <w:r w:rsidRPr="0061200C">
              <w:rPr>
                <w:rFonts w:ascii="Arial" w:hAnsi="Arial" w:cs="Arial"/>
              </w:rPr>
              <w:t>3-9 years</w:t>
            </w:r>
          </w:p>
        </w:tc>
      </w:tr>
      <w:tr w:rsidR="008E4EED" w:rsidRPr="0071471A" w14:paraId="387C060A" w14:textId="77777777" w:rsidTr="0061200C">
        <w:trPr>
          <w:tblHeader/>
        </w:trPr>
        <w:tc>
          <w:tcPr>
            <w:tcW w:w="2830" w:type="dxa"/>
          </w:tcPr>
          <w:p w14:paraId="197131C5" w14:textId="332741CE" w:rsidR="008E4EED" w:rsidRPr="00CB1DE7" w:rsidRDefault="008E4EED" w:rsidP="0061200C">
            <w:pPr>
              <w:rPr>
                <w:rFonts w:cs="Arial"/>
              </w:rPr>
            </w:pPr>
            <w:r w:rsidRPr="0061200C">
              <w:rPr>
                <w:rFonts w:ascii="Arial" w:hAnsi="Arial" w:cs="Arial"/>
              </w:rPr>
              <w:t>Derosa 2016</w:t>
            </w:r>
            <w:r w:rsidRPr="0061200C">
              <w:rPr>
                <w:rFonts w:ascii="Arial" w:hAnsi="Arial" w:cs="Arial"/>
                <w:b/>
              </w:rPr>
              <w:fldChar w:fldCharType="begin"/>
            </w:r>
            <w:r w:rsidRPr="0061200C">
              <w:rPr>
                <w:rFonts w:ascii="Arial" w:hAnsi="Arial" w:cs="Arial"/>
                <w:b/>
              </w:rPr>
              <w:instrText xml:space="preserve"> ADDIN EN.CITE &lt;EndNote&gt;&lt;Cite&gt;&lt;Author&gt;Derosa&lt;/Author&gt;&lt;Year&gt;2016&lt;/Year&gt;&lt;RecNum&gt;18382&lt;/RecNum&gt;&lt;DisplayText&gt;(5)&lt;/DisplayText&gt;&lt;record&gt;&lt;rec-number&gt;18382&lt;/rec-number&gt;&lt;foreign-keys&gt;&lt;key app="EN" db-id="52z90aw5jrvss5e5e0evfss4aatttfd5fs0t" timestamp="1530304135"&gt;18382&lt;/key&gt;&lt;/foreign-keys&gt;&lt;ref-type name="Journal Article"&gt;17&lt;/ref-type&gt;&lt;contributors&gt;&lt;authors&gt;&lt;author&gt;Derosa, G.&lt;/author&gt;&lt;author&gt;Cicero, A. F.&lt;/author&gt;&lt;author&gt;D&amp;apos;Angelo, A.&lt;/author&gt;&lt;author&gt;Borghi, C.&lt;/author&gt;&lt;author&gt;Maffioli, P.&lt;/author&gt;&lt;/authors&gt;&lt;/contributors&gt;&lt;titles&gt;&lt;title&gt;Effects of n-3 PUFAs on fasting plasma glucose and insulin resistance in patients with impaired fasting glucose or impaired glucose tolerance&lt;/title&gt;&lt;secondary-title&gt;BioFactors&lt;/secondary-title&gt;&lt;/titles&gt;&lt;periodical&gt;&lt;full-title&gt;BioFactors (Oxford, England)&lt;/full-title&gt;&lt;abbr-1&gt;BioFactors&lt;/abbr-1&gt;&lt;/periodical&gt;&lt;pages&gt;316-322&lt;/pages&gt;&lt;volume&gt;42&lt;/volume&gt;&lt;number&gt;3&lt;/number&gt;&lt;dates&gt;&lt;year&gt;2016&lt;/year&gt;&lt;/dates&gt;&lt;urls&gt;&lt;/urls&gt;&lt;/record&gt;&lt;/Cite&gt;&lt;/EndNote&gt;</w:instrText>
            </w:r>
            <w:r w:rsidRPr="0061200C">
              <w:rPr>
                <w:rFonts w:ascii="Arial" w:hAnsi="Arial" w:cs="Arial"/>
                <w:b/>
              </w:rPr>
              <w:fldChar w:fldCharType="separate"/>
            </w:r>
            <w:r w:rsidRPr="0061200C">
              <w:rPr>
                <w:rFonts w:ascii="Arial" w:hAnsi="Arial" w:cs="Arial"/>
                <w:b/>
                <w:noProof/>
              </w:rPr>
              <w:t>(5)</w:t>
            </w:r>
            <w:r w:rsidRPr="0061200C">
              <w:rPr>
                <w:rFonts w:ascii="Arial" w:hAnsi="Arial" w:cs="Arial"/>
                <w:b/>
              </w:rPr>
              <w:fldChar w:fldCharType="end"/>
            </w:r>
          </w:p>
        </w:tc>
        <w:tc>
          <w:tcPr>
            <w:tcW w:w="4111" w:type="dxa"/>
          </w:tcPr>
          <w:p w14:paraId="268F2165" w14:textId="77777777" w:rsidR="008E4EED" w:rsidRPr="0061200C" w:rsidRDefault="008E4EED" w:rsidP="0061200C">
            <w:pPr>
              <w:rPr>
                <w:rFonts w:ascii="Arial" w:hAnsi="Arial" w:cs="Arial"/>
              </w:rPr>
            </w:pPr>
            <w:r w:rsidRPr="0061200C">
              <w:rPr>
                <w:rFonts w:ascii="Arial" w:hAnsi="Arial" w:cs="Arial"/>
              </w:rPr>
              <w:t>Overweight/obese Caucasians with impaired fasting glucose (IFG) or impaired glucose tolerance (IGT), Italy</w:t>
            </w:r>
          </w:p>
        </w:tc>
        <w:tc>
          <w:tcPr>
            <w:tcW w:w="3686" w:type="dxa"/>
          </w:tcPr>
          <w:p w14:paraId="5C00D676" w14:textId="77F8020A" w:rsidR="008E4EED" w:rsidRPr="00CB1DE7" w:rsidRDefault="008E4EED" w:rsidP="0061200C">
            <w:pPr>
              <w:rPr>
                <w:rFonts w:cs="Arial"/>
              </w:rPr>
            </w:pPr>
            <w:r w:rsidRPr="0061200C">
              <w:rPr>
                <w:rFonts w:ascii="Arial" w:hAnsi="Arial" w:cs="Arial"/>
              </w:rPr>
              <w:t>EPA &amp; DHA supplement, 0.83g/d EPA &amp; 1.57</w:t>
            </w:r>
            <w:r w:rsidR="004855BE" w:rsidRPr="0061200C">
              <w:rPr>
                <w:rFonts w:ascii="Arial" w:hAnsi="Arial" w:cs="Arial"/>
                <w:b/>
              </w:rPr>
              <w:t xml:space="preserve"> </w:t>
            </w:r>
            <w:r w:rsidRPr="0061200C">
              <w:rPr>
                <w:rFonts w:ascii="Arial" w:hAnsi="Arial" w:cs="Arial"/>
              </w:rPr>
              <w:t>g/d DHA</w:t>
            </w:r>
          </w:p>
        </w:tc>
        <w:tc>
          <w:tcPr>
            <w:tcW w:w="1701" w:type="dxa"/>
          </w:tcPr>
          <w:p w14:paraId="2730649B" w14:textId="77777777" w:rsidR="008E4EED" w:rsidRPr="00CB1DE7" w:rsidRDefault="008E4EED" w:rsidP="0061200C">
            <w:pPr>
              <w:rPr>
                <w:rFonts w:cs="Arial"/>
              </w:rPr>
            </w:pPr>
            <w:r w:rsidRPr="0061200C">
              <w:rPr>
                <w:rFonts w:ascii="Arial" w:hAnsi="Arial" w:cs="Arial"/>
              </w:rPr>
              <w:t>LCn3 vs non-fat</w:t>
            </w:r>
          </w:p>
        </w:tc>
        <w:tc>
          <w:tcPr>
            <w:tcW w:w="1559" w:type="dxa"/>
          </w:tcPr>
          <w:p w14:paraId="06904BD4" w14:textId="77777777" w:rsidR="008E4EED" w:rsidRPr="00CB1DE7" w:rsidRDefault="008E4EED" w:rsidP="0061200C">
            <w:pPr>
              <w:rPr>
                <w:rFonts w:cs="Arial"/>
              </w:rPr>
            </w:pPr>
            <w:r w:rsidRPr="0061200C">
              <w:rPr>
                <w:rFonts w:ascii="Arial" w:hAnsi="Arial" w:cs="Arial"/>
              </w:rPr>
              <w:t xml:space="preserve">138 </w:t>
            </w:r>
            <w:proofErr w:type="spellStart"/>
            <w:r w:rsidRPr="0061200C">
              <w:rPr>
                <w:rFonts w:ascii="Arial" w:hAnsi="Arial" w:cs="Arial"/>
              </w:rPr>
              <w:t>int</w:t>
            </w:r>
            <w:proofErr w:type="spellEnd"/>
            <w:r w:rsidRPr="0061200C">
              <w:rPr>
                <w:rFonts w:ascii="Arial" w:hAnsi="Arial" w:cs="Arial"/>
              </w:rPr>
              <w:t xml:space="preserve">, 143 </w:t>
            </w:r>
            <w:proofErr w:type="spellStart"/>
            <w:r w:rsidRPr="0061200C">
              <w:rPr>
                <w:rFonts w:ascii="Arial" w:hAnsi="Arial" w:cs="Arial"/>
              </w:rPr>
              <w:t>cont</w:t>
            </w:r>
            <w:proofErr w:type="spellEnd"/>
          </w:p>
        </w:tc>
        <w:tc>
          <w:tcPr>
            <w:tcW w:w="1276" w:type="dxa"/>
          </w:tcPr>
          <w:p w14:paraId="68B9BC5C" w14:textId="77777777" w:rsidR="008E4EED" w:rsidRPr="00CB1DE7" w:rsidRDefault="008E4EED" w:rsidP="0061200C">
            <w:pPr>
              <w:rPr>
                <w:rFonts w:cs="Arial"/>
              </w:rPr>
            </w:pPr>
            <w:r w:rsidRPr="0061200C">
              <w:rPr>
                <w:rFonts w:ascii="Arial" w:hAnsi="Arial" w:cs="Arial"/>
              </w:rPr>
              <w:t>1.5 years</w:t>
            </w:r>
          </w:p>
        </w:tc>
      </w:tr>
      <w:tr w:rsidR="008E4EED" w:rsidRPr="0071471A" w14:paraId="3A0DD387" w14:textId="77777777" w:rsidTr="0061200C">
        <w:trPr>
          <w:tblHeader/>
        </w:trPr>
        <w:tc>
          <w:tcPr>
            <w:tcW w:w="2830" w:type="dxa"/>
          </w:tcPr>
          <w:p w14:paraId="090087B3" w14:textId="68BBC31A" w:rsidR="008E4EED" w:rsidRPr="00CB1DE7" w:rsidRDefault="008E4EED" w:rsidP="0061200C">
            <w:pPr>
              <w:rPr>
                <w:rFonts w:cs="Arial"/>
              </w:rPr>
            </w:pPr>
            <w:r w:rsidRPr="0061200C">
              <w:rPr>
                <w:rFonts w:ascii="Arial" w:hAnsi="Arial" w:cs="Arial"/>
              </w:rPr>
              <w:t>DIPP – Tokudome 2015</w:t>
            </w:r>
            <w:r w:rsidRPr="0061200C">
              <w:rPr>
                <w:rFonts w:ascii="Arial" w:hAnsi="Arial" w:cs="Arial"/>
                <w:b/>
              </w:rPr>
              <w:fldChar w:fldCharType="begin">
                <w:fldData xml:space="preserve">PEVuZE5vdGU+PENpdGU+PEF1dGhvcj5Ub2t1ZG9tZTwvQXV0aG9yPjxZZWFyPjIwMTU8L1llYXI+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PEVuZE5vdGU+PENpdGU+PEF1dGhvcj5Ub2t1ZG9tZTwvQXV0aG9yPjxZZWFyPjIwMTU8L1llYXI+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(17)</w:t>
            </w:r>
            <w:r w:rsidRPr="0061200C">
              <w:rPr>
                <w:rFonts w:ascii="Arial" w:hAnsi="Arial" w:cs="Arial"/>
                <w:b/>
              </w:rPr>
              <w:fldChar w:fldCharType="end"/>
            </w:r>
          </w:p>
        </w:tc>
        <w:tc>
          <w:tcPr>
            <w:tcW w:w="4111" w:type="dxa"/>
          </w:tcPr>
          <w:p w14:paraId="74629E3D" w14:textId="77777777" w:rsidR="008E4EED" w:rsidRPr="0061200C" w:rsidRDefault="008E4EED" w:rsidP="0061200C">
            <w:pPr>
              <w:rPr>
                <w:rFonts w:ascii="Arial" w:hAnsi="Arial" w:cs="Arial"/>
              </w:rPr>
            </w:pPr>
            <w:r w:rsidRPr="0061200C">
              <w:rPr>
                <w:rFonts w:ascii="Arial" w:hAnsi="Arial" w:cs="Arial"/>
              </w:rPr>
              <w:t>Patients previously polypectomised for colorectal tumours, Japan</w:t>
            </w:r>
          </w:p>
        </w:tc>
        <w:tc>
          <w:tcPr>
            <w:tcW w:w="3686" w:type="dxa"/>
          </w:tcPr>
          <w:p w14:paraId="065D7D8E" w14:textId="77777777" w:rsidR="008E4EED" w:rsidRPr="00CB1DE7" w:rsidRDefault="008E4EED" w:rsidP="0061200C">
            <w:pPr>
              <w:rPr>
                <w:rFonts w:cs="Arial"/>
              </w:rPr>
            </w:pPr>
            <w:r w:rsidRPr="0061200C">
              <w:rPr>
                <w:rFonts w:ascii="Arial" w:hAnsi="Arial" w:cs="Arial"/>
              </w:rPr>
              <w:t>Dietary advice to increase oily fish &amp; ALA-rich oil &amp; EPA &amp; DHA supplement, unclear EPA &amp; DHA</w:t>
            </w:r>
          </w:p>
        </w:tc>
        <w:tc>
          <w:tcPr>
            <w:tcW w:w="1701" w:type="dxa"/>
          </w:tcPr>
          <w:p w14:paraId="4BA65992" w14:textId="77777777" w:rsidR="008E4EED" w:rsidRPr="00CB1DE7" w:rsidRDefault="008E4EED" w:rsidP="0061200C">
            <w:pPr>
              <w:rPr>
                <w:rFonts w:cs="Arial"/>
              </w:rPr>
            </w:pPr>
            <w:r w:rsidRPr="0061200C">
              <w:rPr>
                <w:rFonts w:ascii="Arial" w:hAnsi="Arial" w:cs="Arial"/>
              </w:rPr>
              <w:t>LCn3 vs non-fat</w:t>
            </w:r>
          </w:p>
        </w:tc>
        <w:tc>
          <w:tcPr>
            <w:tcW w:w="1559" w:type="dxa"/>
          </w:tcPr>
          <w:p w14:paraId="47C71D97" w14:textId="77777777" w:rsidR="008E4EED" w:rsidRPr="00CB1DE7" w:rsidRDefault="008E4EED" w:rsidP="0061200C">
            <w:pPr>
              <w:rPr>
                <w:rFonts w:cs="Arial"/>
              </w:rPr>
            </w:pPr>
            <w:r w:rsidRPr="0061200C">
              <w:rPr>
                <w:rFonts w:ascii="Arial" w:hAnsi="Arial" w:cs="Arial"/>
              </w:rPr>
              <w:t xml:space="preserve">104 </w:t>
            </w:r>
            <w:proofErr w:type="spellStart"/>
            <w:r w:rsidRPr="0061200C">
              <w:rPr>
                <w:rFonts w:ascii="Arial" w:hAnsi="Arial" w:cs="Arial"/>
              </w:rPr>
              <w:t>int</w:t>
            </w:r>
            <w:proofErr w:type="spellEnd"/>
            <w:r w:rsidRPr="0061200C">
              <w:rPr>
                <w:rFonts w:ascii="Arial" w:hAnsi="Arial" w:cs="Arial"/>
              </w:rPr>
              <w:t xml:space="preserve">, 101 </w:t>
            </w:r>
            <w:proofErr w:type="spellStart"/>
            <w:r w:rsidRPr="0061200C">
              <w:rPr>
                <w:rFonts w:ascii="Arial" w:hAnsi="Arial" w:cs="Arial"/>
              </w:rPr>
              <w:t>cont</w:t>
            </w:r>
            <w:proofErr w:type="spellEnd"/>
          </w:p>
        </w:tc>
        <w:tc>
          <w:tcPr>
            <w:tcW w:w="1276" w:type="dxa"/>
          </w:tcPr>
          <w:p w14:paraId="3CC704BE" w14:textId="77777777" w:rsidR="008E4EED" w:rsidRPr="00CB1DE7" w:rsidRDefault="008E4EED" w:rsidP="0061200C">
            <w:pPr>
              <w:rPr>
                <w:rFonts w:cs="Arial"/>
              </w:rPr>
            </w:pPr>
            <w:r w:rsidRPr="0061200C">
              <w:rPr>
                <w:rFonts w:ascii="Arial" w:hAnsi="Arial" w:cs="Arial"/>
              </w:rPr>
              <w:t>2 years</w:t>
            </w:r>
          </w:p>
        </w:tc>
      </w:tr>
      <w:tr w:rsidR="008E4EED" w:rsidRPr="0071471A" w14:paraId="3E4BB869" w14:textId="77777777" w:rsidTr="0061200C">
        <w:trPr>
          <w:tblHeader/>
        </w:trPr>
        <w:tc>
          <w:tcPr>
            <w:tcW w:w="2830" w:type="dxa"/>
          </w:tcPr>
          <w:p w14:paraId="3F78A81A" w14:textId="5F105154" w:rsidR="008E4EED" w:rsidRPr="00CB1DE7" w:rsidRDefault="008E4EED" w:rsidP="0061200C">
            <w:pPr>
              <w:rPr>
                <w:rFonts w:cs="Arial"/>
              </w:rPr>
            </w:pPr>
            <w:r w:rsidRPr="0061200C">
              <w:rPr>
                <w:rFonts w:ascii="Arial" w:hAnsi="Arial" w:cs="Arial"/>
              </w:rPr>
              <w:t>DO IT - Einvik 2010</w:t>
            </w:r>
            <w:r w:rsidRPr="0061200C">
              <w:rPr>
                <w:rFonts w:ascii="Arial" w:hAnsi="Arial" w:cs="Arial"/>
                <w:b/>
              </w:rPr>
              <w:fldChar w:fldCharType="begin">
                <w:fldData xml:space="preserve">PEVuZE5vdGU+PENpdGU+PEF1dGhvcj5FaW52aWs8L0F1dGhvcj48WWVhcj4yMDEwPC9ZZWFyPjxS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PEVuZE5vdGU+PENpdGU+PEF1dGhvcj5FaW52aWs8L0F1dGhvcj48WWVhcj4yMDEwPC9ZZWFyPjxS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(18)</w:t>
            </w:r>
            <w:r w:rsidRPr="0061200C">
              <w:rPr>
                <w:rFonts w:ascii="Arial" w:hAnsi="Arial" w:cs="Arial"/>
                <w:b/>
              </w:rPr>
              <w:fldChar w:fldCharType="end"/>
            </w:r>
          </w:p>
        </w:tc>
        <w:tc>
          <w:tcPr>
            <w:tcW w:w="4111" w:type="dxa"/>
          </w:tcPr>
          <w:p w14:paraId="12D5C0EB" w14:textId="77777777" w:rsidR="008E4EED" w:rsidRPr="0061200C" w:rsidRDefault="008E4EED" w:rsidP="0061200C">
            <w:pPr>
              <w:rPr>
                <w:rFonts w:ascii="Arial" w:hAnsi="Arial" w:cs="Arial"/>
              </w:rPr>
            </w:pPr>
            <w:r w:rsidRPr="0061200C">
              <w:rPr>
                <w:rFonts w:ascii="Arial" w:hAnsi="Arial" w:cs="Arial"/>
              </w:rPr>
              <w:t>Elderly men with long standing dyslipidaemia or hypertension, Norway</w:t>
            </w:r>
          </w:p>
        </w:tc>
        <w:tc>
          <w:tcPr>
            <w:tcW w:w="3686" w:type="dxa"/>
          </w:tcPr>
          <w:p w14:paraId="2D56B82F" w14:textId="2F4A6A34" w:rsidR="008E4EED" w:rsidRPr="00CB1DE7" w:rsidRDefault="008E4EED" w:rsidP="0061200C">
            <w:pPr>
              <w:rPr>
                <w:rFonts w:cs="Arial"/>
              </w:rPr>
            </w:pPr>
            <w:r w:rsidRPr="0061200C">
              <w:rPr>
                <w:rFonts w:ascii="Arial" w:hAnsi="Arial" w:cs="Arial"/>
              </w:rPr>
              <w:t>EPA &amp; DHA supplement, 0.84</w:t>
            </w:r>
            <w:r w:rsidR="004855BE" w:rsidRPr="0061200C">
              <w:rPr>
                <w:rFonts w:ascii="Arial" w:hAnsi="Arial" w:cs="Arial"/>
                <w:b/>
              </w:rPr>
              <w:t xml:space="preserve"> </w:t>
            </w:r>
            <w:r w:rsidRPr="0061200C">
              <w:rPr>
                <w:rFonts w:ascii="Arial" w:hAnsi="Arial" w:cs="Arial"/>
              </w:rPr>
              <w:t>g/d EPA &amp; 0.48</w:t>
            </w:r>
            <w:r w:rsidR="004855BE" w:rsidRPr="0061200C">
              <w:rPr>
                <w:rFonts w:ascii="Arial" w:hAnsi="Arial" w:cs="Arial"/>
                <w:b/>
              </w:rPr>
              <w:t xml:space="preserve"> </w:t>
            </w:r>
            <w:r w:rsidRPr="0061200C">
              <w:rPr>
                <w:rFonts w:ascii="Arial" w:hAnsi="Arial" w:cs="Arial"/>
              </w:rPr>
              <w:t>g/d DHA</w:t>
            </w:r>
          </w:p>
        </w:tc>
        <w:tc>
          <w:tcPr>
            <w:tcW w:w="1701" w:type="dxa"/>
          </w:tcPr>
          <w:p w14:paraId="72E4C17B" w14:textId="77777777" w:rsidR="008E4EED" w:rsidRPr="00CB1DE7" w:rsidRDefault="008E4EED" w:rsidP="0061200C">
            <w:pPr>
              <w:rPr>
                <w:rFonts w:cs="Arial"/>
              </w:rPr>
            </w:pPr>
            <w:r w:rsidRPr="0061200C">
              <w:rPr>
                <w:rFonts w:ascii="Arial" w:hAnsi="Arial" w:cs="Arial"/>
              </w:rPr>
              <w:t>LCn3 vs n6</w:t>
            </w:r>
          </w:p>
        </w:tc>
        <w:tc>
          <w:tcPr>
            <w:tcW w:w="1559" w:type="dxa"/>
          </w:tcPr>
          <w:p w14:paraId="4CDF86CA" w14:textId="77777777" w:rsidR="008E4EED" w:rsidRPr="00CB1DE7" w:rsidRDefault="008E4EED" w:rsidP="0061200C">
            <w:pPr>
              <w:rPr>
                <w:rFonts w:cs="Arial"/>
              </w:rPr>
            </w:pPr>
            <w:r w:rsidRPr="0061200C">
              <w:rPr>
                <w:rFonts w:ascii="Arial" w:hAnsi="Arial" w:cs="Arial"/>
              </w:rPr>
              <w:t xml:space="preserve">282 </w:t>
            </w:r>
            <w:proofErr w:type="spellStart"/>
            <w:r w:rsidRPr="0061200C">
              <w:rPr>
                <w:rFonts w:ascii="Arial" w:hAnsi="Arial" w:cs="Arial"/>
              </w:rPr>
              <w:t>int</w:t>
            </w:r>
            <w:proofErr w:type="spellEnd"/>
            <w:r w:rsidRPr="0061200C">
              <w:rPr>
                <w:rFonts w:ascii="Arial" w:hAnsi="Arial" w:cs="Arial"/>
              </w:rPr>
              <w:t xml:space="preserve">, 281 </w:t>
            </w:r>
            <w:proofErr w:type="spellStart"/>
            <w:r w:rsidRPr="0061200C">
              <w:rPr>
                <w:rFonts w:ascii="Arial" w:hAnsi="Arial" w:cs="Arial"/>
              </w:rPr>
              <w:t>cont</w:t>
            </w:r>
            <w:proofErr w:type="spellEnd"/>
          </w:p>
        </w:tc>
        <w:tc>
          <w:tcPr>
            <w:tcW w:w="1276" w:type="dxa"/>
          </w:tcPr>
          <w:p w14:paraId="3642DE02" w14:textId="77777777" w:rsidR="008E4EED" w:rsidRPr="00CB1DE7" w:rsidRDefault="008E4EED" w:rsidP="0061200C">
            <w:pPr>
              <w:rPr>
                <w:rFonts w:cs="Arial"/>
              </w:rPr>
            </w:pPr>
            <w:r w:rsidRPr="0061200C">
              <w:rPr>
                <w:rFonts w:ascii="Arial" w:hAnsi="Arial" w:cs="Arial"/>
              </w:rPr>
              <w:t>3 years</w:t>
            </w:r>
          </w:p>
        </w:tc>
      </w:tr>
      <w:tr w:rsidR="008E4EED" w:rsidRPr="0071471A" w14:paraId="7C52DFEE" w14:textId="77777777" w:rsidTr="0061200C">
        <w:trPr>
          <w:tblHeader/>
        </w:trPr>
        <w:tc>
          <w:tcPr>
            <w:tcW w:w="2830" w:type="dxa"/>
          </w:tcPr>
          <w:p w14:paraId="79EE6B22" w14:textId="454F4E37" w:rsidR="008E4EED" w:rsidRPr="00CB1DE7" w:rsidRDefault="008E4EED" w:rsidP="0061200C">
            <w:pPr>
              <w:rPr>
                <w:rFonts w:cs="Arial"/>
              </w:rPr>
            </w:pPr>
            <w:r w:rsidRPr="0061200C">
              <w:rPr>
                <w:rFonts w:ascii="Arial" w:hAnsi="Arial" w:cs="Arial"/>
              </w:rPr>
              <w:t xml:space="preserve">EPE-A – </w:t>
            </w:r>
            <w:proofErr w:type="spellStart"/>
            <w:r w:rsidRPr="0061200C">
              <w:rPr>
                <w:rFonts w:ascii="Arial" w:hAnsi="Arial" w:cs="Arial"/>
              </w:rPr>
              <w:t>Sanyal</w:t>
            </w:r>
            <w:proofErr w:type="spellEnd"/>
            <w:r w:rsidRPr="0061200C">
              <w:rPr>
                <w:rFonts w:ascii="Arial" w:hAnsi="Arial" w:cs="Arial"/>
              </w:rPr>
              <w:t xml:space="preserve"> 2014</w:t>
            </w:r>
            <w:r w:rsidRPr="0061200C">
              <w:rPr>
                <w:rFonts w:ascii="Arial" w:hAnsi="Arial" w:cs="Arial"/>
                <w:b/>
              </w:rPr>
              <w:fldChar w:fldCharType="begin">
                <w:fldData xml:space="preserve">PEVuZE5vdGU+PENpdGU+PEF1dGhvcj5TYW55YWw8L0F1dGhvcj48WWVhcj4yMDE0PC9ZZWFyPjxS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PEVuZE5vdGU+PENpdGU+PEF1dGhvcj5TYW55YWw8L0F1dGhvcj48WWVhcj4yMDE0PC9ZZWFyPjxS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(19)</w:t>
            </w:r>
            <w:r w:rsidRPr="0061200C">
              <w:rPr>
                <w:rFonts w:ascii="Arial" w:hAnsi="Arial" w:cs="Arial"/>
                <w:b/>
              </w:rPr>
              <w:fldChar w:fldCharType="end"/>
            </w:r>
          </w:p>
        </w:tc>
        <w:tc>
          <w:tcPr>
            <w:tcW w:w="4111" w:type="dxa"/>
          </w:tcPr>
          <w:p w14:paraId="4A90F322" w14:textId="77777777" w:rsidR="008E4EED" w:rsidRPr="0061200C" w:rsidRDefault="008E4EED" w:rsidP="0061200C">
            <w:pPr>
              <w:rPr>
                <w:rFonts w:ascii="Arial" w:hAnsi="Arial" w:cs="Arial"/>
              </w:rPr>
            </w:pPr>
            <w:r w:rsidRPr="0061200C">
              <w:rPr>
                <w:rFonts w:ascii="Arial" w:hAnsi="Arial" w:cs="Arial"/>
              </w:rPr>
              <w:t>People with non-alcoholic steatohepatitis (NASH) &amp; non-alcoholic fatty liver disease (NAFLD), USA</w:t>
            </w:r>
          </w:p>
        </w:tc>
        <w:tc>
          <w:tcPr>
            <w:tcW w:w="3686" w:type="dxa"/>
          </w:tcPr>
          <w:p w14:paraId="35CC3BE4" w14:textId="404157A3" w:rsidR="008E4EED" w:rsidRPr="00CB1DE7" w:rsidRDefault="008E4EED" w:rsidP="0061200C">
            <w:pPr>
              <w:rPr>
                <w:rFonts w:cs="Arial"/>
              </w:rPr>
            </w:pPr>
            <w:r w:rsidRPr="0061200C">
              <w:rPr>
                <w:rFonts w:ascii="Arial" w:hAnsi="Arial" w:cs="Arial"/>
              </w:rPr>
              <w:t>EPA supplement, 0.9</w:t>
            </w:r>
            <w:r w:rsidR="004855BE" w:rsidRPr="0061200C">
              <w:rPr>
                <w:rFonts w:ascii="Arial" w:hAnsi="Arial" w:cs="Arial"/>
                <w:b/>
              </w:rPr>
              <w:t xml:space="preserve"> </w:t>
            </w:r>
            <w:r w:rsidRPr="0061200C">
              <w:rPr>
                <w:rFonts w:ascii="Arial" w:hAnsi="Arial" w:cs="Arial"/>
              </w:rPr>
              <w:t xml:space="preserve">g/d EPA </w:t>
            </w:r>
          </w:p>
        </w:tc>
        <w:tc>
          <w:tcPr>
            <w:tcW w:w="1701" w:type="dxa"/>
          </w:tcPr>
          <w:p w14:paraId="772259D0" w14:textId="77777777" w:rsidR="008E4EED" w:rsidRPr="00CB1DE7" w:rsidRDefault="008E4EED" w:rsidP="0061200C">
            <w:pPr>
              <w:rPr>
                <w:rFonts w:cs="Arial"/>
              </w:rPr>
            </w:pPr>
            <w:r w:rsidRPr="0061200C">
              <w:rPr>
                <w:rFonts w:ascii="Arial" w:hAnsi="Arial" w:cs="Arial"/>
              </w:rPr>
              <w:t>LCn3 vs unclear</w:t>
            </w:r>
          </w:p>
        </w:tc>
        <w:tc>
          <w:tcPr>
            <w:tcW w:w="1559" w:type="dxa"/>
          </w:tcPr>
          <w:p w14:paraId="7BDC8568" w14:textId="77777777" w:rsidR="008E4EED" w:rsidRPr="00CB1DE7" w:rsidRDefault="008E4EED" w:rsidP="0061200C">
            <w:pPr>
              <w:rPr>
                <w:rFonts w:cs="Arial"/>
              </w:rPr>
            </w:pPr>
            <w:r w:rsidRPr="0061200C">
              <w:rPr>
                <w:rFonts w:ascii="Arial" w:hAnsi="Arial" w:cs="Arial"/>
              </w:rPr>
              <w:t xml:space="preserve">86 </w:t>
            </w:r>
            <w:proofErr w:type="spellStart"/>
            <w:r w:rsidRPr="0061200C">
              <w:rPr>
                <w:rFonts w:ascii="Arial" w:hAnsi="Arial" w:cs="Arial"/>
              </w:rPr>
              <w:t>int</w:t>
            </w:r>
            <w:proofErr w:type="spellEnd"/>
            <w:r w:rsidRPr="0061200C">
              <w:rPr>
                <w:rFonts w:ascii="Arial" w:hAnsi="Arial" w:cs="Arial"/>
              </w:rPr>
              <w:t xml:space="preserve">, 82 </w:t>
            </w:r>
            <w:proofErr w:type="spellStart"/>
            <w:r w:rsidRPr="0061200C">
              <w:rPr>
                <w:rFonts w:ascii="Arial" w:hAnsi="Arial" w:cs="Arial"/>
              </w:rPr>
              <w:t>cont</w:t>
            </w:r>
            <w:proofErr w:type="spellEnd"/>
          </w:p>
        </w:tc>
        <w:tc>
          <w:tcPr>
            <w:tcW w:w="1276" w:type="dxa"/>
          </w:tcPr>
          <w:p w14:paraId="55F6E8EE" w14:textId="77777777" w:rsidR="008E4EED" w:rsidRPr="00CB1DE7" w:rsidRDefault="008E4EED" w:rsidP="0061200C">
            <w:pPr>
              <w:rPr>
                <w:rFonts w:cs="Arial"/>
              </w:rPr>
            </w:pPr>
            <w:r w:rsidRPr="0061200C">
              <w:rPr>
                <w:rFonts w:ascii="Arial" w:hAnsi="Arial" w:cs="Arial"/>
              </w:rPr>
              <w:t>1 year</w:t>
            </w:r>
          </w:p>
        </w:tc>
      </w:tr>
      <w:tr w:rsidR="008E4EED" w:rsidRPr="0071471A" w14:paraId="6751AC93" w14:textId="77777777" w:rsidTr="0061200C">
        <w:trPr>
          <w:tblHeader/>
        </w:trPr>
        <w:tc>
          <w:tcPr>
            <w:tcW w:w="2830" w:type="dxa"/>
          </w:tcPr>
          <w:p w14:paraId="126595C4" w14:textId="537B6EE0" w:rsidR="008E4EED" w:rsidRPr="00CB1DE7" w:rsidRDefault="008E4EED" w:rsidP="0061200C">
            <w:pPr>
              <w:rPr>
                <w:rFonts w:cs="Arial"/>
              </w:rPr>
            </w:pPr>
            <w:r w:rsidRPr="0061200C">
              <w:rPr>
                <w:rFonts w:ascii="Arial" w:hAnsi="Arial" w:cs="Arial"/>
              </w:rPr>
              <w:t xml:space="preserve">EPOCH – </w:t>
            </w:r>
            <w:proofErr w:type="spellStart"/>
            <w:r w:rsidRPr="0061200C">
              <w:rPr>
                <w:rFonts w:ascii="Arial" w:hAnsi="Arial" w:cs="Arial"/>
              </w:rPr>
              <w:t>Danthiir</w:t>
            </w:r>
            <w:proofErr w:type="spellEnd"/>
            <w:r w:rsidRPr="0061200C">
              <w:rPr>
                <w:rFonts w:ascii="Arial" w:hAnsi="Arial" w:cs="Arial"/>
              </w:rPr>
              <w:t xml:space="preserve"> 2011</w:t>
            </w:r>
            <w:r w:rsidRPr="0061200C">
              <w:rPr>
                <w:rFonts w:ascii="Arial" w:hAnsi="Arial" w:cs="Arial"/>
                <w:b/>
              </w:rPr>
              <w:fldChar w:fldCharType="begin"/>
            </w:r>
            <w:r w:rsidRPr="0061200C">
              <w:rPr>
                <w:rFonts w:ascii="Arial" w:hAnsi="Arial" w:cs="Arial"/>
                <w:b/>
              </w:rPr>
              <w:instrText xml:space="preserve"> ADDIN EN.CITE &lt;EndNote&gt;&lt;Cite&gt;&lt;Author&gt;Danthiir&lt;/Author&gt;&lt;Year&gt;2014&lt;/Year&gt;&lt;RecNum&gt;18314&lt;/RecNum&gt;&lt;DisplayText&gt;(6)&lt;/DisplayText&gt;&lt;record&gt;&lt;rec-number&gt;18314&lt;/rec-number&gt;&lt;foreign-keys&gt;&lt;key app="EN" db-id="52z90aw5jrvss5e5e0evfss4aatttfd5fs0t" timestamp="1530304097"&gt;18314&lt;/key&gt;&lt;/foreign-keys&gt;&lt;ref-type name="Journal Article"&gt;17&lt;/ref-type&gt;&lt;contributors&gt;&lt;authors&gt;&lt;author&gt;Danthiir, V.&lt;/author&gt;&lt;author&gt;Hosking, D.&lt;/author&gt;&lt;author&gt;Burns, N. R.&lt;/author&gt;&lt;author&gt;Wilson, C.&lt;/author&gt;&lt;author&gt;Nettelbeck, T.&lt;/author&gt;&lt;author&gt;Calvaresi, E.&lt;/author&gt;&lt;author&gt;et, a l&lt;/author&gt;&lt;/authors&gt;&lt;/contributors&gt;&lt;titles&gt;&lt;title&gt;Cognitive performance in older adults is inversely associated with fish consumption but not erythrocyte membrane n-3 fatty acids&lt;/title&gt;&lt;secondary-title&gt;The Journal of nutrition&lt;/secondary-title&gt;&lt;/titles&gt;&lt;periodical&gt;&lt;full-title&gt;Journal of Nutrition&lt;/full-title&gt;&lt;abbr-1&gt;J Nutr&lt;/abbr-1&gt;&lt;abbr-2&gt;The journal of nutrition&lt;/abbr-2&gt;&lt;/periodical&gt;&lt;pages&gt;311-320&lt;/pages&gt;&lt;volume&gt;144&lt;/volume&gt;&lt;number&gt;3&lt;/number&gt;&lt;dates&gt;&lt;year&gt;2014&lt;/year&gt;&lt;/dates&gt;&lt;urls&gt;&lt;/urls&gt;&lt;/record&gt;&lt;/Cite&gt;&lt;/EndNote&gt;</w:instrText>
            </w:r>
            <w:r w:rsidRPr="0061200C">
              <w:rPr>
                <w:rFonts w:ascii="Arial" w:hAnsi="Arial" w:cs="Arial"/>
                <w:b/>
              </w:rPr>
              <w:fldChar w:fldCharType="separate"/>
            </w:r>
            <w:r w:rsidRPr="0061200C">
              <w:rPr>
                <w:rFonts w:ascii="Arial" w:hAnsi="Arial" w:cs="Arial"/>
                <w:b/>
                <w:noProof/>
              </w:rPr>
              <w:t>(6)</w:t>
            </w:r>
            <w:r w:rsidRPr="0061200C">
              <w:rPr>
                <w:rFonts w:ascii="Arial" w:hAnsi="Arial" w:cs="Arial"/>
                <w:b/>
              </w:rPr>
              <w:fldChar w:fldCharType="end"/>
            </w:r>
          </w:p>
        </w:tc>
        <w:tc>
          <w:tcPr>
            <w:tcW w:w="4111" w:type="dxa"/>
          </w:tcPr>
          <w:p w14:paraId="5E2F2DAF" w14:textId="77777777" w:rsidR="008E4EED" w:rsidRPr="0061200C" w:rsidRDefault="008E4EED" w:rsidP="0061200C">
            <w:pPr>
              <w:rPr>
                <w:rFonts w:ascii="Arial" w:hAnsi="Arial" w:cs="Arial"/>
              </w:rPr>
            </w:pPr>
            <w:r w:rsidRPr="0061200C">
              <w:rPr>
                <w:rFonts w:ascii="Arial" w:hAnsi="Arial" w:cs="Arial"/>
              </w:rPr>
              <w:t>Healthy older adults with no cognitive impairment, Australia</w:t>
            </w:r>
          </w:p>
        </w:tc>
        <w:tc>
          <w:tcPr>
            <w:tcW w:w="3686" w:type="dxa"/>
          </w:tcPr>
          <w:p w14:paraId="52F8763A" w14:textId="0BAFB7B9" w:rsidR="008E4EED" w:rsidRPr="00CB1DE7" w:rsidRDefault="008E4EED" w:rsidP="0061200C">
            <w:pPr>
              <w:rPr>
                <w:rFonts w:cs="Arial"/>
              </w:rPr>
            </w:pPr>
            <w:r w:rsidRPr="0061200C">
              <w:rPr>
                <w:rFonts w:ascii="Arial" w:hAnsi="Arial" w:cs="Arial"/>
              </w:rPr>
              <w:t>EPA &amp; DHA supplement, 0.6</w:t>
            </w:r>
            <w:r w:rsidR="004855BE" w:rsidRPr="0061200C">
              <w:rPr>
                <w:rFonts w:ascii="Arial" w:hAnsi="Arial" w:cs="Arial"/>
                <w:b/>
              </w:rPr>
              <w:t xml:space="preserve"> </w:t>
            </w:r>
            <w:r w:rsidRPr="0061200C">
              <w:rPr>
                <w:rFonts w:ascii="Arial" w:hAnsi="Arial" w:cs="Arial"/>
              </w:rPr>
              <w:t>g/d EPA &amp; 1.72</w:t>
            </w:r>
            <w:r w:rsidR="004855BE" w:rsidRPr="0061200C">
              <w:rPr>
                <w:rFonts w:ascii="Arial" w:hAnsi="Arial" w:cs="Arial"/>
                <w:b/>
              </w:rPr>
              <w:t xml:space="preserve"> </w:t>
            </w:r>
            <w:r w:rsidRPr="0061200C">
              <w:rPr>
                <w:rFonts w:ascii="Arial" w:hAnsi="Arial" w:cs="Arial"/>
              </w:rPr>
              <w:t>g/d DHA</w:t>
            </w:r>
          </w:p>
        </w:tc>
        <w:tc>
          <w:tcPr>
            <w:tcW w:w="1701" w:type="dxa"/>
          </w:tcPr>
          <w:p w14:paraId="20DC7F3D" w14:textId="77777777" w:rsidR="008E4EED" w:rsidRPr="00CB1DE7" w:rsidRDefault="008E4EED" w:rsidP="0061200C">
            <w:pPr>
              <w:rPr>
                <w:rFonts w:cs="Arial"/>
              </w:rPr>
            </w:pPr>
            <w:r w:rsidRPr="0061200C">
              <w:rPr>
                <w:rFonts w:ascii="Arial" w:hAnsi="Arial" w:cs="Arial"/>
              </w:rPr>
              <w:t>LCn3 vs MUFA</w:t>
            </w:r>
          </w:p>
        </w:tc>
        <w:tc>
          <w:tcPr>
            <w:tcW w:w="1559" w:type="dxa"/>
          </w:tcPr>
          <w:p w14:paraId="460A1DC7" w14:textId="77777777" w:rsidR="008E4EED" w:rsidRPr="00CB1DE7" w:rsidRDefault="008E4EED" w:rsidP="0061200C">
            <w:pPr>
              <w:rPr>
                <w:rFonts w:cs="Arial"/>
              </w:rPr>
            </w:pPr>
            <w:r w:rsidRPr="0061200C">
              <w:rPr>
                <w:rFonts w:ascii="Arial" w:hAnsi="Arial" w:cs="Arial"/>
              </w:rPr>
              <w:t xml:space="preserve">195 </w:t>
            </w:r>
            <w:proofErr w:type="spellStart"/>
            <w:r w:rsidRPr="0061200C">
              <w:rPr>
                <w:rFonts w:ascii="Arial" w:hAnsi="Arial" w:cs="Arial"/>
              </w:rPr>
              <w:t>int</w:t>
            </w:r>
            <w:proofErr w:type="spellEnd"/>
            <w:r w:rsidRPr="0061200C">
              <w:rPr>
                <w:rFonts w:ascii="Arial" w:hAnsi="Arial" w:cs="Arial"/>
              </w:rPr>
              <w:t xml:space="preserve">, 196 </w:t>
            </w:r>
            <w:proofErr w:type="spellStart"/>
            <w:r w:rsidRPr="0061200C">
              <w:rPr>
                <w:rFonts w:ascii="Arial" w:hAnsi="Arial" w:cs="Arial"/>
              </w:rPr>
              <w:t>cont</w:t>
            </w:r>
            <w:proofErr w:type="spellEnd"/>
          </w:p>
        </w:tc>
        <w:tc>
          <w:tcPr>
            <w:tcW w:w="1276" w:type="dxa"/>
          </w:tcPr>
          <w:p w14:paraId="0D25343C" w14:textId="77777777" w:rsidR="008E4EED" w:rsidRPr="00CB1DE7" w:rsidRDefault="008E4EED" w:rsidP="0061200C">
            <w:pPr>
              <w:rPr>
                <w:rFonts w:cs="Arial"/>
              </w:rPr>
            </w:pPr>
            <w:r w:rsidRPr="0061200C">
              <w:rPr>
                <w:rFonts w:ascii="Arial" w:hAnsi="Arial" w:cs="Arial"/>
              </w:rPr>
              <w:t>1.5 years</w:t>
            </w:r>
          </w:p>
        </w:tc>
      </w:tr>
      <w:tr w:rsidR="008E4EED" w:rsidRPr="0071471A" w14:paraId="09BD193D" w14:textId="77777777" w:rsidTr="0061200C">
        <w:trPr>
          <w:tblHeader/>
        </w:trPr>
        <w:tc>
          <w:tcPr>
            <w:tcW w:w="2830" w:type="dxa"/>
          </w:tcPr>
          <w:p w14:paraId="435667E2" w14:textId="68CC95EA" w:rsidR="008E4EED" w:rsidRPr="00CB1DE7" w:rsidRDefault="008E4EED" w:rsidP="0061200C">
            <w:pPr>
              <w:rPr>
                <w:rFonts w:cs="Arial"/>
              </w:rPr>
            </w:pPr>
            <w:r w:rsidRPr="0061200C">
              <w:rPr>
                <w:rFonts w:ascii="Arial" w:hAnsi="Arial" w:cs="Arial"/>
              </w:rPr>
              <w:t>Ferreira 2015</w:t>
            </w:r>
            <w:r w:rsidRPr="0061200C">
              <w:rPr>
                <w:rFonts w:ascii="Arial" w:hAnsi="Arial" w:cs="Arial"/>
                <w:b/>
              </w:rPr>
              <w:fldChar w:fldCharType="begin">
                <w:fldData xml:space="preserve">PEVuZE5vdGU+PENpdGU+PEF1dGhvcj5GZXJyZWlyYTwvQXV0aG9yPjxZZWFyPjIwMTU8L1llYXI+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=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PEVuZE5vdGU+PENpdGU+PEF1dGhvcj5GZXJyZWlyYTwvQXV0aG9yPjxZZWFyPjIwMTU8L1llYXI+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=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(20)</w:t>
            </w:r>
            <w:r w:rsidRPr="0061200C">
              <w:rPr>
                <w:rFonts w:ascii="Arial" w:hAnsi="Arial" w:cs="Arial"/>
                <w:b/>
              </w:rPr>
              <w:fldChar w:fldCharType="end"/>
            </w:r>
          </w:p>
        </w:tc>
        <w:tc>
          <w:tcPr>
            <w:tcW w:w="4111" w:type="dxa"/>
          </w:tcPr>
          <w:p w14:paraId="64DC12D4" w14:textId="77777777" w:rsidR="008E4EED" w:rsidRPr="0061200C" w:rsidRDefault="008E4EED" w:rsidP="0061200C">
            <w:pPr>
              <w:rPr>
                <w:rFonts w:ascii="Arial" w:hAnsi="Arial" w:cs="Arial"/>
              </w:rPr>
            </w:pPr>
            <w:r w:rsidRPr="0061200C">
              <w:rPr>
                <w:rFonts w:ascii="Arial" w:hAnsi="Arial" w:cs="Arial"/>
              </w:rPr>
              <w:t>Adults with Huntington's disease, 6 European countries</w:t>
            </w:r>
          </w:p>
        </w:tc>
        <w:tc>
          <w:tcPr>
            <w:tcW w:w="3686" w:type="dxa"/>
          </w:tcPr>
          <w:p w14:paraId="69CB4507" w14:textId="16CBBA9D" w:rsidR="008E4EED" w:rsidRPr="00CB1DE7" w:rsidRDefault="008E4EED" w:rsidP="0061200C">
            <w:pPr>
              <w:rPr>
                <w:rFonts w:cs="Arial"/>
              </w:rPr>
            </w:pPr>
            <w:r w:rsidRPr="0061200C">
              <w:rPr>
                <w:rFonts w:ascii="Arial" w:hAnsi="Arial" w:cs="Arial"/>
              </w:rPr>
              <w:t>EPA supplement, 2.0</w:t>
            </w:r>
            <w:r w:rsidR="004855BE" w:rsidRPr="0061200C">
              <w:rPr>
                <w:rFonts w:ascii="Arial" w:hAnsi="Arial" w:cs="Arial"/>
                <w:b/>
              </w:rPr>
              <w:t xml:space="preserve"> </w:t>
            </w:r>
            <w:r w:rsidRPr="0061200C">
              <w:rPr>
                <w:rFonts w:ascii="Arial" w:hAnsi="Arial" w:cs="Arial"/>
              </w:rPr>
              <w:t xml:space="preserve">g/d EPA </w:t>
            </w:r>
          </w:p>
        </w:tc>
        <w:tc>
          <w:tcPr>
            <w:tcW w:w="1701" w:type="dxa"/>
          </w:tcPr>
          <w:p w14:paraId="3623FA9B" w14:textId="77777777" w:rsidR="008E4EED" w:rsidRPr="00CB1DE7" w:rsidRDefault="008E4EED" w:rsidP="0061200C">
            <w:pPr>
              <w:rPr>
                <w:rFonts w:cs="Arial"/>
              </w:rPr>
            </w:pPr>
            <w:r w:rsidRPr="0061200C">
              <w:rPr>
                <w:rFonts w:ascii="Arial" w:hAnsi="Arial" w:cs="Arial"/>
              </w:rPr>
              <w:t>LCn3 vs unclear</w:t>
            </w:r>
          </w:p>
        </w:tc>
        <w:tc>
          <w:tcPr>
            <w:tcW w:w="1559" w:type="dxa"/>
          </w:tcPr>
          <w:p w14:paraId="1D51D6B7" w14:textId="77777777" w:rsidR="008E4EED" w:rsidRPr="00CB1DE7" w:rsidRDefault="008E4EED" w:rsidP="0061200C">
            <w:pPr>
              <w:rPr>
                <w:rFonts w:cs="Arial"/>
              </w:rPr>
            </w:pPr>
            <w:r w:rsidRPr="0061200C">
              <w:rPr>
                <w:rFonts w:ascii="Arial" w:hAnsi="Arial" w:cs="Arial"/>
              </w:rPr>
              <w:t xml:space="preserve">147 </w:t>
            </w:r>
            <w:proofErr w:type="spellStart"/>
            <w:r w:rsidRPr="0061200C">
              <w:rPr>
                <w:rFonts w:ascii="Arial" w:hAnsi="Arial" w:cs="Arial"/>
              </w:rPr>
              <w:t>int</w:t>
            </w:r>
            <w:proofErr w:type="spellEnd"/>
            <w:r w:rsidRPr="0061200C">
              <w:rPr>
                <w:rFonts w:ascii="Arial" w:hAnsi="Arial" w:cs="Arial"/>
              </w:rPr>
              <w:t xml:space="preserve">, 143 </w:t>
            </w:r>
            <w:proofErr w:type="spellStart"/>
            <w:r w:rsidRPr="0061200C">
              <w:rPr>
                <w:rFonts w:ascii="Arial" w:hAnsi="Arial" w:cs="Arial"/>
              </w:rPr>
              <w:t>cont</w:t>
            </w:r>
            <w:proofErr w:type="spellEnd"/>
          </w:p>
        </w:tc>
        <w:tc>
          <w:tcPr>
            <w:tcW w:w="1276" w:type="dxa"/>
          </w:tcPr>
          <w:p w14:paraId="67A6EC1E" w14:textId="77777777" w:rsidR="008E4EED" w:rsidRPr="00CB1DE7" w:rsidRDefault="008E4EED" w:rsidP="0061200C">
            <w:pPr>
              <w:rPr>
                <w:rFonts w:cs="Arial"/>
              </w:rPr>
            </w:pPr>
            <w:r w:rsidRPr="0061200C">
              <w:rPr>
                <w:rFonts w:ascii="Arial" w:hAnsi="Arial" w:cs="Arial"/>
              </w:rPr>
              <w:t>0.5 years</w:t>
            </w:r>
          </w:p>
        </w:tc>
      </w:tr>
      <w:tr w:rsidR="008E4EED" w:rsidRPr="0071471A" w14:paraId="294C2530" w14:textId="77777777" w:rsidTr="0061200C">
        <w:trPr>
          <w:tblHeader/>
        </w:trPr>
        <w:tc>
          <w:tcPr>
            <w:tcW w:w="2830" w:type="dxa"/>
          </w:tcPr>
          <w:p w14:paraId="367DE093" w14:textId="27417877" w:rsidR="008E4EED" w:rsidRPr="00CB1DE7" w:rsidRDefault="008E4EED" w:rsidP="0061200C">
            <w:pPr>
              <w:rPr>
                <w:rFonts w:cs="Arial"/>
              </w:rPr>
            </w:pPr>
            <w:r w:rsidRPr="0061200C">
              <w:rPr>
                <w:rFonts w:ascii="Arial" w:hAnsi="Arial" w:cs="Arial"/>
              </w:rPr>
              <w:t>Hashimoto 2016</w:t>
            </w:r>
            <w:r w:rsidRPr="0061200C">
              <w:rPr>
                <w:rFonts w:ascii="Arial" w:hAnsi="Arial" w:cs="Arial"/>
                <w:b/>
              </w:rPr>
              <w:fldChar w:fldCharType="begin"/>
            </w:r>
            <w:r w:rsidRPr="0061200C">
              <w:rPr>
                <w:rFonts w:ascii="Arial" w:hAnsi="Arial" w:cs="Arial"/>
                <w:b/>
              </w:rPr>
              <w:instrText xml:space="preserve"> ADDIN EN.CITE &lt;EndNote&gt;&lt;Cite&gt;&lt;Author&gt;Hashimoto&lt;/Author&gt;&lt;Year&gt;2016&lt;/Year&gt;&lt;RecNum&gt;20223&lt;/RecNum&gt;&lt;DisplayText&gt;(21)&lt;/DisplayText&gt;&lt;record&gt;&lt;rec-number&gt;20223&lt;/rec-number&gt;&lt;foreign-keys&gt;&lt;key app="EN" db-id="52z90aw5jrvss5e5e0evfss4aatttfd5fs0t" timestamp="1530355534"&gt;20223&lt;/key&gt;&lt;/foreign-keys&gt;&lt;ref-type name="Journal Article"&gt;17&lt;/ref-type&gt;&lt;contributors&gt;&lt;authors&gt;&lt;author&gt;Hashimoto, M.&lt;/author&gt;&lt;author&gt;Kato, S.&lt;/author&gt;&lt;author&gt;Tanabe, Y.&lt;/author&gt;&lt;author&gt;Katakura, M.&lt;/author&gt;&lt;author&gt;Mamun, A. A.&lt;/author&gt;&lt;author&gt;Ohno, M.&lt;/author&gt;&lt;author&gt;et, a l&lt;/author&gt;&lt;/authors&gt;&lt;/contributors&gt;&lt;titles&gt;&lt;title&gt;Beneficial effects of dietary docosahexaenoic acid intervention on cognitive function and mental health of the oldest elderly in Japanese care facilities and nursing homes&lt;/title&gt;&lt;secondary-title&gt;Geriatrics &amp;amp; Gerontology International&lt;/secondary-title&gt;&lt;/titles&gt;&lt;periodical&gt;&lt;full-title&gt;Geriatrics and Gerontology International&lt;/full-title&gt;&lt;abbr-1&gt;Geriatr Gerontol Int&lt;/abbr-1&gt;&lt;abbr-2&gt;Geriatrics &amp;amp; Gerontology International&lt;/abbr-2&gt;&lt;/periodical&gt;&lt;pages&gt;330-337&lt;/pages&gt;&lt;volume&gt;17&lt;/volume&gt;&lt;number&gt;2&lt;/number&gt;&lt;dates&gt;&lt;year&gt;2016&lt;/year&gt;&lt;/dates&gt;&lt;urls&gt;&lt;/urls&gt;&lt;/record&gt;&lt;/Cite&gt;&lt;/EndNote&gt;</w:instrText>
            </w:r>
            <w:r w:rsidRPr="0061200C">
              <w:rPr>
                <w:rFonts w:ascii="Arial" w:hAnsi="Arial" w:cs="Arial"/>
                <w:b/>
              </w:rPr>
              <w:fldChar w:fldCharType="separate"/>
            </w:r>
            <w:r w:rsidRPr="0061200C">
              <w:rPr>
                <w:rFonts w:ascii="Arial" w:hAnsi="Arial" w:cs="Arial"/>
                <w:b/>
                <w:noProof/>
              </w:rPr>
              <w:t>(21)</w:t>
            </w:r>
            <w:r w:rsidRPr="0061200C">
              <w:rPr>
                <w:rFonts w:ascii="Arial" w:hAnsi="Arial" w:cs="Arial"/>
                <w:b/>
              </w:rPr>
              <w:fldChar w:fldCharType="end"/>
            </w:r>
          </w:p>
        </w:tc>
        <w:tc>
          <w:tcPr>
            <w:tcW w:w="4111" w:type="dxa"/>
          </w:tcPr>
          <w:p w14:paraId="161D2FB6" w14:textId="77777777" w:rsidR="008E4EED" w:rsidRPr="0061200C" w:rsidRDefault="008E4EED" w:rsidP="0061200C">
            <w:pPr>
              <w:rPr>
                <w:rFonts w:ascii="Arial" w:hAnsi="Arial" w:cs="Arial"/>
              </w:rPr>
            </w:pPr>
            <w:r w:rsidRPr="0061200C">
              <w:rPr>
                <w:rFonts w:ascii="Arial" w:hAnsi="Arial" w:cs="Arial"/>
              </w:rPr>
              <w:t>Healthy older people, Japan</w:t>
            </w:r>
          </w:p>
        </w:tc>
        <w:tc>
          <w:tcPr>
            <w:tcW w:w="3686" w:type="dxa"/>
          </w:tcPr>
          <w:p w14:paraId="78BC1774" w14:textId="0E83B5E1" w:rsidR="008E4EED" w:rsidRPr="00CB1DE7" w:rsidRDefault="008E4EED" w:rsidP="0061200C">
            <w:pPr>
              <w:rPr>
                <w:rFonts w:cs="Arial"/>
              </w:rPr>
            </w:pPr>
            <w:r w:rsidRPr="0061200C">
              <w:rPr>
                <w:rFonts w:ascii="Arial" w:hAnsi="Arial" w:cs="Arial"/>
              </w:rPr>
              <w:t>EPA &amp; DHA supplement, 0.18</w:t>
            </w:r>
            <w:r w:rsidR="004855BE" w:rsidRPr="0061200C">
              <w:rPr>
                <w:rFonts w:ascii="Arial" w:hAnsi="Arial" w:cs="Arial"/>
                <w:b/>
              </w:rPr>
              <w:t xml:space="preserve"> </w:t>
            </w:r>
            <w:r w:rsidRPr="0061200C">
              <w:rPr>
                <w:rFonts w:ascii="Arial" w:hAnsi="Arial" w:cs="Arial"/>
              </w:rPr>
              <w:t>g/d EPA &amp; 0.81</w:t>
            </w:r>
            <w:r w:rsidR="004855BE" w:rsidRPr="0061200C">
              <w:rPr>
                <w:rFonts w:ascii="Arial" w:hAnsi="Arial" w:cs="Arial"/>
                <w:b/>
              </w:rPr>
              <w:t xml:space="preserve"> </w:t>
            </w:r>
            <w:r w:rsidRPr="0061200C">
              <w:rPr>
                <w:rFonts w:ascii="Arial" w:hAnsi="Arial" w:cs="Arial"/>
              </w:rPr>
              <w:t>g/d DHA</w:t>
            </w:r>
          </w:p>
        </w:tc>
        <w:tc>
          <w:tcPr>
            <w:tcW w:w="1701" w:type="dxa"/>
          </w:tcPr>
          <w:p w14:paraId="62DCC223" w14:textId="77777777" w:rsidR="008E4EED" w:rsidRPr="00CB1DE7" w:rsidRDefault="008E4EED" w:rsidP="0061200C">
            <w:pPr>
              <w:rPr>
                <w:rFonts w:cs="Arial"/>
              </w:rPr>
            </w:pPr>
            <w:r w:rsidRPr="0061200C">
              <w:rPr>
                <w:rFonts w:ascii="Arial" w:hAnsi="Arial" w:cs="Arial"/>
              </w:rPr>
              <w:t>LCn3 vs MUFA</w:t>
            </w:r>
          </w:p>
        </w:tc>
        <w:tc>
          <w:tcPr>
            <w:tcW w:w="1559" w:type="dxa"/>
          </w:tcPr>
          <w:p w14:paraId="4A10A270" w14:textId="77777777" w:rsidR="008E4EED" w:rsidRPr="00CB1DE7" w:rsidRDefault="008E4EED" w:rsidP="0061200C">
            <w:pPr>
              <w:rPr>
                <w:rFonts w:cs="Arial"/>
              </w:rPr>
            </w:pPr>
            <w:r w:rsidRPr="0061200C">
              <w:rPr>
                <w:rFonts w:ascii="Arial" w:hAnsi="Arial" w:cs="Arial"/>
              </w:rPr>
              <w:t xml:space="preserve">43 </w:t>
            </w:r>
            <w:proofErr w:type="spellStart"/>
            <w:r w:rsidRPr="0061200C">
              <w:rPr>
                <w:rFonts w:ascii="Arial" w:hAnsi="Arial" w:cs="Arial"/>
              </w:rPr>
              <w:t>int</w:t>
            </w:r>
            <w:proofErr w:type="spellEnd"/>
            <w:r w:rsidRPr="0061200C">
              <w:rPr>
                <w:rFonts w:ascii="Arial" w:hAnsi="Arial" w:cs="Arial"/>
              </w:rPr>
              <w:t xml:space="preserve">, 32 </w:t>
            </w:r>
            <w:proofErr w:type="spellStart"/>
            <w:r w:rsidRPr="0061200C">
              <w:rPr>
                <w:rFonts w:ascii="Arial" w:hAnsi="Arial" w:cs="Arial"/>
              </w:rPr>
              <w:t>cont</w:t>
            </w:r>
            <w:proofErr w:type="spellEnd"/>
          </w:p>
        </w:tc>
        <w:tc>
          <w:tcPr>
            <w:tcW w:w="1276" w:type="dxa"/>
          </w:tcPr>
          <w:p w14:paraId="7B3487D6" w14:textId="77777777" w:rsidR="008E4EED" w:rsidRPr="00CB1DE7" w:rsidRDefault="008E4EED" w:rsidP="0061200C">
            <w:pPr>
              <w:rPr>
                <w:rFonts w:cs="Arial"/>
              </w:rPr>
            </w:pPr>
            <w:r w:rsidRPr="0061200C">
              <w:rPr>
                <w:rFonts w:ascii="Arial" w:hAnsi="Arial" w:cs="Arial"/>
              </w:rPr>
              <w:t>1 year</w:t>
            </w:r>
          </w:p>
        </w:tc>
      </w:tr>
      <w:tr w:rsidR="008E4EED" w:rsidRPr="0071471A" w14:paraId="30EE48F4" w14:textId="77777777" w:rsidTr="0061200C">
        <w:trPr>
          <w:tblHeader/>
        </w:trPr>
        <w:tc>
          <w:tcPr>
            <w:tcW w:w="2830" w:type="dxa"/>
          </w:tcPr>
          <w:p w14:paraId="693B736F" w14:textId="7FAA2C0B" w:rsidR="008E4EED" w:rsidRPr="00CB1DE7" w:rsidRDefault="008E4EED" w:rsidP="0061200C">
            <w:pPr>
              <w:rPr>
                <w:rFonts w:cs="Arial"/>
              </w:rPr>
            </w:pPr>
            <w:r w:rsidRPr="0061200C">
              <w:rPr>
                <w:rFonts w:ascii="Arial" w:hAnsi="Arial" w:cs="Arial"/>
              </w:rPr>
              <w:t>Jackson 2016</w:t>
            </w:r>
            <w:r w:rsidRPr="0061200C">
              <w:rPr>
                <w:rFonts w:ascii="Arial" w:hAnsi="Arial" w:cs="Arial"/>
                <w:b/>
              </w:rPr>
              <w:fldChar w:fldCharType="begin"/>
            </w:r>
            <w:r w:rsidRPr="0061200C">
              <w:rPr>
                <w:rFonts w:ascii="Arial" w:hAnsi="Arial" w:cs="Arial"/>
                <w:b/>
              </w:rPr>
              <w:instrText xml:space="preserve"> ADDIN EN.CITE &lt;EndNote&gt;&lt;Cite&gt;&lt;Author&gt;Jackson&lt;/Author&gt;&lt;Year&gt;2016&lt;/Year&gt;&lt;RecNum&gt;20220&lt;/RecNum&gt;&lt;DisplayText&gt;(22)&lt;/DisplayText&gt;&lt;record&gt;&lt;rec-number&gt;20220&lt;/rec-number&gt;&lt;foreign-keys&gt;&lt;key app="EN" db-id="52z90aw5jrvss5e5e0evfss4aatttfd5fs0t" timestamp="1530355532"&gt;20220&lt;/key&gt;&lt;/foreign-keys&gt;&lt;ref-type name="Journal Article"&gt;17&lt;/ref-type&gt;&lt;contributors&gt;&lt;authors&gt;&lt;author&gt;Jackson, P. A.&lt;/author&gt;&lt;author&gt;Forster, J. S.&lt;/author&gt;&lt;author&gt;Bell, J. G.&lt;/author&gt;&lt;author&gt;Dick, J. R.&lt;/author&gt;&lt;author&gt;Younger, I.&lt;/author&gt;&lt;author&gt;Kennedy, D. O.&lt;/author&gt;&lt;/authors&gt;&lt;/contributors&gt;&lt;titles&gt;&lt;title&gt;DHA Supplementation Alone or in Combination with Other Nutrients Does not Modulate Cerebral Hemodynamics or Cognitive Function in Healthy Older Adults&lt;/title&gt;&lt;secondary-title&gt;Nutrients&lt;/secondary-title&gt;&lt;/titles&gt;&lt;periodical&gt;&lt;full-title&gt;Nutrients&lt;/full-title&gt;&lt;/periodical&gt;&lt;pages&gt;86-86&lt;/pages&gt;&lt;volume&gt;8&lt;/volume&gt;&lt;dates&gt;&lt;year&gt;2016&lt;/year&gt;&lt;/dates&gt;&lt;urls&gt;&lt;/urls&gt;&lt;/record&gt;&lt;/Cite&gt;&lt;/EndNote&gt;</w:instrText>
            </w:r>
            <w:r w:rsidRPr="0061200C">
              <w:rPr>
                <w:rFonts w:ascii="Arial" w:hAnsi="Arial" w:cs="Arial"/>
                <w:b/>
              </w:rPr>
              <w:fldChar w:fldCharType="separate"/>
            </w:r>
            <w:r w:rsidRPr="0061200C">
              <w:rPr>
                <w:rFonts w:ascii="Arial" w:hAnsi="Arial" w:cs="Arial"/>
                <w:b/>
                <w:noProof/>
              </w:rPr>
              <w:t>(22)</w:t>
            </w:r>
            <w:r w:rsidRPr="0061200C">
              <w:rPr>
                <w:rFonts w:ascii="Arial" w:hAnsi="Arial" w:cs="Arial"/>
                <w:b/>
              </w:rPr>
              <w:fldChar w:fldCharType="end"/>
            </w:r>
          </w:p>
        </w:tc>
        <w:tc>
          <w:tcPr>
            <w:tcW w:w="4111" w:type="dxa"/>
          </w:tcPr>
          <w:p w14:paraId="28C850BA" w14:textId="77777777" w:rsidR="008E4EED" w:rsidRPr="0061200C" w:rsidRDefault="008E4EED" w:rsidP="0061200C">
            <w:pPr>
              <w:rPr>
                <w:rFonts w:ascii="Arial" w:hAnsi="Arial" w:cs="Arial"/>
              </w:rPr>
            </w:pPr>
            <w:r w:rsidRPr="0061200C">
              <w:rPr>
                <w:rFonts w:ascii="Arial" w:hAnsi="Arial" w:cs="Arial"/>
              </w:rPr>
              <w:t>Healthy adults with subjective memory deficit, UK</w:t>
            </w:r>
          </w:p>
        </w:tc>
        <w:tc>
          <w:tcPr>
            <w:tcW w:w="3686" w:type="dxa"/>
          </w:tcPr>
          <w:p w14:paraId="27CDBC86" w14:textId="45A696E4" w:rsidR="008E4EED" w:rsidRPr="00CB1DE7" w:rsidRDefault="008E4EED" w:rsidP="0061200C">
            <w:pPr>
              <w:rPr>
                <w:rFonts w:cs="Arial"/>
              </w:rPr>
            </w:pPr>
            <w:r w:rsidRPr="0061200C">
              <w:rPr>
                <w:rFonts w:ascii="Arial" w:hAnsi="Arial" w:cs="Arial"/>
              </w:rPr>
              <w:t>EPA &amp; DHA supplement, 0.13</w:t>
            </w:r>
            <w:r w:rsidR="004855BE" w:rsidRPr="0061200C">
              <w:rPr>
                <w:rFonts w:ascii="Arial" w:hAnsi="Arial" w:cs="Arial"/>
                <w:b/>
              </w:rPr>
              <w:t xml:space="preserve"> </w:t>
            </w:r>
            <w:r w:rsidRPr="0061200C">
              <w:rPr>
                <w:rFonts w:ascii="Arial" w:hAnsi="Arial" w:cs="Arial"/>
              </w:rPr>
              <w:t>g/d EPA &amp; 0.90</w:t>
            </w:r>
            <w:r w:rsidR="004855BE" w:rsidRPr="0061200C">
              <w:rPr>
                <w:rFonts w:ascii="Arial" w:hAnsi="Arial" w:cs="Arial"/>
                <w:b/>
              </w:rPr>
              <w:t xml:space="preserve"> </w:t>
            </w:r>
            <w:r w:rsidRPr="0061200C">
              <w:rPr>
                <w:rFonts w:ascii="Arial" w:hAnsi="Arial" w:cs="Arial"/>
              </w:rPr>
              <w:t>g/d DHA</w:t>
            </w:r>
          </w:p>
        </w:tc>
        <w:tc>
          <w:tcPr>
            <w:tcW w:w="1701" w:type="dxa"/>
          </w:tcPr>
          <w:p w14:paraId="1AC62910" w14:textId="77777777" w:rsidR="008E4EED" w:rsidRPr="00CB1DE7" w:rsidRDefault="008E4EED" w:rsidP="0061200C">
            <w:pPr>
              <w:rPr>
                <w:rFonts w:cs="Arial"/>
              </w:rPr>
            </w:pPr>
            <w:r w:rsidRPr="0061200C">
              <w:rPr>
                <w:rFonts w:ascii="Arial" w:hAnsi="Arial" w:cs="Arial"/>
              </w:rPr>
              <w:t>LCn3 vs MUFA</w:t>
            </w:r>
          </w:p>
        </w:tc>
        <w:tc>
          <w:tcPr>
            <w:tcW w:w="1559" w:type="dxa"/>
          </w:tcPr>
          <w:p w14:paraId="3F22101F" w14:textId="77777777" w:rsidR="008E4EED" w:rsidRPr="00CB1DE7" w:rsidRDefault="008E4EED" w:rsidP="0061200C">
            <w:pPr>
              <w:rPr>
                <w:rFonts w:cs="Arial"/>
              </w:rPr>
            </w:pPr>
            <w:r w:rsidRPr="0061200C">
              <w:rPr>
                <w:rFonts w:ascii="Arial" w:hAnsi="Arial" w:cs="Arial"/>
              </w:rPr>
              <w:t xml:space="preserve">33 </w:t>
            </w:r>
            <w:proofErr w:type="spellStart"/>
            <w:r w:rsidRPr="0061200C">
              <w:rPr>
                <w:rFonts w:ascii="Arial" w:hAnsi="Arial" w:cs="Arial"/>
              </w:rPr>
              <w:t>int</w:t>
            </w:r>
            <w:proofErr w:type="spellEnd"/>
            <w:r w:rsidRPr="0061200C">
              <w:rPr>
                <w:rFonts w:ascii="Arial" w:hAnsi="Arial" w:cs="Arial"/>
              </w:rPr>
              <w:t xml:space="preserve">, 32 </w:t>
            </w:r>
            <w:proofErr w:type="spellStart"/>
            <w:r w:rsidRPr="0061200C">
              <w:rPr>
                <w:rFonts w:ascii="Arial" w:hAnsi="Arial" w:cs="Arial"/>
              </w:rPr>
              <w:t>cont</w:t>
            </w:r>
            <w:proofErr w:type="spellEnd"/>
          </w:p>
        </w:tc>
        <w:tc>
          <w:tcPr>
            <w:tcW w:w="1276" w:type="dxa"/>
          </w:tcPr>
          <w:p w14:paraId="18D14FC7" w14:textId="77777777" w:rsidR="008E4EED" w:rsidRPr="00CB1DE7" w:rsidRDefault="008E4EED" w:rsidP="0061200C">
            <w:pPr>
              <w:rPr>
                <w:rFonts w:cs="Arial"/>
              </w:rPr>
            </w:pPr>
            <w:r w:rsidRPr="0061200C">
              <w:rPr>
                <w:rFonts w:ascii="Arial" w:hAnsi="Arial" w:cs="Arial"/>
              </w:rPr>
              <w:t>0.5 years</w:t>
            </w:r>
          </w:p>
        </w:tc>
      </w:tr>
      <w:tr w:rsidR="008E4EED" w:rsidRPr="0071471A" w14:paraId="25BF47B3" w14:textId="77777777" w:rsidTr="0061200C">
        <w:trPr>
          <w:tblHeader/>
        </w:trPr>
        <w:tc>
          <w:tcPr>
            <w:tcW w:w="2830" w:type="dxa"/>
          </w:tcPr>
          <w:p w14:paraId="4071934E" w14:textId="7B9AD00E" w:rsidR="008E4EED" w:rsidRPr="00CB1DE7" w:rsidRDefault="008E4EED" w:rsidP="0061200C">
            <w:pPr>
              <w:rPr>
                <w:rFonts w:cs="Arial"/>
              </w:rPr>
            </w:pPr>
            <w:r w:rsidRPr="0061200C">
              <w:rPr>
                <w:rFonts w:ascii="Arial" w:hAnsi="Arial" w:cs="Arial"/>
              </w:rPr>
              <w:t>Lee 2012</w:t>
            </w:r>
            <w:r w:rsidRPr="0061200C">
              <w:rPr>
                <w:rFonts w:ascii="Arial" w:hAnsi="Arial" w:cs="Arial"/>
                <w:b/>
              </w:rPr>
              <w:fldChar w:fldCharType="begin">
                <w:fldData xml:space="preserve">PEVuZE5vdGU+PENpdGU+PEF1dGhvcj5MZWU8L0F1dGhvcj48WWVhcj4yMDEyPC9ZZWFyPjxSZWNO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PEVuZE5vdGU+PENpdGU+PEF1dGhvcj5MZWU8L0F1dGhvcj48WWVhcj4yMDEyPC9ZZWFyPjxSZWNO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(23)</w:t>
            </w:r>
            <w:r w:rsidRPr="0061200C">
              <w:rPr>
                <w:rFonts w:ascii="Arial" w:hAnsi="Arial" w:cs="Arial"/>
                <w:b/>
              </w:rPr>
              <w:fldChar w:fldCharType="end"/>
            </w:r>
          </w:p>
        </w:tc>
        <w:tc>
          <w:tcPr>
            <w:tcW w:w="4111" w:type="dxa"/>
          </w:tcPr>
          <w:p w14:paraId="602CE8EE" w14:textId="77777777" w:rsidR="008E4EED" w:rsidRPr="0061200C" w:rsidRDefault="008E4EED" w:rsidP="0061200C">
            <w:pPr>
              <w:rPr>
                <w:rFonts w:ascii="Arial" w:hAnsi="Arial" w:cs="Arial"/>
              </w:rPr>
            </w:pPr>
            <w:r w:rsidRPr="0061200C">
              <w:rPr>
                <w:rFonts w:ascii="Arial" w:hAnsi="Arial" w:cs="Arial"/>
              </w:rPr>
              <w:t>People aged ≥60 years, low to middle socioeconomic status, Malaysia</w:t>
            </w:r>
          </w:p>
        </w:tc>
        <w:tc>
          <w:tcPr>
            <w:tcW w:w="3686" w:type="dxa"/>
          </w:tcPr>
          <w:p w14:paraId="35F0EB3F" w14:textId="036E7D45" w:rsidR="008E4EED" w:rsidRPr="00CB1DE7" w:rsidRDefault="008E4EED" w:rsidP="0061200C">
            <w:pPr>
              <w:rPr>
                <w:rFonts w:cs="Arial"/>
              </w:rPr>
            </w:pPr>
            <w:r w:rsidRPr="0061200C">
              <w:rPr>
                <w:rFonts w:ascii="Arial" w:hAnsi="Arial" w:cs="Arial"/>
              </w:rPr>
              <w:t>EPA &amp; DHA supplement, 0.15</w:t>
            </w:r>
            <w:r w:rsidR="004855BE" w:rsidRPr="0061200C">
              <w:rPr>
                <w:rFonts w:ascii="Arial" w:hAnsi="Arial" w:cs="Arial"/>
                <w:b/>
              </w:rPr>
              <w:t xml:space="preserve"> </w:t>
            </w:r>
            <w:r w:rsidRPr="0061200C">
              <w:rPr>
                <w:rFonts w:ascii="Arial" w:hAnsi="Arial" w:cs="Arial"/>
              </w:rPr>
              <w:t>g/d EPA &amp; 0.43</w:t>
            </w:r>
            <w:r w:rsidR="004855BE" w:rsidRPr="0061200C">
              <w:rPr>
                <w:rFonts w:ascii="Arial" w:hAnsi="Arial" w:cs="Arial"/>
                <w:b/>
              </w:rPr>
              <w:t xml:space="preserve"> </w:t>
            </w:r>
            <w:r w:rsidRPr="0061200C">
              <w:rPr>
                <w:rFonts w:ascii="Arial" w:hAnsi="Arial" w:cs="Arial"/>
              </w:rPr>
              <w:t>g/d DHA</w:t>
            </w:r>
          </w:p>
        </w:tc>
        <w:tc>
          <w:tcPr>
            <w:tcW w:w="1701" w:type="dxa"/>
          </w:tcPr>
          <w:p w14:paraId="767DA23B" w14:textId="77777777" w:rsidR="008E4EED" w:rsidRPr="00CB1DE7" w:rsidRDefault="008E4EED" w:rsidP="0061200C">
            <w:pPr>
              <w:rPr>
                <w:rFonts w:cs="Arial"/>
              </w:rPr>
            </w:pPr>
            <w:r w:rsidRPr="0061200C">
              <w:rPr>
                <w:rFonts w:ascii="Arial" w:hAnsi="Arial" w:cs="Arial"/>
              </w:rPr>
              <w:t>LCn3 vs n6</w:t>
            </w:r>
          </w:p>
        </w:tc>
        <w:tc>
          <w:tcPr>
            <w:tcW w:w="1559" w:type="dxa"/>
          </w:tcPr>
          <w:p w14:paraId="4CC5A32D" w14:textId="77777777" w:rsidR="008E4EED" w:rsidRPr="00CB1DE7" w:rsidRDefault="008E4EED" w:rsidP="0061200C">
            <w:pPr>
              <w:rPr>
                <w:rFonts w:cs="Arial"/>
              </w:rPr>
            </w:pPr>
            <w:r w:rsidRPr="0061200C">
              <w:rPr>
                <w:rFonts w:ascii="Arial" w:hAnsi="Arial" w:cs="Arial"/>
              </w:rPr>
              <w:t xml:space="preserve">18 </w:t>
            </w:r>
            <w:proofErr w:type="spellStart"/>
            <w:r w:rsidRPr="0061200C">
              <w:rPr>
                <w:rFonts w:ascii="Arial" w:hAnsi="Arial" w:cs="Arial"/>
              </w:rPr>
              <w:t>int</w:t>
            </w:r>
            <w:proofErr w:type="spellEnd"/>
            <w:r w:rsidRPr="0061200C">
              <w:rPr>
                <w:rFonts w:ascii="Arial" w:hAnsi="Arial" w:cs="Arial"/>
              </w:rPr>
              <w:t xml:space="preserve">, 18 </w:t>
            </w:r>
            <w:proofErr w:type="spellStart"/>
            <w:r w:rsidRPr="0061200C">
              <w:rPr>
                <w:rFonts w:ascii="Arial" w:hAnsi="Arial" w:cs="Arial"/>
              </w:rPr>
              <w:t>cont</w:t>
            </w:r>
            <w:proofErr w:type="spellEnd"/>
          </w:p>
        </w:tc>
        <w:tc>
          <w:tcPr>
            <w:tcW w:w="1276" w:type="dxa"/>
          </w:tcPr>
          <w:p w14:paraId="5511C4FF" w14:textId="77777777" w:rsidR="008E4EED" w:rsidRPr="00CB1DE7" w:rsidRDefault="008E4EED" w:rsidP="0061200C">
            <w:pPr>
              <w:rPr>
                <w:rFonts w:cs="Arial"/>
              </w:rPr>
            </w:pPr>
            <w:r w:rsidRPr="0061200C">
              <w:rPr>
                <w:rFonts w:ascii="Arial" w:hAnsi="Arial" w:cs="Arial"/>
              </w:rPr>
              <w:t>1 year</w:t>
            </w:r>
          </w:p>
        </w:tc>
      </w:tr>
      <w:tr w:rsidR="008E4EED" w:rsidRPr="0071471A" w14:paraId="39205E75" w14:textId="77777777" w:rsidTr="0061200C">
        <w:trPr>
          <w:tblHeader/>
        </w:trPr>
        <w:tc>
          <w:tcPr>
            <w:tcW w:w="2830" w:type="dxa"/>
          </w:tcPr>
          <w:p w14:paraId="362E686F" w14:textId="0F0F449C" w:rsidR="008E4EED" w:rsidRPr="00CB1DE7" w:rsidRDefault="008E4EED" w:rsidP="0061200C">
            <w:pPr>
              <w:rPr>
                <w:rFonts w:cs="Arial"/>
              </w:rPr>
            </w:pPr>
            <w:r w:rsidRPr="0061200C">
              <w:rPr>
                <w:rFonts w:ascii="Arial" w:hAnsi="Arial" w:cs="Arial"/>
              </w:rPr>
              <w:lastRenderedPageBreak/>
              <w:t xml:space="preserve">MAPT – </w:t>
            </w:r>
            <w:proofErr w:type="spellStart"/>
            <w:r w:rsidRPr="0061200C">
              <w:rPr>
                <w:rFonts w:ascii="Arial" w:hAnsi="Arial" w:cs="Arial"/>
              </w:rPr>
              <w:t>Vellas</w:t>
            </w:r>
            <w:proofErr w:type="spellEnd"/>
            <w:r w:rsidRPr="0061200C">
              <w:rPr>
                <w:rFonts w:ascii="Arial" w:hAnsi="Arial" w:cs="Arial"/>
              </w:rPr>
              <w:t xml:space="preserve"> 2017</w:t>
            </w:r>
            <w:r w:rsidRPr="0061200C">
              <w:rPr>
                <w:rFonts w:ascii="Arial" w:hAnsi="Arial" w:cs="Arial"/>
                <w:b/>
              </w:rPr>
              <w:fldChar w:fldCharType="begin"/>
            </w:r>
            <w:r w:rsidRPr="0061200C">
              <w:rPr>
                <w:rFonts w:ascii="Arial" w:hAnsi="Arial" w:cs="Arial"/>
                <w:b/>
              </w:rPr>
              <w:instrText xml:space="preserve"> ADDIN EN.CITE &lt;EndNote&gt;&lt;Cite&gt;&lt;Author&gt;Andrieu&lt;/Author&gt;&lt;Year&gt;2017&lt;/Year&gt;&lt;RecNum&gt;21994&lt;/RecNum&gt;&lt;DisplayText&gt;(14)&lt;/DisplayText&gt;&lt;record&gt;&lt;rec-number&gt;21994&lt;/rec-number&gt;&lt;foreign-keys&gt;&lt;key app="EN" db-id="52z90aw5jrvss5e5e0evfss4aatttfd5fs0t" timestamp="1550077986"&gt;21994&lt;/key&gt;&lt;/foreign-keys&gt;&lt;ref-type name="Journal Article"&gt;17&lt;/ref-type&gt;&lt;contributors&gt;&lt;authors&gt;&lt;author&gt;Andrieu, Sandrine&lt;/author&gt;&lt;author&gt;Guyonnet, Sophie&lt;/author&gt;&lt;author&gt;Coley, Nicola&lt;/author&gt;&lt;author&gt;Cantet, Christelle&lt;/author&gt;&lt;author&gt;Bonnefoy, Marc&lt;/author&gt;&lt;author&gt;Bordes, Serge&lt;/author&gt;&lt;author&gt;Bories, Lawrence&lt;/author&gt;&lt;author&gt;Cufi, Marie-Noëlle&lt;/author&gt;&lt;author&gt;Dantoine, Thierry&lt;/author&gt;&lt;author&gt;Dartigues, Jean-François&lt;/author&gt;&lt;author&gt;Desclaux, Françoise&lt;/author&gt;&lt;author&gt;Gabelle, Audrey&lt;/author&gt;&lt;author&gt;Gasnier, Yannick&lt;/author&gt;&lt;author&gt;Pesce, Alain&lt;/author&gt;&lt;author&gt;Sudres, Kristel&lt;/author&gt;&lt;author&gt;Touchon, Jacques&lt;/author&gt;&lt;author&gt;Robert, Philippe&lt;/author&gt;&lt;author&gt;Rouaud, Olivier&lt;/author&gt;&lt;author&gt;Legrand, Philippe&lt;/author&gt;&lt;author&gt;Payoux, Pierre&lt;/author&gt;&lt;author&gt;Caubere, Jean-Paul&lt;/author&gt;&lt;author&gt;Weiner, Michael&lt;/author&gt;&lt;author&gt;Carrié, Isabelle&lt;/author&gt;&lt;author&gt;Ousset, Pierre-Jean&lt;/author&gt;&lt;author&gt;Vellas, Bruno&lt;/author&gt;&lt;/authors&gt;&lt;/contributors&gt;&lt;titles&gt;&lt;title&gt;Effect of long-term omega 3 polyunsaturated fatty acid supplementation with or without multidomain intervention on cognitive function in elderly adults with memory complaints (MAPT): a randomised, placebo-controlled trial&lt;/title&gt;&lt;secondary-title&gt;The Lancet Neurology&lt;/secondary-title&gt;&lt;/titles&gt;&lt;periodical&gt;&lt;full-title&gt;The Lancet Neurology&lt;/full-title&gt;&lt;abbr-1&gt;Lancet Neurol&lt;/abbr-1&gt;&lt;abbr-2&gt;The Lancet. Neurology&lt;/abbr-2&gt;&lt;/periodical&gt;&lt;pages&gt;377-389&lt;/pages&gt;&lt;volume&gt;16&lt;/volume&gt;&lt;number&gt;5&lt;/number&gt;&lt;dates&gt;&lt;year&gt;2017&lt;/year&gt;&lt;/dates&gt;&lt;publisher&gt;Elsevier&lt;/publisher&gt;&lt;isbn&gt;1474-4422&lt;/isbn&gt;&lt;urls&gt;&lt;related-urls&gt;&lt;url&gt;https://doi.org/10.1016/S1474-4422(17)30040-6&lt;/url&gt;&lt;/related-urls&gt;&lt;/urls&gt;&lt;electronic-resource-num&gt;DOI: 10.1016/S1474-4422(17)30040-6&lt;/electronic-resource-num&gt;&lt;access-date&gt;2019/02/13&lt;/access-date&gt;&lt;/record&gt;&lt;/Cite&gt;&lt;/EndNote&gt;</w:instrText>
            </w:r>
            <w:r w:rsidRPr="0061200C">
              <w:rPr>
                <w:rFonts w:ascii="Arial" w:hAnsi="Arial" w:cs="Arial"/>
                <w:b/>
              </w:rPr>
              <w:fldChar w:fldCharType="separate"/>
            </w:r>
            <w:r w:rsidRPr="0061200C">
              <w:rPr>
                <w:rFonts w:ascii="Arial" w:hAnsi="Arial" w:cs="Arial"/>
                <w:b/>
                <w:noProof/>
              </w:rPr>
              <w:t>(14)</w:t>
            </w:r>
            <w:r w:rsidRPr="0061200C">
              <w:rPr>
                <w:rFonts w:ascii="Arial" w:hAnsi="Arial" w:cs="Arial"/>
                <w:b/>
              </w:rPr>
              <w:fldChar w:fldCharType="end"/>
            </w:r>
          </w:p>
        </w:tc>
        <w:tc>
          <w:tcPr>
            <w:tcW w:w="4111" w:type="dxa"/>
          </w:tcPr>
          <w:p w14:paraId="2D692BF6" w14:textId="77777777" w:rsidR="008E4EED" w:rsidRPr="0061200C" w:rsidRDefault="008E4EED" w:rsidP="0061200C">
            <w:pPr>
              <w:rPr>
                <w:rFonts w:ascii="Arial" w:hAnsi="Arial" w:cs="Arial"/>
              </w:rPr>
            </w:pPr>
            <w:r w:rsidRPr="0061200C">
              <w:rPr>
                <w:rFonts w:ascii="Arial" w:hAnsi="Arial" w:cs="Arial"/>
              </w:rPr>
              <w:t>People aged ≥70 years with memory complaint, IADL limitation or slow gait speed, France &amp; Monaco</w:t>
            </w:r>
          </w:p>
        </w:tc>
        <w:tc>
          <w:tcPr>
            <w:tcW w:w="3686" w:type="dxa"/>
          </w:tcPr>
          <w:p w14:paraId="36C85AB4" w14:textId="287AC404" w:rsidR="008E4EED" w:rsidRPr="00CB1DE7" w:rsidRDefault="008E4EED" w:rsidP="0061200C">
            <w:pPr>
              <w:rPr>
                <w:rFonts w:cs="Arial"/>
              </w:rPr>
            </w:pPr>
            <w:r w:rsidRPr="0061200C">
              <w:rPr>
                <w:rFonts w:ascii="Arial" w:hAnsi="Arial" w:cs="Arial"/>
              </w:rPr>
              <w:t>EPA &amp; DHA supplement, 0.23</w:t>
            </w:r>
            <w:r w:rsidR="004855BE" w:rsidRPr="0061200C">
              <w:rPr>
                <w:rFonts w:ascii="Arial" w:hAnsi="Arial" w:cs="Arial"/>
                <w:b/>
              </w:rPr>
              <w:t xml:space="preserve"> </w:t>
            </w:r>
            <w:r w:rsidRPr="0061200C">
              <w:rPr>
                <w:rFonts w:ascii="Arial" w:hAnsi="Arial" w:cs="Arial"/>
              </w:rPr>
              <w:t>g/d EPA &amp; 0.80</w:t>
            </w:r>
            <w:r w:rsidR="004855BE" w:rsidRPr="0061200C">
              <w:rPr>
                <w:rFonts w:ascii="Arial" w:hAnsi="Arial" w:cs="Arial"/>
                <w:b/>
              </w:rPr>
              <w:t xml:space="preserve"> </w:t>
            </w:r>
            <w:r w:rsidRPr="0061200C">
              <w:rPr>
                <w:rFonts w:ascii="Arial" w:hAnsi="Arial" w:cs="Arial"/>
              </w:rPr>
              <w:t>g/d DHA</w:t>
            </w:r>
          </w:p>
        </w:tc>
        <w:tc>
          <w:tcPr>
            <w:tcW w:w="1701" w:type="dxa"/>
          </w:tcPr>
          <w:p w14:paraId="3F4C792B" w14:textId="77777777" w:rsidR="008E4EED" w:rsidRPr="00CB1DE7" w:rsidRDefault="008E4EED" w:rsidP="0061200C">
            <w:pPr>
              <w:rPr>
                <w:rFonts w:cs="Arial"/>
              </w:rPr>
            </w:pPr>
            <w:r w:rsidRPr="0061200C">
              <w:rPr>
                <w:rFonts w:ascii="Arial" w:hAnsi="Arial" w:cs="Arial"/>
              </w:rPr>
              <w:t>LCn3 vs non-fat</w:t>
            </w:r>
          </w:p>
          <w:p w14:paraId="73D12EED" w14:textId="77777777" w:rsidR="008E4EED" w:rsidRPr="0061200C" w:rsidRDefault="008E4EED" w:rsidP="0061200C">
            <w:pPr>
              <w:rPr>
                <w:rFonts w:ascii="Arial" w:hAnsi="Arial" w:cs="Arial"/>
                <w:lang w:eastAsia="en-GB"/>
              </w:rPr>
            </w:pPr>
          </w:p>
        </w:tc>
        <w:tc>
          <w:tcPr>
            <w:tcW w:w="1559" w:type="dxa"/>
          </w:tcPr>
          <w:p w14:paraId="3B021ECD" w14:textId="77777777" w:rsidR="008E4EED" w:rsidRPr="00CB1DE7" w:rsidRDefault="008E4EED" w:rsidP="0061200C">
            <w:pPr>
              <w:rPr>
                <w:rFonts w:cs="Arial"/>
              </w:rPr>
            </w:pPr>
            <w:r w:rsidRPr="0061200C">
              <w:rPr>
                <w:rFonts w:ascii="Arial" w:hAnsi="Arial" w:cs="Arial"/>
              </w:rPr>
              <w:t xml:space="preserve">840 </w:t>
            </w:r>
            <w:proofErr w:type="spellStart"/>
            <w:r w:rsidRPr="0061200C">
              <w:rPr>
                <w:rFonts w:ascii="Arial" w:hAnsi="Arial" w:cs="Arial"/>
              </w:rPr>
              <w:t>int</w:t>
            </w:r>
            <w:proofErr w:type="spellEnd"/>
            <w:r w:rsidRPr="0061200C">
              <w:rPr>
                <w:rFonts w:ascii="Arial" w:hAnsi="Arial" w:cs="Arial"/>
              </w:rPr>
              <w:t xml:space="preserve">, 840 </w:t>
            </w:r>
            <w:proofErr w:type="spellStart"/>
            <w:r w:rsidRPr="0061200C">
              <w:rPr>
                <w:rFonts w:ascii="Arial" w:hAnsi="Arial" w:cs="Arial"/>
              </w:rPr>
              <w:t>cont</w:t>
            </w:r>
            <w:proofErr w:type="spellEnd"/>
          </w:p>
        </w:tc>
        <w:tc>
          <w:tcPr>
            <w:tcW w:w="1276" w:type="dxa"/>
          </w:tcPr>
          <w:p w14:paraId="5B647D1B" w14:textId="77777777" w:rsidR="008E4EED" w:rsidRPr="00CB1DE7" w:rsidRDefault="008E4EED" w:rsidP="0061200C">
            <w:pPr>
              <w:rPr>
                <w:rFonts w:cs="Arial"/>
              </w:rPr>
            </w:pPr>
            <w:r w:rsidRPr="0061200C">
              <w:rPr>
                <w:rFonts w:ascii="Arial" w:hAnsi="Arial" w:cs="Arial"/>
              </w:rPr>
              <w:t>3 years</w:t>
            </w:r>
          </w:p>
        </w:tc>
      </w:tr>
      <w:tr w:rsidR="008E4EED" w:rsidRPr="0071471A" w14:paraId="48CA41AB" w14:textId="77777777" w:rsidTr="0061200C">
        <w:trPr>
          <w:tblHeader/>
        </w:trPr>
        <w:tc>
          <w:tcPr>
            <w:tcW w:w="2830" w:type="dxa"/>
          </w:tcPr>
          <w:p w14:paraId="29D48CB1" w14:textId="6F4AAE16" w:rsidR="008E4EED" w:rsidRPr="00CB1DE7" w:rsidRDefault="008E4EED" w:rsidP="0061200C">
            <w:pPr>
              <w:rPr>
                <w:rFonts w:cs="Arial"/>
              </w:rPr>
            </w:pPr>
            <w:r w:rsidRPr="0061200C">
              <w:rPr>
                <w:rFonts w:ascii="Arial" w:hAnsi="Arial" w:cs="Arial"/>
              </w:rPr>
              <w:t>MEMO – Van de Rest 2008</w:t>
            </w:r>
            <w:r w:rsidRPr="0061200C">
              <w:rPr>
                <w:rFonts w:ascii="Arial" w:hAnsi="Arial" w:cs="Arial"/>
                <w:b/>
              </w:rPr>
              <w:fldChar w:fldCharType="begin">
                <w:fldData xml:space="preserve">PEVuZE5vdGU+PENpdGU+PEF1dGhvcj5WYW4gRGUgUmVzdDwvQXV0aG9yPjxZZWFyPjIwMDg8L1ll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=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PEVuZE5vdGU+PENpdGU+PEF1dGhvcj5WYW4gRGUgUmVzdDwvQXV0aG9yPjxZZWFyPjIwMDg8L1ll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=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(41)</w:t>
            </w:r>
            <w:r w:rsidRPr="0061200C">
              <w:rPr>
                <w:rFonts w:ascii="Arial" w:hAnsi="Arial" w:cs="Arial"/>
                <w:b/>
              </w:rPr>
              <w:fldChar w:fldCharType="end"/>
            </w:r>
          </w:p>
        </w:tc>
        <w:tc>
          <w:tcPr>
            <w:tcW w:w="4111" w:type="dxa"/>
          </w:tcPr>
          <w:p w14:paraId="5A262223" w14:textId="77777777" w:rsidR="008E4EED" w:rsidRPr="0061200C" w:rsidRDefault="008E4EED" w:rsidP="0061200C">
            <w:pPr>
              <w:rPr>
                <w:rFonts w:ascii="Arial" w:hAnsi="Arial" w:cs="Arial"/>
              </w:rPr>
            </w:pPr>
            <w:r w:rsidRPr="0061200C">
              <w:rPr>
                <w:rFonts w:ascii="Arial" w:hAnsi="Arial" w:cs="Arial"/>
              </w:rPr>
              <w:t>Independently living people aged ≥65 years, Netherlands</w:t>
            </w:r>
          </w:p>
        </w:tc>
        <w:tc>
          <w:tcPr>
            <w:tcW w:w="3686" w:type="dxa"/>
          </w:tcPr>
          <w:p w14:paraId="03F88FA1" w14:textId="66538E21" w:rsidR="008E4EED" w:rsidRPr="00CB1DE7" w:rsidRDefault="008E4EED" w:rsidP="0061200C">
            <w:pPr>
              <w:rPr>
                <w:rFonts w:cs="Arial"/>
              </w:rPr>
            </w:pPr>
            <w:r w:rsidRPr="0061200C">
              <w:rPr>
                <w:rFonts w:ascii="Arial" w:hAnsi="Arial" w:cs="Arial"/>
              </w:rPr>
              <w:t>EPA &amp; DHA supplement, 1.09</w:t>
            </w:r>
            <w:r w:rsidR="004855BE" w:rsidRPr="0061200C">
              <w:rPr>
                <w:rFonts w:ascii="Arial" w:hAnsi="Arial" w:cs="Arial"/>
                <w:b/>
              </w:rPr>
              <w:t xml:space="preserve"> </w:t>
            </w:r>
            <w:r w:rsidRPr="0061200C">
              <w:rPr>
                <w:rFonts w:ascii="Arial" w:hAnsi="Arial" w:cs="Arial"/>
              </w:rPr>
              <w:t>g/d EPA &amp; 0.85</w:t>
            </w:r>
            <w:r w:rsidR="004855BE" w:rsidRPr="0061200C">
              <w:rPr>
                <w:rFonts w:ascii="Arial" w:hAnsi="Arial" w:cs="Arial"/>
                <w:b/>
              </w:rPr>
              <w:t xml:space="preserve"> </w:t>
            </w:r>
            <w:r w:rsidRPr="0061200C">
              <w:rPr>
                <w:rFonts w:ascii="Arial" w:hAnsi="Arial" w:cs="Arial"/>
              </w:rPr>
              <w:t>g/d DHA or 0.23</w:t>
            </w:r>
            <w:r w:rsidR="004855BE" w:rsidRPr="0061200C">
              <w:rPr>
                <w:rFonts w:ascii="Arial" w:hAnsi="Arial" w:cs="Arial"/>
                <w:b/>
              </w:rPr>
              <w:t xml:space="preserve"> </w:t>
            </w:r>
            <w:r w:rsidRPr="0061200C">
              <w:rPr>
                <w:rFonts w:ascii="Arial" w:hAnsi="Arial" w:cs="Arial"/>
              </w:rPr>
              <w:t>g/d EPA &amp; 0.18</w:t>
            </w:r>
            <w:r w:rsidR="004855BE" w:rsidRPr="0061200C">
              <w:rPr>
                <w:rFonts w:ascii="Arial" w:hAnsi="Arial" w:cs="Arial"/>
                <w:b/>
              </w:rPr>
              <w:t xml:space="preserve"> </w:t>
            </w:r>
            <w:r w:rsidRPr="0061200C">
              <w:rPr>
                <w:rFonts w:ascii="Arial" w:hAnsi="Arial" w:cs="Arial"/>
              </w:rPr>
              <w:t>g/d DHA</w:t>
            </w:r>
          </w:p>
        </w:tc>
        <w:tc>
          <w:tcPr>
            <w:tcW w:w="1701" w:type="dxa"/>
          </w:tcPr>
          <w:p w14:paraId="71AAD114" w14:textId="77777777" w:rsidR="008E4EED" w:rsidRPr="00CB1DE7" w:rsidRDefault="008E4EED" w:rsidP="0061200C">
            <w:pPr>
              <w:rPr>
                <w:rFonts w:cs="Arial"/>
              </w:rPr>
            </w:pPr>
            <w:r w:rsidRPr="0061200C">
              <w:rPr>
                <w:rFonts w:ascii="Arial" w:hAnsi="Arial" w:cs="Arial"/>
              </w:rPr>
              <w:t>LCn3 vs MUFA</w:t>
            </w:r>
          </w:p>
        </w:tc>
        <w:tc>
          <w:tcPr>
            <w:tcW w:w="1559" w:type="dxa"/>
          </w:tcPr>
          <w:p w14:paraId="4123D1F2" w14:textId="77777777" w:rsidR="008E4EED" w:rsidRPr="00CB1DE7" w:rsidRDefault="008E4EED" w:rsidP="0061200C">
            <w:pPr>
              <w:rPr>
                <w:rFonts w:cs="Arial"/>
              </w:rPr>
            </w:pPr>
            <w:r w:rsidRPr="0061200C">
              <w:rPr>
                <w:rFonts w:ascii="Arial" w:hAnsi="Arial" w:cs="Arial"/>
              </w:rPr>
              <w:t xml:space="preserve">196 </w:t>
            </w:r>
            <w:proofErr w:type="spellStart"/>
            <w:r w:rsidRPr="0061200C">
              <w:rPr>
                <w:rFonts w:ascii="Arial" w:hAnsi="Arial" w:cs="Arial"/>
              </w:rPr>
              <w:t>int</w:t>
            </w:r>
            <w:proofErr w:type="spellEnd"/>
            <w:r w:rsidRPr="0061200C">
              <w:rPr>
                <w:rFonts w:ascii="Arial" w:hAnsi="Arial" w:cs="Arial"/>
              </w:rPr>
              <w:t xml:space="preserve">, 106 </w:t>
            </w:r>
            <w:proofErr w:type="spellStart"/>
            <w:r w:rsidRPr="0061200C">
              <w:rPr>
                <w:rFonts w:ascii="Arial" w:hAnsi="Arial" w:cs="Arial"/>
              </w:rPr>
              <w:t>cont</w:t>
            </w:r>
            <w:proofErr w:type="spellEnd"/>
          </w:p>
        </w:tc>
        <w:tc>
          <w:tcPr>
            <w:tcW w:w="1276" w:type="dxa"/>
          </w:tcPr>
          <w:p w14:paraId="1639F720" w14:textId="77777777" w:rsidR="008E4EED" w:rsidRPr="00CB1DE7" w:rsidRDefault="008E4EED" w:rsidP="0061200C">
            <w:pPr>
              <w:rPr>
                <w:rFonts w:cs="Arial"/>
              </w:rPr>
            </w:pPr>
            <w:r w:rsidRPr="0061200C">
              <w:rPr>
                <w:rFonts w:ascii="Arial" w:hAnsi="Arial" w:cs="Arial"/>
              </w:rPr>
              <w:t>0.5 years</w:t>
            </w:r>
          </w:p>
        </w:tc>
      </w:tr>
      <w:tr w:rsidR="008E4EED" w:rsidRPr="0071471A" w14:paraId="0EA430ED" w14:textId="77777777" w:rsidTr="0061200C">
        <w:trPr>
          <w:tblHeader/>
        </w:trPr>
        <w:tc>
          <w:tcPr>
            <w:tcW w:w="2830" w:type="dxa"/>
          </w:tcPr>
          <w:p w14:paraId="12461C0F" w14:textId="0570E2DF" w:rsidR="008E4EED" w:rsidRPr="00CB1DE7" w:rsidRDefault="008E4EED" w:rsidP="0061200C">
            <w:pPr>
              <w:rPr>
                <w:rFonts w:cs="Arial"/>
              </w:rPr>
            </w:pPr>
            <w:r w:rsidRPr="0061200C">
              <w:rPr>
                <w:rFonts w:ascii="Arial" w:hAnsi="Arial" w:cs="Arial"/>
              </w:rPr>
              <w:t xml:space="preserve">MIDAS – </w:t>
            </w:r>
            <w:proofErr w:type="spellStart"/>
            <w:r w:rsidRPr="0061200C">
              <w:rPr>
                <w:rFonts w:ascii="Arial" w:hAnsi="Arial" w:cs="Arial"/>
              </w:rPr>
              <w:t>Yurko</w:t>
            </w:r>
            <w:proofErr w:type="spellEnd"/>
            <w:r w:rsidRPr="0061200C">
              <w:rPr>
                <w:rFonts w:ascii="Arial" w:hAnsi="Arial" w:cs="Arial"/>
              </w:rPr>
              <w:t>-Mauro 2010</w:t>
            </w:r>
            <w:r w:rsidRPr="0061200C">
              <w:rPr>
                <w:rFonts w:ascii="Arial" w:hAnsi="Arial" w:cs="Arial"/>
                <w:b/>
              </w:rPr>
              <w:fldChar w:fldCharType="begin">
                <w:fldData xml:space="preserve">PEVuZE5vdGU+PENpdGU+PEF1dGhvcj5ZdXJrby1NYXVybzwvQXV0aG9yPjxZZWFyPjIwMTA8L1ll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PEVuZE5vdGU+PENpdGU+PEF1dGhvcj5ZdXJrby1NYXVybzwvQXV0aG9yPjxZZWFyPjIwMTA8L1ll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(8)</w:t>
            </w:r>
            <w:r w:rsidRPr="0061200C">
              <w:rPr>
                <w:rFonts w:ascii="Arial" w:hAnsi="Arial" w:cs="Arial"/>
                <w:b/>
              </w:rPr>
              <w:fldChar w:fldCharType="end"/>
            </w:r>
          </w:p>
        </w:tc>
        <w:tc>
          <w:tcPr>
            <w:tcW w:w="4111" w:type="dxa"/>
          </w:tcPr>
          <w:p w14:paraId="26AF243F" w14:textId="77777777" w:rsidR="008E4EED" w:rsidRPr="0061200C" w:rsidRDefault="008E4EED" w:rsidP="0061200C">
            <w:pPr>
              <w:rPr>
                <w:rFonts w:ascii="Arial" w:hAnsi="Arial" w:cs="Arial"/>
              </w:rPr>
            </w:pPr>
            <w:r w:rsidRPr="0061200C">
              <w:rPr>
                <w:rFonts w:ascii="Arial" w:hAnsi="Arial" w:cs="Arial"/>
              </w:rPr>
              <w:t>Healthy older people with subjective memory complaints, USA</w:t>
            </w:r>
          </w:p>
        </w:tc>
        <w:tc>
          <w:tcPr>
            <w:tcW w:w="3686" w:type="dxa"/>
          </w:tcPr>
          <w:p w14:paraId="280E5297" w14:textId="41B64C11" w:rsidR="008E4EED" w:rsidRPr="00CB1DE7" w:rsidRDefault="008E4EED" w:rsidP="0061200C">
            <w:pPr>
              <w:rPr>
                <w:rFonts w:cs="Arial"/>
              </w:rPr>
            </w:pPr>
            <w:r w:rsidRPr="0061200C">
              <w:rPr>
                <w:rFonts w:ascii="Arial" w:hAnsi="Arial" w:cs="Arial"/>
              </w:rPr>
              <w:t>DHA supplement, 0.90</w:t>
            </w:r>
            <w:r w:rsidR="004855BE" w:rsidRPr="0061200C">
              <w:rPr>
                <w:rFonts w:ascii="Arial" w:hAnsi="Arial" w:cs="Arial"/>
                <w:b/>
              </w:rPr>
              <w:t xml:space="preserve"> </w:t>
            </w:r>
            <w:r w:rsidRPr="0061200C">
              <w:rPr>
                <w:rFonts w:ascii="Arial" w:hAnsi="Arial" w:cs="Arial"/>
              </w:rPr>
              <w:t>g/d DHA</w:t>
            </w:r>
          </w:p>
        </w:tc>
        <w:tc>
          <w:tcPr>
            <w:tcW w:w="1701" w:type="dxa"/>
          </w:tcPr>
          <w:p w14:paraId="48832C31" w14:textId="77777777" w:rsidR="008E4EED" w:rsidRPr="00CB1DE7" w:rsidRDefault="008E4EED" w:rsidP="0061200C">
            <w:pPr>
              <w:rPr>
                <w:rFonts w:cs="Arial"/>
              </w:rPr>
            </w:pPr>
            <w:r w:rsidRPr="0061200C">
              <w:rPr>
                <w:rFonts w:ascii="Arial" w:hAnsi="Arial" w:cs="Arial"/>
              </w:rPr>
              <w:t>LCn3 vs n6</w:t>
            </w:r>
          </w:p>
        </w:tc>
        <w:tc>
          <w:tcPr>
            <w:tcW w:w="1559" w:type="dxa"/>
          </w:tcPr>
          <w:p w14:paraId="6B433CA0" w14:textId="77777777" w:rsidR="008E4EED" w:rsidRPr="00CB1DE7" w:rsidRDefault="008E4EED" w:rsidP="0061200C">
            <w:pPr>
              <w:rPr>
                <w:rFonts w:cs="Arial"/>
              </w:rPr>
            </w:pPr>
            <w:r w:rsidRPr="0061200C">
              <w:rPr>
                <w:rFonts w:ascii="Arial" w:hAnsi="Arial" w:cs="Arial"/>
              </w:rPr>
              <w:t xml:space="preserve">242 </w:t>
            </w:r>
            <w:proofErr w:type="spellStart"/>
            <w:r w:rsidRPr="0061200C">
              <w:rPr>
                <w:rFonts w:ascii="Arial" w:hAnsi="Arial" w:cs="Arial"/>
              </w:rPr>
              <w:t>int</w:t>
            </w:r>
            <w:proofErr w:type="spellEnd"/>
            <w:r w:rsidRPr="0061200C">
              <w:rPr>
                <w:rFonts w:ascii="Arial" w:hAnsi="Arial" w:cs="Arial"/>
              </w:rPr>
              <w:t xml:space="preserve">, 243 </w:t>
            </w:r>
            <w:proofErr w:type="spellStart"/>
            <w:r w:rsidRPr="0061200C">
              <w:rPr>
                <w:rFonts w:ascii="Arial" w:hAnsi="Arial" w:cs="Arial"/>
              </w:rPr>
              <w:t>cont</w:t>
            </w:r>
            <w:proofErr w:type="spellEnd"/>
          </w:p>
        </w:tc>
        <w:tc>
          <w:tcPr>
            <w:tcW w:w="1276" w:type="dxa"/>
          </w:tcPr>
          <w:p w14:paraId="0D79A463" w14:textId="77777777" w:rsidR="008E4EED" w:rsidRPr="00CB1DE7" w:rsidRDefault="008E4EED" w:rsidP="0061200C">
            <w:pPr>
              <w:rPr>
                <w:rFonts w:cs="Arial"/>
              </w:rPr>
            </w:pPr>
            <w:r w:rsidRPr="0061200C">
              <w:rPr>
                <w:rFonts w:ascii="Arial" w:hAnsi="Arial" w:cs="Arial"/>
              </w:rPr>
              <w:t>0.5 years</w:t>
            </w:r>
          </w:p>
        </w:tc>
      </w:tr>
      <w:tr w:rsidR="008E4EED" w:rsidRPr="0071471A" w14:paraId="3FE816AF" w14:textId="77777777" w:rsidTr="0061200C">
        <w:trPr>
          <w:tblHeader/>
        </w:trPr>
        <w:tc>
          <w:tcPr>
            <w:tcW w:w="2830" w:type="dxa"/>
          </w:tcPr>
          <w:p w14:paraId="4BF5A819" w14:textId="1A3F5CB5" w:rsidR="008E4EED" w:rsidRPr="00CB1DE7" w:rsidRDefault="008E4EED" w:rsidP="0061200C">
            <w:pPr>
              <w:rPr>
                <w:rFonts w:cs="Arial"/>
              </w:rPr>
            </w:pPr>
            <w:r w:rsidRPr="0061200C">
              <w:rPr>
                <w:rFonts w:ascii="Arial" w:hAnsi="Arial" w:cs="Arial"/>
              </w:rPr>
              <w:t>NEURAPRO – McGorry 2017</w:t>
            </w:r>
            <w:r w:rsidRPr="0061200C">
              <w:rPr>
                <w:rFonts w:ascii="Arial" w:hAnsi="Arial" w:cs="Arial"/>
                <w:b/>
              </w:rPr>
              <w:fldChar w:fldCharType="begin"/>
            </w:r>
            <w:r w:rsidRPr="0061200C">
              <w:rPr>
                <w:rFonts w:ascii="Arial" w:hAnsi="Arial" w:cs="Arial"/>
                <w:b/>
              </w:rPr>
              <w:instrText xml:space="preserve"> ADDIN EN.CITE &lt;EndNote&gt;&lt;Cite&gt;&lt;Author&gt;McGorry&lt;/Author&gt;&lt;Year&gt;2017&lt;/Year&gt;&lt;RecNum&gt;20311&lt;/RecNum&gt;&lt;DisplayText&gt;(25)&lt;/DisplayText&gt;&lt;record&gt;&lt;rec-number&gt;20311&lt;/rec-number&gt;&lt;foreign-keys&gt;&lt;key app="EN" db-id="52z90aw5jrvss5e5e0evfss4aatttfd5fs0t" timestamp="1530355575"&gt;20311&lt;/key&gt;&lt;/foreign-keys&gt;&lt;ref-type name="Journal Article"&gt;17&lt;/ref-type&gt;&lt;contributors&gt;&lt;authors&gt;&lt;author&gt;McGorry, P. D.&lt;/author&gt;&lt;author&gt;Nelson, B.&lt;/author&gt;&lt;author&gt;Markulev, C.&lt;/author&gt;&lt;author&gt;Yuen, H. P.&lt;/author&gt;&lt;author&gt;Schäfer, M. R.&lt;/author&gt;&lt;author&gt;Mossaheb, N.&lt;/author&gt;&lt;author&gt;et, a l&lt;/author&gt;&lt;/authors&gt;&lt;/contributors&gt;&lt;titles&gt;&lt;title&gt;Effect of ω-3 Polyunsaturated Fatty Acids in Young People at Ultrahigh Risk for Psychotic Disorders: The NEURAPRO Randomized Clinical Trial&lt;/title&gt;&lt;secondary-title&gt;JAMA Psychiatry&lt;/secondary-title&gt;&lt;/titles&gt;&lt;periodical&gt;&lt;full-title&gt;JAMA Psychiatry&lt;/full-title&gt;&lt;/periodical&gt;&lt;pages&gt;19-27&lt;/pages&gt;&lt;volume&gt;74&lt;/volume&gt;&lt;number&gt;1&lt;/number&gt;&lt;dates&gt;&lt;year&gt;2017&lt;/year&gt;&lt;/dates&gt;&lt;urls&gt;&lt;/urls&gt;&lt;/record&gt;&lt;/Cite&gt;&lt;/EndNote&gt;</w:instrText>
            </w:r>
            <w:r w:rsidRPr="0061200C">
              <w:rPr>
                <w:rFonts w:ascii="Arial" w:hAnsi="Arial" w:cs="Arial"/>
                <w:b/>
              </w:rPr>
              <w:fldChar w:fldCharType="separate"/>
            </w:r>
            <w:r w:rsidRPr="0061200C">
              <w:rPr>
                <w:rFonts w:ascii="Arial" w:hAnsi="Arial" w:cs="Arial"/>
                <w:b/>
                <w:noProof/>
              </w:rPr>
              <w:t>(25)</w:t>
            </w:r>
            <w:r w:rsidRPr="0061200C">
              <w:rPr>
                <w:rFonts w:ascii="Arial" w:hAnsi="Arial" w:cs="Arial"/>
                <w:b/>
              </w:rPr>
              <w:fldChar w:fldCharType="end"/>
            </w:r>
          </w:p>
        </w:tc>
        <w:tc>
          <w:tcPr>
            <w:tcW w:w="4111" w:type="dxa"/>
          </w:tcPr>
          <w:p w14:paraId="2A3EA32C" w14:textId="77777777" w:rsidR="008E4EED" w:rsidRPr="0061200C" w:rsidRDefault="008E4EED" w:rsidP="0061200C">
            <w:pPr>
              <w:rPr>
                <w:rFonts w:ascii="Arial" w:hAnsi="Arial" w:cs="Arial"/>
              </w:rPr>
            </w:pPr>
            <w:r w:rsidRPr="0061200C">
              <w:rPr>
                <w:rFonts w:ascii="Arial" w:hAnsi="Arial" w:cs="Arial"/>
              </w:rPr>
              <w:t>Young people at ultra-high risk for psychotic disorders, Australia, Switzerland, Germany, China, Austria, Singapore, Netherlands</w:t>
            </w:r>
          </w:p>
        </w:tc>
        <w:tc>
          <w:tcPr>
            <w:tcW w:w="3686" w:type="dxa"/>
          </w:tcPr>
          <w:p w14:paraId="40068B87" w14:textId="136EEB61" w:rsidR="008E4EED" w:rsidRPr="00CB1DE7" w:rsidRDefault="008E4EED" w:rsidP="0061200C">
            <w:pPr>
              <w:rPr>
                <w:rFonts w:cs="Arial"/>
              </w:rPr>
            </w:pPr>
            <w:r w:rsidRPr="0061200C">
              <w:rPr>
                <w:rFonts w:ascii="Arial" w:hAnsi="Arial" w:cs="Arial"/>
              </w:rPr>
              <w:t>EPA &amp; DHA supplement, 0.84</w:t>
            </w:r>
            <w:r w:rsidR="004855BE" w:rsidRPr="0061200C">
              <w:rPr>
                <w:rFonts w:ascii="Arial" w:hAnsi="Arial" w:cs="Arial"/>
                <w:b/>
              </w:rPr>
              <w:t xml:space="preserve"> </w:t>
            </w:r>
            <w:r w:rsidRPr="0061200C">
              <w:rPr>
                <w:rFonts w:ascii="Arial" w:hAnsi="Arial" w:cs="Arial"/>
              </w:rPr>
              <w:t>g/d EPA &amp; 0.56</w:t>
            </w:r>
            <w:r w:rsidR="004855BE" w:rsidRPr="0061200C">
              <w:rPr>
                <w:rFonts w:ascii="Arial" w:hAnsi="Arial" w:cs="Arial"/>
                <w:b/>
              </w:rPr>
              <w:t xml:space="preserve"> </w:t>
            </w:r>
            <w:r w:rsidRPr="0061200C">
              <w:rPr>
                <w:rFonts w:ascii="Arial" w:hAnsi="Arial" w:cs="Arial"/>
              </w:rPr>
              <w:t>g/d DHA</w:t>
            </w:r>
          </w:p>
        </w:tc>
        <w:tc>
          <w:tcPr>
            <w:tcW w:w="1701" w:type="dxa"/>
          </w:tcPr>
          <w:p w14:paraId="56238AE4" w14:textId="77777777" w:rsidR="008E4EED" w:rsidRPr="00CB1DE7" w:rsidRDefault="008E4EED" w:rsidP="0061200C">
            <w:pPr>
              <w:rPr>
                <w:rFonts w:cs="Arial"/>
              </w:rPr>
            </w:pPr>
            <w:r w:rsidRPr="0061200C">
              <w:rPr>
                <w:rFonts w:ascii="Arial" w:hAnsi="Arial" w:cs="Arial"/>
              </w:rPr>
              <w:t>LCn3 vs non-fat</w:t>
            </w:r>
          </w:p>
        </w:tc>
        <w:tc>
          <w:tcPr>
            <w:tcW w:w="1559" w:type="dxa"/>
          </w:tcPr>
          <w:p w14:paraId="2C94264B" w14:textId="77777777" w:rsidR="008E4EED" w:rsidRPr="00CB1DE7" w:rsidRDefault="008E4EED" w:rsidP="0061200C">
            <w:pPr>
              <w:rPr>
                <w:rFonts w:cs="Arial"/>
              </w:rPr>
            </w:pPr>
            <w:r w:rsidRPr="0061200C">
              <w:rPr>
                <w:rFonts w:ascii="Arial" w:hAnsi="Arial" w:cs="Arial"/>
              </w:rPr>
              <w:t xml:space="preserve">153 </w:t>
            </w:r>
            <w:proofErr w:type="spellStart"/>
            <w:r w:rsidRPr="0061200C">
              <w:rPr>
                <w:rFonts w:ascii="Arial" w:hAnsi="Arial" w:cs="Arial"/>
              </w:rPr>
              <w:t>int</w:t>
            </w:r>
            <w:proofErr w:type="spellEnd"/>
            <w:r w:rsidRPr="0061200C">
              <w:rPr>
                <w:rFonts w:ascii="Arial" w:hAnsi="Arial" w:cs="Arial"/>
              </w:rPr>
              <w:t xml:space="preserve">, 151 </w:t>
            </w:r>
            <w:proofErr w:type="spellStart"/>
            <w:r w:rsidRPr="0061200C">
              <w:rPr>
                <w:rFonts w:ascii="Arial" w:hAnsi="Arial" w:cs="Arial"/>
              </w:rPr>
              <w:t>cont</w:t>
            </w:r>
            <w:proofErr w:type="spellEnd"/>
          </w:p>
        </w:tc>
        <w:tc>
          <w:tcPr>
            <w:tcW w:w="1276" w:type="dxa"/>
          </w:tcPr>
          <w:p w14:paraId="4A8DE070" w14:textId="77777777" w:rsidR="008E4EED" w:rsidRPr="00CB1DE7" w:rsidRDefault="008E4EED" w:rsidP="0061200C">
            <w:pPr>
              <w:rPr>
                <w:rFonts w:cs="Arial"/>
              </w:rPr>
            </w:pPr>
            <w:r w:rsidRPr="0061200C">
              <w:rPr>
                <w:rFonts w:ascii="Arial" w:hAnsi="Arial" w:cs="Arial"/>
              </w:rPr>
              <w:t>0.5 years</w:t>
            </w:r>
          </w:p>
        </w:tc>
      </w:tr>
      <w:tr w:rsidR="008E4EED" w:rsidRPr="0071471A" w14:paraId="72B8BFF1" w14:textId="77777777" w:rsidTr="0061200C">
        <w:trPr>
          <w:tblHeader/>
        </w:trPr>
        <w:tc>
          <w:tcPr>
            <w:tcW w:w="2830" w:type="dxa"/>
          </w:tcPr>
          <w:p w14:paraId="45BB03ED" w14:textId="5B638740" w:rsidR="008E4EED" w:rsidRPr="00CB1DE7" w:rsidRDefault="008E4EED" w:rsidP="0061200C">
            <w:pPr>
              <w:rPr>
                <w:rFonts w:cs="Arial"/>
              </w:rPr>
            </w:pPr>
            <w:r w:rsidRPr="0061200C">
              <w:rPr>
                <w:rFonts w:ascii="Arial" w:hAnsi="Arial" w:cs="Arial"/>
              </w:rPr>
              <w:t>OFAMS – Torkildsen 2012</w:t>
            </w:r>
            <w:r w:rsidRPr="0061200C">
              <w:rPr>
                <w:rFonts w:ascii="Arial" w:hAnsi="Arial" w:cs="Arial"/>
                <w:b/>
              </w:rPr>
              <w:fldChar w:fldCharType="begin">
                <w:fldData xml:space="preserve">PEVuZE5vdGU+PENpdGU+PEF1dGhvcj5Ub3JraWxkc2VuPC9BdXRob3I+PFllYXI+MjAxMjwvWWVh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PEVuZE5vdGU+PENpdGU+PEF1dGhvcj5Ub3JraWxkc2VuPC9BdXRob3I+PFllYXI+MjAxMjwvWWVh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(26)</w:t>
            </w:r>
            <w:r w:rsidRPr="0061200C">
              <w:rPr>
                <w:rFonts w:ascii="Arial" w:hAnsi="Arial" w:cs="Arial"/>
                <w:b/>
              </w:rPr>
              <w:fldChar w:fldCharType="end"/>
            </w:r>
          </w:p>
        </w:tc>
        <w:tc>
          <w:tcPr>
            <w:tcW w:w="4111" w:type="dxa"/>
          </w:tcPr>
          <w:p w14:paraId="32927876" w14:textId="77777777" w:rsidR="008E4EED" w:rsidRPr="0061200C" w:rsidRDefault="008E4EED" w:rsidP="0061200C">
            <w:pPr>
              <w:rPr>
                <w:rFonts w:ascii="Arial" w:hAnsi="Arial" w:cs="Arial"/>
              </w:rPr>
            </w:pPr>
            <w:r w:rsidRPr="0061200C">
              <w:rPr>
                <w:rFonts w:ascii="Arial" w:hAnsi="Arial" w:cs="Arial"/>
              </w:rPr>
              <w:t>People with relapsing remitting multiple sclerosis, Norway</w:t>
            </w:r>
          </w:p>
        </w:tc>
        <w:tc>
          <w:tcPr>
            <w:tcW w:w="3686" w:type="dxa"/>
          </w:tcPr>
          <w:p w14:paraId="382406C8" w14:textId="25443CA6" w:rsidR="008E4EED" w:rsidRPr="00CB1DE7" w:rsidRDefault="008E4EED" w:rsidP="0061200C">
            <w:pPr>
              <w:rPr>
                <w:rFonts w:cs="Arial"/>
              </w:rPr>
            </w:pPr>
            <w:r w:rsidRPr="0061200C">
              <w:rPr>
                <w:rFonts w:ascii="Arial" w:hAnsi="Arial" w:cs="Arial"/>
              </w:rPr>
              <w:t>EPA &amp; DHA supplement, 1.35</w:t>
            </w:r>
            <w:r w:rsidR="004855BE" w:rsidRPr="0061200C">
              <w:rPr>
                <w:rFonts w:ascii="Arial" w:hAnsi="Arial" w:cs="Arial"/>
                <w:b/>
              </w:rPr>
              <w:t xml:space="preserve"> </w:t>
            </w:r>
            <w:r w:rsidRPr="0061200C">
              <w:rPr>
                <w:rFonts w:ascii="Arial" w:hAnsi="Arial" w:cs="Arial"/>
              </w:rPr>
              <w:t>g/d EPA &amp; 0.85</w:t>
            </w:r>
            <w:r w:rsidR="004855BE" w:rsidRPr="0061200C">
              <w:rPr>
                <w:rFonts w:ascii="Arial" w:hAnsi="Arial" w:cs="Arial"/>
                <w:b/>
              </w:rPr>
              <w:t xml:space="preserve"> </w:t>
            </w:r>
            <w:r w:rsidRPr="0061200C">
              <w:rPr>
                <w:rFonts w:ascii="Arial" w:hAnsi="Arial" w:cs="Arial"/>
              </w:rPr>
              <w:t>g/d DHA</w:t>
            </w:r>
          </w:p>
        </w:tc>
        <w:tc>
          <w:tcPr>
            <w:tcW w:w="1701" w:type="dxa"/>
          </w:tcPr>
          <w:p w14:paraId="5924FE2C" w14:textId="77777777" w:rsidR="008E4EED" w:rsidRPr="00CB1DE7" w:rsidRDefault="008E4EED" w:rsidP="0061200C">
            <w:pPr>
              <w:rPr>
                <w:rFonts w:cs="Arial"/>
              </w:rPr>
            </w:pPr>
            <w:r w:rsidRPr="0061200C">
              <w:rPr>
                <w:rFonts w:ascii="Arial" w:hAnsi="Arial" w:cs="Arial"/>
              </w:rPr>
              <w:t>LCn3 vs n6</w:t>
            </w:r>
          </w:p>
        </w:tc>
        <w:tc>
          <w:tcPr>
            <w:tcW w:w="1559" w:type="dxa"/>
          </w:tcPr>
          <w:p w14:paraId="7B37BDD0" w14:textId="77777777" w:rsidR="008E4EED" w:rsidRPr="00CB1DE7" w:rsidRDefault="008E4EED" w:rsidP="0061200C">
            <w:pPr>
              <w:rPr>
                <w:rFonts w:cs="Arial"/>
              </w:rPr>
            </w:pPr>
            <w:r w:rsidRPr="0061200C">
              <w:rPr>
                <w:rFonts w:ascii="Arial" w:hAnsi="Arial" w:cs="Arial"/>
              </w:rPr>
              <w:t xml:space="preserve">46 </w:t>
            </w:r>
            <w:proofErr w:type="spellStart"/>
            <w:r w:rsidRPr="0061200C">
              <w:rPr>
                <w:rFonts w:ascii="Arial" w:hAnsi="Arial" w:cs="Arial"/>
              </w:rPr>
              <w:t>int</w:t>
            </w:r>
            <w:proofErr w:type="spellEnd"/>
            <w:r w:rsidRPr="0061200C">
              <w:rPr>
                <w:rFonts w:ascii="Arial" w:hAnsi="Arial" w:cs="Arial"/>
              </w:rPr>
              <w:t xml:space="preserve">, 46 </w:t>
            </w:r>
            <w:proofErr w:type="spellStart"/>
            <w:r w:rsidRPr="0061200C">
              <w:rPr>
                <w:rFonts w:ascii="Arial" w:hAnsi="Arial" w:cs="Arial"/>
              </w:rPr>
              <w:t>cont</w:t>
            </w:r>
            <w:proofErr w:type="spellEnd"/>
          </w:p>
        </w:tc>
        <w:tc>
          <w:tcPr>
            <w:tcW w:w="1276" w:type="dxa"/>
          </w:tcPr>
          <w:p w14:paraId="2479E0FB" w14:textId="77777777" w:rsidR="008E4EED" w:rsidRPr="00CB1DE7" w:rsidRDefault="008E4EED" w:rsidP="0061200C">
            <w:pPr>
              <w:rPr>
                <w:rFonts w:cs="Arial"/>
              </w:rPr>
            </w:pPr>
            <w:r w:rsidRPr="0061200C">
              <w:rPr>
                <w:rFonts w:ascii="Arial" w:hAnsi="Arial" w:cs="Arial"/>
              </w:rPr>
              <w:t>0.5 years</w:t>
            </w:r>
          </w:p>
        </w:tc>
      </w:tr>
      <w:tr w:rsidR="008E4EED" w:rsidRPr="0071471A" w14:paraId="08652466" w14:textId="77777777" w:rsidTr="0061200C">
        <w:trPr>
          <w:tblHeader/>
        </w:trPr>
        <w:tc>
          <w:tcPr>
            <w:tcW w:w="2830" w:type="dxa"/>
          </w:tcPr>
          <w:p w14:paraId="34A87AAF" w14:textId="0652C3A9" w:rsidR="008E4EED" w:rsidRPr="00CB1DE7" w:rsidRDefault="008E4EED" w:rsidP="0061200C">
            <w:pPr>
              <w:rPr>
                <w:rFonts w:cs="Arial"/>
              </w:rPr>
            </w:pPr>
            <w:r w:rsidRPr="0061200C">
              <w:rPr>
                <w:rFonts w:ascii="Arial" w:hAnsi="Arial" w:cs="Arial"/>
              </w:rPr>
              <w:t>OFFER – Pawelczyk 2015</w:t>
            </w:r>
            <w:r w:rsidRPr="0061200C">
              <w:rPr>
                <w:rFonts w:ascii="Arial" w:hAnsi="Arial" w:cs="Arial"/>
                <w:b/>
              </w:rPr>
              <w:fldChar w:fldCharType="begin">
                <w:fldData xml:space="preserve">PEVuZE5vdGU+PENpdGU+PEF1dGhvcj5QYXdlbGN6eWs8L0F1dGhvcj48WWVhcj4yMDE2PC9ZZWFy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PEVuZE5vdGU+PENpdGU+PEF1dGhvcj5QYXdlbGN6eWs8L0F1dGhvcj48WWVhcj4yMDE2PC9ZZWFy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(9)</w:t>
            </w:r>
            <w:r w:rsidRPr="0061200C">
              <w:rPr>
                <w:rFonts w:ascii="Arial" w:hAnsi="Arial" w:cs="Arial"/>
                <w:b/>
              </w:rPr>
              <w:fldChar w:fldCharType="end"/>
            </w:r>
          </w:p>
        </w:tc>
        <w:tc>
          <w:tcPr>
            <w:tcW w:w="4111" w:type="dxa"/>
          </w:tcPr>
          <w:p w14:paraId="3E776869" w14:textId="77777777" w:rsidR="008E4EED" w:rsidRPr="0061200C" w:rsidRDefault="008E4EED" w:rsidP="0061200C">
            <w:pPr>
              <w:rPr>
                <w:rFonts w:ascii="Arial" w:hAnsi="Arial" w:cs="Arial"/>
              </w:rPr>
            </w:pPr>
            <w:r w:rsidRPr="0061200C">
              <w:rPr>
                <w:rFonts w:ascii="Arial" w:hAnsi="Arial" w:cs="Arial"/>
              </w:rPr>
              <w:t>People with first episode of schizophrenia aged 16–35, Poland</w:t>
            </w:r>
          </w:p>
        </w:tc>
        <w:tc>
          <w:tcPr>
            <w:tcW w:w="3686" w:type="dxa"/>
          </w:tcPr>
          <w:p w14:paraId="05ED6003" w14:textId="49DF073D" w:rsidR="008E4EED" w:rsidRPr="00CB1DE7" w:rsidRDefault="008E4EED" w:rsidP="0061200C">
            <w:pPr>
              <w:rPr>
                <w:rFonts w:cs="Arial"/>
              </w:rPr>
            </w:pPr>
            <w:r w:rsidRPr="0061200C">
              <w:rPr>
                <w:rFonts w:ascii="Arial" w:hAnsi="Arial" w:cs="Arial"/>
              </w:rPr>
              <w:t>EPA &amp; DHA supplement, 1.32</w:t>
            </w:r>
            <w:r w:rsidR="004855BE" w:rsidRPr="0061200C">
              <w:rPr>
                <w:rFonts w:ascii="Arial" w:hAnsi="Arial" w:cs="Arial"/>
                <w:b/>
              </w:rPr>
              <w:t xml:space="preserve"> </w:t>
            </w:r>
            <w:r w:rsidRPr="0061200C">
              <w:rPr>
                <w:rFonts w:ascii="Arial" w:hAnsi="Arial" w:cs="Arial"/>
              </w:rPr>
              <w:t>g/d EPA &amp; 0.88</w:t>
            </w:r>
            <w:r w:rsidR="004855BE" w:rsidRPr="0061200C">
              <w:rPr>
                <w:rFonts w:ascii="Arial" w:hAnsi="Arial" w:cs="Arial"/>
                <w:b/>
              </w:rPr>
              <w:t xml:space="preserve"> </w:t>
            </w:r>
            <w:r w:rsidRPr="0061200C">
              <w:rPr>
                <w:rFonts w:ascii="Arial" w:hAnsi="Arial" w:cs="Arial"/>
              </w:rPr>
              <w:t>g/d DHA</w:t>
            </w:r>
          </w:p>
        </w:tc>
        <w:tc>
          <w:tcPr>
            <w:tcW w:w="1701" w:type="dxa"/>
          </w:tcPr>
          <w:p w14:paraId="7E88FAB9" w14:textId="77777777" w:rsidR="008E4EED" w:rsidRPr="00CB1DE7" w:rsidRDefault="008E4EED" w:rsidP="0061200C">
            <w:pPr>
              <w:rPr>
                <w:rFonts w:cs="Arial"/>
              </w:rPr>
            </w:pPr>
            <w:r w:rsidRPr="0061200C">
              <w:rPr>
                <w:rFonts w:ascii="Arial" w:hAnsi="Arial" w:cs="Arial"/>
              </w:rPr>
              <w:t>LCn3 vs MUFA</w:t>
            </w:r>
          </w:p>
        </w:tc>
        <w:tc>
          <w:tcPr>
            <w:tcW w:w="1559" w:type="dxa"/>
          </w:tcPr>
          <w:p w14:paraId="68078EC7" w14:textId="77777777" w:rsidR="008E4EED" w:rsidRPr="00CB1DE7" w:rsidRDefault="008E4EED" w:rsidP="0061200C">
            <w:pPr>
              <w:rPr>
                <w:rFonts w:cs="Arial"/>
              </w:rPr>
            </w:pPr>
            <w:r w:rsidRPr="0061200C">
              <w:rPr>
                <w:rFonts w:ascii="Arial" w:hAnsi="Arial" w:cs="Arial"/>
              </w:rPr>
              <w:t xml:space="preserve">36 </w:t>
            </w:r>
            <w:proofErr w:type="spellStart"/>
            <w:r w:rsidRPr="0061200C">
              <w:rPr>
                <w:rFonts w:ascii="Arial" w:hAnsi="Arial" w:cs="Arial"/>
              </w:rPr>
              <w:t>int</w:t>
            </w:r>
            <w:proofErr w:type="spellEnd"/>
            <w:r w:rsidRPr="0061200C">
              <w:rPr>
                <w:rFonts w:ascii="Arial" w:hAnsi="Arial" w:cs="Arial"/>
              </w:rPr>
              <w:t xml:space="preserve">, 35 </w:t>
            </w:r>
            <w:proofErr w:type="spellStart"/>
            <w:r w:rsidRPr="0061200C">
              <w:rPr>
                <w:rFonts w:ascii="Arial" w:hAnsi="Arial" w:cs="Arial"/>
              </w:rPr>
              <w:t>cont</w:t>
            </w:r>
            <w:proofErr w:type="spellEnd"/>
          </w:p>
        </w:tc>
        <w:tc>
          <w:tcPr>
            <w:tcW w:w="1276" w:type="dxa"/>
          </w:tcPr>
          <w:p w14:paraId="04FD6700" w14:textId="77777777" w:rsidR="008E4EED" w:rsidRPr="00CB1DE7" w:rsidRDefault="008E4EED" w:rsidP="0061200C">
            <w:pPr>
              <w:rPr>
                <w:rFonts w:cs="Arial"/>
              </w:rPr>
            </w:pPr>
            <w:r w:rsidRPr="0061200C">
              <w:rPr>
                <w:rFonts w:ascii="Arial" w:hAnsi="Arial" w:cs="Arial"/>
              </w:rPr>
              <w:t>0.5 years</w:t>
            </w:r>
          </w:p>
        </w:tc>
      </w:tr>
      <w:tr w:rsidR="008E4EED" w:rsidRPr="0071471A" w14:paraId="2F79B057" w14:textId="77777777" w:rsidTr="0061200C">
        <w:trPr>
          <w:tblHeader/>
        </w:trPr>
        <w:tc>
          <w:tcPr>
            <w:tcW w:w="2830" w:type="dxa"/>
          </w:tcPr>
          <w:p w14:paraId="2B3215C7" w14:textId="5EAC259F" w:rsidR="008E4EED" w:rsidRPr="00CB1DE7" w:rsidRDefault="008E4EED" w:rsidP="0061200C">
            <w:pPr>
              <w:rPr>
                <w:rFonts w:cs="Arial"/>
              </w:rPr>
            </w:pPr>
            <w:r w:rsidRPr="0061200C">
              <w:rPr>
                <w:rFonts w:ascii="Arial" w:hAnsi="Arial" w:cs="Arial"/>
              </w:rPr>
              <w:t xml:space="preserve">OmegaAD – Freund-Levi 2008 </w:t>
            </w:r>
            <w:r w:rsidRPr="0061200C">
              <w:rPr>
                <w:rFonts w:ascii="Arial" w:hAnsi="Arial" w:cs="Arial"/>
                <w:b/>
              </w:rPr>
              <w:fldChar w:fldCharType="begin">
                <w:fldData xml:space="preserve">PEVuZE5vdGU+PENpdGU+PEF1dGhvcj5GcmV1bmQtTGV2aTwvQXV0aG9yPjxZZWFyPjIwMDg8L1ll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PEVuZE5vdGU+PENpdGU+PEF1dGhvcj5GcmV1bmQtTGV2aTwvQXV0aG9yPjxZZWFyPjIwMDg8L1ll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(27)</w:t>
            </w:r>
            <w:r w:rsidRPr="0061200C">
              <w:rPr>
                <w:rFonts w:ascii="Arial" w:hAnsi="Arial" w:cs="Arial"/>
                <w:b/>
              </w:rPr>
              <w:fldChar w:fldCharType="end"/>
            </w:r>
          </w:p>
        </w:tc>
        <w:tc>
          <w:tcPr>
            <w:tcW w:w="4111" w:type="dxa"/>
          </w:tcPr>
          <w:p w14:paraId="3B7A3A07" w14:textId="77777777" w:rsidR="008E4EED" w:rsidRPr="0061200C" w:rsidRDefault="008E4EED" w:rsidP="0061200C">
            <w:pPr>
              <w:rPr>
                <w:rFonts w:ascii="Arial" w:hAnsi="Arial" w:cs="Arial"/>
              </w:rPr>
            </w:pPr>
            <w:r w:rsidRPr="0061200C">
              <w:rPr>
                <w:rFonts w:ascii="Arial" w:hAnsi="Arial" w:cs="Arial"/>
              </w:rPr>
              <w:t>People with mild to moderate Alzheimer's disease, Sweden</w:t>
            </w:r>
          </w:p>
        </w:tc>
        <w:tc>
          <w:tcPr>
            <w:tcW w:w="3686" w:type="dxa"/>
          </w:tcPr>
          <w:p w14:paraId="5B10E400" w14:textId="6EA23F44" w:rsidR="008E4EED" w:rsidRPr="00CB1DE7" w:rsidRDefault="008E4EED" w:rsidP="0061200C">
            <w:pPr>
              <w:rPr>
                <w:rFonts w:cs="Arial"/>
              </w:rPr>
            </w:pPr>
            <w:r w:rsidRPr="0061200C">
              <w:rPr>
                <w:rFonts w:ascii="Arial" w:hAnsi="Arial" w:cs="Arial"/>
              </w:rPr>
              <w:t>EPA &amp; DHA supplement, 0.60</w:t>
            </w:r>
            <w:r w:rsidR="004855BE" w:rsidRPr="0061200C">
              <w:rPr>
                <w:rFonts w:ascii="Arial" w:hAnsi="Arial" w:cs="Arial"/>
                <w:b/>
              </w:rPr>
              <w:t xml:space="preserve"> </w:t>
            </w:r>
            <w:r w:rsidRPr="0061200C">
              <w:rPr>
                <w:rFonts w:ascii="Arial" w:hAnsi="Arial" w:cs="Arial"/>
              </w:rPr>
              <w:t>g/d EPA &amp; 1.72</w:t>
            </w:r>
            <w:r w:rsidR="004855BE" w:rsidRPr="0061200C">
              <w:rPr>
                <w:rFonts w:ascii="Arial" w:hAnsi="Arial" w:cs="Arial"/>
                <w:b/>
              </w:rPr>
              <w:t xml:space="preserve"> </w:t>
            </w:r>
            <w:r w:rsidRPr="0061200C">
              <w:rPr>
                <w:rFonts w:ascii="Arial" w:hAnsi="Arial" w:cs="Arial"/>
              </w:rPr>
              <w:t>g/d DHA</w:t>
            </w:r>
          </w:p>
        </w:tc>
        <w:tc>
          <w:tcPr>
            <w:tcW w:w="1701" w:type="dxa"/>
          </w:tcPr>
          <w:p w14:paraId="3207BC74" w14:textId="77777777" w:rsidR="008E4EED" w:rsidRPr="00CB1DE7" w:rsidRDefault="008E4EED" w:rsidP="0061200C">
            <w:pPr>
              <w:rPr>
                <w:rFonts w:cs="Arial"/>
              </w:rPr>
            </w:pPr>
            <w:r w:rsidRPr="0061200C">
              <w:rPr>
                <w:rFonts w:ascii="Arial" w:hAnsi="Arial" w:cs="Arial"/>
              </w:rPr>
              <w:t>LCn3 vs n6</w:t>
            </w:r>
          </w:p>
        </w:tc>
        <w:tc>
          <w:tcPr>
            <w:tcW w:w="1559" w:type="dxa"/>
          </w:tcPr>
          <w:p w14:paraId="6DD5698E" w14:textId="77777777" w:rsidR="008E4EED" w:rsidRPr="00CB1DE7" w:rsidRDefault="008E4EED" w:rsidP="0061200C">
            <w:pPr>
              <w:rPr>
                <w:rFonts w:cs="Arial"/>
              </w:rPr>
            </w:pPr>
            <w:r w:rsidRPr="0061200C">
              <w:rPr>
                <w:rFonts w:ascii="Arial" w:hAnsi="Arial" w:cs="Arial"/>
              </w:rPr>
              <w:t xml:space="preserve">103 </w:t>
            </w:r>
            <w:proofErr w:type="spellStart"/>
            <w:r w:rsidRPr="0061200C">
              <w:rPr>
                <w:rFonts w:ascii="Arial" w:hAnsi="Arial" w:cs="Arial"/>
              </w:rPr>
              <w:t>int</w:t>
            </w:r>
            <w:proofErr w:type="spellEnd"/>
            <w:r w:rsidRPr="0061200C">
              <w:rPr>
                <w:rFonts w:ascii="Arial" w:hAnsi="Arial" w:cs="Arial"/>
              </w:rPr>
              <w:t xml:space="preserve">, 101 </w:t>
            </w:r>
            <w:proofErr w:type="spellStart"/>
            <w:r w:rsidRPr="0061200C">
              <w:rPr>
                <w:rFonts w:ascii="Arial" w:hAnsi="Arial" w:cs="Arial"/>
              </w:rPr>
              <w:t>cont</w:t>
            </w:r>
            <w:proofErr w:type="spellEnd"/>
          </w:p>
        </w:tc>
        <w:tc>
          <w:tcPr>
            <w:tcW w:w="1276" w:type="dxa"/>
          </w:tcPr>
          <w:p w14:paraId="2F3F6E5D" w14:textId="77777777" w:rsidR="008E4EED" w:rsidRPr="00CB1DE7" w:rsidRDefault="008E4EED" w:rsidP="0061200C">
            <w:pPr>
              <w:rPr>
                <w:rFonts w:cs="Arial"/>
              </w:rPr>
            </w:pPr>
            <w:r w:rsidRPr="0061200C">
              <w:rPr>
                <w:rFonts w:ascii="Arial" w:hAnsi="Arial" w:cs="Arial"/>
              </w:rPr>
              <w:t>0.5 years</w:t>
            </w:r>
          </w:p>
        </w:tc>
      </w:tr>
      <w:tr w:rsidR="008E4EED" w:rsidRPr="0071471A" w14:paraId="70917937" w14:textId="77777777" w:rsidTr="0061200C">
        <w:trPr>
          <w:tblHeader/>
        </w:trPr>
        <w:tc>
          <w:tcPr>
            <w:tcW w:w="2830" w:type="dxa"/>
          </w:tcPr>
          <w:p w14:paraId="6A6EC92D" w14:textId="6901C1F0" w:rsidR="008E4EED" w:rsidRPr="00CB1DE7" w:rsidRDefault="008E4EED" w:rsidP="0061200C">
            <w:pPr>
              <w:rPr>
                <w:rFonts w:cs="Arial"/>
              </w:rPr>
            </w:pPr>
            <w:r w:rsidRPr="0061200C">
              <w:rPr>
                <w:rFonts w:ascii="Arial" w:hAnsi="Arial" w:cs="Arial"/>
              </w:rPr>
              <w:t>OMEGA – Rauch 2010</w:t>
            </w:r>
            <w:r w:rsidRPr="0061200C">
              <w:rPr>
                <w:rFonts w:ascii="Arial" w:hAnsi="Arial" w:cs="Arial"/>
                <w:b/>
              </w:rPr>
              <w:fldChar w:fldCharType="begin">
                <w:fldData xml:space="preserve">PEVuZE5vdGU+PENpdGU+PEF1dGhvcj5SYXVjaDwvQXV0aG9yPjxZZWFyPjIwMTA8L1llYXI+PFJl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aXRsZT48L2FsdC1wZXJpb2RpY2FsPjxwYWdlcz4yMTUyLTIxNTk8L3BhZ2VzPjx2b2x1bWU+MTIy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PEVuZE5vdGU+PENpdGU+PEF1dGhvcj5SYXVjaDwvQXV0aG9yPjxZZWFyPjIwMTA8L1llYXI+PFJl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aXRsZT48L2FsdC1wZXJpb2RpY2FsPjxwYWdlcz4yMTUyLTIxNTk8L3BhZ2VzPjx2b2x1bWU+MTIy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(10)</w:t>
            </w:r>
            <w:r w:rsidRPr="0061200C">
              <w:rPr>
                <w:rFonts w:ascii="Arial" w:hAnsi="Arial" w:cs="Arial"/>
                <w:b/>
              </w:rPr>
              <w:fldChar w:fldCharType="end"/>
            </w:r>
          </w:p>
        </w:tc>
        <w:tc>
          <w:tcPr>
            <w:tcW w:w="4111" w:type="dxa"/>
          </w:tcPr>
          <w:p w14:paraId="3728BFCE" w14:textId="77777777" w:rsidR="008E4EED" w:rsidRPr="0061200C" w:rsidRDefault="008E4EED" w:rsidP="0061200C">
            <w:pPr>
              <w:rPr>
                <w:rFonts w:ascii="Arial" w:hAnsi="Arial" w:cs="Arial"/>
              </w:rPr>
            </w:pPr>
            <w:r w:rsidRPr="0061200C">
              <w:rPr>
                <w:rFonts w:ascii="Arial" w:hAnsi="Arial" w:cs="Arial"/>
              </w:rPr>
              <w:t>People who have had an acute myocardial infarction, Germany</w:t>
            </w:r>
          </w:p>
        </w:tc>
        <w:tc>
          <w:tcPr>
            <w:tcW w:w="3686" w:type="dxa"/>
          </w:tcPr>
          <w:p w14:paraId="3153105D" w14:textId="5F8B41DD" w:rsidR="008E4EED" w:rsidRPr="00CB1DE7" w:rsidRDefault="008E4EED" w:rsidP="0061200C">
            <w:pPr>
              <w:rPr>
                <w:rFonts w:cs="Arial"/>
              </w:rPr>
            </w:pPr>
            <w:r w:rsidRPr="0061200C">
              <w:rPr>
                <w:rFonts w:ascii="Arial" w:hAnsi="Arial" w:cs="Arial"/>
              </w:rPr>
              <w:t>EPA &amp; DHA supplement, 0.46</w:t>
            </w:r>
            <w:r w:rsidR="004855BE" w:rsidRPr="0061200C">
              <w:rPr>
                <w:rFonts w:ascii="Arial" w:hAnsi="Arial" w:cs="Arial"/>
                <w:b/>
              </w:rPr>
              <w:t xml:space="preserve"> </w:t>
            </w:r>
            <w:r w:rsidRPr="0061200C">
              <w:rPr>
                <w:rFonts w:ascii="Arial" w:hAnsi="Arial" w:cs="Arial"/>
              </w:rPr>
              <w:t>g/d EPA &amp; 0.39</w:t>
            </w:r>
            <w:r w:rsidR="004855BE" w:rsidRPr="0061200C">
              <w:rPr>
                <w:rFonts w:ascii="Arial" w:hAnsi="Arial" w:cs="Arial"/>
                <w:b/>
              </w:rPr>
              <w:t xml:space="preserve"> </w:t>
            </w:r>
            <w:r w:rsidRPr="0061200C">
              <w:rPr>
                <w:rFonts w:ascii="Arial" w:hAnsi="Arial" w:cs="Arial"/>
              </w:rPr>
              <w:t>g/d DHA</w:t>
            </w:r>
          </w:p>
        </w:tc>
        <w:tc>
          <w:tcPr>
            <w:tcW w:w="1701" w:type="dxa"/>
          </w:tcPr>
          <w:p w14:paraId="5AA7810C" w14:textId="77777777" w:rsidR="008E4EED" w:rsidRPr="00CB1DE7" w:rsidRDefault="008E4EED" w:rsidP="0061200C">
            <w:pPr>
              <w:rPr>
                <w:rFonts w:cs="Arial"/>
              </w:rPr>
            </w:pPr>
            <w:r w:rsidRPr="0061200C">
              <w:rPr>
                <w:rFonts w:ascii="Arial" w:hAnsi="Arial" w:cs="Arial"/>
              </w:rPr>
              <w:t>LCn3 vs MUFA</w:t>
            </w:r>
          </w:p>
        </w:tc>
        <w:tc>
          <w:tcPr>
            <w:tcW w:w="1559" w:type="dxa"/>
          </w:tcPr>
          <w:p w14:paraId="670E8B37" w14:textId="77777777" w:rsidR="008E4EED" w:rsidRPr="00CB1DE7" w:rsidRDefault="008E4EED" w:rsidP="0061200C">
            <w:pPr>
              <w:rPr>
                <w:rFonts w:cs="Arial"/>
              </w:rPr>
            </w:pPr>
            <w:r w:rsidRPr="0061200C">
              <w:rPr>
                <w:rFonts w:ascii="Arial" w:hAnsi="Arial" w:cs="Arial"/>
              </w:rPr>
              <w:t xml:space="preserve">1940 </w:t>
            </w:r>
            <w:proofErr w:type="spellStart"/>
            <w:r w:rsidRPr="0061200C">
              <w:rPr>
                <w:rFonts w:ascii="Arial" w:hAnsi="Arial" w:cs="Arial"/>
              </w:rPr>
              <w:t>int</w:t>
            </w:r>
            <w:proofErr w:type="spellEnd"/>
            <w:r w:rsidRPr="0061200C">
              <w:rPr>
                <w:rFonts w:ascii="Arial" w:hAnsi="Arial" w:cs="Arial"/>
              </w:rPr>
              <w:t xml:space="preserve">, 1911 </w:t>
            </w:r>
            <w:proofErr w:type="spellStart"/>
            <w:r w:rsidRPr="0061200C">
              <w:rPr>
                <w:rFonts w:ascii="Arial" w:hAnsi="Arial" w:cs="Arial"/>
              </w:rPr>
              <w:t>cont</w:t>
            </w:r>
            <w:proofErr w:type="spellEnd"/>
          </w:p>
        </w:tc>
        <w:tc>
          <w:tcPr>
            <w:tcW w:w="1276" w:type="dxa"/>
          </w:tcPr>
          <w:p w14:paraId="33FF9F5D" w14:textId="77777777" w:rsidR="008E4EED" w:rsidRPr="00CB1DE7" w:rsidRDefault="008E4EED" w:rsidP="0061200C">
            <w:pPr>
              <w:rPr>
                <w:rFonts w:cs="Arial"/>
              </w:rPr>
            </w:pPr>
            <w:r w:rsidRPr="0061200C">
              <w:rPr>
                <w:rFonts w:ascii="Arial" w:hAnsi="Arial" w:cs="Arial"/>
              </w:rPr>
              <w:t>1 year</w:t>
            </w:r>
          </w:p>
        </w:tc>
      </w:tr>
      <w:tr w:rsidR="008E4EED" w:rsidRPr="0071471A" w14:paraId="47D0666E" w14:textId="77777777" w:rsidTr="0061200C">
        <w:trPr>
          <w:tblHeader/>
        </w:trPr>
        <w:tc>
          <w:tcPr>
            <w:tcW w:w="2830" w:type="dxa"/>
          </w:tcPr>
          <w:p w14:paraId="17E4294C" w14:textId="7AB67D40" w:rsidR="008E4EED" w:rsidRPr="00CB1DE7" w:rsidRDefault="008E4EED" w:rsidP="0061200C">
            <w:pPr>
              <w:rPr>
                <w:rFonts w:cs="Arial"/>
              </w:rPr>
            </w:pPr>
            <w:r w:rsidRPr="0061200C">
              <w:rPr>
                <w:rFonts w:ascii="Arial" w:hAnsi="Arial" w:cs="Arial"/>
              </w:rPr>
              <w:t>OPAL – Dangour 2010</w:t>
            </w:r>
            <w:r w:rsidRPr="0061200C">
              <w:rPr>
                <w:rFonts w:ascii="Arial" w:hAnsi="Arial" w:cs="Arial"/>
                <w:b/>
              </w:rPr>
              <w:fldChar w:fldCharType="begin">
                <w:fldData xml:space="preserve">PEVuZE5vdGU+PENpdGU+PEF1dGhvcj5EYW5nb3VyPC9BdXRob3I+PFllYXI+MjAxMDwvWWVhcj48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PEVuZE5vdGU+PENpdGU+PEF1dGhvcj5EYW5nb3VyPC9BdXRob3I+PFllYXI+MjAxMDwvWWVhcj48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(11)</w:t>
            </w:r>
            <w:r w:rsidRPr="0061200C">
              <w:rPr>
                <w:rFonts w:ascii="Arial" w:hAnsi="Arial" w:cs="Arial"/>
                <w:b/>
              </w:rPr>
              <w:fldChar w:fldCharType="end"/>
            </w:r>
          </w:p>
        </w:tc>
        <w:tc>
          <w:tcPr>
            <w:tcW w:w="4111" w:type="dxa"/>
          </w:tcPr>
          <w:p w14:paraId="2710F4E5" w14:textId="77777777" w:rsidR="008E4EED" w:rsidRPr="0061200C" w:rsidRDefault="008E4EED" w:rsidP="0061200C">
            <w:pPr>
              <w:rPr>
                <w:rFonts w:ascii="Arial" w:hAnsi="Arial" w:cs="Arial"/>
              </w:rPr>
            </w:pPr>
            <w:r w:rsidRPr="0061200C">
              <w:rPr>
                <w:rFonts w:ascii="Arial" w:hAnsi="Arial" w:cs="Arial"/>
              </w:rPr>
              <w:t>Healthy cognitively normal adults aged 70-79, UK</w:t>
            </w:r>
          </w:p>
        </w:tc>
        <w:tc>
          <w:tcPr>
            <w:tcW w:w="3686" w:type="dxa"/>
          </w:tcPr>
          <w:p w14:paraId="508FB614" w14:textId="5E4A54D2" w:rsidR="008E4EED" w:rsidRPr="00CB1DE7" w:rsidRDefault="008E4EED" w:rsidP="0061200C">
            <w:pPr>
              <w:rPr>
                <w:rFonts w:cs="Arial"/>
              </w:rPr>
            </w:pPr>
            <w:r w:rsidRPr="0061200C">
              <w:rPr>
                <w:rFonts w:ascii="Arial" w:hAnsi="Arial" w:cs="Arial"/>
              </w:rPr>
              <w:t>EPA &amp; DHA supplement, 0.20</w:t>
            </w:r>
            <w:r w:rsidR="004855BE" w:rsidRPr="0061200C">
              <w:rPr>
                <w:rFonts w:ascii="Arial" w:hAnsi="Arial" w:cs="Arial"/>
                <w:b/>
              </w:rPr>
              <w:t xml:space="preserve"> </w:t>
            </w:r>
            <w:r w:rsidRPr="0061200C">
              <w:rPr>
                <w:rFonts w:ascii="Arial" w:hAnsi="Arial" w:cs="Arial"/>
              </w:rPr>
              <w:t>g/d EPA &amp; 0.50</w:t>
            </w:r>
            <w:r w:rsidR="004855BE" w:rsidRPr="0061200C">
              <w:rPr>
                <w:rFonts w:ascii="Arial" w:hAnsi="Arial" w:cs="Arial"/>
                <w:b/>
              </w:rPr>
              <w:t xml:space="preserve"> </w:t>
            </w:r>
            <w:r w:rsidRPr="0061200C">
              <w:rPr>
                <w:rFonts w:ascii="Arial" w:hAnsi="Arial" w:cs="Arial"/>
              </w:rPr>
              <w:t>g/d DHA</w:t>
            </w:r>
          </w:p>
        </w:tc>
        <w:tc>
          <w:tcPr>
            <w:tcW w:w="1701" w:type="dxa"/>
          </w:tcPr>
          <w:p w14:paraId="344902A5" w14:textId="77777777" w:rsidR="008E4EED" w:rsidRPr="00CB1DE7" w:rsidRDefault="008E4EED" w:rsidP="0061200C">
            <w:pPr>
              <w:rPr>
                <w:rFonts w:cs="Arial"/>
              </w:rPr>
            </w:pPr>
            <w:r w:rsidRPr="0061200C">
              <w:rPr>
                <w:rFonts w:ascii="Arial" w:hAnsi="Arial" w:cs="Arial"/>
              </w:rPr>
              <w:t>LCn3 vs MUFA</w:t>
            </w:r>
          </w:p>
        </w:tc>
        <w:tc>
          <w:tcPr>
            <w:tcW w:w="1559" w:type="dxa"/>
          </w:tcPr>
          <w:p w14:paraId="6FF74490" w14:textId="77777777" w:rsidR="008E4EED" w:rsidRPr="00CB1DE7" w:rsidRDefault="008E4EED" w:rsidP="0061200C">
            <w:pPr>
              <w:rPr>
                <w:rFonts w:cs="Arial"/>
              </w:rPr>
            </w:pPr>
            <w:r w:rsidRPr="0061200C">
              <w:rPr>
                <w:rFonts w:ascii="Arial" w:hAnsi="Arial" w:cs="Arial"/>
              </w:rPr>
              <w:t xml:space="preserve">434 </w:t>
            </w:r>
            <w:proofErr w:type="spellStart"/>
            <w:r w:rsidRPr="0061200C">
              <w:rPr>
                <w:rFonts w:ascii="Arial" w:hAnsi="Arial" w:cs="Arial"/>
              </w:rPr>
              <w:t>int</w:t>
            </w:r>
            <w:proofErr w:type="spellEnd"/>
            <w:r w:rsidRPr="0061200C">
              <w:rPr>
                <w:rFonts w:ascii="Arial" w:hAnsi="Arial" w:cs="Arial"/>
              </w:rPr>
              <w:t xml:space="preserve">, 433 </w:t>
            </w:r>
            <w:proofErr w:type="spellStart"/>
            <w:r w:rsidRPr="0061200C">
              <w:rPr>
                <w:rFonts w:ascii="Arial" w:hAnsi="Arial" w:cs="Arial"/>
              </w:rPr>
              <w:t>cont</w:t>
            </w:r>
            <w:proofErr w:type="spellEnd"/>
          </w:p>
        </w:tc>
        <w:tc>
          <w:tcPr>
            <w:tcW w:w="1276" w:type="dxa"/>
          </w:tcPr>
          <w:p w14:paraId="7C0E333B" w14:textId="77777777" w:rsidR="008E4EED" w:rsidRPr="00CB1DE7" w:rsidRDefault="008E4EED" w:rsidP="0061200C">
            <w:pPr>
              <w:rPr>
                <w:rFonts w:cs="Arial"/>
              </w:rPr>
            </w:pPr>
            <w:r w:rsidRPr="0061200C">
              <w:rPr>
                <w:rFonts w:ascii="Arial" w:hAnsi="Arial" w:cs="Arial"/>
              </w:rPr>
              <w:t>1 year</w:t>
            </w:r>
          </w:p>
        </w:tc>
      </w:tr>
      <w:tr w:rsidR="008E4EED" w:rsidRPr="0071471A" w14:paraId="712F3DEE" w14:textId="77777777" w:rsidTr="0061200C">
        <w:trPr>
          <w:tblHeader/>
        </w:trPr>
        <w:tc>
          <w:tcPr>
            <w:tcW w:w="2830" w:type="dxa"/>
          </w:tcPr>
          <w:p w14:paraId="20F65784" w14:textId="511A8ECB" w:rsidR="008E4EED" w:rsidRPr="00CB1DE7" w:rsidRDefault="008E4EED" w:rsidP="0061200C">
            <w:pPr>
              <w:rPr>
                <w:rFonts w:cs="Arial"/>
              </w:rPr>
            </w:pPr>
            <w:r w:rsidRPr="0061200C">
              <w:rPr>
                <w:rFonts w:ascii="Arial" w:hAnsi="Arial" w:cs="Arial"/>
              </w:rPr>
              <w:t>Palma 2015</w:t>
            </w:r>
            <w:r w:rsidRPr="0061200C">
              <w:rPr>
                <w:rFonts w:ascii="Arial" w:hAnsi="Arial" w:cs="Arial"/>
                <w:b/>
              </w:rPr>
              <w:fldChar w:fldCharType="begin"/>
            </w:r>
            <w:r w:rsidRPr="0061200C">
              <w:rPr>
                <w:rFonts w:ascii="Arial" w:hAnsi="Arial" w:cs="Arial"/>
                <w:b/>
              </w:rPr>
              <w:instrText xml:space="preserve"> ADDIN EN.CITE &lt;EndNote&gt;&lt;Cite&gt;&lt;Author&gt;Palma&lt;/Author&gt;&lt;Year&gt;2015&lt;/Year&gt;&lt;RecNum&gt;19900&lt;/RecNum&gt;&lt;DisplayText&gt;(28)&lt;/DisplayText&gt;&lt;record&gt;&lt;rec-number&gt;19900&lt;/rec-number&gt;&lt;foreign-keys&gt;&lt;key app="EN" db-id="52z90aw5jrvss5e5e0evfss4aatttfd5fs0t" timestamp="1530355369"&gt;19900&lt;/key&gt;&lt;/foreign-keys&gt;&lt;ref-type name="Journal Article"&gt;17&lt;/ref-type&gt;&lt;contributors&gt;&lt;authors&gt;&lt;author&gt;Palma, C.&lt;/author&gt;&lt;/authors&gt;&lt;/contributors&gt;&lt;titles&gt;&lt;title&gt;Omega 3 fatty acids supplementation in Schizophrenia&lt;/title&gt;&lt;secondary-title&gt;European Archives of Psychiatry and Clinical Neuroscience&lt;/secondary-title&gt;&lt;/titles&gt;&lt;periodical&gt;&lt;full-title&gt;European Archives of Psychiatry &amp;amp; Clinical Neuroscience&lt;/full-title&gt;&lt;abbr-1&gt;Eur Arch Psychiatry Clin Neurosci&lt;/abbr-1&gt;&lt;abbr-2&gt;European Archives of Psychiatry and Clinical Neuroscience&lt;/abbr-2&gt;&lt;/periodical&gt;&lt;pages&gt;S122-S122&lt;/pages&gt;&lt;volume&gt;265&lt;/volume&gt;&lt;number&gt;Supplement 1&lt;/number&gt;&lt;dates&gt;&lt;year&gt;2015&lt;/year&gt;&lt;/dates&gt;&lt;urls&gt;&lt;/urls&gt;&lt;/record&gt;&lt;/Cite&gt;&lt;/EndNote&gt;</w:instrText>
            </w:r>
            <w:r w:rsidRPr="0061200C">
              <w:rPr>
                <w:rFonts w:ascii="Arial" w:hAnsi="Arial" w:cs="Arial"/>
                <w:b/>
              </w:rPr>
              <w:fldChar w:fldCharType="separate"/>
            </w:r>
            <w:r w:rsidRPr="0061200C">
              <w:rPr>
                <w:rFonts w:ascii="Arial" w:hAnsi="Arial" w:cs="Arial"/>
                <w:b/>
                <w:noProof/>
              </w:rPr>
              <w:t>(28)</w:t>
            </w:r>
            <w:r w:rsidRPr="0061200C">
              <w:rPr>
                <w:rFonts w:ascii="Arial" w:hAnsi="Arial" w:cs="Arial"/>
                <w:b/>
              </w:rPr>
              <w:fldChar w:fldCharType="end"/>
            </w:r>
          </w:p>
        </w:tc>
        <w:tc>
          <w:tcPr>
            <w:tcW w:w="4111" w:type="dxa"/>
          </w:tcPr>
          <w:p w14:paraId="2588165B" w14:textId="77777777" w:rsidR="008E4EED" w:rsidRPr="0061200C" w:rsidRDefault="008E4EED" w:rsidP="0061200C">
            <w:pPr>
              <w:rPr>
                <w:rFonts w:ascii="Arial" w:hAnsi="Arial" w:cs="Arial"/>
              </w:rPr>
            </w:pPr>
            <w:r w:rsidRPr="0061200C">
              <w:rPr>
                <w:rFonts w:ascii="Arial" w:hAnsi="Arial" w:cs="Arial"/>
              </w:rPr>
              <w:t>People with schizophrenia, Spain</w:t>
            </w:r>
          </w:p>
        </w:tc>
        <w:tc>
          <w:tcPr>
            <w:tcW w:w="3686" w:type="dxa"/>
          </w:tcPr>
          <w:p w14:paraId="70CE6BC2" w14:textId="434C3ACE" w:rsidR="008E4EED" w:rsidRPr="00CB1DE7" w:rsidRDefault="008E4EED" w:rsidP="0061200C">
            <w:pPr>
              <w:rPr>
                <w:rFonts w:cs="Arial"/>
              </w:rPr>
            </w:pPr>
            <w:r w:rsidRPr="0061200C">
              <w:rPr>
                <w:rFonts w:ascii="Arial" w:hAnsi="Arial" w:cs="Arial"/>
              </w:rPr>
              <w:t>EPA &amp; DHA supplement, 0.84</w:t>
            </w:r>
            <w:r w:rsidR="004855BE" w:rsidRPr="0061200C">
              <w:rPr>
                <w:rFonts w:ascii="Arial" w:hAnsi="Arial" w:cs="Arial"/>
                <w:b/>
              </w:rPr>
              <w:t xml:space="preserve"> </w:t>
            </w:r>
            <w:r w:rsidRPr="0061200C">
              <w:rPr>
                <w:rFonts w:ascii="Arial" w:hAnsi="Arial" w:cs="Arial"/>
              </w:rPr>
              <w:t>g/d EPA &amp; 0.47</w:t>
            </w:r>
            <w:r w:rsidR="004855BE" w:rsidRPr="0061200C">
              <w:rPr>
                <w:rFonts w:ascii="Arial" w:hAnsi="Arial" w:cs="Arial"/>
                <w:b/>
              </w:rPr>
              <w:t xml:space="preserve"> </w:t>
            </w:r>
            <w:r w:rsidRPr="0061200C">
              <w:rPr>
                <w:rFonts w:ascii="Arial" w:hAnsi="Arial" w:cs="Arial"/>
              </w:rPr>
              <w:t>g/d DHA</w:t>
            </w:r>
          </w:p>
        </w:tc>
        <w:tc>
          <w:tcPr>
            <w:tcW w:w="1701" w:type="dxa"/>
          </w:tcPr>
          <w:p w14:paraId="3A08F55A" w14:textId="77777777" w:rsidR="008E4EED" w:rsidRPr="00CB1DE7" w:rsidRDefault="008E4EED" w:rsidP="0061200C">
            <w:pPr>
              <w:rPr>
                <w:rFonts w:cs="Arial"/>
              </w:rPr>
            </w:pPr>
            <w:r w:rsidRPr="0061200C">
              <w:rPr>
                <w:rFonts w:ascii="Arial" w:hAnsi="Arial" w:cs="Arial"/>
              </w:rPr>
              <w:t>LCn3 vs nil</w:t>
            </w:r>
          </w:p>
        </w:tc>
        <w:tc>
          <w:tcPr>
            <w:tcW w:w="1559" w:type="dxa"/>
          </w:tcPr>
          <w:p w14:paraId="04B94B8D" w14:textId="77777777" w:rsidR="008E4EED" w:rsidRPr="00CB1DE7" w:rsidRDefault="008E4EED" w:rsidP="0061200C">
            <w:pPr>
              <w:rPr>
                <w:rFonts w:cs="Arial"/>
              </w:rPr>
            </w:pPr>
            <w:r w:rsidRPr="0061200C">
              <w:rPr>
                <w:rFonts w:ascii="Arial" w:hAnsi="Arial" w:cs="Arial"/>
              </w:rPr>
              <w:t xml:space="preserve">30 </w:t>
            </w:r>
            <w:proofErr w:type="spellStart"/>
            <w:r w:rsidRPr="0061200C">
              <w:rPr>
                <w:rFonts w:ascii="Arial" w:hAnsi="Arial" w:cs="Arial"/>
              </w:rPr>
              <w:t>int</w:t>
            </w:r>
            <w:proofErr w:type="spellEnd"/>
            <w:r w:rsidRPr="0061200C">
              <w:rPr>
                <w:rFonts w:ascii="Arial" w:hAnsi="Arial" w:cs="Arial"/>
              </w:rPr>
              <w:t xml:space="preserve">, 30 </w:t>
            </w:r>
            <w:proofErr w:type="spellStart"/>
            <w:r w:rsidRPr="0061200C">
              <w:rPr>
                <w:rFonts w:ascii="Arial" w:hAnsi="Arial" w:cs="Arial"/>
              </w:rPr>
              <w:t>cont</w:t>
            </w:r>
            <w:proofErr w:type="spellEnd"/>
          </w:p>
        </w:tc>
        <w:tc>
          <w:tcPr>
            <w:tcW w:w="1276" w:type="dxa"/>
          </w:tcPr>
          <w:p w14:paraId="53940922" w14:textId="77777777" w:rsidR="008E4EED" w:rsidRPr="00CB1DE7" w:rsidRDefault="008E4EED" w:rsidP="0061200C">
            <w:pPr>
              <w:rPr>
                <w:rFonts w:cs="Arial"/>
              </w:rPr>
            </w:pPr>
            <w:r w:rsidRPr="0061200C">
              <w:rPr>
                <w:rFonts w:ascii="Arial" w:hAnsi="Arial" w:cs="Arial"/>
              </w:rPr>
              <w:t>1 year</w:t>
            </w:r>
          </w:p>
        </w:tc>
      </w:tr>
      <w:tr w:rsidR="008E4EED" w:rsidRPr="0071471A" w14:paraId="1078FEA8" w14:textId="77777777" w:rsidTr="0061200C">
        <w:trPr>
          <w:tblHeader/>
        </w:trPr>
        <w:tc>
          <w:tcPr>
            <w:tcW w:w="2830" w:type="dxa"/>
          </w:tcPr>
          <w:p w14:paraId="3C67D8D5" w14:textId="42E7785D" w:rsidR="008E4EED" w:rsidRPr="00CB1DE7" w:rsidRDefault="008E4EED" w:rsidP="0061200C">
            <w:pPr>
              <w:rPr>
                <w:rFonts w:cs="Arial"/>
              </w:rPr>
            </w:pPr>
            <w:r w:rsidRPr="0061200C">
              <w:rPr>
                <w:rFonts w:ascii="Arial" w:hAnsi="Arial" w:cs="Arial"/>
              </w:rPr>
              <w:t>Pomponi 2014</w:t>
            </w:r>
            <w:r w:rsidRPr="0061200C">
              <w:rPr>
                <w:rFonts w:ascii="Arial" w:hAnsi="Arial" w:cs="Arial"/>
                <w:b/>
              </w:rPr>
              <w:fldChar w:fldCharType="begin">
                <w:fldData xml:space="preserve">PEVuZE5vdGU+PENpdGU+PEF1dGhvcj5Qb21wb25pPC9BdXRob3I+PFllYXI+MjAxNDwvWWVhcj48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PEVuZE5vdGU+PENpdGU+PEF1dGhvcj5Qb21wb25pPC9BdXRob3I+PFllYXI+MjAxNDwvWWVhcj48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(29)</w:t>
            </w:r>
            <w:r w:rsidRPr="0061200C">
              <w:rPr>
                <w:rFonts w:ascii="Arial" w:hAnsi="Arial" w:cs="Arial"/>
                <w:b/>
              </w:rPr>
              <w:fldChar w:fldCharType="end"/>
            </w:r>
          </w:p>
        </w:tc>
        <w:tc>
          <w:tcPr>
            <w:tcW w:w="4111" w:type="dxa"/>
          </w:tcPr>
          <w:p w14:paraId="76F64981" w14:textId="77777777" w:rsidR="008E4EED" w:rsidRPr="0061200C" w:rsidRDefault="008E4EED" w:rsidP="0061200C">
            <w:pPr>
              <w:rPr>
                <w:rFonts w:ascii="Arial" w:hAnsi="Arial" w:cs="Arial"/>
              </w:rPr>
            </w:pPr>
            <w:r w:rsidRPr="0061200C">
              <w:rPr>
                <w:rFonts w:ascii="Arial" w:hAnsi="Arial" w:cs="Arial"/>
              </w:rPr>
              <w:t>Adults with mild to moderate Parkinson's disease (some with depression), Italy</w:t>
            </w:r>
          </w:p>
        </w:tc>
        <w:tc>
          <w:tcPr>
            <w:tcW w:w="3686" w:type="dxa"/>
          </w:tcPr>
          <w:p w14:paraId="616EC9CE" w14:textId="3DECF192" w:rsidR="008E4EED" w:rsidRPr="00CB1DE7" w:rsidRDefault="008E4EED" w:rsidP="0061200C">
            <w:pPr>
              <w:rPr>
                <w:rFonts w:cs="Arial"/>
              </w:rPr>
            </w:pPr>
            <w:r w:rsidRPr="0061200C">
              <w:rPr>
                <w:rFonts w:ascii="Arial" w:hAnsi="Arial" w:cs="Arial"/>
              </w:rPr>
              <w:t>EPA &amp; DHA supplement, 0.29</w:t>
            </w:r>
            <w:r w:rsidR="004855BE" w:rsidRPr="0061200C">
              <w:rPr>
                <w:rFonts w:ascii="Arial" w:hAnsi="Arial" w:cs="Arial"/>
                <w:b/>
              </w:rPr>
              <w:t xml:space="preserve"> </w:t>
            </w:r>
            <w:r w:rsidRPr="0061200C">
              <w:rPr>
                <w:rFonts w:ascii="Arial" w:hAnsi="Arial" w:cs="Arial"/>
              </w:rPr>
              <w:t>g/d EPA &amp; 0.80</w:t>
            </w:r>
            <w:r w:rsidR="004855BE" w:rsidRPr="0061200C">
              <w:rPr>
                <w:rFonts w:ascii="Arial" w:hAnsi="Arial" w:cs="Arial"/>
                <w:b/>
              </w:rPr>
              <w:t xml:space="preserve"> </w:t>
            </w:r>
            <w:r w:rsidRPr="0061200C">
              <w:rPr>
                <w:rFonts w:ascii="Arial" w:hAnsi="Arial" w:cs="Arial"/>
              </w:rPr>
              <w:t>g/d DHA</w:t>
            </w:r>
          </w:p>
        </w:tc>
        <w:tc>
          <w:tcPr>
            <w:tcW w:w="1701" w:type="dxa"/>
          </w:tcPr>
          <w:p w14:paraId="7240CC0F" w14:textId="77777777" w:rsidR="008E4EED" w:rsidRPr="00CB1DE7" w:rsidRDefault="008E4EED" w:rsidP="0061200C">
            <w:pPr>
              <w:rPr>
                <w:rFonts w:cs="Arial"/>
              </w:rPr>
            </w:pPr>
            <w:r w:rsidRPr="0061200C">
              <w:rPr>
                <w:rFonts w:ascii="Arial" w:hAnsi="Arial" w:cs="Arial"/>
              </w:rPr>
              <w:t>LCn3 vs n6</w:t>
            </w:r>
          </w:p>
        </w:tc>
        <w:tc>
          <w:tcPr>
            <w:tcW w:w="1559" w:type="dxa"/>
          </w:tcPr>
          <w:p w14:paraId="3AE14EB1" w14:textId="77777777" w:rsidR="008E4EED" w:rsidRPr="00CB1DE7" w:rsidRDefault="008E4EED" w:rsidP="0061200C">
            <w:pPr>
              <w:rPr>
                <w:rFonts w:cs="Arial"/>
              </w:rPr>
            </w:pPr>
            <w:r w:rsidRPr="0061200C">
              <w:rPr>
                <w:rFonts w:ascii="Arial" w:hAnsi="Arial" w:cs="Arial"/>
              </w:rPr>
              <w:t xml:space="preserve">12 </w:t>
            </w:r>
            <w:proofErr w:type="spellStart"/>
            <w:r w:rsidRPr="0061200C">
              <w:rPr>
                <w:rFonts w:ascii="Arial" w:hAnsi="Arial" w:cs="Arial"/>
              </w:rPr>
              <w:t>int</w:t>
            </w:r>
            <w:proofErr w:type="spellEnd"/>
            <w:r w:rsidRPr="0061200C">
              <w:rPr>
                <w:rFonts w:ascii="Arial" w:hAnsi="Arial" w:cs="Arial"/>
              </w:rPr>
              <w:t xml:space="preserve">, 12 </w:t>
            </w:r>
            <w:proofErr w:type="spellStart"/>
            <w:r w:rsidRPr="0061200C">
              <w:rPr>
                <w:rFonts w:ascii="Arial" w:hAnsi="Arial" w:cs="Arial"/>
              </w:rPr>
              <w:t>cont</w:t>
            </w:r>
            <w:proofErr w:type="spellEnd"/>
          </w:p>
        </w:tc>
        <w:tc>
          <w:tcPr>
            <w:tcW w:w="1276" w:type="dxa"/>
          </w:tcPr>
          <w:p w14:paraId="70949DDC" w14:textId="77777777" w:rsidR="008E4EED" w:rsidRPr="00CB1DE7" w:rsidRDefault="008E4EED" w:rsidP="0061200C">
            <w:pPr>
              <w:rPr>
                <w:rFonts w:cs="Arial"/>
              </w:rPr>
            </w:pPr>
            <w:r w:rsidRPr="0061200C">
              <w:rPr>
                <w:rFonts w:ascii="Arial" w:hAnsi="Arial" w:cs="Arial"/>
              </w:rPr>
              <w:t>0.5 years</w:t>
            </w:r>
          </w:p>
        </w:tc>
      </w:tr>
      <w:tr w:rsidR="008E4EED" w:rsidRPr="0071471A" w14:paraId="045A5AE2" w14:textId="77777777" w:rsidTr="0061200C">
        <w:trPr>
          <w:tblHeader/>
        </w:trPr>
        <w:tc>
          <w:tcPr>
            <w:tcW w:w="2830" w:type="dxa"/>
          </w:tcPr>
          <w:p w14:paraId="0CCE1EB8" w14:textId="3644C9A8" w:rsidR="008E4EED" w:rsidRPr="00CB1DE7" w:rsidRDefault="008E4EED" w:rsidP="0061200C">
            <w:pPr>
              <w:rPr>
                <w:rFonts w:cs="Arial"/>
              </w:rPr>
            </w:pPr>
            <w:r w:rsidRPr="0061200C">
              <w:rPr>
                <w:rFonts w:ascii="Arial" w:hAnsi="Arial" w:cs="Arial"/>
              </w:rPr>
              <w:t>Pratt 2009</w:t>
            </w:r>
            <w:r w:rsidRPr="0061200C">
              <w:rPr>
                <w:rFonts w:ascii="Arial" w:hAnsi="Arial" w:cs="Arial"/>
                <w:b/>
              </w:rPr>
              <w:fldChar w:fldCharType="begin">
                <w:fldData xml:space="preserve">PEVuZE5vdGU+PENpdGU+PEF1dGhvcj5QcmF0dDwvQXV0aG9yPjxZZWFyPjIwMDk8L1llYXI+PFJl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PEVuZE5vdGU+PENpdGU+PEF1dGhvcj5QcmF0dDwvQXV0aG9yPjxZZWFyPjIwMDk8L1llYXI+PFJl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(30)</w:t>
            </w:r>
            <w:r w:rsidRPr="0061200C">
              <w:rPr>
                <w:rFonts w:ascii="Arial" w:hAnsi="Arial" w:cs="Arial"/>
                <w:b/>
              </w:rPr>
              <w:fldChar w:fldCharType="end"/>
            </w:r>
          </w:p>
        </w:tc>
        <w:tc>
          <w:tcPr>
            <w:tcW w:w="4111" w:type="dxa"/>
          </w:tcPr>
          <w:p w14:paraId="5A7D2859" w14:textId="77777777" w:rsidR="008E4EED" w:rsidRPr="0061200C" w:rsidRDefault="008E4EED" w:rsidP="0061200C">
            <w:pPr>
              <w:rPr>
                <w:rFonts w:ascii="Arial" w:hAnsi="Arial" w:cs="Arial"/>
              </w:rPr>
            </w:pPr>
            <w:r w:rsidRPr="0061200C">
              <w:rPr>
                <w:rFonts w:ascii="Arial" w:hAnsi="Arial" w:cs="Arial"/>
              </w:rPr>
              <w:t>Adults with paroxysmal or persistent atrial fibrillation, USA</w:t>
            </w:r>
          </w:p>
        </w:tc>
        <w:tc>
          <w:tcPr>
            <w:tcW w:w="3686" w:type="dxa"/>
          </w:tcPr>
          <w:p w14:paraId="0E81BE52" w14:textId="2AA01287" w:rsidR="008E4EED" w:rsidRPr="00CB1DE7" w:rsidRDefault="008E4EED" w:rsidP="0061200C">
            <w:pPr>
              <w:rPr>
                <w:rFonts w:cs="Arial"/>
              </w:rPr>
            </w:pPr>
            <w:r w:rsidRPr="0061200C">
              <w:rPr>
                <w:rFonts w:ascii="Arial" w:hAnsi="Arial" w:cs="Arial"/>
              </w:rPr>
              <w:t>EPA &amp; DHA supplement, 1.86</w:t>
            </w:r>
            <w:r w:rsidR="004855BE" w:rsidRPr="0061200C">
              <w:rPr>
                <w:rFonts w:ascii="Arial" w:hAnsi="Arial" w:cs="Arial"/>
                <w:b/>
              </w:rPr>
              <w:t xml:space="preserve"> </w:t>
            </w:r>
            <w:r w:rsidRPr="0061200C">
              <w:rPr>
                <w:rFonts w:ascii="Arial" w:hAnsi="Arial" w:cs="Arial"/>
              </w:rPr>
              <w:t>g/d EPA &amp; 1.5</w:t>
            </w:r>
            <w:r w:rsidR="004855BE" w:rsidRPr="0061200C">
              <w:rPr>
                <w:rFonts w:ascii="Arial" w:hAnsi="Arial" w:cs="Arial"/>
                <w:b/>
              </w:rPr>
              <w:t xml:space="preserve"> </w:t>
            </w:r>
            <w:r w:rsidRPr="0061200C">
              <w:rPr>
                <w:rFonts w:ascii="Arial" w:hAnsi="Arial" w:cs="Arial"/>
              </w:rPr>
              <w:t>g/d DHA</w:t>
            </w:r>
          </w:p>
        </w:tc>
        <w:tc>
          <w:tcPr>
            <w:tcW w:w="1701" w:type="dxa"/>
          </w:tcPr>
          <w:p w14:paraId="226EF70E" w14:textId="77777777" w:rsidR="008E4EED" w:rsidRPr="00CB1DE7" w:rsidRDefault="008E4EED" w:rsidP="0061200C">
            <w:pPr>
              <w:rPr>
                <w:rFonts w:cs="Arial"/>
              </w:rPr>
            </w:pPr>
            <w:r w:rsidRPr="0061200C">
              <w:rPr>
                <w:rFonts w:ascii="Arial" w:hAnsi="Arial" w:cs="Arial"/>
              </w:rPr>
              <w:t>LCn3 vs n6</w:t>
            </w:r>
          </w:p>
        </w:tc>
        <w:tc>
          <w:tcPr>
            <w:tcW w:w="1559" w:type="dxa"/>
          </w:tcPr>
          <w:p w14:paraId="16088E75" w14:textId="77777777" w:rsidR="008E4EED" w:rsidRPr="00CB1DE7" w:rsidRDefault="008E4EED" w:rsidP="0061200C">
            <w:pPr>
              <w:rPr>
                <w:rFonts w:cs="Arial"/>
              </w:rPr>
            </w:pPr>
            <w:r w:rsidRPr="0061200C">
              <w:rPr>
                <w:rFonts w:ascii="Arial" w:hAnsi="Arial" w:cs="Arial"/>
              </w:rPr>
              <w:t xml:space="preserve">332 </w:t>
            </w:r>
            <w:proofErr w:type="spellStart"/>
            <w:r w:rsidRPr="0061200C">
              <w:rPr>
                <w:rFonts w:ascii="Arial" w:hAnsi="Arial" w:cs="Arial"/>
              </w:rPr>
              <w:t>int</w:t>
            </w:r>
            <w:proofErr w:type="spellEnd"/>
            <w:r w:rsidRPr="0061200C">
              <w:rPr>
                <w:rFonts w:ascii="Arial" w:hAnsi="Arial" w:cs="Arial"/>
              </w:rPr>
              <w:t xml:space="preserve">, 331 </w:t>
            </w:r>
            <w:proofErr w:type="spellStart"/>
            <w:r w:rsidRPr="0061200C">
              <w:rPr>
                <w:rFonts w:ascii="Arial" w:hAnsi="Arial" w:cs="Arial"/>
              </w:rPr>
              <w:t>cont</w:t>
            </w:r>
            <w:proofErr w:type="spellEnd"/>
          </w:p>
        </w:tc>
        <w:tc>
          <w:tcPr>
            <w:tcW w:w="1276" w:type="dxa"/>
          </w:tcPr>
          <w:p w14:paraId="614DE516" w14:textId="77777777" w:rsidR="008E4EED" w:rsidRPr="00CB1DE7" w:rsidRDefault="008E4EED" w:rsidP="0061200C">
            <w:pPr>
              <w:rPr>
                <w:rFonts w:cs="Arial"/>
              </w:rPr>
            </w:pPr>
            <w:r w:rsidRPr="0061200C">
              <w:rPr>
                <w:rFonts w:ascii="Arial" w:hAnsi="Arial" w:cs="Arial"/>
              </w:rPr>
              <w:t>0.5 years</w:t>
            </w:r>
          </w:p>
        </w:tc>
      </w:tr>
      <w:tr w:rsidR="008E4EED" w:rsidRPr="0071471A" w14:paraId="72F381B9" w14:textId="77777777" w:rsidTr="0061200C">
        <w:trPr>
          <w:tblHeader/>
        </w:trPr>
        <w:tc>
          <w:tcPr>
            <w:tcW w:w="2830" w:type="dxa"/>
          </w:tcPr>
          <w:p w14:paraId="195D3412" w14:textId="59BE077A" w:rsidR="008E4EED" w:rsidRPr="00CB1DE7" w:rsidRDefault="008E4EED" w:rsidP="0061200C">
            <w:pPr>
              <w:rPr>
                <w:rFonts w:cs="Arial"/>
              </w:rPr>
            </w:pPr>
            <w:r w:rsidRPr="0061200C">
              <w:rPr>
                <w:rFonts w:ascii="Arial" w:hAnsi="Arial" w:cs="Arial"/>
              </w:rPr>
              <w:t xml:space="preserve">PREDIMED – </w:t>
            </w:r>
            <w:proofErr w:type="spellStart"/>
            <w:r w:rsidRPr="0061200C">
              <w:rPr>
                <w:rFonts w:ascii="Arial" w:hAnsi="Arial" w:cs="Arial"/>
              </w:rPr>
              <w:t>Estruch</w:t>
            </w:r>
            <w:proofErr w:type="spellEnd"/>
            <w:r w:rsidRPr="0061200C">
              <w:rPr>
                <w:rFonts w:ascii="Arial" w:hAnsi="Arial" w:cs="Arial"/>
              </w:rPr>
              <w:t xml:space="preserve"> 2013</w:t>
            </w:r>
            <w:r w:rsidRPr="0061200C">
              <w:rPr>
                <w:rFonts w:ascii="Arial" w:hAnsi="Arial" w:cs="Arial"/>
                <w:b/>
              </w:rPr>
              <w:fldChar w:fldCharType="begin"/>
            </w:r>
            <w:r w:rsidRPr="0061200C">
              <w:rPr>
                <w:rFonts w:ascii="Arial" w:hAnsi="Arial" w:cs="Arial"/>
                <w:b/>
              </w:rPr>
              <w:instrText xml:space="preserve"> ADDIN EN.CITE &lt;EndNote&gt;&lt;Cite&gt;&lt;Author&gt;Estruch&lt;/Author&gt;&lt;Year&gt;2018&lt;/Year&gt;&lt;RecNum&gt;18084&lt;/RecNum&gt;&lt;DisplayText&gt;(35)&lt;/DisplayText&gt;&lt;record&gt;&lt;rec-number&gt;18084&lt;/rec-number&gt;&lt;foreign-keys&gt;&lt;key app="EN" db-id="52z90aw5jrvss5e5e0evfss4aatttfd5fs0t" timestamp="1530303952"&gt;18084&lt;/key&gt;&lt;/foreign-keys&gt;&lt;ref-type name="Journal Article"&gt;17&lt;/ref-type&gt;&lt;contributors&gt;&lt;authors&gt;&lt;author&gt;Estruch, R.&lt;/author&gt;&lt;author&gt;Ros, E.&lt;/author&gt;&lt;author&gt;Salas-Salvadó, J.&lt;/author&gt;&lt;author&gt;Covas, M.&lt;/author&gt;&lt;author&gt;Corella, D.&lt;/author&gt;&lt;author&gt;Arós F et, a l&lt;/author&gt;&lt;/authors&gt;&lt;/contributors&gt;&lt;titles&gt;&lt;title&gt;Retraction and republication: Primary prevention of cardiovascular disease with a Mediterranean diet. N Engl J Med 2013; 368:1279-90&lt;/title&gt;&lt;secondary-title&gt;New England Journal of Medicine&lt;/secondary-title&gt;&lt;/titles&gt;&lt;periodical&gt;&lt;full-title&gt;New England Journal of Medicine&lt;/full-title&gt;&lt;abbr-1&gt;N Engl J Med&lt;/abbr-1&gt;&lt;abbr-2&gt;NEJM&lt;/abbr-2&gt;&lt;abbr-3&gt;The New England Journal of Medicine&lt;/abbr-3&gt;&lt;/periodical&gt;&lt;pages&gt;25-25&lt;/pages&gt;&lt;volume&gt;378&lt;/volume&gt;&lt;dates&gt;&lt;year&gt;2018&lt;/year&gt;&lt;/dates&gt;&lt;urls&gt;&lt;/urls&gt;&lt;/record&gt;&lt;/Cite&gt;&lt;/EndNote&gt;</w:instrText>
            </w:r>
            <w:r w:rsidRPr="0061200C">
              <w:rPr>
                <w:rFonts w:ascii="Arial" w:hAnsi="Arial" w:cs="Arial"/>
                <w:b/>
              </w:rPr>
              <w:fldChar w:fldCharType="separate"/>
            </w:r>
            <w:r w:rsidRPr="0061200C">
              <w:rPr>
                <w:rFonts w:ascii="Arial" w:hAnsi="Arial" w:cs="Arial"/>
                <w:b/>
                <w:noProof/>
              </w:rPr>
              <w:t>(35)</w:t>
            </w:r>
            <w:r w:rsidRPr="0061200C">
              <w:rPr>
                <w:rFonts w:ascii="Arial" w:hAnsi="Arial" w:cs="Arial"/>
                <w:b/>
              </w:rPr>
              <w:fldChar w:fldCharType="end"/>
            </w:r>
          </w:p>
        </w:tc>
        <w:tc>
          <w:tcPr>
            <w:tcW w:w="4111" w:type="dxa"/>
          </w:tcPr>
          <w:p w14:paraId="27A35136" w14:textId="77777777" w:rsidR="008E4EED" w:rsidRPr="0061200C" w:rsidRDefault="008E4EED" w:rsidP="0061200C">
            <w:pPr>
              <w:rPr>
                <w:rFonts w:ascii="Arial" w:hAnsi="Arial" w:cs="Arial"/>
              </w:rPr>
            </w:pPr>
            <w:r w:rsidRPr="0061200C">
              <w:rPr>
                <w:rFonts w:ascii="Arial" w:hAnsi="Arial" w:cs="Arial"/>
              </w:rPr>
              <w:t>Men aged 55 to 80 years and women aged 60 to 80 years, free of CVD but with diabetes or at least 3 CVD risk factors, Spain</w:t>
            </w:r>
          </w:p>
        </w:tc>
        <w:tc>
          <w:tcPr>
            <w:tcW w:w="3686" w:type="dxa"/>
          </w:tcPr>
          <w:p w14:paraId="3F6F40B6" w14:textId="77777777" w:rsidR="008E4EED" w:rsidRPr="00CB1DE7" w:rsidRDefault="008E4EED" w:rsidP="0061200C">
            <w:pPr>
              <w:rPr>
                <w:rFonts w:cs="Arial"/>
              </w:rPr>
            </w:pPr>
            <w:r w:rsidRPr="0061200C">
              <w:rPr>
                <w:rFonts w:ascii="Arial" w:hAnsi="Arial" w:cs="Arial"/>
              </w:rPr>
              <w:t>Dietary advice and food supplement (mixed nuts), PUFA dose unclear</w:t>
            </w:r>
          </w:p>
        </w:tc>
        <w:tc>
          <w:tcPr>
            <w:tcW w:w="1701" w:type="dxa"/>
          </w:tcPr>
          <w:p w14:paraId="2A125385" w14:textId="77777777" w:rsidR="008E4EED" w:rsidRPr="00CB1DE7" w:rsidRDefault="008E4EED" w:rsidP="0061200C">
            <w:pPr>
              <w:rPr>
                <w:rFonts w:cs="Arial"/>
              </w:rPr>
            </w:pPr>
            <w:r w:rsidRPr="0061200C">
              <w:rPr>
                <w:rFonts w:ascii="Arial" w:hAnsi="Arial" w:cs="Arial"/>
              </w:rPr>
              <w:t>PUFA vs MUFA</w:t>
            </w:r>
          </w:p>
        </w:tc>
        <w:tc>
          <w:tcPr>
            <w:tcW w:w="1559" w:type="dxa"/>
          </w:tcPr>
          <w:p w14:paraId="1C1AE125" w14:textId="77777777" w:rsidR="008E4EED" w:rsidRPr="00CB1DE7" w:rsidRDefault="008E4EED" w:rsidP="0061200C">
            <w:pPr>
              <w:rPr>
                <w:rFonts w:cs="Arial"/>
              </w:rPr>
            </w:pPr>
            <w:r w:rsidRPr="0061200C">
              <w:rPr>
                <w:rFonts w:ascii="Arial" w:hAnsi="Arial" w:cs="Arial"/>
              </w:rPr>
              <w:t xml:space="preserve">2454 </w:t>
            </w:r>
            <w:proofErr w:type="spellStart"/>
            <w:r w:rsidRPr="0061200C">
              <w:rPr>
                <w:rFonts w:ascii="Arial" w:hAnsi="Arial" w:cs="Arial"/>
              </w:rPr>
              <w:t>int</w:t>
            </w:r>
            <w:proofErr w:type="spellEnd"/>
            <w:r w:rsidRPr="0061200C">
              <w:rPr>
                <w:rFonts w:ascii="Arial" w:hAnsi="Arial" w:cs="Arial"/>
              </w:rPr>
              <w:t xml:space="preserve">, 2543 </w:t>
            </w:r>
            <w:proofErr w:type="spellStart"/>
            <w:r w:rsidRPr="0061200C">
              <w:rPr>
                <w:rFonts w:ascii="Arial" w:hAnsi="Arial" w:cs="Arial"/>
              </w:rPr>
              <w:t>cont</w:t>
            </w:r>
            <w:proofErr w:type="spellEnd"/>
          </w:p>
        </w:tc>
        <w:tc>
          <w:tcPr>
            <w:tcW w:w="1276" w:type="dxa"/>
          </w:tcPr>
          <w:p w14:paraId="4E3C1B63" w14:textId="77777777" w:rsidR="008E4EED" w:rsidRPr="00CB1DE7" w:rsidRDefault="008E4EED" w:rsidP="0061200C">
            <w:pPr>
              <w:rPr>
                <w:rFonts w:cs="Arial"/>
              </w:rPr>
            </w:pPr>
            <w:r w:rsidRPr="0061200C">
              <w:rPr>
                <w:rFonts w:ascii="Arial" w:hAnsi="Arial" w:cs="Arial"/>
              </w:rPr>
              <w:t>5 years</w:t>
            </w:r>
          </w:p>
        </w:tc>
      </w:tr>
      <w:tr w:rsidR="008E4EED" w:rsidRPr="0071471A" w14:paraId="59E8A31D" w14:textId="77777777" w:rsidTr="0061200C">
        <w:trPr>
          <w:tblHeader/>
        </w:trPr>
        <w:tc>
          <w:tcPr>
            <w:tcW w:w="2830" w:type="dxa"/>
          </w:tcPr>
          <w:p w14:paraId="02C49178" w14:textId="50BF91A3" w:rsidR="008E4EED" w:rsidRPr="00CB1DE7" w:rsidRDefault="008E4EED" w:rsidP="0061200C">
            <w:pPr>
              <w:rPr>
                <w:rFonts w:cs="Arial"/>
              </w:rPr>
            </w:pPr>
            <w:r w:rsidRPr="0061200C">
              <w:rPr>
                <w:rFonts w:ascii="Arial" w:hAnsi="Arial" w:cs="Arial"/>
              </w:rPr>
              <w:t>Sinn 2012</w:t>
            </w:r>
            <w:r w:rsidRPr="0061200C">
              <w:rPr>
                <w:rFonts w:ascii="Arial" w:hAnsi="Arial" w:cs="Arial"/>
                <w:b/>
              </w:rPr>
              <w:fldChar w:fldCharType="begin">
                <w:fldData xml:space="preserve">PEVuZE5vdGU+PENpdGU+PEF1dGhvcj5TaW5uPC9BdXRob3I+PFllYXI+MjAxMjwvWWVhcj48UmVj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PEVuZE5vdGU+PENpdGU+PEF1dGhvcj5TaW5uPC9BdXRob3I+PFllYXI+MjAxMjwvWWVhcj48UmVj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(12)</w:t>
            </w:r>
            <w:r w:rsidRPr="0061200C">
              <w:rPr>
                <w:rFonts w:ascii="Arial" w:hAnsi="Arial" w:cs="Arial"/>
                <w:b/>
              </w:rPr>
              <w:fldChar w:fldCharType="end"/>
            </w:r>
          </w:p>
        </w:tc>
        <w:tc>
          <w:tcPr>
            <w:tcW w:w="4111" w:type="dxa"/>
          </w:tcPr>
          <w:p w14:paraId="4A0D546D" w14:textId="77777777" w:rsidR="008E4EED" w:rsidRPr="0061200C" w:rsidRDefault="008E4EED" w:rsidP="0061200C">
            <w:pPr>
              <w:rPr>
                <w:rFonts w:ascii="Arial" w:hAnsi="Arial" w:cs="Arial"/>
              </w:rPr>
            </w:pPr>
            <w:r w:rsidRPr="0061200C">
              <w:rPr>
                <w:rFonts w:ascii="Arial" w:hAnsi="Arial" w:cs="Arial"/>
              </w:rPr>
              <w:t>Older people with mild cognitive impairment &amp; few comorbidities, Australia</w:t>
            </w:r>
          </w:p>
        </w:tc>
        <w:tc>
          <w:tcPr>
            <w:tcW w:w="3686" w:type="dxa"/>
          </w:tcPr>
          <w:p w14:paraId="7C6CBD67" w14:textId="3C3E1456" w:rsidR="008E4EED" w:rsidRPr="00CB1DE7" w:rsidRDefault="008E4EED" w:rsidP="0061200C">
            <w:pPr>
              <w:rPr>
                <w:rFonts w:cs="Arial"/>
              </w:rPr>
            </w:pPr>
            <w:r w:rsidRPr="0061200C">
              <w:rPr>
                <w:rFonts w:ascii="Arial" w:hAnsi="Arial" w:cs="Arial"/>
              </w:rPr>
              <w:t>EPA &amp; DHA supplement, 1.67</w:t>
            </w:r>
            <w:r w:rsidR="004855BE" w:rsidRPr="0061200C">
              <w:rPr>
                <w:rFonts w:ascii="Arial" w:hAnsi="Arial" w:cs="Arial"/>
                <w:b/>
              </w:rPr>
              <w:t xml:space="preserve"> </w:t>
            </w:r>
            <w:r w:rsidRPr="0061200C">
              <w:rPr>
                <w:rFonts w:ascii="Arial" w:hAnsi="Arial" w:cs="Arial"/>
              </w:rPr>
              <w:t>g/d EPA &amp; 0.16</w:t>
            </w:r>
            <w:r w:rsidR="004855BE" w:rsidRPr="0061200C">
              <w:rPr>
                <w:rFonts w:ascii="Arial" w:hAnsi="Arial" w:cs="Arial"/>
                <w:b/>
              </w:rPr>
              <w:t xml:space="preserve"> </w:t>
            </w:r>
            <w:r w:rsidRPr="0061200C">
              <w:rPr>
                <w:rFonts w:ascii="Arial" w:hAnsi="Arial" w:cs="Arial"/>
              </w:rPr>
              <w:t>g/d DHA or 0.4</w:t>
            </w:r>
            <w:r w:rsidR="004855BE" w:rsidRPr="0061200C">
              <w:rPr>
                <w:rFonts w:ascii="Arial" w:hAnsi="Arial" w:cs="Arial"/>
                <w:b/>
              </w:rPr>
              <w:t xml:space="preserve"> </w:t>
            </w:r>
            <w:r w:rsidRPr="0061200C">
              <w:rPr>
                <w:rFonts w:ascii="Arial" w:hAnsi="Arial" w:cs="Arial"/>
              </w:rPr>
              <w:t>g/d EPA &amp; 1.55</w:t>
            </w:r>
            <w:r w:rsidR="004855BE" w:rsidRPr="0061200C">
              <w:rPr>
                <w:rFonts w:ascii="Arial" w:hAnsi="Arial" w:cs="Arial"/>
                <w:b/>
              </w:rPr>
              <w:t xml:space="preserve"> </w:t>
            </w:r>
            <w:r w:rsidRPr="0061200C">
              <w:rPr>
                <w:rFonts w:ascii="Arial" w:hAnsi="Arial" w:cs="Arial"/>
              </w:rPr>
              <w:t>g/d DHA</w:t>
            </w:r>
          </w:p>
        </w:tc>
        <w:tc>
          <w:tcPr>
            <w:tcW w:w="1701" w:type="dxa"/>
          </w:tcPr>
          <w:p w14:paraId="72AB0729" w14:textId="77777777" w:rsidR="008E4EED" w:rsidRPr="00CB1DE7" w:rsidRDefault="008E4EED" w:rsidP="0061200C">
            <w:pPr>
              <w:rPr>
                <w:rFonts w:cs="Arial"/>
              </w:rPr>
            </w:pPr>
            <w:r w:rsidRPr="0061200C">
              <w:rPr>
                <w:rFonts w:ascii="Arial" w:hAnsi="Arial" w:cs="Arial"/>
              </w:rPr>
              <w:t>LCn3 vs n6</w:t>
            </w:r>
          </w:p>
        </w:tc>
        <w:tc>
          <w:tcPr>
            <w:tcW w:w="1559" w:type="dxa"/>
          </w:tcPr>
          <w:p w14:paraId="263E9BB8" w14:textId="77777777" w:rsidR="008E4EED" w:rsidRPr="00CB1DE7" w:rsidRDefault="008E4EED" w:rsidP="0061200C">
            <w:pPr>
              <w:rPr>
                <w:rFonts w:cs="Arial"/>
              </w:rPr>
            </w:pPr>
            <w:r w:rsidRPr="0061200C">
              <w:rPr>
                <w:rFonts w:ascii="Arial" w:hAnsi="Arial" w:cs="Arial"/>
              </w:rPr>
              <w:t xml:space="preserve">36 </w:t>
            </w:r>
            <w:proofErr w:type="spellStart"/>
            <w:r w:rsidRPr="0061200C">
              <w:rPr>
                <w:rFonts w:ascii="Arial" w:hAnsi="Arial" w:cs="Arial"/>
              </w:rPr>
              <w:t>int</w:t>
            </w:r>
            <w:proofErr w:type="spellEnd"/>
            <w:r w:rsidRPr="0061200C">
              <w:rPr>
                <w:rFonts w:ascii="Arial" w:hAnsi="Arial" w:cs="Arial"/>
              </w:rPr>
              <w:t xml:space="preserve">, 18 </w:t>
            </w:r>
            <w:proofErr w:type="spellStart"/>
            <w:r w:rsidRPr="0061200C">
              <w:rPr>
                <w:rFonts w:ascii="Arial" w:hAnsi="Arial" w:cs="Arial"/>
              </w:rPr>
              <w:t>cont</w:t>
            </w:r>
            <w:proofErr w:type="spellEnd"/>
          </w:p>
        </w:tc>
        <w:tc>
          <w:tcPr>
            <w:tcW w:w="1276" w:type="dxa"/>
          </w:tcPr>
          <w:p w14:paraId="4AE8A401" w14:textId="77777777" w:rsidR="008E4EED" w:rsidRPr="00CB1DE7" w:rsidRDefault="008E4EED" w:rsidP="0061200C">
            <w:pPr>
              <w:rPr>
                <w:rFonts w:cs="Arial"/>
              </w:rPr>
            </w:pPr>
            <w:r w:rsidRPr="0061200C">
              <w:rPr>
                <w:rFonts w:ascii="Arial" w:hAnsi="Arial" w:cs="Arial"/>
              </w:rPr>
              <w:t>0.5 years</w:t>
            </w:r>
          </w:p>
        </w:tc>
      </w:tr>
      <w:tr w:rsidR="008E4EED" w:rsidRPr="0071471A" w14:paraId="38828777" w14:textId="77777777" w:rsidTr="0061200C">
        <w:trPr>
          <w:tblHeader/>
        </w:trPr>
        <w:tc>
          <w:tcPr>
            <w:tcW w:w="2830" w:type="dxa"/>
          </w:tcPr>
          <w:p w14:paraId="4CC666D3" w14:textId="77A12081" w:rsidR="008E4EED" w:rsidRPr="00CB1DE7" w:rsidRDefault="008E4EED" w:rsidP="0061200C">
            <w:pPr>
              <w:rPr>
                <w:rFonts w:cs="Arial"/>
              </w:rPr>
            </w:pPr>
            <w:r w:rsidRPr="0061200C">
              <w:rPr>
                <w:rFonts w:ascii="Arial" w:hAnsi="Arial" w:cs="Arial"/>
              </w:rPr>
              <w:t>SUFOLOM3 – Galan 2010</w:t>
            </w:r>
            <w:r w:rsidRPr="0061200C">
              <w:rPr>
                <w:rFonts w:ascii="Arial" w:hAnsi="Arial" w:cs="Arial"/>
                <w:b/>
              </w:rPr>
              <w:fldChar w:fldCharType="begin">
                <w:fldData xml:space="preserve">PEVuZE5vdGU+PENpdGU+PEF1dGhvcj5HYWxhbjwvQXV0aG9yPjxZZWFyPjIwMTA8L1llYXI+PFJl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PEVuZE5vdGU+PENpdGU+PEF1dGhvcj5HYWxhbjwvQXV0aG9yPjxZZWFyPjIwMTA8L1llYXI+PFJl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(13)</w:t>
            </w:r>
            <w:r w:rsidRPr="0061200C">
              <w:rPr>
                <w:rFonts w:ascii="Arial" w:hAnsi="Arial" w:cs="Arial"/>
                <w:b/>
              </w:rPr>
              <w:fldChar w:fldCharType="end"/>
            </w:r>
          </w:p>
        </w:tc>
        <w:tc>
          <w:tcPr>
            <w:tcW w:w="4111" w:type="dxa"/>
          </w:tcPr>
          <w:p w14:paraId="72639DF1" w14:textId="77777777" w:rsidR="008E4EED" w:rsidRPr="0061200C" w:rsidRDefault="008E4EED" w:rsidP="0061200C">
            <w:pPr>
              <w:rPr>
                <w:rFonts w:ascii="Arial" w:hAnsi="Arial" w:cs="Arial"/>
              </w:rPr>
            </w:pPr>
            <w:r w:rsidRPr="0061200C">
              <w:rPr>
                <w:rFonts w:ascii="Arial" w:hAnsi="Arial" w:cs="Arial"/>
              </w:rPr>
              <w:t>People with a history of MI, unstable angina or ischemic stroke, France</w:t>
            </w:r>
          </w:p>
        </w:tc>
        <w:tc>
          <w:tcPr>
            <w:tcW w:w="3686" w:type="dxa"/>
          </w:tcPr>
          <w:p w14:paraId="72AF18F7" w14:textId="761FA9CC" w:rsidR="008E4EED" w:rsidRPr="00CB1DE7" w:rsidRDefault="008E4EED" w:rsidP="0061200C">
            <w:pPr>
              <w:rPr>
                <w:rFonts w:cs="Arial"/>
              </w:rPr>
            </w:pPr>
            <w:r w:rsidRPr="0061200C">
              <w:rPr>
                <w:rFonts w:ascii="Arial" w:hAnsi="Arial" w:cs="Arial"/>
              </w:rPr>
              <w:t>EPA &amp; DHA supplement, 0.4</w:t>
            </w:r>
            <w:r w:rsidR="004855BE" w:rsidRPr="0061200C">
              <w:rPr>
                <w:rFonts w:ascii="Arial" w:hAnsi="Arial" w:cs="Arial"/>
                <w:b/>
              </w:rPr>
              <w:t xml:space="preserve"> </w:t>
            </w:r>
            <w:r w:rsidRPr="0061200C">
              <w:rPr>
                <w:rFonts w:ascii="Arial" w:hAnsi="Arial" w:cs="Arial"/>
              </w:rPr>
              <w:t>g/d EPA &amp; 0.2</w:t>
            </w:r>
            <w:r w:rsidR="004855BE" w:rsidRPr="0061200C">
              <w:rPr>
                <w:rFonts w:ascii="Arial" w:hAnsi="Arial" w:cs="Arial"/>
                <w:b/>
              </w:rPr>
              <w:t xml:space="preserve"> </w:t>
            </w:r>
            <w:r w:rsidRPr="0061200C">
              <w:rPr>
                <w:rFonts w:ascii="Arial" w:hAnsi="Arial" w:cs="Arial"/>
              </w:rPr>
              <w:t>g/d DHA</w:t>
            </w:r>
          </w:p>
        </w:tc>
        <w:tc>
          <w:tcPr>
            <w:tcW w:w="1701" w:type="dxa"/>
          </w:tcPr>
          <w:p w14:paraId="425DA3A8" w14:textId="77777777" w:rsidR="008E4EED" w:rsidRPr="00CB1DE7" w:rsidRDefault="008E4EED" w:rsidP="0061200C">
            <w:pPr>
              <w:rPr>
                <w:rFonts w:cs="Arial"/>
              </w:rPr>
            </w:pPr>
            <w:r w:rsidRPr="0061200C">
              <w:rPr>
                <w:rFonts w:ascii="Arial" w:hAnsi="Arial" w:cs="Arial"/>
              </w:rPr>
              <w:t>LCn3 vs non-fat</w:t>
            </w:r>
          </w:p>
        </w:tc>
        <w:tc>
          <w:tcPr>
            <w:tcW w:w="1559" w:type="dxa"/>
          </w:tcPr>
          <w:p w14:paraId="1D5C3B7A" w14:textId="77777777" w:rsidR="008E4EED" w:rsidRPr="00CB1DE7" w:rsidRDefault="008E4EED" w:rsidP="0061200C">
            <w:pPr>
              <w:rPr>
                <w:rFonts w:cs="Arial"/>
              </w:rPr>
            </w:pPr>
            <w:r w:rsidRPr="0061200C">
              <w:rPr>
                <w:rFonts w:ascii="Arial" w:hAnsi="Arial" w:cs="Arial"/>
              </w:rPr>
              <w:t xml:space="preserve">1248 </w:t>
            </w:r>
            <w:proofErr w:type="spellStart"/>
            <w:r w:rsidRPr="0061200C">
              <w:rPr>
                <w:rFonts w:ascii="Arial" w:hAnsi="Arial" w:cs="Arial"/>
              </w:rPr>
              <w:t>int</w:t>
            </w:r>
            <w:proofErr w:type="spellEnd"/>
            <w:r w:rsidRPr="0061200C">
              <w:rPr>
                <w:rFonts w:ascii="Arial" w:hAnsi="Arial" w:cs="Arial"/>
              </w:rPr>
              <w:t xml:space="preserve">, 1253 </w:t>
            </w:r>
            <w:proofErr w:type="spellStart"/>
            <w:r w:rsidRPr="0061200C">
              <w:rPr>
                <w:rFonts w:ascii="Arial" w:hAnsi="Arial" w:cs="Arial"/>
              </w:rPr>
              <w:t>cont</w:t>
            </w:r>
            <w:proofErr w:type="spellEnd"/>
          </w:p>
        </w:tc>
        <w:tc>
          <w:tcPr>
            <w:tcW w:w="1276" w:type="dxa"/>
          </w:tcPr>
          <w:p w14:paraId="766269D2" w14:textId="77777777" w:rsidR="008E4EED" w:rsidRPr="00CB1DE7" w:rsidRDefault="008E4EED" w:rsidP="0061200C">
            <w:pPr>
              <w:rPr>
                <w:rFonts w:cs="Arial"/>
              </w:rPr>
            </w:pPr>
            <w:r w:rsidRPr="0061200C">
              <w:rPr>
                <w:rFonts w:ascii="Arial" w:hAnsi="Arial" w:cs="Arial"/>
              </w:rPr>
              <w:t>4 years</w:t>
            </w:r>
          </w:p>
        </w:tc>
      </w:tr>
      <w:tr w:rsidR="008E4EED" w:rsidRPr="0071471A" w14:paraId="73D951C0" w14:textId="77777777" w:rsidTr="0061200C">
        <w:trPr>
          <w:tblHeader/>
        </w:trPr>
        <w:tc>
          <w:tcPr>
            <w:tcW w:w="2830" w:type="dxa"/>
          </w:tcPr>
          <w:p w14:paraId="0293A28C" w14:textId="521CE682" w:rsidR="008E4EED" w:rsidRPr="00CB1DE7" w:rsidRDefault="008E4EED" w:rsidP="0061200C">
            <w:pPr>
              <w:rPr>
                <w:rFonts w:cs="Arial"/>
              </w:rPr>
            </w:pPr>
            <w:r w:rsidRPr="0061200C">
              <w:rPr>
                <w:rFonts w:ascii="Arial" w:hAnsi="Arial" w:cs="Arial"/>
              </w:rPr>
              <w:lastRenderedPageBreak/>
              <w:t>Tajalizadekhoob 2011</w:t>
            </w:r>
            <w:r w:rsidRPr="0061200C">
              <w:rPr>
                <w:rFonts w:ascii="Arial" w:hAnsi="Arial" w:cs="Arial"/>
                <w:b/>
              </w:rPr>
              <w:fldChar w:fldCharType="begin">
                <w:fldData xml:space="preserve">PEVuZE5vdGU+PENpdGU+PEF1dGhvcj5UYWphbGl6YWRla2hvb2I8L0F1dGhvcj48WWVhcj4yMDEx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PEVuZE5vdGU+PENpdGU+PEF1dGhvcj5UYWphbGl6YWRla2hvb2I8L0F1dGhvcj48WWVhcj4yMDEx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(31)</w:t>
            </w:r>
            <w:r w:rsidRPr="0061200C">
              <w:rPr>
                <w:rFonts w:ascii="Arial" w:hAnsi="Arial" w:cs="Arial"/>
                <w:b/>
              </w:rPr>
              <w:fldChar w:fldCharType="end"/>
            </w:r>
          </w:p>
        </w:tc>
        <w:tc>
          <w:tcPr>
            <w:tcW w:w="4111" w:type="dxa"/>
          </w:tcPr>
          <w:p w14:paraId="74CF7ED1" w14:textId="77777777" w:rsidR="008E4EED" w:rsidRPr="0061200C" w:rsidRDefault="008E4EED" w:rsidP="0061200C">
            <w:pPr>
              <w:rPr>
                <w:rFonts w:ascii="Arial" w:hAnsi="Arial" w:cs="Arial"/>
              </w:rPr>
            </w:pPr>
            <w:r w:rsidRPr="0061200C">
              <w:rPr>
                <w:rFonts w:ascii="Arial" w:hAnsi="Arial" w:cs="Arial"/>
              </w:rPr>
              <w:t>Elderly poor people with mild or moderate depression, Iran</w:t>
            </w:r>
          </w:p>
        </w:tc>
        <w:tc>
          <w:tcPr>
            <w:tcW w:w="3686" w:type="dxa"/>
          </w:tcPr>
          <w:p w14:paraId="57410D57" w14:textId="6F37C565" w:rsidR="008E4EED" w:rsidRPr="00CB1DE7" w:rsidRDefault="008E4EED" w:rsidP="0061200C">
            <w:pPr>
              <w:rPr>
                <w:rFonts w:cs="Arial"/>
              </w:rPr>
            </w:pPr>
            <w:r w:rsidRPr="0061200C">
              <w:rPr>
                <w:rFonts w:ascii="Arial" w:hAnsi="Arial" w:cs="Arial"/>
              </w:rPr>
              <w:t>EPA &amp; DHA supplement, 0.18</w:t>
            </w:r>
            <w:r w:rsidR="004855BE" w:rsidRPr="0061200C">
              <w:rPr>
                <w:rFonts w:ascii="Arial" w:hAnsi="Arial" w:cs="Arial"/>
                <w:b/>
              </w:rPr>
              <w:t xml:space="preserve"> </w:t>
            </w:r>
            <w:r w:rsidRPr="0061200C">
              <w:rPr>
                <w:rFonts w:ascii="Arial" w:hAnsi="Arial" w:cs="Arial"/>
              </w:rPr>
              <w:t>g/d EPA &amp; 0.12</w:t>
            </w:r>
            <w:r w:rsidR="004855BE" w:rsidRPr="0061200C">
              <w:rPr>
                <w:rFonts w:ascii="Arial" w:hAnsi="Arial" w:cs="Arial"/>
                <w:b/>
              </w:rPr>
              <w:t xml:space="preserve"> </w:t>
            </w:r>
            <w:r w:rsidRPr="0061200C">
              <w:rPr>
                <w:rFonts w:ascii="Arial" w:hAnsi="Arial" w:cs="Arial"/>
              </w:rPr>
              <w:t>g/d DHA</w:t>
            </w:r>
          </w:p>
        </w:tc>
        <w:tc>
          <w:tcPr>
            <w:tcW w:w="1701" w:type="dxa"/>
          </w:tcPr>
          <w:p w14:paraId="75A9A548" w14:textId="77777777" w:rsidR="008E4EED" w:rsidRPr="00CB1DE7" w:rsidRDefault="008E4EED" w:rsidP="0061200C">
            <w:pPr>
              <w:rPr>
                <w:rFonts w:cs="Arial"/>
              </w:rPr>
            </w:pPr>
            <w:r w:rsidRPr="0061200C">
              <w:rPr>
                <w:rFonts w:ascii="Arial" w:hAnsi="Arial" w:cs="Arial"/>
              </w:rPr>
              <w:t>LCn3 vs mixed fat</w:t>
            </w:r>
          </w:p>
        </w:tc>
        <w:tc>
          <w:tcPr>
            <w:tcW w:w="1559" w:type="dxa"/>
          </w:tcPr>
          <w:p w14:paraId="0836C3D4" w14:textId="77777777" w:rsidR="008E4EED" w:rsidRPr="00CB1DE7" w:rsidRDefault="008E4EED" w:rsidP="0061200C">
            <w:pPr>
              <w:rPr>
                <w:rFonts w:cs="Arial"/>
              </w:rPr>
            </w:pPr>
            <w:r w:rsidRPr="0061200C">
              <w:rPr>
                <w:rFonts w:ascii="Arial" w:hAnsi="Arial" w:cs="Arial"/>
              </w:rPr>
              <w:t xml:space="preserve">33 </w:t>
            </w:r>
            <w:proofErr w:type="spellStart"/>
            <w:r w:rsidRPr="0061200C">
              <w:rPr>
                <w:rFonts w:ascii="Arial" w:hAnsi="Arial" w:cs="Arial"/>
              </w:rPr>
              <w:t>int</w:t>
            </w:r>
            <w:proofErr w:type="spellEnd"/>
            <w:r w:rsidRPr="0061200C">
              <w:rPr>
                <w:rFonts w:ascii="Arial" w:hAnsi="Arial" w:cs="Arial"/>
              </w:rPr>
              <w:t xml:space="preserve">, 33 </w:t>
            </w:r>
            <w:proofErr w:type="spellStart"/>
            <w:r w:rsidRPr="0061200C">
              <w:rPr>
                <w:rFonts w:ascii="Arial" w:hAnsi="Arial" w:cs="Arial"/>
              </w:rPr>
              <w:t>cont</w:t>
            </w:r>
            <w:proofErr w:type="spellEnd"/>
          </w:p>
        </w:tc>
        <w:tc>
          <w:tcPr>
            <w:tcW w:w="1276" w:type="dxa"/>
          </w:tcPr>
          <w:p w14:paraId="38035B7B" w14:textId="77777777" w:rsidR="008E4EED" w:rsidRPr="00CB1DE7" w:rsidRDefault="008E4EED" w:rsidP="0061200C">
            <w:pPr>
              <w:rPr>
                <w:rFonts w:cs="Arial"/>
              </w:rPr>
            </w:pPr>
            <w:r w:rsidRPr="0061200C">
              <w:rPr>
                <w:rFonts w:ascii="Arial" w:hAnsi="Arial" w:cs="Arial"/>
              </w:rPr>
              <w:t>0.5 years</w:t>
            </w:r>
          </w:p>
        </w:tc>
      </w:tr>
      <w:tr w:rsidR="008E4EED" w:rsidRPr="0071471A" w14:paraId="492C15DE" w14:textId="77777777" w:rsidTr="0061200C">
        <w:trPr>
          <w:tblHeader/>
        </w:trPr>
        <w:tc>
          <w:tcPr>
            <w:tcW w:w="2830" w:type="dxa"/>
          </w:tcPr>
          <w:p w14:paraId="73222B4F" w14:textId="20D6F19A" w:rsidR="008E4EED" w:rsidRPr="00CB1DE7" w:rsidRDefault="008E4EED" w:rsidP="0061200C">
            <w:pPr>
              <w:rPr>
                <w:rFonts w:cs="Arial"/>
              </w:rPr>
            </w:pPr>
            <w:r w:rsidRPr="0061200C">
              <w:rPr>
                <w:rFonts w:ascii="Arial" w:hAnsi="Arial" w:cs="Arial"/>
              </w:rPr>
              <w:t>THIS DIET – Tuttle 2008</w:t>
            </w:r>
            <w:r w:rsidRPr="0061200C">
              <w:rPr>
                <w:rFonts w:ascii="Arial" w:hAnsi="Arial" w:cs="Arial"/>
                <w:b/>
              </w:rPr>
              <w:fldChar w:fldCharType="begin">
                <w:fldData xml:space="preserve">PEVuZE5vdGU+PENpdGU+PEF1dGhvcj5UdXR0bGU8L0F1dGhvcj48WWVhcj4yMDA4PC9ZZWFyPjxS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=
</w:fldData>
              </w:fldChar>
            </w:r>
            <w:r w:rsidRPr="0061200C">
              <w:rPr>
                <w:rFonts w:ascii="Arial" w:hAnsi="Arial" w:cs="Arial"/>
                <w:b/>
              </w:rPr>
              <w:instrText xml:space="preserve"> ADDIN EN.CITE </w:instrText>
            </w:r>
            <w:r w:rsidRPr="0061200C">
              <w:rPr>
                <w:rFonts w:ascii="Arial" w:hAnsi="Arial" w:cs="Arial"/>
                <w:b/>
              </w:rPr>
              <w:fldChar w:fldCharType="begin">
                <w:fldData xml:space="preserve">PEVuZE5vdGU+PENpdGU+PEF1dGhvcj5UdXR0bGU8L0F1dGhvcj48WWVhcj4yMDA4PC9ZZWFyPjxS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=
</w:fldData>
              </w:fldChar>
            </w:r>
            <w:r w:rsidRPr="0061200C">
              <w:rPr>
                <w:rFonts w:ascii="Arial" w:hAnsi="Arial" w:cs="Arial"/>
                <w:b/>
              </w:rPr>
              <w:instrText xml:space="preserve"> ADDIN EN.CITE.DATA </w:instrText>
            </w:r>
            <w:r w:rsidRPr="0061200C">
              <w:rPr>
                <w:rFonts w:ascii="Arial" w:hAnsi="Arial" w:cs="Arial"/>
                <w:b/>
              </w:rPr>
            </w:r>
            <w:r w:rsidRPr="0061200C">
              <w:rPr>
                <w:rFonts w:ascii="Arial" w:hAnsi="Arial" w:cs="Arial"/>
                <w:b/>
              </w:rPr>
              <w:fldChar w:fldCharType="end"/>
            </w:r>
            <w:r w:rsidRPr="0061200C">
              <w:rPr>
                <w:rFonts w:ascii="Arial" w:hAnsi="Arial" w:cs="Arial"/>
                <w:b/>
              </w:rPr>
            </w:r>
            <w:r w:rsidRPr="0061200C">
              <w:rPr>
                <w:rFonts w:ascii="Arial" w:hAnsi="Arial" w:cs="Arial"/>
                <w:b/>
              </w:rPr>
              <w:fldChar w:fldCharType="separate"/>
            </w:r>
            <w:r w:rsidRPr="0061200C">
              <w:rPr>
                <w:rFonts w:ascii="Arial" w:hAnsi="Arial" w:cs="Arial"/>
                <w:b/>
                <w:noProof/>
              </w:rPr>
              <w:t>(32)</w:t>
            </w:r>
            <w:r w:rsidRPr="0061200C">
              <w:rPr>
                <w:rFonts w:ascii="Arial" w:hAnsi="Arial" w:cs="Arial"/>
                <w:b/>
              </w:rPr>
              <w:fldChar w:fldCharType="end"/>
            </w:r>
          </w:p>
        </w:tc>
        <w:tc>
          <w:tcPr>
            <w:tcW w:w="4111" w:type="dxa"/>
          </w:tcPr>
          <w:p w14:paraId="00E45995" w14:textId="77777777" w:rsidR="008E4EED" w:rsidRPr="0061200C" w:rsidRDefault="008E4EED" w:rsidP="0061200C">
            <w:pPr>
              <w:rPr>
                <w:rFonts w:ascii="Arial" w:hAnsi="Arial" w:cs="Arial"/>
              </w:rPr>
            </w:pPr>
            <w:r w:rsidRPr="0061200C">
              <w:rPr>
                <w:rFonts w:ascii="Arial" w:hAnsi="Arial" w:cs="Arial"/>
              </w:rPr>
              <w:t>Survivors of recent first myocardial infarction, USA</w:t>
            </w:r>
          </w:p>
        </w:tc>
        <w:tc>
          <w:tcPr>
            <w:tcW w:w="3686" w:type="dxa"/>
          </w:tcPr>
          <w:p w14:paraId="534D618D" w14:textId="77777777" w:rsidR="008E4EED" w:rsidRPr="00CB1DE7" w:rsidRDefault="008E4EED" w:rsidP="0061200C">
            <w:pPr>
              <w:rPr>
                <w:rFonts w:cs="Arial"/>
              </w:rPr>
            </w:pPr>
            <w:r w:rsidRPr="0061200C">
              <w:rPr>
                <w:rFonts w:ascii="Arial" w:hAnsi="Arial" w:cs="Arial"/>
              </w:rPr>
              <w:t xml:space="preserve">LCn3 dietary advice, dose unclear </w:t>
            </w:r>
          </w:p>
        </w:tc>
        <w:tc>
          <w:tcPr>
            <w:tcW w:w="1701" w:type="dxa"/>
          </w:tcPr>
          <w:p w14:paraId="5AA42F72" w14:textId="77777777" w:rsidR="008E4EED" w:rsidRPr="00CB1DE7" w:rsidRDefault="008E4EED" w:rsidP="0061200C">
            <w:pPr>
              <w:rPr>
                <w:rFonts w:cs="Arial"/>
              </w:rPr>
            </w:pPr>
            <w:r w:rsidRPr="0061200C">
              <w:rPr>
                <w:rFonts w:ascii="Arial" w:hAnsi="Arial" w:cs="Arial"/>
              </w:rPr>
              <w:t>LCn3 vs mixed fat</w:t>
            </w:r>
          </w:p>
        </w:tc>
        <w:tc>
          <w:tcPr>
            <w:tcW w:w="1559" w:type="dxa"/>
          </w:tcPr>
          <w:p w14:paraId="67BD09D2" w14:textId="77777777" w:rsidR="008E4EED" w:rsidRPr="00CB1DE7" w:rsidRDefault="008E4EED" w:rsidP="0061200C">
            <w:pPr>
              <w:rPr>
                <w:rFonts w:cs="Arial"/>
              </w:rPr>
            </w:pPr>
            <w:r w:rsidRPr="0061200C">
              <w:rPr>
                <w:rFonts w:ascii="Arial" w:hAnsi="Arial" w:cs="Arial"/>
              </w:rPr>
              <w:t xml:space="preserve">51 </w:t>
            </w:r>
            <w:proofErr w:type="spellStart"/>
            <w:r w:rsidRPr="0061200C">
              <w:rPr>
                <w:rFonts w:ascii="Arial" w:hAnsi="Arial" w:cs="Arial"/>
              </w:rPr>
              <w:t>int</w:t>
            </w:r>
            <w:proofErr w:type="spellEnd"/>
            <w:r w:rsidRPr="0061200C">
              <w:rPr>
                <w:rFonts w:ascii="Arial" w:hAnsi="Arial" w:cs="Arial"/>
              </w:rPr>
              <w:t xml:space="preserve">, 50 </w:t>
            </w:r>
            <w:proofErr w:type="spellStart"/>
            <w:r w:rsidRPr="0061200C">
              <w:rPr>
                <w:rFonts w:ascii="Arial" w:hAnsi="Arial" w:cs="Arial"/>
              </w:rPr>
              <w:t>cont</w:t>
            </w:r>
            <w:proofErr w:type="spellEnd"/>
          </w:p>
        </w:tc>
        <w:tc>
          <w:tcPr>
            <w:tcW w:w="1276" w:type="dxa"/>
          </w:tcPr>
          <w:p w14:paraId="5A2E9C39" w14:textId="77777777" w:rsidR="008E4EED" w:rsidRPr="00CB1DE7" w:rsidRDefault="008E4EED" w:rsidP="0061200C">
            <w:pPr>
              <w:rPr>
                <w:rFonts w:cs="Arial"/>
              </w:rPr>
            </w:pPr>
            <w:r w:rsidRPr="0061200C">
              <w:rPr>
                <w:rFonts w:ascii="Arial" w:hAnsi="Arial" w:cs="Arial"/>
              </w:rPr>
              <w:t>2 years</w:t>
            </w:r>
          </w:p>
        </w:tc>
      </w:tr>
      <w:tr w:rsidR="008E4EED" w:rsidRPr="0071471A" w14:paraId="7A4E02A1" w14:textId="77777777" w:rsidTr="0061200C">
        <w:trPr>
          <w:tblHeader/>
        </w:trPr>
        <w:tc>
          <w:tcPr>
            <w:tcW w:w="2830" w:type="dxa"/>
          </w:tcPr>
          <w:p w14:paraId="3B4FB35A" w14:textId="262FDEE0" w:rsidR="008E4EED" w:rsidRPr="00CB1DE7" w:rsidRDefault="008E4EED" w:rsidP="0061200C">
            <w:pPr>
              <w:rPr>
                <w:rFonts w:cs="Arial"/>
              </w:rPr>
            </w:pPr>
            <w:r w:rsidRPr="0061200C">
              <w:rPr>
                <w:rFonts w:ascii="Arial" w:hAnsi="Arial" w:cs="Arial"/>
              </w:rPr>
              <w:t>TREND-HD 2008</w:t>
            </w:r>
            <w:r w:rsidRPr="0061200C">
              <w:rPr>
                <w:rFonts w:ascii="Arial" w:hAnsi="Arial" w:cs="Arial"/>
                <w:b/>
              </w:rPr>
              <w:fldChar w:fldCharType="begin"/>
            </w:r>
            <w:r w:rsidRPr="0061200C">
              <w:rPr>
                <w:rFonts w:ascii="Arial" w:hAnsi="Arial" w:cs="Arial"/>
                <w:b/>
              </w:rPr>
              <w:instrText xml:space="preserve"> ADDIN EN.CITE &lt;EndNote&gt;&lt;Cite&gt;&lt;Author&gt;Huntington Study&lt;/Author&gt;&lt;Year&gt;2008&lt;/Year&gt;&lt;RecNum&gt;7143&lt;/RecNum&gt;&lt;DisplayText&gt;(33)&lt;/DisplayText&gt;&lt;record&gt;&lt;rec-number&gt;7143&lt;/rec-number&gt;&lt;foreign-keys&gt;&lt;key app="EN" db-id="52z90aw5jrvss5e5e0evfss4aatttfd5fs0t" timestamp="1530213368"&gt;7143&lt;/key&gt;&lt;/foreign-keys&gt;&lt;ref-type name="Journal Article"&gt;17&lt;/ref-type&gt;&lt;contributors&gt;&lt;authors&gt;&lt;author&gt;Huntington Study Group,&lt;/author&gt;&lt;/authors&gt;&lt;/contributors&gt;&lt;titles&gt;&lt;title&gt;Randomized controlled trial of ethyl-eicosapentaenoic acid in Huntington disease: the TREND-HD study&lt;/title&gt;&lt;secondary-title&gt;Archives of Neurology&lt;/secondary-title&gt;&lt;alt-title&gt;Arch Neurol&lt;/alt-title&gt;&lt;/titles&gt;&lt;periodical&gt;&lt;full-title&gt;Archives of Neurology&lt;/full-title&gt;&lt;abbr-1&gt;Arch Neurol&lt;/abbr-1&gt;&lt;/periodical&gt;&lt;alt-periodical&gt;&lt;full-title&gt;Archives of Neurology&lt;/full-title&gt;&lt;abbr-1&gt;Arch Neurol&lt;/abbr-1&gt;&lt;/alt-periodical&gt;&lt;pages&gt;1582-1589&lt;/pages&gt;&lt;volume&gt;65&lt;/volume&gt;&lt;number&gt;12&lt;/number&gt;&lt;reprint-edition&gt;NOT IN FILE&lt;/reprint-edition&gt;&lt;keywords&gt;&lt;keyword&gt;Adult Analysis of Variance Canada Double-Blind Method *Eicosapentaenoic Acid/aa [Analogs &amp;amp; Derivatives] Eicosapentaenoic Acid/tu [Therapeutic Use] Female Follow-Up Studies Humans *Huntington Disease/dt [Drug Therapy] Huntington Disease/ge [Genetics] *Hu&lt;/keyword&gt;&lt;/keywords&gt;&lt;dates&gt;&lt;year&gt;2008&lt;/year&gt;&lt;/dates&gt;&lt;isbn&gt;1538-3687&lt;/isbn&gt;&lt;work-type&gt;http://dx.doi.org/10.1001/archneur.65.12.1582;Clinical Trial Multicenter Study Randomized Controlled Trial Research Support, Non-U.S. Gov&amp;apos;t&lt;/work-type&gt;&lt;urls&gt;&lt;related-urls&gt;&lt;url&gt;http://ovidsp.ovid.com/ovidweb.cgi?T=JS&amp;amp;CSC=Y&amp;amp;NEWS=N&amp;amp;PAGE=fulltext&amp;amp;D=med5&amp;amp;AN=19064745http://sfx.ucl.ac.uk/sfx_local?sid=OVID:medline&amp;amp;id=pmid:19064745&amp;amp;id=doi:10.1001%2Farchneur.65.12.1582&amp;amp;issn=0003-9942&amp;amp;isbn=&amp;amp;volume=65&amp;amp;issue=12&amp;amp;spage=1582&amp;amp;pages=1582-9&amp;amp;date=2008&amp;amp;title=Archives+of+Neurology&amp;amp;atitle=Randomized+controlled+trial+of+ethyl-eicosapentaenoic+acid+in+Huntington+disease%3A+the+TREND-HD+study.&amp;amp;aulast=Huntington+Study+Group+TREND-HD&lt;/url&gt;&lt;/related-urls&gt;&lt;/urls&gt;&lt;/record&gt;&lt;/Cite&gt;&lt;/EndNote&gt;</w:instrText>
            </w:r>
            <w:r w:rsidRPr="0061200C">
              <w:rPr>
                <w:rFonts w:ascii="Arial" w:hAnsi="Arial" w:cs="Arial"/>
                <w:b/>
              </w:rPr>
              <w:fldChar w:fldCharType="separate"/>
            </w:r>
            <w:r w:rsidRPr="0061200C">
              <w:rPr>
                <w:rFonts w:ascii="Arial" w:hAnsi="Arial" w:cs="Arial"/>
                <w:b/>
                <w:noProof/>
              </w:rPr>
              <w:t>(33)</w:t>
            </w:r>
            <w:r w:rsidRPr="0061200C">
              <w:rPr>
                <w:rFonts w:ascii="Arial" w:hAnsi="Arial" w:cs="Arial"/>
                <w:b/>
              </w:rPr>
              <w:fldChar w:fldCharType="end"/>
            </w:r>
          </w:p>
        </w:tc>
        <w:tc>
          <w:tcPr>
            <w:tcW w:w="4111" w:type="dxa"/>
          </w:tcPr>
          <w:p w14:paraId="7BA04508" w14:textId="77777777" w:rsidR="008E4EED" w:rsidRPr="0061200C" w:rsidRDefault="008E4EED" w:rsidP="0061200C">
            <w:pPr>
              <w:rPr>
                <w:rFonts w:ascii="Arial" w:hAnsi="Arial" w:cs="Arial"/>
              </w:rPr>
            </w:pPr>
            <w:r w:rsidRPr="0061200C">
              <w:rPr>
                <w:rFonts w:ascii="Arial" w:hAnsi="Arial" w:cs="Arial"/>
              </w:rPr>
              <w:t>People with Huntington's disease, USA &amp; Canada</w:t>
            </w:r>
          </w:p>
        </w:tc>
        <w:tc>
          <w:tcPr>
            <w:tcW w:w="3686" w:type="dxa"/>
          </w:tcPr>
          <w:p w14:paraId="4E852CBB" w14:textId="63C4BFBD" w:rsidR="008E4EED" w:rsidRPr="00CB1DE7" w:rsidRDefault="008E4EED" w:rsidP="0061200C">
            <w:pPr>
              <w:rPr>
                <w:rFonts w:cs="Arial"/>
              </w:rPr>
            </w:pPr>
            <w:r w:rsidRPr="0061200C">
              <w:rPr>
                <w:rFonts w:ascii="Arial" w:hAnsi="Arial" w:cs="Arial"/>
              </w:rPr>
              <w:t>EPA supplement, 0.95</w:t>
            </w:r>
            <w:r w:rsidR="004855BE" w:rsidRPr="0061200C">
              <w:rPr>
                <w:rFonts w:ascii="Arial" w:hAnsi="Arial" w:cs="Arial"/>
                <w:b/>
              </w:rPr>
              <w:t xml:space="preserve"> </w:t>
            </w:r>
            <w:r w:rsidRPr="0061200C">
              <w:rPr>
                <w:rFonts w:ascii="Arial" w:hAnsi="Arial" w:cs="Arial"/>
              </w:rPr>
              <w:t>g/d EPA</w:t>
            </w:r>
          </w:p>
        </w:tc>
        <w:tc>
          <w:tcPr>
            <w:tcW w:w="1701" w:type="dxa"/>
          </w:tcPr>
          <w:p w14:paraId="6611E044" w14:textId="77777777" w:rsidR="008E4EED" w:rsidRPr="00CB1DE7" w:rsidRDefault="008E4EED" w:rsidP="0061200C">
            <w:pPr>
              <w:rPr>
                <w:rFonts w:cs="Arial"/>
              </w:rPr>
            </w:pPr>
            <w:r w:rsidRPr="0061200C">
              <w:rPr>
                <w:rFonts w:ascii="Arial" w:hAnsi="Arial" w:cs="Arial"/>
              </w:rPr>
              <w:t>LCn3 vs non-fat</w:t>
            </w:r>
          </w:p>
        </w:tc>
        <w:tc>
          <w:tcPr>
            <w:tcW w:w="1559" w:type="dxa"/>
          </w:tcPr>
          <w:p w14:paraId="56D584D7" w14:textId="77777777" w:rsidR="008E4EED" w:rsidRPr="00CB1DE7" w:rsidRDefault="008E4EED" w:rsidP="0061200C">
            <w:pPr>
              <w:rPr>
                <w:rFonts w:cs="Arial"/>
              </w:rPr>
            </w:pPr>
            <w:r w:rsidRPr="0061200C">
              <w:rPr>
                <w:rFonts w:ascii="Arial" w:hAnsi="Arial" w:cs="Arial"/>
              </w:rPr>
              <w:t xml:space="preserve">158 </w:t>
            </w:r>
            <w:proofErr w:type="spellStart"/>
            <w:r w:rsidRPr="0061200C">
              <w:rPr>
                <w:rFonts w:ascii="Arial" w:hAnsi="Arial" w:cs="Arial"/>
              </w:rPr>
              <w:t>int</w:t>
            </w:r>
            <w:proofErr w:type="spellEnd"/>
            <w:r w:rsidRPr="0061200C">
              <w:rPr>
                <w:rFonts w:ascii="Arial" w:hAnsi="Arial" w:cs="Arial"/>
              </w:rPr>
              <w:t xml:space="preserve">, 158 </w:t>
            </w:r>
            <w:proofErr w:type="spellStart"/>
            <w:r w:rsidRPr="0061200C">
              <w:rPr>
                <w:rFonts w:ascii="Arial" w:hAnsi="Arial" w:cs="Arial"/>
              </w:rPr>
              <w:t>cont</w:t>
            </w:r>
            <w:proofErr w:type="spellEnd"/>
          </w:p>
        </w:tc>
        <w:tc>
          <w:tcPr>
            <w:tcW w:w="1276" w:type="dxa"/>
          </w:tcPr>
          <w:p w14:paraId="58561AC6" w14:textId="77777777" w:rsidR="008E4EED" w:rsidRPr="00CB1DE7" w:rsidRDefault="008E4EED" w:rsidP="0061200C">
            <w:pPr>
              <w:rPr>
                <w:rFonts w:cs="Arial"/>
              </w:rPr>
            </w:pPr>
            <w:r w:rsidRPr="0061200C">
              <w:rPr>
                <w:rFonts w:ascii="Arial" w:hAnsi="Arial" w:cs="Arial"/>
              </w:rPr>
              <w:t>0.5 years</w:t>
            </w:r>
          </w:p>
        </w:tc>
      </w:tr>
    </w:tbl>
    <w:p w14:paraId="1E4A42DA" w14:textId="5FD0552C" w:rsidR="00E675D7" w:rsidRDefault="00E675D7" w:rsidP="00C742B6">
      <w:pPr>
        <w:pStyle w:val="Heading2"/>
        <w:spacing w:before="0" w:beforeAutospacing="0" w:after="240" w:afterAutospacing="0"/>
        <w:rPr>
          <w:rFonts w:cs="Arial"/>
          <w:sz w:val="28"/>
          <w:szCs w:val="20"/>
        </w:rPr>
      </w:pPr>
    </w:p>
    <w:p w14:paraId="11838B52" w14:textId="77777777" w:rsidR="00E675D7" w:rsidRPr="00C742B6" w:rsidRDefault="00E675D7" w:rsidP="00C742B6">
      <w:pPr>
        <w:pStyle w:val="Heading2"/>
        <w:spacing w:before="0" w:beforeAutospacing="0" w:after="240" w:afterAutospacing="0"/>
        <w:rPr>
          <w:rFonts w:cs="Arial"/>
          <w:sz w:val="28"/>
          <w:szCs w:val="20"/>
        </w:rPr>
      </w:pPr>
    </w:p>
    <w:p w14:paraId="492682BD" w14:textId="77777777" w:rsidR="00E675D7" w:rsidRDefault="00E675D7" w:rsidP="00E675D7">
      <w:pPr>
        <w:spacing w:line="240" w:lineRule="auto"/>
        <w:sectPr w:rsidR="00E675D7" w:rsidSect="00632235">
          <w:pgSz w:w="16838" w:h="11906" w:orient="landscape"/>
          <w:pgMar w:top="720" w:right="720" w:bottom="720" w:left="720" w:header="709" w:footer="709" w:gutter="0"/>
          <w:cols w:space="708"/>
          <w:docGrid w:linePitch="360"/>
        </w:sectPr>
      </w:pPr>
    </w:p>
    <w:p w14:paraId="3FE419CA" w14:textId="6B3A2261" w:rsidR="00C742B6" w:rsidRPr="00584576" w:rsidRDefault="00C742B6" w:rsidP="00C742B6">
      <w:pPr>
        <w:spacing w:line="480" w:lineRule="auto"/>
      </w:pPr>
    </w:p>
    <w:p w14:paraId="3E6D72BE" w14:textId="127293BA" w:rsidR="00062617" w:rsidRPr="00634303" w:rsidRDefault="000E18A8" w:rsidP="00660C16">
      <w:pPr>
        <w:pStyle w:val="Heading2"/>
        <w:spacing w:before="0" w:beforeAutospacing="0" w:after="240" w:afterAutospacing="0"/>
        <w:rPr>
          <w:rFonts w:cs="Arial"/>
          <w:sz w:val="28"/>
          <w:szCs w:val="20"/>
        </w:rPr>
      </w:pPr>
      <w:bookmarkStart w:id="7" w:name="_Toc22138769"/>
      <w:r w:rsidRPr="00634303">
        <w:rPr>
          <w:rFonts w:cs="Arial"/>
          <w:sz w:val="28"/>
          <w:szCs w:val="20"/>
        </w:rPr>
        <w:t>Supplementary Table</w:t>
      </w:r>
      <w:r w:rsidR="00E46B32" w:rsidRPr="00634303">
        <w:rPr>
          <w:rFonts w:cs="Arial"/>
          <w:sz w:val="28"/>
          <w:szCs w:val="20"/>
        </w:rPr>
        <w:t xml:space="preserve"> </w:t>
      </w:r>
      <w:r w:rsidR="00C742B6">
        <w:rPr>
          <w:rFonts w:cs="Arial"/>
          <w:sz w:val="28"/>
          <w:szCs w:val="20"/>
        </w:rPr>
        <w:t>2</w:t>
      </w:r>
      <w:r w:rsidR="00E61F0D" w:rsidRPr="00634303">
        <w:rPr>
          <w:rFonts w:cs="Arial"/>
          <w:sz w:val="28"/>
          <w:szCs w:val="20"/>
        </w:rPr>
        <w:t xml:space="preserve">. </w:t>
      </w:r>
      <w:r w:rsidR="00FB4A27" w:rsidRPr="00634303">
        <w:rPr>
          <w:rFonts w:cs="Arial"/>
          <w:sz w:val="28"/>
          <w:szCs w:val="20"/>
        </w:rPr>
        <w:t xml:space="preserve">High vs low </w:t>
      </w:r>
      <w:r w:rsidR="00CE5CC9" w:rsidRPr="00634303">
        <w:rPr>
          <w:rFonts w:cs="Arial"/>
          <w:sz w:val="28"/>
          <w:szCs w:val="20"/>
        </w:rPr>
        <w:t xml:space="preserve">long-chain </w:t>
      </w:r>
      <w:r w:rsidR="00FB4A27" w:rsidRPr="00634303">
        <w:rPr>
          <w:rFonts w:cs="Arial"/>
          <w:sz w:val="28"/>
          <w:szCs w:val="20"/>
        </w:rPr>
        <w:t>omega 3 (primary outcomes)</w:t>
      </w:r>
      <w:bookmarkEnd w:id="7"/>
    </w:p>
    <w:tbl>
      <w:tblPr>
        <w:tblW w:w="508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3"/>
        <w:gridCol w:w="2836"/>
        <w:gridCol w:w="875"/>
        <w:gridCol w:w="1340"/>
        <w:gridCol w:w="3472"/>
        <w:gridCol w:w="541"/>
      </w:tblGrid>
      <w:tr w:rsidR="006038D2" w:rsidRPr="00634303" w14:paraId="664607C3" w14:textId="77777777" w:rsidTr="00A97E1A">
        <w:trPr>
          <w:tblCellSpacing w:w="15" w:type="dxa"/>
        </w:trPr>
        <w:tc>
          <w:tcPr>
            <w:tcW w:w="702" w:type="pct"/>
          </w:tcPr>
          <w:p w14:paraId="07D7B2E7" w14:textId="77777777" w:rsidR="001274D6" w:rsidRPr="00634303" w:rsidRDefault="001274D6"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 xml:space="preserve">Outcome </w:t>
            </w:r>
          </w:p>
          <w:p w14:paraId="78F6ED27" w14:textId="77777777" w:rsidR="001274D6" w:rsidRPr="00634303" w:rsidRDefault="001274D6"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Cs/>
                <w:szCs w:val="20"/>
                <w:lang w:eastAsia="en-GB"/>
              </w:rPr>
              <w:t>(test for subgroup differences)</w:t>
            </w:r>
          </w:p>
        </w:tc>
        <w:tc>
          <w:tcPr>
            <w:tcW w:w="1333" w:type="pct"/>
            <w:vAlign w:val="center"/>
            <w:hideMark/>
          </w:tcPr>
          <w:p w14:paraId="33F4FBF0" w14:textId="77777777" w:rsidR="001274D6" w:rsidRPr="00634303" w:rsidRDefault="001274D6"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SA or  Subgroup</w:t>
            </w:r>
          </w:p>
        </w:tc>
        <w:tc>
          <w:tcPr>
            <w:tcW w:w="375" w:type="pct"/>
            <w:vAlign w:val="center"/>
            <w:hideMark/>
          </w:tcPr>
          <w:p w14:paraId="5871E8F3" w14:textId="77777777" w:rsidR="001274D6" w:rsidRPr="00634303" w:rsidRDefault="001274D6"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Studies</w:t>
            </w:r>
          </w:p>
        </w:tc>
        <w:tc>
          <w:tcPr>
            <w:tcW w:w="614" w:type="pct"/>
            <w:vAlign w:val="center"/>
            <w:hideMark/>
          </w:tcPr>
          <w:p w14:paraId="2502860D" w14:textId="77777777" w:rsidR="001274D6" w:rsidRPr="00634303" w:rsidRDefault="001274D6"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Participants</w:t>
            </w:r>
          </w:p>
        </w:tc>
        <w:tc>
          <w:tcPr>
            <w:tcW w:w="1632" w:type="pct"/>
            <w:vAlign w:val="center"/>
            <w:hideMark/>
          </w:tcPr>
          <w:p w14:paraId="6CDD570B" w14:textId="77777777" w:rsidR="001274D6" w:rsidRPr="00634303" w:rsidRDefault="001274D6"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Effect Estimate (</w:t>
            </w:r>
            <w:r w:rsidRPr="00634303">
              <w:rPr>
                <w:rFonts w:ascii="Arial" w:eastAsia="Times New Roman" w:hAnsi="Arial" w:cs="Arial"/>
                <w:szCs w:val="20"/>
                <w:lang w:eastAsia="en-GB"/>
              </w:rPr>
              <w:t>Risk Ratio, M-H, Random, 95% CI)*</w:t>
            </w:r>
          </w:p>
        </w:tc>
        <w:tc>
          <w:tcPr>
            <w:tcW w:w="246" w:type="pct"/>
          </w:tcPr>
          <w:p w14:paraId="0261354A" w14:textId="77777777" w:rsidR="001274D6" w:rsidRPr="00634303" w:rsidRDefault="001274D6"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I</w:t>
            </w:r>
            <w:r w:rsidRPr="00634303">
              <w:rPr>
                <w:rFonts w:ascii="Arial" w:eastAsia="Times New Roman" w:hAnsi="Arial" w:cs="Arial"/>
                <w:b/>
                <w:bCs/>
                <w:szCs w:val="20"/>
                <w:vertAlign w:val="superscript"/>
                <w:lang w:eastAsia="en-GB"/>
              </w:rPr>
              <w:t>2</w:t>
            </w:r>
            <w:r w:rsidRPr="00634303">
              <w:rPr>
                <w:rFonts w:ascii="Arial" w:eastAsia="Times New Roman" w:hAnsi="Arial" w:cs="Arial"/>
                <w:b/>
                <w:bCs/>
                <w:szCs w:val="20"/>
                <w:lang w:eastAsia="en-GB"/>
              </w:rPr>
              <w:t>, %</w:t>
            </w:r>
          </w:p>
        </w:tc>
      </w:tr>
      <w:tr w:rsidR="006038D2" w:rsidRPr="00634303" w14:paraId="082EA034" w14:textId="77777777" w:rsidTr="00A97E1A">
        <w:trPr>
          <w:tblCellSpacing w:w="15" w:type="dxa"/>
        </w:trPr>
        <w:tc>
          <w:tcPr>
            <w:tcW w:w="702" w:type="pct"/>
            <w:vMerge w:val="restart"/>
          </w:tcPr>
          <w:p w14:paraId="27A4A04E" w14:textId="7885357C" w:rsidR="00895C0E" w:rsidRPr="00634303" w:rsidRDefault="003C1F23"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Risk of d</w:t>
            </w:r>
            <w:r w:rsidR="00895C0E" w:rsidRPr="00634303">
              <w:rPr>
                <w:rFonts w:ascii="Arial" w:eastAsia="Times New Roman" w:hAnsi="Arial" w:cs="Arial"/>
                <w:b/>
                <w:szCs w:val="20"/>
                <w:lang w:eastAsia="en-GB"/>
              </w:rPr>
              <w:t xml:space="preserve">epression </w:t>
            </w:r>
            <w:r w:rsidRPr="00634303">
              <w:rPr>
                <w:rFonts w:ascii="Arial" w:eastAsia="Times New Roman" w:hAnsi="Arial" w:cs="Arial"/>
                <w:b/>
                <w:szCs w:val="20"/>
                <w:lang w:eastAsia="en-GB"/>
              </w:rPr>
              <w:t>symptoms</w:t>
            </w:r>
          </w:p>
        </w:tc>
        <w:tc>
          <w:tcPr>
            <w:tcW w:w="1333" w:type="pct"/>
            <w:hideMark/>
          </w:tcPr>
          <w:p w14:paraId="71A6A05B" w14:textId="1DA8ED63"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Main</w:t>
            </w:r>
          </w:p>
        </w:tc>
        <w:tc>
          <w:tcPr>
            <w:tcW w:w="375" w:type="pct"/>
            <w:hideMark/>
          </w:tcPr>
          <w:p w14:paraId="2062C2F7" w14:textId="6901569F"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13</w:t>
            </w:r>
          </w:p>
        </w:tc>
        <w:tc>
          <w:tcPr>
            <w:tcW w:w="614" w:type="pct"/>
            <w:hideMark/>
          </w:tcPr>
          <w:p w14:paraId="07DE339C" w14:textId="1BFBA781"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26528</w:t>
            </w:r>
          </w:p>
        </w:tc>
        <w:tc>
          <w:tcPr>
            <w:tcW w:w="1632" w:type="pct"/>
            <w:hideMark/>
          </w:tcPr>
          <w:p w14:paraId="726E8BC9"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1.01 [0.92, 1.10]</w:t>
            </w:r>
          </w:p>
        </w:tc>
        <w:tc>
          <w:tcPr>
            <w:tcW w:w="246" w:type="pct"/>
          </w:tcPr>
          <w:p w14:paraId="15F58CFE"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520E6D10" w14:textId="77777777" w:rsidTr="00A97E1A">
        <w:trPr>
          <w:tblCellSpacing w:w="15" w:type="dxa"/>
        </w:trPr>
        <w:tc>
          <w:tcPr>
            <w:tcW w:w="702" w:type="pct"/>
            <w:vMerge/>
          </w:tcPr>
          <w:p w14:paraId="7FC499A4" w14:textId="77777777" w:rsidR="00895C0E" w:rsidRPr="00634303" w:rsidRDefault="00895C0E" w:rsidP="00660C16">
            <w:pPr>
              <w:spacing w:after="0" w:line="240" w:lineRule="auto"/>
              <w:rPr>
                <w:rFonts w:ascii="Arial" w:eastAsia="Times New Roman" w:hAnsi="Arial" w:cs="Arial"/>
                <w:szCs w:val="20"/>
                <w:lang w:eastAsia="en-GB"/>
              </w:rPr>
            </w:pPr>
          </w:p>
        </w:tc>
        <w:tc>
          <w:tcPr>
            <w:tcW w:w="1333" w:type="pct"/>
            <w:hideMark/>
          </w:tcPr>
          <w:p w14:paraId="344735F8"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Summary risk of bias (SA)</w:t>
            </w:r>
          </w:p>
        </w:tc>
        <w:tc>
          <w:tcPr>
            <w:tcW w:w="375" w:type="pct"/>
            <w:hideMark/>
          </w:tcPr>
          <w:p w14:paraId="2AEE3BA5" w14:textId="5B997E16"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w:t>
            </w:r>
          </w:p>
        </w:tc>
        <w:tc>
          <w:tcPr>
            <w:tcW w:w="614" w:type="pct"/>
            <w:hideMark/>
          </w:tcPr>
          <w:p w14:paraId="1072E689" w14:textId="39DFB299"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24618</w:t>
            </w:r>
          </w:p>
        </w:tc>
        <w:tc>
          <w:tcPr>
            <w:tcW w:w="1632" w:type="pct"/>
            <w:hideMark/>
          </w:tcPr>
          <w:p w14:paraId="2302D516" w14:textId="7DA96B24"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1.05 [0.90, 1.22]</w:t>
            </w:r>
          </w:p>
        </w:tc>
        <w:tc>
          <w:tcPr>
            <w:tcW w:w="246" w:type="pct"/>
          </w:tcPr>
          <w:p w14:paraId="3EB57320" w14:textId="2EC07199" w:rsidR="00895C0E" w:rsidRPr="00634303" w:rsidRDefault="00A97E1A"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33</w:t>
            </w:r>
          </w:p>
        </w:tc>
      </w:tr>
      <w:tr w:rsidR="006038D2" w:rsidRPr="00634303" w14:paraId="15E791A6" w14:textId="77777777" w:rsidTr="00A97E1A">
        <w:trPr>
          <w:tblCellSpacing w:w="15" w:type="dxa"/>
        </w:trPr>
        <w:tc>
          <w:tcPr>
            <w:tcW w:w="702" w:type="pct"/>
            <w:vMerge/>
          </w:tcPr>
          <w:p w14:paraId="0E7AE1DF" w14:textId="77777777" w:rsidR="00895C0E" w:rsidRPr="00634303" w:rsidRDefault="00895C0E" w:rsidP="00660C16">
            <w:pPr>
              <w:spacing w:after="0" w:line="240" w:lineRule="auto"/>
              <w:rPr>
                <w:rFonts w:ascii="Arial" w:eastAsia="Times New Roman" w:hAnsi="Arial" w:cs="Arial"/>
                <w:szCs w:val="20"/>
                <w:lang w:eastAsia="en-GB"/>
              </w:rPr>
            </w:pPr>
          </w:p>
        </w:tc>
        <w:tc>
          <w:tcPr>
            <w:tcW w:w="1333" w:type="pct"/>
            <w:hideMark/>
          </w:tcPr>
          <w:p w14:paraId="1B37E06F"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Fixed effects (SA)</w:t>
            </w:r>
          </w:p>
        </w:tc>
        <w:tc>
          <w:tcPr>
            <w:tcW w:w="375" w:type="pct"/>
            <w:hideMark/>
          </w:tcPr>
          <w:p w14:paraId="49A9D38C" w14:textId="1534BAA1"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13</w:t>
            </w:r>
          </w:p>
        </w:tc>
        <w:tc>
          <w:tcPr>
            <w:tcW w:w="614" w:type="pct"/>
            <w:hideMark/>
          </w:tcPr>
          <w:p w14:paraId="132577CE" w14:textId="0E506E38"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26528</w:t>
            </w:r>
          </w:p>
        </w:tc>
        <w:tc>
          <w:tcPr>
            <w:tcW w:w="1632" w:type="pct"/>
            <w:hideMark/>
          </w:tcPr>
          <w:p w14:paraId="1F71DA6D" w14:textId="299D20AC"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1.02 [0.93, 1.12]</w:t>
            </w:r>
          </w:p>
          <w:p w14:paraId="6DD5511A"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Fixed, 95% CI)</w:t>
            </w:r>
          </w:p>
        </w:tc>
        <w:tc>
          <w:tcPr>
            <w:tcW w:w="246" w:type="pct"/>
          </w:tcPr>
          <w:p w14:paraId="2B95338E"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326E2018" w14:textId="77777777" w:rsidTr="00A97E1A">
        <w:trPr>
          <w:tblCellSpacing w:w="15" w:type="dxa"/>
        </w:trPr>
        <w:tc>
          <w:tcPr>
            <w:tcW w:w="702" w:type="pct"/>
            <w:vMerge/>
          </w:tcPr>
          <w:p w14:paraId="6FCB5695" w14:textId="77777777" w:rsidR="00895C0E" w:rsidRPr="00634303" w:rsidRDefault="00895C0E" w:rsidP="00660C16">
            <w:pPr>
              <w:spacing w:after="0" w:line="240" w:lineRule="auto"/>
              <w:rPr>
                <w:rFonts w:ascii="Arial" w:eastAsia="Times New Roman" w:hAnsi="Arial" w:cs="Arial"/>
                <w:szCs w:val="20"/>
                <w:lang w:eastAsia="en-GB"/>
              </w:rPr>
            </w:pPr>
          </w:p>
        </w:tc>
        <w:tc>
          <w:tcPr>
            <w:tcW w:w="1333" w:type="pct"/>
            <w:hideMark/>
          </w:tcPr>
          <w:p w14:paraId="66C584B1"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Compliance (SA)</w:t>
            </w:r>
          </w:p>
        </w:tc>
        <w:tc>
          <w:tcPr>
            <w:tcW w:w="375" w:type="pct"/>
            <w:hideMark/>
          </w:tcPr>
          <w:p w14:paraId="4280702A"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w:t>
            </w:r>
          </w:p>
        </w:tc>
        <w:tc>
          <w:tcPr>
            <w:tcW w:w="614" w:type="pct"/>
            <w:hideMark/>
          </w:tcPr>
          <w:p w14:paraId="545BCA62"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7210</w:t>
            </w:r>
          </w:p>
        </w:tc>
        <w:tc>
          <w:tcPr>
            <w:tcW w:w="1632" w:type="pct"/>
            <w:hideMark/>
          </w:tcPr>
          <w:p w14:paraId="606FE43F"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1.16 [0.99, 1.36]</w:t>
            </w:r>
          </w:p>
        </w:tc>
        <w:tc>
          <w:tcPr>
            <w:tcW w:w="246" w:type="pct"/>
          </w:tcPr>
          <w:p w14:paraId="3F942C23"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21BDB54A" w14:textId="77777777" w:rsidTr="00A97E1A">
        <w:trPr>
          <w:tblCellSpacing w:w="15" w:type="dxa"/>
        </w:trPr>
        <w:tc>
          <w:tcPr>
            <w:tcW w:w="702" w:type="pct"/>
            <w:vMerge/>
          </w:tcPr>
          <w:p w14:paraId="45D20957" w14:textId="77777777" w:rsidR="00895C0E" w:rsidRPr="00634303" w:rsidRDefault="00895C0E" w:rsidP="00660C16">
            <w:pPr>
              <w:spacing w:after="0" w:line="240" w:lineRule="auto"/>
              <w:rPr>
                <w:rFonts w:ascii="Arial" w:eastAsia="Times New Roman" w:hAnsi="Arial" w:cs="Arial"/>
                <w:szCs w:val="20"/>
                <w:lang w:eastAsia="en-GB"/>
              </w:rPr>
            </w:pPr>
          </w:p>
        </w:tc>
        <w:tc>
          <w:tcPr>
            <w:tcW w:w="1333" w:type="pct"/>
            <w:hideMark/>
          </w:tcPr>
          <w:p w14:paraId="25BD3988"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Larger trials (≥100 randomised, SA)</w:t>
            </w:r>
          </w:p>
        </w:tc>
        <w:tc>
          <w:tcPr>
            <w:tcW w:w="375" w:type="pct"/>
            <w:hideMark/>
          </w:tcPr>
          <w:p w14:paraId="6754D199" w14:textId="0C8CC2CF"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12</w:t>
            </w:r>
          </w:p>
        </w:tc>
        <w:tc>
          <w:tcPr>
            <w:tcW w:w="614" w:type="pct"/>
            <w:hideMark/>
          </w:tcPr>
          <w:p w14:paraId="3BF9C774" w14:textId="30AF968C"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26436</w:t>
            </w:r>
          </w:p>
        </w:tc>
        <w:tc>
          <w:tcPr>
            <w:tcW w:w="1632" w:type="pct"/>
            <w:hideMark/>
          </w:tcPr>
          <w:p w14:paraId="7865840E"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1.01 [0.92, 1.10]</w:t>
            </w:r>
          </w:p>
        </w:tc>
        <w:tc>
          <w:tcPr>
            <w:tcW w:w="246" w:type="pct"/>
          </w:tcPr>
          <w:p w14:paraId="698801E6" w14:textId="77777777" w:rsidR="00895C0E"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0072CB9F" w14:textId="77777777" w:rsidTr="00A97E1A">
        <w:trPr>
          <w:tblCellSpacing w:w="15" w:type="dxa"/>
        </w:trPr>
        <w:tc>
          <w:tcPr>
            <w:tcW w:w="702" w:type="pct"/>
            <w:vMerge w:val="restart"/>
          </w:tcPr>
          <w:p w14:paraId="05E09E78" w14:textId="0F3C0074"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Interv</w:t>
            </w:r>
            <w:r w:rsidR="00F87142" w:rsidRPr="00634303">
              <w:rPr>
                <w:rFonts w:ascii="Arial" w:eastAsia="Times New Roman" w:hAnsi="Arial" w:cs="Arial"/>
                <w:szCs w:val="20"/>
                <w:lang w:eastAsia="en-GB"/>
              </w:rPr>
              <w:t>ention type, subgrouping (p=0.68</w:t>
            </w:r>
            <w:r w:rsidRPr="00634303">
              <w:rPr>
                <w:rFonts w:ascii="Arial" w:eastAsia="Times New Roman" w:hAnsi="Arial" w:cs="Arial"/>
                <w:szCs w:val="20"/>
                <w:lang w:eastAsia="en-GB"/>
              </w:rPr>
              <w:t>)</w:t>
            </w:r>
          </w:p>
        </w:tc>
        <w:tc>
          <w:tcPr>
            <w:tcW w:w="1333" w:type="pct"/>
            <w:hideMark/>
          </w:tcPr>
          <w:p w14:paraId="152C191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Dietary advice</w:t>
            </w:r>
          </w:p>
        </w:tc>
        <w:tc>
          <w:tcPr>
            <w:tcW w:w="375" w:type="pct"/>
            <w:hideMark/>
          </w:tcPr>
          <w:p w14:paraId="57CC5E3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5647B81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101</w:t>
            </w:r>
          </w:p>
        </w:tc>
        <w:tc>
          <w:tcPr>
            <w:tcW w:w="1632" w:type="pct"/>
            <w:hideMark/>
          </w:tcPr>
          <w:p w14:paraId="186E9FE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4.90 [0.24, 99.66]</w:t>
            </w:r>
          </w:p>
        </w:tc>
        <w:tc>
          <w:tcPr>
            <w:tcW w:w="246" w:type="pct"/>
          </w:tcPr>
          <w:p w14:paraId="66F92E51" w14:textId="77777777" w:rsidR="001274D6" w:rsidRPr="00634303" w:rsidRDefault="00495F7D"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16507DAC" w14:textId="77777777" w:rsidTr="00A97E1A">
        <w:trPr>
          <w:tblCellSpacing w:w="15" w:type="dxa"/>
        </w:trPr>
        <w:tc>
          <w:tcPr>
            <w:tcW w:w="702" w:type="pct"/>
            <w:vMerge/>
          </w:tcPr>
          <w:p w14:paraId="4EFA3F58"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715CEFB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Supplemental foods</w:t>
            </w:r>
          </w:p>
        </w:tc>
        <w:tc>
          <w:tcPr>
            <w:tcW w:w="375" w:type="pct"/>
            <w:hideMark/>
          </w:tcPr>
          <w:p w14:paraId="1565B94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7A823C7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632" w:type="pct"/>
            <w:hideMark/>
          </w:tcPr>
          <w:p w14:paraId="7157D49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0.98 [0.59, 1.63]</w:t>
            </w:r>
          </w:p>
        </w:tc>
        <w:tc>
          <w:tcPr>
            <w:tcW w:w="246" w:type="pct"/>
          </w:tcPr>
          <w:p w14:paraId="51827F0A" w14:textId="77777777" w:rsidR="001274D6" w:rsidRPr="00634303" w:rsidRDefault="00495F7D"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536E892D" w14:textId="77777777" w:rsidTr="00A97E1A">
        <w:trPr>
          <w:tblCellSpacing w:w="15" w:type="dxa"/>
        </w:trPr>
        <w:tc>
          <w:tcPr>
            <w:tcW w:w="702" w:type="pct"/>
            <w:vMerge/>
          </w:tcPr>
          <w:p w14:paraId="28F1FD90"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66993B2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Supplement or capsule</w:t>
            </w:r>
          </w:p>
        </w:tc>
        <w:tc>
          <w:tcPr>
            <w:tcW w:w="375" w:type="pct"/>
            <w:hideMark/>
          </w:tcPr>
          <w:p w14:paraId="1F7E3536" w14:textId="75C777F8" w:rsidR="001274D6"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w:t>
            </w:r>
          </w:p>
        </w:tc>
        <w:tc>
          <w:tcPr>
            <w:tcW w:w="614" w:type="pct"/>
            <w:hideMark/>
          </w:tcPr>
          <w:p w14:paraId="47CC1263" w14:textId="1DAA0E2D" w:rsidR="001274D6"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22154</w:t>
            </w:r>
          </w:p>
        </w:tc>
        <w:tc>
          <w:tcPr>
            <w:tcW w:w="1632" w:type="pct"/>
            <w:hideMark/>
          </w:tcPr>
          <w:p w14:paraId="7AEA3B86" w14:textId="606C52FE" w:rsidR="001274D6"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1.00 [0.92, 1.10</w:t>
            </w:r>
            <w:r w:rsidR="001274D6" w:rsidRPr="00634303">
              <w:rPr>
                <w:rFonts w:ascii="Arial" w:eastAsia="Times New Roman" w:hAnsi="Arial" w:cs="Arial"/>
                <w:szCs w:val="20"/>
                <w:lang w:eastAsia="en-GB"/>
              </w:rPr>
              <w:t>]</w:t>
            </w:r>
          </w:p>
        </w:tc>
        <w:tc>
          <w:tcPr>
            <w:tcW w:w="246" w:type="pct"/>
          </w:tcPr>
          <w:p w14:paraId="06FA8289" w14:textId="365F896E" w:rsidR="001274D6" w:rsidRPr="00634303" w:rsidRDefault="00F87142"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7CF7EA1E" w14:textId="77777777" w:rsidTr="00A97E1A">
        <w:trPr>
          <w:tblCellSpacing w:w="15" w:type="dxa"/>
        </w:trPr>
        <w:tc>
          <w:tcPr>
            <w:tcW w:w="702" w:type="pct"/>
            <w:vMerge/>
          </w:tcPr>
          <w:p w14:paraId="52916128"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2E49254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Any combination</w:t>
            </w:r>
          </w:p>
        </w:tc>
        <w:tc>
          <w:tcPr>
            <w:tcW w:w="375" w:type="pct"/>
            <w:hideMark/>
          </w:tcPr>
          <w:p w14:paraId="472713C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412E284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205</w:t>
            </w:r>
          </w:p>
        </w:tc>
        <w:tc>
          <w:tcPr>
            <w:tcW w:w="1632" w:type="pct"/>
            <w:hideMark/>
          </w:tcPr>
          <w:p w14:paraId="22CC497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2.91 [0.12, 70.71]</w:t>
            </w:r>
          </w:p>
        </w:tc>
        <w:tc>
          <w:tcPr>
            <w:tcW w:w="246" w:type="pct"/>
          </w:tcPr>
          <w:p w14:paraId="122A547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64F761EE" w14:textId="77777777" w:rsidTr="00A97E1A">
        <w:trPr>
          <w:tblCellSpacing w:w="15" w:type="dxa"/>
        </w:trPr>
        <w:tc>
          <w:tcPr>
            <w:tcW w:w="702" w:type="pct"/>
            <w:vMerge w:val="restart"/>
          </w:tcPr>
          <w:p w14:paraId="4DDD6F44" w14:textId="0CF52A6F" w:rsidR="001274D6" w:rsidRPr="00634303" w:rsidRDefault="00F87142"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Replacement, subgrouping (p=0.10</w:t>
            </w:r>
            <w:r w:rsidR="001274D6" w:rsidRPr="00634303">
              <w:rPr>
                <w:rFonts w:ascii="Arial" w:eastAsia="Times New Roman" w:hAnsi="Arial" w:cs="Arial"/>
                <w:szCs w:val="20"/>
                <w:lang w:eastAsia="en-GB"/>
              </w:rPr>
              <w:t>)</w:t>
            </w:r>
          </w:p>
        </w:tc>
        <w:tc>
          <w:tcPr>
            <w:tcW w:w="1333" w:type="pct"/>
            <w:hideMark/>
          </w:tcPr>
          <w:p w14:paraId="430272F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n3 vs SFA</w:t>
            </w:r>
          </w:p>
        </w:tc>
        <w:tc>
          <w:tcPr>
            <w:tcW w:w="375" w:type="pct"/>
            <w:hideMark/>
          </w:tcPr>
          <w:p w14:paraId="50018A2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661EEAB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4B20414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2F7635B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7FACD3AC" w14:textId="77777777" w:rsidTr="00A97E1A">
        <w:trPr>
          <w:tblCellSpacing w:w="15" w:type="dxa"/>
        </w:trPr>
        <w:tc>
          <w:tcPr>
            <w:tcW w:w="702" w:type="pct"/>
            <w:vMerge/>
          </w:tcPr>
          <w:p w14:paraId="0174C700"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7802EED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n3 vs MUFA</w:t>
            </w:r>
          </w:p>
        </w:tc>
        <w:tc>
          <w:tcPr>
            <w:tcW w:w="375" w:type="pct"/>
            <w:hideMark/>
          </w:tcPr>
          <w:p w14:paraId="23909B06" w14:textId="11B704D6" w:rsidR="001274D6"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w:t>
            </w:r>
          </w:p>
        </w:tc>
        <w:tc>
          <w:tcPr>
            <w:tcW w:w="614" w:type="pct"/>
            <w:hideMark/>
          </w:tcPr>
          <w:p w14:paraId="7D980520" w14:textId="44A734A9" w:rsidR="001274D6"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22456</w:t>
            </w:r>
          </w:p>
        </w:tc>
        <w:tc>
          <w:tcPr>
            <w:tcW w:w="1632" w:type="pct"/>
            <w:hideMark/>
          </w:tcPr>
          <w:p w14:paraId="4C09958F" w14:textId="05D7B0D9" w:rsidR="001274D6" w:rsidRPr="00634303" w:rsidRDefault="00895C0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1.16 [0.99, 1.36</w:t>
            </w:r>
            <w:r w:rsidR="001274D6" w:rsidRPr="00634303">
              <w:rPr>
                <w:rFonts w:ascii="Arial" w:eastAsia="Times New Roman" w:hAnsi="Arial" w:cs="Arial"/>
                <w:szCs w:val="20"/>
                <w:lang w:eastAsia="en-GB"/>
              </w:rPr>
              <w:t>]</w:t>
            </w:r>
          </w:p>
        </w:tc>
        <w:tc>
          <w:tcPr>
            <w:tcW w:w="246" w:type="pct"/>
          </w:tcPr>
          <w:p w14:paraId="26BB6F6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76E15CA7" w14:textId="77777777" w:rsidTr="00A97E1A">
        <w:trPr>
          <w:tblCellSpacing w:w="15" w:type="dxa"/>
        </w:trPr>
        <w:tc>
          <w:tcPr>
            <w:tcW w:w="702" w:type="pct"/>
            <w:vMerge/>
          </w:tcPr>
          <w:p w14:paraId="24415BDB"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7A6DA97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n3 vs n6</w:t>
            </w:r>
          </w:p>
        </w:tc>
        <w:tc>
          <w:tcPr>
            <w:tcW w:w="375" w:type="pct"/>
            <w:hideMark/>
          </w:tcPr>
          <w:p w14:paraId="5C0B09F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w:t>
            </w:r>
          </w:p>
        </w:tc>
        <w:tc>
          <w:tcPr>
            <w:tcW w:w="614" w:type="pct"/>
            <w:hideMark/>
          </w:tcPr>
          <w:p w14:paraId="2E89B9A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755</w:t>
            </w:r>
          </w:p>
        </w:tc>
        <w:tc>
          <w:tcPr>
            <w:tcW w:w="1632" w:type="pct"/>
            <w:hideMark/>
          </w:tcPr>
          <w:p w14:paraId="74A4C1C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0.99 [0.10, 9.43]</w:t>
            </w:r>
          </w:p>
        </w:tc>
        <w:tc>
          <w:tcPr>
            <w:tcW w:w="246" w:type="pct"/>
          </w:tcPr>
          <w:p w14:paraId="6FAA649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248DBDD9" w14:textId="77777777" w:rsidTr="00A97E1A">
        <w:trPr>
          <w:tblCellSpacing w:w="15" w:type="dxa"/>
        </w:trPr>
        <w:tc>
          <w:tcPr>
            <w:tcW w:w="702" w:type="pct"/>
            <w:vMerge/>
          </w:tcPr>
          <w:p w14:paraId="3EAC593F"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74E892F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n3 vs non-fat, nil or low n3</w:t>
            </w:r>
          </w:p>
        </w:tc>
        <w:tc>
          <w:tcPr>
            <w:tcW w:w="375" w:type="pct"/>
            <w:hideMark/>
          </w:tcPr>
          <w:p w14:paraId="195BCA3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w:t>
            </w:r>
          </w:p>
        </w:tc>
        <w:tc>
          <w:tcPr>
            <w:tcW w:w="614" w:type="pct"/>
            <w:hideMark/>
          </w:tcPr>
          <w:p w14:paraId="7169F67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3317</w:t>
            </w:r>
          </w:p>
        </w:tc>
        <w:tc>
          <w:tcPr>
            <w:tcW w:w="1632" w:type="pct"/>
            <w:hideMark/>
          </w:tcPr>
          <w:p w14:paraId="092267C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0.94 [0.84, 1.05]</w:t>
            </w:r>
          </w:p>
        </w:tc>
        <w:tc>
          <w:tcPr>
            <w:tcW w:w="246" w:type="pct"/>
          </w:tcPr>
          <w:p w14:paraId="07F386F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70B4EDC8" w14:textId="77777777" w:rsidTr="00A97E1A">
        <w:trPr>
          <w:tblCellSpacing w:w="15" w:type="dxa"/>
        </w:trPr>
        <w:tc>
          <w:tcPr>
            <w:tcW w:w="702" w:type="pct"/>
            <w:vMerge w:val="restart"/>
          </w:tcPr>
          <w:p w14:paraId="6CB8FAEE" w14:textId="1CE58CE5"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Dose, subgroup (p=0.</w:t>
            </w:r>
            <w:r w:rsidR="00F87142" w:rsidRPr="00634303">
              <w:rPr>
                <w:rFonts w:ascii="Arial" w:eastAsia="Times New Roman" w:hAnsi="Arial" w:cs="Arial"/>
                <w:szCs w:val="20"/>
                <w:lang w:eastAsia="en-GB"/>
              </w:rPr>
              <w:t>68</w:t>
            </w:r>
            <w:r w:rsidRPr="00634303">
              <w:rPr>
                <w:rFonts w:ascii="Arial" w:eastAsia="Times New Roman" w:hAnsi="Arial" w:cs="Arial"/>
                <w:szCs w:val="20"/>
                <w:lang w:eastAsia="en-GB"/>
              </w:rPr>
              <w:t>)</w:t>
            </w:r>
          </w:p>
        </w:tc>
        <w:tc>
          <w:tcPr>
            <w:tcW w:w="1333" w:type="pct"/>
            <w:hideMark/>
          </w:tcPr>
          <w:p w14:paraId="0F7F792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≤150mg/d</w:t>
            </w:r>
          </w:p>
        </w:tc>
        <w:tc>
          <w:tcPr>
            <w:tcW w:w="375" w:type="pct"/>
            <w:hideMark/>
          </w:tcPr>
          <w:p w14:paraId="28573D8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35DF7F7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5A2AC16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3549F12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14AC43BE" w14:textId="77777777" w:rsidTr="00A97E1A">
        <w:trPr>
          <w:tblCellSpacing w:w="15" w:type="dxa"/>
        </w:trPr>
        <w:tc>
          <w:tcPr>
            <w:tcW w:w="702" w:type="pct"/>
            <w:vMerge/>
          </w:tcPr>
          <w:p w14:paraId="68130D96"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3DFD1E1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&gt;150 to ≤250mg/d</w:t>
            </w:r>
          </w:p>
        </w:tc>
        <w:tc>
          <w:tcPr>
            <w:tcW w:w="375" w:type="pct"/>
            <w:hideMark/>
          </w:tcPr>
          <w:p w14:paraId="32792A9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6D636D1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1A5E13A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2625D6C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12A1B99A" w14:textId="77777777" w:rsidTr="00A97E1A">
        <w:trPr>
          <w:tblCellSpacing w:w="15" w:type="dxa"/>
        </w:trPr>
        <w:tc>
          <w:tcPr>
            <w:tcW w:w="702" w:type="pct"/>
            <w:vMerge/>
          </w:tcPr>
          <w:p w14:paraId="2FAF8825"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7C06CF2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&gt;250 to ≤400mg/d</w:t>
            </w:r>
          </w:p>
        </w:tc>
        <w:tc>
          <w:tcPr>
            <w:tcW w:w="375" w:type="pct"/>
            <w:hideMark/>
          </w:tcPr>
          <w:p w14:paraId="2C45F19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125239C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632" w:type="pct"/>
            <w:hideMark/>
          </w:tcPr>
          <w:p w14:paraId="777E32F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0.98 [0.59, 1.63]</w:t>
            </w:r>
          </w:p>
        </w:tc>
        <w:tc>
          <w:tcPr>
            <w:tcW w:w="246" w:type="pct"/>
          </w:tcPr>
          <w:p w14:paraId="3F75509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225255DF" w14:textId="77777777" w:rsidTr="00A97E1A">
        <w:trPr>
          <w:tblCellSpacing w:w="15" w:type="dxa"/>
        </w:trPr>
        <w:tc>
          <w:tcPr>
            <w:tcW w:w="702" w:type="pct"/>
            <w:vMerge/>
          </w:tcPr>
          <w:p w14:paraId="615A0F60"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570CCC3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&gt;400 to ≤2400mg/d</w:t>
            </w:r>
          </w:p>
        </w:tc>
        <w:tc>
          <w:tcPr>
            <w:tcW w:w="375" w:type="pct"/>
            <w:hideMark/>
          </w:tcPr>
          <w:p w14:paraId="2102200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w:t>
            </w:r>
          </w:p>
        </w:tc>
        <w:tc>
          <w:tcPr>
            <w:tcW w:w="614" w:type="pct"/>
            <w:hideMark/>
          </w:tcPr>
          <w:p w14:paraId="6992CD02" w14:textId="7DD39069" w:rsidR="001274D6" w:rsidRPr="00634303" w:rsidRDefault="007925DB"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21696</w:t>
            </w:r>
          </w:p>
        </w:tc>
        <w:tc>
          <w:tcPr>
            <w:tcW w:w="1632" w:type="pct"/>
            <w:hideMark/>
          </w:tcPr>
          <w:p w14:paraId="3FCFAF3A" w14:textId="3FCF067E" w:rsidR="001274D6" w:rsidRPr="00634303" w:rsidRDefault="007925DB"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1.00 [0.92, 1.10</w:t>
            </w:r>
            <w:r w:rsidR="001274D6" w:rsidRPr="00634303">
              <w:rPr>
                <w:rFonts w:ascii="Arial" w:eastAsia="Times New Roman" w:hAnsi="Arial" w:cs="Arial"/>
                <w:szCs w:val="20"/>
                <w:lang w:eastAsia="en-GB"/>
              </w:rPr>
              <w:t>]</w:t>
            </w:r>
          </w:p>
        </w:tc>
        <w:tc>
          <w:tcPr>
            <w:tcW w:w="246" w:type="pct"/>
          </w:tcPr>
          <w:p w14:paraId="1D821452" w14:textId="2B9E0495" w:rsidR="001274D6" w:rsidRPr="00634303" w:rsidRDefault="00F87142"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37F6961E" w14:textId="77777777" w:rsidTr="00A97E1A">
        <w:trPr>
          <w:tblCellSpacing w:w="15" w:type="dxa"/>
        </w:trPr>
        <w:tc>
          <w:tcPr>
            <w:tcW w:w="702" w:type="pct"/>
            <w:vMerge/>
          </w:tcPr>
          <w:p w14:paraId="4BB51BCF"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7DF8BF3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&gt;2.4 to ≤4.4g/d</w:t>
            </w:r>
          </w:p>
        </w:tc>
        <w:tc>
          <w:tcPr>
            <w:tcW w:w="375" w:type="pct"/>
            <w:hideMark/>
          </w:tcPr>
          <w:p w14:paraId="4ACBC9B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07054DC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663</w:t>
            </w:r>
          </w:p>
        </w:tc>
        <w:tc>
          <w:tcPr>
            <w:tcW w:w="1632" w:type="pct"/>
            <w:hideMark/>
          </w:tcPr>
          <w:p w14:paraId="7185101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2.99 [0.12, 73.16]</w:t>
            </w:r>
          </w:p>
        </w:tc>
        <w:tc>
          <w:tcPr>
            <w:tcW w:w="246" w:type="pct"/>
          </w:tcPr>
          <w:p w14:paraId="18C77C4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18FF6F60" w14:textId="77777777" w:rsidTr="00A97E1A">
        <w:trPr>
          <w:tblCellSpacing w:w="15" w:type="dxa"/>
        </w:trPr>
        <w:tc>
          <w:tcPr>
            <w:tcW w:w="702" w:type="pct"/>
            <w:vMerge/>
          </w:tcPr>
          <w:p w14:paraId="09E9C1D6"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67BDE66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&gt;4.4g/d</w:t>
            </w:r>
          </w:p>
        </w:tc>
        <w:tc>
          <w:tcPr>
            <w:tcW w:w="375" w:type="pct"/>
            <w:hideMark/>
          </w:tcPr>
          <w:p w14:paraId="7B3D48C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791DACB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0277F22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4E90830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2579AF8D" w14:textId="77777777" w:rsidTr="00A97E1A">
        <w:trPr>
          <w:tblCellSpacing w:w="15" w:type="dxa"/>
        </w:trPr>
        <w:tc>
          <w:tcPr>
            <w:tcW w:w="702" w:type="pct"/>
            <w:vMerge w:val="restart"/>
          </w:tcPr>
          <w:p w14:paraId="1A607977" w14:textId="14F74C7F" w:rsidR="001274D6" w:rsidRPr="00634303" w:rsidRDefault="00F87142"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Duration, subgroup (p=0.12</w:t>
            </w:r>
            <w:r w:rsidR="001274D6" w:rsidRPr="00634303">
              <w:rPr>
                <w:rFonts w:ascii="Arial" w:eastAsia="Times New Roman" w:hAnsi="Arial" w:cs="Arial"/>
                <w:szCs w:val="20"/>
                <w:lang w:eastAsia="en-GB"/>
              </w:rPr>
              <w:t>)</w:t>
            </w:r>
          </w:p>
        </w:tc>
        <w:tc>
          <w:tcPr>
            <w:tcW w:w="1333" w:type="pct"/>
            <w:hideMark/>
          </w:tcPr>
          <w:p w14:paraId="0220779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Duration 6 to &lt;12 months</w:t>
            </w:r>
          </w:p>
        </w:tc>
        <w:tc>
          <w:tcPr>
            <w:tcW w:w="375" w:type="pct"/>
            <w:hideMark/>
          </w:tcPr>
          <w:p w14:paraId="3297A50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w:t>
            </w:r>
          </w:p>
        </w:tc>
        <w:tc>
          <w:tcPr>
            <w:tcW w:w="614" w:type="pct"/>
            <w:hideMark/>
          </w:tcPr>
          <w:p w14:paraId="7EA2F5F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1361</w:t>
            </w:r>
          </w:p>
        </w:tc>
        <w:tc>
          <w:tcPr>
            <w:tcW w:w="1632" w:type="pct"/>
            <w:hideMark/>
          </w:tcPr>
          <w:p w14:paraId="4CC27E8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1.15 [0.63, 2.11]</w:t>
            </w:r>
          </w:p>
        </w:tc>
        <w:tc>
          <w:tcPr>
            <w:tcW w:w="246" w:type="pct"/>
          </w:tcPr>
          <w:p w14:paraId="5C7C3E9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62D89E49" w14:textId="77777777" w:rsidTr="00A97E1A">
        <w:trPr>
          <w:tblCellSpacing w:w="15" w:type="dxa"/>
        </w:trPr>
        <w:tc>
          <w:tcPr>
            <w:tcW w:w="702" w:type="pct"/>
            <w:vMerge/>
          </w:tcPr>
          <w:p w14:paraId="48506A65"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500E8B0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Duration 12 to &lt;24 months</w:t>
            </w:r>
          </w:p>
        </w:tc>
        <w:tc>
          <w:tcPr>
            <w:tcW w:w="375" w:type="pct"/>
            <w:hideMark/>
          </w:tcPr>
          <w:p w14:paraId="58F9037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w:t>
            </w:r>
          </w:p>
        </w:tc>
        <w:tc>
          <w:tcPr>
            <w:tcW w:w="614" w:type="pct"/>
            <w:hideMark/>
          </w:tcPr>
          <w:p w14:paraId="6407616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3331</w:t>
            </w:r>
          </w:p>
        </w:tc>
        <w:tc>
          <w:tcPr>
            <w:tcW w:w="1632" w:type="pct"/>
            <w:hideMark/>
          </w:tcPr>
          <w:p w14:paraId="0A30461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1.18 [1.00, 1.40]</w:t>
            </w:r>
          </w:p>
        </w:tc>
        <w:tc>
          <w:tcPr>
            <w:tcW w:w="246" w:type="pct"/>
          </w:tcPr>
          <w:p w14:paraId="78FED25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33FE1C1B" w14:textId="77777777" w:rsidTr="00A97E1A">
        <w:trPr>
          <w:tblCellSpacing w:w="15" w:type="dxa"/>
        </w:trPr>
        <w:tc>
          <w:tcPr>
            <w:tcW w:w="702" w:type="pct"/>
            <w:vMerge/>
          </w:tcPr>
          <w:p w14:paraId="2B3D3D66"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6769349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Duration 24 to &lt;48 months</w:t>
            </w:r>
          </w:p>
        </w:tc>
        <w:tc>
          <w:tcPr>
            <w:tcW w:w="375" w:type="pct"/>
            <w:hideMark/>
          </w:tcPr>
          <w:p w14:paraId="4A136A1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14" w:type="pct"/>
            <w:hideMark/>
          </w:tcPr>
          <w:p w14:paraId="65D990A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4374</w:t>
            </w:r>
          </w:p>
        </w:tc>
        <w:tc>
          <w:tcPr>
            <w:tcW w:w="1632" w:type="pct"/>
            <w:hideMark/>
          </w:tcPr>
          <w:p w14:paraId="6690300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1.05 [0.64, 1.73]</w:t>
            </w:r>
          </w:p>
        </w:tc>
        <w:tc>
          <w:tcPr>
            <w:tcW w:w="246" w:type="pct"/>
          </w:tcPr>
          <w:p w14:paraId="448EC3E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55B5E14D" w14:textId="77777777" w:rsidTr="00A97E1A">
        <w:trPr>
          <w:tblCellSpacing w:w="15" w:type="dxa"/>
        </w:trPr>
        <w:tc>
          <w:tcPr>
            <w:tcW w:w="702" w:type="pct"/>
            <w:vMerge/>
          </w:tcPr>
          <w:p w14:paraId="36891193"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4373FF1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Duration ≥48months</w:t>
            </w:r>
          </w:p>
        </w:tc>
        <w:tc>
          <w:tcPr>
            <w:tcW w:w="375" w:type="pct"/>
            <w:hideMark/>
          </w:tcPr>
          <w:p w14:paraId="540E8C51" w14:textId="4A07FB8A" w:rsidR="001274D6" w:rsidRPr="00634303" w:rsidRDefault="009F09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w:t>
            </w:r>
          </w:p>
        </w:tc>
        <w:tc>
          <w:tcPr>
            <w:tcW w:w="614" w:type="pct"/>
            <w:hideMark/>
          </w:tcPr>
          <w:p w14:paraId="4D29F3A4" w14:textId="48EA21AF" w:rsidR="001274D6" w:rsidRPr="00634303" w:rsidRDefault="009F09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17462</w:t>
            </w:r>
          </w:p>
        </w:tc>
        <w:tc>
          <w:tcPr>
            <w:tcW w:w="1632" w:type="pct"/>
            <w:hideMark/>
          </w:tcPr>
          <w:p w14:paraId="5D74A9D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0.93 [0.83, 1.04]</w:t>
            </w:r>
          </w:p>
        </w:tc>
        <w:tc>
          <w:tcPr>
            <w:tcW w:w="246" w:type="pct"/>
          </w:tcPr>
          <w:p w14:paraId="5FA4F0C7" w14:textId="0A164D9C" w:rsidR="001274D6" w:rsidRPr="00634303" w:rsidRDefault="00F87142"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4275CE30" w14:textId="77777777" w:rsidTr="00A97E1A">
        <w:trPr>
          <w:tblCellSpacing w:w="15" w:type="dxa"/>
        </w:trPr>
        <w:tc>
          <w:tcPr>
            <w:tcW w:w="702" w:type="pct"/>
            <w:vMerge w:val="restart"/>
          </w:tcPr>
          <w:p w14:paraId="3D912D1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Depression risk, subgroup (p=0.03)</w:t>
            </w:r>
          </w:p>
        </w:tc>
        <w:tc>
          <w:tcPr>
            <w:tcW w:w="1333" w:type="pct"/>
            <w:hideMark/>
          </w:tcPr>
          <w:p w14:paraId="057C080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Previous or current depression</w:t>
            </w:r>
          </w:p>
        </w:tc>
        <w:tc>
          <w:tcPr>
            <w:tcW w:w="375" w:type="pct"/>
            <w:hideMark/>
          </w:tcPr>
          <w:p w14:paraId="024CB642" w14:textId="4277E241"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53F8C0EA" w14:textId="0C2FB1E8"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090DC10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6FB3093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2FDD7929" w14:textId="77777777" w:rsidTr="00A97E1A">
        <w:trPr>
          <w:tblCellSpacing w:w="15" w:type="dxa"/>
        </w:trPr>
        <w:tc>
          <w:tcPr>
            <w:tcW w:w="702" w:type="pct"/>
            <w:vMerge/>
          </w:tcPr>
          <w:p w14:paraId="3C73D24B"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42574C5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Other serious illness</w:t>
            </w:r>
          </w:p>
        </w:tc>
        <w:tc>
          <w:tcPr>
            <w:tcW w:w="375" w:type="pct"/>
            <w:hideMark/>
          </w:tcPr>
          <w:p w14:paraId="2A181E7D" w14:textId="0DD6DF41" w:rsidR="001274D6" w:rsidRPr="00634303" w:rsidRDefault="009F09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w:t>
            </w:r>
          </w:p>
        </w:tc>
        <w:tc>
          <w:tcPr>
            <w:tcW w:w="614" w:type="pct"/>
            <w:hideMark/>
          </w:tcPr>
          <w:p w14:paraId="7A56716E" w14:textId="3EFF9611" w:rsidR="001274D6" w:rsidRPr="00634303" w:rsidRDefault="009F09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25278</w:t>
            </w:r>
          </w:p>
        </w:tc>
        <w:tc>
          <w:tcPr>
            <w:tcW w:w="1632" w:type="pct"/>
            <w:hideMark/>
          </w:tcPr>
          <w:p w14:paraId="614A88DD" w14:textId="4B0ABD96" w:rsidR="001274D6" w:rsidRPr="00634303" w:rsidRDefault="009F09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0.97 [0.88</w:t>
            </w:r>
            <w:r w:rsidR="001274D6" w:rsidRPr="00634303">
              <w:rPr>
                <w:rFonts w:ascii="Arial" w:eastAsia="Times New Roman" w:hAnsi="Arial" w:cs="Arial"/>
                <w:szCs w:val="20"/>
                <w:lang w:eastAsia="en-GB"/>
              </w:rPr>
              <w:t>, 1.07]</w:t>
            </w:r>
          </w:p>
        </w:tc>
        <w:tc>
          <w:tcPr>
            <w:tcW w:w="246" w:type="pct"/>
          </w:tcPr>
          <w:p w14:paraId="0371628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74BCC602" w14:textId="77777777" w:rsidTr="00A97E1A">
        <w:trPr>
          <w:tblCellSpacing w:w="15" w:type="dxa"/>
        </w:trPr>
        <w:tc>
          <w:tcPr>
            <w:tcW w:w="702" w:type="pct"/>
            <w:vMerge/>
          </w:tcPr>
          <w:p w14:paraId="5E7DE280"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1E6722B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Healthy</w:t>
            </w:r>
          </w:p>
        </w:tc>
        <w:tc>
          <w:tcPr>
            <w:tcW w:w="375" w:type="pct"/>
            <w:hideMark/>
          </w:tcPr>
          <w:p w14:paraId="75AB94A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14" w:type="pct"/>
            <w:hideMark/>
          </w:tcPr>
          <w:p w14:paraId="5271CFA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1250</w:t>
            </w:r>
          </w:p>
        </w:tc>
        <w:tc>
          <w:tcPr>
            <w:tcW w:w="1632" w:type="pct"/>
            <w:hideMark/>
          </w:tcPr>
          <w:p w14:paraId="7337707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1.35 [1.02, 1.79]</w:t>
            </w:r>
          </w:p>
        </w:tc>
        <w:tc>
          <w:tcPr>
            <w:tcW w:w="246" w:type="pct"/>
          </w:tcPr>
          <w:p w14:paraId="30E24D5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00CCE053" w14:textId="77777777" w:rsidTr="00A97E1A">
        <w:trPr>
          <w:tblCellSpacing w:w="15" w:type="dxa"/>
        </w:trPr>
        <w:tc>
          <w:tcPr>
            <w:tcW w:w="702" w:type="pct"/>
            <w:vMerge w:val="restart"/>
          </w:tcPr>
          <w:p w14:paraId="090533A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Antidepressant use, subgroup</w:t>
            </w:r>
          </w:p>
        </w:tc>
        <w:tc>
          <w:tcPr>
            <w:tcW w:w="1333" w:type="pct"/>
            <w:hideMark/>
          </w:tcPr>
          <w:p w14:paraId="279BBAD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antidepressants used</w:t>
            </w:r>
          </w:p>
        </w:tc>
        <w:tc>
          <w:tcPr>
            <w:tcW w:w="375" w:type="pct"/>
            <w:hideMark/>
          </w:tcPr>
          <w:p w14:paraId="1C5B281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701DC25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40B6329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28C0A02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695EC156" w14:textId="77777777" w:rsidTr="00A97E1A">
        <w:trPr>
          <w:tblCellSpacing w:w="15" w:type="dxa"/>
        </w:trPr>
        <w:tc>
          <w:tcPr>
            <w:tcW w:w="702" w:type="pct"/>
            <w:vMerge/>
          </w:tcPr>
          <w:p w14:paraId="4EC66FB2"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2DB7EB9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 antidepressant use</w:t>
            </w:r>
          </w:p>
        </w:tc>
        <w:tc>
          <w:tcPr>
            <w:tcW w:w="375" w:type="pct"/>
            <w:hideMark/>
          </w:tcPr>
          <w:p w14:paraId="03D4C7D6" w14:textId="6027C027" w:rsidR="001274D6" w:rsidRPr="00634303" w:rsidRDefault="009F09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13</w:t>
            </w:r>
          </w:p>
        </w:tc>
        <w:tc>
          <w:tcPr>
            <w:tcW w:w="614" w:type="pct"/>
            <w:hideMark/>
          </w:tcPr>
          <w:p w14:paraId="15030C06" w14:textId="15F66C39" w:rsidR="001274D6" w:rsidRPr="00634303" w:rsidRDefault="009F09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26528</w:t>
            </w:r>
          </w:p>
        </w:tc>
        <w:tc>
          <w:tcPr>
            <w:tcW w:w="1632" w:type="pct"/>
            <w:hideMark/>
          </w:tcPr>
          <w:p w14:paraId="30F10D4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1.01 [0.92, 1.10]</w:t>
            </w:r>
          </w:p>
        </w:tc>
        <w:tc>
          <w:tcPr>
            <w:tcW w:w="246" w:type="pct"/>
          </w:tcPr>
          <w:p w14:paraId="2A9676F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470124" w:rsidRPr="00634303" w14:paraId="20A2CEE3" w14:textId="77777777" w:rsidTr="00A97E1A">
        <w:trPr>
          <w:tblCellSpacing w:w="15" w:type="dxa"/>
        </w:trPr>
        <w:tc>
          <w:tcPr>
            <w:tcW w:w="702" w:type="pct"/>
            <w:vMerge w:val="restart"/>
          </w:tcPr>
          <w:p w14:paraId="2C9E0053" w14:textId="11216905" w:rsidR="00470124" w:rsidRPr="00634303" w:rsidRDefault="0047012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 xml:space="preserve">Depression severity </w:t>
            </w:r>
            <w:r w:rsidRPr="00634303">
              <w:rPr>
                <w:rFonts w:ascii="Arial" w:eastAsia="Times New Roman" w:hAnsi="Arial" w:cs="Arial"/>
                <w:szCs w:val="20"/>
                <w:lang w:eastAsia="en-GB"/>
              </w:rPr>
              <w:t>(participants have depression at baseline)</w:t>
            </w:r>
          </w:p>
        </w:tc>
        <w:tc>
          <w:tcPr>
            <w:tcW w:w="1333" w:type="pct"/>
          </w:tcPr>
          <w:p w14:paraId="447F4233" w14:textId="4A5A0A46"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Main, assessed using GDS (Geriatric Depression Score)</w:t>
            </w:r>
          </w:p>
        </w:tc>
        <w:tc>
          <w:tcPr>
            <w:tcW w:w="375" w:type="pct"/>
          </w:tcPr>
          <w:p w14:paraId="611B7465" w14:textId="07D4935E"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tcPr>
          <w:p w14:paraId="754D26AC" w14:textId="48F9BCB5"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61</w:t>
            </w:r>
          </w:p>
        </w:tc>
        <w:tc>
          <w:tcPr>
            <w:tcW w:w="1632" w:type="pct"/>
          </w:tcPr>
          <w:p w14:paraId="091A7ECA" w14:textId="77777777"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-0.94 [-2.27, 0.39]</w:t>
            </w:r>
          </w:p>
          <w:p w14:paraId="2BD1887A" w14:textId="2A0B54A2"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206D6AB1" w14:textId="661D29D4"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470124" w:rsidRPr="00634303" w14:paraId="797DECDA" w14:textId="77777777" w:rsidTr="00A97E1A">
        <w:trPr>
          <w:tblCellSpacing w:w="15" w:type="dxa"/>
        </w:trPr>
        <w:tc>
          <w:tcPr>
            <w:tcW w:w="702" w:type="pct"/>
            <w:vMerge/>
          </w:tcPr>
          <w:p w14:paraId="0BBA9AF7" w14:textId="77777777" w:rsidR="00470124" w:rsidRPr="00634303" w:rsidRDefault="00470124" w:rsidP="00660C16">
            <w:pPr>
              <w:spacing w:after="0" w:line="240" w:lineRule="auto"/>
              <w:rPr>
                <w:rFonts w:ascii="Arial" w:eastAsia="Times New Roman" w:hAnsi="Arial" w:cs="Arial"/>
                <w:b/>
                <w:szCs w:val="20"/>
                <w:lang w:eastAsia="en-GB"/>
              </w:rPr>
            </w:pPr>
          </w:p>
        </w:tc>
        <w:tc>
          <w:tcPr>
            <w:tcW w:w="1333" w:type="pct"/>
          </w:tcPr>
          <w:p w14:paraId="10D7AA2F" w14:textId="7AA0D447"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Low summary risk of bias (SA)</w:t>
            </w:r>
          </w:p>
        </w:tc>
        <w:tc>
          <w:tcPr>
            <w:tcW w:w="375" w:type="pct"/>
          </w:tcPr>
          <w:p w14:paraId="3CA8863F" w14:textId="67F3515B"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tcPr>
          <w:p w14:paraId="2832E911" w14:textId="1CEF6A88"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tcPr>
          <w:p w14:paraId="44240445" w14:textId="53DFE1A9" w:rsidR="00470124" w:rsidRPr="00634303" w:rsidRDefault="00953210"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34C4B5C4" w14:textId="226B9A62"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470124" w:rsidRPr="00634303" w14:paraId="7B505756" w14:textId="77777777" w:rsidTr="00A97E1A">
        <w:trPr>
          <w:tblCellSpacing w:w="15" w:type="dxa"/>
        </w:trPr>
        <w:tc>
          <w:tcPr>
            <w:tcW w:w="702" w:type="pct"/>
            <w:vMerge/>
          </w:tcPr>
          <w:p w14:paraId="06B9C849" w14:textId="77777777" w:rsidR="00470124" w:rsidRPr="00634303" w:rsidRDefault="00470124" w:rsidP="00660C16">
            <w:pPr>
              <w:spacing w:after="0" w:line="240" w:lineRule="auto"/>
              <w:rPr>
                <w:rFonts w:ascii="Arial" w:eastAsia="Times New Roman" w:hAnsi="Arial" w:cs="Arial"/>
                <w:b/>
                <w:szCs w:val="20"/>
                <w:lang w:eastAsia="en-GB"/>
              </w:rPr>
            </w:pPr>
          </w:p>
        </w:tc>
        <w:tc>
          <w:tcPr>
            <w:tcW w:w="1333" w:type="pct"/>
          </w:tcPr>
          <w:p w14:paraId="2045422F" w14:textId="06FCB2B7"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Fixed effects (SA)</w:t>
            </w:r>
          </w:p>
        </w:tc>
        <w:tc>
          <w:tcPr>
            <w:tcW w:w="375" w:type="pct"/>
          </w:tcPr>
          <w:p w14:paraId="1C08B841" w14:textId="64699E5C"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tcPr>
          <w:p w14:paraId="15914B6A" w14:textId="35AC094C"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61</w:t>
            </w:r>
          </w:p>
        </w:tc>
        <w:tc>
          <w:tcPr>
            <w:tcW w:w="1632" w:type="pct"/>
          </w:tcPr>
          <w:p w14:paraId="23ED6BE6" w14:textId="77777777"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-0.94 [-2.27, 0.39]</w:t>
            </w:r>
          </w:p>
          <w:p w14:paraId="0206E506" w14:textId="66510E60"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5D8CBD8B" w14:textId="4EA15F14"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470124" w:rsidRPr="00634303" w14:paraId="0F7C0F65" w14:textId="77777777" w:rsidTr="00A97E1A">
        <w:trPr>
          <w:tblCellSpacing w:w="15" w:type="dxa"/>
        </w:trPr>
        <w:tc>
          <w:tcPr>
            <w:tcW w:w="702" w:type="pct"/>
            <w:vMerge/>
          </w:tcPr>
          <w:p w14:paraId="335DBDA0" w14:textId="77777777" w:rsidR="00470124" w:rsidRPr="00634303" w:rsidRDefault="00470124" w:rsidP="00660C16">
            <w:pPr>
              <w:spacing w:after="0" w:line="240" w:lineRule="auto"/>
              <w:rPr>
                <w:rFonts w:ascii="Arial" w:eastAsia="Times New Roman" w:hAnsi="Arial" w:cs="Arial"/>
                <w:b/>
                <w:szCs w:val="20"/>
                <w:lang w:eastAsia="en-GB"/>
              </w:rPr>
            </w:pPr>
          </w:p>
        </w:tc>
        <w:tc>
          <w:tcPr>
            <w:tcW w:w="1333" w:type="pct"/>
          </w:tcPr>
          <w:p w14:paraId="2E405FD2" w14:textId="2760C0F7"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Compliance (SA)</w:t>
            </w:r>
          </w:p>
        </w:tc>
        <w:tc>
          <w:tcPr>
            <w:tcW w:w="375" w:type="pct"/>
          </w:tcPr>
          <w:p w14:paraId="76A8CAB6" w14:textId="72E7FEFC"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tcPr>
          <w:p w14:paraId="447596A3" w14:textId="4B3B6C3D"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61</w:t>
            </w:r>
          </w:p>
        </w:tc>
        <w:tc>
          <w:tcPr>
            <w:tcW w:w="1632" w:type="pct"/>
          </w:tcPr>
          <w:p w14:paraId="41B42CBD" w14:textId="77777777"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-0.94 [-2.27, 0.39]</w:t>
            </w:r>
          </w:p>
          <w:p w14:paraId="6E20C20E" w14:textId="38251A90"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lastRenderedPageBreak/>
              <w:t>MD (IV, Random, 95% CI)</w:t>
            </w:r>
          </w:p>
        </w:tc>
        <w:tc>
          <w:tcPr>
            <w:tcW w:w="246" w:type="pct"/>
          </w:tcPr>
          <w:p w14:paraId="79C180ED" w14:textId="0278E03B"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lastRenderedPageBreak/>
              <w:t>-</w:t>
            </w:r>
          </w:p>
        </w:tc>
      </w:tr>
      <w:tr w:rsidR="00470124" w:rsidRPr="00634303" w14:paraId="28D820EA" w14:textId="77777777" w:rsidTr="00A97E1A">
        <w:trPr>
          <w:tblCellSpacing w:w="15" w:type="dxa"/>
        </w:trPr>
        <w:tc>
          <w:tcPr>
            <w:tcW w:w="702" w:type="pct"/>
            <w:vMerge/>
          </w:tcPr>
          <w:p w14:paraId="5ADF2D02" w14:textId="77777777" w:rsidR="00470124" w:rsidRPr="00634303" w:rsidRDefault="00470124" w:rsidP="00660C16">
            <w:pPr>
              <w:spacing w:after="0" w:line="240" w:lineRule="auto"/>
              <w:rPr>
                <w:rFonts w:ascii="Arial" w:eastAsia="Times New Roman" w:hAnsi="Arial" w:cs="Arial"/>
                <w:b/>
                <w:szCs w:val="20"/>
                <w:lang w:eastAsia="en-GB"/>
              </w:rPr>
            </w:pPr>
          </w:p>
        </w:tc>
        <w:tc>
          <w:tcPr>
            <w:tcW w:w="1333" w:type="pct"/>
          </w:tcPr>
          <w:p w14:paraId="3ECE90A6" w14:textId="45D79D32"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Larger trials (≥100 randomised, SA)</w:t>
            </w:r>
          </w:p>
        </w:tc>
        <w:tc>
          <w:tcPr>
            <w:tcW w:w="375" w:type="pct"/>
          </w:tcPr>
          <w:p w14:paraId="159011DD" w14:textId="6BD474A0"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tcPr>
          <w:p w14:paraId="530A11CB" w14:textId="7C1F1BF4"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tcPr>
          <w:p w14:paraId="44596FAA" w14:textId="21A140D9" w:rsidR="00470124" w:rsidRPr="00634303" w:rsidRDefault="00953210"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361D9B35" w14:textId="40429E49" w:rsidR="00470124" w:rsidRPr="00634303" w:rsidRDefault="0047012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700266DB" w14:textId="77777777" w:rsidTr="00A97E1A">
        <w:trPr>
          <w:tblCellSpacing w:w="15" w:type="dxa"/>
        </w:trPr>
        <w:tc>
          <w:tcPr>
            <w:tcW w:w="702" w:type="pct"/>
            <w:vMerge w:val="restart"/>
          </w:tcPr>
          <w:p w14:paraId="732BF7C0" w14:textId="6F46D7C6" w:rsidR="001274D6" w:rsidRPr="00634303" w:rsidRDefault="00D12B8D"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Depression symptoms</w:t>
            </w:r>
            <w:r w:rsidRPr="00634303">
              <w:rPr>
                <w:rFonts w:ascii="Arial" w:eastAsia="Times New Roman" w:hAnsi="Arial" w:cs="Arial"/>
                <w:szCs w:val="20"/>
                <w:lang w:eastAsia="en-GB"/>
              </w:rPr>
              <w:t xml:space="preserve"> (in those without depression at baseline)</w:t>
            </w:r>
          </w:p>
        </w:tc>
        <w:tc>
          <w:tcPr>
            <w:tcW w:w="1333" w:type="pct"/>
            <w:hideMark/>
          </w:tcPr>
          <w:p w14:paraId="78CC761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main </w:t>
            </w:r>
          </w:p>
        </w:tc>
        <w:tc>
          <w:tcPr>
            <w:tcW w:w="375" w:type="pct"/>
            <w:hideMark/>
          </w:tcPr>
          <w:p w14:paraId="56DB1537" w14:textId="43830EDD"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15</w:t>
            </w:r>
          </w:p>
        </w:tc>
        <w:tc>
          <w:tcPr>
            <w:tcW w:w="614" w:type="pct"/>
            <w:hideMark/>
          </w:tcPr>
          <w:p w14:paraId="2DC9B620" w14:textId="6303526E"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9908</w:t>
            </w:r>
          </w:p>
        </w:tc>
        <w:tc>
          <w:tcPr>
            <w:tcW w:w="1632"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4"/>
            </w:tblGrid>
            <w:tr w:rsidR="006D10E8" w:rsidRPr="00634303" w14:paraId="32F8D375" w14:textId="77777777" w:rsidTr="006D10E8">
              <w:trPr>
                <w:tblCellSpacing w:w="15" w:type="dxa"/>
              </w:trPr>
              <w:tc>
                <w:tcPr>
                  <w:tcW w:w="0" w:type="auto"/>
                  <w:vAlign w:val="center"/>
                  <w:hideMark/>
                </w:tcPr>
                <w:p w14:paraId="2849D18D" w14:textId="77777777" w:rsidR="006D10E8"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0.01 [-0.06, 0.07]</w:t>
                  </w:r>
                </w:p>
              </w:tc>
            </w:tr>
          </w:tbl>
          <w:p w14:paraId="3370CFB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09DCA06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46</w:t>
            </w:r>
          </w:p>
        </w:tc>
      </w:tr>
      <w:tr w:rsidR="006038D2" w:rsidRPr="00634303" w14:paraId="68DD6DB5" w14:textId="77777777" w:rsidTr="00A97E1A">
        <w:trPr>
          <w:tblCellSpacing w:w="15" w:type="dxa"/>
        </w:trPr>
        <w:tc>
          <w:tcPr>
            <w:tcW w:w="702" w:type="pct"/>
            <w:vMerge/>
          </w:tcPr>
          <w:p w14:paraId="2730DECA"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18DFAF5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Low summary risk of bias (SA)</w:t>
            </w:r>
          </w:p>
        </w:tc>
        <w:tc>
          <w:tcPr>
            <w:tcW w:w="375" w:type="pct"/>
            <w:hideMark/>
          </w:tcPr>
          <w:p w14:paraId="5856932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w:t>
            </w:r>
          </w:p>
        </w:tc>
        <w:tc>
          <w:tcPr>
            <w:tcW w:w="614" w:type="pct"/>
            <w:hideMark/>
          </w:tcPr>
          <w:p w14:paraId="0C57B38F" w14:textId="77777777" w:rsidR="001274D6" w:rsidRPr="00634303" w:rsidRDefault="00CC4B32"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8044</w:t>
            </w:r>
          </w:p>
        </w:tc>
        <w:tc>
          <w:tcPr>
            <w:tcW w:w="1632" w:type="pct"/>
            <w:hideMark/>
          </w:tcPr>
          <w:p w14:paraId="1B90228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w:t>
            </w:r>
            <w:r w:rsidR="00CC4B32" w:rsidRPr="00634303">
              <w:rPr>
                <w:rFonts w:ascii="Arial" w:eastAsia="Times New Roman" w:hAnsi="Arial" w:cs="Arial"/>
                <w:szCs w:val="20"/>
                <w:lang w:eastAsia="en-GB"/>
              </w:rPr>
              <w:t>0 [-0.08</w:t>
            </w:r>
            <w:r w:rsidRPr="00634303">
              <w:rPr>
                <w:rFonts w:ascii="Arial" w:eastAsia="Times New Roman" w:hAnsi="Arial" w:cs="Arial"/>
                <w:szCs w:val="20"/>
                <w:lang w:eastAsia="en-GB"/>
              </w:rPr>
              <w:t>, 0.</w:t>
            </w:r>
            <w:r w:rsidR="00CC4B32" w:rsidRPr="00634303">
              <w:rPr>
                <w:rFonts w:ascii="Arial" w:eastAsia="Times New Roman" w:hAnsi="Arial" w:cs="Arial"/>
                <w:szCs w:val="20"/>
                <w:lang w:eastAsia="en-GB"/>
              </w:rPr>
              <w:t>08</w:t>
            </w:r>
            <w:r w:rsidRPr="00634303">
              <w:rPr>
                <w:rFonts w:ascii="Arial" w:eastAsia="Times New Roman" w:hAnsi="Arial" w:cs="Arial"/>
                <w:szCs w:val="20"/>
                <w:lang w:eastAsia="en-GB"/>
              </w:rPr>
              <w:t>]</w:t>
            </w:r>
          </w:p>
          <w:p w14:paraId="0388997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2A75161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62</w:t>
            </w:r>
          </w:p>
        </w:tc>
      </w:tr>
      <w:tr w:rsidR="006038D2" w:rsidRPr="00634303" w14:paraId="0D341A32" w14:textId="77777777" w:rsidTr="00A97E1A">
        <w:trPr>
          <w:tblCellSpacing w:w="15" w:type="dxa"/>
        </w:trPr>
        <w:tc>
          <w:tcPr>
            <w:tcW w:w="702" w:type="pct"/>
            <w:vMerge/>
          </w:tcPr>
          <w:p w14:paraId="11C6B48A"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0F08C84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Fixed effects (SA)</w:t>
            </w:r>
          </w:p>
        </w:tc>
        <w:tc>
          <w:tcPr>
            <w:tcW w:w="375" w:type="pct"/>
            <w:hideMark/>
          </w:tcPr>
          <w:p w14:paraId="5EF93EB0" w14:textId="0D49264E"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15</w:t>
            </w:r>
          </w:p>
        </w:tc>
        <w:tc>
          <w:tcPr>
            <w:tcW w:w="614" w:type="pct"/>
            <w:hideMark/>
          </w:tcPr>
          <w:p w14:paraId="1AE6C46D" w14:textId="762DCB95"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9</w:t>
            </w:r>
            <w:r w:rsidR="006D10E8" w:rsidRPr="00634303">
              <w:rPr>
                <w:rFonts w:ascii="Arial" w:eastAsia="Times New Roman" w:hAnsi="Arial" w:cs="Arial"/>
                <w:szCs w:val="20"/>
                <w:lang w:eastAsia="en-GB"/>
              </w:rPr>
              <w:t>908</w:t>
            </w:r>
          </w:p>
        </w:tc>
        <w:tc>
          <w:tcPr>
            <w:tcW w:w="1632" w:type="pct"/>
            <w:hideMark/>
          </w:tcPr>
          <w:p w14:paraId="220A3EF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0.02 [-0.02, 0.06]</w:t>
            </w:r>
          </w:p>
          <w:p w14:paraId="7E1DB05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Fixed, 95% CI)</w:t>
            </w:r>
          </w:p>
        </w:tc>
        <w:tc>
          <w:tcPr>
            <w:tcW w:w="246" w:type="pct"/>
          </w:tcPr>
          <w:p w14:paraId="5402DF0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46</w:t>
            </w:r>
          </w:p>
        </w:tc>
      </w:tr>
      <w:tr w:rsidR="006038D2" w:rsidRPr="00634303" w14:paraId="5542BC7F" w14:textId="77777777" w:rsidTr="00A97E1A">
        <w:trPr>
          <w:tblCellSpacing w:w="15" w:type="dxa"/>
        </w:trPr>
        <w:tc>
          <w:tcPr>
            <w:tcW w:w="702" w:type="pct"/>
            <w:vMerge/>
          </w:tcPr>
          <w:p w14:paraId="22DD982E"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2A23D00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Compliance (SA)</w:t>
            </w:r>
          </w:p>
        </w:tc>
        <w:tc>
          <w:tcPr>
            <w:tcW w:w="375" w:type="pct"/>
            <w:hideMark/>
          </w:tcPr>
          <w:p w14:paraId="3AF0D35E" w14:textId="3596DE45"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w:t>
            </w:r>
          </w:p>
        </w:tc>
        <w:tc>
          <w:tcPr>
            <w:tcW w:w="614" w:type="pct"/>
            <w:hideMark/>
          </w:tcPr>
          <w:p w14:paraId="43E99EC8" w14:textId="54CA4953"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7832</w:t>
            </w:r>
          </w:p>
        </w:tc>
        <w:tc>
          <w:tcPr>
            <w:tcW w:w="1632" w:type="pct"/>
            <w:hideMark/>
          </w:tcPr>
          <w:p w14:paraId="747D2C21" w14:textId="5F5A75A8"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-0.01</w:t>
            </w:r>
            <w:r w:rsidR="001274D6" w:rsidRPr="00634303">
              <w:rPr>
                <w:rFonts w:ascii="Arial" w:eastAsia="Times New Roman" w:hAnsi="Arial" w:cs="Arial"/>
                <w:szCs w:val="20"/>
                <w:lang w:eastAsia="en-GB"/>
              </w:rPr>
              <w:t xml:space="preserve"> [-0.</w:t>
            </w:r>
            <w:r w:rsidRPr="00634303">
              <w:rPr>
                <w:rFonts w:ascii="Arial" w:eastAsia="Times New Roman" w:hAnsi="Arial" w:cs="Arial"/>
                <w:szCs w:val="20"/>
                <w:lang w:eastAsia="en-GB"/>
              </w:rPr>
              <w:t>10, 0.07</w:t>
            </w:r>
            <w:r w:rsidR="001274D6" w:rsidRPr="00634303">
              <w:rPr>
                <w:rFonts w:ascii="Arial" w:eastAsia="Times New Roman" w:hAnsi="Arial" w:cs="Arial"/>
                <w:szCs w:val="20"/>
                <w:lang w:eastAsia="en-GB"/>
              </w:rPr>
              <w:t>]</w:t>
            </w:r>
          </w:p>
          <w:p w14:paraId="0112E72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4D3A6BB4" w14:textId="63E11A9E" w:rsidR="001274D6" w:rsidRPr="00634303" w:rsidRDefault="00BF5BC0"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56</w:t>
            </w:r>
          </w:p>
        </w:tc>
      </w:tr>
      <w:tr w:rsidR="006038D2" w:rsidRPr="00634303" w14:paraId="2767F6D1" w14:textId="77777777" w:rsidTr="00A97E1A">
        <w:trPr>
          <w:tblCellSpacing w:w="15" w:type="dxa"/>
        </w:trPr>
        <w:tc>
          <w:tcPr>
            <w:tcW w:w="702" w:type="pct"/>
            <w:vMerge/>
          </w:tcPr>
          <w:p w14:paraId="7C462CD9"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2B33836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Larger trials (≥100 randomised, SA)</w:t>
            </w:r>
          </w:p>
        </w:tc>
        <w:tc>
          <w:tcPr>
            <w:tcW w:w="375" w:type="pct"/>
            <w:hideMark/>
          </w:tcPr>
          <w:p w14:paraId="724603E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w:t>
            </w:r>
          </w:p>
        </w:tc>
        <w:tc>
          <w:tcPr>
            <w:tcW w:w="614" w:type="pct"/>
            <w:hideMark/>
          </w:tcPr>
          <w:p w14:paraId="030F9E5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9</w:t>
            </w:r>
            <w:r w:rsidR="00CC4B32" w:rsidRPr="00634303">
              <w:rPr>
                <w:rFonts w:ascii="Arial" w:eastAsia="Times New Roman" w:hAnsi="Arial" w:cs="Arial"/>
                <w:szCs w:val="20"/>
                <w:lang w:eastAsia="en-GB"/>
              </w:rPr>
              <w:t>697</w:t>
            </w:r>
          </w:p>
        </w:tc>
        <w:tc>
          <w:tcPr>
            <w:tcW w:w="1632" w:type="pct"/>
            <w:hideMark/>
          </w:tcPr>
          <w:p w14:paraId="0939394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0.03 [-0.01, 0.07]</w:t>
            </w:r>
          </w:p>
          <w:p w14:paraId="735841C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1BE1257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0E6C629E" w14:textId="77777777" w:rsidTr="00A97E1A">
        <w:trPr>
          <w:tblCellSpacing w:w="15" w:type="dxa"/>
        </w:trPr>
        <w:tc>
          <w:tcPr>
            <w:tcW w:w="702" w:type="pct"/>
            <w:vMerge w:val="restart"/>
          </w:tcPr>
          <w:p w14:paraId="5A74719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Assessment scale</w:t>
            </w:r>
          </w:p>
          <w:p w14:paraId="40357FA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(p=0.02 in SMD analysis)</w:t>
            </w:r>
          </w:p>
          <w:p w14:paraId="5F6ED114" w14:textId="77777777" w:rsidR="00495F7D" w:rsidRPr="00634303" w:rsidRDefault="00495F7D" w:rsidP="00660C16">
            <w:pPr>
              <w:spacing w:after="0" w:line="240" w:lineRule="auto"/>
              <w:rPr>
                <w:rFonts w:ascii="Arial" w:eastAsia="Times New Roman" w:hAnsi="Arial" w:cs="Arial"/>
                <w:szCs w:val="20"/>
                <w:lang w:eastAsia="en-GB"/>
              </w:rPr>
            </w:pPr>
          </w:p>
          <w:p w14:paraId="3957DAEF" w14:textId="77777777" w:rsidR="00495F7D" w:rsidRPr="00634303" w:rsidRDefault="00495F7D"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Note: all available studies used for each subgroup</w:t>
            </w:r>
          </w:p>
        </w:tc>
        <w:tc>
          <w:tcPr>
            <w:tcW w:w="1333" w:type="pct"/>
            <w:hideMark/>
          </w:tcPr>
          <w:p w14:paraId="7A76E78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GDS (Geriatric Depression Scale)</w:t>
            </w:r>
          </w:p>
        </w:tc>
        <w:tc>
          <w:tcPr>
            <w:tcW w:w="375" w:type="pct"/>
            <w:hideMark/>
          </w:tcPr>
          <w:p w14:paraId="3E9D04AE" w14:textId="1782B90C"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7</w:t>
            </w:r>
          </w:p>
        </w:tc>
        <w:tc>
          <w:tcPr>
            <w:tcW w:w="614" w:type="pct"/>
            <w:hideMark/>
          </w:tcPr>
          <w:p w14:paraId="28C94A93" w14:textId="30637863"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8307</w:t>
            </w:r>
          </w:p>
        </w:tc>
        <w:tc>
          <w:tcPr>
            <w:tcW w:w="1632" w:type="pct"/>
            <w:hideMark/>
          </w:tcPr>
          <w:p w14:paraId="4D3EA831" w14:textId="0DD80AE3"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0.03</w:t>
            </w:r>
            <w:r w:rsidR="001274D6" w:rsidRPr="00634303">
              <w:rPr>
                <w:rFonts w:ascii="Arial" w:eastAsia="Times New Roman" w:hAnsi="Arial" w:cs="Arial"/>
                <w:szCs w:val="20"/>
                <w:lang w:eastAsia="en-GB"/>
              </w:rPr>
              <w:t xml:space="preserve"> [-0.1</w:t>
            </w:r>
            <w:r w:rsidRPr="00634303">
              <w:rPr>
                <w:rFonts w:ascii="Arial" w:eastAsia="Times New Roman" w:hAnsi="Arial" w:cs="Arial"/>
                <w:szCs w:val="20"/>
                <w:lang w:eastAsia="en-GB"/>
              </w:rPr>
              <w:t>0</w:t>
            </w:r>
            <w:r w:rsidR="00CC4B32" w:rsidRPr="00634303">
              <w:rPr>
                <w:rFonts w:ascii="Arial" w:eastAsia="Times New Roman" w:hAnsi="Arial" w:cs="Arial"/>
                <w:szCs w:val="20"/>
                <w:lang w:eastAsia="en-GB"/>
              </w:rPr>
              <w:t>, 0.16</w:t>
            </w:r>
            <w:r w:rsidR="001274D6" w:rsidRPr="00634303">
              <w:rPr>
                <w:rFonts w:ascii="Arial" w:eastAsia="Times New Roman" w:hAnsi="Arial" w:cs="Arial"/>
                <w:szCs w:val="20"/>
                <w:lang w:eastAsia="en-GB"/>
              </w:rPr>
              <w:t>]</w:t>
            </w:r>
          </w:p>
          <w:p w14:paraId="77C741E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32374C06" w14:textId="7FB377BF" w:rsidR="001274D6" w:rsidRPr="00634303" w:rsidRDefault="00F87142"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r w:rsidR="001274D6" w:rsidRPr="00634303">
              <w:rPr>
                <w:rFonts w:ascii="Arial" w:eastAsia="Times New Roman" w:hAnsi="Arial" w:cs="Arial"/>
                <w:szCs w:val="20"/>
                <w:lang w:eastAsia="en-GB"/>
              </w:rPr>
              <w:t>5</w:t>
            </w:r>
          </w:p>
        </w:tc>
      </w:tr>
      <w:tr w:rsidR="006038D2" w:rsidRPr="00634303" w14:paraId="2EECDC6D" w14:textId="77777777" w:rsidTr="00A97E1A">
        <w:trPr>
          <w:tblCellSpacing w:w="15" w:type="dxa"/>
        </w:trPr>
        <w:tc>
          <w:tcPr>
            <w:tcW w:w="702" w:type="pct"/>
            <w:vMerge/>
          </w:tcPr>
          <w:p w14:paraId="6F0FF21B"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51C7E42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MADRS (</w:t>
            </w:r>
            <w:r w:rsidRPr="00634303">
              <w:rPr>
                <w:rStyle w:val="ilfuvd"/>
                <w:rFonts w:ascii="Arial" w:hAnsi="Arial" w:cs="Arial"/>
                <w:szCs w:val="20"/>
              </w:rPr>
              <w:t>Montgomery–</w:t>
            </w:r>
            <w:proofErr w:type="spellStart"/>
            <w:r w:rsidRPr="00634303">
              <w:rPr>
                <w:rStyle w:val="ilfuvd"/>
                <w:rFonts w:ascii="Arial" w:hAnsi="Arial" w:cs="Arial"/>
                <w:szCs w:val="20"/>
              </w:rPr>
              <w:t>Åsberg</w:t>
            </w:r>
            <w:proofErr w:type="spellEnd"/>
            <w:r w:rsidRPr="00634303">
              <w:rPr>
                <w:rStyle w:val="ilfuvd"/>
                <w:rFonts w:ascii="Arial" w:hAnsi="Arial" w:cs="Arial"/>
                <w:szCs w:val="20"/>
              </w:rPr>
              <w:t xml:space="preserve"> </w:t>
            </w:r>
            <w:r w:rsidRPr="00634303">
              <w:rPr>
                <w:rStyle w:val="ilfuvd"/>
                <w:rFonts w:ascii="Arial" w:hAnsi="Arial" w:cs="Arial"/>
                <w:bCs/>
                <w:szCs w:val="20"/>
              </w:rPr>
              <w:t>Depression</w:t>
            </w:r>
            <w:r w:rsidRPr="00634303">
              <w:rPr>
                <w:rStyle w:val="ilfuvd"/>
                <w:rFonts w:ascii="Arial" w:hAnsi="Arial" w:cs="Arial"/>
                <w:szCs w:val="20"/>
              </w:rPr>
              <w:t xml:space="preserve"> Rating Scale)</w:t>
            </w:r>
          </w:p>
        </w:tc>
        <w:tc>
          <w:tcPr>
            <w:tcW w:w="375" w:type="pct"/>
            <w:hideMark/>
          </w:tcPr>
          <w:p w14:paraId="7C89819D" w14:textId="77777777" w:rsidR="001274D6" w:rsidRPr="00634303" w:rsidRDefault="00CC4B32"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14" w:type="pct"/>
            <w:hideMark/>
          </w:tcPr>
          <w:p w14:paraId="423E5A1F" w14:textId="77777777" w:rsidR="001274D6" w:rsidRPr="00634303" w:rsidRDefault="00CC4B32"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698</w:t>
            </w:r>
          </w:p>
        </w:tc>
        <w:tc>
          <w:tcPr>
            <w:tcW w:w="1632" w:type="pct"/>
            <w:hideMark/>
          </w:tcPr>
          <w:p w14:paraId="6D143B4A" w14:textId="77777777" w:rsidR="001274D6" w:rsidRPr="00634303" w:rsidRDefault="00CC4B32"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-0.12</w:t>
            </w:r>
            <w:r w:rsidR="001274D6" w:rsidRPr="00634303">
              <w:rPr>
                <w:rFonts w:ascii="Arial" w:eastAsia="Times New Roman" w:hAnsi="Arial" w:cs="Arial"/>
                <w:szCs w:val="20"/>
                <w:lang w:eastAsia="en-GB"/>
              </w:rPr>
              <w:t xml:space="preserve"> [-</w:t>
            </w:r>
            <w:r w:rsidRPr="00634303">
              <w:rPr>
                <w:rFonts w:ascii="Arial" w:eastAsia="Times New Roman" w:hAnsi="Arial" w:cs="Arial"/>
                <w:szCs w:val="20"/>
                <w:lang w:eastAsia="en-GB"/>
              </w:rPr>
              <w:t>0.61</w:t>
            </w:r>
            <w:r w:rsidR="001274D6" w:rsidRPr="00634303">
              <w:rPr>
                <w:rFonts w:ascii="Arial" w:eastAsia="Times New Roman" w:hAnsi="Arial" w:cs="Arial"/>
                <w:szCs w:val="20"/>
                <w:lang w:eastAsia="en-GB"/>
              </w:rPr>
              <w:t>, 0.</w:t>
            </w:r>
            <w:r w:rsidRPr="00634303">
              <w:rPr>
                <w:rFonts w:ascii="Arial" w:eastAsia="Times New Roman" w:hAnsi="Arial" w:cs="Arial"/>
                <w:szCs w:val="20"/>
                <w:lang w:eastAsia="en-GB"/>
              </w:rPr>
              <w:t>37</w:t>
            </w:r>
            <w:r w:rsidR="001274D6" w:rsidRPr="00634303">
              <w:rPr>
                <w:rFonts w:ascii="Arial" w:eastAsia="Times New Roman" w:hAnsi="Arial" w:cs="Arial"/>
                <w:szCs w:val="20"/>
                <w:lang w:eastAsia="en-GB"/>
              </w:rPr>
              <w:t>]</w:t>
            </w:r>
          </w:p>
          <w:p w14:paraId="3C33728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1CBD8D9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1D7A0636" w14:textId="77777777" w:rsidTr="00A97E1A">
        <w:trPr>
          <w:tblCellSpacing w:w="15" w:type="dxa"/>
        </w:trPr>
        <w:tc>
          <w:tcPr>
            <w:tcW w:w="702" w:type="pct"/>
            <w:vMerge/>
          </w:tcPr>
          <w:p w14:paraId="4FD118E3"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23B4ADC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HAM-D (Hamilton Depression Scale) </w:t>
            </w:r>
          </w:p>
        </w:tc>
        <w:tc>
          <w:tcPr>
            <w:tcW w:w="375" w:type="pct"/>
            <w:hideMark/>
          </w:tcPr>
          <w:p w14:paraId="657AB78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2FDF9DE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24</w:t>
            </w:r>
          </w:p>
        </w:tc>
        <w:tc>
          <w:tcPr>
            <w:tcW w:w="1632" w:type="pct"/>
            <w:hideMark/>
          </w:tcPr>
          <w:p w14:paraId="30B92A9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-2.70 [-6.34, 0.94]</w:t>
            </w:r>
          </w:p>
          <w:p w14:paraId="4AA3B8D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05F830E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5E5DEA88" w14:textId="77777777" w:rsidTr="00A97E1A">
        <w:trPr>
          <w:tblCellSpacing w:w="15" w:type="dxa"/>
        </w:trPr>
        <w:tc>
          <w:tcPr>
            <w:tcW w:w="702" w:type="pct"/>
            <w:vMerge/>
          </w:tcPr>
          <w:p w14:paraId="6D4D00BC"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3E22123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HADS (Hospital Anxiety &amp; Depression Scale); depression </w:t>
            </w:r>
            <w:proofErr w:type="spellStart"/>
            <w:r w:rsidRPr="00634303">
              <w:rPr>
                <w:rFonts w:ascii="Arial" w:eastAsia="Times New Roman" w:hAnsi="Arial" w:cs="Arial"/>
                <w:szCs w:val="20"/>
                <w:lang w:eastAsia="en-GB"/>
              </w:rPr>
              <w:t>subscore</w:t>
            </w:r>
            <w:proofErr w:type="spellEnd"/>
            <w:r w:rsidRPr="00634303">
              <w:rPr>
                <w:rFonts w:ascii="Arial" w:eastAsia="Times New Roman" w:hAnsi="Arial" w:cs="Arial"/>
                <w:szCs w:val="20"/>
                <w:lang w:eastAsia="en-GB"/>
              </w:rPr>
              <w:t xml:space="preserve"> </w:t>
            </w:r>
          </w:p>
        </w:tc>
        <w:tc>
          <w:tcPr>
            <w:tcW w:w="375" w:type="pct"/>
            <w:hideMark/>
          </w:tcPr>
          <w:p w14:paraId="3C21099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5A78CDC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449</w:t>
            </w:r>
          </w:p>
        </w:tc>
        <w:tc>
          <w:tcPr>
            <w:tcW w:w="1632" w:type="pct"/>
            <w:hideMark/>
          </w:tcPr>
          <w:p w14:paraId="677A22E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0.30 [-0.21, 0.81]</w:t>
            </w:r>
          </w:p>
          <w:p w14:paraId="539AD8A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76776B5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393E3FB2" w14:textId="77777777" w:rsidTr="00A97E1A">
        <w:trPr>
          <w:tblCellSpacing w:w="15" w:type="dxa"/>
        </w:trPr>
        <w:tc>
          <w:tcPr>
            <w:tcW w:w="702" w:type="pct"/>
            <w:vMerge/>
          </w:tcPr>
          <w:p w14:paraId="53FB3C0C"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683B6DA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GHQ (General Health Questionnaire); depression </w:t>
            </w:r>
            <w:proofErr w:type="spellStart"/>
            <w:r w:rsidRPr="00634303">
              <w:rPr>
                <w:rFonts w:ascii="Arial" w:eastAsia="Times New Roman" w:hAnsi="Arial" w:cs="Arial"/>
                <w:szCs w:val="20"/>
                <w:lang w:eastAsia="en-GB"/>
              </w:rPr>
              <w:t>subscore</w:t>
            </w:r>
            <w:proofErr w:type="spellEnd"/>
          </w:p>
        </w:tc>
        <w:tc>
          <w:tcPr>
            <w:tcW w:w="375" w:type="pct"/>
            <w:hideMark/>
          </w:tcPr>
          <w:p w14:paraId="4AE9881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7C16A29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218</w:t>
            </w:r>
          </w:p>
        </w:tc>
        <w:tc>
          <w:tcPr>
            <w:tcW w:w="1632" w:type="pct"/>
            <w:hideMark/>
          </w:tcPr>
          <w:p w14:paraId="0B68323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0.03 [-0.26, 0.32]</w:t>
            </w:r>
          </w:p>
          <w:p w14:paraId="375BBDE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559110C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77636223" w14:textId="77777777" w:rsidTr="00A97E1A">
        <w:trPr>
          <w:tblCellSpacing w:w="15" w:type="dxa"/>
        </w:trPr>
        <w:tc>
          <w:tcPr>
            <w:tcW w:w="702" w:type="pct"/>
            <w:vMerge/>
          </w:tcPr>
          <w:p w14:paraId="241E647C"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3D01B433" w14:textId="4D902E87" w:rsidR="001274D6" w:rsidRPr="00634303" w:rsidRDefault="00522B8F"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SDS (Self-rating Depression S</w:t>
            </w:r>
            <w:r w:rsidR="001274D6" w:rsidRPr="00634303">
              <w:rPr>
                <w:rFonts w:ascii="Arial" w:eastAsia="Times New Roman" w:hAnsi="Arial" w:cs="Arial"/>
                <w:szCs w:val="20"/>
                <w:lang w:eastAsia="en-GB"/>
              </w:rPr>
              <w:t xml:space="preserve">cale) </w:t>
            </w:r>
          </w:p>
        </w:tc>
        <w:tc>
          <w:tcPr>
            <w:tcW w:w="375" w:type="pct"/>
            <w:hideMark/>
          </w:tcPr>
          <w:p w14:paraId="056AE97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718C158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48</w:t>
            </w:r>
          </w:p>
        </w:tc>
        <w:tc>
          <w:tcPr>
            <w:tcW w:w="1632" w:type="pct"/>
            <w:hideMark/>
          </w:tcPr>
          <w:p w14:paraId="2622FA4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-3.96 [-7.85, -0.07]</w:t>
            </w:r>
          </w:p>
          <w:p w14:paraId="26E8DAB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4E1ADB7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1FF805AF" w14:textId="77777777" w:rsidTr="00A97E1A">
        <w:trPr>
          <w:tblCellSpacing w:w="15" w:type="dxa"/>
        </w:trPr>
        <w:tc>
          <w:tcPr>
            <w:tcW w:w="702" w:type="pct"/>
            <w:vMerge/>
          </w:tcPr>
          <w:p w14:paraId="3AB8D219"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5F60ECC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CDS (Calgary Depression Scale for Schizophrenia) </w:t>
            </w:r>
          </w:p>
        </w:tc>
        <w:tc>
          <w:tcPr>
            <w:tcW w:w="375" w:type="pct"/>
            <w:hideMark/>
          </w:tcPr>
          <w:p w14:paraId="2469B85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06D18DB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71</w:t>
            </w:r>
          </w:p>
        </w:tc>
        <w:tc>
          <w:tcPr>
            <w:tcW w:w="1632" w:type="pct"/>
            <w:hideMark/>
          </w:tcPr>
          <w:p w14:paraId="303764F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-1.58 [-2.66, -0.50]</w:t>
            </w:r>
          </w:p>
          <w:p w14:paraId="5829921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4DD5D92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269E05A2" w14:textId="77777777" w:rsidTr="00A97E1A">
        <w:trPr>
          <w:tblCellSpacing w:w="15" w:type="dxa"/>
        </w:trPr>
        <w:tc>
          <w:tcPr>
            <w:tcW w:w="702" w:type="pct"/>
            <w:vMerge/>
          </w:tcPr>
          <w:p w14:paraId="08FEC89E"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31631829" w14:textId="77777777" w:rsidR="001274D6" w:rsidRPr="00634303" w:rsidRDefault="001274D6" w:rsidP="00660C16">
            <w:pPr>
              <w:spacing w:after="0" w:line="240" w:lineRule="auto"/>
              <w:rPr>
                <w:rFonts w:ascii="Arial" w:eastAsia="Times New Roman" w:hAnsi="Arial" w:cs="Arial"/>
                <w:szCs w:val="20"/>
                <w:lang w:eastAsia="en-GB"/>
              </w:rPr>
            </w:pPr>
            <w:proofErr w:type="spellStart"/>
            <w:r w:rsidRPr="00634303">
              <w:rPr>
                <w:rFonts w:ascii="Arial" w:eastAsia="Times New Roman" w:hAnsi="Arial" w:cs="Arial"/>
                <w:szCs w:val="20"/>
                <w:lang w:eastAsia="en-GB"/>
              </w:rPr>
              <w:t>Derogatis</w:t>
            </w:r>
            <w:proofErr w:type="spellEnd"/>
            <w:r w:rsidRPr="00634303">
              <w:rPr>
                <w:rFonts w:ascii="Arial" w:eastAsia="Times New Roman" w:hAnsi="Arial" w:cs="Arial"/>
                <w:szCs w:val="20"/>
                <w:lang w:eastAsia="en-GB"/>
              </w:rPr>
              <w:t xml:space="preserve"> tool </w:t>
            </w:r>
          </w:p>
        </w:tc>
        <w:tc>
          <w:tcPr>
            <w:tcW w:w="375" w:type="pct"/>
            <w:hideMark/>
          </w:tcPr>
          <w:p w14:paraId="41A2B0A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1960467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392</w:t>
            </w:r>
          </w:p>
        </w:tc>
        <w:tc>
          <w:tcPr>
            <w:tcW w:w="1632" w:type="pct"/>
            <w:hideMark/>
          </w:tcPr>
          <w:p w14:paraId="1D7B515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1.55 [-0.42, 3.52]</w:t>
            </w:r>
          </w:p>
          <w:p w14:paraId="1EEC4CD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6A4CFD4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43FBCF73" w14:textId="77777777" w:rsidTr="00A97E1A">
        <w:trPr>
          <w:tblCellSpacing w:w="15" w:type="dxa"/>
        </w:trPr>
        <w:tc>
          <w:tcPr>
            <w:tcW w:w="702" w:type="pct"/>
            <w:vMerge w:val="restart"/>
          </w:tcPr>
          <w:p w14:paraId="174AD419" w14:textId="306AE0C3"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Intervention type, subgroup (p=0.2</w:t>
            </w:r>
            <w:r w:rsidR="00BF5BC0" w:rsidRPr="00634303">
              <w:rPr>
                <w:rFonts w:ascii="Arial" w:eastAsia="Times New Roman" w:hAnsi="Arial" w:cs="Arial"/>
                <w:szCs w:val="20"/>
                <w:lang w:eastAsia="en-GB"/>
              </w:rPr>
              <w:t>8</w:t>
            </w:r>
            <w:r w:rsidRPr="00634303">
              <w:rPr>
                <w:rFonts w:ascii="Arial" w:eastAsia="Times New Roman" w:hAnsi="Arial" w:cs="Arial"/>
                <w:szCs w:val="20"/>
                <w:lang w:eastAsia="en-GB"/>
              </w:rPr>
              <w:t>)</w:t>
            </w:r>
          </w:p>
        </w:tc>
        <w:tc>
          <w:tcPr>
            <w:tcW w:w="1333" w:type="pct"/>
            <w:hideMark/>
          </w:tcPr>
          <w:p w14:paraId="2CB7780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Dietary advice</w:t>
            </w:r>
          </w:p>
        </w:tc>
        <w:tc>
          <w:tcPr>
            <w:tcW w:w="375" w:type="pct"/>
            <w:hideMark/>
          </w:tcPr>
          <w:p w14:paraId="15859B0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41997BF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3835887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p w14:paraId="78C075D2" w14:textId="77777777" w:rsidR="001274D6" w:rsidRPr="00634303" w:rsidRDefault="001274D6" w:rsidP="00660C16">
            <w:pPr>
              <w:spacing w:after="0" w:line="240" w:lineRule="auto"/>
              <w:rPr>
                <w:rFonts w:ascii="Arial" w:eastAsia="Times New Roman" w:hAnsi="Arial" w:cs="Arial"/>
                <w:szCs w:val="20"/>
                <w:lang w:eastAsia="en-GB"/>
              </w:rPr>
            </w:pPr>
          </w:p>
        </w:tc>
        <w:tc>
          <w:tcPr>
            <w:tcW w:w="246" w:type="pct"/>
          </w:tcPr>
          <w:p w14:paraId="0A74F58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66816D99" w14:textId="77777777" w:rsidTr="00A97E1A">
        <w:trPr>
          <w:tblCellSpacing w:w="15" w:type="dxa"/>
        </w:trPr>
        <w:tc>
          <w:tcPr>
            <w:tcW w:w="702" w:type="pct"/>
            <w:vMerge/>
          </w:tcPr>
          <w:p w14:paraId="2E524A57"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25FAC41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Supplemental foods</w:t>
            </w:r>
          </w:p>
        </w:tc>
        <w:tc>
          <w:tcPr>
            <w:tcW w:w="375" w:type="pct"/>
            <w:hideMark/>
          </w:tcPr>
          <w:p w14:paraId="2041BA6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w:t>
            </w:r>
          </w:p>
        </w:tc>
        <w:tc>
          <w:tcPr>
            <w:tcW w:w="614" w:type="pct"/>
            <w:hideMark/>
          </w:tcPr>
          <w:p w14:paraId="14994B5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4116</w:t>
            </w:r>
          </w:p>
        </w:tc>
        <w:tc>
          <w:tcPr>
            <w:tcW w:w="1632" w:type="pct"/>
            <w:hideMark/>
          </w:tcPr>
          <w:p w14:paraId="57EC832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-0.03 [-0.15, 0.08]</w:t>
            </w:r>
          </w:p>
          <w:p w14:paraId="27713A2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3DCFC33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58</w:t>
            </w:r>
          </w:p>
        </w:tc>
      </w:tr>
      <w:tr w:rsidR="006038D2" w:rsidRPr="00634303" w14:paraId="062FCC35" w14:textId="77777777" w:rsidTr="00A97E1A">
        <w:trPr>
          <w:tblCellSpacing w:w="15" w:type="dxa"/>
        </w:trPr>
        <w:tc>
          <w:tcPr>
            <w:tcW w:w="702" w:type="pct"/>
            <w:vMerge/>
          </w:tcPr>
          <w:p w14:paraId="0E566525"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2372F8C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Supplement or capsule</w:t>
            </w:r>
          </w:p>
        </w:tc>
        <w:tc>
          <w:tcPr>
            <w:tcW w:w="375" w:type="pct"/>
            <w:hideMark/>
          </w:tcPr>
          <w:p w14:paraId="0CBE0CC9" w14:textId="3E927EAC"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12</w:t>
            </w:r>
          </w:p>
        </w:tc>
        <w:tc>
          <w:tcPr>
            <w:tcW w:w="614" w:type="pct"/>
            <w:hideMark/>
          </w:tcPr>
          <w:p w14:paraId="71FD3A7B" w14:textId="430AA7F6"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w:t>
            </w:r>
            <w:r w:rsidR="00CC4B32" w:rsidRPr="00634303">
              <w:rPr>
                <w:rFonts w:ascii="Arial" w:eastAsia="Times New Roman" w:hAnsi="Arial" w:cs="Arial"/>
                <w:szCs w:val="20"/>
                <w:lang w:eastAsia="en-GB"/>
              </w:rPr>
              <w:t>4</w:t>
            </w:r>
            <w:r w:rsidR="006D10E8" w:rsidRPr="00634303">
              <w:rPr>
                <w:rFonts w:ascii="Arial" w:eastAsia="Times New Roman" w:hAnsi="Arial" w:cs="Arial"/>
                <w:szCs w:val="20"/>
                <w:lang w:eastAsia="en-GB"/>
              </w:rPr>
              <w:t>00</w:t>
            </w:r>
          </w:p>
        </w:tc>
        <w:tc>
          <w:tcPr>
            <w:tcW w:w="1632" w:type="pct"/>
            <w:hideMark/>
          </w:tcPr>
          <w:p w14:paraId="1AB97B1E" w14:textId="3BB8A5D1"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0.00 [-0.08, 0.09</w:t>
            </w:r>
            <w:r w:rsidR="001274D6" w:rsidRPr="00634303">
              <w:rPr>
                <w:rFonts w:ascii="Arial" w:eastAsia="Times New Roman" w:hAnsi="Arial" w:cs="Arial"/>
                <w:szCs w:val="20"/>
                <w:lang w:eastAsia="en-GB"/>
              </w:rPr>
              <w:t>]</w:t>
            </w:r>
          </w:p>
          <w:p w14:paraId="58B5003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32D73C44" w14:textId="14CC5F98" w:rsidR="001274D6" w:rsidRPr="00634303" w:rsidRDefault="00BF5BC0"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43</w:t>
            </w:r>
          </w:p>
        </w:tc>
      </w:tr>
      <w:tr w:rsidR="006038D2" w:rsidRPr="00634303" w14:paraId="2F11C68A" w14:textId="77777777" w:rsidTr="00A97E1A">
        <w:trPr>
          <w:tblCellSpacing w:w="15" w:type="dxa"/>
        </w:trPr>
        <w:tc>
          <w:tcPr>
            <w:tcW w:w="702" w:type="pct"/>
            <w:vMerge/>
          </w:tcPr>
          <w:p w14:paraId="72B9B603"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59888A1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Any combination</w:t>
            </w:r>
          </w:p>
        </w:tc>
        <w:tc>
          <w:tcPr>
            <w:tcW w:w="375" w:type="pct"/>
            <w:hideMark/>
          </w:tcPr>
          <w:p w14:paraId="6626C86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78E32A2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392</w:t>
            </w:r>
          </w:p>
        </w:tc>
        <w:tc>
          <w:tcPr>
            <w:tcW w:w="1632" w:type="pct"/>
            <w:hideMark/>
          </w:tcPr>
          <w:p w14:paraId="3DD4007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0.16 [-0.04, 0.35]</w:t>
            </w:r>
          </w:p>
          <w:p w14:paraId="0923A6C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37C22BA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25C51C2C" w14:textId="77777777" w:rsidTr="00A97E1A">
        <w:trPr>
          <w:tblCellSpacing w:w="15" w:type="dxa"/>
        </w:trPr>
        <w:tc>
          <w:tcPr>
            <w:tcW w:w="702" w:type="pct"/>
            <w:vMerge w:val="restart"/>
          </w:tcPr>
          <w:p w14:paraId="57FA754C" w14:textId="6704E1F5"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Replacement, subgrouping (p=0.</w:t>
            </w:r>
            <w:r w:rsidR="00BF5BC0" w:rsidRPr="00634303">
              <w:rPr>
                <w:rFonts w:ascii="Arial" w:eastAsia="Times New Roman" w:hAnsi="Arial" w:cs="Arial"/>
                <w:szCs w:val="20"/>
                <w:lang w:eastAsia="en-GB"/>
              </w:rPr>
              <w:t>15</w:t>
            </w:r>
            <w:r w:rsidRPr="00634303">
              <w:rPr>
                <w:rFonts w:ascii="Arial" w:eastAsia="Times New Roman" w:hAnsi="Arial" w:cs="Arial"/>
                <w:szCs w:val="20"/>
                <w:lang w:eastAsia="en-GB"/>
              </w:rPr>
              <w:t>)</w:t>
            </w:r>
          </w:p>
        </w:tc>
        <w:tc>
          <w:tcPr>
            <w:tcW w:w="1333" w:type="pct"/>
            <w:hideMark/>
          </w:tcPr>
          <w:p w14:paraId="3E72C44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n3 vs SFA</w:t>
            </w:r>
          </w:p>
        </w:tc>
        <w:tc>
          <w:tcPr>
            <w:tcW w:w="375" w:type="pct"/>
            <w:hideMark/>
          </w:tcPr>
          <w:p w14:paraId="53E1495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04C83FA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113E3BA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1B83AE5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67808905" w14:textId="77777777" w:rsidTr="00A97E1A">
        <w:trPr>
          <w:tblCellSpacing w:w="15" w:type="dxa"/>
        </w:trPr>
        <w:tc>
          <w:tcPr>
            <w:tcW w:w="702" w:type="pct"/>
            <w:vMerge/>
          </w:tcPr>
          <w:p w14:paraId="15D69D87"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6565F9D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n3 vs MUFA</w:t>
            </w:r>
          </w:p>
        </w:tc>
        <w:tc>
          <w:tcPr>
            <w:tcW w:w="375" w:type="pct"/>
            <w:hideMark/>
          </w:tcPr>
          <w:p w14:paraId="142E96F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w:t>
            </w:r>
          </w:p>
        </w:tc>
        <w:tc>
          <w:tcPr>
            <w:tcW w:w="614" w:type="pct"/>
            <w:hideMark/>
          </w:tcPr>
          <w:p w14:paraId="5A62E7E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4704</w:t>
            </w:r>
          </w:p>
        </w:tc>
        <w:tc>
          <w:tcPr>
            <w:tcW w:w="1632" w:type="pct"/>
            <w:hideMark/>
          </w:tcPr>
          <w:p w14:paraId="1F67AF7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-0.05 [-0.17, 0.07]</w:t>
            </w:r>
          </w:p>
          <w:p w14:paraId="67C3F9B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644FE13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61</w:t>
            </w:r>
          </w:p>
        </w:tc>
      </w:tr>
      <w:tr w:rsidR="006038D2" w:rsidRPr="00634303" w14:paraId="2CBDA446" w14:textId="77777777" w:rsidTr="00A97E1A">
        <w:trPr>
          <w:tblCellSpacing w:w="15" w:type="dxa"/>
        </w:trPr>
        <w:tc>
          <w:tcPr>
            <w:tcW w:w="702" w:type="pct"/>
            <w:vMerge/>
          </w:tcPr>
          <w:p w14:paraId="491576EF"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57807AC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n3 vs n6</w:t>
            </w:r>
          </w:p>
        </w:tc>
        <w:tc>
          <w:tcPr>
            <w:tcW w:w="375" w:type="pct"/>
            <w:hideMark/>
          </w:tcPr>
          <w:p w14:paraId="76F3EB5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w:t>
            </w:r>
          </w:p>
        </w:tc>
        <w:tc>
          <w:tcPr>
            <w:tcW w:w="614" w:type="pct"/>
            <w:hideMark/>
          </w:tcPr>
          <w:p w14:paraId="0698D69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1152</w:t>
            </w:r>
          </w:p>
        </w:tc>
        <w:tc>
          <w:tcPr>
            <w:tcW w:w="1632" w:type="pct"/>
            <w:hideMark/>
          </w:tcPr>
          <w:p w14:paraId="306CC169" w14:textId="77777777" w:rsidR="001274D6" w:rsidRPr="00634303" w:rsidRDefault="00DA4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-0.09</w:t>
            </w:r>
            <w:r w:rsidR="001274D6" w:rsidRPr="00634303">
              <w:rPr>
                <w:rFonts w:ascii="Arial" w:eastAsia="Times New Roman" w:hAnsi="Arial" w:cs="Arial"/>
                <w:szCs w:val="20"/>
                <w:lang w:eastAsia="en-GB"/>
              </w:rPr>
              <w:t xml:space="preserve"> [-0.30, 0.13]</w:t>
            </w:r>
          </w:p>
          <w:p w14:paraId="5744A43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7F5CF8B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56</w:t>
            </w:r>
          </w:p>
        </w:tc>
      </w:tr>
      <w:tr w:rsidR="006038D2" w:rsidRPr="00634303" w14:paraId="0FB4B045" w14:textId="77777777" w:rsidTr="00A97E1A">
        <w:trPr>
          <w:tblCellSpacing w:w="15" w:type="dxa"/>
        </w:trPr>
        <w:tc>
          <w:tcPr>
            <w:tcW w:w="702" w:type="pct"/>
            <w:vMerge/>
          </w:tcPr>
          <w:p w14:paraId="0253E295"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672816B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n3 vs non-fat, nil or low n3</w:t>
            </w:r>
          </w:p>
        </w:tc>
        <w:tc>
          <w:tcPr>
            <w:tcW w:w="375" w:type="pct"/>
            <w:hideMark/>
          </w:tcPr>
          <w:p w14:paraId="07FD3BBD" w14:textId="0F95A8B2" w:rsidR="001274D6" w:rsidRPr="00634303" w:rsidRDefault="006D10E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w:t>
            </w:r>
          </w:p>
        </w:tc>
        <w:tc>
          <w:tcPr>
            <w:tcW w:w="614" w:type="pct"/>
            <w:hideMark/>
          </w:tcPr>
          <w:p w14:paraId="18E97B6F" w14:textId="06516779" w:rsidR="001274D6" w:rsidRPr="00634303" w:rsidRDefault="00DA4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w:t>
            </w:r>
            <w:r w:rsidR="006D10E8" w:rsidRPr="00634303">
              <w:rPr>
                <w:rFonts w:ascii="Arial" w:eastAsia="Times New Roman" w:hAnsi="Arial" w:cs="Arial"/>
                <w:szCs w:val="20"/>
                <w:lang w:eastAsia="en-GB"/>
              </w:rPr>
              <w:t>052</w:t>
            </w:r>
          </w:p>
        </w:tc>
        <w:tc>
          <w:tcPr>
            <w:tcW w:w="1632" w:type="pct"/>
            <w:hideMark/>
          </w:tcPr>
          <w:p w14:paraId="50310686" w14:textId="0C81C1F8"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0.06 [</w:t>
            </w:r>
            <w:r w:rsidR="006D10E8" w:rsidRPr="00634303">
              <w:rPr>
                <w:rFonts w:ascii="Arial" w:eastAsia="Times New Roman" w:hAnsi="Arial" w:cs="Arial"/>
                <w:szCs w:val="20"/>
                <w:lang w:eastAsia="en-GB"/>
              </w:rPr>
              <w:t>0.00</w:t>
            </w:r>
            <w:r w:rsidR="00DA4514" w:rsidRPr="00634303">
              <w:rPr>
                <w:rFonts w:ascii="Arial" w:eastAsia="Times New Roman" w:hAnsi="Arial" w:cs="Arial"/>
                <w:szCs w:val="20"/>
                <w:lang w:eastAsia="en-GB"/>
              </w:rPr>
              <w:t>, 0.12</w:t>
            </w:r>
            <w:r w:rsidRPr="00634303">
              <w:rPr>
                <w:rFonts w:ascii="Arial" w:eastAsia="Times New Roman" w:hAnsi="Arial" w:cs="Arial"/>
                <w:szCs w:val="20"/>
                <w:lang w:eastAsia="en-GB"/>
              </w:rPr>
              <w:t>]</w:t>
            </w:r>
          </w:p>
          <w:p w14:paraId="03D41B2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7B232E5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57C45E70" w14:textId="77777777" w:rsidTr="00A97E1A">
        <w:trPr>
          <w:tblCellSpacing w:w="15" w:type="dxa"/>
        </w:trPr>
        <w:tc>
          <w:tcPr>
            <w:tcW w:w="702" w:type="pct"/>
            <w:vMerge w:val="restart"/>
          </w:tcPr>
          <w:p w14:paraId="21DB0EA0" w14:textId="0ECB576E"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Dose, subgrouping (p=0.</w:t>
            </w:r>
            <w:r w:rsidR="00BF5BC0" w:rsidRPr="00634303">
              <w:rPr>
                <w:rFonts w:ascii="Arial" w:eastAsia="Times New Roman" w:hAnsi="Arial" w:cs="Arial"/>
                <w:szCs w:val="20"/>
                <w:lang w:eastAsia="en-GB"/>
              </w:rPr>
              <w:t>8</w:t>
            </w:r>
            <w:r w:rsidR="00495F7D" w:rsidRPr="00634303">
              <w:rPr>
                <w:rFonts w:ascii="Arial" w:eastAsia="Times New Roman" w:hAnsi="Arial" w:cs="Arial"/>
                <w:szCs w:val="20"/>
                <w:lang w:eastAsia="en-GB"/>
              </w:rPr>
              <w:t>1</w:t>
            </w:r>
            <w:r w:rsidRPr="00634303">
              <w:rPr>
                <w:rFonts w:ascii="Arial" w:eastAsia="Times New Roman" w:hAnsi="Arial" w:cs="Arial"/>
                <w:szCs w:val="20"/>
                <w:lang w:eastAsia="en-GB"/>
              </w:rPr>
              <w:t>)</w:t>
            </w:r>
          </w:p>
        </w:tc>
        <w:tc>
          <w:tcPr>
            <w:tcW w:w="1333" w:type="pct"/>
            <w:hideMark/>
          </w:tcPr>
          <w:p w14:paraId="6BCCD58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≤150mg/d</w:t>
            </w:r>
          </w:p>
        </w:tc>
        <w:tc>
          <w:tcPr>
            <w:tcW w:w="375" w:type="pct"/>
            <w:hideMark/>
          </w:tcPr>
          <w:p w14:paraId="2C27BDB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0BA5AEB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6E2D1DF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p w14:paraId="53E2708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3102E97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291EF707" w14:textId="77777777" w:rsidTr="00A97E1A">
        <w:trPr>
          <w:tblCellSpacing w:w="15" w:type="dxa"/>
        </w:trPr>
        <w:tc>
          <w:tcPr>
            <w:tcW w:w="702" w:type="pct"/>
            <w:vMerge/>
          </w:tcPr>
          <w:p w14:paraId="2367DC76"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6281525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&gt;150 to ≤250mg/d</w:t>
            </w:r>
          </w:p>
        </w:tc>
        <w:tc>
          <w:tcPr>
            <w:tcW w:w="375" w:type="pct"/>
            <w:hideMark/>
          </w:tcPr>
          <w:p w14:paraId="163FB0C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246DF42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293D1E1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p w14:paraId="28B7431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lastRenderedPageBreak/>
              <w:t>SMD (IV, Random, 95% CI)</w:t>
            </w:r>
          </w:p>
        </w:tc>
        <w:tc>
          <w:tcPr>
            <w:tcW w:w="246" w:type="pct"/>
          </w:tcPr>
          <w:p w14:paraId="1995F68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lastRenderedPageBreak/>
              <w:t>-</w:t>
            </w:r>
          </w:p>
        </w:tc>
      </w:tr>
      <w:tr w:rsidR="006038D2" w:rsidRPr="00634303" w14:paraId="591BD31E" w14:textId="77777777" w:rsidTr="00A97E1A">
        <w:trPr>
          <w:tblCellSpacing w:w="15" w:type="dxa"/>
        </w:trPr>
        <w:tc>
          <w:tcPr>
            <w:tcW w:w="702" w:type="pct"/>
            <w:vMerge/>
          </w:tcPr>
          <w:p w14:paraId="23F78F8D"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6B4ADD0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&gt;250 to ≤400mg/d</w:t>
            </w:r>
          </w:p>
        </w:tc>
        <w:tc>
          <w:tcPr>
            <w:tcW w:w="375" w:type="pct"/>
            <w:hideMark/>
          </w:tcPr>
          <w:p w14:paraId="320F2AD8" w14:textId="3432C56E" w:rsidR="001274D6" w:rsidRPr="00634303" w:rsidRDefault="0071049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0AEB6256" w14:textId="00ECEDAF"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w:t>
            </w:r>
            <w:r w:rsidR="00710494" w:rsidRPr="00634303">
              <w:rPr>
                <w:rFonts w:ascii="Arial" w:eastAsia="Times New Roman" w:hAnsi="Arial" w:cs="Arial"/>
                <w:szCs w:val="20"/>
                <w:lang w:eastAsia="en-GB"/>
              </w:rPr>
              <w:t>068</w:t>
            </w:r>
          </w:p>
        </w:tc>
        <w:tc>
          <w:tcPr>
            <w:tcW w:w="1632" w:type="pct"/>
            <w:hideMark/>
          </w:tcPr>
          <w:p w14:paraId="032823C2" w14:textId="628FFC73"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r w:rsidR="00710494" w:rsidRPr="00634303">
              <w:rPr>
                <w:rFonts w:ascii="Arial" w:eastAsia="Times New Roman" w:hAnsi="Arial" w:cs="Arial"/>
                <w:szCs w:val="20"/>
                <w:lang w:eastAsia="en-GB"/>
              </w:rPr>
              <w:t>0.01 [-0.08</w:t>
            </w:r>
            <w:r w:rsidRPr="00634303">
              <w:rPr>
                <w:rFonts w:ascii="Arial" w:eastAsia="Times New Roman" w:hAnsi="Arial" w:cs="Arial"/>
                <w:szCs w:val="20"/>
                <w:lang w:eastAsia="en-GB"/>
              </w:rPr>
              <w:t>, 0.06]</w:t>
            </w:r>
          </w:p>
          <w:p w14:paraId="35F08AE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680D1642" w14:textId="751B6D31" w:rsidR="001274D6" w:rsidRPr="00634303" w:rsidRDefault="00BF5BC0"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19193D5D" w14:textId="77777777" w:rsidTr="00A97E1A">
        <w:trPr>
          <w:tblCellSpacing w:w="15" w:type="dxa"/>
        </w:trPr>
        <w:tc>
          <w:tcPr>
            <w:tcW w:w="702" w:type="pct"/>
            <w:vMerge/>
          </w:tcPr>
          <w:p w14:paraId="1B7F0A61"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73BDF4F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&gt;400 to ≤2400mg/d</w:t>
            </w:r>
          </w:p>
        </w:tc>
        <w:tc>
          <w:tcPr>
            <w:tcW w:w="375" w:type="pct"/>
            <w:hideMark/>
          </w:tcPr>
          <w:p w14:paraId="596B9DB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14</w:t>
            </w:r>
          </w:p>
        </w:tc>
        <w:tc>
          <w:tcPr>
            <w:tcW w:w="614" w:type="pct"/>
            <w:hideMark/>
          </w:tcPr>
          <w:p w14:paraId="108F5F2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w:t>
            </w:r>
            <w:r w:rsidR="00DA4514" w:rsidRPr="00634303">
              <w:rPr>
                <w:rFonts w:ascii="Arial" w:eastAsia="Times New Roman" w:hAnsi="Arial" w:cs="Arial"/>
                <w:szCs w:val="20"/>
                <w:lang w:eastAsia="en-GB"/>
              </w:rPr>
              <w:t>840</w:t>
            </w:r>
          </w:p>
        </w:tc>
        <w:tc>
          <w:tcPr>
            <w:tcW w:w="1632" w:type="pct"/>
            <w:hideMark/>
          </w:tcPr>
          <w:p w14:paraId="6742794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w:t>
            </w:r>
            <w:r w:rsidR="00DA4514" w:rsidRPr="00634303">
              <w:rPr>
                <w:rFonts w:ascii="Arial" w:eastAsia="Times New Roman" w:hAnsi="Arial" w:cs="Arial"/>
                <w:szCs w:val="20"/>
                <w:lang w:eastAsia="en-GB"/>
              </w:rPr>
              <w:t>0 [-0.</w:t>
            </w:r>
            <w:r w:rsidRPr="00634303">
              <w:rPr>
                <w:rFonts w:ascii="Arial" w:eastAsia="Times New Roman" w:hAnsi="Arial" w:cs="Arial"/>
                <w:szCs w:val="20"/>
                <w:lang w:eastAsia="en-GB"/>
              </w:rPr>
              <w:t>0</w:t>
            </w:r>
            <w:r w:rsidR="00DA4514" w:rsidRPr="00634303">
              <w:rPr>
                <w:rFonts w:ascii="Arial" w:eastAsia="Times New Roman" w:hAnsi="Arial" w:cs="Arial"/>
                <w:szCs w:val="20"/>
                <w:lang w:eastAsia="en-GB"/>
              </w:rPr>
              <w:t>8</w:t>
            </w:r>
            <w:r w:rsidRPr="00634303">
              <w:rPr>
                <w:rFonts w:ascii="Arial" w:eastAsia="Times New Roman" w:hAnsi="Arial" w:cs="Arial"/>
                <w:szCs w:val="20"/>
                <w:lang w:eastAsia="en-GB"/>
              </w:rPr>
              <w:t>, 0.09]</w:t>
            </w:r>
          </w:p>
          <w:p w14:paraId="7C33099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4D0377D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48</w:t>
            </w:r>
          </w:p>
        </w:tc>
      </w:tr>
      <w:tr w:rsidR="006038D2" w:rsidRPr="00634303" w14:paraId="7CA6829E" w14:textId="77777777" w:rsidTr="00A97E1A">
        <w:trPr>
          <w:tblCellSpacing w:w="15" w:type="dxa"/>
        </w:trPr>
        <w:tc>
          <w:tcPr>
            <w:tcW w:w="702" w:type="pct"/>
            <w:vMerge/>
          </w:tcPr>
          <w:p w14:paraId="7853CC7C"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41D897A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&gt;2.4 to ≤4.4g/d</w:t>
            </w:r>
          </w:p>
        </w:tc>
        <w:tc>
          <w:tcPr>
            <w:tcW w:w="375" w:type="pct"/>
            <w:hideMark/>
          </w:tcPr>
          <w:p w14:paraId="2D3DA23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3085616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07F5F66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01FA5BF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4416014C" w14:textId="77777777" w:rsidTr="00A97E1A">
        <w:trPr>
          <w:tblCellSpacing w:w="15" w:type="dxa"/>
        </w:trPr>
        <w:tc>
          <w:tcPr>
            <w:tcW w:w="702" w:type="pct"/>
            <w:vMerge/>
          </w:tcPr>
          <w:p w14:paraId="1AEDE595"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338D4B3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LCn3 &gt;4.4g/d</w:t>
            </w:r>
          </w:p>
        </w:tc>
        <w:tc>
          <w:tcPr>
            <w:tcW w:w="375" w:type="pct"/>
            <w:hideMark/>
          </w:tcPr>
          <w:p w14:paraId="4E8A43E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295C027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49D720E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5D1685C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5AA6F460" w14:textId="77777777" w:rsidTr="00A97E1A">
        <w:trPr>
          <w:tblCellSpacing w:w="15" w:type="dxa"/>
        </w:trPr>
        <w:tc>
          <w:tcPr>
            <w:tcW w:w="702" w:type="pct"/>
            <w:vMerge w:val="restart"/>
          </w:tcPr>
          <w:p w14:paraId="1B3CA5B1" w14:textId="1093CB3B" w:rsidR="001274D6" w:rsidRPr="00634303" w:rsidRDefault="0035443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Duration, subgrouping (p=0.02</w:t>
            </w:r>
            <w:r w:rsidR="001274D6" w:rsidRPr="00634303">
              <w:rPr>
                <w:rFonts w:ascii="Arial" w:eastAsia="Times New Roman" w:hAnsi="Arial" w:cs="Arial"/>
                <w:szCs w:val="20"/>
                <w:lang w:eastAsia="en-GB"/>
              </w:rPr>
              <w:t>)</w:t>
            </w:r>
          </w:p>
        </w:tc>
        <w:tc>
          <w:tcPr>
            <w:tcW w:w="1333" w:type="pct"/>
            <w:hideMark/>
          </w:tcPr>
          <w:p w14:paraId="00AD2C0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Duration 6 to &lt;12months</w:t>
            </w:r>
          </w:p>
        </w:tc>
        <w:tc>
          <w:tcPr>
            <w:tcW w:w="375" w:type="pct"/>
            <w:hideMark/>
          </w:tcPr>
          <w:p w14:paraId="0E7FC3C5" w14:textId="45380BEA" w:rsidR="001274D6" w:rsidRPr="00634303" w:rsidRDefault="0071049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8</w:t>
            </w:r>
          </w:p>
        </w:tc>
        <w:tc>
          <w:tcPr>
            <w:tcW w:w="614" w:type="pct"/>
            <w:hideMark/>
          </w:tcPr>
          <w:p w14:paraId="56861643" w14:textId="60B9597C"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r w:rsidR="00710494" w:rsidRPr="00634303">
              <w:rPr>
                <w:rFonts w:ascii="Arial" w:eastAsia="Times New Roman" w:hAnsi="Arial" w:cs="Arial"/>
                <w:szCs w:val="20"/>
                <w:lang w:eastAsia="en-GB"/>
              </w:rPr>
              <w:t>481</w:t>
            </w:r>
          </w:p>
        </w:tc>
        <w:tc>
          <w:tcPr>
            <w:tcW w:w="1632" w:type="pct"/>
            <w:hideMark/>
          </w:tcPr>
          <w:p w14:paraId="7110E86F" w14:textId="2031E2AA"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-0.1</w:t>
            </w:r>
            <w:r w:rsidR="00710494" w:rsidRPr="00634303">
              <w:rPr>
                <w:rFonts w:ascii="Arial" w:eastAsia="Times New Roman" w:hAnsi="Arial" w:cs="Arial"/>
                <w:szCs w:val="20"/>
                <w:lang w:eastAsia="en-GB"/>
              </w:rPr>
              <w:t>1</w:t>
            </w:r>
            <w:r w:rsidRPr="00634303">
              <w:rPr>
                <w:rFonts w:ascii="Arial" w:eastAsia="Times New Roman" w:hAnsi="Arial" w:cs="Arial"/>
                <w:szCs w:val="20"/>
                <w:lang w:eastAsia="en-GB"/>
              </w:rPr>
              <w:t xml:space="preserve"> [-0.</w:t>
            </w:r>
            <w:r w:rsidR="00710494" w:rsidRPr="00634303">
              <w:rPr>
                <w:rFonts w:ascii="Arial" w:eastAsia="Times New Roman" w:hAnsi="Arial" w:cs="Arial"/>
                <w:szCs w:val="20"/>
                <w:lang w:eastAsia="en-GB"/>
              </w:rPr>
              <w:t>28</w:t>
            </w:r>
            <w:r w:rsidRPr="00634303">
              <w:rPr>
                <w:rFonts w:ascii="Arial" w:eastAsia="Times New Roman" w:hAnsi="Arial" w:cs="Arial"/>
                <w:szCs w:val="20"/>
                <w:lang w:eastAsia="en-GB"/>
              </w:rPr>
              <w:t>, 0.0</w:t>
            </w:r>
            <w:r w:rsidR="00710494" w:rsidRPr="00634303">
              <w:rPr>
                <w:rFonts w:ascii="Arial" w:eastAsia="Times New Roman" w:hAnsi="Arial" w:cs="Arial"/>
                <w:szCs w:val="20"/>
                <w:lang w:eastAsia="en-GB"/>
              </w:rPr>
              <w:t>7</w:t>
            </w:r>
            <w:r w:rsidRPr="00634303">
              <w:rPr>
                <w:rFonts w:ascii="Arial" w:eastAsia="Times New Roman" w:hAnsi="Arial" w:cs="Arial"/>
                <w:szCs w:val="20"/>
                <w:lang w:eastAsia="en-GB"/>
              </w:rPr>
              <w:t>]</w:t>
            </w:r>
          </w:p>
          <w:p w14:paraId="30B1D59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315D12CC" w14:textId="6AD4BFD2" w:rsidR="001274D6" w:rsidRPr="00634303" w:rsidRDefault="0035443E"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58</w:t>
            </w:r>
          </w:p>
        </w:tc>
      </w:tr>
      <w:tr w:rsidR="006038D2" w:rsidRPr="00634303" w14:paraId="460D77DD" w14:textId="77777777" w:rsidTr="00A97E1A">
        <w:trPr>
          <w:tblCellSpacing w:w="15" w:type="dxa"/>
        </w:trPr>
        <w:tc>
          <w:tcPr>
            <w:tcW w:w="702" w:type="pct"/>
            <w:vMerge/>
          </w:tcPr>
          <w:p w14:paraId="51F9DFAA"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7A065FF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Duration 12 to &lt;24 months</w:t>
            </w:r>
          </w:p>
        </w:tc>
        <w:tc>
          <w:tcPr>
            <w:tcW w:w="375" w:type="pct"/>
            <w:hideMark/>
          </w:tcPr>
          <w:p w14:paraId="619C4D1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w:t>
            </w:r>
          </w:p>
        </w:tc>
        <w:tc>
          <w:tcPr>
            <w:tcW w:w="614" w:type="pct"/>
            <w:hideMark/>
          </w:tcPr>
          <w:p w14:paraId="4446346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83</w:t>
            </w:r>
          </w:p>
        </w:tc>
        <w:tc>
          <w:tcPr>
            <w:tcW w:w="1632" w:type="pct"/>
            <w:hideMark/>
          </w:tcPr>
          <w:p w14:paraId="54557DC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-0.51 [-0.95, -0.06]</w:t>
            </w:r>
          </w:p>
          <w:p w14:paraId="6EC8239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0F0B782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462C2FBC" w14:textId="77777777" w:rsidTr="00A97E1A">
        <w:trPr>
          <w:tblCellSpacing w:w="15" w:type="dxa"/>
        </w:trPr>
        <w:tc>
          <w:tcPr>
            <w:tcW w:w="702" w:type="pct"/>
            <w:vMerge/>
          </w:tcPr>
          <w:p w14:paraId="0DBC3141"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07BA478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Duration 24 to &lt;48months</w:t>
            </w:r>
          </w:p>
        </w:tc>
        <w:tc>
          <w:tcPr>
            <w:tcW w:w="375" w:type="pct"/>
            <w:hideMark/>
          </w:tcPr>
          <w:p w14:paraId="1056F9B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14" w:type="pct"/>
            <w:hideMark/>
          </w:tcPr>
          <w:p w14:paraId="73B7662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w:t>
            </w:r>
            <w:r w:rsidR="00DA4514" w:rsidRPr="00634303">
              <w:rPr>
                <w:rFonts w:ascii="Arial" w:eastAsia="Times New Roman" w:hAnsi="Arial" w:cs="Arial"/>
                <w:szCs w:val="20"/>
                <w:lang w:eastAsia="en-GB"/>
              </w:rPr>
              <w:t>952</w:t>
            </w:r>
          </w:p>
        </w:tc>
        <w:tc>
          <w:tcPr>
            <w:tcW w:w="1632" w:type="pct"/>
            <w:hideMark/>
          </w:tcPr>
          <w:p w14:paraId="5DD6E39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0.01 [-0.0</w:t>
            </w:r>
            <w:r w:rsidR="00DA4514" w:rsidRPr="00634303">
              <w:rPr>
                <w:rFonts w:ascii="Arial" w:eastAsia="Times New Roman" w:hAnsi="Arial" w:cs="Arial"/>
                <w:szCs w:val="20"/>
                <w:lang w:eastAsia="en-GB"/>
              </w:rPr>
              <w:t>4</w:t>
            </w:r>
            <w:r w:rsidRPr="00634303">
              <w:rPr>
                <w:rFonts w:ascii="Arial" w:eastAsia="Times New Roman" w:hAnsi="Arial" w:cs="Arial"/>
                <w:szCs w:val="20"/>
                <w:lang w:eastAsia="en-GB"/>
              </w:rPr>
              <w:t>, 0.</w:t>
            </w:r>
            <w:r w:rsidR="00DA4514" w:rsidRPr="00634303">
              <w:rPr>
                <w:rFonts w:ascii="Arial" w:eastAsia="Times New Roman" w:hAnsi="Arial" w:cs="Arial"/>
                <w:szCs w:val="20"/>
                <w:lang w:eastAsia="en-GB"/>
              </w:rPr>
              <w:t>06</w:t>
            </w:r>
            <w:r w:rsidRPr="00634303">
              <w:rPr>
                <w:rFonts w:ascii="Arial" w:eastAsia="Times New Roman" w:hAnsi="Arial" w:cs="Arial"/>
                <w:szCs w:val="20"/>
                <w:lang w:eastAsia="en-GB"/>
              </w:rPr>
              <w:t>]</w:t>
            </w:r>
          </w:p>
          <w:p w14:paraId="17E6411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775D023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49BB9A47" w14:textId="77777777" w:rsidTr="00A97E1A">
        <w:trPr>
          <w:tblCellSpacing w:w="15" w:type="dxa"/>
        </w:trPr>
        <w:tc>
          <w:tcPr>
            <w:tcW w:w="702" w:type="pct"/>
            <w:vMerge/>
          </w:tcPr>
          <w:p w14:paraId="28301B16"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588BE20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Duration ≥48months</w:t>
            </w:r>
          </w:p>
        </w:tc>
        <w:tc>
          <w:tcPr>
            <w:tcW w:w="375" w:type="pct"/>
            <w:hideMark/>
          </w:tcPr>
          <w:p w14:paraId="096AE18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w:t>
            </w:r>
          </w:p>
        </w:tc>
        <w:tc>
          <w:tcPr>
            <w:tcW w:w="614" w:type="pct"/>
            <w:hideMark/>
          </w:tcPr>
          <w:p w14:paraId="645A368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w:t>
            </w:r>
            <w:r w:rsidR="00DA4514" w:rsidRPr="00634303">
              <w:rPr>
                <w:rFonts w:ascii="Arial" w:eastAsia="Times New Roman" w:hAnsi="Arial" w:cs="Arial"/>
                <w:szCs w:val="20"/>
                <w:lang w:eastAsia="en-GB"/>
              </w:rPr>
              <w:t>392</w:t>
            </w:r>
          </w:p>
        </w:tc>
        <w:tc>
          <w:tcPr>
            <w:tcW w:w="1632" w:type="pct"/>
            <w:hideMark/>
          </w:tcPr>
          <w:p w14:paraId="73EBC8D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r w:rsidR="00DA4514" w:rsidRPr="00634303">
              <w:rPr>
                <w:rFonts w:ascii="Arial" w:eastAsia="Times New Roman" w:hAnsi="Arial" w:cs="Arial"/>
                <w:szCs w:val="20"/>
                <w:lang w:eastAsia="en-GB"/>
              </w:rPr>
              <w:t>.08 [0.00, 0.16</w:t>
            </w:r>
            <w:r w:rsidRPr="00634303">
              <w:rPr>
                <w:rFonts w:ascii="Arial" w:eastAsia="Times New Roman" w:hAnsi="Arial" w:cs="Arial"/>
                <w:szCs w:val="20"/>
                <w:lang w:eastAsia="en-GB"/>
              </w:rPr>
              <w:t>]</w:t>
            </w:r>
          </w:p>
          <w:p w14:paraId="3785B9F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203C70A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4741AB4D" w14:textId="77777777" w:rsidTr="00A97E1A">
        <w:trPr>
          <w:tblCellSpacing w:w="15" w:type="dxa"/>
        </w:trPr>
        <w:tc>
          <w:tcPr>
            <w:tcW w:w="702" w:type="pct"/>
            <w:vMerge w:val="restart"/>
          </w:tcPr>
          <w:p w14:paraId="3D1A722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Depression risk, subgrouping</w:t>
            </w:r>
            <w:r w:rsidR="00495F7D" w:rsidRPr="00634303">
              <w:rPr>
                <w:rFonts w:ascii="Arial" w:eastAsia="Times New Roman" w:hAnsi="Arial" w:cs="Arial"/>
                <w:szCs w:val="20"/>
                <w:lang w:eastAsia="en-GB"/>
              </w:rPr>
              <w:t xml:space="preserve"> (p=0.36</w:t>
            </w:r>
            <w:r w:rsidRPr="00634303">
              <w:rPr>
                <w:rFonts w:ascii="Arial" w:eastAsia="Times New Roman" w:hAnsi="Arial" w:cs="Arial"/>
                <w:szCs w:val="20"/>
                <w:lang w:eastAsia="en-GB"/>
              </w:rPr>
              <w:t>)</w:t>
            </w:r>
          </w:p>
        </w:tc>
        <w:tc>
          <w:tcPr>
            <w:tcW w:w="1333" w:type="pct"/>
            <w:hideMark/>
          </w:tcPr>
          <w:p w14:paraId="3A9B272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Previous or current depression</w:t>
            </w:r>
          </w:p>
        </w:tc>
        <w:tc>
          <w:tcPr>
            <w:tcW w:w="375" w:type="pct"/>
            <w:hideMark/>
          </w:tcPr>
          <w:p w14:paraId="6D38DD5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3990A0A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61</w:t>
            </w:r>
          </w:p>
        </w:tc>
        <w:tc>
          <w:tcPr>
            <w:tcW w:w="1632" w:type="pct"/>
            <w:hideMark/>
          </w:tcPr>
          <w:p w14:paraId="7C703AA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-0.35 [-0.86, 0.15]</w:t>
            </w:r>
          </w:p>
          <w:p w14:paraId="7886E88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6A93E83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51C56917" w14:textId="77777777" w:rsidTr="00A97E1A">
        <w:trPr>
          <w:tblCellSpacing w:w="15" w:type="dxa"/>
        </w:trPr>
        <w:tc>
          <w:tcPr>
            <w:tcW w:w="702" w:type="pct"/>
            <w:vMerge/>
          </w:tcPr>
          <w:p w14:paraId="3D5590D3"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16A1BF0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Other serious illness</w:t>
            </w:r>
          </w:p>
        </w:tc>
        <w:tc>
          <w:tcPr>
            <w:tcW w:w="375" w:type="pct"/>
            <w:hideMark/>
          </w:tcPr>
          <w:p w14:paraId="562B2BB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w:t>
            </w:r>
          </w:p>
        </w:tc>
        <w:tc>
          <w:tcPr>
            <w:tcW w:w="614" w:type="pct"/>
            <w:hideMark/>
          </w:tcPr>
          <w:p w14:paraId="5139DF94" w14:textId="77777777" w:rsidR="001274D6" w:rsidRPr="00634303" w:rsidRDefault="00DA4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9077</w:t>
            </w:r>
          </w:p>
        </w:tc>
        <w:tc>
          <w:tcPr>
            <w:tcW w:w="1632" w:type="pct"/>
            <w:hideMark/>
          </w:tcPr>
          <w:p w14:paraId="34431C83" w14:textId="77777777" w:rsidR="001274D6" w:rsidRPr="00634303" w:rsidRDefault="00DA4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0.01 [-0.06, 0.07</w:t>
            </w:r>
            <w:r w:rsidR="001274D6" w:rsidRPr="00634303">
              <w:rPr>
                <w:rFonts w:ascii="Arial" w:eastAsia="Times New Roman" w:hAnsi="Arial" w:cs="Arial"/>
                <w:szCs w:val="20"/>
                <w:lang w:eastAsia="en-GB"/>
              </w:rPr>
              <w:t>]</w:t>
            </w:r>
          </w:p>
          <w:p w14:paraId="0DA9AF1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41AE2B7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47</w:t>
            </w:r>
          </w:p>
        </w:tc>
      </w:tr>
      <w:tr w:rsidR="006038D2" w:rsidRPr="00634303" w14:paraId="2AEBD795" w14:textId="77777777" w:rsidTr="00A97E1A">
        <w:trPr>
          <w:tblCellSpacing w:w="15" w:type="dxa"/>
        </w:trPr>
        <w:tc>
          <w:tcPr>
            <w:tcW w:w="702" w:type="pct"/>
            <w:vMerge/>
          </w:tcPr>
          <w:p w14:paraId="1D5D656F"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2309112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Healthy</w:t>
            </w:r>
          </w:p>
        </w:tc>
        <w:tc>
          <w:tcPr>
            <w:tcW w:w="375" w:type="pct"/>
            <w:hideMark/>
          </w:tcPr>
          <w:p w14:paraId="2DE3664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w:t>
            </w:r>
          </w:p>
        </w:tc>
        <w:tc>
          <w:tcPr>
            <w:tcW w:w="614" w:type="pct"/>
            <w:hideMark/>
          </w:tcPr>
          <w:p w14:paraId="07D851B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831</w:t>
            </w:r>
          </w:p>
        </w:tc>
        <w:tc>
          <w:tcPr>
            <w:tcW w:w="1632" w:type="pct"/>
            <w:hideMark/>
          </w:tcPr>
          <w:p w14:paraId="10C4C19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-0.05 [-0.30, 0.21]</w:t>
            </w:r>
          </w:p>
          <w:p w14:paraId="67436FF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212BDDE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55</w:t>
            </w:r>
          </w:p>
        </w:tc>
      </w:tr>
      <w:tr w:rsidR="006038D2" w:rsidRPr="00634303" w14:paraId="6B49D99F" w14:textId="77777777" w:rsidTr="00A97E1A">
        <w:trPr>
          <w:tblCellSpacing w:w="15" w:type="dxa"/>
        </w:trPr>
        <w:tc>
          <w:tcPr>
            <w:tcW w:w="702" w:type="pct"/>
            <w:vMerge w:val="restart"/>
          </w:tcPr>
          <w:p w14:paraId="34BA369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Antidepressant use, subgrouping</w:t>
            </w:r>
          </w:p>
        </w:tc>
        <w:tc>
          <w:tcPr>
            <w:tcW w:w="1333" w:type="pct"/>
            <w:hideMark/>
          </w:tcPr>
          <w:p w14:paraId="66CDE37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antidepressants used</w:t>
            </w:r>
          </w:p>
        </w:tc>
        <w:tc>
          <w:tcPr>
            <w:tcW w:w="375" w:type="pct"/>
            <w:hideMark/>
          </w:tcPr>
          <w:p w14:paraId="039B986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0331A6C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22D78BC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42199A8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1AF51AFB" w14:textId="77777777" w:rsidTr="00A97E1A">
        <w:trPr>
          <w:tblCellSpacing w:w="15" w:type="dxa"/>
        </w:trPr>
        <w:tc>
          <w:tcPr>
            <w:tcW w:w="702" w:type="pct"/>
            <w:vMerge/>
          </w:tcPr>
          <w:p w14:paraId="0B2EABE4"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1884F883"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 antidepressants used</w:t>
            </w:r>
          </w:p>
        </w:tc>
        <w:tc>
          <w:tcPr>
            <w:tcW w:w="375" w:type="pct"/>
            <w:hideMark/>
          </w:tcPr>
          <w:p w14:paraId="403E7349" w14:textId="2ED31E51" w:rsidR="001274D6" w:rsidRPr="00634303" w:rsidRDefault="0071049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15</w:t>
            </w:r>
          </w:p>
        </w:tc>
        <w:tc>
          <w:tcPr>
            <w:tcW w:w="614" w:type="pct"/>
            <w:hideMark/>
          </w:tcPr>
          <w:p w14:paraId="36D98C1D" w14:textId="07CE526E"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9</w:t>
            </w:r>
            <w:r w:rsidR="00710494" w:rsidRPr="00634303">
              <w:rPr>
                <w:rFonts w:ascii="Arial" w:eastAsia="Times New Roman" w:hAnsi="Arial" w:cs="Arial"/>
                <w:szCs w:val="20"/>
                <w:lang w:eastAsia="en-GB"/>
              </w:rPr>
              <w:t>908</w:t>
            </w:r>
          </w:p>
        </w:tc>
        <w:tc>
          <w:tcPr>
            <w:tcW w:w="1632" w:type="pct"/>
            <w:hideMark/>
          </w:tcPr>
          <w:p w14:paraId="52E11125" w14:textId="6222A652" w:rsidR="001274D6" w:rsidRPr="00634303" w:rsidRDefault="0071049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0.01</w:t>
            </w:r>
            <w:r w:rsidR="00DA4514" w:rsidRPr="00634303">
              <w:rPr>
                <w:rFonts w:ascii="Arial" w:eastAsia="Times New Roman" w:hAnsi="Arial" w:cs="Arial"/>
                <w:szCs w:val="20"/>
                <w:lang w:eastAsia="en-GB"/>
              </w:rPr>
              <w:t xml:space="preserve"> [-0.06</w:t>
            </w:r>
            <w:r w:rsidR="001274D6" w:rsidRPr="00634303">
              <w:rPr>
                <w:rFonts w:ascii="Arial" w:eastAsia="Times New Roman" w:hAnsi="Arial" w:cs="Arial"/>
                <w:szCs w:val="20"/>
                <w:lang w:eastAsia="en-GB"/>
              </w:rPr>
              <w:t>, 0.07]</w:t>
            </w:r>
          </w:p>
          <w:p w14:paraId="1F5BA5C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19F3043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46</w:t>
            </w:r>
          </w:p>
        </w:tc>
      </w:tr>
      <w:tr w:rsidR="006038D2" w:rsidRPr="00634303" w14:paraId="58A72F00" w14:textId="77777777" w:rsidTr="00A97E1A">
        <w:trPr>
          <w:tblCellSpacing w:w="15" w:type="dxa"/>
        </w:trPr>
        <w:tc>
          <w:tcPr>
            <w:tcW w:w="702" w:type="pct"/>
            <w:vMerge w:val="restart"/>
          </w:tcPr>
          <w:p w14:paraId="4818CBBA" w14:textId="77777777" w:rsidR="001274D6" w:rsidRPr="00634303" w:rsidRDefault="001274D6"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Depression remission</w:t>
            </w:r>
          </w:p>
        </w:tc>
        <w:tc>
          <w:tcPr>
            <w:tcW w:w="1333" w:type="pct"/>
            <w:hideMark/>
          </w:tcPr>
          <w:p w14:paraId="7A4C6F6A"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50% reduction HAM-D </w:t>
            </w:r>
          </w:p>
        </w:tc>
        <w:tc>
          <w:tcPr>
            <w:tcW w:w="375" w:type="pct"/>
            <w:hideMark/>
          </w:tcPr>
          <w:p w14:paraId="615B355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0319F99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24</w:t>
            </w:r>
          </w:p>
        </w:tc>
        <w:tc>
          <w:tcPr>
            <w:tcW w:w="1632" w:type="pct"/>
            <w:hideMark/>
          </w:tcPr>
          <w:p w14:paraId="1688C51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8.00 [1.17, 54.50]</w:t>
            </w:r>
          </w:p>
          <w:p w14:paraId="17FCBAE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559BE4D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3F96A090" w14:textId="77777777" w:rsidTr="00A97E1A">
        <w:trPr>
          <w:tblCellSpacing w:w="15" w:type="dxa"/>
        </w:trPr>
        <w:tc>
          <w:tcPr>
            <w:tcW w:w="702" w:type="pct"/>
            <w:vMerge/>
          </w:tcPr>
          <w:p w14:paraId="20C2E87F"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705E0D4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Summary risk of bias (SA)</w:t>
            </w:r>
          </w:p>
        </w:tc>
        <w:tc>
          <w:tcPr>
            <w:tcW w:w="375" w:type="pct"/>
            <w:hideMark/>
          </w:tcPr>
          <w:p w14:paraId="63303F0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4CEEA81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7AB43FB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6FFC5D5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7D01F861" w14:textId="77777777" w:rsidTr="00A97E1A">
        <w:trPr>
          <w:tblCellSpacing w:w="15" w:type="dxa"/>
        </w:trPr>
        <w:tc>
          <w:tcPr>
            <w:tcW w:w="702" w:type="pct"/>
            <w:vMerge/>
          </w:tcPr>
          <w:p w14:paraId="109A7DD2"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11D99C0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Compliance (SA)</w:t>
            </w:r>
          </w:p>
        </w:tc>
        <w:tc>
          <w:tcPr>
            <w:tcW w:w="375" w:type="pct"/>
            <w:hideMark/>
          </w:tcPr>
          <w:p w14:paraId="6443C854"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17692E2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391CA71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1B43398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4A55C5A7" w14:textId="77777777" w:rsidTr="00A97E1A">
        <w:trPr>
          <w:tblCellSpacing w:w="15" w:type="dxa"/>
        </w:trPr>
        <w:tc>
          <w:tcPr>
            <w:tcW w:w="702" w:type="pct"/>
            <w:vMerge/>
          </w:tcPr>
          <w:p w14:paraId="4FA29E5E"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2CA2632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Larger trials (≥100 randomised, SA)</w:t>
            </w:r>
          </w:p>
        </w:tc>
        <w:tc>
          <w:tcPr>
            <w:tcW w:w="375" w:type="pct"/>
            <w:hideMark/>
          </w:tcPr>
          <w:p w14:paraId="6CC385D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23F1A647"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0884B54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662C3E0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DC5D45" w:rsidRPr="00634303" w14:paraId="7D78041B" w14:textId="77777777" w:rsidTr="00A97E1A">
        <w:trPr>
          <w:tblCellSpacing w:w="15" w:type="dxa"/>
        </w:trPr>
        <w:tc>
          <w:tcPr>
            <w:tcW w:w="702" w:type="pct"/>
            <w:vMerge w:val="restart"/>
          </w:tcPr>
          <w:p w14:paraId="578C6957" w14:textId="425D2132" w:rsidR="00DC5D45" w:rsidRPr="00634303" w:rsidRDefault="00F03610"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Risk of anxiety symptoms</w:t>
            </w:r>
          </w:p>
        </w:tc>
        <w:tc>
          <w:tcPr>
            <w:tcW w:w="1333" w:type="pct"/>
            <w:hideMark/>
          </w:tcPr>
          <w:p w14:paraId="40B207FF" w14:textId="37D01BC0"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Main</w:t>
            </w:r>
          </w:p>
        </w:tc>
        <w:tc>
          <w:tcPr>
            <w:tcW w:w="375" w:type="pct"/>
            <w:hideMark/>
          </w:tcPr>
          <w:p w14:paraId="08E98FDE" w14:textId="13A47083"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hideMark/>
          </w:tcPr>
          <w:p w14:paraId="0340DD0B" w14:textId="6725B454"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15480</w:t>
            </w:r>
          </w:p>
        </w:tc>
        <w:tc>
          <w:tcPr>
            <w:tcW w:w="1632" w:type="pct"/>
            <w:hideMark/>
          </w:tcPr>
          <w:p w14:paraId="6A6C949C" w14:textId="612AF423"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1.00 [0.32, 3.10]</w:t>
            </w:r>
          </w:p>
        </w:tc>
        <w:tc>
          <w:tcPr>
            <w:tcW w:w="246" w:type="pct"/>
          </w:tcPr>
          <w:p w14:paraId="628E058E" w14:textId="77777777"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DC5D45" w:rsidRPr="00634303" w14:paraId="3DE738C3" w14:textId="77777777" w:rsidTr="00A97E1A">
        <w:trPr>
          <w:tblCellSpacing w:w="15" w:type="dxa"/>
        </w:trPr>
        <w:tc>
          <w:tcPr>
            <w:tcW w:w="702" w:type="pct"/>
            <w:vMerge/>
          </w:tcPr>
          <w:p w14:paraId="62A89A49" w14:textId="77777777" w:rsidR="00DC5D45" w:rsidRPr="00634303" w:rsidRDefault="00DC5D45" w:rsidP="00660C16">
            <w:pPr>
              <w:spacing w:after="0" w:line="240" w:lineRule="auto"/>
              <w:rPr>
                <w:rFonts w:ascii="Arial" w:eastAsia="Times New Roman" w:hAnsi="Arial" w:cs="Arial"/>
                <w:b/>
                <w:szCs w:val="20"/>
                <w:lang w:eastAsia="en-GB"/>
              </w:rPr>
            </w:pPr>
          </w:p>
        </w:tc>
        <w:tc>
          <w:tcPr>
            <w:tcW w:w="1333" w:type="pct"/>
          </w:tcPr>
          <w:p w14:paraId="7933CB44" w14:textId="538713B2"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Low summary risk of bias (SA)</w:t>
            </w:r>
          </w:p>
        </w:tc>
        <w:tc>
          <w:tcPr>
            <w:tcW w:w="375" w:type="pct"/>
          </w:tcPr>
          <w:p w14:paraId="5309ED5B" w14:textId="3107FCE5"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tcPr>
          <w:p w14:paraId="3EE3AD6D" w14:textId="1A7DA49A"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15480</w:t>
            </w:r>
          </w:p>
        </w:tc>
        <w:tc>
          <w:tcPr>
            <w:tcW w:w="1632" w:type="pct"/>
          </w:tcPr>
          <w:p w14:paraId="3F81019E" w14:textId="61205F64"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1.00 [0.32, 3.10]</w:t>
            </w:r>
          </w:p>
        </w:tc>
        <w:tc>
          <w:tcPr>
            <w:tcW w:w="246" w:type="pct"/>
          </w:tcPr>
          <w:p w14:paraId="5327EE21" w14:textId="31F8690E"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DC5D45" w:rsidRPr="00634303" w14:paraId="6C6CD362" w14:textId="77777777" w:rsidTr="00A97E1A">
        <w:trPr>
          <w:tblCellSpacing w:w="15" w:type="dxa"/>
        </w:trPr>
        <w:tc>
          <w:tcPr>
            <w:tcW w:w="702" w:type="pct"/>
            <w:vMerge/>
          </w:tcPr>
          <w:p w14:paraId="2DDC5244" w14:textId="77777777" w:rsidR="00DC5D45" w:rsidRPr="00634303" w:rsidRDefault="00DC5D45" w:rsidP="00660C16">
            <w:pPr>
              <w:spacing w:after="0" w:line="240" w:lineRule="auto"/>
              <w:rPr>
                <w:rFonts w:ascii="Arial" w:eastAsia="Times New Roman" w:hAnsi="Arial" w:cs="Arial"/>
                <w:b/>
                <w:szCs w:val="20"/>
                <w:lang w:eastAsia="en-GB"/>
              </w:rPr>
            </w:pPr>
          </w:p>
        </w:tc>
        <w:tc>
          <w:tcPr>
            <w:tcW w:w="1333" w:type="pct"/>
          </w:tcPr>
          <w:p w14:paraId="784CD7FC" w14:textId="000B87E2"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Fixed effects (SA)</w:t>
            </w:r>
          </w:p>
        </w:tc>
        <w:tc>
          <w:tcPr>
            <w:tcW w:w="375" w:type="pct"/>
          </w:tcPr>
          <w:p w14:paraId="3706E438" w14:textId="4DA8983D"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tcPr>
          <w:p w14:paraId="1E6E13FC" w14:textId="57E543C9"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15480</w:t>
            </w:r>
          </w:p>
        </w:tc>
        <w:tc>
          <w:tcPr>
            <w:tcW w:w="1632" w:type="pct"/>
          </w:tcPr>
          <w:p w14:paraId="000163A5" w14:textId="116657E1"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1.00 [0.32, 3.10]</w:t>
            </w:r>
          </w:p>
        </w:tc>
        <w:tc>
          <w:tcPr>
            <w:tcW w:w="246" w:type="pct"/>
          </w:tcPr>
          <w:p w14:paraId="50587427" w14:textId="1E460EC2"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DC5D45" w:rsidRPr="00634303" w14:paraId="6C3A21FA" w14:textId="77777777" w:rsidTr="00A97E1A">
        <w:trPr>
          <w:tblCellSpacing w:w="15" w:type="dxa"/>
        </w:trPr>
        <w:tc>
          <w:tcPr>
            <w:tcW w:w="702" w:type="pct"/>
            <w:vMerge/>
          </w:tcPr>
          <w:p w14:paraId="2A454775" w14:textId="77777777" w:rsidR="00DC5D45" w:rsidRPr="00634303" w:rsidRDefault="00DC5D45" w:rsidP="00660C16">
            <w:pPr>
              <w:spacing w:after="0" w:line="240" w:lineRule="auto"/>
              <w:rPr>
                <w:rFonts w:ascii="Arial" w:eastAsia="Times New Roman" w:hAnsi="Arial" w:cs="Arial"/>
                <w:b/>
                <w:szCs w:val="20"/>
                <w:lang w:eastAsia="en-GB"/>
              </w:rPr>
            </w:pPr>
          </w:p>
        </w:tc>
        <w:tc>
          <w:tcPr>
            <w:tcW w:w="1333" w:type="pct"/>
          </w:tcPr>
          <w:p w14:paraId="3ED30C00" w14:textId="55689203"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Compliance (SA)</w:t>
            </w:r>
          </w:p>
        </w:tc>
        <w:tc>
          <w:tcPr>
            <w:tcW w:w="375" w:type="pct"/>
          </w:tcPr>
          <w:p w14:paraId="41803431" w14:textId="56EBFE56"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tcPr>
          <w:p w14:paraId="6E5F0D9F" w14:textId="06716770"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tcPr>
          <w:p w14:paraId="4F9A7416" w14:textId="12470094"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73645C69" w14:textId="3990FEAC"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DC5D45" w:rsidRPr="00634303" w14:paraId="44FAC7C2" w14:textId="77777777" w:rsidTr="00A97E1A">
        <w:trPr>
          <w:tblCellSpacing w:w="15" w:type="dxa"/>
        </w:trPr>
        <w:tc>
          <w:tcPr>
            <w:tcW w:w="702" w:type="pct"/>
            <w:vMerge/>
          </w:tcPr>
          <w:p w14:paraId="00E6206D" w14:textId="77777777" w:rsidR="00DC5D45" w:rsidRPr="00634303" w:rsidRDefault="00DC5D45" w:rsidP="00660C16">
            <w:pPr>
              <w:spacing w:after="0" w:line="240" w:lineRule="auto"/>
              <w:rPr>
                <w:rFonts w:ascii="Arial" w:eastAsia="Times New Roman" w:hAnsi="Arial" w:cs="Arial"/>
                <w:b/>
                <w:szCs w:val="20"/>
                <w:lang w:eastAsia="en-GB"/>
              </w:rPr>
            </w:pPr>
          </w:p>
        </w:tc>
        <w:tc>
          <w:tcPr>
            <w:tcW w:w="1333" w:type="pct"/>
          </w:tcPr>
          <w:p w14:paraId="17769C30" w14:textId="27B65DAD"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Larger trials (≥100 randomised, SA)</w:t>
            </w:r>
          </w:p>
        </w:tc>
        <w:tc>
          <w:tcPr>
            <w:tcW w:w="375" w:type="pct"/>
          </w:tcPr>
          <w:p w14:paraId="3C52A5D2" w14:textId="2CDD1FA6"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tcPr>
          <w:p w14:paraId="49B03A19" w14:textId="3A13E757"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15480</w:t>
            </w:r>
          </w:p>
        </w:tc>
        <w:tc>
          <w:tcPr>
            <w:tcW w:w="1632" w:type="pct"/>
          </w:tcPr>
          <w:p w14:paraId="08B1BA49" w14:textId="289ECBC0"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1.00 [0.32, 3.10]</w:t>
            </w:r>
          </w:p>
        </w:tc>
        <w:tc>
          <w:tcPr>
            <w:tcW w:w="246" w:type="pct"/>
          </w:tcPr>
          <w:p w14:paraId="254436E5" w14:textId="6EFB41BD" w:rsidR="00DC5D45" w:rsidRPr="00634303" w:rsidRDefault="00DC5D45"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091FD4" w:rsidRPr="00634303" w14:paraId="5AF96F2E" w14:textId="77777777" w:rsidTr="00BF7561">
        <w:trPr>
          <w:tblCellSpacing w:w="15" w:type="dxa"/>
        </w:trPr>
        <w:tc>
          <w:tcPr>
            <w:tcW w:w="702" w:type="pct"/>
          </w:tcPr>
          <w:p w14:paraId="36A80E2F" w14:textId="77777777" w:rsidR="00091FD4" w:rsidRPr="00634303" w:rsidRDefault="00091FD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Anxiety remission</w:t>
            </w:r>
          </w:p>
        </w:tc>
        <w:tc>
          <w:tcPr>
            <w:tcW w:w="1333" w:type="pct"/>
            <w:hideMark/>
          </w:tcPr>
          <w:p w14:paraId="6834F345" w14:textId="77777777" w:rsidR="00091FD4" w:rsidRPr="00634303" w:rsidRDefault="00091F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50% reduction</w:t>
            </w:r>
          </w:p>
        </w:tc>
        <w:tc>
          <w:tcPr>
            <w:tcW w:w="375" w:type="pct"/>
            <w:hideMark/>
          </w:tcPr>
          <w:p w14:paraId="526581DF" w14:textId="77777777" w:rsidR="00091FD4" w:rsidRPr="00634303" w:rsidRDefault="00091F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1B341FC1" w14:textId="77777777" w:rsidR="00091FD4" w:rsidRPr="00634303" w:rsidRDefault="00091F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39B2FD7D" w14:textId="77777777" w:rsidR="00091FD4" w:rsidRPr="00634303" w:rsidRDefault="00091F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22B37E1A" w14:textId="77777777" w:rsidR="00091FD4" w:rsidRPr="00634303" w:rsidRDefault="00091F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091FD4" w:rsidRPr="00634303" w14:paraId="26F95F15" w14:textId="77777777" w:rsidTr="00BF7561">
        <w:trPr>
          <w:tblCellSpacing w:w="15" w:type="dxa"/>
        </w:trPr>
        <w:tc>
          <w:tcPr>
            <w:tcW w:w="702" w:type="pct"/>
          </w:tcPr>
          <w:p w14:paraId="2E2B1958" w14:textId="77777777" w:rsidR="00091FD4" w:rsidRPr="00634303" w:rsidRDefault="00091FD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Anxiety severity (participants have anxiety at baseline)</w:t>
            </w:r>
          </w:p>
        </w:tc>
        <w:tc>
          <w:tcPr>
            <w:tcW w:w="1333" w:type="pct"/>
          </w:tcPr>
          <w:p w14:paraId="46781272" w14:textId="77777777" w:rsidR="00091FD4" w:rsidRPr="00634303" w:rsidRDefault="00091FD4" w:rsidP="00660C16">
            <w:pPr>
              <w:spacing w:after="0" w:line="240" w:lineRule="auto"/>
              <w:rPr>
                <w:rFonts w:ascii="Arial" w:eastAsia="Times New Roman" w:hAnsi="Arial" w:cs="Arial"/>
                <w:szCs w:val="20"/>
                <w:lang w:eastAsia="en-GB"/>
              </w:rPr>
            </w:pPr>
          </w:p>
        </w:tc>
        <w:tc>
          <w:tcPr>
            <w:tcW w:w="375" w:type="pct"/>
          </w:tcPr>
          <w:p w14:paraId="07687237" w14:textId="77777777" w:rsidR="00091FD4" w:rsidRPr="00634303" w:rsidRDefault="00091F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tcPr>
          <w:p w14:paraId="4CF25071" w14:textId="77777777" w:rsidR="00091FD4" w:rsidRPr="00634303" w:rsidRDefault="00091F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tcPr>
          <w:p w14:paraId="0704DC31" w14:textId="77777777" w:rsidR="00091FD4" w:rsidRPr="00634303" w:rsidRDefault="00091F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607FEECF" w14:textId="77777777" w:rsidR="00091FD4" w:rsidRPr="00634303" w:rsidRDefault="00091FD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4984F0A0" w14:textId="77777777" w:rsidTr="00A97E1A">
        <w:trPr>
          <w:tblCellSpacing w:w="15" w:type="dxa"/>
        </w:trPr>
        <w:tc>
          <w:tcPr>
            <w:tcW w:w="702" w:type="pct"/>
            <w:vMerge w:val="restart"/>
          </w:tcPr>
          <w:p w14:paraId="004272C1" w14:textId="599E00EA" w:rsidR="001274D6" w:rsidRPr="00634303" w:rsidRDefault="003606DE"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Anxiety symptoms</w:t>
            </w:r>
            <w:r w:rsidR="00B43129" w:rsidRPr="00634303">
              <w:rPr>
                <w:rFonts w:ascii="Arial" w:eastAsia="Times New Roman" w:hAnsi="Arial" w:cs="Arial"/>
                <w:b/>
                <w:szCs w:val="20"/>
                <w:lang w:eastAsia="en-GB"/>
              </w:rPr>
              <w:t xml:space="preserve"> (participants without </w:t>
            </w:r>
            <w:r w:rsidR="00B43129" w:rsidRPr="00634303">
              <w:rPr>
                <w:rFonts w:ascii="Arial" w:eastAsia="Times New Roman" w:hAnsi="Arial" w:cs="Arial"/>
                <w:b/>
                <w:szCs w:val="20"/>
                <w:lang w:eastAsia="en-GB"/>
              </w:rPr>
              <w:lastRenderedPageBreak/>
              <w:t>anxiety at baseline)</w:t>
            </w:r>
          </w:p>
        </w:tc>
        <w:tc>
          <w:tcPr>
            <w:tcW w:w="1333" w:type="pct"/>
            <w:hideMark/>
          </w:tcPr>
          <w:p w14:paraId="1038FBCE" w14:textId="5DC23330" w:rsidR="001274D6" w:rsidRPr="00634303" w:rsidRDefault="002822B3"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lastRenderedPageBreak/>
              <w:t>M</w:t>
            </w:r>
            <w:r w:rsidR="001274D6" w:rsidRPr="00634303">
              <w:rPr>
                <w:rFonts w:ascii="Arial" w:eastAsia="Times New Roman" w:hAnsi="Arial" w:cs="Arial"/>
                <w:szCs w:val="20"/>
                <w:lang w:eastAsia="en-GB"/>
              </w:rPr>
              <w:t>ain</w:t>
            </w:r>
          </w:p>
        </w:tc>
        <w:tc>
          <w:tcPr>
            <w:tcW w:w="375" w:type="pct"/>
            <w:hideMark/>
          </w:tcPr>
          <w:p w14:paraId="7520CF52"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w:t>
            </w:r>
          </w:p>
        </w:tc>
        <w:tc>
          <w:tcPr>
            <w:tcW w:w="614" w:type="pct"/>
            <w:hideMark/>
          </w:tcPr>
          <w:p w14:paraId="06BE81E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r w:rsidR="00DA4514" w:rsidRPr="00634303">
              <w:rPr>
                <w:rFonts w:ascii="Arial" w:eastAsia="Times New Roman" w:hAnsi="Arial" w:cs="Arial"/>
                <w:szCs w:val="20"/>
                <w:lang w:eastAsia="en-GB"/>
              </w:rPr>
              <w:t>378</w:t>
            </w:r>
          </w:p>
        </w:tc>
        <w:tc>
          <w:tcPr>
            <w:tcW w:w="1632" w:type="pct"/>
            <w:hideMark/>
          </w:tcPr>
          <w:p w14:paraId="558AED7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r w:rsidR="00DA4514" w:rsidRPr="00634303">
              <w:rPr>
                <w:rFonts w:ascii="Arial" w:eastAsia="Times New Roman" w:hAnsi="Arial" w:cs="Arial"/>
                <w:szCs w:val="20"/>
                <w:lang w:eastAsia="en-GB"/>
              </w:rPr>
              <w:t>.15</w:t>
            </w:r>
            <w:r w:rsidRPr="00634303">
              <w:rPr>
                <w:rFonts w:ascii="Arial" w:eastAsia="Times New Roman" w:hAnsi="Arial" w:cs="Arial"/>
                <w:szCs w:val="20"/>
                <w:lang w:eastAsia="en-GB"/>
              </w:rPr>
              <w:t xml:space="preserve"> [0.05, 0.26]</w:t>
            </w:r>
          </w:p>
          <w:p w14:paraId="4DC4A09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0B51505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54CAC6EC" w14:textId="77777777" w:rsidTr="00A97E1A">
        <w:trPr>
          <w:tblCellSpacing w:w="15" w:type="dxa"/>
        </w:trPr>
        <w:tc>
          <w:tcPr>
            <w:tcW w:w="702" w:type="pct"/>
            <w:vMerge/>
          </w:tcPr>
          <w:p w14:paraId="0C101919"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609F87E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Summary risk of bias (SA)</w:t>
            </w:r>
          </w:p>
        </w:tc>
        <w:tc>
          <w:tcPr>
            <w:tcW w:w="375" w:type="pct"/>
            <w:hideMark/>
          </w:tcPr>
          <w:p w14:paraId="632EA9F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14" w:type="pct"/>
            <w:hideMark/>
          </w:tcPr>
          <w:p w14:paraId="103BA09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632" w:type="pct"/>
            <w:hideMark/>
          </w:tcPr>
          <w:p w14:paraId="5A8D2A6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c>
          <w:tcPr>
            <w:tcW w:w="246" w:type="pct"/>
          </w:tcPr>
          <w:p w14:paraId="74A0B849"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7F7F60B2" w14:textId="77777777" w:rsidTr="00A97E1A">
        <w:trPr>
          <w:tblCellSpacing w:w="15" w:type="dxa"/>
        </w:trPr>
        <w:tc>
          <w:tcPr>
            <w:tcW w:w="702" w:type="pct"/>
            <w:vMerge/>
          </w:tcPr>
          <w:p w14:paraId="023E3610"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27ACADA0"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Fixed effects (SA)</w:t>
            </w:r>
          </w:p>
        </w:tc>
        <w:tc>
          <w:tcPr>
            <w:tcW w:w="375" w:type="pct"/>
            <w:hideMark/>
          </w:tcPr>
          <w:p w14:paraId="268D943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w:t>
            </w:r>
          </w:p>
        </w:tc>
        <w:tc>
          <w:tcPr>
            <w:tcW w:w="614" w:type="pct"/>
            <w:hideMark/>
          </w:tcPr>
          <w:p w14:paraId="207CD31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r w:rsidR="00DA4514" w:rsidRPr="00634303">
              <w:rPr>
                <w:rFonts w:ascii="Arial" w:eastAsia="Times New Roman" w:hAnsi="Arial" w:cs="Arial"/>
                <w:szCs w:val="20"/>
                <w:lang w:eastAsia="en-GB"/>
              </w:rPr>
              <w:t>378</w:t>
            </w:r>
          </w:p>
        </w:tc>
        <w:tc>
          <w:tcPr>
            <w:tcW w:w="1632" w:type="pct"/>
            <w:hideMark/>
          </w:tcPr>
          <w:p w14:paraId="539C6D39" w14:textId="77777777" w:rsidR="003606DE" w:rsidRPr="00634303" w:rsidRDefault="003606DE" w:rsidP="00660C16">
            <w:pPr>
              <w:spacing w:after="0" w:line="240" w:lineRule="auto"/>
              <w:rPr>
                <w:rFonts w:ascii="Arial" w:hAnsi="Arial" w:cs="Arial"/>
                <w:szCs w:val="20"/>
              </w:rPr>
            </w:pPr>
            <w:r w:rsidRPr="00634303">
              <w:rPr>
                <w:rFonts w:ascii="Arial" w:hAnsi="Arial" w:cs="Arial"/>
                <w:szCs w:val="20"/>
              </w:rPr>
              <w:t>0.15 [0.05, 0.26]</w:t>
            </w:r>
          </w:p>
          <w:p w14:paraId="67B92DF1"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Fixed, 95% CI)</w:t>
            </w:r>
          </w:p>
        </w:tc>
        <w:tc>
          <w:tcPr>
            <w:tcW w:w="246" w:type="pct"/>
          </w:tcPr>
          <w:p w14:paraId="462473E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60EE4F00" w14:textId="77777777" w:rsidTr="00A97E1A">
        <w:trPr>
          <w:tblCellSpacing w:w="15" w:type="dxa"/>
        </w:trPr>
        <w:tc>
          <w:tcPr>
            <w:tcW w:w="702" w:type="pct"/>
            <w:vMerge/>
          </w:tcPr>
          <w:p w14:paraId="54AD8F90"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21696DBE"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Compliance (SA)</w:t>
            </w:r>
          </w:p>
        </w:tc>
        <w:tc>
          <w:tcPr>
            <w:tcW w:w="375" w:type="pct"/>
            <w:hideMark/>
          </w:tcPr>
          <w:p w14:paraId="64A3D11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14" w:type="pct"/>
            <w:hideMark/>
          </w:tcPr>
          <w:p w14:paraId="7B9A1D1F"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962</w:t>
            </w:r>
          </w:p>
        </w:tc>
        <w:tc>
          <w:tcPr>
            <w:tcW w:w="1632" w:type="pct"/>
            <w:hideMark/>
          </w:tcPr>
          <w:p w14:paraId="625C3B6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0.14 [0.01, 0.27]</w:t>
            </w:r>
          </w:p>
          <w:p w14:paraId="0760A68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21E1726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45D22370" w14:textId="77777777" w:rsidTr="00A97E1A">
        <w:trPr>
          <w:tblCellSpacing w:w="15" w:type="dxa"/>
        </w:trPr>
        <w:tc>
          <w:tcPr>
            <w:tcW w:w="702" w:type="pct"/>
            <w:vMerge/>
          </w:tcPr>
          <w:p w14:paraId="3159A9B0" w14:textId="77777777" w:rsidR="001274D6" w:rsidRPr="00634303" w:rsidRDefault="001274D6" w:rsidP="00660C16">
            <w:pPr>
              <w:spacing w:after="0" w:line="240" w:lineRule="auto"/>
              <w:rPr>
                <w:rFonts w:ascii="Arial" w:eastAsia="Times New Roman" w:hAnsi="Arial" w:cs="Arial"/>
                <w:szCs w:val="20"/>
                <w:lang w:eastAsia="en-GB"/>
              </w:rPr>
            </w:pPr>
          </w:p>
        </w:tc>
        <w:tc>
          <w:tcPr>
            <w:tcW w:w="1333" w:type="pct"/>
            <w:hideMark/>
          </w:tcPr>
          <w:p w14:paraId="57CF93FC"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Larger trials (≥100 randomised, SA)</w:t>
            </w:r>
          </w:p>
        </w:tc>
        <w:tc>
          <w:tcPr>
            <w:tcW w:w="375" w:type="pct"/>
            <w:hideMark/>
          </w:tcPr>
          <w:p w14:paraId="516D1C96"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w:t>
            </w:r>
          </w:p>
        </w:tc>
        <w:tc>
          <w:tcPr>
            <w:tcW w:w="614" w:type="pct"/>
            <w:hideMark/>
          </w:tcPr>
          <w:p w14:paraId="61EE91DD"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r w:rsidR="00DA4514" w:rsidRPr="00634303">
              <w:rPr>
                <w:rFonts w:ascii="Arial" w:eastAsia="Times New Roman" w:hAnsi="Arial" w:cs="Arial"/>
                <w:szCs w:val="20"/>
                <w:lang w:eastAsia="en-GB"/>
              </w:rPr>
              <w:t>354</w:t>
            </w:r>
          </w:p>
        </w:tc>
        <w:tc>
          <w:tcPr>
            <w:tcW w:w="1632" w:type="pct"/>
            <w:hideMark/>
          </w:tcPr>
          <w:p w14:paraId="185EB04B"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r w:rsidR="00DA4514" w:rsidRPr="00634303">
              <w:rPr>
                <w:rFonts w:ascii="Arial" w:eastAsia="Times New Roman" w:hAnsi="Arial" w:cs="Arial"/>
                <w:szCs w:val="20"/>
                <w:lang w:eastAsia="en-GB"/>
              </w:rPr>
              <w:t>.16 [0.05</w:t>
            </w:r>
            <w:r w:rsidRPr="00634303">
              <w:rPr>
                <w:rFonts w:ascii="Arial" w:eastAsia="Times New Roman" w:hAnsi="Arial" w:cs="Arial"/>
                <w:szCs w:val="20"/>
                <w:lang w:eastAsia="en-GB"/>
              </w:rPr>
              <w:t>, 0.27]</w:t>
            </w:r>
          </w:p>
          <w:p w14:paraId="039DDB08"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SMD (IV, Random, 95% CI)</w:t>
            </w:r>
          </w:p>
        </w:tc>
        <w:tc>
          <w:tcPr>
            <w:tcW w:w="246" w:type="pct"/>
          </w:tcPr>
          <w:p w14:paraId="59E874B5" w14:textId="77777777" w:rsidR="001274D6" w:rsidRPr="00634303" w:rsidRDefault="001274D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3A267968" w14:textId="77777777" w:rsidTr="00A97E1A">
        <w:trPr>
          <w:tblCellSpacing w:w="15" w:type="dxa"/>
        </w:trPr>
        <w:tc>
          <w:tcPr>
            <w:tcW w:w="702" w:type="pct"/>
            <w:vMerge w:val="restart"/>
          </w:tcPr>
          <w:p w14:paraId="5789183D" w14:textId="77777777"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Assessment scale</w:t>
            </w:r>
          </w:p>
          <w:p w14:paraId="4173C968" w14:textId="57800B1D"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(p=0.72 in SMD analysis)</w:t>
            </w:r>
          </w:p>
          <w:p w14:paraId="257AE148" w14:textId="77777777" w:rsidR="00A7576C" w:rsidRPr="00634303" w:rsidRDefault="00A7576C" w:rsidP="00660C16">
            <w:pPr>
              <w:spacing w:after="0" w:line="240" w:lineRule="auto"/>
              <w:rPr>
                <w:rFonts w:ascii="Arial" w:eastAsia="Times New Roman" w:hAnsi="Arial" w:cs="Arial"/>
                <w:b/>
                <w:szCs w:val="20"/>
                <w:lang w:eastAsia="en-GB"/>
              </w:rPr>
            </w:pPr>
          </w:p>
        </w:tc>
        <w:tc>
          <w:tcPr>
            <w:tcW w:w="1333" w:type="pct"/>
          </w:tcPr>
          <w:p w14:paraId="76213C21" w14:textId="5E01A00C"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HARS (Hamilton Anxiety Rating Scale)</w:t>
            </w:r>
          </w:p>
        </w:tc>
        <w:tc>
          <w:tcPr>
            <w:tcW w:w="375" w:type="pct"/>
          </w:tcPr>
          <w:p w14:paraId="740CA7EF" w14:textId="61EB650F"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tcPr>
          <w:p w14:paraId="24937609" w14:textId="2429D5A1"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24</w:t>
            </w:r>
          </w:p>
        </w:tc>
        <w:tc>
          <w:tcPr>
            <w:tcW w:w="1632" w:type="pct"/>
          </w:tcPr>
          <w:p w14:paraId="0A59A326" w14:textId="77777777"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-1.20 [-5.58, 3.18] </w:t>
            </w:r>
          </w:p>
          <w:p w14:paraId="4823F4A3" w14:textId="0149D6B1"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266CE1FD" w14:textId="66373A97"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3B25BF7E" w14:textId="77777777" w:rsidTr="00A97E1A">
        <w:trPr>
          <w:tblCellSpacing w:w="15" w:type="dxa"/>
        </w:trPr>
        <w:tc>
          <w:tcPr>
            <w:tcW w:w="702" w:type="pct"/>
            <w:vMerge/>
          </w:tcPr>
          <w:p w14:paraId="5288F44B" w14:textId="77777777" w:rsidR="00A7576C" w:rsidRPr="00634303" w:rsidRDefault="00A7576C" w:rsidP="00660C16">
            <w:pPr>
              <w:spacing w:after="0" w:line="240" w:lineRule="auto"/>
              <w:rPr>
                <w:rFonts w:ascii="Arial" w:eastAsia="Times New Roman" w:hAnsi="Arial" w:cs="Arial"/>
                <w:b/>
                <w:szCs w:val="20"/>
                <w:lang w:eastAsia="en-GB"/>
              </w:rPr>
            </w:pPr>
          </w:p>
        </w:tc>
        <w:tc>
          <w:tcPr>
            <w:tcW w:w="1333" w:type="pct"/>
          </w:tcPr>
          <w:p w14:paraId="6B10CBB8" w14:textId="1E59DD7C"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HADS (Hospital Anxiety &amp; Depression Scale) -Anxiety</w:t>
            </w:r>
          </w:p>
        </w:tc>
        <w:tc>
          <w:tcPr>
            <w:tcW w:w="375" w:type="pct"/>
          </w:tcPr>
          <w:p w14:paraId="7E642FF3" w14:textId="1E90EA96"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w:t>
            </w:r>
          </w:p>
        </w:tc>
        <w:tc>
          <w:tcPr>
            <w:tcW w:w="614" w:type="pct"/>
          </w:tcPr>
          <w:p w14:paraId="649082DF" w14:textId="2E171919"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744</w:t>
            </w:r>
          </w:p>
        </w:tc>
        <w:tc>
          <w:tcPr>
            <w:tcW w:w="1632" w:type="pct"/>
          </w:tcPr>
          <w:p w14:paraId="296AF055" w14:textId="77777777"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0.43 [0.06, 0.79]</w:t>
            </w:r>
          </w:p>
          <w:p w14:paraId="16F9A01F" w14:textId="33DE34C0"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01808973" w14:textId="3B9EBB6A"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r>
      <w:tr w:rsidR="006038D2" w:rsidRPr="00634303" w14:paraId="570B1C10" w14:textId="77777777" w:rsidTr="00A97E1A">
        <w:trPr>
          <w:tblCellSpacing w:w="15" w:type="dxa"/>
        </w:trPr>
        <w:tc>
          <w:tcPr>
            <w:tcW w:w="702" w:type="pct"/>
            <w:vMerge/>
          </w:tcPr>
          <w:p w14:paraId="14000E29" w14:textId="77777777" w:rsidR="00A7576C" w:rsidRPr="00634303" w:rsidRDefault="00A7576C" w:rsidP="00660C16">
            <w:pPr>
              <w:spacing w:after="0" w:line="240" w:lineRule="auto"/>
              <w:rPr>
                <w:rFonts w:ascii="Arial" w:eastAsia="Times New Roman" w:hAnsi="Arial" w:cs="Arial"/>
                <w:b/>
                <w:szCs w:val="20"/>
                <w:lang w:eastAsia="en-GB"/>
              </w:rPr>
            </w:pPr>
          </w:p>
        </w:tc>
        <w:tc>
          <w:tcPr>
            <w:tcW w:w="1333" w:type="pct"/>
          </w:tcPr>
          <w:p w14:paraId="612BFA35" w14:textId="4CB651DC"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GHQ (General Health Questionnaire) - Anxiety</w:t>
            </w:r>
          </w:p>
        </w:tc>
        <w:tc>
          <w:tcPr>
            <w:tcW w:w="375" w:type="pct"/>
          </w:tcPr>
          <w:p w14:paraId="6F2AAFBF" w14:textId="194295CB"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tcPr>
          <w:p w14:paraId="53A53330" w14:textId="2BD028AB"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218</w:t>
            </w:r>
          </w:p>
        </w:tc>
        <w:tc>
          <w:tcPr>
            <w:tcW w:w="1632" w:type="pct"/>
          </w:tcPr>
          <w:p w14:paraId="37AE956D" w14:textId="77777777"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0.24 [-0.55, 1.03]</w:t>
            </w:r>
          </w:p>
          <w:p w14:paraId="03A99B92" w14:textId="788AEBCE"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1CC1EF6E" w14:textId="6FCF91A3"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r w:rsidR="006038D2" w:rsidRPr="00634303" w14:paraId="7B8748D5" w14:textId="77777777" w:rsidTr="00A97E1A">
        <w:trPr>
          <w:tblCellSpacing w:w="15" w:type="dxa"/>
        </w:trPr>
        <w:tc>
          <w:tcPr>
            <w:tcW w:w="702" w:type="pct"/>
            <w:vMerge/>
          </w:tcPr>
          <w:p w14:paraId="5E072021" w14:textId="77777777" w:rsidR="00A7576C" w:rsidRPr="00634303" w:rsidRDefault="00A7576C" w:rsidP="00660C16">
            <w:pPr>
              <w:spacing w:after="0" w:line="240" w:lineRule="auto"/>
              <w:rPr>
                <w:rFonts w:ascii="Arial" w:eastAsia="Times New Roman" w:hAnsi="Arial" w:cs="Arial"/>
                <w:b/>
                <w:szCs w:val="20"/>
                <w:lang w:eastAsia="en-GB"/>
              </w:rPr>
            </w:pPr>
          </w:p>
        </w:tc>
        <w:tc>
          <w:tcPr>
            <w:tcW w:w="1333" w:type="pct"/>
          </w:tcPr>
          <w:p w14:paraId="52688501" w14:textId="21DACCB1" w:rsidR="00A7576C" w:rsidRPr="00634303" w:rsidRDefault="00A7576C" w:rsidP="00660C16">
            <w:pPr>
              <w:spacing w:after="0" w:line="240" w:lineRule="auto"/>
              <w:rPr>
                <w:rFonts w:ascii="Arial" w:eastAsia="Times New Roman" w:hAnsi="Arial" w:cs="Arial"/>
                <w:szCs w:val="20"/>
                <w:lang w:eastAsia="en-GB"/>
              </w:rPr>
            </w:pPr>
            <w:proofErr w:type="spellStart"/>
            <w:r w:rsidRPr="00634303">
              <w:rPr>
                <w:rFonts w:ascii="Arial" w:eastAsia="Times New Roman" w:hAnsi="Arial" w:cs="Arial"/>
                <w:szCs w:val="20"/>
                <w:lang w:eastAsia="en-GB"/>
              </w:rPr>
              <w:t>Derogatis</w:t>
            </w:r>
            <w:proofErr w:type="spellEnd"/>
            <w:r w:rsidRPr="00634303">
              <w:rPr>
                <w:rFonts w:ascii="Arial" w:eastAsia="Times New Roman" w:hAnsi="Arial" w:cs="Arial"/>
                <w:szCs w:val="20"/>
                <w:lang w:eastAsia="en-GB"/>
              </w:rPr>
              <w:t xml:space="preserve"> Stress Profile</w:t>
            </w:r>
          </w:p>
        </w:tc>
        <w:tc>
          <w:tcPr>
            <w:tcW w:w="375" w:type="pct"/>
          </w:tcPr>
          <w:p w14:paraId="0EC34A3D" w14:textId="6665226C"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14" w:type="pct"/>
          </w:tcPr>
          <w:p w14:paraId="7503B596" w14:textId="7A167788"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392</w:t>
            </w:r>
          </w:p>
        </w:tc>
        <w:tc>
          <w:tcPr>
            <w:tcW w:w="1632" w:type="pct"/>
          </w:tcPr>
          <w:p w14:paraId="07143286" w14:textId="77777777"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1.94 [0.04, 3.84]</w:t>
            </w:r>
          </w:p>
          <w:p w14:paraId="2A5A3ADF" w14:textId="18911B84"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c>
          <w:tcPr>
            <w:tcW w:w="246" w:type="pct"/>
          </w:tcPr>
          <w:p w14:paraId="62914EC2" w14:textId="091311CE" w:rsidR="00A7576C" w:rsidRPr="00634303" w:rsidRDefault="00A7576C"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r>
    </w:tbl>
    <w:p w14:paraId="657A8899" w14:textId="764B0616" w:rsidR="00953210" w:rsidRPr="00634303" w:rsidRDefault="00953210" w:rsidP="00660C16">
      <w:pPr>
        <w:spacing w:line="240" w:lineRule="auto"/>
        <w:rPr>
          <w:rFonts w:ascii="Arial" w:eastAsia="Times New Roman" w:hAnsi="Arial" w:cs="Arial"/>
          <w:b/>
          <w:bCs/>
          <w:szCs w:val="20"/>
          <w:lang w:eastAsia="en-GB"/>
        </w:rPr>
      </w:pPr>
    </w:p>
    <w:p w14:paraId="4543E97A" w14:textId="77777777" w:rsidR="00FD3267" w:rsidRPr="00634303" w:rsidRDefault="00FD3267" w:rsidP="00660C16">
      <w:pPr>
        <w:pStyle w:val="Heading2"/>
        <w:spacing w:before="0" w:beforeAutospacing="0" w:after="240" w:afterAutospacing="0"/>
        <w:rPr>
          <w:rFonts w:cs="Arial"/>
          <w:sz w:val="22"/>
          <w:szCs w:val="20"/>
        </w:rPr>
      </w:pPr>
    </w:p>
    <w:p w14:paraId="7104450D" w14:textId="77777777" w:rsidR="00CB1DE7" w:rsidRDefault="00CB1DE7" w:rsidP="00660C16">
      <w:pPr>
        <w:pStyle w:val="Heading2"/>
        <w:rPr>
          <w:rFonts w:cs="Arial"/>
          <w:sz w:val="28"/>
          <w:szCs w:val="20"/>
        </w:rPr>
        <w:sectPr w:rsidR="00CB1DE7" w:rsidSect="00CB1DE7">
          <w:pgSz w:w="11906" w:h="16838"/>
          <w:pgMar w:top="720" w:right="720" w:bottom="720" w:left="720" w:header="708" w:footer="708" w:gutter="0"/>
          <w:cols w:space="708"/>
          <w:docGrid w:linePitch="360"/>
        </w:sectPr>
      </w:pPr>
      <w:bookmarkStart w:id="8" w:name="_Toc22138770"/>
    </w:p>
    <w:p w14:paraId="2D0471B9" w14:textId="3B3EBDCD" w:rsidR="00FD3267" w:rsidRPr="00634303" w:rsidRDefault="000E18A8" w:rsidP="00660C16">
      <w:pPr>
        <w:pStyle w:val="Heading2"/>
        <w:rPr>
          <w:rFonts w:cs="Arial"/>
          <w:sz w:val="28"/>
          <w:szCs w:val="20"/>
        </w:rPr>
      </w:pPr>
      <w:r w:rsidRPr="00634303">
        <w:rPr>
          <w:rFonts w:cs="Arial"/>
          <w:sz w:val="28"/>
          <w:szCs w:val="20"/>
        </w:rPr>
        <w:lastRenderedPageBreak/>
        <w:t>Supplementary Table</w:t>
      </w:r>
      <w:r w:rsidR="00E46B32" w:rsidRPr="00634303">
        <w:rPr>
          <w:rFonts w:cs="Arial"/>
          <w:sz w:val="28"/>
          <w:szCs w:val="20"/>
        </w:rPr>
        <w:t xml:space="preserve"> </w:t>
      </w:r>
      <w:r w:rsidR="00C742B6">
        <w:rPr>
          <w:rFonts w:cs="Arial"/>
          <w:sz w:val="28"/>
          <w:szCs w:val="20"/>
        </w:rPr>
        <w:t>3</w:t>
      </w:r>
      <w:r w:rsidR="00FD3267" w:rsidRPr="00634303">
        <w:rPr>
          <w:rFonts w:cs="Arial"/>
          <w:sz w:val="28"/>
          <w:szCs w:val="20"/>
        </w:rPr>
        <w:t xml:space="preserve">: GRADE assessment: Summary of findings for effects of long-chain omega-3 </w:t>
      </w:r>
      <w:r w:rsidR="00492CF4" w:rsidRPr="00634303">
        <w:rPr>
          <w:rFonts w:cs="Arial"/>
          <w:sz w:val="28"/>
          <w:szCs w:val="20"/>
        </w:rPr>
        <w:t xml:space="preserve">(LCn3) </w:t>
      </w:r>
      <w:r w:rsidR="00FD3267" w:rsidRPr="00634303">
        <w:rPr>
          <w:rFonts w:cs="Arial"/>
          <w:sz w:val="28"/>
          <w:szCs w:val="20"/>
        </w:rPr>
        <w:t>on depression and anxiety</w:t>
      </w:r>
      <w:bookmarkEnd w:id="8"/>
    </w:p>
    <w:tbl>
      <w:tblPr>
        <w:tblW w:w="5000" w:type="pct"/>
        <w:tblLayout w:type="fixed"/>
        <w:tblCellMar>
          <w:top w:w="50" w:type="dxa"/>
          <w:left w:w="50" w:type="dxa"/>
          <w:bottom w:w="50" w:type="dxa"/>
          <w:right w:w="50" w:type="dxa"/>
        </w:tblCellMar>
        <w:tblLook w:val="04A0" w:firstRow="1" w:lastRow="0" w:firstColumn="1" w:lastColumn="0" w:noHBand="0" w:noVBand="1"/>
      </w:tblPr>
      <w:tblGrid>
        <w:gridCol w:w="2697"/>
        <w:gridCol w:w="1980"/>
        <w:gridCol w:w="2695"/>
        <w:gridCol w:w="1417"/>
        <w:gridCol w:w="1275"/>
        <w:gridCol w:w="1561"/>
        <w:gridCol w:w="3773"/>
        <w:tblGridChange w:id="9">
          <w:tblGrid>
            <w:gridCol w:w="2697"/>
            <w:gridCol w:w="1980"/>
            <w:gridCol w:w="2695"/>
            <w:gridCol w:w="1417"/>
            <w:gridCol w:w="1275"/>
            <w:gridCol w:w="1561"/>
            <w:gridCol w:w="3773"/>
          </w:tblGrid>
        </w:tblGridChange>
      </w:tblGrid>
      <w:tr w:rsidR="00FD3267" w:rsidRPr="00634303" w14:paraId="56A59B6C" w14:textId="77777777" w:rsidTr="005C1F49">
        <w:trPr>
          <w:cantSplit/>
          <w:tblHeader/>
        </w:trPr>
        <w:tc>
          <w:tcPr>
            <w:tcW w:w="5000" w:type="pct"/>
            <w:gridSpan w:val="7"/>
            <w:tcBorders>
              <w:top w:val="single" w:sz="12" w:space="0" w:color="000000"/>
              <w:left w:val="nil"/>
              <w:bottom w:val="single" w:sz="12" w:space="0" w:color="000000"/>
              <w:right w:val="nil"/>
            </w:tcBorders>
            <w:vAlign w:val="center"/>
            <w:hideMark/>
          </w:tcPr>
          <w:p w14:paraId="1E8B92DC"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Patient or population</w:t>
            </w:r>
            <w:r w:rsidRPr="00634303">
              <w:rPr>
                <w:rFonts w:ascii="Arial" w:eastAsia="Times New Roman" w:hAnsi="Arial" w:cs="Arial"/>
                <w:szCs w:val="20"/>
                <w:lang w:eastAsia="en-GB"/>
              </w:rPr>
              <w:t xml:space="preserve">: People at any baseline risk of depression and anxiety </w:t>
            </w:r>
          </w:p>
          <w:p w14:paraId="6B8DD4CA"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Setting</w:t>
            </w:r>
            <w:r w:rsidRPr="00634303">
              <w:rPr>
                <w:rFonts w:ascii="Arial" w:eastAsia="Times New Roman" w:hAnsi="Arial" w:cs="Arial"/>
                <w:szCs w:val="20"/>
                <w:lang w:eastAsia="en-GB"/>
              </w:rPr>
              <w:t xml:space="preserve">: Trials of at least 6 months duration of LCn3 in any country or context </w:t>
            </w:r>
          </w:p>
          <w:p w14:paraId="3B29458A"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Intervention</w:t>
            </w:r>
            <w:r w:rsidRPr="00634303">
              <w:rPr>
                <w:rFonts w:ascii="Arial" w:eastAsia="Times New Roman" w:hAnsi="Arial" w:cs="Arial"/>
                <w:szCs w:val="20"/>
                <w:lang w:eastAsia="en-GB"/>
              </w:rPr>
              <w:t>: Higher LCn3 intake</w:t>
            </w:r>
          </w:p>
          <w:p w14:paraId="395D9839"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Comparison</w:t>
            </w:r>
            <w:r w:rsidRPr="00634303">
              <w:rPr>
                <w:rFonts w:ascii="Arial" w:eastAsia="Times New Roman" w:hAnsi="Arial" w:cs="Arial"/>
                <w:szCs w:val="20"/>
                <w:lang w:eastAsia="en-GB"/>
              </w:rPr>
              <w:t xml:space="preserve">: lower LCn3 intake </w:t>
            </w:r>
          </w:p>
        </w:tc>
      </w:tr>
      <w:tr w:rsidR="00CB1DE7" w:rsidRPr="00634303" w14:paraId="5CEA170B" w14:textId="77777777" w:rsidTr="00CB1DE7">
        <w:trPr>
          <w:cantSplit/>
          <w:tblHeader/>
        </w:trPr>
        <w:tc>
          <w:tcPr>
            <w:tcW w:w="876" w:type="pct"/>
            <w:vMerge w:val="restart"/>
            <w:tcBorders>
              <w:right w:val="single" w:sz="6" w:space="0" w:color="EFEFEF"/>
            </w:tcBorders>
            <w:shd w:val="clear" w:color="auto" w:fill="3271AA"/>
            <w:vAlign w:val="center"/>
            <w:hideMark/>
          </w:tcPr>
          <w:p w14:paraId="2A485A79" w14:textId="77777777" w:rsidR="00FD3267" w:rsidRPr="00634303" w:rsidRDefault="00FD3267" w:rsidP="00660C16">
            <w:pPr>
              <w:spacing w:after="0" w:line="240" w:lineRule="auto"/>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Outcomes</w:t>
            </w:r>
          </w:p>
        </w:tc>
        <w:tc>
          <w:tcPr>
            <w:tcW w:w="1518" w:type="pct"/>
            <w:gridSpan w:val="2"/>
            <w:tcBorders>
              <w:top w:val="single" w:sz="6" w:space="0" w:color="EFEFEF"/>
              <w:right w:val="single" w:sz="6" w:space="0" w:color="EFEFEF"/>
            </w:tcBorders>
            <w:shd w:val="clear" w:color="auto" w:fill="E0E0E0"/>
            <w:hideMark/>
          </w:tcPr>
          <w:p w14:paraId="34C39E70" w14:textId="77777777" w:rsidR="00FD3267" w:rsidRPr="00634303" w:rsidRDefault="00FD3267" w:rsidP="00660C16">
            <w:pPr>
              <w:spacing w:after="0" w:line="240" w:lineRule="auto"/>
              <w:jc w:val="center"/>
              <w:rPr>
                <w:rFonts w:ascii="Arial" w:eastAsiaTheme="minorEastAsia" w:hAnsi="Arial" w:cs="Arial"/>
                <w:b/>
                <w:bCs/>
                <w:szCs w:val="20"/>
                <w:lang w:eastAsia="en-GB"/>
              </w:rPr>
            </w:pPr>
            <w:r w:rsidRPr="00634303">
              <w:rPr>
                <w:rFonts w:ascii="Arial" w:eastAsiaTheme="minorEastAsia" w:hAnsi="Arial" w:cs="Arial"/>
                <w:b/>
                <w:bCs/>
                <w:szCs w:val="20"/>
                <w:lang w:eastAsia="en-GB"/>
              </w:rPr>
              <w:t>Anticipated absolute effects</w:t>
            </w:r>
            <w:r w:rsidRPr="00634303">
              <w:rPr>
                <w:rFonts w:ascii="Arial" w:eastAsiaTheme="minorEastAsia" w:hAnsi="Arial" w:cs="Arial"/>
                <w:b/>
                <w:bCs/>
                <w:szCs w:val="20"/>
                <w:vertAlign w:val="superscript"/>
                <w:lang w:eastAsia="en-GB"/>
              </w:rPr>
              <w:t>*</w:t>
            </w:r>
            <w:r w:rsidRPr="00634303">
              <w:rPr>
                <w:rFonts w:ascii="Arial" w:eastAsiaTheme="minorEastAsia" w:hAnsi="Arial" w:cs="Arial"/>
                <w:b/>
                <w:bCs/>
                <w:szCs w:val="20"/>
                <w:lang w:eastAsia="en-GB"/>
              </w:rPr>
              <w:t xml:space="preserve"> </w:t>
            </w:r>
            <w:r w:rsidRPr="00634303">
              <w:rPr>
                <w:rFonts w:ascii="Arial" w:eastAsiaTheme="minorEastAsia" w:hAnsi="Arial" w:cs="Arial"/>
                <w:szCs w:val="20"/>
                <w:lang w:eastAsia="en-GB"/>
              </w:rPr>
              <w:t>(95% CI)</w:t>
            </w:r>
            <w:r w:rsidRPr="00634303">
              <w:rPr>
                <w:rFonts w:ascii="Arial" w:eastAsiaTheme="minorEastAsia" w:hAnsi="Arial" w:cs="Arial"/>
                <w:b/>
                <w:bCs/>
                <w:szCs w:val="20"/>
                <w:lang w:eastAsia="en-GB"/>
              </w:rPr>
              <w:t xml:space="preserve"> </w:t>
            </w:r>
          </w:p>
        </w:tc>
        <w:tc>
          <w:tcPr>
            <w:tcW w:w="460" w:type="pct"/>
            <w:vMerge w:val="restart"/>
            <w:tcBorders>
              <w:right w:val="single" w:sz="6" w:space="0" w:color="EFEFEF"/>
            </w:tcBorders>
            <w:shd w:val="clear" w:color="auto" w:fill="3271AA"/>
            <w:vAlign w:val="center"/>
            <w:hideMark/>
          </w:tcPr>
          <w:p w14:paraId="4FA1F74B" w14:textId="77777777" w:rsidR="00FD3267" w:rsidRPr="00634303" w:rsidRDefault="00FD3267" w:rsidP="00660C16">
            <w:pPr>
              <w:spacing w:after="0" w:line="240" w:lineRule="auto"/>
              <w:jc w:val="center"/>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Relative effect</w:t>
            </w:r>
            <w:r w:rsidRPr="00634303">
              <w:rPr>
                <w:rFonts w:ascii="Arial" w:eastAsiaTheme="minorEastAsia" w:hAnsi="Arial" w:cs="Arial"/>
                <w:color w:val="FFFFFF"/>
                <w:szCs w:val="20"/>
                <w:lang w:eastAsia="en-GB"/>
              </w:rPr>
              <w:br/>
              <w:t xml:space="preserve">(95% CI) </w:t>
            </w:r>
          </w:p>
        </w:tc>
        <w:tc>
          <w:tcPr>
            <w:tcW w:w="414" w:type="pct"/>
            <w:vMerge w:val="restart"/>
            <w:tcBorders>
              <w:right w:val="single" w:sz="6" w:space="0" w:color="EFEFEF"/>
            </w:tcBorders>
            <w:shd w:val="clear" w:color="auto" w:fill="3271AA"/>
            <w:vAlign w:val="center"/>
            <w:hideMark/>
          </w:tcPr>
          <w:p w14:paraId="1398D276" w14:textId="77777777" w:rsidR="00FD3267" w:rsidRPr="00634303" w:rsidRDefault="00FD3267" w:rsidP="00660C16">
            <w:pPr>
              <w:spacing w:after="0" w:line="240" w:lineRule="auto"/>
              <w:jc w:val="center"/>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 xml:space="preserve">№ of participants </w:t>
            </w:r>
            <w:r w:rsidRPr="00634303">
              <w:rPr>
                <w:rFonts w:ascii="Arial" w:eastAsiaTheme="minorEastAsia" w:hAnsi="Arial" w:cs="Arial"/>
                <w:color w:val="FFFFFF"/>
                <w:szCs w:val="20"/>
                <w:lang w:eastAsia="en-GB"/>
              </w:rPr>
              <w:br/>
              <w:t xml:space="preserve">(studies) </w:t>
            </w:r>
          </w:p>
        </w:tc>
        <w:tc>
          <w:tcPr>
            <w:tcW w:w="507" w:type="pct"/>
            <w:vMerge w:val="restart"/>
            <w:tcBorders>
              <w:right w:val="single" w:sz="6" w:space="0" w:color="EFEFEF"/>
            </w:tcBorders>
            <w:shd w:val="clear" w:color="auto" w:fill="3271AA"/>
            <w:vAlign w:val="center"/>
            <w:hideMark/>
          </w:tcPr>
          <w:p w14:paraId="68CEC704" w14:textId="77777777" w:rsidR="00FD3267" w:rsidRPr="00634303" w:rsidRDefault="00FD3267" w:rsidP="00660C16">
            <w:pPr>
              <w:spacing w:after="0" w:line="240" w:lineRule="auto"/>
              <w:jc w:val="center"/>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Certainty of the evidence</w:t>
            </w:r>
            <w:r w:rsidRPr="00634303">
              <w:rPr>
                <w:rFonts w:ascii="Arial" w:eastAsiaTheme="minorEastAsia" w:hAnsi="Arial" w:cs="Arial"/>
                <w:color w:val="FFFFFF"/>
                <w:szCs w:val="20"/>
                <w:lang w:eastAsia="en-GB"/>
              </w:rPr>
              <w:br/>
              <w:t xml:space="preserve">(GRADE) </w:t>
            </w:r>
          </w:p>
        </w:tc>
        <w:tc>
          <w:tcPr>
            <w:tcW w:w="1225" w:type="pct"/>
            <w:vMerge w:val="restart"/>
            <w:tcBorders>
              <w:right w:val="single" w:sz="6" w:space="0" w:color="EFEFEF"/>
            </w:tcBorders>
            <w:shd w:val="clear" w:color="auto" w:fill="3271AA"/>
            <w:vAlign w:val="center"/>
            <w:hideMark/>
          </w:tcPr>
          <w:p w14:paraId="5FB5CF99" w14:textId="77777777" w:rsidR="00FD3267" w:rsidRPr="00634303" w:rsidRDefault="00FD3267" w:rsidP="00660C16">
            <w:pPr>
              <w:spacing w:after="0" w:line="240" w:lineRule="auto"/>
              <w:jc w:val="center"/>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Comments</w:t>
            </w:r>
          </w:p>
        </w:tc>
      </w:tr>
      <w:tr w:rsidR="00CB1DE7" w:rsidRPr="00634303" w14:paraId="46A7491E" w14:textId="77777777" w:rsidTr="0061200C">
        <w:trPr>
          <w:cantSplit/>
          <w:tblHeader/>
        </w:trPr>
        <w:tc>
          <w:tcPr>
            <w:tcW w:w="876" w:type="pct"/>
            <w:vMerge/>
            <w:tcBorders>
              <w:right w:val="single" w:sz="6" w:space="0" w:color="EFEFEF"/>
            </w:tcBorders>
            <w:vAlign w:val="center"/>
            <w:hideMark/>
          </w:tcPr>
          <w:p w14:paraId="1B82E182" w14:textId="77777777" w:rsidR="00FD3267" w:rsidRPr="00634303" w:rsidRDefault="00FD3267" w:rsidP="00660C16">
            <w:pPr>
              <w:spacing w:after="0" w:line="240" w:lineRule="auto"/>
              <w:rPr>
                <w:rFonts w:ascii="Arial" w:eastAsiaTheme="minorEastAsia" w:hAnsi="Arial" w:cs="Arial"/>
                <w:color w:val="FFFFFF"/>
                <w:szCs w:val="20"/>
                <w:lang w:eastAsia="en-GB"/>
              </w:rPr>
            </w:pPr>
          </w:p>
        </w:tc>
        <w:tc>
          <w:tcPr>
            <w:tcW w:w="643" w:type="pct"/>
            <w:tcBorders>
              <w:top w:val="single" w:sz="6" w:space="0" w:color="EFEFEF"/>
              <w:right w:val="single" w:sz="6" w:space="0" w:color="EFEFEF"/>
            </w:tcBorders>
            <w:shd w:val="clear" w:color="auto" w:fill="E0E0E0"/>
            <w:hideMark/>
          </w:tcPr>
          <w:p w14:paraId="0711E9E8" w14:textId="58BF310F" w:rsidR="00FD3267" w:rsidRPr="00634303" w:rsidRDefault="00FD3267" w:rsidP="00660C16">
            <w:pPr>
              <w:spacing w:after="0" w:line="240" w:lineRule="auto"/>
              <w:jc w:val="center"/>
              <w:rPr>
                <w:rFonts w:ascii="Arial" w:eastAsiaTheme="minorEastAsia" w:hAnsi="Arial" w:cs="Arial"/>
                <w:b/>
                <w:bCs/>
                <w:szCs w:val="20"/>
                <w:lang w:eastAsia="en-GB"/>
              </w:rPr>
            </w:pPr>
            <w:r w:rsidRPr="00634303">
              <w:rPr>
                <w:rFonts w:ascii="Arial" w:eastAsiaTheme="minorEastAsia" w:hAnsi="Arial" w:cs="Arial"/>
                <w:b/>
                <w:bCs/>
                <w:szCs w:val="20"/>
                <w:lang w:eastAsia="en-GB"/>
              </w:rPr>
              <w:t xml:space="preserve">Risk with low </w:t>
            </w:r>
            <w:r w:rsidR="00492CF4" w:rsidRPr="00634303">
              <w:rPr>
                <w:rFonts w:ascii="Arial" w:eastAsiaTheme="minorEastAsia" w:hAnsi="Arial" w:cs="Arial"/>
                <w:b/>
                <w:bCs/>
                <w:szCs w:val="20"/>
                <w:lang w:eastAsia="en-GB"/>
              </w:rPr>
              <w:t>LCn</w:t>
            </w:r>
            <w:r w:rsidRPr="00634303">
              <w:rPr>
                <w:rFonts w:ascii="Arial" w:eastAsiaTheme="minorEastAsia" w:hAnsi="Arial" w:cs="Arial"/>
                <w:b/>
                <w:bCs/>
                <w:szCs w:val="20"/>
                <w:lang w:eastAsia="en-GB"/>
              </w:rPr>
              <w:t xml:space="preserve">3 </w:t>
            </w:r>
            <w:r w:rsidRPr="00632235">
              <w:rPr>
                <w:rFonts w:ascii="Arial" w:eastAsiaTheme="minorEastAsia" w:hAnsi="Arial" w:cs="Arial"/>
                <w:b/>
                <w:bCs/>
                <w:sz w:val="20"/>
                <w:szCs w:val="20"/>
                <w:lang w:eastAsia="en-GB"/>
              </w:rPr>
              <w:t>(primary outcomes)</w:t>
            </w:r>
          </w:p>
        </w:tc>
        <w:tc>
          <w:tcPr>
            <w:tcW w:w="875" w:type="pct"/>
            <w:tcBorders>
              <w:top w:val="single" w:sz="6" w:space="0" w:color="EFEFEF"/>
              <w:right w:val="single" w:sz="6" w:space="0" w:color="EFEFEF"/>
            </w:tcBorders>
            <w:shd w:val="clear" w:color="auto" w:fill="E0E0E0"/>
            <w:hideMark/>
          </w:tcPr>
          <w:p w14:paraId="55472D2A" w14:textId="1F74FCE7" w:rsidR="00FD3267" w:rsidRPr="00634303" w:rsidRDefault="00FD3267" w:rsidP="00660C16">
            <w:pPr>
              <w:spacing w:after="0" w:line="240" w:lineRule="auto"/>
              <w:jc w:val="center"/>
              <w:rPr>
                <w:rFonts w:ascii="Arial" w:eastAsiaTheme="minorEastAsia" w:hAnsi="Arial" w:cs="Arial"/>
                <w:b/>
                <w:bCs/>
                <w:szCs w:val="20"/>
                <w:lang w:eastAsia="en-GB"/>
              </w:rPr>
            </w:pPr>
            <w:r w:rsidRPr="00634303">
              <w:rPr>
                <w:rFonts w:ascii="Arial" w:eastAsiaTheme="minorEastAsia" w:hAnsi="Arial" w:cs="Arial"/>
                <w:b/>
                <w:bCs/>
                <w:szCs w:val="20"/>
                <w:lang w:eastAsia="en-GB"/>
              </w:rPr>
              <w:t>Risk with High</w:t>
            </w:r>
            <w:r w:rsidR="00492CF4" w:rsidRPr="00634303">
              <w:rPr>
                <w:rFonts w:ascii="Arial" w:eastAsiaTheme="minorEastAsia" w:hAnsi="Arial" w:cs="Arial"/>
                <w:b/>
                <w:bCs/>
                <w:szCs w:val="20"/>
                <w:lang w:eastAsia="en-GB"/>
              </w:rPr>
              <w:t xml:space="preserve"> LCn3</w:t>
            </w:r>
          </w:p>
        </w:tc>
        <w:tc>
          <w:tcPr>
            <w:tcW w:w="460" w:type="pct"/>
            <w:vMerge/>
            <w:tcBorders>
              <w:right w:val="single" w:sz="6" w:space="0" w:color="EFEFEF"/>
            </w:tcBorders>
            <w:vAlign w:val="center"/>
            <w:hideMark/>
          </w:tcPr>
          <w:p w14:paraId="269C93D4" w14:textId="77777777" w:rsidR="00FD3267" w:rsidRPr="00634303" w:rsidRDefault="00FD3267" w:rsidP="00660C16">
            <w:pPr>
              <w:spacing w:after="0" w:line="240" w:lineRule="auto"/>
              <w:rPr>
                <w:rFonts w:ascii="Arial" w:eastAsiaTheme="minorEastAsia" w:hAnsi="Arial" w:cs="Arial"/>
                <w:color w:val="FFFFFF"/>
                <w:szCs w:val="20"/>
                <w:lang w:eastAsia="en-GB"/>
              </w:rPr>
            </w:pPr>
          </w:p>
        </w:tc>
        <w:tc>
          <w:tcPr>
            <w:tcW w:w="414" w:type="pct"/>
            <w:vMerge/>
            <w:tcBorders>
              <w:right w:val="single" w:sz="6" w:space="0" w:color="EFEFEF"/>
            </w:tcBorders>
            <w:vAlign w:val="center"/>
            <w:hideMark/>
          </w:tcPr>
          <w:p w14:paraId="5FDFF13F" w14:textId="77777777" w:rsidR="00FD3267" w:rsidRPr="00634303" w:rsidRDefault="00FD3267" w:rsidP="00660C16">
            <w:pPr>
              <w:spacing w:after="0" w:line="240" w:lineRule="auto"/>
              <w:rPr>
                <w:rFonts w:ascii="Arial" w:eastAsiaTheme="minorEastAsia" w:hAnsi="Arial" w:cs="Arial"/>
                <w:color w:val="FFFFFF"/>
                <w:szCs w:val="20"/>
                <w:lang w:eastAsia="en-GB"/>
              </w:rPr>
            </w:pPr>
          </w:p>
        </w:tc>
        <w:tc>
          <w:tcPr>
            <w:tcW w:w="507" w:type="pct"/>
            <w:vMerge/>
            <w:tcBorders>
              <w:right w:val="single" w:sz="6" w:space="0" w:color="EFEFEF"/>
            </w:tcBorders>
            <w:vAlign w:val="center"/>
            <w:hideMark/>
          </w:tcPr>
          <w:p w14:paraId="2D36F7CC" w14:textId="77777777" w:rsidR="00FD3267" w:rsidRPr="00634303" w:rsidRDefault="00FD3267" w:rsidP="00660C16">
            <w:pPr>
              <w:spacing w:after="0" w:line="240" w:lineRule="auto"/>
              <w:rPr>
                <w:rFonts w:ascii="Arial" w:eastAsiaTheme="minorEastAsia" w:hAnsi="Arial" w:cs="Arial"/>
                <w:color w:val="FFFFFF"/>
                <w:szCs w:val="20"/>
                <w:lang w:eastAsia="en-GB"/>
              </w:rPr>
            </w:pPr>
          </w:p>
        </w:tc>
        <w:tc>
          <w:tcPr>
            <w:tcW w:w="1225" w:type="pct"/>
            <w:vMerge/>
            <w:tcBorders>
              <w:right w:val="single" w:sz="6" w:space="0" w:color="EFEFEF"/>
            </w:tcBorders>
            <w:vAlign w:val="center"/>
            <w:hideMark/>
          </w:tcPr>
          <w:p w14:paraId="30CD14E4" w14:textId="77777777" w:rsidR="00FD3267" w:rsidRPr="00634303" w:rsidRDefault="00FD3267" w:rsidP="00660C16">
            <w:pPr>
              <w:spacing w:after="0" w:line="240" w:lineRule="auto"/>
              <w:rPr>
                <w:rFonts w:ascii="Arial" w:eastAsiaTheme="minorEastAsia" w:hAnsi="Arial" w:cs="Arial"/>
                <w:color w:val="FFFFFF"/>
                <w:szCs w:val="20"/>
                <w:lang w:eastAsia="en-GB"/>
              </w:rPr>
            </w:pPr>
          </w:p>
        </w:tc>
      </w:tr>
      <w:tr w:rsidR="00CB1DE7" w:rsidRPr="00634303" w14:paraId="1A71D17F" w14:textId="77777777" w:rsidTr="0061200C">
        <w:trPr>
          <w:cantSplit/>
        </w:trPr>
        <w:tc>
          <w:tcPr>
            <w:tcW w:w="876" w:type="pct"/>
            <w:tcBorders>
              <w:top w:val="single" w:sz="6" w:space="0" w:color="000000"/>
              <w:left w:val="nil"/>
              <w:bottom w:val="single" w:sz="6" w:space="0" w:color="000000"/>
              <w:right w:val="nil"/>
            </w:tcBorders>
            <w:vAlign w:val="center"/>
            <w:hideMark/>
          </w:tcPr>
          <w:p w14:paraId="1AACD905" w14:textId="6BCBC498" w:rsidR="00FD3267" w:rsidRPr="00634303" w:rsidRDefault="001E2B7F"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Risk of depression symptoms</w:t>
            </w:r>
          </w:p>
        </w:tc>
        <w:tc>
          <w:tcPr>
            <w:tcW w:w="643" w:type="pct"/>
            <w:tcBorders>
              <w:top w:val="single" w:sz="6" w:space="0" w:color="000000"/>
              <w:left w:val="nil"/>
              <w:bottom w:val="single" w:sz="6" w:space="0" w:color="000000"/>
              <w:right w:val="nil"/>
            </w:tcBorders>
            <w:vAlign w:val="center"/>
            <w:hideMark/>
          </w:tcPr>
          <w:p w14:paraId="740E557A"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51 per 1,000 </w:t>
            </w:r>
          </w:p>
        </w:tc>
        <w:tc>
          <w:tcPr>
            <w:tcW w:w="875" w:type="pct"/>
            <w:tcBorders>
              <w:top w:val="single" w:sz="6" w:space="0" w:color="000000"/>
              <w:left w:val="nil"/>
              <w:bottom w:val="single" w:sz="6" w:space="0" w:color="000000"/>
              <w:right w:val="nil"/>
            </w:tcBorders>
            <w:shd w:val="clear" w:color="auto" w:fill="EBEBEB"/>
            <w:hideMark/>
          </w:tcPr>
          <w:p w14:paraId="64F22028"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b/>
                <w:bCs/>
                <w:szCs w:val="20"/>
                <w:lang w:eastAsia="en-GB"/>
              </w:rPr>
              <w:t>51 per 1,000</w:t>
            </w:r>
            <w:r w:rsidRPr="00634303">
              <w:rPr>
                <w:rFonts w:ascii="Arial" w:eastAsia="Times New Roman" w:hAnsi="Arial" w:cs="Arial"/>
                <w:szCs w:val="20"/>
                <w:lang w:eastAsia="en-GB"/>
              </w:rPr>
              <w:br/>
              <w:t xml:space="preserve">(47 to 56) </w:t>
            </w:r>
          </w:p>
        </w:tc>
        <w:tc>
          <w:tcPr>
            <w:tcW w:w="460" w:type="pct"/>
            <w:tcBorders>
              <w:top w:val="single" w:sz="6" w:space="0" w:color="000000"/>
              <w:left w:val="nil"/>
              <w:bottom w:val="single" w:sz="6" w:space="0" w:color="000000"/>
              <w:right w:val="nil"/>
            </w:tcBorders>
            <w:vAlign w:val="center"/>
            <w:hideMark/>
          </w:tcPr>
          <w:p w14:paraId="37C87BAB"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b/>
                <w:bCs/>
                <w:szCs w:val="20"/>
                <w:lang w:eastAsia="en-GB"/>
              </w:rPr>
              <w:t>RR 1.01</w:t>
            </w:r>
            <w:r w:rsidRPr="00634303">
              <w:rPr>
                <w:rFonts w:ascii="Arial" w:eastAsia="Times New Roman" w:hAnsi="Arial" w:cs="Arial"/>
                <w:szCs w:val="20"/>
                <w:lang w:eastAsia="en-GB"/>
              </w:rPr>
              <w:br/>
              <w:t xml:space="preserve">(0.92 to 1.10) </w:t>
            </w:r>
          </w:p>
        </w:tc>
        <w:tc>
          <w:tcPr>
            <w:tcW w:w="414" w:type="pct"/>
            <w:tcBorders>
              <w:top w:val="single" w:sz="6" w:space="0" w:color="000000"/>
              <w:left w:val="nil"/>
              <w:bottom w:val="single" w:sz="6" w:space="0" w:color="000000"/>
              <w:right w:val="nil"/>
            </w:tcBorders>
            <w:vAlign w:val="center"/>
            <w:hideMark/>
          </w:tcPr>
          <w:p w14:paraId="213D207F"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26528</w:t>
            </w:r>
            <w:r w:rsidRPr="00634303">
              <w:rPr>
                <w:rFonts w:ascii="Arial" w:eastAsia="Times New Roman" w:hAnsi="Arial" w:cs="Arial"/>
                <w:szCs w:val="20"/>
                <w:lang w:eastAsia="en-GB"/>
              </w:rPr>
              <w:br/>
              <w:t xml:space="preserve">(13 RCTs) </w:t>
            </w:r>
          </w:p>
        </w:tc>
        <w:tc>
          <w:tcPr>
            <w:tcW w:w="507" w:type="pct"/>
            <w:tcBorders>
              <w:top w:val="single" w:sz="6" w:space="0" w:color="000000"/>
              <w:left w:val="nil"/>
              <w:bottom w:val="single" w:sz="6" w:space="0" w:color="000000"/>
              <w:right w:val="nil"/>
            </w:tcBorders>
            <w:vAlign w:val="center"/>
            <w:hideMark/>
          </w:tcPr>
          <w:p w14:paraId="411465A7"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Cambria Math" w:eastAsia="Times New Roman" w:hAnsi="Cambria Math" w:cs="Cambria Math"/>
                <w:szCs w:val="20"/>
                <w:lang w:eastAsia="en-GB"/>
              </w:rPr>
              <w:t>⨁⨁⨁</w:t>
            </w:r>
            <w:r w:rsidRPr="00634303">
              <w:rPr>
                <w:rFonts w:ascii="MS Gothic" w:eastAsia="MS Gothic" w:hAnsi="MS Gothic" w:cs="MS Gothic" w:hint="eastAsia"/>
                <w:szCs w:val="20"/>
                <w:lang w:eastAsia="en-GB"/>
              </w:rPr>
              <w:t>◯</w:t>
            </w:r>
            <w:r w:rsidRPr="00634303">
              <w:rPr>
                <w:rFonts w:ascii="Arial" w:eastAsia="Times New Roman" w:hAnsi="Arial" w:cs="Arial"/>
                <w:szCs w:val="20"/>
                <w:lang w:eastAsia="en-GB"/>
              </w:rPr>
              <w:br/>
              <w:t xml:space="preserve">MODERATE </w:t>
            </w:r>
            <w:proofErr w:type="spellStart"/>
            <w:r w:rsidRPr="00634303">
              <w:rPr>
                <w:rFonts w:ascii="Arial" w:eastAsia="Times New Roman" w:hAnsi="Arial" w:cs="Arial"/>
                <w:szCs w:val="20"/>
                <w:vertAlign w:val="superscript"/>
                <w:lang w:eastAsia="en-GB"/>
              </w:rPr>
              <w:t>a,b,c,d,e</w:t>
            </w:r>
            <w:proofErr w:type="spellEnd"/>
          </w:p>
        </w:tc>
        <w:tc>
          <w:tcPr>
            <w:tcW w:w="1225" w:type="pct"/>
            <w:tcBorders>
              <w:top w:val="single" w:sz="6" w:space="0" w:color="000000"/>
              <w:left w:val="nil"/>
              <w:bottom w:val="single" w:sz="6" w:space="0" w:color="000000"/>
              <w:right w:val="nil"/>
            </w:tcBorders>
            <w:vAlign w:val="center"/>
            <w:hideMark/>
          </w:tcPr>
          <w:p w14:paraId="468C9661"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Increasing LCn3 probably has little or no effect on depression diagnosis. Downgraded once for imprecision. </w:t>
            </w:r>
          </w:p>
        </w:tc>
      </w:tr>
      <w:tr w:rsidR="00CB1DE7" w:rsidRPr="00634303" w14:paraId="060B7C0F" w14:textId="77777777" w:rsidTr="0061200C">
        <w:trPr>
          <w:cantSplit/>
        </w:trPr>
        <w:tc>
          <w:tcPr>
            <w:tcW w:w="876" w:type="pct"/>
            <w:tcBorders>
              <w:top w:val="single" w:sz="6" w:space="0" w:color="000000"/>
              <w:left w:val="nil"/>
              <w:bottom w:val="single" w:sz="6" w:space="0" w:color="000000"/>
              <w:right w:val="nil"/>
            </w:tcBorders>
            <w:vAlign w:val="center"/>
            <w:hideMark/>
          </w:tcPr>
          <w:p w14:paraId="1B7EA8D7" w14:textId="39FEEC97" w:rsidR="00FD3267" w:rsidRPr="00634303" w:rsidRDefault="00FD3267" w:rsidP="00CB1DE7">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 xml:space="preserve">Depression severity </w:t>
            </w:r>
            <w:r w:rsidRPr="00634303">
              <w:rPr>
                <w:rFonts w:ascii="Arial" w:eastAsia="Times New Roman" w:hAnsi="Arial" w:cs="Arial"/>
                <w:szCs w:val="20"/>
                <w:lang w:eastAsia="en-GB"/>
              </w:rPr>
              <w:t>in those with depression at baseline</w:t>
            </w:r>
            <w:r w:rsidR="00CB1DE7">
              <w:rPr>
                <w:rFonts w:ascii="Arial" w:eastAsia="Times New Roman" w:hAnsi="Arial" w:cs="Arial"/>
                <w:szCs w:val="20"/>
                <w:lang w:eastAsia="en-GB"/>
              </w:rPr>
              <w:t xml:space="preserve"> </w:t>
            </w:r>
            <w:r w:rsidRPr="00634303">
              <w:rPr>
                <w:rFonts w:ascii="Arial" w:eastAsia="Times New Roman" w:hAnsi="Arial" w:cs="Arial"/>
                <w:szCs w:val="20"/>
                <w:lang w:eastAsia="en-GB"/>
              </w:rPr>
              <w:t xml:space="preserve">assessed with: GDS (Geriatric Depression Scale) </w:t>
            </w:r>
          </w:p>
        </w:tc>
        <w:tc>
          <w:tcPr>
            <w:tcW w:w="643" w:type="pct"/>
            <w:tcBorders>
              <w:top w:val="single" w:sz="6" w:space="0" w:color="000000"/>
              <w:left w:val="nil"/>
              <w:bottom w:val="single" w:sz="6" w:space="0" w:color="000000"/>
              <w:right w:val="nil"/>
            </w:tcBorders>
            <w:shd w:val="clear" w:color="auto" w:fill="EBEBEB"/>
            <w:vAlign w:val="center"/>
            <w:hideMark/>
          </w:tcPr>
          <w:p w14:paraId="65200051"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The mean depression severity in those with depression at baseline was </w:t>
            </w:r>
            <w:r w:rsidRPr="00634303">
              <w:rPr>
                <w:rFonts w:ascii="Arial" w:eastAsia="Times New Roman" w:hAnsi="Arial" w:cs="Arial"/>
                <w:b/>
                <w:bCs/>
                <w:szCs w:val="20"/>
                <w:lang w:eastAsia="en-GB"/>
              </w:rPr>
              <w:t>7.2</w:t>
            </w:r>
            <w:r w:rsidRPr="00634303">
              <w:rPr>
                <w:rFonts w:ascii="Arial" w:eastAsia="Times New Roman" w:hAnsi="Arial" w:cs="Arial"/>
                <w:szCs w:val="20"/>
                <w:lang w:eastAsia="en-GB"/>
              </w:rPr>
              <w:t xml:space="preserve"> GDS score </w:t>
            </w:r>
          </w:p>
        </w:tc>
        <w:tc>
          <w:tcPr>
            <w:tcW w:w="875" w:type="pct"/>
            <w:tcBorders>
              <w:top w:val="single" w:sz="6" w:space="0" w:color="000000"/>
              <w:left w:val="nil"/>
              <w:bottom w:val="single" w:sz="6" w:space="0" w:color="000000"/>
              <w:right w:val="nil"/>
            </w:tcBorders>
            <w:shd w:val="clear" w:color="auto" w:fill="EBEBEB"/>
            <w:hideMark/>
          </w:tcPr>
          <w:p w14:paraId="17B916D1"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The mean depression severity in those with depression at baseline in the intervention group was 0.94 GDS score lower (2.27 lower to 0.39 higher) </w:t>
            </w:r>
          </w:p>
        </w:tc>
        <w:tc>
          <w:tcPr>
            <w:tcW w:w="460" w:type="pct"/>
            <w:tcBorders>
              <w:top w:val="single" w:sz="6" w:space="0" w:color="000000"/>
              <w:left w:val="nil"/>
              <w:bottom w:val="single" w:sz="6" w:space="0" w:color="000000"/>
              <w:right w:val="nil"/>
            </w:tcBorders>
            <w:vAlign w:val="center"/>
            <w:hideMark/>
          </w:tcPr>
          <w:p w14:paraId="32AD1F47"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414" w:type="pct"/>
            <w:tcBorders>
              <w:top w:val="single" w:sz="6" w:space="0" w:color="000000"/>
              <w:left w:val="nil"/>
              <w:bottom w:val="single" w:sz="6" w:space="0" w:color="000000"/>
              <w:right w:val="nil"/>
            </w:tcBorders>
            <w:vAlign w:val="center"/>
            <w:hideMark/>
          </w:tcPr>
          <w:p w14:paraId="3695A7FB"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61</w:t>
            </w:r>
            <w:r w:rsidRPr="00634303">
              <w:rPr>
                <w:rFonts w:ascii="Arial" w:eastAsia="Times New Roman" w:hAnsi="Arial" w:cs="Arial"/>
                <w:szCs w:val="20"/>
                <w:lang w:eastAsia="en-GB"/>
              </w:rPr>
              <w:br/>
              <w:t xml:space="preserve">(1 RCT) </w:t>
            </w:r>
          </w:p>
        </w:tc>
        <w:tc>
          <w:tcPr>
            <w:tcW w:w="507" w:type="pct"/>
            <w:tcBorders>
              <w:top w:val="single" w:sz="6" w:space="0" w:color="000000"/>
              <w:left w:val="nil"/>
              <w:bottom w:val="single" w:sz="6" w:space="0" w:color="000000"/>
              <w:right w:val="nil"/>
            </w:tcBorders>
            <w:vAlign w:val="center"/>
            <w:hideMark/>
          </w:tcPr>
          <w:p w14:paraId="265A2313"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Cambria Math" w:eastAsia="Times New Roman" w:hAnsi="Cambria Math" w:cs="Cambria Math"/>
                <w:szCs w:val="20"/>
                <w:lang w:eastAsia="en-GB"/>
              </w:rPr>
              <w:t>⨁</w:t>
            </w:r>
            <w:r w:rsidRPr="00634303">
              <w:rPr>
                <w:rFonts w:ascii="MS Gothic" w:eastAsia="MS Gothic" w:hAnsi="MS Gothic" w:cs="MS Gothic" w:hint="eastAsia"/>
                <w:szCs w:val="20"/>
                <w:lang w:eastAsia="en-GB"/>
              </w:rPr>
              <w:t>◯◯◯</w:t>
            </w:r>
            <w:r w:rsidRPr="00634303">
              <w:rPr>
                <w:rFonts w:ascii="Arial" w:eastAsia="Times New Roman" w:hAnsi="Arial" w:cs="Arial"/>
                <w:szCs w:val="20"/>
                <w:lang w:eastAsia="en-GB"/>
              </w:rPr>
              <w:br/>
              <w:t xml:space="preserve">VERY LOW </w:t>
            </w:r>
            <w:proofErr w:type="spellStart"/>
            <w:r w:rsidRPr="00634303">
              <w:rPr>
                <w:rFonts w:ascii="Arial" w:eastAsia="Times New Roman" w:hAnsi="Arial" w:cs="Arial"/>
                <w:szCs w:val="20"/>
                <w:vertAlign w:val="superscript"/>
                <w:lang w:eastAsia="en-GB"/>
              </w:rPr>
              <w:t>f,g,h</w:t>
            </w:r>
            <w:proofErr w:type="spellEnd"/>
          </w:p>
        </w:tc>
        <w:tc>
          <w:tcPr>
            <w:tcW w:w="1225" w:type="pct"/>
            <w:tcBorders>
              <w:top w:val="single" w:sz="6" w:space="0" w:color="000000"/>
              <w:left w:val="nil"/>
              <w:bottom w:val="single" w:sz="6" w:space="0" w:color="000000"/>
              <w:right w:val="nil"/>
            </w:tcBorders>
            <w:vAlign w:val="center"/>
            <w:hideMark/>
          </w:tcPr>
          <w:p w14:paraId="6B00500A"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The effect of increasing LCn3 on depression severity is unclear as the evidence is of very low quality. Downgraded once each for risk of bias, indirectness and imprecision. </w:t>
            </w:r>
          </w:p>
        </w:tc>
      </w:tr>
      <w:tr w:rsidR="00CB1DE7" w:rsidRPr="00634303" w14:paraId="097913A3" w14:textId="77777777" w:rsidTr="0061200C">
        <w:trPr>
          <w:cantSplit/>
        </w:trPr>
        <w:tc>
          <w:tcPr>
            <w:tcW w:w="876" w:type="pct"/>
            <w:tcBorders>
              <w:top w:val="single" w:sz="6" w:space="0" w:color="000000"/>
              <w:left w:val="nil"/>
              <w:bottom w:val="single" w:sz="6" w:space="0" w:color="000000"/>
              <w:right w:val="nil"/>
            </w:tcBorders>
            <w:vAlign w:val="center"/>
            <w:hideMark/>
          </w:tcPr>
          <w:p w14:paraId="01A2F8A3"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Depression remission</w:t>
            </w:r>
            <w:r w:rsidRPr="00634303">
              <w:rPr>
                <w:rFonts w:ascii="Arial" w:eastAsia="Times New Roman" w:hAnsi="Arial" w:cs="Arial"/>
                <w:szCs w:val="20"/>
                <w:lang w:eastAsia="en-GB"/>
              </w:rPr>
              <w:br/>
              <w:t xml:space="preserve">assessed with: 50% reduction in HAM-D </w:t>
            </w:r>
          </w:p>
        </w:tc>
        <w:tc>
          <w:tcPr>
            <w:tcW w:w="643" w:type="pct"/>
            <w:tcBorders>
              <w:top w:val="single" w:sz="6" w:space="0" w:color="000000"/>
              <w:left w:val="nil"/>
              <w:bottom w:val="single" w:sz="6" w:space="0" w:color="000000"/>
              <w:right w:val="nil"/>
            </w:tcBorders>
            <w:vAlign w:val="center"/>
            <w:hideMark/>
          </w:tcPr>
          <w:p w14:paraId="642926A2"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83 per 1,000 </w:t>
            </w:r>
          </w:p>
        </w:tc>
        <w:tc>
          <w:tcPr>
            <w:tcW w:w="875" w:type="pct"/>
            <w:tcBorders>
              <w:top w:val="single" w:sz="6" w:space="0" w:color="000000"/>
              <w:left w:val="nil"/>
              <w:bottom w:val="single" w:sz="6" w:space="0" w:color="000000"/>
              <w:right w:val="nil"/>
            </w:tcBorders>
            <w:shd w:val="clear" w:color="auto" w:fill="EBEBEB"/>
            <w:hideMark/>
          </w:tcPr>
          <w:p w14:paraId="19BBEF25"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b/>
                <w:bCs/>
                <w:szCs w:val="20"/>
                <w:lang w:eastAsia="en-GB"/>
              </w:rPr>
              <w:t>667 per 1,000</w:t>
            </w:r>
            <w:r w:rsidRPr="00634303">
              <w:rPr>
                <w:rFonts w:ascii="Arial" w:eastAsia="Times New Roman" w:hAnsi="Arial" w:cs="Arial"/>
                <w:szCs w:val="20"/>
                <w:lang w:eastAsia="en-GB"/>
              </w:rPr>
              <w:br/>
              <w:t xml:space="preserve">(97 to 1,000) </w:t>
            </w:r>
          </w:p>
        </w:tc>
        <w:tc>
          <w:tcPr>
            <w:tcW w:w="460" w:type="pct"/>
            <w:tcBorders>
              <w:top w:val="single" w:sz="6" w:space="0" w:color="000000"/>
              <w:left w:val="nil"/>
              <w:bottom w:val="single" w:sz="6" w:space="0" w:color="000000"/>
              <w:right w:val="nil"/>
            </w:tcBorders>
            <w:vAlign w:val="center"/>
            <w:hideMark/>
          </w:tcPr>
          <w:p w14:paraId="59D218A9"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b/>
                <w:bCs/>
                <w:szCs w:val="20"/>
                <w:lang w:eastAsia="en-GB"/>
              </w:rPr>
              <w:t>RR 8.00</w:t>
            </w:r>
            <w:r w:rsidRPr="00634303">
              <w:rPr>
                <w:rFonts w:ascii="Arial" w:eastAsia="Times New Roman" w:hAnsi="Arial" w:cs="Arial"/>
                <w:szCs w:val="20"/>
                <w:lang w:eastAsia="en-GB"/>
              </w:rPr>
              <w:br/>
              <w:t xml:space="preserve">(1.17 to 54.50) </w:t>
            </w:r>
          </w:p>
        </w:tc>
        <w:tc>
          <w:tcPr>
            <w:tcW w:w="414" w:type="pct"/>
            <w:tcBorders>
              <w:top w:val="single" w:sz="6" w:space="0" w:color="000000"/>
              <w:left w:val="nil"/>
              <w:bottom w:val="single" w:sz="6" w:space="0" w:color="000000"/>
              <w:right w:val="nil"/>
            </w:tcBorders>
            <w:vAlign w:val="center"/>
            <w:hideMark/>
          </w:tcPr>
          <w:p w14:paraId="6C08EA67"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24</w:t>
            </w:r>
            <w:r w:rsidRPr="00634303">
              <w:rPr>
                <w:rFonts w:ascii="Arial" w:eastAsia="Times New Roman" w:hAnsi="Arial" w:cs="Arial"/>
                <w:szCs w:val="20"/>
                <w:lang w:eastAsia="en-GB"/>
              </w:rPr>
              <w:br/>
              <w:t xml:space="preserve">(1 RCT) </w:t>
            </w:r>
          </w:p>
        </w:tc>
        <w:tc>
          <w:tcPr>
            <w:tcW w:w="507" w:type="pct"/>
            <w:tcBorders>
              <w:top w:val="single" w:sz="6" w:space="0" w:color="000000"/>
              <w:left w:val="nil"/>
              <w:bottom w:val="single" w:sz="6" w:space="0" w:color="000000"/>
              <w:right w:val="nil"/>
            </w:tcBorders>
            <w:vAlign w:val="center"/>
            <w:hideMark/>
          </w:tcPr>
          <w:p w14:paraId="2D15578C" w14:textId="1F18BED5" w:rsidR="00FD3267" w:rsidRPr="00634303" w:rsidRDefault="00CA24DC" w:rsidP="00660C16">
            <w:pPr>
              <w:spacing w:after="0" w:line="240" w:lineRule="auto"/>
              <w:jc w:val="center"/>
              <w:rPr>
                <w:rFonts w:ascii="Arial" w:eastAsia="Times New Roman" w:hAnsi="Arial" w:cs="Arial"/>
                <w:szCs w:val="20"/>
                <w:lang w:eastAsia="en-GB"/>
              </w:rPr>
            </w:pPr>
            <w:r w:rsidRPr="00634303">
              <w:rPr>
                <w:rFonts w:ascii="Cambria Math" w:eastAsia="Times New Roman" w:hAnsi="Cambria Math" w:cs="Cambria Math"/>
                <w:szCs w:val="20"/>
                <w:lang w:eastAsia="en-GB"/>
              </w:rPr>
              <w:t>⨁</w:t>
            </w:r>
            <w:r w:rsidRPr="00634303">
              <w:rPr>
                <w:rFonts w:ascii="MS Gothic" w:eastAsia="MS Gothic" w:hAnsi="MS Gothic" w:cs="MS Gothic" w:hint="eastAsia"/>
                <w:szCs w:val="20"/>
                <w:lang w:eastAsia="en-GB"/>
              </w:rPr>
              <w:t>◯</w:t>
            </w:r>
            <w:r w:rsidR="00FD3267" w:rsidRPr="00634303">
              <w:rPr>
                <w:rFonts w:ascii="MS Gothic" w:eastAsia="MS Gothic" w:hAnsi="MS Gothic" w:cs="MS Gothic" w:hint="eastAsia"/>
                <w:szCs w:val="20"/>
                <w:lang w:eastAsia="en-GB"/>
              </w:rPr>
              <w:t>◯◯</w:t>
            </w:r>
            <w:r w:rsidR="00FD3267" w:rsidRPr="00634303">
              <w:rPr>
                <w:rFonts w:ascii="Arial" w:eastAsia="Times New Roman" w:hAnsi="Arial" w:cs="Arial"/>
                <w:szCs w:val="20"/>
                <w:lang w:eastAsia="en-GB"/>
              </w:rPr>
              <w:br/>
            </w:r>
            <w:r w:rsidRPr="00634303">
              <w:rPr>
                <w:rFonts w:ascii="Arial" w:eastAsia="Times New Roman" w:hAnsi="Arial" w:cs="Arial"/>
                <w:szCs w:val="20"/>
                <w:lang w:eastAsia="en-GB"/>
              </w:rPr>
              <w:t xml:space="preserve">VERY </w:t>
            </w:r>
            <w:r w:rsidR="00FD3267" w:rsidRPr="00634303">
              <w:rPr>
                <w:rFonts w:ascii="Arial" w:eastAsia="Times New Roman" w:hAnsi="Arial" w:cs="Arial"/>
                <w:szCs w:val="20"/>
                <w:lang w:eastAsia="en-GB"/>
              </w:rPr>
              <w:t xml:space="preserve">LOW </w:t>
            </w:r>
            <w:proofErr w:type="spellStart"/>
            <w:r w:rsidR="00FD3267" w:rsidRPr="00634303">
              <w:rPr>
                <w:rFonts w:ascii="Arial" w:eastAsia="Times New Roman" w:hAnsi="Arial" w:cs="Arial"/>
                <w:szCs w:val="20"/>
                <w:vertAlign w:val="superscript"/>
                <w:lang w:eastAsia="en-GB"/>
              </w:rPr>
              <w:t>i,j,k</w:t>
            </w:r>
            <w:proofErr w:type="spellEnd"/>
          </w:p>
        </w:tc>
        <w:tc>
          <w:tcPr>
            <w:tcW w:w="1225" w:type="pct"/>
            <w:tcBorders>
              <w:top w:val="single" w:sz="6" w:space="0" w:color="000000"/>
              <w:left w:val="nil"/>
              <w:bottom w:val="single" w:sz="6" w:space="0" w:color="000000"/>
              <w:right w:val="nil"/>
            </w:tcBorders>
            <w:vAlign w:val="center"/>
            <w:hideMark/>
          </w:tcPr>
          <w:p w14:paraId="26CC5F84" w14:textId="5D7BDA13" w:rsidR="00FD3267" w:rsidRPr="00634303" w:rsidRDefault="00CA24DC" w:rsidP="00CA24DC">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The effect of i</w:t>
            </w:r>
            <w:r w:rsidR="00FD3267" w:rsidRPr="00634303">
              <w:rPr>
                <w:rFonts w:ascii="Arial" w:eastAsia="Times New Roman" w:hAnsi="Arial" w:cs="Arial"/>
                <w:szCs w:val="20"/>
                <w:lang w:eastAsia="en-GB"/>
              </w:rPr>
              <w:t xml:space="preserve">ncreasing LCn3 </w:t>
            </w:r>
            <w:r w:rsidRPr="00634303">
              <w:rPr>
                <w:rFonts w:ascii="Arial" w:eastAsia="Times New Roman" w:hAnsi="Arial" w:cs="Arial"/>
                <w:szCs w:val="20"/>
                <w:lang w:eastAsia="en-GB"/>
              </w:rPr>
              <w:t>on</w:t>
            </w:r>
            <w:r w:rsidR="00FD3267" w:rsidRPr="00634303">
              <w:rPr>
                <w:rFonts w:ascii="Arial" w:eastAsia="Times New Roman" w:hAnsi="Arial" w:cs="Arial"/>
                <w:szCs w:val="20"/>
                <w:lang w:eastAsia="en-GB"/>
              </w:rPr>
              <w:t xml:space="preserve"> risk of remission in depression</w:t>
            </w:r>
            <w:r w:rsidRPr="00634303">
              <w:rPr>
                <w:rFonts w:ascii="Arial" w:eastAsia="Times New Roman" w:hAnsi="Arial" w:cs="Arial"/>
                <w:szCs w:val="20"/>
                <w:lang w:eastAsia="en-GB"/>
              </w:rPr>
              <w:t xml:space="preserve"> is unclear as the evidence is of very low quality</w:t>
            </w:r>
            <w:r w:rsidR="00FD3267" w:rsidRPr="00634303">
              <w:rPr>
                <w:rFonts w:ascii="Arial" w:eastAsia="Times New Roman" w:hAnsi="Arial" w:cs="Arial"/>
                <w:szCs w:val="20"/>
                <w:lang w:eastAsia="en-GB"/>
              </w:rPr>
              <w:t>. Downgrade</w:t>
            </w:r>
            <w:r w:rsidRPr="00634303">
              <w:rPr>
                <w:rFonts w:ascii="Arial" w:eastAsia="Times New Roman" w:hAnsi="Arial" w:cs="Arial"/>
                <w:szCs w:val="20"/>
                <w:lang w:eastAsia="en-GB"/>
              </w:rPr>
              <w:t>d once for risk of bias and twice</w:t>
            </w:r>
            <w:r w:rsidR="00FD3267" w:rsidRPr="00634303">
              <w:rPr>
                <w:rFonts w:ascii="Arial" w:eastAsia="Times New Roman" w:hAnsi="Arial" w:cs="Arial"/>
                <w:szCs w:val="20"/>
                <w:lang w:eastAsia="en-GB"/>
              </w:rPr>
              <w:t xml:space="preserve"> for indirectness. </w:t>
            </w:r>
          </w:p>
        </w:tc>
      </w:tr>
      <w:tr w:rsidR="00CB1DE7" w:rsidRPr="00634303" w14:paraId="356077C2" w14:textId="77777777" w:rsidTr="0061200C">
        <w:trPr>
          <w:cantSplit/>
        </w:trPr>
        <w:tc>
          <w:tcPr>
            <w:tcW w:w="876" w:type="pct"/>
            <w:tcBorders>
              <w:top w:val="single" w:sz="6" w:space="0" w:color="000000"/>
              <w:left w:val="nil"/>
              <w:bottom w:val="single" w:sz="6" w:space="0" w:color="000000"/>
              <w:right w:val="nil"/>
            </w:tcBorders>
            <w:vAlign w:val="center"/>
            <w:hideMark/>
          </w:tcPr>
          <w:p w14:paraId="04F30F0A" w14:textId="1C03F00E" w:rsidR="00FD3267" w:rsidRPr="00634303" w:rsidRDefault="00D12B8D"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Depression symptoms</w:t>
            </w:r>
            <w:r w:rsidRPr="00634303">
              <w:rPr>
                <w:rFonts w:ascii="Arial" w:eastAsia="Times New Roman" w:hAnsi="Arial" w:cs="Arial"/>
                <w:szCs w:val="20"/>
                <w:lang w:eastAsia="en-GB"/>
              </w:rPr>
              <w:t xml:space="preserve"> (in those without depression at baseline)</w:t>
            </w:r>
          </w:p>
        </w:tc>
        <w:tc>
          <w:tcPr>
            <w:tcW w:w="643" w:type="pct"/>
            <w:tcBorders>
              <w:top w:val="single" w:sz="6" w:space="0" w:color="000000"/>
              <w:left w:val="nil"/>
              <w:bottom w:val="single" w:sz="6" w:space="0" w:color="000000"/>
              <w:right w:val="nil"/>
            </w:tcBorders>
            <w:shd w:val="clear" w:color="auto" w:fill="EBEBEB"/>
            <w:vAlign w:val="center"/>
            <w:hideMark/>
          </w:tcPr>
          <w:p w14:paraId="7B94964C"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875" w:type="pct"/>
            <w:tcBorders>
              <w:top w:val="single" w:sz="6" w:space="0" w:color="000000"/>
              <w:left w:val="nil"/>
              <w:bottom w:val="single" w:sz="6" w:space="0" w:color="000000"/>
              <w:right w:val="nil"/>
            </w:tcBorders>
            <w:shd w:val="clear" w:color="auto" w:fill="EBEBEB"/>
            <w:hideMark/>
          </w:tcPr>
          <w:p w14:paraId="0E56CD23"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460" w:type="pct"/>
            <w:tcBorders>
              <w:top w:val="single" w:sz="6" w:space="0" w:color="000000"/>
              <w:left w:val="nil"/>
              <w:bottom w:val="single" w:sz="6" w:space="0" w:color="000000"/>
              <w:right w:val="nil"/>
            </w:tcBorders>
            <w:vAlign w:val="center"/>
            <w:hideMark/>
          </w:tcPr>
          <w:p w14:paraId="33085E01"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414" w:type="pct"/>
            <w:tcBorders>
              <w:top w:val="single" w:sz="6" w:space="0" w:color="000000"/>
              <w:left w:val="nil"/>
              <w:bottom w:val="single" w:sz="6" w:space="0" w:color="000000"/>
              <w:right w:val="nil"/>
            </w:tcBorders>
            <w:vAlign w:val="center"/>
            <w:hideMark/>
          </w:tcPr>
          <w:p w14:paraId="630B1F3B"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9908</w:t>
            </w:r>
            <w:r w:rsidRPr="00634303">
              <w:rPr>
                <w:rFonts w:ascii="Arial" w:eastAsia="Times New Roman" w:hAnsi="Arial" w:cs="Arial"/>
                <w:szCs w:val="20"/>
                <w:lang w:eastAsia="en-GB"/>
              </w:rPr>
              <w:br/>
              <w:t xml:space="preserve">(15 RCTs) </w:t>
            </w:r>
          </w:p>
        </w:tc>
        <w:tc>
          <w:tcPr>
            <w:tcW w:w="507" w:type="pct"/>
            <w:tcBorders>
              <w:top w:val="single" w:sz="6" w:space="0" w:color="000000"/>
              <w:left w:val="nil"/>
              <w:bottom w:val="single" w:sz="6" w:space="0" w:color="000000"/>
              <w:right w:val="nil"/>
            </w:tcBorders>
            <w:vAlign w:val="center"/>
            <w:hideMark/>
          </w:tcPr>
          <w:p w14:paraId="3CBA1697"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Cambria Math" w:eastAsia="Times New Roman" w:hAnsi="Cambria Math" w:cs="Cambria Math"/>
                <w:szCs w:val="20"/>
                <w:lang w:eastAsia="en-GB"/>
              </w:rPr>
              <w:t>⨁⨁⨁</w:t>
            </w:r>
            <w:r w:rsidRPr="00634303">
              <w:rPr>
                <w:rFonts w:ascii="MS Gothic" w:eastAsia="MS Gothic" w:hAnsi="MS Gothic" w:cs="MS Gothic" w:hint="eastAsia"/>
                <w:szCs w:val="20"/>
                <w:lang w:eastAsia="en-GB"/>
              </w:rPr>
              <w:t>◯</w:t>
            </w:r>
            <w:r w:rsidRPr="00634303">
              <w:rPr>
                <w:rFonts w:ascii="Arial" w:eastAsia="Times New Roman" w:hAnsi="Arial" w:cs="Arial"/>
                <w:szCs w:val="20"/>
                <w:lang w:eastAsia="en-GB"/>
              </w:rPr>
              <w:br/>
              <w:t xml:space="preserve">MODERATE </w:t>
            </w:r>
            <w:proofErr w:type="spellStart"/>
            <w:r w:rsidRPr="00634303">
              <w:rPr>
                <w:rFonts w:ascii="Arial" w:eastAsia="Times New Roman" w:hAnsi="Arial" w:cs="Arial"/>
                <w:szCs w:val="20"/>
                <w:vertAlign w:val="superscript"/>
                <w:lang w:eastAsia="en-GB"/>
              </w:rPr>
              <w:t>b,c,l,m,n</w:t>
            </w:r>
            <w:proofErr w:type="spellEnd"/>
          </w:p>
        </w:tc>
        <w:tc>
          <w:tcPr>
            <w:tcW w:w="1225" w:type="pct"/>
            <w:tcBorders>
              <w:top w:val="single" w:sz="6" w:space="0" w:color="000000"/>
              <w:left w:val="nil"/>
              <w:bottom w:val="single" w:sz="6" w:space="0" w:color="000000"/>
              <w:right w:val="nil"/>
            </w:tcBorders>
            <w:vAlign w:val="center"/>
            <w:hideMark/>
          </w:tcPr>
          <w:p w14:paraId="4A0177DF" w14:textId="683EDFC2"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Increasing LCn3 proba</w:t>
            </w:r>
            <w:r w:rsidR="00B11CA5" w:rsidRPr="00634303">
              <w:rPr>
                <w:rFonts w:ascii="Arial" w:eastAsia="Times New Roman" w:hAnsi="Arial" w:cs="Arial"/>
                <w:szCs w:val="20"/>
                <w:lang w:eastAsia="en-GB"/>
              </w:rPr>
              <w:t>bly has little or no effect on depression</w:t>
            </w:r>
            <w:r w:rsidRPr="00634303">
              <w:rPr>
                <w:rFonts w:ascii="Arial" w:eastAsia="Times New Roman" w:hAnsi="Arial" w:cs="Arial"/>
                <w:szCs w:val="20"/>
                <w:lang w:eastAsia="en-GB"/>
              </w:rPr>
              <w:t xml:space="preserve"> symptoms in people without depression at baseline. Downgraded once for publication bias. </w:t>
            </w:r>
          </w:p>
        </w:tc>
      </w:tr>
      <w:tr w:rsidR="00CB1DE7" w:rsidRPr="00634303" w14:paraId="00807A92" w14:textId="77777777" w:rsidTr="0061200C">
        <w:trPr>
          <w:cantSplit/>
        </w:trPr>
        <w:tc>
          <w:tcPr>
            <w:tcW w:w="876" w:type="pct"/>
            <w:tcBorders>
              <w:top w:val="single" w:sz="6" w:space="0" w:color="000000"/>
              <w:left w:val="nil"/>
              <w:bottom w:val="single" w:sz="6" w:space="0" w:color="000000"/>
              <w:right w:val="nil"/>
            </w:tcBorders>
            <w:vAlign w:val="center"/>
            <w:hideMark/>
          </w:tcPr>
          <w:p w14:paraId="50DF2DD5" w14:textId="11AD6107" w:rsidR="00FD3267" w:rsidRPr="00634303" w:rsidRDefault="00F03610"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lastRenderedPageBreak/>
              <w:t>Risk of anxiety symptoms</w:t>
            </w:r>
          </w:p>
        </w:tc>
        <w:tc>
          <w:tcPr>
            <w:tcW w:w="643" w:type="pct"/>
            <w:tcBorders>
              <w:top w:val="single" w:sz="6" w:space="0" w:color="000000"/>
              <w:left w:val="nil"/>
              <w:bottom w:val="single" w:sz="6" w:space="0" w:color="000000"/>
              <w:right w:val="nil"/>
            </w:tcBorders>
            <w:vAlign w:val="center"/>
            <w:hideMark/>
          </w:tcPr>
          <w:p w14:paraId="1CEE34D9"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1 per 1,000 </w:t>
            </w:r>
          </w:p>
        </w:tc>
        <w:tc>
          <w:tcPr>
            <w:tcW w:w="875" w:type="pct"/>
            <w:tcBorders>
              <w:top w:val="single" w:sz="6" w:space="0" w:color="000000"/>
              <w:left w:val="nil"/>
              <w:bottom w:val="single" w:sz="6" w:space="0" w:color="000000"/>
              <w:right w:val="nil"/>
            </w:tcBorders>
            <w:shd w:val="clear" w:color="auto" w:fill="EBEBEB"/>
            <w:hideMark/>
          </w:tcPr>
          <w:p w14:paraId="796E34F5"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b/>
                <w:bCs/>
                <w:szCs w:val="20"/>
                <w:lang w:eastAsia="en-GB"/>
              </w:rPr>
              <w:t>1 per 1,000</w:t>
            </w:r>
            <w:r w:rsidRPr="00634303">
              <w:rPr>
                <w:rFonts w:ascii="Arial" w:eastAsia="Times New Roman" w:hAnsi="Arial" w:cs="Arial"/>
                <w:szCs w:val="20"/>
                <w:lang w:eastAsia="en-GB"/>
              </w:rPr>
              <w:br/>
              <w:t xml:space="preserve">(0 to 2) </w:t>
            </w:r>
          </w:p>
        </w:tc>
        <w:tc>
          <w:tcPr>
            <w:tcW w:w="460" w:type="pct"/>
            <w:tcBorders>
              <w:top w:val="single" w:sz="6" w:space="0" w:color="000000"/>
              <w:left w:val="nil"/>
              <w:bottom w:val="single" w:sz="6" w:space="0" w:color="000000"/>
              <w:right w:val="nil"/>
            </w:tcBorders>
            <w:vAlign w:val="center"/>
            <w:hideMark/>
          </w:tcPr>
          <w:p w14:paraId="13F289D3"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b/>
                <w:bCs/>
                <w:szCs w:val="20"/>
                <w:lang w:eastAsia="en-GB"/>
              </w:rPr>
              <w:t>RR 1.00</w:t>
            </w:r>
            <w:r w:rsidRPr="00634303">
              <w:rPr>
                <w:rFonts w:ascii="Arial" w:eastAsia="Times New Roman" w:hAnsi="Arial" w:cs="Arial"/>
                <w:szCs w:val="20"/>
                <w:lang w:eastAsia="en-GB"/>
              </w:rPr>
              <w:br/>
              <w:t xml:space="preserve">(0.32 to 3.10) </w:t>
            </w:r>
          </w:p>
        </w:tc>
        <w:tc>
          <w:tcPr>
            <w:tcW w:w="414" w:type="pct"/>
            <w:tcBorders>
              <w:top w:val="single" w:sz="6" w:space="0" w:color="000000"/>
              <w:left w:val="nil"/>
              <w:bottom w:val="single" w:sz="6" w:space="0" w:color="000000"/>
              <w:right w:val="nil"/>
            </w:tcBorders>
            <w:vAlign w:val="center"/>
            <w:hideMark/>
          </w:tcPr>
          <w:p w14:paraId="5A9E3001"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15480</w:t>
            </w:r>
            <w:r w:rsidRPr="00634303">
              <w:rPr>
                <w:rFonts w:ascii="Arial" w:eastAsia="Times New Roman" w:hAnsi="Arial" w:cs="Arial"/>
                <w:szCs w:val="20"/>
                <w:lang w:eastAsia="en-GB"/>
              </w:rPr>
              <w:br/>
              <w:t xml:space="preserve">(1 RCT) </w:t>
            </w:r>
          </w:p>
        </w:tc>
        <w:tc>
          <w:tcPr>
            <w:tcW w:w="507" w:type="pct"/>
            <w:tcBorders>
              <w:top w:val="single" w:sz="6" w:space="0" w:color="000000"/>
              <w:left w:val="nil"/>
              <w:bottom w:val="single" w:sz="6" w:space="0" w:color="000000"/>
              <w:right w:val="nil"/>
            </w:tcBorders>
            <w:vAlign w:val="center"/>
            <w:hideMark/>
          </w:tcPr>
          <w:p w14:paraId="01A473BA"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Cambria Math" w:eastAsia="Times New Roman" w:hAnsi="Cambria Math" w:cs="Cambria Math"/>
                <w:szCs w:val="20"/>
                <w:lang w:eastAsia="en-GB"/>
              </w:rPr>
              <w:t>⨁</w:t>
            </w:r>
            <w:r w:rsidRPr="00634303">
              <w:rPr>
                <w:rFonts w:ascii="MS Gothic" w:eastAsia="MS Gothic" w:hAnsi="MS Gothic" w:cs="MS Gothic" w:hint="eastAsia"/>
                <w:szCs w:val="20"/>
                <w:lang w:eastAsia="en-GB"/>
              </w:rPr>
              <w:t>◯◯◯</w:t>
            </w:r>
            <w:r w:rsidRPr="00634303">
              <w:rPr>
                <w:rFonts w:ascii="Arial" w:eastAsia="Times New Roman" w:hAnsi="Arial" w:cs="Arial"/>
                <w:szCs w:val="20"/>
                <w:lang w:eastAsia="en-GB"/>
              </w:rPr>
              <w:br/>
              <w:t xml:space="preserve">VERY LOW </w:t>
            </w:r>
            <w:proofErr w:type="spellStart"/>
            <w:r w:rsidRPr="00634303">
              <w:rPr>
                <w:rFonts w:ascii="Arial" w:eastAsia="Times New Roman" w:hAnsi="Arial" w:cs="Arial"/>
                <w:szCs w:val="20"/>
                <w:vertAlign w:val="superscript"/>
                <w:lang w:eastAsia="en-GB"/>
              </w:rPr>
              <w:t>o,p,q</w:t>
            </w:r>
            <w:proofErr w:type="spellEnd"/>
          </w:p>
        </w:tc>
        <w:tc>
          <w:tcPr>
            <w:tcW w:w="1225" w:type="pct"/>
            <w:tcBorders>
              <w:top w:val="single" w:sz="6" w:space="0" w:color="000000"/>
              <w:left w:val="nil"/>
              <w:bottom w:val="single" w:sz="6" w:space="0" w:color="000000"/>
              <w:right w:val="nil"/>
            </w:tcBorders>
            <w:vAlign w:val="center"/>
            <w:hideMark/>
          </w:tcPr>
          <w:p w14:paraId="1CF8667D"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The effect of increasing LCn3 on anxiety incidence is unclear as the evidence is of very low quality. Downgraded once for indirectness and twice for imprecision. </w:t>
            </w:r>
          </w:p>
        </w:tc>
      </w:tr>
      <w:tr w:rsidR="00CB1DE7" w:rsidRPr="00634303" w14:paraId="24A82512" w14:textId="77777777" w:rsidTr="0061200C">
        <w:trPr>
          <w:cantSplit/>
        </w:trPr>
        <w:tc>
          <w:tcPr>
            <w:tcW w:w="876" w:type="pct"/>
            <w:tcBorders>
              <w:top w:val="single" w:sz="6" w:space="0" w:color="000000"/>
              <w:left w:val="nil"/>
              <w:bottom w:val="single" w:sz="6" w:space="0" w:color="000000"/>
              <w:right w:val="nil"/>
            </w:tcBorders>
            <w:vAlign w:val="center"/>
            <w:hideMark/>
          </w:tcPr>
          <w:p w14:paraId="5BEAD1A5"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Anxiety severity</w:t>
            </w:r>
            <w:r w:rsidRPr="00634303">
              <w:rPr>
                <w:rFonts w:ascii="Arial" w:eastAsia="Times New Roman" w:hAnsi="Arial" w:cs="Arial"/>
                <w:szCs w:val="20"/>
                <w:lang w:eastAsia="en-GB"/>
              </w:rPr>
              <w:t xml:space="preserve"> (in those with anxiety at baseline) </w:t>
            </w:r>
          </w:p>
        </w:tc>
        <w:tc>
          <w:tcPr>
            <w:tcW w:w="643" w:type="pct"/>
            <w:tcBorders>
              <w:top w:val="single" w:sz="6" w:space="0" w:color="000000"/>
              <w:left w:val="nil"/>
              <w:bottom w:val="single" w:sz="6" w:space="0" w:color="000000"/>
              <w:right w:val="nil"/>
            </w:tcBorders>
            <w:vAlign w:val="center"/>
            <w:hideMark/>
          </w:tcPr>
          <w:p w14:paraId="5A799BA4"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875" w:type="pct"/>
            <w:tcBorders>
              <w:top w:val="single" w:sz="6" w:space="0" w:color="000000"/>
              <w:left w:val="nil"/>
              <w:bottom w:val="single" w:sz="6" w:space="0" w:color="000000"/>
              <w:right w:val="nil"/>
            </w:tcBorders>
            <w:shd w:val="clear" w:color="auto" w:fill="EBEBEB"/>
            <w:hideMark/>
          </w:tcPr>
          <w:p w14:paraId="0654D778"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bCs/>
                <w:szCs w:val="20"/>
                <w:lang w:eastAsia="en-GB"/>
              </w:rPr>
              <w:t>Not pooled</w:t>
            </w:r>
            <w:r w:rsidRPr="00634303">
              <w:rPr>
                <w:rFonts w:ascii="Arial" w:eastAsia="Times New Roman" w:hAnsi="Arial" w:cs="Arial"/>
                <w:szCs w:val="20"/>
                <w:lang w:eastAsia="en-GB"/>
              </w:rPr>
              <w:t xml:space="preserve"> </w:t>
            </w:r>
          </w:p>
        </w:tc>
        <w:tc>
          <w:tcPr>
            <w:tcW w:w="460" w:type="pct"/>
            <w:tcBorders>
              <w:top w:val="single" w:sz="6" w:space="0" w:color="000000"/>
              <w:left w:val="nil"/>
              <w:bottom w:val="single" w:sz="6" w:space="0" w:color="000000"/>
              <w:right w:val="nil"/>
            </w:tcBorders>
            <w:vAlign w:val="center"/>
            <w:hideMark/>
          </w:tcPr>
          <w:p w14:paraId="7FDAD7DA"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not pooled</w:t>
            </w:r>
          </w:p>
        </w:tc>
        <w:tc>
          <w:tcPr>
            <w:tcW w:w="414" w:type="pct"/>
            <w:tcBorders>
              <w:top w:val="single" w:sz="6" w:space="0" w:color="000000"/>
              <w:left w:val="nil"/>
              <w:bottom w:val="single" w:sz="6" w:space="0" w:color="000000"/>
              <w:right w:val="nil"/>
            </w:tcBorders>
            <w:vAlign w:val="center"/>
            <w:hideMark/>
          </w:tcPr>
          <w:p w14:paraId="0997CE6B"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(0 RCTs) </w:t>
            </w:r>
          </w:p>
        </w:tc>
        <w:tc>
          <w:tcPr>
            <w:tcW w:w="507" w:type="pct"/>
            <w:tcBorders>
              <w:top w:val="single" w:sz="6" w:space="0" w:color="000000"/>
              <w:left w:val="nil"/>
              <w:bottom w:val="single" w:sz="6" w:space="0" w:color="000000"/>
              <w:right w:val="nil"/>
            </w:tcBorders>
            <w:vAlign w:val="center"/>
            <w:hideMark/>
          </w:tcPr>
          <w:p w14:paraId="1FD69B0A"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1225" w:type="pct"/>
            <w:tcBorders>
              <w:top w:val="single" w:sz="6" w:space="0" w:color="000000"/>
              <w:left w:val="nil"/>
              <w:bottom w:val="single" w:sz="6" w:space="0" w:color="000000"/>
              <w:right w:val="nil"/>
            </w:tcBorders>
            <w:vAlign w:val="center"/>
            <w:hideMark/>
          </w:tcPr>
          <w:p w14:paraId="0706A302"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We found no studies that assessed effects of LCn3 on severity of anxiety in those with anxiety at baseline. </w:t>
            </w:r>
          </w:p>
        </w:tc>
      </w:tr>
      <w:tr w:rsidR="00CB1DE7" w:rsidRPr="00634303" w14:paraId="5FAC210D" w14:textId="77777777" w:rsidTr="0061200C">
        <w:trPr>
          <w:cantSplit/>
        </w:trPr>
        <w:tc>
          <w:tcPr>
            <w:tcW w:w="876" w:type="pct"/>
            <w:tcBorders>
              <w:top w:val="single" w:sz="6" w:space="0" w:color="000000"/>
              <w:left w:val="nil"/>
              <w:bottom w:val="single" w:sz="6" w:space="0" w:color="000000"/>
              <w:right w:val="nil"/>
            </w:tcBorders>
            <w:vAlign w:val="center"/>
            <w:hideMark/>
          </w:tcPr>
          <w:p w14:paraId="61A2F6DC"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Anxiety remission</w:t>
            </w:r>
            <w:r w:rsidRPr="00634303">
              <w:rPr>
                <w:rFonts w:ascii="Arial" w:eastAsia="Times New Roman" w:hAnsi="Arial" w:cs="Arial"/>
                <w:szCs w:val="20"/>
                <w:lang w:eastAsia="en-GB"/>
              </w:rPr>
              <w:t xml:space="preserve"> (50% reduction) </w:t>
            </w:r>
          </w:p>
        </w:tc>
        <w:tc>
          <w:tcPr>
            <w:tcW w:w="643" w:type="pct"/>
            <w:tcBorders>
              <w:top w:val="single" w:sz="6" w:space="0" w:color="000000"/>
              <w:left w:val="nil"/>
              <w:bottom w:val="single" w:sz="6" w:space="0" w:color="000000"/>
              <w:right w:val="nil"/>
            </w:tcBorders>
            <w:vAlign w:val="center"/>
            <w:hideMark/>
          </w:tcPr>
          <w:p w14:paraId="43E52F29"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875" w:type="pct"/>
            <w:tcBorders>
              <w:top w:val="single" w:sz="6" w:space="0" w:color="000000"/>
              <w:left w:val="nil"/>
              <w:bottom w:val="single" w:sz="6" w:space="0" w:color="000000"/>
              <w:right w:val="nil"/>
            </w:tcBorders>
            <w:shd w:val="clear" w:color="auto" w:fill="EBEBEB"/>
            <w:hideMark/>
          </w:tcPr>
          <w:p w14:paraId="4A4F1E8C"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460" w:type="pct"/>
            <w:tcBorders>
              <w:top w:val="single" w:sz="6" w:space="0" w:color="000000"/>
              <w:left w:val="nil"/>
              <w:bottom w:val="single" w:sz="6" w:space="0" w:color="000000"/>
              <w:right w:val="nil"/>
            </w:tcBorders>
            <w:vAlign w:val="center"/>
            <w:hideMark/>
          </w:tcPr>
          <w:p w14:paraId="5853B4DA"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414" w:type="pct"/>
            <w:tcBorders>
              <w:top w:val="single" w:sz="6" w:space="0" w:color="000000"/>
              <w:left w:val="nil"/>
              <w:bottom w:val="single" w:sz="6" w:space="0" w:color="000000"/>
              <w:right w:val="nil"/>
            </w:tcBorders>
            <w:vAlign w:val="center"/>
            <w:hideMark/>
          </w:tcPr>
          <w:p w14:paraId="1E4E00CA"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(0 RCTs) </w:t>
            </w:r>
          </w:p>
        </w:tc>
        <w:tc>
          <w:tcPr>
            <w:tcW w:w="507" w:type="pct"/>
            <w:tcBorders>
              <w:top w:val="single" w:sz="6" w:space="0" w:color="000000"/>
              <w:left w:val="nil"/>
              <w:bottom w:val="single" w:sz="6" w:space="0" w:color="000000"/>
              <w:right w:val="nil"/>
            </w:tcBorders>
            <w:vAlign w:val="center"/>
            <w:hideMark/>
          </w:tcPr>
          <w:p w14:paraId="318106F2"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1225" w:type="pct"/>
            <w:tcBorders>
              <w:top w:val="single" w:sz="6" w:space="0" w:color="000000"/>
              <w:left w:val="nil"/>
              <w:bottom w:val="single" w:sz="6" w:space="0" w:color="000000"/>
              <w:right w:val="nil"/>
            </w:tcBorders>
            <w:vAlign w:val="center"/>
            <w:hideMark/>
          </w:tcPr>
          <w:p w14:paraId="3DF44948"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We found no studies that assessed effects of LCn3 on anxiety remission. </w:t>
            </w:r>
          </w:p>
        </w:tc>
      </w:tr>
      <w:tr w:rsidR="00CB1DE7" w:rsidRPr="00634303" w14:paraId="745C1CD5" w14:textId="77777777" w:rsidTr="0061200C">
        <w:trPr>
          <w:cantSplit/>
        </w:trPr>
        <w:tc>
          <w:tcPr>
            <w:tcW w:w="876" w:type="pct"/>
            <w:tcBorders>
              <w:top w:val="single" w:sz="6" w:space="0" w:color="000000"/>
              <w:left w:val="nil"/>
              <w:bottom w:val="single" w:sz="6" w:space="0" w:color="000000"/>
              <w:right w:val="nil"/>
            </w:tcBorders>
            <w:vAlign w:val="center"/>
            <w:hideMark/>
          </w:tcPr>
          <w:p w14:paraId="697CDE04"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Anxiety symptoms</w:t>
            </w:r>
            <w:r w:rsidRPr="00634303">
              <w:rPr>
                <w:rFonts w:ascii="Arial" w:eastAsia="Times New Roman" w:hAnsi="Arial" w:cs="Arial"/>
                <w:szCs w:val="20"/>
                <w:lang w:eastAsia="en-GB"/>
              </w:rPr>
              <w:t xml:space="preserve"> (in those without anxiety at baseline) </w:t>
            </w:r>
          </w:p>
        </w:tc>
        <w:tc>
          <w:tcPr>
            <w:tcW w:w="643" w:type="pct"/>
            <w:tcBorders>
              <w:top w:val="single" w:sz="6" w:space="0" w:color="000000"/>
              <w:left w:val="nil"/>
              <w:bottom w:val="single" w:sz="6" w:space="0" w:color="000000"/>
              <w:right w:val="nil"/>
            </w:tcBorders>
            <w:shd w:val="clear" w:color="auto" w:fill="EBEBEB"/>
            <w:vAlign w:val="center"/>
            <w:hideMark/>
          </w:tcPr>
          <w:p w14:paraId="765E27AD"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875" w:type="pct"/>
            <w:tcBorders>
              <w:top w:val="single" w:sz="6" w:space="0" w:color="000000"/>
              <w:left w:val="nil"/>
              <w:bottom w:val="single" w:sz="6" w:space="0" w:color="000000"/>
              <w:right w:val="nil"/>
            </w:tcBorders>
            <w:shd w:val="clear" w:color="auto" w:fill="EBEBEB"/>
            <w:hideMark/>
          </w:tcPr>
          <w:p w14:paraId="15250B17"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460" w:type="pct"/>
            <w:tcBorders>
              <w:top w:val="single" w:sz="6" w:space="0" w:color="000000"/>
              <w:left w:val="nil"/>
              <w:bottom w:val="single" w:sz="6" w:space="0" w:color="000000"/>
              <w:right w:val="nil"/>
            </w:tcBorders>
            <w:vAlign w:val="center"/>
            <w:hideMark/>
          </w:tcPr>
          <w:p w14:paraId="492732EB"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414" w:type="pct"/>
            <w:tcBorders>
              <w:top w:val="single" w:sz="6" w:space="0" w:color="000000"/>
              <w:left w:val="nil"/>
              <w:bottom w:val="single" w:sz="6" w:space="0" w:color="000000"/>
              <w:right w:val="nil"/>
            </w:tcBorders>
            <w:vAlign w:val="center"/>
            <w:hideMark/>
          </w:tcPr>
          <w:p w14:paraId="7FD938BC"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1378</w:t>
            </w:r>
            <w:r w:rsidRPr="00634303">
              <w:rPr>
                <w:rFonts w:ascii="Arial" w:eastAsia="Times New Roman" w:hAnsi="Arial" w:cs="Arial"/>
                <w:szCs w:val="20"/>
                <w:lang w:eastAsia="en-GB"/>
              </w:rPr>
              <w:br/>
              <w:t xml:space="preserve">(5 RCTs) </w:t>
            </w:r>
          </w:p>
        </w:tc>
        <w:tc>
          <w:tcPr>
            <w:tcW w:w="507" w:type="pct"/>
            <w:tcBorders>
              <w:top w:val="single" w:sz="6" w:space="0" w:color="000000"/>
              <w:left w:val="nil"/>
              <w:bottom w:val="single" w:sz="6" w:space="0" w:color="000000"/>
              <w:right w:val="nil"/>
            </w:tcBorders>
            <w:vAlign w:val="center"/>
            <w:hideMark/>
          </w:tcPr>
          <w:p w14:paraId="4B627C8E"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Cambria Math" w:eastAsia="Times New Roman" w:hAnsi="Cambria Math" w:cs="Cambria Math"/>
                <w:szCs w:val="20"/>
                <w:lang w:eastAsia="en-GB"/>
              </w:rPr>
              <w:t>⨁⨁⨁</w:t>
            </w:r>
            <w:r w:rsidRPr="00634303">
              <w:rPr>
                <w:rFonts w:ascii="MS Gothic" w:eastAsia="MS Gothic" w:hAnsi="MS Gothic" w:cs="MS Gothic" w:hint="eastAsia"/>
                <w:szCs w:val="20"/>
                <w:lang w:eastAsia="en-GB"/>
              </w:rPr>
              <w:t>◯</w:t>
            </w:r>
            <w:r w:rsidRPr="00634303">
              <w:rPr>
                <w:rFonts w:ascii="Arial" w:eastAsia="Times New Roman" w:hAnsi="Arial" w:cs="Arial"/>
                <w:szCs w:val="20"/>
                <w:lang w:eastAsia="en-GB"/>
              </w:rPr>
              <w:br/>
              <w:t xml:space="preserve">MODERATE </w:t>
            </w:r>
            <w:proofErr w:type="spellStart"/>
            <w:r w:rsidRPr="00634303">
              <w:rPr>
                <w:rFonts w:ascii="Arial" w:eastAsia="Times New Roman" w:hAnsi="Arial" w:cs="Arial"/>
                <w:szCs w:val="20"/>
                <w:vertAlign w:val="superscript"/>
                <w:lang w:eastAsia="en-GB"/>
              </w:rPr>
              <w:t>b,r,s,t</w:t>
            </w:r>
            <w:proofErr w:type="spellEnd"/>
          </w:p>
        </w:tc>
        <w:tc>
          <w:tcPr>
            <w:tcW w:w="1225" w:type="pct"/>
            <w:tcBorders>
              <w:top w:val="single" w:sz="6" w:space="0" w:color="000000"/>
              <w:left w:val="nil"/>
              <w:bottom w:val="single" w:sz="6" w:space="0" w:color="000000"/>
              <w:right w:val="nil"/>
            </w:tcBorders>
            <w:vAlign w:val="center"/>
            <w:hideMark/>
          </w:tcPr>
          <w:p w14:paraId="1C5141F5" w14:textId="77777777" w:rsidR="00FD3267" w:rsidRPr="00634303" w:rsidRDefault="00FD3267" w:rsidP="00660C16">
            <w:pPr>
              <w:spacing w:after="0" w:line="240" w:lineRule="auto"/>
              <w:jc w:val="center"/>
              <w:rPr>
                <w:rFonts w:ascii="Arial" w:eastAsia="Times New Roman" w:hAnsi="Arial" w:cs="Arial"/>
                <w:szCs w:val="20"/>
                <w:lang w:eastAsia="en-GB"/>
              </w:rPr>
            </w:pPr>
            <w:r w:rsidRPr="00634303">
              <w:rPr>
                <w:rFonts w:ascii="Arial" w:eastAsia="Times New Roman" w:hAnsi="Arial" w:cs="Arial"/>
                <w:szCs w:val="20"/>
                <w:lang w:eastAsia="en-GB"/>
              </w:rPr>
              <w:t xml:space="preserve">Increasing LCn3 probably has little or no effect on anxiety symptoms in those without anxiety at baseline. Downgraded once for risk of bias. </w:t>
            </w:r>
          </w:p>
        </w:tc>
      </w:tr>
      <w:tr w:rsidR="00FD3267" w:rsidRPr="00634303" w14:paraId="63C51E5C" w14:textId="77777777" w:rsidTr="005C1F49">
        <w:trPr>
          <w:cantSplit/>
        </w:trPr>
        <w:tc>
          <w:tcPr>
            <w:tcW w:w="5000" w:type="pct"/>
            <w:gridSpan w:val="7"/>
            <w:tcBorders>
              <w:top w:val="single" w:sz="6" w:space="0" w:color="000000"/>
              <w:left w:val="nil"/>
              <w:bottom w:val="single" w:sz="6" w:space="0" w:color="000000"/>
              <w:right w:val="nil"/>
            </w:tcBorders>
            <w:vAlign w:val="center"/>
            <w:hideMark/>
          </w:tcPr>
          <w:p w14:paraId="0CCB0680"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r w:rsidRPr="00634303">
              <w:rPr>
                <w:rFonts w:ascii="Arial" w:eastAsia="Times New Roman" w:hAnsi="Arial" w:cs="Arial"/>
                <w:b/>
                <w:bCs/>
                <w:szCs w:val="20"/>
                <w:lang w:eastAsia="en-GB"/>
              </w:rPr>
              <w:t>The risk in the intervention group</w:t>
            </w:r>
            <w:r w:rsidRPr="00634303">
              <w:rPr>
                <w:rFonts w:ascii="Arial" w:eastAsia="Times New Roman" w:hAnsi="Arial" w:cs="Arial"/>
                <w:szCs w:val="20"/>
                <w:lang w:eastAsia="en-GB"/>
              </w:rPr>
              <w:t xml:space="preserve"> (and its 95% confidence interval) is based on the assumed risk in the comparison group and the </w:t>
            </w:r>
            <w:r w:rsidRPr="00634303">
              <w:rPr>
                <w:rFonts w:ascii="Arial" w:eastAsia="Times New Roman" w:hAnsi="Arial" w:cs="Arial"/>
                <w:b/>
                <w:bCs/>
                <w:szCs w:val="20"/>
                <w:lang w:eastAsia="en-GB"/>
              </w:rPr>
              <w:t>relative effect</w:t>
            </w:r>
            <w:r w:rsidRPr="00634303">
              <w:rPr>
                <w:rFonts w:ascii="Arial" w:eastAsia="Times New Roman" w:hAnsi="Arial" w:cs="Arial"/>
                <w:szCs w:val="20"/>
                <w:lang w:eastAsia="en-GB"/>
              </w:rPr>
              <w:t xml:space="preserve"> of the intervention (and its 95% CI). </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CI:</w:t>
            </w:r>
            <w:r w:rsidRPr="00634303">
              <w:rPr>
                <w:rFonts w:ascii="Arial" w:eastAsia="Times New Roman" w:hAnsi="Arial" w:cs="Arial"/>
                <w:szCs w:val="20"/>
                <w:lang w:eastAsia="en-GB"/>
              </w:rPr>
              <w:t xml:space="preserve"> Confidence interval; </w:t>
            </w:r>
            <w:r w:rsidRPr="00634303">
              <w:rPr>
                <w:rFonts w:ascii="Arial" w:eastAsia="Times New Roman" w:hAnsi="Arial" w:cs="Arial"/>
                <w:b/>
                <w:bCs/>
                <w:szCs w:val="20"/>
                <w:lang w:eastAsia="en-GB"/>
              </w:rPr>
              <w:t>RR:</w:t>
            </w:r>
            <w:r w:rsidRPr="00634303">
              <w:rPr>
                <w:rFonts w:ascii="Arial" w:eastAsia="Times New Roman" w:hAnsi="Arial" w:cs="Arial"/>
                <w:szCs w:val="20"/>
                <w:lang w:eastAsia="en-GB"/>
              </w:rPr>
              <w:t xml:space="preserve"> Risk ratio; </w:t>
            </w:r>
            <w:r w:rsidRPr="00634303">
              <w:rPr>
                <w:rFonts w:ascii="Arial" w:eastAsia="Times New Roman" w:hAnsi="Arial" w:cs="Arial"/>
                <w:b/>
                <w:bCs/>
                <w:szCs w:val="20"/>
                <w:lang w:eastAsia="en-GB"/>
              </w:rPr>
              <w:t>MD:</w:t>
            </w:r>
            <w:r w:rsidRPr="00634303">
              <w:rPr>
                <w:rFonts w:ascii="Arial" w:eastAsia="Times New Roman" w:hAnsi="Arial" w:cs="Arial"/>
                <w:szCs w:val="20"/>
                <w:lang w:eastAsia="en-GB"/>
              </w:rPr>
              <w:t xml:space="preserve"> Mean difference; </w:t>
            </w:r>
            <w:r w:rsidRPr="00634303">
              <w:rPr>
                <w:rFonts w:ascii="Arial" w:eastAsia="Times New Roman" w:hAnsi="Arial" w:cs="Arial"/>
                <w:b/>
                <w:bCs/>
                <w:szCs w:val="20"/>
                <w:lang w:eastAsia="en-GB"/>
              </w:rPr>
              <w:t>SMD:</w:t>
            </w:r>
            <w:r w:rsidRPr="00634303">
              <w:rPr>
                <w:rFonts w:ascii="Arial" w:eastAsia="Times New Roman" w:hAnsi="Arial" w:cs="Arial"/>
                <w:szCs w:val="20"/>
                <w:lang w:eastAsia="en-GB"/>
              </w:rPr>
              <w:t xml:space="preserve"> Standardised mean difference </w:t>
            </w:r>
          </w:p>
        </w:tc>
      </w:tr>
      <w:tr w:rsidR="00FD3267" w:rsidRPr="00634303" w14:paraId="2AAF152C" w14:textId="77777777" w:rsidTr="005C1F49">
        <w:trPr>
          <w:cantSplit/>
        </w:trPr>
        <w:tc>
          <w:tcPr>
            <w:tcW w:w="5000" w:type="pct"/>
            <w:gridSpan w:val="7"/>
            <w:tcBorders>
              <w:top w:val="single" w:sz="6" w:space="0" w:color="000000"/>
              <w:left w:val="nil"/>
              <w:bottom w:val="single" w:sz="6" w:space="0" w:color="000000"/>
              <w:right w:val="nil"/>
            </w:tcBorders>
            <w:vAlign w:val="center"/>
            <w:hideMark/>
          </w:tcPr>
          <w:p w14:paraId="1C2AA2AA"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GRADE Working Group grades of evidence</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High certainty:</w:t>
            </w:r>
            <w:r w:rsidRPr="00634303">
              <w:rPr>
                <w:rFonts w:ascii="Arial" w:eastAsia="Times New Roman" w:hAnsi="Arial" w:cs="Arial"/>
                <w:szCs w:val="20"/>
                <w:lang w:eastAsia="en-GB"/>
              </w:rPr>
              <w:t xml:space="preserve"> We are very confident that the true effect lies close to that of the estimate of the effect</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Moderate certainty:</w:t>
            </w:r>
            <w:r w:rsidRPr="00634303">
              <w:rPr>
                <w:rFonts w:ascii="Arial" w:eastAsia="Times New Roman" w:hAnsi="Arial" w:cs="Arial"/>
                <w:szCs w:val="20"/>
                <w:lang w:eastAsia="en-GB"/>
              </w:rPr>
              <w:t xml:space="preserve"> We are moderately confident in the effect estimate: The true effect is likely to be close to the estimate of the effect, but there is a possibility that it is substantially different</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Low certainty:</w:t>
            </w:r>
            <w:r w:rsidRPr="00634303">
              <w:rPr>
                <w:rFonts w:ascii="Arial" w:eastAsia="Times New Roman" w:hAnsi="Arial" w:cs="Arial"/>
                <w:szCs w:val="20"/>
                <w:lang w:eastAsia="en-GB"/>
              </w:rPr>
              <w:t xml:space="preserve"> Our confidence in the effect estimate is limited: The true effect may be substantially different from the estimate of the effect</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Very low certainty:</w:t>
            </w:r>
            <w:r w:rsidRPr="00634303">
              <w:rPr>
                <w:rFonts w:ascii="Arial" w:eastAsia="Times New Roman" w:hAnsi="Arial" w:cs="Arial"/>
                <w:szCs w:val="20"/>
                <w:lang w:eastAsia="en-GB"/>
              </w:rPr>
              <w:t xml:space="preserve"> We have very little confidence in the effect estimate: The true effect is likely to be substantially different from the estimate of effect </w:t>
            </w:r>
          </w:p>
        </w:tc>
      </w:tr>
    </w:tbl>
    <w:p w14:paraId="19CC026B" w14:textId="77777777" w:rsidR="00FD3267" w:rsidRPr="00634303" w:rsidRDefault="00FD3267" w:rsidP="00660C16">
      <w:pPr>
        <w:spacing w:after="0" w:line="240" w:lineRule="auto"/>
        <w:outlineLvl w:val="3"/>
        <w:rPr>
          <w:rFonts w:ascii="Arial" w:eastAsia="Times New Roman" w:hAnsi="Arial" w:cs="Arial"/>
          <w:b/>
          <w:bCs/>
          <w:color w:val="000000"/>
          <w:szCs w:val="20"/>
          <w:lang w:eastAsia="en-GB"/>
        </w:rPr>
      </w:pPr>
      <w:r w:rsidRPr="00634303">
        <w:rPr>
          <w:rFonts w:ascii="Arial" w:eastAsia="Times New Roman" w:hAnsi="Arial" w:cs="Arial"/>
          <w:b/>
          <w:bCs/>
          <w:color w:val="000000"/>
          <w:szCs w:val="20"/>
          <w:lang w:eastAsia="en-GB"/>
        </w:rPr>
        <w:t>Explanations</w:t>
      </w:r>
    </w:p>
    <w:p w14:paraId="428576A6"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a. Risk of bias: Main analysis and most sensitivity analyses suggest little or no effect, but limiting to trials at low risk of compliance problems suggests increased risk of depression with increased LCn3. Not downgraded. </w:t>
      </w:r>
    </w:p>
    <w:p w14:paraId="1525857D"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b. Inconsistency: I2 &lt;50%, not downgraded. </w:t>
      </w:r>
    </w:p>
    <w:p w14:paraId="5B7ED550"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lastRenderedPageBreak/>
        <w:t xml:space="preserve">c. Indirectness: men and women with a variety of baseline health conditions included, from several regions of the world. Not downgraded </w:t>
      </w:r>
    </w:p>
    <w:p w14:paraId="2BCA5427"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d. Imprecision: 95% confidence intervals include increased risk of depression with more LCn3. Downgraded once. </w:t>
      </w:r>
    </w:p>
    <w:p w14:paraId="0C0B19D6"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e. Publication bias: funnel plot appears symmetrical, we are not aware of missing data. Not downgraded </w:t>
      </w:r>
    </w:p>
    <w:p w14:paraId="20EAED07"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f. Risk of bias: the single study was not at low summary risk of bias. Downgraded once. </w:t>
      </w:r>
    </w:p>
    <w:p w14:paraId="6F93E78D"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g. Indirectness: Single trial assessing 61 Iranian men, women and other countries not represented. Downgraded once. </w:t>
      </w:r>
    </w:p>
    <w:p w14:paraId="18270D67"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h. Imprecision: 95% CI includes both important benefits and some harm. Downgraded once. </w:t>
      </w:r>
    </w:p>
    <w:p w14:paraId="2D39E197" w14:textId="77777777" w:rsidR="00FD3267" w:rsidRPr="00634303" w:rsidRDefault="00FD3267" w:rsidP="00660C16">
      <w:pPr>
        <w:spacing w:after="0" w:line="240" w:lineRule="auto"/>
        <w:rPr>
          <w:rFonts w:ascii="Arial" w:eastAsia="Times New Roman" w:hAnsi="Arial" w:cs="Arial"/>
          <w:color w:val="000000"/>
          <w:szCs w:val="20"/>
          <w:lang w:eastAsia="en-GB"/>
        </w:rPr>
      </w:pPr>
      <w:proofErr w:type="spellStart"/>
      <w:r w:rsidRPr="00634303">
        <w:rPr>
          <w:rFonts w:ascii="Arial" w:eastAsia="Times New Roman" w:hAnsi="Arial" w:cs="Arial"/>
          <w:color w:val="000000"/>
          <w:szCs w:val="20"/>
          <w:lang w:eastAsia="en-GB"/>
        </w:rPr>
        <w:t>i</w:t>
      </w:r>
      <w:proofErr w:type="spellEnd"/>
      <w:r w:rsidRPr="00634303">
        <w:rPr>
          <w:rFonts w:ascii="Arial" w:eastAsia="Times New Roman" w:hAnsi="Arial" w:cs="Arial"/>
          <w:color w:val="000000"/>
          <w:szCs w:val="20"/>
          <w:lang w:eastAsia="en-GB"/>
        </w:rPr>
        <w:t xml:space="preserve">. Risk of bias: the single trial was not at low summary risk of bias. Downgraded once. </w:t>
      </w:r>
    </w:p>
    <w:p w14:paraId="20902809" w14:textId="4015B4D1"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j. Indirectness: single trial in 24 Italians with Parkinson's </w:t>
      </w:r>
      <w:proofErr w:type="gramStart"/>
      <w:r w:rsidRPr="00634303">
        <w:rPr>
          <w:rFonts w:ascii="Arial" w:eastAsia="Times New Roman" w:hAnsi="Arial" w:cs="Arial"/>
          <w:color w:val="000000"/>
          <w:szCs w:val="20"/>
          <w:lang w:eastAsia="en-GB"/>
        </w:rPr>
        <w:t>Disease</w:t>
      </w:r>
      <w:proofErr w:type="gramEnd"/>
      <w:r w:rsidRPr="00634303">
        <w:rPr>
          <w:rFonts w:ascii="Arial" w:eastAsia="Times New Roman" w:hAnsi="Arial" w:cs="Arial"/>
          <w:color w:val="000000"/>
          <w:szCs w:val="20"/>
          <w:lang w:eastAsia="en-GB"/>
        </w:rPr>
        <w:t xml:space="preserve">. Downgraded </w:t>
      </w:r>
      <w:r w:rsidR="00CA24DC" w:rsidRPr="00634303">
        <w:rPr>
          <w:rFonts w:ascii="Arial" w:eastAsia="Times New Roman" w:hAnsi="Arial" w:cs="Arial"/>
          <w:color w:val="000000"/>
          <w:szCs w:val="20"/>
          <w:lang w:eastAsia="en-GB"/>
        </w:rPr>
        <w:t>twice</w:t>
      </w:r>
      <w:r w:rsidRPr="00634303">
        <w:rPr>
          <w:rFonts w:ascii="Arial" w:eastAsia="Times New Roman" w:hAnsi="Arial" w:cs="Arial"/>
          <w:color w:val="000000"/>
          <w:szCs w:val="20"/>
          <w:lang w:eastAsia="en-GB"/>
        </w:rPr>
        <w:t xml:space="preserve">. </w:t>
      </w:r>
    </w:p>
    <w:p w14:paraId="555CB45D"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k. Imprecision: Although there were only 8 events, the 95% CI included only benefits. Not downgraded. </w:t>
      </w:r>
    </w:p>
    <w:p w14:paraId="60803E7B"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l. Risk of bias: effect did not differ in trials at low summary risk of bias, or in other sensitivity analyses. Not downgraded. </w:t>
      </w:r>
    </w:p>
    <w:p w14:paraId="32E9E7B3" w14:textId="77777777" w:rsidR="00FD3267" w:rsidRPr="00634303" w:rsidRDefault="00FD3267" w:rsidP="00660C16">
      <w:pPr>
        <w:spacing w:after="0" w:line="240" w:lineRule="auto"/>
        <w:rPr>
          <w:rFonts w:ascii="Arial" w:eastAsia="Times New Roman" w:hAnsi="Arial" w:cs="Arial"/>
          <w:color w:val="000000"/>
          <w:szCs w:val="20"/>
          <w:lang w:eastAsia="en-GB"/>
        </w:rPr>
      </w:pPr>
      <w:proofErr w:type="gramStart"/>
      <w:r w:rsidRPr="00634303">
        <w:rPr>
          <w:rFonts w:ascii="Arial" w:eastAsia="Times New Roman" w:hAnsi="Arial" w:cs="Arial"/>
          <w:color w:val="000000"/>
          <w:szCs w:val="20"/>
          <w:lang w:eastAsia="en-GB"/>
        </w:rPr>
        <w:t>m</w:t>
      </w:r>
      <w:proofErr w:type="gramEnd"/>
      <w:r w:rsidRPr="00634303">
        <w:rPr>
          <w:rFonts w:ascii="Arial" w:eastAsia="Times New Roman" w:hAnsi="Arial" w:cs="Arial"/>
          <w:color w:val="000000"/>
          <w:szCs w:val="20"/>
          <w:lang w:eastAsia="en-GB"/>
        </w:rPr>
        <w:t xml:space="preserve">. Imprecision: 95% CI included only little or no effect. Not downgraded. </w:t>
      </w:r>
    </w:p>
    <w:p w14:paraId="526A90E6"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n. Publication bias: Funnel plot suggests that some small studies with higher SMDs may be missing. Adding these back would tend to suggest slightly worse outcomes with LCn3. Downgraded once. </w:t>
      </w:r>
    </w:p>
    <w:p w14:paraId="5D459D59"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o. Risk of bias: the single study was at large and at low summary risk of bias. Not downgraded. </w:t>
      </w:r>
    </w:p>
    <w:p w14:paraId="52B23859"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p. Indirectness: the single trial was conducted in UK diabetics. Downgraded once. </w:t>
      </w:r>
    </w:p>
    <w:p w14:paraId="1A288015"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q. Imprecision: the 95% CI included both important harms and important benefits. Downgraded twice. </w:t>
      </w:r>
    </w:p>
    <w:p w14:paraId="1EC65FA0"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r. Risk of bias: no included trials were at low summary risk of bias. Downgraded once. </w:t>
      </w:r>
    </w:p>
    <w:p w14:paraId="3B4F473B"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s. Indirectness: included men and women with a variety of health conditions, though mainly from Europe. Not downgraded. </w:t>
      </w:r>
    </w:p>
    <w:p w14:paraId="6B6C6E8F" w14:textId="77777777" w:rsidR="00FD3267" w:rsidRPr="00634303" w:rsidRDefault="00FD3267" w:rsidP="00660C16">
      <w:pPr>
        <w:spacing w:after="0" w:line="240" w:lineRule="auto"/>
        <w:rPr>
          <w:rFonts w:ascii="Arial" w:eastAsia="Times New Roman" w:hAnsi="Arial" w:cs="Arial"/>
          <w:color w:val="000000"/>
          <w:szCs w:val="20"/>
          <w:lang w:eastAsia="en-GB"/>
        </w:rPr>
      </w:pPr>
      <w:proofErr w:type="gramStart"/>
      <w:r w:rsidRPr="00634303">
        <w:rPr>
          <w:rFonts w:ascii="Arial" w:eastAsia="Times New Roman" w:hAnsi="Arial" w:cs="Arial"/>
          <w:color w:val="000000"/>
          <w:szCs w:val="20"/>
          <w:lang w:eastAsia="en-GB"/>
        </w:rPr>
        <w:t>t</w:t>
      </w:r>
      <w:proofErr w:type="gramEnd"/>
      <w:r w:rsidRPr="00634303">
        <w:rPr>
          <w:rFonts w:ascii="Arial" w:eastAsia="Times New Roman" w:hAnsi="Arial" w:cs="Arial"/>
          <w:color w:val="000000"/>
          <w:szCs w:val="20"/>
          <w:lang w:eastAsia="en-GB"/>
        </w:rPr>
        <w:t xml:space="preserve">. Imprecision: 95% CI included only little or no effect. Not downgraded. </w:t>
      </w:r>
    </w:p>
    <w:p w14:paraId="08DB0FD2" w14:textId="77777777" w:rsidR="00296414" w:rsidRPr="00634303" w:rsidRDefault="00296414" w:rsidP="00660C16">
      <w:pPr>
        <w:pStyle w:val="Heading2"/>
        <w:spacing w:before="0" w:beforeAutospacing="0" w:after="240" w:afterAutospacing="0"/>
        <w:rPr>
          <w:rFonts w:cs="Arial"/>
          <w:sz w:val="22"/>
          <w:szCs w:val="20"/>
        </w:rPr>
      </w:pPr>
    </w:p>
    <w:p w14:paraId="5DED63FB" w14:textId="77777777" w:rsidR="00296414" w:rsidRPr="00634303" w:rsidRDefault="00296414" w:rsidP="00660C16">
      <w:pPr>
        <w:pStyle w:val="Heading2"/>
        <w:spacing w:before="0" w:beforeAutospacing="0" w:after="240" w:afterAutospacing="0"/>
        <w:rPr>
          <w:rFonts w:cs="Arial"/>
          <w:sz w:val="22"/>
          <w:szCs w:val="20"/>
        </w:rPr>
      </w:pPr>
    </w:p>
    <w:p w14:paraId="0262F47A" w14:textId="77777777" w:rsidR="00CB1DE7" w:rsidRDefault="00CB1DE7">
      <w:pPr>
        <w:rPr>
          <w:rFonts w:ascii="Arial" w:hAnsi="Arial" w:cs="Arial"/>
          <w:sz w:val="28"/>
          <w:szCs w:val="20"/>
        </w:rPr>
        <w:sectPr w:rsidR="00CB1DE7" w:rsidSect="0061200C">
          <w:pgSz w:w="16838" w:h="11906" w:orient="landscape"/>
          <w:pgMar w:top="720" w:right="720" w:bottom="720" w:left="720" w:header="709" w:footer="709" w:gutter="0"/>
          <w:cols w:space="708"/>
          <w:docGrid w:linePitch="360"/>
        </w:sectPr>
      </w:pPr>
    </w:p>
    <w:p w14:paraId="19A6ADF0" w14:textId="49B6CCA4" w:rsidR="00BC3514" w:rsidRPr="00CB1DE7" w:rsidRDefault="000E18A8" w:rsidP="0061200C">
      <w:pPr>
        <w:rPr>
          <w:rFonts w:ascii="Arial" w:eastAsia="Times New Roman" w:hAnsi="Arial" w:cs="Arial"/>
          <w:b/>
          <w:bCs/>
          <w:sz w:val="28"/>
          <w:szCs w:val="20"/>
          <w:lang w:eastAsia="en-GB"/>
        </w:rPr>
      </w:pPr>
      <w:bookmarkStart w:id="10" w:name="_Toc22138771"/>
      <w:r w:rsidRPr="00634303">
        <w:rPr>
          <w:rFonts w:cs="Arial"/>
          <w:sz w:val="28"/>
          <w:szCs w:val="20"/>
        </w:rPr>
        <w:lastRenderedPageBreak/>
        <w:t>Supplementary Table</w:t>
      </w:r>
      <w:r w:rsidR="00E46B32" w:rsidRPr="00634303">
        <w:rPr>
          <w:rFonts w:cs="Arial"/>
          <w:sz w:val="28"/>
          <w:szCs w:val="20"/>
        </w:rPr>
        <w:t xml:space="preserve"> </w:t>
      </w:r>
      <w:r w:rsidR="00C742B6">
        <w:rPr>
          <w:rFonts w:cs="Arial"/>
          <w:sz w:val="28"/>
          <w:szCs w:val="20"/>
        </w:rPr>
        <w:t>4</w:t>
      </w:r>
      <w:r w:rsidR="00BC3514" w:rsidRPr="00634303">
        <w:rPr>
          <w:rFonts w:cs="Arial"/>
          <w:sz w:val="28"/>
          <w:szCs w:val="20"/>
        </w:rPr>
        <w:t>. High vs low ALA (primary outcomes)</w:t>
      </w:r>
      <w:bookmarkEnd w:id="10"/>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0"/>
        <w:gridCol w:w="2680"/>
        <w:gridCol w:w="875"/>
        <w:gridCol w:w="1386"/>
        <w:gridCol w:w="3825"/>
      </w:tblGrid>
      <w:tr w:rsidR="00BC3514" w:rsidRPr="00634303" w14:paraId="521D0F2F" w14:textId="77777777" w:rsidTr="00B85AF7">
        <w:trPr>
          <w:tblCellSpacing w:w="15" w:type="dxa"/>
        </w:trPr>
        <w:tc>
          <w:tcPr>
            <w:tcW w:w="791" w:type="pct"/>
          </w:tcPr>
          <w:p w14:paraId="2A6B908D" w14:textId="77777777" w:rsidR="00BC3514" w:rsidRPr="00634303" w:rsidRDefault="00BC3514"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Outcome</w:t>
            </w:r>
          </w:p>
        </w:tc>
        <w:tc>
          <w:tcPr>
            <w:tcW w:w="1272" w:type="pct"/>
            <w:vAlign w:val="center"/>
            <w:hideMark/>
          </w:tcPr>
          <w:p w14:paraId="7B954C2F" w14:textId="77777777" w:rsidR="00BC3514" w:rsidRPr="00634303" w:rsidRDefault="00BC3514"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SA or  Subgroup</w:t>
            </w:r>
          </w:p>
        </w:tc>
        <w:tc>
          <w:tcPr>
            <w:tcW w:w="387" w:type="pct"/>
            <w:vAlign w:val="center"/>
            <w:hideMark/>
          </w:tcPr>
          <w:p w14:paraId="2998948C" w14:textId="77777777" w:rsidR="00BC3514" w:rsidRPr="00634303" w:rsidRDefault="00BC3514"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Studies</w:t>
            </w:r>
          </w:p>
        </w:tc>
        <w:tc>
          <w:tcPr>
            <w:tcW w:w="653" w:type="pct"/>
            <w:vAlign w:val="center"/>
            <w:hideMark/>
          </w:tcPr>
          <w:p w14:paraId="5D8780DF" w14:textId="77777777" w:rsidR="00BC3514" w:rsidRPr="00634303" w:rsidRDefault="00BC3514"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Participants</w:t>
            </w:r>
          </w:p>
        </w:tc>
        <w:tc>
          <w:tcPr>
            <w:tcW w:w="1811" w:type="pct"/>
            <w:vAlign w:val="center"/>
            <w:hideMark/>
          </w:tcPr>
          <w:p w14:paraId="3267C5D3" w14:textId="77777777" w:rsidR="00BC3514" w:rsidRPr="00634303" w:rsidRDefault="00BC3514"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Effect Estimate</w:t>
            </w:r>
            <w:r w:rsidRPr="00634303">
              <w:rPr>
                <w:rFonts w:ascii="Arial" w:eastAsia="Times New Roman" w:hAnsi="Arial" w:cs="Arial"/>
                <w:szCs w:val="20"/>
                <w:lang w:eastAsia="en-GB"/>
              </w:rPr>
              <w:t xml:space="preserve"> (Risk Ratio, M-H, Random, 95% CI)*</w:t>
            </w:r>
          </w:p>
        </w:tc>
      </w:tr>
      <w:tr w:rsidR="00BC3514" w:rsidRPr="00634303" w14:paraId="28FE614A" w14:textId="77777777" w:rsidTr="00B85AF7">
        <w:trPr>
          <w:tblCellSpacing w:w="15" w:type="dxa"/>
        </w:trPr>
        <w:tc>
          <w:tcPr>
            <w:tcW w:w="791" w:type="pct"/>
            <w:vMerge w:val="restart"/>
          </w:tcPr>
          <w:p w14:paraId="3FDC6E9E" w14:textId="5E504B9F" w:rsidR="00BC3514" w:rsidRPr="00634303" w:rsidRDefault="001E2B7F"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Risk of depression symptoms</w:t>
            </w:r>
          </w:p>
        </w:tc>
        <w:tc>
          <w:tcPr>
            <w:tcW w:w="1272" w:type="pct"/>
          </w:tcPr>
          <w:p w14:paraId="068C767F"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Main </w:t>
            </w:r>
          </w:p>
        </w:tc>
        <w:tc>
          <w:tcPr>
            <w:tcW w:w="387" w:type="pct"/>
            <w:hideMark/>
          </w:tcPr>
          <w:p w14:paraId="55AAAA78"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53" w:type="pct"/>
            <w:hideMark/>
          </w:tcPr>
          <w:p w14:paraId="0F5AB09D"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811" w:type="pct"/>
            <w:hideMark/>
          </w:tcPr>
          <w:p w14:paraId="2536238B"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1.11 [0.67, 1.84]</w:t>
            </w:r>
          </w:p>
        </w:tc>
      </w:tr>
      <w:tr w:rsidR="00BC3514" w:rsidRPr="00634303" w14:paraId="164E454E" w14:textId="77777777" w:rsidTr="00B85AF7">
        <w:trPr>
          <w:tblCellSpacing w:w="15" w:type="dxa"/>
        </w:trPr>
        <w:tc>
          <w:tcPr>
            <w:tcW w:w="791" w:type="pct"/>
            <w:vMerge/>
          </w:tcPr>
          <w:p w14:paraId="41E72CE6" w14:textId="77777777" w:rsidR="00BC3514" w:rsidRPr="00634303" w:rsidRDefault="00BC3514" w:rsidP="00660C16">
            <w:pPr>
              <w:spacing w:after="0" w:line="240" w:lineRule="auto"/>
              <w:rPr>
                <w:rFonts w:ascii="Arial" w:eastAsia="Times New Roman" w:hAnsi="Arial" w:cs="Arial"/>
                <w:szCs w:val="20"/>
                <w:lang w:eastAsia="en-GB"/>
              </w:rPr>
            </w:pPr>
          </w:p>
        </w:tc>
        <w:tc>
          <w:tcPr>
            <w:tcW w:w="1272" w:type="pct"/>
          </w:tcPr>
          <w:p w14:paraId="5CB2454D"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Summary risk of bias (SA)</w:t>
            </w:r>
          </w:p>
        </w:tc>
        <w:tc>
          <w:tcPr>
            <w:tcW w:w="387" w:type="pct"/>
            <w:hideMark/>
          </w:tcPr>
          <w:p w14:paraId="3E197B55"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53" w:type="pct"/>
            <w:hideMark/>
          </w:tcPr>
          <w:p w14:paraId="729D35FB"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811" w:type="pct"/>
            <w:hideMark/>
          </w:tcPr>
          <w:p w14:paraId="142CD0AD"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1.11 [0.67, 1.84]</w:t>
            </w:r>
          </w:p>
        </w:tc>
      </w:tr>
      <w:tr w:rsidR="00BC3514" w:rsidRPr="00634303" w14:paraId="5CE8E3AF" w14:textId="77777777" w:rsidTr="00B85AF7">
        <w:trPr>
          <w:tblCellSpacing w:w="15" w:type="dxa"/>
        </w:trPr>
        <w:tc>
          <w:tcPr>
            <w:tcW w:w="791" w:type="pct"/>
            <w:vMerge/>
          </w:tcPr>
          <w:p w14:paraId="53C58D9D" w14:textId="77777777" w:rsidR="00BC3514" w:rsidRPr="00634303" w:rsidRDefault="00BC3514" w:rsidP="00660C16">
            <w:pPr>
              <w:spacing w:after="0" w:line="240" w:lineRule="auto"/>
              <w:rPr>
                <w:rFonts w:ascii="Arial" w:eastAsia="Times New Roman" w:hAnsi="Arial" w:cs="Arial"/>
                <w:szCs w:val="20"/>
                <w:lang w:eastAsia="en-GB"/>
              </w:rPr>
            </w:pPr>
          </w:p>
        </w:tc>
        <w:tc>
          <w:tcPr>
            <w:tcW w:w="1272" w:type="pct"/>
          </w:tcPr>
          <w:p w14:paraId="5CD6966D"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Fixed effects (SA)</w:t>
            </w:r>
          </w:p>
        </w:tc>
        <w:tc>
          <w:tcPr>
            <w:tcW w:w="387" w:type="pct"/>
            <w:hideMark/>
          </w:tcPr>
          <w:p w14:paraId="2F55BDFF"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53" w:type="pct"/>
            <w:hideMark/>
          </w:tcPr>
          <w:p w14:paraId="0766B6C8"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811" w:type="pct"/>
            <w:hideMark/>
          </w:tcPr>
          <w:p w14:paraId="0A7ED3A7"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1.11 [0.67, 1.84]</w:t>
            </w:r>
          </w:p>
          <w:p w14:paraId="3E8A5B99"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Fixed, 95% CI)</w:t>
            </w:r>
          </w:p>
        </w:tc>
      </w:tr>
      <w:tr w:rsidR="00BC3514" w:rsidRPr="00634303" w14:paraId="02D5348A" w14:textId="77777777" w:rsidTr="00B85AF7">
        <w:trPr>
          <w:tblCellSpacing w:w="15" w:type="dxa"/>
        </w:trPr>
        <w:tc>
          <w:tcPr>
            <w:tcW w:w="791" w:type="pct"/>
            <w:vMerge/>
          </w:tcPr>
          <w:p w14:paraId="6D738803" w14:textId="77777777" w:rsidR="00BC3514" w:rsidRPr="00634303" w:rsidRDefault="00BC3514" w:rsidP="00660C16">
            <w:pPr>
              <w:spacing w:after="0" w:line="240" w:lineRule="auto"/>
              <w:rPr>
                <w:rFonts w:ascii="Arial" w:eastAsia="Times New Roman" w:hAnsi="Arial" w:cs="Arial"/>
                <w:szCs w:val="20"/>
                <w:lang w:eastAsia="en-GB"/>
              </w:rPr>
            </w:pPr>
          </w:p>
        </w:tc>
        <w:tc>
          <w:tcPr>
            <w:tcW w:w="1272" w:type="pct"/>
          </w:tcPr>
          <w:p w14:paraId="0435DA52"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Compliance (SA)</w:t>
            </w:r>
          </w:p>
        </w:tc>
        <w:tc>
          <w:tcPr>
            <w:tcW w:w="387" w:type="pct"/>
            <w:hideMark/>
          </w:tcPr>
          <w:p w14:paraId="21053FC0"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53" w:type="pct"/>
            <w:hideMark/>
          </w:tcPr>
          <w:p w14:paraId="616B78EC"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811" w:type="pct"/>
            <w:hideMark/>
          </w:tcPr>
          <w:p w14:paraId="730ADD35"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1.11 [0.67, 1.84]</w:t>
            </w:r>
          </w:p>
        </w:tc>
      </w:tr>
      <w:tr w:rsidR="00BC3514" w:rsidRPr="00634303" w14:paraId="460AAFB8" w14:textId="77777777" w:rsidTr="00B85AF7">
        <w:trPr>
          <w:tblCellSpacing w:w="15" w:type="dxa"/>
        </w:trPr>
        <w:tc>
          <w:tcPr>
            <w:tcW w:w="791" w:type="pct"/>
            <w:vMerge/>
          </w:tcPr>
          <w:p w14:paraId="484D5664" w14:textId="77777777" w:rsidR="00BC3514" w:rsidRPr="00634303" w:rsidRDefault="00BC3514" w:rsidP="00660C16">
            <w:pPr>
              <w:spacing w:after="0" w:line="240" w:lineRule="auto"/>
              <w:rPr>
                <w:rFonts w:ascii="Arial" w:eastAsia="Times New Roman" w:hAnsi="Arial" w:cs="Arial"/>
                <w:szCs w:val="20"/>
                <w:lang w:eastAsia="en-GB"/>
              </w:rPr>
            </w:pPr>
          </w:p>
        </w:tc>
        <w:tc>
          <w:tcPr>
            <w:tcW w:w="1272" w:type="pct"/>
          </w:tcPr>
          <w:p w14:paraId="59F82660"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Larger trials (≥100 randomised, SA)</w:t>
            </w:r>
          </w:p>
        </w:tc>
        <w:tc>
          <w:tcPr>
            <w:tcW w:w="387" w:type="pct"/>
            <w:hideMark/>
          </w:tcPr>
          <w:p w14:paraId="1FE51EDF"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53" w:type="pct"/>
            <w:hideMark/>
          </w:tcPr>
          <w:p w14:paraId="33DE1D5D"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811" w:type="pct"/>
            <w:hideMark/>
          </w:tcPr>
          <w:p w14:paraId="6B195625"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1.11 [0.67, 1.84]</w:t>
            </w:r>
          </w:p>
        </w:tc>
      </w:tr>
      <w:tr w:rsidR="00BC3514" w:rsidRPr="00634303" w14:paraId="37BDFBE8" w14:textId="77777777" w:rsidTr="00B85AF7">
        <w:trPr>
          <w:tblCellSpacing w:w="15" w:type="dxa"/>
        </w:trPr>
        <w:tc>
          <w:tcPr>
            <w:tcW w:w="791" w:type="pct"/>
            <w:vMerge w:val="restart"/>
          </w:tcPr>
          <w:p w14:paraId="2303FD70" w14:textId="0D5AF9B2" w:rsidR="00BC3514" w:rsidRPr="00634303" w:rsidRDefault="00D12B8D"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Depression symptoms</w:t>
            </w:r>
            <w:r w:rsidRPr="00634303">
              <w:rPr>
                <w:rFonts w:ascii="Arial" w:eastAsia="Times New Roman" w:hAnsi="Arial" w:cs="Arial"/>
                <w:szCs w:val="20"/>
                <w:lang w:eastAsia="en-GB"/>
              </w:rPr>
              <w:t xml:space="preserve"> (in those without depression at baseline)</w:t>
            </w:r>
          </w:p>
        </w:tc>
        <w:tc>
          <w:tcPr>
            <w:tcW w:w="1272" w:type="pct"/>
            <w:hideMark/>
          </w:tcPr>
          <w:p w14:paraId="6B1E7220"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Main, GDS </w:t>
            </w:r>
          </w:p>
        </w:tc>
        <w:tc>
          <w:tcPr>
            <w:tcW w:w="387" w:type="pct"/>
            <w:hideMark/>
          </w:tcPr>
          <w:p w14:paraId="0A0D178F"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53" w:type="pct"/>
            <w:hideMark/>
          </w:tcPr>
          <w:p w14:paraId="334D8C03"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811" w:type="pct"/>
            <w:hideMark/>
          </w:tcPr>
          <w:p w14:paraId="4101185F"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-0.02 [-0.14, 0.10] </w:t>
            </w:r>
          </w:p>
          <w:p w14:paraId="6210C0B6"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r>
      <w:tr w:rsidR="00BC3514" w:rsidRPr="00634303" w14:paraId="19F71BD3" w14:textId="77777777" w:rsidTr="00B85AF7">
        <w:trPr>
          <w:tblCellSpacing w:w="15" w:type="dxa"/>
        </w:trPr>
        <w:tc>
          <w:tcPr>
            <w:tcW w:w="791" w:type="pct"/>
            <w:vMerge/>
          </w:tcPr>
          <w:p w14:paraId="0E75BB71" w14:textId="77777777" w:rsidR="00BC3514" w:rsidRPr="00634303" w:rsidRDefault="00BC3514" w:rsidP="00660C16">
            <w:pPr>
              <w:spacing w:after="0" w:line="240" w:lineRule="auto"/>
              <w:rPr>
                <w:rFonts w:ascii="Arial" w:eastAsia="Times New Roman" w:hAnsi="Arial" w:cs="Arial"/>
                <w:szCs w:val="20"/>
                <w:lang w:eastAsia="en-GB"/>
              </w:rPr>
            </w:pPr>
          </w:p>
        </w:tc>
        <w:tc>
          <w:tcPr>
            <w:tcW w:w="1272" w:type="pct"/>
          </w:tcPr>
          <w:p w14:paraId="55A48E74"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Summary risk of bias (SA)</w:t>
            </w:r>
          </w:p>
        </w:tc>
        <w:tc>
          <w:tcPr>
            <w:tcW w:w="387" w:type="pct"/>
          </w:tcPr>
          <w:p w14:paraId="24F9DF05"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53" w:type="pct"/>
          </w:tcPr>
          <w:p w14:paraId="20ED855B"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811" w:type="pct"/>
          </w:tcPr>
          <w:p w14:paraId="5321B2EC"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-0.02 [-0.14, 0.10] </w:t>
            </w:r>
          </w:p>
          <w:p w14:paraId="4ED9F0C9"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r>
      <w:tr w:rsidR="00BC3514" w:rsidRPr="00634303" w14:paraId="662AE2D5" w14:textId="77777777" w:rsidTr="00B85AF7">
        <w:trPr>
          <w:tblCellSpacing w:w="15" w:type="dxa"/>
        </w:trPr>
        <w:tc>
          <w:tcPr>
            <w:tcW w:w="791" w:type="pct"/>
            <w:vMerge/>
          </w:tcPr>
          <w:p w14:paraId="37F32819" w14:textId="77777777" w:rsidR="00BC3514" w:rsidRPr="00634303" w:rsidRDefault="00BC3514" w:rsidP="00660C16">
            <w:pPr>
              <w:spacing w:after="0" w:line="240" w:lineRule="auto"/>
              <w:rPr>
                <w:rFonts w:ascii="Arial" w:eastAsia="Times New Roman" w:hAnsi="Arial" w:cs="Arial"/>
                <w:szCs w:val="20"/>
                <w:lang w:eastAsia="en-GB"/>
              </w:rPr>
            </w:pPr>
          </w:p>
        </w:tc>
        <w:tc>
          <w:tcPr>
            <w:tcW w:w="1272" w:type="pct"/>
          </w:tcPr>
          <w:p w14:paraId="065614A3"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Fixed effects (SA)</w:t>
            </w:r>
          </w:p>
        </w:tc>
        <w:tc>
          <w:tcPr>
            <w:tcW w:w="387" w:type="pct"/>
          </w:tcPr>
          <w:p w14:paraId="2F62649E"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53" w:type="pct"/>
          </w:tcPr>
          <w:p w14:paraId="6CBACC19"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811" w:type="pct"/>
          </w:tcPr>
          <w:p w14:paraId="5534DEF4"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-0.02 [-0.12, 0.09] </w:t>
            </w:r>
          </w:p>
          <w:p w14:paraId="685A2ADA"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Fixed, 95% CI)</w:t>
            </w:r>
          </w:p>
        </w:tc>
      </w:tr>
      <w:tr w:rsidR="00BC3514" w:rsidRPr="00634303" w14:paraId="2DCF1EBA" w14:textId="77777777" w:rsidTr="00B85AF7">
        <w:trPr>
          <w:tblCellSpacing w:w="15" w:type="dxa"/>
        </w:trPr>
        <w:tc>
          <w:tcPr>
            <w:tcW w:w="791" w:type="pct"/>
            <w:vMerge/>
          </w:tcPr>
          <w:p w14:paraId="164CE5F7" w14:textId="77777777" w:rsidR="00BC3514" w:rsidRPr="00634303" w:rsidRDefault="00BC3514" w:rsidP="00660C16">
            <w:pPr>
              <w:spacing w:after="0" w:line="240" w:lineRule="auto"/>
              <w:rPr>
                <w:rFonts w:ascii="Arial" w:eastAsia="Times New Roman" w:hAnsi="Arial" w:cs="Arial"/>
                <w:szCs w:val="20"/>
                <w:lang w:eastAsia="en-GB"/>
              </w:rPr>
            </w:pPr>
          </w:p>
        </w:tc>
        <w:tc>
          <w:tcPr>
            <w:tcW w:w="1272" w:type="pct"/>
          </w:tcPr>
          <w:p w14:paraId="1F1EED61"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Compliance (SA)</w:t>
            </w:r>
          </w:p>
        </w:tc>
        <w:tc>
          <w:tcPr>
            <w:tcW w:w="387" w:type="pct"/>
          </w:tcPr>
          <w:p w14:paraId="00856202"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53" w:type="pct"/>
          </w:tcPr>
          <w:p w14:paraId="180D89F2"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811" w:type="pct"/>
          </w:tcPr>
          <w:p w14:paraId="5A71CAA0"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-0.02 [-0.14, 0.10] </w:t>
            </w:r>
          </w:p>
          <w:p w14:paraId="5A774CEE"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r>
      <w:tr w:rsidR="00BC3514" w:rsidRPr="00634303" w14:paraId="5D8EDFB5" w14:textId="77777777" w:rsidTr="00B85AF7">
        <w:trPr>
          <w:tblCellSpacing w:w="15" w:type="dxa"/>
        </w:trPr>
        <w:tc>
          <w:tcPr>
            <w:tcW w:w="791" w:type="pct"/>
            <w:vMerge/>
          </w:tcPr>
          <w:p w14:paraId="7DDA9E5B" w14:textId="77777777" w:rsidR="00BC3514" w:rsidRPr="00634303" w:rsidRDefault="00BC3514" w:rsidP="00660C16">
            <w:pPr>
              <w:spacing w:after="0" w:line="240" w:lineRule="auto"/>
              <w:rPr>
                <w:rFonts w:ascii="Arial" w:eastAsia="Times New Roman" w:hAnsi="Arial" w:cs="Arial"/>
                <w:szCs w:val="20"/>
                <w:lang w:eastAsia="en-GB"/>
              </w:rPr>
            </w:pPr>
          </w:p>
        </w:tc>
        <w:tc>
          <w:tcPr>
            <w:tcW w:w="1272" w:type="pct"/>
          </w:tcPr>
          <w:p w14:paraId="46FA12A0"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Larger trials (≥100 randomised, SA)</w:t>
            </w:r>
          </w:p>
        </w:tc>
        <w:tc>
          <w:tcPr>
            <w:tcW w:w="387" w:type="pct"/>
          </w:tcPr>
          <w:p w14:paraId="02A970DA"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53" w:type="pct"/>
          </w:tcPr>
          <w:p w14:paraId="395AFDD0"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p>
        </w:tc>
        <w:tc>
          <w:tcPr>
            <w:tcW w:w="1811" w:type="pct"/>
          </w:tcPr>
          <w:p w14:paraId="72C7EB41"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-0.02 [-0.14, 0.10] </w:t>
            </w:r>
          </w:p>
          <w:p w14:paraId="7A991385"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MD (IV, Random, 95% CI)</w:t>
            </w:r>
          </w:p>
        </w:tc>
      </w:tr>
      <w:tr w:rsidR="00BC3514" w:rsidRPr="00634303" w14:paraId="71C74A38" w14:textId="77777777" w:rsidTr="00B85AF7">
        <w:trPr>
          <w:tblCellSpacing w:w="15" w:type="dxa"/>
        </w:trPr>
        <w:tc>
          <w:tcPr>
            <w:tcW w:w="791" w:type="pct"/>
          </w:tcPr>
          <w:p w14:paraId="4D290F79" w14:textId="77777777" w:rsidR="00BC3514" w:rsidRPr="00634303" w:rsidRDefault="00BC351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Depression remission</w:t>
            </w:r>
          </w:p>
        </w:tc>
        <w:tc>
          <w:tcPr>
            <w:tcW w:w="1272" w:type="pct"/>
            <w:hideMark/>
          </w:tcPr>
          <w:p w14:paraId="3B43844D"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Main </w:t>
            </w:r>
          </w:p>
        </w:tc>
        <w:tc>
          <w:tcPr>
            <w:tcW w:w="387" w:type="pct"/>
            <w:hideMark/>
          </w:tcPr>
          <w:p w14:paraId="283754AB"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53" w:type="pct"/>
            <w:hideMark/>
          </w:tcPr>
          <w:p w14:paraId="6DB7DDAA"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811" w:type="pct"/>
            <w:hideMark/>
          </w:tcPr>
          <w:p w14:paraId="41BFAFC7"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BC3514" w:rsidRPr="00634303" w14:paraId="457E982A" w14:textId="77777777" w:rsidTr="00B85AF7">
        <w:trPr>
          <w:tblCellSpacing w:w="15" w:type="dxa"/>
        </w:trPr>
        <w:tc>
          <w:tcPr>
            <w:tcW w:w="791" w:type="pct"/>
          </w:tcPr>
          <w:p w14:paraId="057739E3" w14:textId="7D13C0A7" w:rsidR="00BC3514" w:rsidRPr="00634303" w:rsidRDefault="00F03610"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Risk of anxiety symptoms</w:t>
            </w:r>
          </w:p>
        </w:tc>
        <w:tc>
          <w:tcPr>
            <w:tcW w:w="1272" w:type="pct"/>
            <w:hideMark/>
          </w:tcPr>
          <w:p w14:paraId="49F47089"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Symptomatic</w:t>
            </w:r>
          </w:p>
        </w:tc>
        <w:tc>
          <w:tcPr>
            <w:tcW w:w="387" w:type="pct"/>
            <w:hideMark/>
          </w:tcPr>
          <w:p w14:paraId="418E2504"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53" w:type="pct"/>
            <w:hideMark/>
          </w:tcPr>
          <w:p w14:paraId="052EDDDA"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811" w:type="pct"/>
            <w:hideMark/>
          </w:tcPr>
          <w:p w14:paraId="7201AE0A"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BC3514" w:rsidRPr="00634303" w14:paraId="4D6BAFE3" w14:textId="77777777" w:rsidTr="00B85AF7">
        <w:trPr>
          <w:tblCellSpacing w:w="15" w:type="dxa"/>
        </w:trPr>
        <w:tc>
          <w:tcPr>
            <w:tcW w:w="791" w:type="pct"/>
          </w:tcPr>
          <w:p w14:paraId="24A057B4" w14:textId="77777777" w:rsidR="00BC3514" w:rsidRPr="00634303" w:rsidRDefault="00BC351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Anxiety symptoms</w:t>
            </w:r>
          </w:p>
        </w:tc>
        <w:tc>
          <w:tcPr>
            <w:tcW w:w="1272" w:type="pct"/>
            <w:hideMark/>
          </w:tcPr>
          <w:p w14:paraId="36516311" w14:textId="77777777" w:rsidR="00BC3514" w:rsidRPr="00634303" w:rsidRDefault="00BC3514" w:rsidP="00660C16">
            <w:pPr>
              <w:spacing w:after="0" w:line="240" w:lineRule="auto"/>
              <w:rPr>
                <w:rFonts w:ascii="Arial" w:eastAsia="Times New Roman" w:hAnsi="Arial" w:cs="Arial"/>
                <w:szCs w:val="20"/>
                <w:lang w:eastAsia="en-GB"/>
              </w:rPr>
            </w:pPr>
          </w:p>
        </w:tc>
        <w:tc>
          <w:tcPr>
            <w:tcW w:w="387" w:type="pct"/>
            <w:hideMark/>
          </w:tcPr>
          <w:p w14:paraId="6B52525F"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53" w:type="pct"/>
            <w:hideMark/>
          </w:tcPr>
          <w:p w14:paraId="502F067D"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811" w:type="pct"/>
            <w:hideMark/>
          </w:tcPr>
          <w:p w14:paraId="3718CC8B"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BC3514" w:rsidRPr="00634303" w14:paraId="3ED0B41F" w14:textId="77777777" w:rsidTr="00B85AF7">
        <w:trPr>
          <w:tblCellSpacing w:w="15" w:type="dxa"/>
        </w:trPr>
        <w:tc>
          <w:tcPr>
            <w:tcW w:w="791" w:type="pct"/>
          </w:tcPr>
          <w:p w14:paraId="37476491" w14:textId="77777777" w:rsidR="00BC3514" w:rsidRPr="00634303" w:rsidRDefault="00BC351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Anxiety remission</w:t>
            </w:r>
          </w:p>
        </w:tc>
        <w:tc>
          <w:tcPr>
            <w:tcW w:w="1272" w:type="pct"/>
            <w:hideMark/>
          </w:tcPr>
          <w:p w14:paraId="48E9E4FE"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50% reduction</w:t>
            </w:r>
          </w:p>
        </w:tc>
        <w:tc>
          <w:tcPr>
            <w:tcW w:w="387" w:type="pct"/>
            <w:hideMark/>
          </w:tcPr>
          <w:p w14:paraId="5002C7B4"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53" w:type="pct"/>
            <w:hideMark/>
          </w:tcPr>
          <w:p w14:paraId="15B41FA8"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811" w:type="pct"/>
            <w:hideMark/>
          </w:tcPr>
          <w:p w14:paraId="3A2F2CA6" w14:textId="77777777" w:rsidR="00BC3514" w:rsidRPr="00634303" w:rsidRDefault="00BC35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bl>
    <w:p w14:paraId="0DA2C07F" w14:textId="6327E0F1" w:rsidR="00BC3514" w:rsidRPr="00634303" w:rsidRDefault="00BC3514" w:rsidP="00660C16">
      <w:pPr>
        <w:pStyle w:val="Heading2"/>
        <w:spacing w:before="0" w:beforeAutospacing="0" w:after="240" w:afterAutospacing="0"/>
        <w:rPr>
          <w:rFonts w:cs="Arial"/>
          <w:sz w:val="22"/>
          <w:szCs w:val="20"/>
        </w:rPr>
      </w:pPr>
    </w:p>
    <w:p w14:paraId="64FDB422" w14:textId="77777777" w:rsidR="00296414" w:rsidRPr="00634303" w:rsidRDefault="00296414" w:rsidP="00660C16">
      <w:pPr>
        <w:spacing w:line="240" w:lineRule="auto"/>
        <w:rPr>
          <w:rFonts w:ascii="Arial" w:eastAsia="Times New Roman" w:hAnsi="Arial" w:cs="Arial"/>
          <w:b/>
          <w:bCs/>
          <w:szCs w:val="20"/>
          <w:lang w:eastAsia="en-GB"/>
        </w:rPr>
      </w:pPr>
      <w:r w:rsidRPr="00634303">
        <w:rPr>
          <w:rFonts w:ascii="Arial" w:hAnsi="Arial" w:cs="Arial"/>
          <w:szCs w:val="20"/>
        </w:rPr>
        <w:br w:type="page"/>
      </w:r>
    </w:p>
    <w:p w14:paraId="38C6C57E" w14:textId="32944AE5" w:rsidR="00296414" w:rsidRPr="00634303" w:rsidRDefault="000E18A8" w:rsidP="00660C16">
      <w:pPr>
        <w:pStyle w:val="Heading2"/>
        <w:spacing w:before="0" w:beforeAutospacing="0" w:after="240" w:afterAutospacing="0"/>
        <w:rPr>
          <w:rFonts w:cs="Arial"/>
          <w:sz w:val="28"/>
          <w:szCs w:val="20"/>
        </w:rPr>
      </w:pPr>
      <w:bookmarkStart w:id="11" w:name="_Toc22138772"/>
      <w:r w:rsidRPr="00634303">
        <w:rPr>
          <w:rFonts w:cs="Arial"/>
          <w:sz w:val="28"/>
          <w:szCs w:val="20"/>
        </w:rPr>
        <w:lastRenderedPageBreak/>
        <w:t>Supplementary Table</w:t>
      </w:r>
      <w:r w:rsidR="00E46B32" w:rsidRPr="00634303">
        <w:rPr>
          <w:rFonts w:cs="Arial"/>
          <w:sz w:val="28"/>
          <w:szCs w:val="20"/>
        </w:rPr>
        <w:t xml:space="preserve"> </w:t>
      </w:r>
      <w:r w:rsidR="00C742B6">
        <w:rPr>
          <w:rFonts w:cs="Arial"/>
          <w:sz w:val="28"/>
          <w:szCs w:val="20"/>
        </w:rPr>
        <w:t>5</w:t>
      </w:r>
      <w:r w:rsidR="00296414" w:rsidRPr="00634303">
        <w:rPr>
          <w:rFonts w:cs="Arial"/>
          <w:sz w:val="28"/>
          <w:szCs w:val="20"/>
        </w:rPr>
        <w:t>. High vs low total PUFA (primary outcomes)</w:t>
      </w:r>
      <w:bookmarkEnd w:id="11"/>
      <w:r w:rsidR="00296414" w:rsidRPr="00634303">
        <w:rPr>
          <w:rFonts w:cs="Arial"/>
          <w:sz w:val="28"/>
          <w:szCs w:val="20"/>
        </w:rPr>
        <w:t xml:space="preserve"> </w:t>
      </w:r>
    </w:p>
    <w:tbl>
      <w:tblPr>
        <w:tblW w:w="494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7"/>
        <w:gridCol w:w="2688"/>
        <w:gridCol w:w="875"/>
        <w:gridCol w:w="1389"/>
        <w:gridCol w:w="3694"/>
      </w:tblGrid>
      <w:tr w:rsidR="00296414" w:rsidRPr="00634303" w14:paraId="0DC4F332" w14:textId="77777777" w:rsidTr="00BF7561">
        <w:trPr>
          <w:tblCellSpacing w:w="15" w:type="dxa"/>
        </w:trPr>
        <w:tc>
          <w:tcPr>
            <w:tcW w:w="803" w:type="pct"/>
          </w:tcPr>
          <w:p w14:paraId="3C9357C7" w14:textId="77777777" w:rsidR="00296414" w:rsidRPr="00634303" w:rsidRDefault="00296414"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Outcome</w:t>
            </w:r>
          </w:p>
        </w:tc>
        <w:tc>
          <w:tcPr>
            <w:tcW w:w="1289" w:type="pct"/>
            <w:vAlign w:val="center"/>
            <w:hideMark/>
          </w:tcPr>
          <w:p w14:paraId="7B9B416F" w14:textId="77777777" w:rsidR="00296414" w:rsidRPr="00634303" w:rsidRDefault="00296414"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SA or  Subgroup</w:t>
            </w:r>
          </w:p>
        </w:tc>
        <w:tc>
          <w:tcPr>
            <w:tcW w:w="392" w:type="pct"/>
            <w:vAlign w:val="center"/>
            <w:hideMark/>
          </w:tcPr>
          <w:p w14:paraId="0E2A3EDB" w14:textId="77777777" w:rsidR="00296414" w:rsidRPr="00634303" w:rsidRDefault="00296414"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Studies</w:t>
            </w:r>
          </w:p>
        </w:tc>
        <w:tc>
          <w:tcPr>
            <w:tcW w:w="661" w:type="pct"/>
            <w:vAlign w:val="center"/>
            <w:hideMark/>
          </w:tcPr>
          <w:p w14:paraId="05BA1108" w14:textId="77777777" w:rsidR="00296414" w:rsidRPr="00634303" w:rsidRDefault="00296414"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Participants</w:t>
            </w:r>
          </w:p>
        </w:tc>
        <w:tc>
          <w:tcPr>
            <w:tcW w:w="1767" w:type="pct"/>
            <w:vAlign w:val="center"/>
            <w:hideMark/>
          </w:tcPr>
          <w:p w14:paraId="4E2C1F98" w14:textId="77777777" w:rsidR="00296414" w:rsidRPr="00634303" w:rsidRDefault="00296414"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Effect Estimate</w:t>
            </w:r>
            <w:r w:rsidRPr="00634303">
              <w:rPr>
                <w:rFonts w:ascii="Arial" w:eastAsia="Times New Roman" w:hAnsi="Arial" w:cs="Arial"/>
                <w:szCs w:val="20"/>
                <w:lang w:eastAsia="en-GB"/>
              </w:rPr>
              <w:t xml:space="preserve"> (Risk Ratio, M-H, Random, 95% CI)*</w:t>
            </w:r>
          </w:p>
        </w:tc>
      </w:tr>
      <w:tr w:rsidR="00296414" w:rsidRPr="00634303" w14:paraId="6810F0B1" w14:textId="77777777" w:rsidTr="00BF7561">
        <w:trPr>
          <w:tblCellSpacing w:w="15" w:type="dxa"/>
        </w:trPr>
        <w:tc>
          <w:tcPr>
            <w:tcW w:w="803" w:type="pct"/>
            <w:vMerge w:val="restart"/>
          </w:tcPr>
          <w:p w14:paraId="57B28AFF" w14:textId="7626350D" w:rsidR="00296414" w:rsidRPr="00634303" w:rsidRDefault="001E2B7F"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Risk of depression symptoms</w:t>
            </w:r>
          </w:p>
        </w:tc>
        <w:tc>
          <w:tcPr>
            <w:tcW w:w="1289" w:type="pct"/>
          </w:tcPr>
          <w:p w14:paraId="778B3D90"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Main </w:t>
            </w:r>
          </w:p>
        </w:tc>
        <w:tc>
          <w:tcPr>
            <w:tcW w:w="392" w:type="pct"/>
            <w:hideMark/>
          </w:tcPr>
          <w:p w14:paraId="33C5B0DA"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61" w:type="pct"/>
            <w:hideMark/>
          </w:tcPr>
          <w:p w14:paraId="421E78A2"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2739</w:t>
            </w:r>
          </w:p>
        </w:tc>
        <w:tc>
          <w:tcPr>
            <w:tcW w:w="1767" w:type="pct"/>
            <w:hideMark/>
          </w:tcPr>
          <w:p w14:paraId="2606A5BC"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0.75 [0.54, 1.03]</w:t>
            </w:r>
          </w:p>
        </w:tc>
      </w:tr>
      <w:tr w:rsidR="00296414" w:rsidRPr="00634303" w14:paraId="11CA5DA9" w14:textId="77777777" w:rsidTr="00BF7561">
        <w:trPr>
          <w:tblCellSpacing w:w="15" w:type="dxa"/>
        </w:trPr>
        <w:tc>
          <w:tcPr>
            <w:tcW w:w="803" w:type="pct"/>
            <w:vMerge/>
          </w:tcPr>
          <w:p w14:paraId="6CEE9682" w14:textId="77777777" w:rsidR="00296414" w:rsidRPr="00634303" w:rsidRDefault="00296414" w:rsidP="00660C16">
            <w:pPr>
              <w:spacing w:after="0" w:line="240" w:lineRule="auto"/>
              <w:rPr>
                <w:rFonts w:ascii="Arial" w:eastAsia="Times New Roman" w:hAnsi="Arial" w:cs="Arial"/>
                <w:szCs w:val="20"/>
                <w:lang w:eastAsia="en-GB"/>
              </w:rPr>
            </w:pPr>
          </w:p>
        </w:tc>
        <w:tc>
          <w:tcPr>
            <w:tcW w:w="1289" w:type="pct"/>
          </w:tcPr>
          <w:p w14:paraId="1810DBC3"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Summary risk of bias (SA)</w:t>
            </w:r>
          </w:p>
        </w:tc>
        <w:tc>
          <w:tcPr>
            <w:tcW w:w="392" w:type="pct"/>
            <w:hideMark/>
          </w:tcPr>
          <w:p w14:paraId="59CB75EB"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61" w:type="pct"/>
            <w:hideMark/>
          </w:tcPr>
          <w:p w14:paraId="6D77AD68"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767" w:type="pct"/>
            <w:hideMark/>
          </w:tcPr>
          <w:p w14:paraId="23446459"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296414" w:rsidRPr="00634303" w14:paraId="3ADD668A" w14:textId="77777777" w:rsidTr="00BF7561">
        <w:trPr>
          <w:tblCellSpacing w:w="15" w:type="dxa"/>
        </w:trPr>
        <w:tc>
          <w:tcPr>
            <w:tcW w:w="803" w:type="pct"/>
            <w:vMerge/>
          </w:tcPr>
          <w:p w14:paraId="1B77E022" w14:textId="77777777" w:rsidR="00296414" w:rsidRPr="00634303" w:rsidRDefault="00296414" w:rsidP="00660C16">
            <w:pPr>
              <w:spacing w:after="0" w:line="240" w:lineRule="auto"/>
              <w:rPr>
                <w:rFonts w:ascii="Arial" w:eastAsia="Times New Roman" w:hAnsi="Arial" w:cs="Arial"/>
                <w:szCs w:val="20"/>
                <w:lang w:eastAsia="en-GB"/>
              </w:rPr>
            </w:pPr>
          </w:p>
        </w:tc>
        <w:tc>
          <w:tcPr>
            <w:tcW w:w="1289" w:type="pct"/>
          </w:tcPr>
          <w:p w14:paraId="60DE339E"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Fixed effects (SA)</w:t>
            </w:r>
          </w:p>
        </w:tc>
        <w:tc>
          <w:tcPr>
            <w:tcW w:w="392" w:type="pct"/>
            <w:hideMark/>
          </w:tcPr>
          <w:p w14:paraId="476F283D"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61" w:type="pct"/>
            <w:hideMark/>
          </w:tcPr>
          <w:p w14:paraId="0E677EF6"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2739</w:t>
            </w:r>
          </w:p>
        </w:tc>
        <w:tc>
          <w:tcPr>
            <w:tcW w:w="1767" w:type="pct"/>
            <w:hideMark/>
          </w:tcPr>
          <w:p w14:paraId="337E4BD4"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0.75 [0.54, 1.03]</w:t>
            </w:r>
          </w:p>
          <w:p w14:paraId="0F2FE128"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Fixed, 95% CI)</w:t>
            </w:r>
          </w:p>
        </w:tc>
      </w:tr>
      <w:tr w:rsidR="00296414" w:rsidRPr="00634303" w14:paraId="4585AE10" w14:textId="77777777" w:rsidTr="00BF7561">
        <w:trPr>
          <w:tblCellSpacing w:w="15" w:type="dxa"/>
        </w:trPr>
        <w:tc>
          <w:tcPr>
            <w:tcW w:w="803" w:type="pct"/>
            <w:vMerge/>
          </w:tcPr>
          <w:p w14:paraId="5AB3A003" w14:textId="77777777" w:rsidR="00296414" w:rsidRPr="00634303" w:rsidRDefault="00296414" w:rsidP="00660C16">
            <w:pPr>
              <w:spacing w:after="0" w:line="240" w:lineRule="auto"/>
              <w:rPr>
                <w:rFonts w:ascii="Arial" w:eastAsia="Times New Roman" w:hAnsi="Arial" w:cs="Arial"/>
                <w:szCs w:val="20"/>
                <w:lang w:eastAsia="en-GB"/>
              </w:rPr>
            </w:pPr>
          </w:p>
        </w:tc>
        <w:tc>
          <w:tcPr>
            <w:tcW w:w="1289" w:type="pct"/>
          </w:tcPr>
          <w:p w14:paraId="380E71CD"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Compliance (SA)</w:t>
            </w:r>
          </w:p>
        </w:tc>
        <w:tc>
          <w:tcPr>
            <w:tcW w:w="392" w:type="pct"/>
            <w:hideMark/>
          </w:tcPr>
          <w:p w14:paraId="1D308FBB"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61" w:type="pct"/>
            <w:hideMark/>
          </w:tcPr>
          <w:p w14:paraId="6B06ACA2"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767" w:type="pct"/>
            <w:hideMark/>
          </w:tcPr>
          <w:p w14:paraId="7A19A96D"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296414" w:rsidRPr="00634303" w14:paraId="12CE3EA9" w14:textId="77777777" w:rsidTr="00BF7561">
        <w:trPr>
          <w:tblCellSpacing w:w="15" w:type="dxa"/>
        </w:trPr>
        <w:tc>
          <w:tcPr>
            <w:tcW w:w="803" w:type="pct"/>
            <w:vMerge/>
          </w:tcPr>
          <w:p w14:paraId="34737235" w14:textId="77777777" w:rsidR="00296414" w:rsidRPr="00634303" w:rsidRDefault="00296414" w:rsidP="00660C16">
            <w:pPr>
              <w:spacing w:after="0" w:line="240" w:lineRule="auto"/>
              <w:rPr>
                <w:rFonts w:ascii="Arial" w:eastAsia="Times New Roman" w:hAnsi="Arial" w:cs="Arial"/>
                <w:szCs w:val="20"/>
                <w:lang w:eastAsia="en-GB"/>
              </w:rPr>
            </w:pPr>
          </w:p>
        </w:tc>
        <w:tc>
          <w:tcPr>
            <w:tcW w:w="1289" w:type="pct"/>
          </w:tcPr>
          <w:p w14:paraId="4BF11F4A"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Larger trials (≥100 randomised, SA)</w:t>
            </w:r>
          </w:p>
        </w:tc>
        <w:tc>
          <w:tcPr>
            <w:tcW w:w="392" w:type="pct"/>
            <w:hideMark/>
          </w:tcPr>
          <w:p w14:paraId="7C4A3105"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61" w:type="pct"/>
            <w:hideMark/>
          </w:tcPr>
          <w:p w14:paraId="45479689"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2739</w:t>
            </w:r>
          </w:p>
        </w:tc>
        <w:tc>
          <w:tcPr>
            <w:tcW w:w="1767" w:type="pct"/>
            <w:hideMark/>
          </w:tcPr>
          <w:p w14:paraId="6666DA36"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0.75 [0.54, 1.03]</w:t>
            </w:r>
          </w:p>
        </w:tc>
      </w:tr>
      <w:tr w:rsidR="00296414" w:rsidRPr="00634303" w14:paraId="2CF906D1" w14:textId="77777777" w:rsidTr="00BF7561">
        <w:trPr>
          <w:trHeight w:val="656"/>
          <w:tblCellSpacing w:w="15" w:type="dxa"/>
        </w:trPr>
        <w:tc>
          <w:tcPr>
            <w:tcW w:w="803" w:type="pct"/>
          </w:tcPr>
          <w:p w14:paraId="0D46823C" w14:textId="40B430D6" w:rsidR="00296414" w:rsidRPr="00634303" w:rsidRDefault="00D12B8D"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Depression symptoms</w:t>
            </w:r>
            <w:r w:rsidRPr="00634303">
              <w:rPr>
                <w:rFonts w:ascii="Arial" w:eastAsia="Times New Roman" w:hAnsi="Arial" w:cs="Arial"/>
                <w:szCs w:val="20"/>
                <w:lang w:eastAsia="en-GB"/>
              </w:rPr>
              <w:t xml:space="preserve"> (in those without depression at baseline)</w:t>
            </w:r>
          </w:p>
        </w:tc>
        <w:tc>
          <w:tcPr>
            <w:tcW w:w="1289" w:type="pct"/>
            <w:hideMark/>
          </w:tcPr>
          <w:p w14:paraId="64FEEB0C"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Main </w:t>
            </w:r>
          </w:p>
        </w:tc>
        <w:tc>
          <w:tcPr>
            <w:tcW w:w="392" w:type="pct"/>
            <w:hideMark/>
          </w:tcPr>
          <w:p w14:paraId="228C0E7E"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61" w:type="pct"/>
            <w:hideMark/>
          </w:tcPr>
          <w:p w14:paraId="7214B729"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767" w:type="pct"/>
            <w:hideMark/>
          </w:tcPr>
          <w:p w14:paraId="1FC3935C"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296414" w:rsidRPr="00634303" w14:paraId="038FF1B0" w14:textId="77777777" w:rsidTr="00BF7561">
        <w:trPr>
          <w:tblCellSpacing w:w="15" w:type="dxa"/>
        </w:trPr>
        <w:tc>
          <w:tcPr>
            <w:tcW w:w="803" w:type="pct"/>
          </w:tcPr>
          <w:p w14:paraId="688743F5" w14:textId="77777777" w:rsidR="00296414" w:rsidRPr="00634303" w:rsidRDefault="0029641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Depression remission</w:t>
            </w:r>
          </w:p>
        </w:tc>
        <w:tc>
          <w:tcPr>
            <w:tcW w:w="1289" w:type="pct"/>
            <w:hideMark/>
          </w:tcPr>
          <w:p w14:paraId="28470B83"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Main </w:t>
            </w:r>
          </w:p>
        </w:tc>
        <w:tc>
          <w:tcPr>
            <w:tcW w:w="392" w:type="pct"/>
            <w:hideMark/>
          </w:tcPr>
          <w:p w14:paraId="48915D95"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61" w:type="pct"/>
            <w:hideMark/>
          </w:tcPr>
          <w:p w14:paraId="0BBFF16D"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767" w:type="pct"/>
            <w:hideMark/>
          </w:tcPr>
          <w:p w14:paraId="5D9DA356"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296414" w:rsidRPr="00634303" w14:paraId="2383E95B" w14:textId="77777777" w:rsidTr="00BF7561">
        <w:trPr>
          <w:tblCellSpacing w:w="15" w:type="dxa"/>
        </w:trPr>
        <w:tc>
          <w:tcPr>
            <w:tcW w:w="803" w:type="pct"/>
          </w:tcPr>
          <w:p w14:paraId="44379F70" w14:textId="12ECF4BF" w:rsidR="00296414" w:rsidRPr="00634303" w:rsidRDefault="00F03610"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Risk of anxiety symptoms</w:t>
            </w:r>
          </w:p>
        </w:tc>
        <w:tc>
          <w:tcPr>
            <w:tcW w:w="1289" w:type="pct"/>
            <w:hideMark/>
          </w:tcPr>
          <w:p w14:paraId="24EC75DD"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Symptomatic</w:t>
            </w:r>
          </w:p>
        </w:tc>
        <w:tc>
          <w:tcPr>
            <w:tcW w:w="392" w:type="pct"/>
            <w:hideMark/>
          </w:tcPr>
          <w:p w14:paraId="1E726186"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61" w:type="pct"/>
            <w:hideMark/>
          </w:tcPr>
          <w:p w14:paraId="25141B09"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767" w:type="pct"/>
            <w:hideMark/>
          </w:tcPr>
          <w:p w14:paraId="0F5DFB71"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296414" w:rsidRPr="00634303" w14:paraId="6D66B354" w14:textId="77777777" w:rsidTr="00BF7561">
        <w:trPr>
          <w:tblCellSpacing w:w="15" w:type="dxa"/>
        </w:trPr>
        <w:tc>
          <w:tcPr>
            <w:tcW w:w="803" w:type="pct"/>
          </w:tcPr>
          <w:p w14:paraId="169C1098" w14:textId="77777777" w:rsidR="00296414" w:rsidRPr="00634303" w:rsidRDefault="0029641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Anxiety symptoms</w:t>
            </w:r>
          </w:p>
        </w:tc>
        <w:tc>
          <w:tcPr>
            <w:tcW w:w="1289" w:type="pct"/>
            <w:hideMark/>
          </w:tcPr>
          <w:p w14:paraId="7C354419"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Main </w:t>
            </w:r>
          </w:p>
        </w:tc>
        <w:tc>
          <w:tcPr>
            <w:tcW w:w="392" w:type="pct"/>
            <w:hideMark/>
          </w:tcPr>
          <w:p w14:paraId="22826BB8"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61" w:type="pct"/>
            <w:hideMark/>
          </w:tcPr>
          <w:p w14:paraId="006B3668"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767" w:type="pct"/>
            <w:hideMark/>
          </w:tcPr>
          <w:p w14:paraId="2C12EEFA"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296414" w:rsidRPr="00634303" w14:paraId="21D5C930" w14:textId="77777777" w:rsidTr="00BF7561">
        <w:trPr>
          <w:tblCellSpacing w:w="15" w:type="dxa"/>
        </w:trPr>
        <w:tc>
          <w:tcPr>
            <w:tcW w:w="803" w:type="pct"/>
          </w:tcPr>
          <w:p w14:paraId="17FA7FF0" w14:textId="77777777" w:rsidR="00296414" w:rsidRPr="00634303" w:rsidRDefault="0029641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Anxiety remission</w:t>
            </w:r>
          </w:p>
        </w:tc>
        <w:tc>
          <w:tcPr>
            <w:tcW w:w="1289" w:type="pct"/>
            <w:hideMark/>
          </w:tcPr>
          <w:p w14:paraId="000AD0F7"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50% reduction</w:t>
            </w:r>
          </w:p>
        </w:tc>
        <w:tc>
          <w:tcPr>
            <w:tcW w:w="392" w:type="pct"/>
            <w:hideMark/>
          </w:tcPr>
          <w:p w14:paraId="39FF3EBD"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61" w:type="pct"/>
            <w:hideMark/>
          </w:tcPr>
          <w:p w14:paraId="1016BC8B"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767" w:type="pct"/>
            <w:hideMark/>
          </w:tcPr>
          <w:p w14:paraId="534BE67A"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bl>
    <w:p w14:paraId="2193FB60" w14:textId="77777777" w:rsidR="00296414" w:rsidRPr="00634303" w:rsidRDefault="00296414" w:rsidP="00660C16">
      <w:pPr>
        <w:spacing w:line="240" w:lineRule="auto"/>
        <w:rPr>
          <w:rFonts w:ascii="Arial" w:hAnsi="Arial" w:cs="Arial"/>
          <w:szCs w:val="20"/>
        </w:rPr>
      </w:pPr>
    </w:p>
    <w:p w14:paraId="451F498C" w14:textId="77777777" w:rsidR="00296414" w:rsidRPr="00634303" w:rsidRDefault="00296414" w:rsidP="00660C16">
      <w:pPr>
        <w:spacing w:line="240" w:lineRule="auto"/>
        <w:rPr>
          <w:rFonts w:ascii="Arial" w:hAnsi="Arial" w:cs="Arial"/>
          <w:szCs w:val="20"/>
        </w:rPr>
      </w:pPr>
    </w:p>
    <w:p w14:paraId="5C555820" w14:textId="77777777" w:rsidR="00296414" w:rsidRPr="00634303" w:rsidRDefault="00296414" w:rsidP="00660C16">
      <w:pPr>
        <w:spacing w:line="240" w:lineRule="auto"/>
        <w:rPr>
          <w:rFonts w:ascii="Arial" w:hAnsi="Arial" w:cs="Arial"/>
          <w:szCs w:val="20"/>
        </w:rPr>
      </w:pPr>
    </w:p>
    <w:p w14:paraId="51229C6A" w14:textId="77777777" w:rsidR="00296414" w:rsidRPr="00634303" w:rsidRDefault="00296414" w:rsidP="00660C16">
      <w:pPr>
        <w:spacing w:line="240" w:lineRule="auto"/>
        <w:rPr>
          <w:rFonts w:ascii="Arial" w:eastAsiaTheme="majorEastAsia" w:hAnsi="Arial" w:cs="Arial"/>
          <w:b/>
          <w:szCs w:val="20"/>
        </w:rPr>
      </w:pPr>
      <w:r w:rsidRPr="00634303">
        <w:rPr>
          <w:rFonts w:ascii="Arial" w:hAnsi="Arial" w:cs="Arial"/>
          <w:szCs w:val="20"/>
        </w:rPr>
        <w:br w:type="page"/>
      </w:r>
    </w:p>
    <w:p w14:paraId="37D771B7" w14:textId="632F973D" w:rsidR="00296414" w:rsidRPr="00634303" w:rsidRDefault="000E18A8" w:rsidP="00660C16">
      <w:pPr>
        <w:pStyle w:val="Heading2"/>
        <w:rPr>
          <w:rFonts w:cs="Arial"/>
          <w:sz w:val="28"/>
          <w:szCs w:val="20"/>
        </w:rPr>
      </w:pPr>
      <w:bookmarkStart w:id="12" w:name="_Toc22138773"/>
      <w:r w:rsidRPr="00634303">
        <w:rPr>
          <w:rFonts w:cs="Arial"/>
          <w:sz w:val="28"/>
          <w:szCs w:val="20"/>
        </w:rPr>
        <w:lastRenderedPageBreak/>
        <w:t>Supplementary Table</w:t>
      </w:r>
      <w:r w:rsidR="00E46B32" w:rsidRPr="00634303">
        <w:rPr>
          <w:rFonts w:cs="Arial"/>
          <w:sz w:val="28"/>
          <w:szCs w:val="20"/>
        </w:rPr>
        <w:t xml:space="preserve"> </w:t>
      </w:r>
      <w:r w:rsidR="00C742B6">
        <w:rPr>
          <w:rFonts w:cs="Arial"/>
          <w:sz w:val="28"/>
          <w:szCs w:val="20"/>
        </w:rPr>
        <w:t>6</w:t>
      </w:r>
      <w:r w:rsidR="00296414" w:rsidRPr="00634303">
        <w:rPr>
          <w:rFonts w:cs="Arial"/>
          <w:sz w:val="28"/>
          <w:szCs w:val="20"/>
        </w:rPr>
        <w:t>: GRADE assessment: Summary of findings for effects of total PUFA on depression and anxiety</w:t>
      </w:r>
      <w:bookmarkEnd w:id="12"/>
    </w:p>
    <w:tbl>
      <w:tblPr>
        <w:tblW w:w="5070" w:type="pct"/>
        <w:tblCellMar>
          <w:top w:w="75" w:type="dxa"/>
          <w:left w:w="75" w:type="dxa"/>
          <w:bottom w:w="75" w:type="dxa"/>
          <w:right w:w="75" w:type="dxa"/>
        </w:tblCellMar>
        <w:tblLook w:val="04A0" w:firstRow="1" w:lastRow="0" w:firstColumn="1" w:lastColumn="0" w:noHBand="0" w:noVBand="1"/>
      </w:tblPr>
      <w:tblGrid>
        <w:gridCol w:w="2079"/>
        <w:gridCol w:w="768"/>
        <w:gridCol w:w="866"/>
        <w:gridCol w:w="945"/>
        <w:gridCol w:w="1276"/>
        <w:gridCol w:w="1079"/>
        <w:gridCol w:w="3600"/>
      </w:tblGrid>
      <w:tr w:rsidR="00296414" w:rsidRPr="00634303" w14:paraId="1FD596B5" w14:textId="77777777" w:rsidTr="00BF7561">
        <w:trPr>
          <w:cantSplit/>
          <w:tblHeader/>
        </w:trPr>
        <w:tc>
          <w:tcPr>
            <w:tcW w:w="5000" w:type="pct"/>
            <w:gridSpan w:val="7"/>
            <w:tcBorders>
              <w:top w:val="single" w:sz="12" w:space="0" w:color="000000"/>
              <w:left w:val="nil"/>
              <w:bottom w:val="single" w:sz="12" w:space="0" w:color="000000"/>
              <w:right w:val="nil"/>
            </w:tcBorders>
            <w:vAlign w:val="center"/>
            <w:hideMark/>
          </w:tcPr>
          <w:p w14:paraId="5F323FD6"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Patient or population</w:t>
            </w:r>
            <w:r w:rsidRPr="00634303">
              <w:rPr>
                <w:rFonts w:ascii="Arial" w:eastAsia="Times New Roman" w:hAnsi="Arial" w:cs="Arial"/>
                <w:szCs w:val="20"/>
                <w:lang w:eastAsia="en-GB"/>
              </w:rPr>
              <w:t xml:space="preserve">: People at any baseline risk of depression and anxiety </w:t>
            </w:r>
          </w:p>
          <w:p w14:paraId="25C7E416"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Setting</w:t>
            </w:r>
            <w:r w:rsidRPr="00634303">
              <w:rPr>
                <w:rFonts w:ascii="Arial" w:eastAsia="Times New Roman" w:hAnsi="Arial" w:cs="Arial"/>
                <w:szCs w:val="20"/>
                <w:lang w:eastAsia="en-GB"/>
              </w:rPr>
              <w:t xml:space="preserve">: Trials of at least 6 months duration in any country or context </w:t>
            </w:r>
          </w:p>
          <w:p w14:paraId="0085F6B0"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Intervention</w:t>
            </w:r>
            <w:r w:rsidRPr="00634303">
              <w:rPr>
                <w:rFonts w:ascii="Arial" w:eastAsia="Times New Roman" w:hAnsi="Arial" w:cs="Arial"/>
                <w:szCs w:val="20"/>
                <w:lang w:eastAsia="en-GB"/>
              </w:rPr>
              <w:t>: Higher total PUFA intake</w:t>
            </w:r>
          </w:p>
          <w:p w14:paraId="2E55777C"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Comparison</w:t>
            </w:r>
            <w:r w:rsidRPr="00634303">
              <w:rPr>
                <w:rFonts w:ascii="Arial" w:eastAsia="Times New Roman" w:hAnsi="Arial" w:cs="Arial"/>
                <w:szCs w:val="20"/>
                <w:lang w:eastAsia="en-GB"/>
              </w:rPr>
              <w:t>: lower total PUFA intake</w:t>
            </w:r>
          </w:p>
        </w:tc>
      </w:tr>
      <w:tr w:rsidR="00296414" w:rsidRPr="00634303" w14:paraId="79918182" w14:textId="77777777" w:rsidTr="00BF7561">
        <w:trPr>
          <w:cantSplit/>
          <w:tblHeader/>
        </w:trPr>
        <w:tc>
          <w:tcPr>
            <w:tcW w:w="1047" w:type="pct"/>
            <w:vMerge w:val="restart"/>
            <w:tcBorders>
              <w:right w:val="single" w:sz="6" w:space="0" w:color="EFEFEF"/>
            </w:tcBorders>
            <w:shd w:val="clear" w:color="auto" w:fill="3271AA"/>
            <w:hideMark/>
          </w:tcPr>
          <w:p w14:paraId="600367BE" w14:textId="77777777" w:rsidR="00296414" w:rsidRPr="00634303" w:rsidRDefault="00296414" w:rsidP="00660C16">
            <w:pPr>
              <w:spacing w:after="0" w:line="240" w:lineRule="auto"/>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Outcomes</w:t>
            </w:r>
          </w:p>
        </w:tc>
        <w:tc>
          <w:tcPr>
            <w:tcW w:w="904" w:type="pct"/>
            <w:gridSpan w:val="2"/>
            <w:tcBorders>
              <w:top w:val="single" w:sz="6" w:space="0" w:color="EFEFEF"/>
              <w:right w:val="single" w:sz="6" w:space="0" w:color="EFEFEF"/>
            </w:tcBorders>
            <w:shd w:val="clear" w:color="auto" w:fill="E0E0E0"/>
            <w:hideMark/>
          </w:tcPr>
          <w:p w14:paraId="7DAFDF3D" w14:textId="77777777" w:rsidR="00296414" w:rsidRPr="00634303" w:rsidRDefault="00296414" w:rsidP="00660C16">
            <w:pPr>
              <w:spacing w:after="0" w:line="240" w:lineRule="auto"/>
              <w:rPr>
                <w:rFonts w:ascii="Arial" w:eastAsiaTheme="minorEastAsia" w:hAnsi="Arial" w:cs="Arial"/>
                <w:b/>
                <w:bCs/>
                <w:szCs w:val="20"/>
                <w:lang w:eastAsia="en-GB"/>
              </w:rPr>
            </w:pPr>
            <w:r w:rsidRPr="00634303">
              <w:rPr>
                <w:rFonts w:ascii="Arial" w:eastAsiaTheme="minorEastAsia" w:hAnsi="Arial" w:cs="Arial"/>
                <w:b/>
                <w:bCs/>
                <w:szCs w:val="20"/>
                <w:lang w:eastAsia="en-GB"/>
              </w:rPr>
              <w:t>Anticipated absolute effects</w:t>
            </w:r>
            <w:r w:rsidRPr="00634303">
              <w:rPr>
                <w:rFonts w:ascii="Arial" w:eastAsiaTheme="minorEastAsia" w:hAnsi="Arial" w:cs="Arial"/>
                <w:b/>
                <w:bCs/>
                <w:szCs w:val="20"/>
                <w:vertAlign w:val="superscript"/>
                <w:lang w:eastAsia="en-GB"/>
              </w:rPr>
              <w:t>*</w:t>
            </w:r>
            <w:r w:rsidRPr="00634303">
              <w:rPr>
                <w:rFonts w:ascii="Arial" w:eastAsiaTheme="minorEastAsia" w:hAnsi="Arial" w:cs="Arial"/>
                <w:b/>
                <w:bCs/>
                <w:szCs w:val="20"/>
                <w:lang w:eastAsia="en-GB"/>
              </w:rPr>
              <w:t xml:space="preserve"> </w:t>
            </w:r>
            <w:r w:rsidRPr="00634303">
              <w:rPr>
                <w:rFonts w:ascii="Arial" w:eastAsiaTheme="minorEastAsia" w:hAnsi="Arial" w:cs="Arial"/>
                <w:szCs w:val="20"/>
                <w:lang w:eastAsia="en-GB"/>
              </w:rPr>
              <w:t>(95% CI)</w:t>
            </w:r>
            <w:r w:rsidRPr="00634303">
              <w:rPr>
                <w:rFonts w:ascii="Arial" w:eastAsiaTheme="minorEastAsia" w:hAnsi="Arial" w:cs="Arial"/>
                <w:b/>
                <w:bCs/>
                <w:szCs w:val="20"/>
                <w:lang w:eastAsia="en-GB"/>
              </w:rPr>
              <w:t xml:space="preserve"> </w:t>
            </w:r>
          </w:p>
        </w:tc>
        <w:tc>
          <w:tcPr>
            <w:tcW w:w="429" w:type="pct"/>
            <w:vMerge w:val="restart"/>
            <w:tcBorders>
              <w:right w:val="single" w:sz="6" w:space="0" w:color="EFEFEF"/>
            </w:tcBorders>
            <w:shd w:val="clear" w:color="auto" w:fill="3271AA"/>
            <w:hideMark/>
          </w:tcPr>
          <w:p w14:paraId="5F142F61" w14:textId="77777777" w:rsidR="00296414" w:rsidRPr="00634303" w:rsidRDefault="00296414" w:rsidP="00660C16">
            <w:pPr>
              <w:spacing w:after="0" w:line="240" w:lineRule="auto"/>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Relative effect</w:t>
            </w:r>
            <w:r w:rsidRPr="00634303">
              <w:rPr>
                <w:rFonts w:ascii="Arial" w:eastAsiaTheme="minorEastAsia" w:hAnsi="Arial" w:cs="Arial"/>
                <w:color w:val="FFFFFF"/>
                <w:szCs w:val="20"/>
                <w:lang w:eastAsia="en-GB"/>
              </w:rPr>
              <w:br/>
              <w:t xml:space="preserve">(95% CI) </w:t>
            </w:r>
          </w:p>
        </w:tc>
        <w:tc>
          <w:tcPr>
            <w:tcW w:w="476" w:type="pct"/>
            <w:vMerge w:val="restart"/>
            <w:tcBorders>
              <w:right w:val="single" w:sz="6" w:space="0" w:color="EFEFEF"/>
            </w:tcBorders>
            <w:shd w:val="clear" w:color="auto" w:fill="3271AA"/>
            <w:hideMark/>
          </w:tcPr>
          <w:p w14:paraId="246A7EC5" w14:textId="77777777" w:rsidR="00296414" w:rsidRPr="00634303" w:rsidRDefault="00296414" w:rsidP="00660C16">
            <w:pPr>
              <w:spacing w:after="0" w:line="240" w:lineRule="auto"/>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 xml:space="preserve">№ of participants </w:t>
            </w:r>
            <w:r w:rsidRPr="00634303">
              <w:rPr>
                <w:rFonts w:ascii="Arial" w:eastAsiaTheme="minorEastAsia" w:hAnsi="Arial" w:cs="Arial"/>
                <w:color w:val="FFFFFF"/>
                <w:szCs w:val="20"/>
                <w:lang w:eastAsia="en-GB"/>
              </w:rPr>
              <w:br/>
              <w:t xml:space="preserve">(studies) </w:t>
            </w:r>
          </w:p>
        </w:tc>
        <w:tc>
          <w:tcPr>
            <w:tcW w:w="381" w:type="pct"/>
            <w:vMerge w:val="restart"/>
            <w:tcBorders>
              <w:right w:val="single" w:sz="6" w:space="0" w:color="EFEFEF"/>
            </w:tcBorders>
            <w:shd w:val="clear" w:color="auto" w:fill="3271AA"/>
            <w:hideMark/>
          </w:tcPr>
          <w:p w14:paraId="248E1FF0" w14:textId="77777777" w:rsidR="00296414" w:rsidRPr="00634303" w:rsidRDefault="00296414" w:rsidP="00660C16">
            <w:pPr>
              <w:spacing w:after="0" w:line="240" w:lineRule="auto"/>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Certainty of the evidence</w:t>
            </w:r>
            <w:r w:rsidRPr="00634303">
              <w:rPr>
                <w:rFonts w:ascii="Arial" w:eastAsiaTheme="minorEastAsia" w:hAnsi="Arial" w:cs="Arial"/>
                <w:color w:val="FFFFFF"/>
                <w:szCs w:val="20"/>
                <w:lang w:eastAsia="en-GB"/>
              </w:rPr>
              <w:br/>
              <w:t xml:space="preserve">(GRADE) </w:t>
            </w:r>
          </w:p>
        </w:tc>
        <w:tc>
          <w:tcPr>
            <w:tcW w:w="1763" w:type="pct"/>
            <w:vMerge w:val="restart"/>
            <w:tcBorders>
              <w:right w:val="single" w:sz="6" w:space="0" w:color="EFEFEF"/>
            </w:tcBorders>
            <w:shd w:val="clear" w:color="auto" w:fill="3271AA"/>
            <w:hideMark/>
          </w:tcPr>
          <w:p w14:paraId="7B6C01E4" w14:textId="77777777" w:rsidR="00296414" w:rsidRPr="00634303" w:rsidRDefault="00296414" w:rsidP="00660C16">
            <w:pPr>
              <w:spacing w:after="0" w:line="240" w:lineRule="auto"/>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Comments</w:t>
            </w:r>
          </w:p>
        </w:tc>
      </w:tr>
      <w:tr w:rsidR="00296414" w:rsidRPr="00634303" w14:paraId="23A2B933" w14:textId="77777777" w:rsidTr="00BF7561">
        <w:trPr>
          <w:cantSplit/>
          <w:tblHeader/>
        </w:trPr>
        <w:tc>
          <w:tcPr>
            <w:tcW w:w="1047" w:type="pct"/>
            <w:vMerge/>
            <w:tcBorders>
              <w:right w:val="single" w:sz="6" w:space="0" w:color="EFEFEF"/>
            </w:tcBorders>
            <w:vAlign w:val="center"/>
            <w:hideMark/>
          </w:tcPr>
          <w:p w14:paraId="5E2257D4" w14:textId="77777777" w:rsidR="00296414" w:rsidRPr="00634303" w:rsidRDefault="00296414" w:rsidP="00660C16">
            <w:pPr>
              <w:spacing w:line="240" w:lineRule="auto"/>
              <w:rPr>
                <w:rFonts w:ascii="Arial" w:eastAsiaTheme="minorEastAsia" w:hAnsi="Arial" w:cs="Arial"/>
                <w:color w:val="FFFFFF"/>
                <w:szCs w:val="20"/>
                <w:lang w:eastAsia="en-GB"/>
              </w:rPr>
            </w:pPr>
          </w:p>
        </w:tc>
        <w:tc>
          <w:tcPr>
            <w:tcW w:w="429" w:type="pct"/>
            <w:tcBorders>
              <w:top w:val="single" w:sz="6" w:space="0" w:color="EFEFEF"/>
              <w:right w:val="single" w:sz="6" w:space="0" w:color="EFEFEF"/>
            </w:tcBorders>
            <w:shd w:val="clear" w:color="auto" w:fill="E0E0E0"/>
            <w:hideMark/>
          </w:tcPr>
          <w:p w14:paraId="669046BE" w14:textId="77777777" w:rsidR="00296414" w:rsidRPr="00634303" w:rsidRDefault="00296414" w:rsidP="00660C16">
            <w:pPr>
              <w:spacing w:after="0" w:line="240" w:lineRule="auto"/>
              <w:rPr>
                <w:rFonts w:ascii="Arial" w:eastAsiaTheme="minorEastAsia" w:hAnsi="Arial" w:cs="Arial"/>
                <w:b/>
                <w:bCs/>
                <w:szCs w:val="20"/>
                <w:lang w:eastAsia="en-GB"/>
              </w:rPr>
            </w:pPr>
            <w:r w:rsidRPr="00634303">
              <w:rPr>
                <w:rFonts w:ascii="Arial" w:eastAsiaTheme="minorEastAsia" w:hAnsi="Arial" w:cs="Arial"/>
                <w:b/>
                <w:bCs/>
                <w:szCs w:val="20"/>
                <w:lang w:eastAsia="en-GB"/>
              </w:rPr>
              <w:t>Risk with lower total PUFA</w:t>
            </w:r>
          </w:p>
        </w:tc>
        <w:tc>
          <w:tcPr>
            <w:tcW w:w="475" w:type="pct"/>
            <w:tcBorders>
              <w:top w:val="single" w:sz="6" w:space="0" w:color="EFEFEF"/>
              <w:right w:val="single" w:sz="6" w:space="0" w:color="EFEFEF"/>
            </w:tcBorders>
            <w:shd w:val="clear" w:color="auto" w:fill="E0E0E0"/>
            <w:hideMark/>
          </w:tcPr>
          <w:p w14:paraId="47F6C1FC" w14:textId="77777777" w:rsidR="00296414" w:rsidRPr="00634303" w:rsidRDefault="00296414" w:rsidP="00660C16">
            <w:pPr>
              <w:spacing w:after="0" w:line="240" w:lineRule="auto"/>
              <w:rPr>
                <w:rFonts w:ascii="Arial" w:eastAsiaTheme="minorEastAsia" w:hAnsi="Arial" w:cs="Arial"/>
                <w:b/>
                <w:bCs/>
                <w:szCs w:val="20"/>
                <w:lang w:eastAsia="en-GB"/>
              </w:rPr>
            </w:pPr>
            <w:r w:rsidRPr="00634303">
              <w:rPr>
                <w:rFonts w:ascii="Arial" w:eastAsiaTheme="minorEastAsia" w:hAnsi="Arial" w:cs="Arial"/>
                <w:b/>
                <w:bCs/>
                <w:szCs w:val="20"/>
                <w:lang w:eastAsia="en-GB"/>
              </w:rPr>
              <w:t>Risk with higher total PUFA</w:t>
            </w:r>
          </w:p>
        </w:tc>
        <w:tc>
          <w:tcPr>
            <w:tcW w:w="429" w:type="pct"/>
            <w:vMerge/>
            <w:tcBorders>
              <w:right w:val="single" w:sz="6" w:space="0" w:color="EFEFEF"/>
            </w:tcBorders>
            <w:vAlign w:val="center"/>
            <w:hideMark/>
          </w:tcPr>
          <w:p w14:paraId="607CCE04" w14:textId="77777777" w:rsidR="00296414" w:rsidRPr="00634303" w:rsidRDefault="00296414" w:rsidP="00660C16">
            <w:pPr>
              <w:spacing w:line="240" w:lineRule="auto"/>
              <w:rPr>
                <w:rFonts w:ascii="Arial" w:eastAsiaTheme="minorEastAsia" w:hAnsi="Arial" w:cs="Arial"/>
                <w:color w:val="FFFFFF"/>
                <w:szCs w:val="20"/>
                <w:lang w:eastAsia="en-GB"/>
              </w:rPr>
            </w:pPr>
          </w:p>
        </w:tc>
        <w:tc>
          <w:tcPr>
            <w:tcW w:w="476" w:type="pct"/>
            <w:vMerge/>
            <w:tcBorders>
              <w:right w:val="single" w:sz="6" w:space="0" w:color="EFEFEF"/>
            </w:tcBorders>
            <w:vAlign w:val="center"/>
            <w:hideMark/>
          </w:tcPr>
          <w:p w14:paraId="2EF857C1" w14:textId="77777777" w:rsidR="00296414" w:rsidRPr="00634303" w:rsidRDefault="00296414" w:rsidP="00660C16">
            <w:pPr>
              <w:spacing w:line="240" w:lineRule="auto"/>
              <w:rPr>
                <w:rFonts w:ascii="Arial" w:eastAsiaTheme="minorEastAsia" w:hAnsi="Arial" w:cs="Arial"/>
                <w:color w:val="FFFFFF"/>
                <w:szCs w:val="20"/>
                <w:lang w:eastAsia="en-GB"/>
              </w:rPr>
            </w:pPr>
          </w:p>
        </w:tc>
        <w:tc>
          <w:tcPr>
            <w:tcW w:w="381" w:type="pct"/>
            <w:vMerge/>
            <w:tcBorders>
              <w:right w:val="single" w:sz="6" w:space="0" w:color="EFEFEF"/>
            </w:tcBorders>
            <w:vAlign w:val="center"/>
            <w:hideMark/>
          </w:tcPr>
          <w:p w14:paraId="084B5AF6" w14:textId="77777777" w:rsidR="00296414" w:rsidRPr="00634303" w:rsidRDefault="00296414" w:rsidP="00660C16">
            <w:pPr>
              <w:spacing w:line="240" w:lineRule="auto"/>
              <w:rPr>
                <w:rFonts w:ascii="Arial" w:eastAsiaTheme="minorEastAsia" w:hAnsi="Arial" w:cs="Arial"/>
                <w:color w:val="FFFFFF"/>
                <w:szCs w:val="20"/>
                <w:lang w:eastAsia="en-GB"/>
              </w:rPr>
            </w:pPr>
          </w:p>
        </w:tc>
        <w:tc>
          <w:tcPr>
            <w:tcW w:w="1763" w:type="pct"/>
            <w:vMerge/>
            <w:tcBorders>
              <w:right w:val="single" w:sz="6" w:space="0" w:color="EFEFEF"/>
            </w:tcBorders>
            <w:vAlign w:val="center"/>
            <w:hideMark/>
          </w:tcPr>
          <w:p w14:paraId="4DED4CA8" w14:textId="77777777" w:rsidR="00296414" w:rsidRPr="00634303" w:rsidRDefault="00296414" w:rsidP="00660C16">
            <w:pPr>
              <w:spacing w:line="240" w:lineRule="auto"/>
              <w:rPr>
                <w:rFonts w:ascii="Arial" w:eastAsiaTheme="minorEastAsia" w:hAnsi="Arial" w:cs="Arial"/>
                <w:color w:val="FFFFFF"/>
                <w:szCs w:val="20"/>
                <w:lang w:eastAsia="en-GB"/>
              </w:rPr>
            </w:pPr>
          </w:p>
        </w:tc>
      </w:tr>
      <w:tr w:rsidR="00296414" w:rsidRPr="00634303" w14:paraId="0D69DA6D" w14:textId="77777777" w:rsidTr="00BF7561">
        <w:trPr>
          <w:cantSplit/>
        </w:trPr>
        <w:tc>
          <w:tcPr>
            <w:tcW w:w="1047" w:type="pct"/>
            <w:tcBorders>
              <w:top w:val="single" w:sz="6" w:space="0" w:color="000000"/>
              <w:left w:val="nil"/>
              <w:bottom w:val="single" w:sz="6" w:space="0" w:color="000000"/>
              <w:right w:val="nil"/>
            </w:tcBorders>
            <w:hideMark/>
          </w:tcPr>
          <w:p w14:paraId="34A7B025" w14:textId="42C4AB99" w:rsidR="00296414" w:rsidRPr="00634303" w:rsidRDefault="001E2B7F"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Risk of depression symptoms</w:t>
            </w:r>
          </w:p>
        </w:tc>
        <w:tc>
          <w:tcPr>
            <w:tcW w:w="429" w:type="pct"/>
            <w:tcBorders>
              <w:top w:val="single" w:sz="6" w:space="0" w:color="000000"/>
              <w:left w:val="nil"/>
              <w:bottom w:val="single" w:sz="6" w:space="0" w:color="000000"/>
              <w:right w:val="nil"/>
            </w:tcBorders>
            <w:vAlign w:val="center"/>
            <w:hideMark/>
          </w:tcPr>
          <w:p w14:paraId="201D5462"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61 per 1,000 </w:t>
            </w:r>
          </w:p>
        </w:tc>
        <w:tc>
          <w:tcPr>
            <w:tcW w:w="475" w:type="pct"/>
            <w:tcBorders>
              <w:top w:val="single" w:sz="6" w:space="0" w:color="000000"/>
              <w:left w:val="nil"/>
              <w:bottom w:val="single" w:sz="6" w:space="0" w:color="000000"/>
              <w:right w:val="nil"/>
            </w:tcBorders>
            <w:shd w:val="clear" w:color="auto" w:fill="EBEBEB"/>
            <w:hideMark/>
          </w:tcPr>
          <w:p w14:paraId="203AFE62"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46 per 1,000</w:t>
            </w:r>
            <w:r w:rsidRPr="00634303">
              <w:rPr>
                <w:rFonts w:ascii="Arial" w:eastAsia="Times New Roman" w:hAnsi="Arial" w:cs="Arial"/>
                <w:szCs w:val="20"/>
                <w:lang w:eastAsia="en-GB"/>
              </w:rPr>
              <w:br/>
              <w:t xml:space="preserve">(33 to 63) </w:t>
            </w:r>
          </w:p>
        </w:tc>
        <w:tc>
          <w:tcPr>
            <w:tcW w:w="429" w:type="pct"/>
            <w:tcBorders>
              <w:top w:val="single" w:sz="6" w:space="0" w:color="000000"/>
              <w:left w:val="nil"/>
              <w:bottom w:val="single" w:sz="6" w:space="0" w:color="000000"/>
              <w:right w:val="nil"/>
            </w:tcBorders>
            <w:hideMark/>
          </w:tcPr>
          <w:p w14:paraId="123DB3B8"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RR 0.75</w:t>
            </w:r>
            <w:r w:rsidRPr="00634303">
              <w:rPr>
                <w:rFonts w:ascii="Arial" w:eastAsia="Times New Roman" w:hAnsi="Arial" w:cs="Arial"/>
                <w:szCs w:val="20"/>
                <w:lang w:eastAsia="en-GB"/>
              </w:rPr>
              <w:br/>
              <w:t xml:space="preserve">(0.54 to 1.03) </w:t>
            </w:r>
          </w:p>
        </w:tc>
        <w:tc>
          <w:tcPr>
            <w:tcW w:w="476" w:type="pct"/>
            <w:tcBorders>
              <w:top w:val="single" w:sz="6" w:space="0" w:color="000000"/>
              <w:left w:val="nil"/>
              <w:bottom w:val="single" w:sz="6" w:space="0" w:color="000000"/>
              <w:right w:val="nil"/>
            </w:tcBorders>
            <w:hideMark/>
          </w:tcPr>
          <w:p w14:paraId="64246392"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2739</w:t>
            </w:r>
            <w:r w:rsidRPr="00634303">
              <w:rPr>
                <w:rFonts w:ascii="Arial" w:eastAsia="Times New Roman" w:hAnsi="Arial" w:cs="Arial"/>
                <w:szCs w:val="20"/>
                <w:lang w:eastAsia="en-GB"/>
              </w:rPr>
              <w:br/>
              <w:t xml:space="preserve">(1 RCT) </w:t>
            </w:r>
          </w:p>
        </w:tc>
        <w:tc>
          <w:tcPr>
            <w:tcW w:w="381" w:type="pct"/>
            <w:tcBorders>
              <w:top w:val="single" w:sz="6" w:space="0" w:color="000000"/>
              <w:left w:val="nil"/>
              <w:bottom w:val="single" w:sz="6" w:space="0" w:color="000000"/>
              <w:right w:val="nil"/>
            </w:tcBorders>
            <w:hideMark/>
          </w:tcPr>
          <w:p w14:paraId="630CCE0D"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Cambria Math" w:eastAsia="Times New Roman" w:hAnsi="Cambria Math" w:cs="Cambria Math"/>
                <w:szCs w:val="20"/>
                <w:lang w:eastAsia="en-GB"/>
              </w:rPr>
              <w:t>⨁</w:t>
            </w:r>
            <w:r w:rsidRPr="00634303">
              <w:rPr>
                <w:rFonts w:ascii="MS Gothic" w:eastAsia="MS Gothic" w:hAnsi="MS Gothic" w:cs="MS Gothic" w:hint="eastAsia"/>
                <w:szCs w:val="20"/>
                <w:lang w:eastAsia="en-GB"/>
              </w:rPr>
              <w:t>◯◯◯</w:t>
            </w:r>
            <w:r w:rsidRPr="00634303">
              <w:rPr>
                <w:rFonts w:ascii="Arial" w:eastAsia="Times New Roman" w:hAnsi="Arial" w:cs="Arial"/>
                <w:szCs w:val="20"/>
                <w:lang w:eastAsia="en-GB"/>
              </w:rPr>
              <w:br/>
              <w:t xml:space="preserve">VERY LOW </w:t>
            </w:r>
            <w:r w:rsidRPr="00634303">
              <w:rPr>
                <w:rFonts w:ascii="Arial" w:eastAsia="Times New Roman" w:hAnsi="Arial" w:cs="Arial"/>
                <w:szCs w:val="20"/>
                <w:vertAlign w:val="superscript"/>
                <w:lang w:eastAsia="en-GB"/>
              </w:rPr>
              <w:t>a b c</w:t>
            </w:r>
          </w:p>
        </w:tc>
        <w:tc>
          <w:tcPr>
            <w:tcW w:w="1763" w:type="pct"/>
            <w:tcBorders>
              <w:top w:val="single" w:sz="6" w:space="0" w:color="000000"/>
              <w:left w:val="nil"/>
              <w:bottom w:val="single" w:sz="6" w:space="0" w:color="000000"/>
              <w:right w:val="nil"/>
            </w:tcBorders>
            <w:hideMark/>
          </w:tcPr>
          <w:p w14:paraId="7D49A5C8"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We are uncertain of the effect of increasing total PUFA as the evidence is of very low-quality.  Downgraded once each for risk of bias, inconsistency and indirectness.</w:t>
            </w:r>
          </w:p>
        </w:tc>
      </w:tr>
      <w:tr w:rsidR="00296414" w:rsidRPr="00634303" w14:paraId="5CC33A5A" w14:textId="77777777" w:rsidTr="00BF7561">
        <w:trPr>
          <w:cantSplit/>
        </w:trPr>
        <w:tc>
          <w:tcPr>
            <w:tcW w:w="1047" w:type="pct"/>
            <w:tcBorders>
              <w:top w:val="single" w:sz="6" w:space="0" w:color="000000"/>
              <w:left w:val="nil"/>
              <w:bottom w:val="single" w:sz="6" w:space="0" w:color="000000"/>
              <w:right w:val="nil"/>
            </w:tcBorders>
            <w:hideMark/>
          </w:tcPr>
          <w:p w14:paraId="30ED4950" w14:textId="77777777" w:rsidR="00296414" w:rsidRPr="00634303" w:rsidRDefault="0029641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 xml:space="preserve">Depression severity </w:t>
            </w:r>
          </w:p>
        </w:tc>
        <w:tc>
          <w:tcPr>
            <w:tcW w:w="429" w:type="pct"/>
            <w:tcBorders>
              <w:top w:val="single" w:sz="6" w:space="0" w:color="000000"/>
              <w:left w:val="nil"/>
              <w:bottom w:val="single" w:sz="6" w:space="0" w:color="000000"/>
              <w:right w:val="nil"/>
            </w:tcBorders>
            <w:shd w:val="clear" w:color="auto" w:fill="EBEBEB"/>
            <w:hideMark/>
          </w:tcPr>
          <w:p w14:paraId="1A224101" w14:textId="77777777" w:rsidR="00296414" w:rsidRPr="00634303" w:rsidRDefault="00296414" w:rsidP="00660C16">
            <w:pPr>
              <w:spacing w:after="0" w:line="240" w:lineRule="auto"/>
              <w:rPr>
                <w:rFonts w:ascii="Arial" w:eastAsia="Times New Roman" w:hAnsi="Arial" w:cs="Arial"/>
                <w:szCs w:val="20"/>
                <w:lang w:eastAsia="en-GB"/>
              </w:rPr>
            </w:pPr>
          </w:p>
        </w:tc>
        <w:tc>
          <w:tcPr>
            <w:tcW w:w="475" w:type="pct"/>
            <w:tcBorders>
              <w:top w:val="single" w:sz="6" w:space="0" w:color="000000"/>
              <w:left w:val="nil"/>
              <w:bottom w:val="single" w:sz="6" w:space="0" w:color="000000"/>
              <w:right w:val="nil"/>
            </w:tcBorders>
            <w:shd w:val="clear" w:color="auto" w:fill="EBEBEB"/>
            <w:hideMark/>
          </w:tcPr>
          <w:p w14:paraId="2F248D05" w14:textId="77777777" w:rsidR="00296414" w:rsidRPr="00634303" w:rsidRDefault="00296414" w:rsidP="00660C16">
            <w:pPr>
              <w:spacing w:after="0" w:line="240" w:lineRule="auto"/>
              <w:rPr>
                <w:rFonts w:ascii="Arial" w:eastAsia="Times New Roman" w:hAnsi="Arial" w:cs="Arial"/>
                <w:szCs w:val="20"/>
                <w:lang w:eastAsia="en-GB"/>
              </w:rPr>
            </w:pPr>
          </w:p>
        </w:tc>
        <w:tc>
          <w:tcPr>
            <w:tcW w:w="429" w:type="pct"/>
            <w:tcBorders>
              <w:top w:val="single" w:sz="6" w:space="0" w:color="000000"/>
              <w:left w:val="nil"/>
              <w:bottom w:val="single" w:sz="6" w:space="0" w:color="000000"/>
              <w:right w:val="nil"/>
            </w:tcBorders>
            <w:hideMark/>
          </w:tcPr>
          <w:p w14:paraId="2842C180"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476" w:type="pct"/>
            <w:tcBorders>
              <w:top w:val="single" w:sz="6" w:space="0" w:color="000000"/>
              <w:left w:val="nil"/>
              <w:bottom w:val="single" w:sz="6" w:space="0" w:color="000000"/>
              <w:right w:val="nil"/>
            </w:tcBorders>
            <w:hideMark/>
          </w:tcPr>
          <w:p w14:paraId="24060652"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 RCTs) </w:t>
            </w:r>
          </w:p>
        </w:tc>
        <w:tc>
          <w:tcPr>
            <w:tcW w:w="381" w:type="pct"/>
            <w:tcBorders>
              <w:top w:val="single" w:sz="6" w:space="0" w:color="000000"/>
              <w:left w:val="nil"/>
              <w:bottom w:val="single" w:sz="6" w:space="0" w:color="000000"/>
              <w:right w:val="nil"/>
            </w:tcBorders>
            <w:hideMark/>
          </w:tcPr>
          <w:p w14:paraId="162D41D2"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c>
          <w:tcPr>
            <w:tcW w:w="1763" w:type="pct"/>
            <w:tcBorders>
              <w:top w:val="single" w:sz="6" w:space="0" w:color="000000"/>
              <w:left w:val="nil"/>
              <w:bottom w:val="single" w:sz="6" w:space="0" w:color="000000"/>
              <w:right w:val="nil"/>
            </w:tcBorders>
            <w:hideMark/>
          </w:tcPr>
          <w:p w14:paraId="6142DA72"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 RCTs assessed this outcome.</w:t>
            </w:r>
          </w:p>
        </w:tc>
      </w:tr>
      <w:tr w:rsidR="00296414" w:rsidRPr="00634303" w14:paraId="2741A678" w14:textId="77777777" w:rsidTr="00BF7561">
        <w:trPr>
          <w:cantSplit/>
        </w:trPr>
        <w:tc>
          <w:tcPr>
            <w:tcW w:w="1047" w:type="pct"/>
            <w:tcBorders>
              <w:top w:val="single" w:sz="6" w:space="0" w:color="000000"/>
              <w:left w:val="nil"/>
              <w:bottom w:val="single" w:sz="6" w:space="0" w:color="000000"/>
              <w:right w:val="nil"/>
            </w:tcBorders>
            <w:hideMark/>
          </w:tcPr>
          <w:p w14:paraId="48A280F6"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Depression remission</w:t>
            </w:r>
            <w:r w:rsidRPr="00634303">
              <w:rPr>
                <w:rFonts w:ascii="Arial" w:eastAsia="Times New Roman" w:hAnsi="Arial" w:cs="Arial"/>
                <w:szCs w:val="20"/>
                <w:lang w:eastAsia="en-GB"/>
              </w:rPr>
              <w:t xml:space="preserve"> (50% reduction) </w:t>
            </w:r>
          </w:p>
        </w:tc>
        <w:tc>
          <w:tcPr>
            <w:tcW w:w="429" w:type="pct"/>
            <w:tcBorders>
              <w:top w:val="single" w:sz="6" w:space="0" w:color="000000"/>
              <w:left w:val="nil"/>
              <w:bottom w:val="single" w:sz="6" w:space="0" w:color="000000"/>
              <w:right w:val="nil"/>
            </w:tcBorders>
            <w:vAlign w:val="center"/>
            <w:hideMark/>
          </w:tcPr>
          <w:p w14:paraId="1D3A3749" w14:textId="77777777" w:rsidR="00296414" w:rsidRPr="00634303" w:rsidRDefault="00296414" w:rsidP="00660C16">
            <w:pPr>
              <w:spacing w:after="0" w:line="240" w:lineRule="auto"/>
              <w:rPr>
                <w:rFonts w:ascii="Arial" w:eastAsia="Times New Roman" w:hAnsi="Arial" w:cs="Arial"/>
                <w:szCs w:val="20"/>
                <w:lang w:eastAsia="en-GB"/>
              </w:rPr>
            </w:pPr>
          </w:p>
        </w:tc>
        <w:tc>
          <w:tcPr>
            <w:tcW w:w="475" w:type="pct"/>
            <w:tcBorders>
              <w:top w:val="single" w:sz="6" w:space="0" w:color="000000"/>
              <w:left w:val="nil"/>
              <w:bottom w:val="single" w:sz="6" w:space="0" w:color="000000"/>
              <w:right w:val="nil"/>
            </w:tcBorders>
            <w:shd w:val="clear" w:color="auto" w:fill="EBEBEB"/>
            <w:hideMark/>
          </w:tcPr>
          <w:p w14:paraId="5D679DCC" w14:textId="77777777" w:rsidR="00296414" w:rsidRPr="00634303" w:rsidRDefault="00296414" w:rsidP="00660C16">
            <w:pPr>
              <w:spacing w:after="0" w:line="240" w:lineRule="auto"/>
              <w:rPr>
                <w:rFonts w:ascii="Arial" w:eastAsia="Times New Roman" w:hAnsi="Arial" w:cs="Arial"/>
                <w:szCs w:val="20"/>
                <w:lang w:eastAsia="en-GB"/>
              </w:rPr>
            </w:pPr>
          </w:p>
        </w:tc>
        <w:tc>
          <w:tcPr>
            <w:tcW w:w="429" w:type="pct"/>
            <w:tcBorders>
              <w:top w:val="single" w:sz="6" w:space="0" w:color="000000"/>
              <w:left w:val="nil"/>
              <w:bottom w:val="single" w:sz="6" w:space="0" w:color="000000"/>
              <w:right w:val="nil"/>
            </w:tcBorders>
            <w:hideMark/>
          </w:tcPr>
          <w:p w14:paraId="6B1D7060" w14:textId="77777777" w:rsidR="00296414" w:rsidRPr="00634303" w:rsidRDefault="00296414" w:rsidP="00660C16">
            <w:pPr>
              <w:spacing w:after="0" w:line="240" w:lineRule="auto"/>
              <w:rPr>
                <w:rFonts w:ascii="Arial" w:eastAsia="Times New Roman" w:hAnsi="Arial" w:cs="Arial"/>
                <w:szCs w:val="20"/>
                <w:lang w:eastAsia="en-GB"/>
              </w:rPr>
            </w:pPr>
          </w:p>
        </w:tc>
        <w:tc>
          <w:tcPr>
            <w:tcW w:w="476" w:type="pct"/>
            <w:tcBorders>
              <w:top w:val="single" w:sz="6" w:space="0" w:color="000000"/>
              <w:left w:val="nil"/>
              <w:bottom w:val="single" w:sz="6" w:space="0" w:color="000000"/>
              <w:right w:val="nil"/>
            </w:tcBorders>
            <w:hideMark/>
          </w:tcPr>
          <w:p w14:paraId="636D07D6"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 RCTs) </w:t>
            </w:r>
          </w:p>
        </w:tc>
        <w:tc>
          <w:tcPr>
            <w:tcW w:w="381" w:type="pct"/>
            <w:tcBorders>
              <w:top w:val="single" w:sz="6" w:space="0" w:color="000000"/>
              <w:left w:val="nil"/>
              <w:bottom w:val="single" w:sz="6" w:space="0" w:color="000000"/>
              <w:right w:val="nil"/>
            </w:tcBorders>
            <w:hideMark/>
          </w:tcPr>
          <w:p w14:paraId="68D28B69"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1763" w:type="pct"/>
            <w:tcBorders>
              <w:top w:val="single" w:sz="6" w:space="0" w:color="000000"/>
              <w:left w:val="nil"/>
              <w:bottom w:val="single" w:sz="6" w:space="0" w:color="000000"/>
              <w:right w:val="nil"/>
            </w:tcBorders>
            <w:hideMark/>
          </w:tcPr>
          <w:p w14:paraId="703B1FD8"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 RCTs assessed this outcome. </w:t>
            </w:r>
          </w:p>
        </w:tc>
      </w:tr>
      <w:tr w:rsidR="00296414" w:rsidRPr="00634303" w14:paraId="58161B9F" w14:textId="77777777" w:rsidTr="00BF7561">
        <w:trPr>
          <w:cantSplit/>
        </w:trPr>
        <w:tc>
          <w:tcPr>
            <w:tcW w:w="1047" w:type="pct"/>
            <w:tcBorders>
              <w:top w:val="single" w:sz="6" w:space="0" w:color="000000"/>
              <w:left w:val="nil"/>
              <w:bottom w:val="single" w:sz="6" w:space="0" w:color="000000"/>
              <w:right w:val="nil"/>
            </w:tcBorders>
          </w:tcPr>
          <w:p w14:paraId="1C9C0CF5" w14:textId="19058C03" w:rsidR="00296414" w:rsidRPr="00634303" w:rsidRDefault="00D12B8D"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Depression symptoms</w:t>
            </w:r>
            <w:r w:rsidRPr="00634303">
              <w:rPr>
                <w:rFonts w:ascii="Arial" w:eastAsia="Times New Roman" w:hAnsi="Arial" w:cs="Arial"/>
                <w:szCs w:val="20"/>
                <w:lang w:eastAsia="en-GB"/>
              </w:rPr>
              <w:t xml:space="preserve"> (in those without depression at baseline)</w:t>
            </w:r>
          </w:p>
        </w:tc>
        <w:tc>
          <w:tcPr>
            <w:tcW w:w="429" w:type="pct"/>
            <w:tcBorders>
              <w:top w:val="single" w:sz="6" w:space="0" w:color="000000"/>
              <w:left w:val="nil"/>
              <w:bottom w:val="single" w:sz="6" w:space="0" w:color="000000"/>
              <w:right w:val="nil"/>
            </w:tcBorders>
            <w:vAlign w:val="center"/>
          </w:tcPr>
          <w:p w14:paraId="29A9D1CC" w14:textId="77777777" w:rsidR="00296414" w:rsidRPr="00634303" w:rsidRDefault="00296414" w:rsidP="00660C16">
            <w:pPr>
              <w:spacing w:after="0" w:line="240" w:lineRule="auto"/>
              <w:rPr>
                <w:rFonts w:ascii="Arial" w:eastAsia="Times New Roman" w:hAnsi="Arial" w:cs="Arial"/>
                <w:szCs w:val="20"/>
                <w:lang w:eastAsia="en-GB"/>
              </w:rPr>
            </w:pPr>
          </w:p>
        </w:tc>
        <w:tc>
          <w:tcPr>
            <w:tcW w:w="475" w:type="pct"/>
            <w:tcBorders>
              <w:top w:val="single" w:sz="6" w:space="0" w:color="000000"/>
              <w:left w:val="nil"/>
              <w:bottom w:val="single" w:sz="6" w:space="0" w:color="000000"/>
              <w:right w:val="nil"/>
            </w:tcBorders>
            <w:shd w:val="clear" w:color="auto" w:fill="EBEBEB"/>
          </w:tcPr>
          <w:p w14:paraId="72E23AD3" w14:textId="77777777" w:rsidR="00296414" w:rsidRPr="00634303" w:rsidRDefault="00296414" w:rsidP="00660C16">
            <w:pPr>
              <w:spacing w:after="0" w:line="240" w:lineRule="auto"/>
              <w:rPr>
                <w:rFonts w:ascii="Arial" w:eastAsia="Times New Roman" w:hAnsi="Arial" w:cs="Arial"/>
                <w:szCs w:val="20"/>
                <w:lang w:eastAsia="en-GB"/>
              </w:rPr>
            </w:pPr>
          </w:p>
        </w:tc>
        <w:tc>
          <w:tcPr>
            <w:tcW w:w="429" w:type="pct"/>
            <w:tcBorders>
              <w:top w:val="single" w:sz="6" w:space="0" w:color="000000"/>
              <w:left w:val="nil"/>
              <w:bottom w:val="single" w:sz="6" w:space="0" w:color="000000"/>
              <w:right w:val="nil"/>
            </w:tcBorders>
          </w:tcPr>
          <w:p w14:paraId="6BF7A7F0" w14:textId="77777777" w:rsidR="00296414" w:rsidRPr="00634303" w:rsidRDefault="00296414" w:rsidP="00660C16">
            <w:pPr>
              <w:spacing w:after="0" w:line="240" w:lineRule="auto"/>
              <w:rPr>
                <w:rFonts w:ascii="Arial" w:eastAsia="Times New Roman" w:hAnsi="Arial" w:cs="Arial"/>
                <w:szCs w:val="20"/>
                <w:lang w:eastAsia="en-GB"/>
              </w:rPr>
            </w:pPr>
          </w:p>
        </w:tc>
        <w:tc>
          <w:tcPr>
            <w:tcW w:w="476" w:type="pct"/>
            <w:tcBorders>
              <w:top w:val="single" w:sz="6" w:space="0" w:color="000000"/>
              <w:left w:val="nil"/>
              <w:bottom w:val="single" w:sz="6" w:space="0" w:color="000000"/>
              <w:right w:val="nil"/>
            </w:tcBorders>
          </w:tcPr>
          <w:p w14:paraId="16F282A0"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 RCTs)</w:t>
            </w:r>
          </w:p>
        </w:tc>
        <w:tc>
          <w:tcPr>
            <w:tcW w:w="381" w:type="pct"/>
            <w:tcBorders>
              <w:top w:val="single" w:sz="6" w:space="0" w:color="000000"/>
              <w:left w:val="nil"/>
              <w:bottom w:val="single" w:sz="6" w:space="0" w:color="000000"/>
              <w:right w:val="nil"/>
            </w:tcBorders>
          </w:tcPr>
          <w:p w14:paraId="7089DEE8"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c>
          <w:tcPr>
            <w:tcW w:w="1763" w:type="pct"/>
            <w:tcBorders>
              <w:top w:val="single" w:sz="6" w:space="0" w:color="000000"/>
              <w:left w:val="nil"/>
              <w:bottom w:val="single" w:sz="6" w:space="0" w:color="000000"/>
              <w:right w:val="nil"/>
            </w:tcBorders>
          </w:tcPr>
          <w:p w14:paraId="74395F9E"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 RCTs assessed this outcome.</w:t>
            </w:r>
          </w:p>
        </w:tc>
      </w:tr>
      <w:tr w:rsidR="00296414" w:rsidRPr="00634303" w14:paraId="3DFF9AE2" w14:textId="77777777" w:rsidTr="00BF7561">
        <w:trPr>
          <w:cantSplit/>
        </w:trPr>
        <w:tc>
          <w:tcPr>
            <w:tcW w:w="1047" w:type="pct"/>
            <w:tcBorders>
              <w:top w:val="single" w:sz="6" w:space="0" w:color="000000"/>
              <w:left w:val="nil"/>
              <w:bottom w:val="single" w:sz="6" w:space="0" w:color="000000"/>
              <w:right w:val="nil"/>
            </w:tcBorders>
            <w:hideMark/>
          </w:tcPr>
          <w:p w14:paraId="632E79E7" w14:textId="264244B8" w:rsidR="00296414" w:rsidRPr="00634303" w:rsidRDefault="00F03610"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Risk of anxiety symptoms</w:t>
            </w:r>
          </w:p>
        </w:tc>
        <w:tc>
          <w:tcPr>
            <w:tcW w:w="429" w:type="pct"/>
            <w:tcBorders>
              <w:top w:val="single" w:sz="6" w:space="0" w:color="000000"/>
              <w:left w:val="nil"/>
              <w:bottom w:val="single" w:sz="6" w:space="0" w:color="000000"/>
              <w:right w:val="nil"/>
            </w:tcBorders>
            <w:vAlign w:val="center"/>
            <w:hideMark/>
          </w:tcPr>
          <w:p w14:paraId="09077647" w14:textId="77777777" w:rsidR="00296414" w:rsidRPr="00634303" w:rsidRDefault="00296414" w:rsidP="00660C16">
            <w:pPr>
              <w:spacing w:after="0" w:line="240" w:lineRule="auto"/>
              <w:rPr>
                <w:rFonts w:ascii="Arial" w:eastAsia="Times New Roman" w:hAnsi="Arial" w:cs="Arial"/>
                <w:szCs w:val="20"/>
                <w:lang w:eastAsia="en-GB"/>
              </w:rPr>
            </w:pPr>
          </w:p>
        </w:tc>
        <w:tc>
          <w:tcPr>
            <w:tcW w:w="475" w:type="pct"/>
            <w:tcBorders>
              <w:top w:val="single" w:sz="6" w:space="0" w:color="000000"/>
              <w:left w:val="nil"/>
              <w:bottom w:val="single" w:sz="6" w:space="0" w:color="000000"/>
              <w:right w:val="nil"/>
            </w:tcBorders>
            <w:shd w:val="clear" w:color="auto" w:fill="EBEBEB"/>
            <w:hideMark/>
          </w:tcPr>
          <w:p w14:paraId="7E512FB8" w14:textId="77777777" w:rsidR="00296414" w:rsidRPr="00634303" w:rsidRDefault="00296414" w:rsidP="00660C16">
            <w:pPr>
              <w:spacing w:after="0" w:line="240" w:lineRule="auto"/>
              <w:rPr>
                <w:rFonts w:ascii="Arial" w:eastAsia="Times New Roman" w:hAnsi="Arial" w:cs="Arial"/>
                <w:szCs w:val="20"/>
                <w:lang w:eastAsia="en-GB"/>
              </w:rPr>
            </w:pPr>
          </w:p>
        </w:tc>
        <w:tc>
          <w:tcPr>
            <w:tcW w:w="429" w:type="pct"/>
            <w:tcBorders>
              <w:top w:val="single" w:sz="6" w:space="0" w:color="000000"/>
              <w:left w:val="nil"/>
              <w:bottom w:val="single" w:sz="6" w:space="0" w:color="000000"/>
              <w:right w:val="nil"/>
            </w:tcBorders>
            <w:hideMark/>
          </w:tcPr>
          <w:p w14:paraId="0BA0B350" w14:textId="77777777" w:rsidR="00296414" w:rsidRPr="00634303" w:rsidRDefault="00296414" w:rsidP="00660C16">
            <w:pPr>
              <w:spacing w:after="0" w:line="240" w:lineRule="auto"/>
              <w:rPr>
                <w:rFonts w:ascii="Arial" w:eastAsia="Times New Roman" w:hAnsi="Arial" w:cs="Arial"/>
                <w:szCs w:val="20"/>
                <w:lang w:eastAsia="en-GB"/>
              </w:rPr>
            </w:pPr>
          </w:p>
        </w:tc>
        <w:tc>
          <w:tcPr>
            <w:tcW w:w="476" w:type="pct"/>
            <w:tcBorders>
              <w:top w:val="single" w:sz="6" w:space="0" w:color="000000"/>
              <w:left w:val="nil"/>
              <w:bottom w:val="single" w:sz="6" w:space="0" w:color="000000"/>
              <w:right w:val="nil"/>
            </w:tcBorders>
            <w:hideMark/>
          </w:tcPr>
          <w:p w14:paraId="2F0BB524"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 RCTs) </w:t>
            </w:r>
          </w:p>
        </w:tc>
        <w:tc>
          <w:tcPr>
            <w:tcW w:w="381" w:type="pct"/>
            <w:tcBorders>
              <w:top w:val="single" w:sz="6" w:space="0" w:color="000000"/>
              <w:left w:val="nil"/>
              <w:bottom w:val="single" w:sz="6" w:space="0" w:color="000000"/>
              <w:right w:val="nil"/>
            </w:tcBorders>
            <w:hideMark/>
          </w:tcPr>
          <w:p w14:paraId="6F30FEF1"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1763" w:type="pct"/>
            <w:tcBorders>
              <w:top w:val="single" w:sz="6" w:space="0" w:color="000000"/>
              <w:left w:val="nil"/>
              <w:bottom w:val="single" w:sz="6" w:space="0" w:color="000000"/>
              <w:right w:val="nil"/>
            </w:tcBorders>
            <w:hideMark/>
          </w:tcPr>
          <w:p w14:paraId="45B14DB9"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 RCTs assessed this outcome. </w:t>
            </w:r>
          </w:p>
        </w:tc>
      </w:tr>
      <w:tr w:rsidR="00296414" w:rsidRPr="00634303" w14:paraId="05F1B3F2" w14:textId="77777777" w:rsidTr="00BF7561">
        <w:trPr>
          <w:cantSplit/>
        </w:trPr>
        <w:tc>
          <w:tcPr>
            <w:tcW w:w="1047" w:type="pct"/>
            <w:tcBorders>
              <w:top w:val="single" w:sz="6" w:space="0" w:color="000000"/>
              <w:left w:val="nil"/>
              <w:bottom w:val="single" w:sz="6" w:space="0" w:color="000000"/>
              <w:right w:val="nil"/>
            </w:tcBorders>
            <w:hideMark/>
          </w:tcPr>
          <w:p w14:paraId="11E5A06E" w14:textId="77777777" w:rsidR="00296414" w:rsidRPr="00634303" w:rsidRDefault="0029641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 xml:space="preserve">Anxiety severity </w:t>
            </w:r>
          </w:p>
        </w:tc>
        <w:tc>
          <w:tcPr>
            <w:tcW w:w="429" w:type="pct"/>
            <w:tcBorders>
              <w:top w:val="single" w:sz="6" w:space="0" w:color="000000"/>
              <w:left w:val="nil"/>
              <w:bottom w:val="single" w:sz="6" w:space="0" w:color="000000"/>
              <w:right w:val="nil"/>
            </w:tcBorders>
            <w:shd w:val="clear" w:color="auto" w:fill="EBEBEB"/>
            <w:hideMark/>
          </w:tcPr>
          <w:p w14:paraId="314844A6" w14:textId="77777777" w:rsidR="00296414" w:rsidRPr="00634303" w:rsidRDefault="00296414" w:rsidP="00660C16">
            <w:pPr>
              <w:spacing w:after="0" w:line="240" w:lineRule="auto"/>
              <w:rPr>
                <w:rFonts w:ascii="Arial" w:eastAsia="Times New Roman" w:hAnsi="Arial" w:cs="Arial"/>
                <w:szCs w:val="20"/>
                <w:lang w:eastAsia="en-GB"/>
              </w:rPr>
            </w:pPr>
          </w:p>
        </w:tc>
        <w:tc>
          <w:tcPr>
            <w:tcW w:w="475" w:type="pct"/>
            <w:tcBorders>
              <w:top w:val="single" w:sz="6" w:space="0" w:color="000000"/>
              <w:left w:val="nil"/>
              <w:bottom w:val="single" w:sz="6" w:space="0" w:color="000000"/>
              <w:right w:val="nil"/>
            </w:tcBorders>
            <w:shd w:val="clear" w:color="auto" w:fill="EBEBEB"/>
            <w:hideMark/>
          </w:tcPr>
          <w:p w14:paraId="3C7E5FFC"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429" w:type="pct"/>
            <w:tcBorders>
              <w:top w:val="single" w:sz="6" w:space="0" w:color="000000"/>
              <w:left w:val="nil"/>
              <w:bottom w:val="single" w:sz="6" w:space="0" w:color="000000"/>
              <w:right w:val="nil"/>
            </w:tcBorders>
            <w:hideMark/>
          </w:tcPr>
          <w:p w14:paraId="57350B8E"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476" w:type="pct"/>
            <w:tcBorders>
              <w:top w:val="single" w:sz="6" w:space="0" w:color="000000"/>
              <w:left w:val="nil"/>
              <w:bottom w:val="single" w:sz="6" w:space="0" w:color="000000"/>
              <w:right w:val="nil"/>
            </w:tcBorders>
            <w:hideMark/>
          </w:tcPr>
          <w:p w14:paraId="29092B97"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 RCTs) </w:t>
            </w:r>
          </w:p>
        </w:tc>
        <w:tc>
          <w:tcPr>
            <w:tcW w:w="381" w:type="pct"/>
            <w:tcBorders>
              <w:top w:val="single" w:sz="6" w:space="0" w:color="000000"/>
              <w:left w:val="nil"/>
              <w:bottom w:val="single" w:sz="6" w:space="0" w:color="000000"/>
              <w:right w:val="nil"/>
            </w:tcBorders>
            <w:hideMark/>
          </w:tcPr>
          <w:p w14:paraId="5FDA1400"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1763" w:type="pct"/>
            <w:tcBorders>
              <w:top w:val="single" w:sz="6" w:space="0" w:color="000000"/>
              <w:left w:val="nil"/>
              <w:bottom w:val="single" w:sz="6" w:space="0" w:color="000000"/>
              <w:right w:val="nil"/>
            </w:tcBorders>
            <w:hideMark/>
          </w:tcPr>
          <w:p w14:paraId="4C3E1D2A"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 RCTs assessed this outcome. </w:t>
            </w:r>
          </w:p>
        </w:tc>
      </w:tr>
      <w:tr w:rsidR="00296414" w:rsidRPr="00634303" w14:paraId="1339AEA9" w14:textId="77777777" w:rsidTr="00BF7561">
        <w:trPr>
          <w:cantSplit/>
        </w:trPr>
        <w:tc>
          <w:tcPr>
            <w:tcW w:w="1047" w:type="pct"/>
            <w:tcBorders>
              <w:top w:val="single" w:sz="6" w:space="0" w:color="000000"/>
              <w:left w:val="nil"/>
              <w:bottom w:val="single" w:sz="6" w:space="0" w:color="000000"/>
              <w:right w:val="nil"/>
            </w:tcBorders>
            <w:hideMark/>
          </w:tcPr>
          <w:p w14:paraId="2490FCAB"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Anxiety remission</w:t>
            </w:r>
            <w:r w:rsidRPr="00634303">
              <w:rPr>
                <w:rFonts w:ascii="Arial" w:eastAsia="Times New Roman" w:hAnsi="Arial" w:cs="Arial"/>
                <w:szCs w:val="20"/>
                <w:lang w:eastAsia="en-GB"/>
              </w:rPr>
              <w:t xml:space="preserve"> (50% reduction) </w:t>
            </w:r>
          </w:p>
        </w:tc>
        <w:tc>
          <w:tcPr>
            <w:tcW w:w="429" w:type="pct"/>
            <w:tcBorders>
              <w:top w:val="single" w:sz="6" w:space="0" w:color="000000"/>
              <w:left w:val="nil"/>
              <w:bottom w:val="single" w:sz="6" w:space="0" w:color="000000"/>
              <w:right w:val="nil"/>
            </w:tcBorders>
            <w:vAlign w:val="center"/>
            <w:hideMark/>
          </w:tcPr>
          <w:p w14:paraId="6939F6F9" w14:textId="77777777" w:rsidR="00296414" w:rsidRPr="00634303" w:rsidRDefault="00296414" w:rsidP="00660C16">
            <w:pPr>
              <w:spacing w:after="0" w:line="240" w:lineRule="auto"/>
              <w:rPr>
                <w:rFonts w:ascii="Arial" w:eastAsia="Times New Roman" w:hAnsi="Arial" w:cs="Arial"/>
                <w:szCs w:val="20"/>
                <w:lang w:eastAsia="en-GB"/>
              </w:rPr>
            </w:pPr>
          </w:p>
        </w:tc>
        <w:tc>
          <w:tcPr>
            <w:tcW w:w="475" w:type="pct"/>
            <w:tcBorders>
              <w:top w:val="single" w:sz="6" w:space="0" w:color="000000"/>
              <w:left w:val="nil"/>
              <w:bottom w:val="single" w:sz="6" w:space="0" w:color="000000"/>
              <w:right w:val="nil"/>
            </w:tcBorders>
            <w:shd w:val="clear" w:color="auto" w:fill="EBEBEB"/>
            <w:hideMark/>
          </w:tcPr>
          <w:p w14:paraId="6FC499E7" w14:textId="77777777" w:rsidR="00296414" w:rsidRPr="00634303" w:rsidRDefault="00296414" w:rsidP="00660C16">
            <w:pPr>
              <w:spacing w:after="0" w:line="240" w:lineRule="auto"/>
              <w:rPr>
                <w:rFonts w:ascii="Arial" w:eastAsia="Times New Roman" w:hAnsi="Arial" w:cs="Arial"/>
                <w:szCs w:val="20"/>
                <w:lang w:eastAsia="en-GB"/>
              </w:rPr>
            </w:pPr>
          </w:p>
        </w:tc>
        <w:tc>
          <w:tcPr>
            <w:tcW w:w="429" w:type="pct"/>
            <w:tcBorders>
              <w:top w:val="single" w:sz="6" w:space="0" w:color="000000"/>
              <w:left w:val="nil"/>
              <w:bottom w:val="single" w:sz="6" w:space="0" w:color="000000"/>
              <w:right w:val="nil"/>
            </w:tcBorders>
            <w:hideMark/>
          </w:tcPr>
          <w:p w14:paraId="64511EE3" w14:textId="77777777" w:rsidR="00296414" w:rsidRPr="00634303" w:rsidRDefault="00296414" w:rsidP="00660C16">
            <w:pPr>
              <w:spacing w:after="0" w:line="240" w:lineRule="auto"/>
              <w:rPr>
                <w:rFonts w:ascii="Arial" w:eastAsia="Times New Roman" w:hAnsi="Arial" w:cs="Arial"/>
                <w:szCs w:val="20"/>
                <w:lang w:eastAsia="en-GB"/>
              </w:rPr>
            </w:pPr>
          </w:p>
        </w:tc>
        <w:tc>
          <w:tcPr>
            <w:tcW w:w="476" w:type="pct"/>
            <w:tcBorders>
              <w:top w:val="single" w:sz="6" w:space="0" w:color="000000"/>
              <w:left w:val="nil"/>
              <w:bottom w:val="single" w:sz="6" w:space="0" w:color="000000"/>
              <w:right w:val="nil"/>
            </w:tcBorders>
            <w:hideMark/>
          </w:tcPr>
          <w:p w14:paraId="171AE0EE"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 RCTs) </w:t>
            </w:r>
          </w:p>
        </w:tc>
        <w:tc>
          <w:tcPr>
            <w:tcW w:w="381" w:type="pct"/>
            <w:tcBorders>
              <w:top w:val="single" w:sz="6" w:space="0" w:color="000000"/>
              <w:left w:val="nil"/>
              <w:bottom w:val="single" w:sz="6" w:space="0" w:color="000000"/>
              <w:right w:val="nil"/>
            </w:tcBorders>
            <w:hideMark/>
          </w:tcPr>
          <w:p w14:paraId="7D33C49A"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1763" w:type="pct"/>
            <w:tcBorders>
              <w:top w:val="single" w:sz="6" w:space="0" w:color="000000"/>
              <w:left w:val="nil"/>
              <w:bottom w:val="single" w:sz="6" w:space="0" w:color="000000"/>
              <w:right w:val="nil"/>
            </w:tcBorders>
            <w:hideMark/>
          </w:tcPr>
          <w:p w14:paraId="460A4659"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 RCTs assessed this outcome. </w:t>
            </w:r>
          </w:p>
        </w:tc>
      </w:tr>
      <w:tr w:rsidR="00296414" w:rsidRPr="00634303" w14:paraId="672A29D2" w14:textId="77777777" w:rsidTr="00BF7561">
        <w:trPr>
          <w:cantSplit/>
        </w:trPr>
        <w:tc>
          <w:tcPr>
            <w:tcW w:w="1047" w:type="pct"/>
            <w:tcBorders>
              <w:top w:val="single" w:sz="6" w:space="0" w:color="000000"/>
              <w:left w:val="nil"/>
              <w:bottom w:val="single" w:sz="6" w:space="0" w:color="000000"/>
              <w:right w:val="nil"/>
            </w:tcBorders>
          </w:tcPr>
          <w:p w14:paraId="26EE3335" w14:textId="77777777" w:rsidR="00296414" w:rsidRPr="00634303" w:rsidRDefault="00296414"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Anxiety symptoms</w:t>
            </w:r>
          </w:p>
        </w:tc>
        <w:tc>
          <w:tcPr>
            <w:tcW w:w="429" w:type="pct"/>
            <w:tcBorders>
              <w:top w:val="single" w:sz="6" w:space="0" w:color="000000"/>
              <w:left w:val="nil"/>
              <w:bottom w:val="single" w:sz="6" w:space="0" w:color="000000"/>
              <w:right w:val="nil"/>
            </w:tcBorders>
            <w:vAlign w:val="center"/>
          </w:tcPr>
          <w:p w14:paraId="1B2F395F" w14:textId="77777777" w:rsidR="00296414" w:rsidRPr="00634303" w:rsidRDefault="00296414" w:rsidP="00660C16">
            <w:pPr>
              <w:spacing w:after="0" w:line="240" w:lineRule="auto"/>
              <w:rPr>
                <w:rFonts w:ascii="Arial" w:eastAsia="Times New Roman" w:hAnsi="Arial" w:cs="Arial"/>
                <w:szCs w:val="20"/>
                <w:lang w:eastAsia="en-GB"/>
              </w:rPr>
            </w:pPr>
          </w:p>
        </w:tc>
        <w:tc>
          <w:tcPr>
            <w:tcW w:w="475" w:type="pct"/>
            <w:tcBorders>
              <w:top w:val="single" w:sz="6" w:space="0" w:color="000000"/>
              <w:left w:val="nil"/>
              <w:bottom w:val="single" w:sz="6" w:space="0" w:color="000000"/>
              <w:right w:val="nil"/>
            </w:tcBorders>
            <w:shd w:val="clear" w:color="auto" w:fill="EBEBEB"/>
          </w:tcPr>
          <w:p w14:paraId="7DB89F11" w14:textId="77777777" w:rsidR="00296414" w:rsidRPr="00634303" w:rsidRDefault="00296414" w:rsidP="00660C16">
            <w:pPr>
              <w:spacing w:after="0" w:line="240" w:lineRule="auto"/>
              <w:rPr>
                <w:rFonts w:ascii="Arial" w:eastAsia="Times New Roman" w:hAnsi="Arial" w:cs="Arial"/>
                <w:szCs w:val="20"/>
                <w:lang w:eastAsia="en-GB"/>
              </w:rPr>
            </w:pPr>
          </w:p>
        </w:tc>
        <w:tc>
          <w:tcPr>
            <w:tcW w:w="429" w:type="pct"/>
            <w:tcBorders>
              <w:top w:val="single" w:sz="6" w:space="0" w:color="000000"/>
              <w:left w:val="nil"/>
              <w:bottom w:val="single" w:sz="6" w:space="0" w:color="000000"/>
              <w:right w:val="nil"/>
            </w:tcBorders>
          </w:tcPr>
          <w:p w14:paraId="2EBB39CD" w14:textId="77777777" w:rsidR="00296414" w:rsidRPr="00634303" w:rsidRDefault="00296414" w:rsidP="00660C16">
            <w:pPr>
              <w:spacing w:after="0" w:line="240" w:lineRule="auto"/>
              <w:rPr>
                <w:rFonts w:ascii="Arial" w:eastAsia="Times New Roman" w:hAnsi="Arial" w:cs="Arial"/>
                <w:szCs w:val="20"/>
                <w:lang w:eastAsia="en-GB"/>
              </w:rPr>
            </w:pPr>
          </w:p>
        </w:tc>
        <w:tc>
          <w:tcPr>
            <w:tcW w:w="476" w:type="pct"/>
            <w:tcBorders>
              <w:top w:val="single" w:sz="6" w:space="0" w:color="000000"/>
              <w:left w:val="nil"/>
              <w:bottom w:val="single" w:sz="6" w:space="0" w:color="000000"/>
              <w:right w:val="nil"/>
            </w:tcBorders>
          </w:tcPr>
          <w:p w14:paraId="5FA5333B"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 RCTs)</w:t>
            </w:r>
          </w:p>
        </w:tc>
        <w:tc>
          <w:tcPr>
            <w:tcW w:w="381" w:type="pct"/>
            <w:tcBorders>
              <w:top w:val="single" w:sz="6" w:space="0" w:color="000000"/>
              <w:left w:val="nil"/>
              <w:bottom w:val="single" w:sz="6" w:space="0" w:color="000000"/>
              <w:right w:val="nil"/>
            </w:tcBorders>
          </w:tcPr>
          <w:p w14:paraId="5FAB3C64"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c>
          <w:tcPr>
            <w:tcW w:w="1763" w:type="pct"/>
            <w:tcBorders>
              <w:top w:val="single" w:sz="6" w:space="0" w:color="000000"/>
              <w:left w:val="nil"/>
              <w:bottom w:val="single" w:sz="6" w:space="0" w:color="000000"/>
              <w:right w:val="nil"/>
            </w:tcBorders>
          </w:tcPr>
          <w:p w14:paraId="4738BFFD"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 RCTs assessed this outcome.</w:t>
            </w:r>
          </w:p>
        </w:tc>
      </w:tr>
      <w:tr w:rsidR="00296414" w:rsidRPr="00634303" w14:paraId="470FAF24" w14:textId="77777777" w:rsidTr="00BF7561">
        <w:trPr>
          <w:cantSplit/>
        </w:trPr>
        <w:tc>
          <w:tcPr>
            <w:tcW w:w="5000" w:type="pct"/>
            <w:gridSpan w:val="7"/>
            <w:tcBorders>
              <w:top w:val="single" w:sz="6" w:space="0" w:color="000000"/>
              <w:left w:val="nil"/>
              <w:bottom w:val="single" w:sz="6" w:space="0" w:color="000000"/>
              <w:right w:val="nil"/>
            </w:tcBorders>
            <w:vAlign w:val="center"/>
            <w:hideMark/>
          </w:tcPr>
          <w:p w14:paraId="5793401E"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r w:rsidRPr="00634303">
              <w:rPr>
                <w:rFonts w:ascii="Arial" w:eastAsia="Times New Roman" w:hAnsi="Arial" w:cs="Arial"/>
                <w:b/>
                <w:bCs/>
                <w:szCs w:val="20"/>
                <w:lang w:eastAsia="en-GB"/>
              </w:rPr>
              <w:t>The risk in the intervention group</w:t>
            </w:r>
            <w:r w:rsidRPr="00634303">
              <w:rPr>
                <w:rFonts w:ascii="Arial" w:eastAsia="Times New Roman" w:hAnsi="Arial" w:cs="Arial"/>
                <w:szCs w:val="20"/>
                <w:lang w:eastAsia="en-GB"/>
              </w:rPr>
              <w:t xml:space="preserve"> (and its 95% confidence interval) is based on the assumed risk in the comparison group and the </w:t>
            </w:r>
            <w:r w:rsidRPr="00634303">
              <w:rPr>
                <w:rFonts w:ascii="Arial" w:eastAsia="Times New Roman" w:hAnsi="Arial" w:cs="Arial"/>
                <w:b/>
                <w:bCs/>
                <w:szCs w:val="20"/>
                <w:lang w:eastAsia="en-GB"/>
              </w:rPr>
              <w:t>relative effect</w:t>
            </w:r>
            <w:r w:rsidRPr="00634303">
              <w:rPr>
                <w:rFonts w:ascii="Arial" w:eastAsia="Times New Roman" w:hAnsi="Arial" w:cs="Arial"/>
                <w:szCs w:val="20"/>
                <w:lang w:eastAsia="en-GB"/>
              </w:rPr>
              <w:t xml:space="preserve"> of the intervention (and its 95% CI). </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CI:</w:t>
            </w:r>
            <w:r w:rsidRPr="00634303">
              <w:rPr>
                <w:rFonts w:ascii="Arial" w:eastAsia="Times New Roman" w:hAnsi="Arial" w:cs="Arial"/>
                <w:szCs w:val="20"/>
                <w:lang w:eastAsia="en-GB"/>
              </w:rPr>
              <w:t xml:space="preserve"> Confidence interval; </w:t>
            </w:r>
            <w:r w:rsidRPr="00634303">
              <w:rPr>
                <w:rFonts w:ascii="Arial" w:eastAsia="Times New Roman" w:hAnsi="Arial" w:cs="Arial"/>
                <w:b/>
                <w:bCs/>
                <w:szCs w:val="20"/>
                <w:lang w:eastAsia="en-GB"/>
              </w:rPr>
              <w:t>RR:</w:t>
            </w:r>
            <w:r w:rsidRPr="00634303">
              <w:rPr>
                <w:rFonts w:ascii="Arial" w:eastAsia="Times New Roman" w:hAnsi="Arial" w:cs="Arial"/>
                <w:szCs w:val="20"/>
                <w:lang w:eastAsia="en-GB"/>
              </w:rPr>
              <w:t xml:space="preserve"> Risk ratio; </w:t>
            </w:r>
            <w:r w:rsidRPr="00634303">
              <w:rPr>
                <w:rFonts w:ascii="Arial" w:eastAsia="Times New Roman" w:hAnsi="Arial" w:cs="Arial"/>
                <w:b/>
                <w:bCs/>
                <w:szCs w:val="20"/>
                <w:lang w:eastAsia="en-GB"/>
              </w:rPr>
              <w:t>MD:</w:t>
            </w:r>
            <w:r w:rsidRPr="00634303">
              <w:rPr>
                <w:rFonts w:ascii="Arial" w:eastAsia="Times New Roman" w:hAnsi="Arial" w:cs="Arial"/>
                <w:szCs w:val="20"/>
                <w:lang w:eastAsia="en-GB"/>
              </w:rPr>
              <w:t xml:space="preserve"> Mean difference; </w:t>
            </w:r>
            <w:r w:rsidRPr="00634303">
              <w:rPr>
                <w:rFonts w:ascii="Arial" w:eastAsia="Times New Roman" w:hAnsi="Arial" w:cs="Arial"/>
                <w:b/>
                <w:bCs/>
                <w:szCs w:val="20"/>
                <w:lang w:eastAsia="en-GB"/>
              </w:rPr>
              <w:t>SMD:</w:t>
            </w:r>
            <w:r w:rsidRPr="00634303">
              <w:rPr>
                <w:rFonts w:ascii="Arial" w:eastAsia="Times New Roman" w:hAnsi="Arial" w:cs="Arial"/>
                <w:szCs w:val="20"/>
                <w:lang w:eastAsia="en-GB"/>
              </w:rPr>
              <w:t xml:space="preserve"> Standardised mean difference </w:t>
            </w:r>
          </w:p>
        </w:tc>
      </w:tr>
      <w:tr w:rsidR="00296414" w:rsidRPr="00634303" w14:paraId="1717AF94" w14:textId="77777777" w:rsidTr="00BF7561">
        <w:trPr>
          <w:cantSplit/>
        </w:trPr>
        <w:tc>
          <w:tcPr>
            <w:tcW w:w="5000" w:type="pct"/>
            <w:gridSpan w:val="7"/>
            <w:tcBorders>
              <w:top w:val="single" w:sz="6" w:space="0" w:color="000000"/>
              <w:left w:val="nil"/>
              <w:bottom w:val="single" w:sz="6" w:space="0" w:color="000000"/>
              <w:right w:val="nil"/>
            </w:tcBorders>
            <w:vAlign w:val="center"/>
            <w:hideMark/>
          </w:tcPr>
          <w:p w14:paraId="3FBED5AA" w14:textId="77777777" w:rsidR="00296414" w:rsidRPr="00634303" w:rsidRDefault="00296414"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lastRenderedPageBreak/>
              <w:t>GRADE Working Group grades of evidence</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High certainty:</w:t>
            </w:r>
            <w:r w:rsidRPr="00634303">
              <w:rPr>
                <w:rFonts w:ascii="Arial" w:eastAsia="Times New Roman" w:hAnsi="Arial" w:cs="Arial"/>
                <w:szCs w:val="20"/>
                <w:lang w:eastAsia="en-GB"/>
              </w:rPr>
              <w:t xml:space="preserve"> We are very confident that the true effect lies close to that of the estimate of the effect</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Moderate certainty:</w:t>
            </w:r>
            <w:r w:rsidRPr="00634303">
              <w:rPr>
                <w:rFonts w:ascii="Arial" w:eastAsia="Times New Roman" w:hAnsi="Arial" w:cs="Arial"/>
                <w:szCs w:val="20"/>
                <w:lang w:eastAsia="en-GB"/>
              </w:rPr>
              <w:t xml:space="preserve"> We are moderately confident in the effect estimate: The true effect is likely to be close to the estimate of the effect, but there is a possibility that it is substantially different</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Low certainty:</w:t>
            </w:r>
            <w:r w:rsidRPr="00634303">
              <w:rPr>
                <w:rFonts w:ascii="Arial" w:eastAsia="Times New Roman" w:hAnsi="Arial" w:cs="Arial"/>
                <w:szCs w:val="20"/>
                <w:lang w:eastAsia="en-GB"/>
              </w:rPr>
              <w:t xml:space="preserve"> Our confidence in the effect estimate is limited: The true effect may be substantially different from the estimate of the effect</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Very low certainty:</w:t>
            </w:r>
            <w:r w:rsidRPr="00634303">
              <w:rPr>
                <w:rFonts w:ascii="Arial" w:eastAsia="Times New Roman" w:hAnsi="Arial" w:cs="Arial"/>
                <w:szCs w:val="20"/>
                <w:lang w:eastAsia="en-GB"/>
              </w:rPr>
              <w:t xml:space="preserve"> We have very little confidence in the effect estimate: The true effect is likely to be substantially different from the estimate of effect </w:t>
            </w:r>
          </w:p>
        </w:tc>
      </w:tr>
    </w:tbl>
    <w:p w14:paraId="02B78BEC" w14:textId="77777777" w:rsidR="00296414" w:rsidRPr="00634303" w:rsidRDefault="00296414" w:rsidP="00660C16">
      <w:pPr>
        <w:spacing w:after="0" w:line="240" w:lineRule="auto"/>
        <w:outlineLvl w:val="3"/>
        <w:rPr>
          <w:rFonts w:ascii="Arial" w:eastAsia="Times New Roman" w:hAnsi="Arial" w:cs="Arial"/>
          <w:b/>
          <w:bCs/>
          <w:color w:val="000000"/>
          <w:szCs w:val="20"/>
          <w:lang w:eastAsia="en-GB"/>
        </w:rPr>
      </w:pPr>
    </w:p>
    <w:p w14:paraId="567F9754" w14:textId="77777777" w:rsidR="00296414" w:rsidRPr="00634303" w:rsidRDefault="00296414" w:rsidP="00660C16">
      <w:pPr>
        <w:spacing w:after="0" w:line="240" w:lineRule="auto"/>
        <w:outlineLvl w:val="3"/>
        <w:rPr>
          <w:rFonts w:ascii="Arial" w:eastAsia="Times New Roman" w:hAnsi="Arial" w:cs="Arial"/>
          <w:b/>
          <w:bCs/>
          <w:color w:val="000000"/>
          <w:szCs w:val="20"/>
          <w:lang w:eastAsia="en-GB"/>
        </w:rPr>
      </w:pPr>
      <w:r w:rsidRPr="00634303">
        <w:rPr>
          <w:rFonts w:ascii="Arial" w:eastAsia="Times New Roman" w:hAnsi="Arial" w:cs="Arial"/>
          <w:b/>
          <w:bCs/>
          <w:color w:val="000000"/>
          <w:szCs w:val="20"/>
          <w:lang w:eastAsia="en-GB"/>
        </w:rPr>
        <w:t>Explanations</w:t>
      </w:r>
    </w:p>
    <w:p w14:paraId="77DD4D01" w14:textId="77777777" w:rsidR="00296414" w:rsidRPr="00634303" w:rsidRDefault="00296414" w:rsidP="00660C16">
      <w:pPr>
        <w:pStyle w:val="ListParagraph"/>
        <w:numPr>
          <w:ilvl w:val="0"/>
          <w:numId w:val="6"/>
        </w:num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Risk of bias: the included study was not at low summary risk of bias (or at low risk for compliance). Downgraded once. </w:t>
      </w:r>
    </w:p>
    <w:p w14:paraId="7FE007E2" w14:textId="77777777" w:rsidR="00296414" w:rsidRPr="00634303" w:rsidRDefault="00296414" w:rsidP="00660C16">
      <w:pPr>
        <w:pStyle w:val="ListParagraph"/>
        <w:numPr>
          <w:ilvl w:val="0"/>
          <w:numId w:val="6"/>
        </w:numPr>
        <w:spacing w:after="0" w:line="240" w:lineRule="auto"/>
        <w:rPr>
          <w:rFonts w:ascii="Arial" w:hAnsi="Arial" w:cs="Arial"/>
          <w:color w:val="000000"/>
          <w:szCs w:val="20"/>
        </w:rPr>
      </w:pPr>
      <w:r w:rsidRPr="00634303">
        <w:rPr>
          <w:rFonts w:ascii="Arial" w:hAnsi="Arial" w:cs="Arial"/>
          <w:color w:val="000000"/>
          <w:szCs w:val="20"/>
        </w:rPr>
        <w:t xml:space="preserve">Inconsistency: only one trial, downgraded once. </w:t>
      </w:r>
    </w:p>
    <w:p w14:paraId="509B784A" w14:textId="7C2DCC12" w:rsidR="00296414" w:rsidRPr="00634303" w:rsidRDefault="00296414" w:rsidP="00660C16">
      <w:pPr>
        <w:pStyle w:val="ListParagraph"/>
        <w:numPr>
          <w:ilvl w:val="0"/>
          <w:numId w:val="6"/>
        </w:numPr>
        <w:spacing w:after="0" w:line="240" w:lineRule="auto"/>
        <w:rPr>
          <w:rFonts w:ascii="Arial" w:hAnsi="Arial" w:cs="Arial"/>
          <w:color w:val="000000"/>
          <w:szCs w:val="20"/>
        </w:rPr>
      </w:pPr>
      <w:r w:rsidRPr="00634303">
        <w:rPr>
          <w:rFonts w:ascii="Arial" w:hAnsi="Arial" w:cs="Arial"/>
          <w:color w:val="000000"/>
          <w:szCs w:val="20"/>
        </w:rPr>
        <w:t xml:space="preserve">Indirectness: the single trial that provided data for this assessment compared increased nut intake (high in PUFA) with increased olive oil intake (high in MUFA).  However, nuts are also rich sources of many vitamins and minerals including magnesium, selenium, zinc and B vitamins, so it is unclear whether the decrease in depression risk is due to PUFA or other dietary components.  </w:t>
      </w:r>
    </w:p>
    <w:p w14:paraId="0FA78749" w14:textId="77777777" w:rsidR="00E804B7" w:rsidRPr="00634303" w:rsidRDefault="00E804B7">
      <w:pPr>
        <w:rPr>
          <w:rFonts w:ascii="Arial" w:eastAsia="Times New Roman" w:hAnsi="Arial" w:cs="Arial"/>
          <w:b/>
          <w:bCs/>
          <w:sz w:val="28"/>
          <w:szCs w:val="20"/>
          <w:lang w:eastAsia="en-GB"/>
        </w:rPr>
      </w:pPr>
      <w:r w:rsidRPr="00634303">
        <w:rPr>
          <w:rFonts w:cs="Arial"/>
          <w:sz w:val="28"/>
          <w:szCs w:val="20"/>
        </w:rPr>
        <w:br w:type="page"/>
      </w:r>
    </w:p>
    <w:p w14:paraId="3F35DB6A" w14:textId="65C3F690" w:rsidR="00FD3267" w:rsidRPr="00634303" w:rsidRDefault="000E18A8" w:rsidP="00BC2220">
      <w:pPr>
        <w:pStyle w:val="Heading2"/>
        <w:spacing w:after="0" w:afterAutospacing="0"/>
        <w:rPr>
          <w:rFonts w:cs="Arial"/>
          <w:sz w:val="28"/>
          <w:szCs w:val="20"/>
        </w:rPr>
      </w:pPr>
      <w:bookmarkStart w:id="13" w:name="_Toc22138774"/>
      <w:r w:rsidRPr="00634303">
        <w:rPr>
          <w:rFonts w:cs="Arial"/>
          <w:sz w:val="28"/>
          <w:szCs w:val="20"/>
        </w:rPr>
        <w:lastRenderedPageBreak/>
        <w:t>Supplementary Table</w:t>
      </w:r>
      <w:r w:rsidR="00E46B32" w:rsidRPr="00634303">
        <w:rPr>
          <w:rFonts w:cs="Arial"/>
          <w:sz w:val="28"/>
          <w:szCs w:val="20"/>
        </w:rPr>
        <w:t xml:space="preserve"> </w:t>
      </w:r>
      <w:r w:rsidR="00C742B6">
        <w:rPr>
          <w:rFonts w:cs="Arial"/>
          <w:sz w:val="28"/>
          <w:szCs w:val="20"/>
        </w:rPr>
        <w:t>7</w:t>
      </w:r>
      <w:r w:rsidR="00FD3267" w:rsidRPr="00634303">
        <w:rPr>
          <w:rFonts w:cs="Arial"/>
          <w:sz w:val="28"/>
          <w:szCs w:val="20"/>
        </w:rPr>
        <w:t>: GRADE assessment: Summary of findings for effects of ALA on depression and anxiety</w:t>
      </w:r>
      <w:bookmarkEnd w:id="13"/>
    </w:p>
    <w:tbl>
      <w:tblPr>
        <w:tblW w:w="5000" w:type="pct"/>
        <w:tblCellMar>
          <w:top w:w="75" w:type="dxa"/>
          <w:left w:w="75" w:type="dxa"/>
          <w:bottom w:w="75" w:type="dxa"/>
          <w:right w:w="75" w:type="dxa"/>
        </w:tblCellMar>
        <w:tblLook w:val="04A0" w:firstRow="1" w:lastRow="0" w:firstColumn="1" w:lastColumn="0" w:noHBand="0" w:noVBand="1"/>
      </w:tblPr>
      <w:tblGrid>
        <w:gridCol w:w="1600"/>
        <w:gridCol w:w="970"/>
        <w:gridCol w:w="1626"/>
        <w:gridCol w:w="945"/>
        <w:gridCol w:w="1276"/>
        <w:gridCol w:w="1079"/>
        <w:gridCol w:w="2970"/>
      </w:tblGrid>
      <w:tr w:rsidR="00FD3267" w:rsidRPr="00634303" w14:paraId="59F4F9E9" w14:textId="77777777" w:rsidTr="00BF7561">
        <w:trPr>
          <w:cantSplit/>
          <w:tblHeader/>
        </w:trPr>
        <w:tc>
          <w:tcPr>
            <w:tcW w:w="5000" w:type="pct"/>
            <w:gridSpan w:val="7"/>
            <w:tcBorders>
              <w:top w:val="single" w:sz="12" w:space="0" w:color="000000"/>
              <w:left w:val="nil"/>
              <w:bottom w:val="single" w:sz="12" w:space="0" w:color="000000"/>
              <w:right w:val="nil"/>
            </w:tcBorders>
            <w:vAlign w:val="center"/>
            <w:hideMark/>
          </w:tcPr>
          <w:p w14:paraId="102F559E"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Patient or population</w:t>
            </w:r>
            <w:r w:rsidRPr="00634303">
              <w:rPr>
                <w:rFonts w:ascii="Arial" w:eastAsia="Times New Roman" w:hAnsi="Arial" w:cs="Arial"/>
                <w:szCs w:val="20"/>
                <w:lang w:eastAsia="en-GB"/>
              </w:rPr>
              <w:t xml:space="preserve">: People at any baseline risk of depression and anxiety </w:t>
            </w:r>
          </w:p>
          <w:p w14:paraId="02F4354A"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Setting</w:t>
            </w:r>
            <w:r w:rsidRPr="00634303">
              <w:rPr>
                <w:rFonts w:ascii="Arial" w:eastAsia="Times New Roman" w:hAnsi="Arial" w:cs="Arial"/>
                <w:szCs w:val="20"/>
                <w:lang w:eastAsia="en-GB"/>
              </w:rPr>
              <w:t xml:space="preserve">: Trials of at least 6 months duration of ALA in any country or context </w:t>
            </w:r>
          </w:p>
          <w:p w14:paraId="6DAD15C5"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Intervention</w:t>
            </w:r>
            <w:r w:rsidRPr="00634303">
              <w:rPr>
                <w:rFonts w:ascii="Arial" w:eastAsia="Times New Roman" w:hAnsi="Arial" w:cs="Arial"/>
                <w:szCs w:val="20"/>
                <w:lang w:eastAsia="en-GB"/>
              </w:rPr>
              <w:t>: Higher ALA intake</w:t>
            </w:r>
          </w:p>
          <w:p w14:paraId="2429281F"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Comparison</w:t>
            </w:r>
            <w:r w:rsidRPr="00634303">
              <w:rPr>
                <w:rFonts w:ascii="Arial" w:eastAsia="Times New Roman" w:hAnsi="Arial" w:cs="Arial"/>
                <w:szCs w:val="20"/>
                <w:lang w:eastAsia="en-GB"/>
              </w:rPr>
              <w:t>: lower ALA intake</w:t>
            </w:r>
          </w:p>
        </w:tc>
      </w:tr>
      <w:tr w:rsidR="00FD3267" w:rsidRPr="00634303" w14:paraId="7479A5D0" w14:textId="77777777" w:rsidTr="00BF7561">
        <w:trPr>
          <w:cantSplit/>
          <w:tblHeader/>
        </w:trPr>
        <w:tc>
          <w:tcPr>
            <w:tcW w:w="869" w:type="pct"/>
            <w:vMerge w:val="restart"/>
            <w:tcBorders>
              <w:right w:val="single" w:sz="6" w:space="0" w:color="EFEFEF"/>
            </w:tcBorders>
            <w:shd w:val="clear" w:color="auto" w:fill="3271AA"/>
            <w:hideMark/>
          </w:tcPr>
          <w:p w14:paraId="262458E1" w14:textId="77777777" w:rsidR="00FD3267" w:rsidRPr="00634303" w:rsidRDefault="00FD3267" w:rsidP="00660C16">
            <w:pPr>
              <w:spacing w:after="0" w:line="240" w:lineRule="auto"/>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Outcomes</w:t>
            </w:r>
          </w:p>
        </w:tc>
        <w:tc>
          <w:tcPr>
            <w:tcW w:w="1449" w:type="pct"/>
            <w:gridSpan w:val="2"/>
            <w:tcBorders>
              <w:top w:val="single" w:sz="6" w:space="0" w:color="EFEFEF"/>
              <w:right w:val="single" w:sz="6" w:space="0" w:color="EFEFEF"/>
            </w:tcBorders>
            <w:shd w:val="clear" w:color="auto" w:fill="E0E0E0"/>
            <w:hideMark/>
          </w:tcPr>
          <w:p w14:paraId="5B728588" w14:textId="77777777" w:rsidR="00FD3267" w:rsidRPr="00634303" w:rsidRDefault="00FD3267" w:rsidP="00660C16">
            <w:pPr>
              <w:spacing w:after="0" w:line="240" w:lineRule="auto"/>
              <w:rPr>
                <w:rFonts w:ascii="Arial" w:eastAsiaTheme="minorEastAsia" w:hAnsi="Arial" w:cs="Arial"/>
                <w:b/>
                <w:bCs/>
                <w:szCs w:val="20"/>
                <w:lang w:eastAsia="en-GB"/>
              </w:rPr>
            </w:pPr>
            <w:r w:rsidRPr="00634303">
              <w:rPr>
                <w:rFonts w:ascii="Arial" w:eastAsiaTheme="minorEastAsia" w:hAnsi="Arial" w:cs="Arial"/>
                <w:b/>
                <w:bCs/>
                <w:szCs w:val="20"/>
                <w:lang w:eastAsia="en-GB"/>
              </w:rPr>
              <w:t>Anticipated absolute effects</w:t>
            </w:r>
            <w:r w:rsidRPr="00634303">
              <w:rPr>
                <w:rFonts w:ascii="Arial" w:eastAsiaTheme="minorEastAsia" w:hAnsi="Arial" w:cs="Arial"/>
                <w:b/>
                <w:bCs/>
                <w:szCs w:val="20"/>
                <w:vertAlign w:val="superscript"/>
                <w:lang w:eastAsia="en-GB"/>
              </w:rPr>
              <w:t>*</w:t>
            </w:r>
            <w:r w:rsidRPr="00634303">
              <w:rPr>
                <w:rFonts w:ascii="Arial" w:eastAsiaTheme="minorEastAsia" w:hAnsi="Arial" w:cs="Arial"/>
                <w:b/>
                <w:bCs/>
                <w:szCs w:val="20"/>
                <w:lang w:eastAsia="en-GB"/>
              </w:rPr>
              <w:t xml:space="preserve"> </w:t>
            </w:r>
            <w:r w:rsidRPr="00634303">
              <w:rPr>
                <w:rFonts w:ascii="Arial" w:eastAsiaTheme="minorEastAsia" w:hAnsi="Arial" w:cs="Arial"/>
                <w:szCs w:val="20"/>
                <w:lang w:eastAsia="en-GB"/>
              </w:rPr>
              <w:t>(95% CI)</w:t>
            </w:r>
            <w:r w:rsidRPr="00634303">
              <w:rPr>
                <w:rFonts w:ascii="Arial" w:eastAsiaTheme="minorEastAsia" w:hAnsi="Arial" w:cs="Arial"/>
                <w:b/>
                <w:bCs/>
                <w:szCs w:val="20"/>
                <w:lang w:eastAsia="en-GB"/>
              </w:rPr>
              <w:t xml:space="preserve"> </w:t>
            </w:r>
          </w:p>
        </w:tc>
        <w:tc>
          <w:tcPr>
            <w:tcW w:w="387" w:type="pct"/>
            <w:vMerge w:val="restart"/>
            <w:tcBorders>
              <w:right w:val="single" w:sz="6" w:space="0" w:color="EFEFEF"/>
            </w:tcBorders>
            <w:shd w:val="clear" w:color="auto" w:fill="3271AA"/>
            <w:hideMark/>
          </w:tcPr>
          <w:p w14:paraId="53798B6C" w14:textId="77777777" w:rsidR="00FD3267" w:rsidRPr="00634303" w:rsidRDefault="00FD3267" w:rsidP="00660C16">
            <w:pPr>
              <w:spacing w:after="0" w:line="240" w:lineRule="auto"/>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Relative effect</w:t>
            </w:r>
            <w:r w:rsidRPr="00634303">
              <w:rPr>
                <w:rFonts w:ascii="Arial" w:eastAsiaTheme="minorEastAsia" w:hAnsi="Arial" w:cs="Arial"/>
                <w:color w:val="FFFFFF"/>
                <w:szCs w:val="20"/>
                <w:lang w:eastAsia="en-GB"/>
              </w:rPr>
              <w:br/>
              <w:t xml:space="preserve">(95% CI) </w:t>
            </w:r>
          </w:p>
        </w:tc>
        <w:tc>
          <w:tcPr>
            <w:tcW w:w="386" w:type="pct"/>
            <w:vMerge w:val="restart"/>
            <w:tcBorders>
              <w:right w:val="single" w:sz="6" w:space="0" w:color="EFEFEF"/>
            </w:tcBorders>
            <w:shd w:val="clear" w:color="auto" w:fill="3271AA"/>
            <w:hideMark/>
          </w:tcPr>
          <w:p w14:paraId="78E67FFA" w14:textId="77777777" w:rsidR="00FD3267" w:rsidRPr="00634303" w:rsidRDefault="00FD3267" w:rsidP="00660C16">
            <w:pPr>
              <w:spacing w:after="0" w:line="240" w:lineRule="auto"/>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 xml:space="preserve">№ of participants </w:t>
            </w:r>
            <w:r w:rsidRPr="00634303">
              <w:rPr>
                <w:rFonts w:ascii="Arial" w:eastAsiaTheme="minorEastAsia" w:hAnsi="Arial" w:cs="Arial"/>
                <w:color w:val="FFFFFF"/>
                <w:szCs w:val="20"/>
                <w:lang w:eastAsia="en-GB"/>
              </w:rPr>
              <w:br/>
              <w:t xml:space="preserve">(studies) </w:t>
            </w:r>
          </w:p>
        </w:tc>
        <w:tc>
          <w:tcPr>
            <w:tcW w:w="386" w:type="pct"/>
            <w:vMerge w:val="restart"/>
            <w:tcBorders>
              <w:right w:val="single" w:sz="6" w:space="0" w:color="EFEFEF"/>
            </w:tcBorders>
            <w:shd w:val="clear" w:color="auto" w:fill="3271AA"/>
            <w:hideMark/>
          </w:tcPr>
          <w:p w14:paraId="3DC8A08B" w14:textId="77777777" w:rsidR="00FD3267" w:rsidRPr="00634303" w:rsidRDefault="00FD3267" w:rsidP="00660C16">
            <w:pPr>
              <w:spacing w:after="0" w:line="240" w:lineRule="auto"/>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Certainty of the evidence</w:t>
            </w:r>
            <w:r w:rsidRPr="00634303">
              <w:rPr>
                <w:rFonts w:ascii="Arial" w:eastAsiaTheme="minorEastAsia" w:hAnsi="Arial" w:cs="Arial"/>
                <w:color w:val="FFFFFF"/>
                <w:szCs w:val="20"/>
                <w:lang w:eastAsia="en-GB"/>
              </w:rPr>
              <w:br/>
              <w:t xml:space="preserve">(GRADE) </w:t>
            </w:r>
          </w:p>
        </w:tc>
        <w:tc>
          <w:tcPr>
            <w:tcW w:w="1523" w:type="pct"/>
            <w:vMerge w:val="restart"/>
            <w:tcBorders>
              <w:right w:val="single" w:sz="6" w:space="0" w:color="EFEFEF"/>
            </w:tcBorders>
            <w:shd w:val="clear" w:color="auto" w:fill="3271AA"/>
            <w:hideMark/>
          </w:tcPr>
          <w:p w14:paraId="54C3BEC0" w14:textId="77777777" w:rsidR="00FD3267" w:rsidRPr="00634303" w:rsidRDefault="00FD3267" w:rsidP="00660C16">
            <w:pPr>
              <w:spacing w:after="0" w:line="240" w:lineRule="auto"/>
              <w:rPr>
                <w:rFonts w:ascii="Arial" w:eastAsiaTheme="minorEastAsia" w:hAnsi="Arial" w:cs="Arial"/>
                <w:color w:val="FFFFFF"/>
                <w:szCs w:val="20"/>
                <w:lang w:eastAsia="en-GB"/>
              </w:rPr>
            </w:pPr>
            <w:r w:rsidRPr="00634303">
              <w:rPr>
                <w:rFonts w:ascii="Arial" w:eastAsiaTheme="minorEastAsia" w:hAnsi="Arial" w:cs="Arial"/>
                <w:color w:val="FFFFFF"/>
                <w:szCs w:val="20"/>
                <w:lang w:eastAsia="en-GB"/>
              </w:rPr>
              <w:t>Comments</w:t>
            </w:r>
          </w:p>
        </w:tc>
      </w:tr>
      <w:tr w:rsidR="00FD3267" w:rsidRPr="00634303" w14:paraId="395404D8" w14:textId="77777777" w:rsidTr="00BF7561">
        <w:trPr>
          <w:cantSplit/>
          <w:tblHeader/>
        </w:trPr>
        <w:tc>
          <w:tcPr>
            <w:tcW w:w="869" w:type="pct"/>
            <w:vMerge/>
            <w:tcBorders>
              <w:right w:val="single" w:sz="6" w:space="0" w:color="EFEFEF"/>
            </w:tcBorders>
            <w:vAlign w:val="center"/>
            <w:hideMark/>
          </w:tcPr>
          <w:p w14:paraId="79DB0323" w14:textId="77777777" w:rsidR="00FD3267" w:rsidRPr="00634303" w:rsidRDefault="00FD3267" w:rsidP="00660C16">
            <w:pPr>
              <w:spacing w:line="240" w:lineRule="auto"/>
              <w:rPr>
                <w:rFonts w:ascii="Arial" w:eastAsiaTheme="minorEastAsia" w:hAnsi="Arial" w:cs="Arial"/>
                <w:color w:val="FFFFFF"/>
                <w:szCs w:val="20"/>
                <w:lang w:eastAsia="en-GB"/>
              </w:rPr>
            </w:pPr>
          </w:p>
        </w:tc>
        <w:tc>
          <w:tcPr>
            <w:tcW w:w="483" w:type="pct"/>
            <w:tcBorders>
              <w:top w:val="single" w:sz="6" w:space="0" w:color="EFEFEF"/>
              <w:right w:val="single" w:sz="6" w:space="0" w:color="EFEFEF"/>
            </w:tcBorders>
            <w:shd w:val="clear" w:color="auto" w:fill="E0E0E0"/>
            <w:hideMark/>
          </w:tcPr>
          <w:p w14:paraId="6214492D" w14:textId="77777777" w:rsidR="00FD3267" w:rsidRPr="00634303" w:rsidRDefault="00FD3267" w:rsidP="00660C16">
            <w:pPr>
              <w:spacing w:after="0" w:line="240" w:lineRule="auto"/>
              <w:rPr>
                <w:rFonts w:ascii="Arial" w:eastAsiaTheme="minorEastAsia" w:hAnsi="Arial" w:cs="Arial"/>
                <w:b/>
                <w:bCs/>
                <w:szCs w:val="20"/>
                <w:lang w:eastAsia="en-GB"/>
              </w:rPr>
            </w:pPr>
            <w:r w:rsidRPr="00634303">
              <w:rPr>
                <w:rFonts w:ascii="Arial" w:eastAsiaTheme="minorEastAsia" w:hAnsi="Arial" w:cs="Arial"/>
                <w:b/>
                <w:bCs/>
                <w:szCs w:val="20"/>
                <w:lang w:eastAsia="en-GB"/>
              </w:rPr>
              <w:t>Risk with lower ALA</w:t>
            </w:r>
          </w:p>
        </w:tc>
        <w:tc>
          <w:tcPr>
            <w:tcW w:w="966" w:type="pct"/>
            <w:tcBorders>
              <w:top w:val="single" w:sz="6" w:space="0" w:color="EFEFEF"/>
              <w:right w:val="single" w:sz="6" w:space="0" w:color="EFEFEF"/>
            </w:tcBorders>
            <w:shd w:val="clear" w:color="auto" w:fill="E0E0E0"/>
            <w:hideMark/>
          </w:tcPr>
          <w:p w14:paraId="3F48401B" w14:textId="77777777" w:rsidR="00FD3267" w:rsidRPr="00634303" w:rsidRDefault="00FD3267" w:rsidP="00660C16">
            <w:pPr>
              <w:spacing w:after="0" w:line="240" w:lineRule="auto"/>
              <w:rPr>
                <w:rFonts w:ascii="Arial" w:eastAsiaTheme="minorEastAsia" w:hAnsi="Arial" w:cs="Arial"/>
                <w:b/>
                <w:bCs/>
                <w:szCs w:val="20"/>
                <w:lang w:eastAsia="en-GB"/>
              </w:rPr>
            </w:pPr>
            <w:r w:rsidRPr="00634303">
              <w:rPr>
                <w:rFonts w:ascii="Arial" w:eastAsiaTheme="minorEastAsia" w:hAnsi="Arial" w:cs="Arial"/>
                <w:b/>
                <w:bCs/>
                <w:szCs w:val="20"/>
                <w:lang w:eastAsia="en-GB"/>
              </w:rPr>
              <w:t>Risk with Higher ALA</w:t>
            </w:r>
          </w:p>
        </w:tc>
        <w:tc>
          <w:tcPr>
            <w:tcW w:w="387" w:type="pct"/>
            <w:vMerge/>
            <w:tcBorders>
              <w:right w:val="single" w:sz="6" w:space="0" w:color="EFEFEF"/>
            </w:tcBorders>
            <w:vAlign w:val="center"/>
            <w:hideMark/>
          </w:tcPr>
          <w:p w14:paraId="51D00FD8" w14:textId="77777777" w:rsidR="00FD3267" w:rsidRPr="00634303" w:rsidRDefault="00FD3267" w:rsidP="00660C16">
            <w:pPr>
              <w:spacing w:line="240" w:lineRule="auto"/>
              <w:rPr>
                <w:rFonts w:ascii="Arial" w:eastAsiaTheme="minorEastAsia" w:hAnsi="Arial" w:cs="Arial"/>
                <w:color w:val="FFFFFF"/>
                <w:szCs w:val="20"/>
                <w:lang w:eastAsia="en-GB"/>
              </w:rPr>
            </w:pPr>
          </w:p>
        </w:tc>
        <w:tc>
          <w:tcPr>
            <w:tcW w:w="386" w:type="pct"/>
            <w:vMerge/>
            <w:tcBorders>
              <w:right w:val="single" w:sz="6" w:space="0" w:color="EFEFEF"/>
            </w:tcBorders>
            <w:vAlign w:val="center"/>
            <w:hideMark/>
          </w:tcPr>
          <w:p w14:paraId="35FCA89C" w14:textId="77777777" w:rsidR="00FD3267" w:rsidRPr="00634303" w:rsidRDefault="00FD3267" w:rsidP="00660C16">
            <w:pPr>
              <w:spacing w:line="240" w:lineRule="auto"/>
              <w:rPr>
                <w:rFonts w:ascii="Arial" w:eastAsiaTheme="minorEastAsia" w:hAnsi="Arial" w:cs="Arial"/>
                <w:color w:val="FFFFFF"/>
                <w:szCs w:val="20"/>
                <w:lang w:eastAsia="en-GB"/>
              </w:rPr>
            </w:pPr>
          </w:p>
        </w:tc>
        <w:tc>
          <w:tcPr>
            <w:tcW w:w="386" w:type="pct"/>
            <w:vMerge/>
            <w:tcBorders>
              <w:right w:val="single" w:sz="6" w:space="0" w:color="EFEFEF"/>
            </w:tcBorders>
            <w:vAlign w:val="center"/>
            <w:hideMark/>
          </w:tcPr>
          <w:p w14:paraId="38DD4C07" w14:textId="77777777" w:rsidR="00FD3267" w:rsidRPr="00634303" w:rsidRDefault="00FD3267" w:rsidP="00660C16">
            <w:pPr>
              <w:spacing w:line="240" w:lineRule="auto"/>
              <w:rPr>
                <w:rFonts w:ascii="Arial" w:eastAsiaTheme="minorEastAsia" w:hAnsi="Arial" w:cs="Arial"/>
                <w:color w:val="FFFFFF"/>
                <w:szCs w:val="20"/>
                <w:lang w:eastAsia="en-GB"/>
              </w:rPr>
            </w:pPr>
          </w:p>
        </w:tc>
        <w:tc>
          <w:tcPr>
            <w:tcW w:w="1523" w:type="pct"/>
            <w:vMerge/>
            <w:tcBorders>
              <w:right w:val="single" w:sz="6" w:space="0" w:color="EFEFEF"/>
            </w:tcBorders>
            <w:vAlign w:val="center"/>
            <w:hideMark/>
          </w:tcPr>
          <w:p w14:paraId="1CBA7CD7" w14:textId="77777777" w:rsidR="00FD3267" w:rsidRPr="00634303" w:rsidRDefault="00FD3267" w:rsidP="00660C16">
            <w:pPr>
              <w:spacing w:line="240" w:lineRule="auto"/>
              <w:rPr>
                <w:rFonts w:ascii="Arial" w:eastAsiaTheme="minorEastAsia" w:hAnsi="Arial" w:cs="Arial"/>
                <w:color w:val="FFFFFF"/>
                <w:szCs w:val="20"/>
                <w:lang w:eastAsia="en-GB"/>
              </w:rPr>
            </w:pPr>
          </w:p>
        </w:tc>
      </w:tr>
      <w:tr w:rsidR="00FD3267" w:rsidRPr="00634303" w14:paraId="4C7EDFB6" w14:textId="77777777" w:rsidTr="00BF7561">
        <w:trPr>
          <w:cantSplit/>
        </w:trPr>
        <w:tc>
          <w:tcPr>
            <w:tcW w:w="869" w:type="pct"/>
            <w:tcBorders>
              <w:top w:val="single" w:sz="6" w:space="0" w:color="000000"/>
              <w:left w:val="nil"/>
              <w:bottom w:val="single" w:sz="6" w:space="0" w:color="000000"/>
              <w:right w:val="nil"/>
            </w:tcBorders>
            <w:hideMark/>
          </w:tcPr>
          <w:p w14:paraId="674AA9E8" w14:textId="652C80BA" w:rsidR="00FD3267" w:rsidRPr="00634303" w:rsidRDefault="001E2B7F"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Risk of depression symptoms</w:t>
            </w:r>
          </w:p>
        </w:tc>
        <w:tc>
          <w:tcPr>
            <w:tcW w:w="483" w:type="pct"/>
            <w:tcBorders>
              <w:top w:val="single" w:sz="6" w:space="0" w:color="000000"/>
              <w:left w:val="nil"/>
              <w:bottom w:val="single" w:sz="6" w:space="0" w:color="000000"/>
              <w:right w:val="nil"/>
            </w:tcBorders>
            <w:vAlign w:val="center"/>
            <w:hideMark/>
          </w:tcPr>
          <w:p w14:paraId="36652883"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14 per 1,000 </w:t>
            </w:r>
          </w:p>
        </w:tc>
        <w:tc>
          <w:tcPr>
            <w:tcW w:w="966" w:type="pct"/>
            <w:tcBorders>
              <w:top w:val="single" w:sz="6" w:space="0" w:color="000000"/>
              <w:left w:val="nil"/>
              <w:bottom w:val="single" w:sz="6" w:space="0" w:color="000000"/>
              <w:right w:val="nil"/>
            </w:tcBorders>
            <w:shd w:val="clear" w:color="auto" w:fill="EBEBEB"/>
            <w:hideMark/>
          </w:tcPr>
          <w:p w14:paraId="61CFED66"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15 per 1,000</w:t>
            </w:r>
            <w:r w:rsidRPr="00634303">
              <w:rPr>
                <w:rFonts w:ascii="Arial" w:eastAsia="Times New Roman" w:hAnsi="Arial" w:cs="Arial"/>
                <w:szCs w:val="20"/>
                <w:lang w:eastAsia="en-GB"/>
              </w:rPr>
              <w:br/>
              <w:t xml:space="preserve">(9 to 25) </w:t>
            </w:r>
          </w:p>
        </w:tc>
        <w:tc>
          <w:tcPr>
            <w:tcW w:w="387" w:type="pct"/>
            <w:tcBorders>
              <w:top w:val="single" w:sz="6" w:space="0" w:color="000000"/>
              <w:left w:val="nil"/>
              <w:bottom w:val="single" w:sz="6" w:space="0" w:color="000000"/>
              <w:right w:val="nil"/>
            </w:tcBorders>
            <w:hideMark/>
          </w:tcPr>
          <w:p w14:paraId="00D34AA9"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RR 1.11</w:t>
            </w:r>
            <w:r w:rsidRPr="00634303">
              <w:rPr>
                <w:rFonts w:ascii="Arial" w:eastAsia="Times New Roman" w:hAnsi="Arial" w:cs="Arial"/>
                <w:szCs w:val="20"/>
                <w:lang w:eastAsia="en-GB"/>
              </w:rPr>
              <w:br/>
              <w:t xml:space="preserve">(0.67 to 1.84) </w:t>
            </w:r>
          </w:p>
        </w:tc>
        <w:tc>
          <w:tcPr>
            <w:tcW w:w="386" w:type="pct"/>
            <w:tcBorders>
              <w:top w:val="single" w:sz="6" w:space="0" w:color="000000"/>
              <w:left w:val="nil"/>
              <w:bottom w:val="single" w:sz="6" w:space="0" w:color="000000"/>
              <w:right w:val="nil"/>
            </w:tcBorders>
            <w:hideMark/>
          </w:tcPr>
          <w:p w14:paraId="44E3D863"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r w:rsidRPr="00634303">
              <w:rPr>
                <w:rFonts w:ascii="Arial" w:eastAsia="Times New Roman" w:hAnsi="Arial" w:cs="Arial"/>
                <w:szCs w:val="20"/>
                <w:lang w:eastAsia="en-GB"/>
              </w:rPr>
              <w:br/>
              <w:t xml:space="preserve">(1 RCT) </w:t>
            </w:r>
          </w:p>
        </w:tc>
        <w:tc>
          <w:tcPr>
            <w:tcW w:w="386" w:type="pct"/>
            <w:tcBorders>
              <w:top w:val="single" w:sz="6" w:space="0" w:color="000000"/>
              <w:left w:val="nil"/>
              <w:bottom w:val="single" w:sz="6" w:space="0" w:color="000000"/>
              <w:right w:val="nil"/>
            </w:tcBorders>
            <w:hideMark/>
          </w:tcPr>
          <w:p w14:paraId="73F12122"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Cambria Math" w:eastAsia="Times New Roman" w:hAnsi="Cambria Math" w:cs="Cambria Math"/>
                <w:szCs w:val="20"/>
                <w:lang w:eastAsia="en-GB"/>
              </w:rPr>
              <w:t>⨁⨁</w:t>
            </w:r>
            <w:r w:rsidRPr="00634303">
              <w:rPr>
                <w:rFonts w:ascii="MS Gothic" w:eastAsia="MS Gothic" w:hAnsi="MS Gothic" w:cs="MS Gothic" w:hint="eastAsia"/>
                <w:szCs w:val="20"/>
                <w:lang w:eastAsia="en-GB"/>
              </w:rPr>
              <w:t>◯◯</w:t>
            </w:r>
            <w:r w:rsidRPr="00634303">
              <w:rPr>
                <w:rFonts w:ascii="Arial" w:eastAsia="Times New Roman" w:hAnsi="Arial" w:cs="Arial"/>
                <w:szCs w:val="20"/>
                <w:lang w:eastAsia="en-GB"/>
              </w:rPr>
              <w:br/>
              <w:t xml:space="preserve">LOW </w:t>
            </w:r>
            <w:r w:rsidRPr="00634303">
              <w:rPr>
                <w:rFonts w:ascii="Arial" w:eastAsia="Times New Roman" w:hAnsi="Arial" w:cs="Arial"/>
                <w:szCs w:val="20"/>
                <w:vertAlign w:val="superscript"/>
                <w:lang w:eastAsia="en-GB"/>
              </w:rPr>
              <w:t>a</w:t>
            </w:r>
          </w:p>
        </w:tc>
        <w:tc>
          <w:tcPr>
            <w:tcW w:w="1523" w:type="pct"/>
            <w:tcBorders>
              <w:top w:val="single" w:sz="6" w:space="0" w:color="000000"/>
              <w:left w:val="nil"/>
              <w:bottom w:val="single" w:sz="6" w:space="0" w:color="000000"/>
              <w:right w:val="nil"/>
            </w:tcBorders>
            <w:hideMark/>
          </w:tcPr>
          <w:p w14:paraId="0491127C" w14:textId="47A10524"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Increasing ALA may increase the risk of diagnosis of depression very slightly</w:t>
            </w:r>
            <w:r w:rsidR="00BF7561" w:rsidRPr="00634303">
              <w:rPr>
                <w:rFonts w:ascii="Arial" w:eastAsia="Times New Roman" w:hAnsi="Arial" w:cs="Arial"/>
                <w:szCs w:val="20"/>
                <w:lang w:eastAsia="en-GB"/>
              </w:rPr>
              <w:t>,</w:t>
            </w:r>
            <w:r w:rsidRPr="00634303">
              <w:rPr>
                <w:rFonts w:ascii="Arial" w:eastAsia="Times New Roman" w:hAnsi="Arial" w:cs="Arial"/>
                <w:szCs w:val="20"/>
                <w:lang w:eastAsia="en-GB"/>
              </w:rPr>
              <w:t xml:space="preserve"> NNH 1000. </w:t>
            </w:r>
            <w:r w:rsidR="006A3709" w:rsidRPr="00634303">
              <w:rPr>
                <w:rFonts w:ascii="Arial" w:eastAsia="Times New Roman" w:hAnsi="Arial" w:cs="Arial"/>
                <w:szCs w:val="20"/>
                <w:lang w:eastAsia="en-GB"/>
              </w:rPr>
              <w:t>Downgraded twice for imprecision.</w:t>
            </w:r>
          </w:p>
        </w:tc>
      </w:tr>
      <w:tr w:rsidR="00FD3267" w:rsidRPr="00634303" w14:paraId="392E8765" w14:textId="77777777" w:rsidTr="00BF7561">
        <w:trPr>
          <w:cantSplit/>
        </w:trPr>
        <w:tc>
          <w:tcPr>
            <w:tcW w:w="869" w:type="pct"/>
            <w:tcBorders>
              <w:top w:val="single" w:sz="6" w:space="0" w:color="000000"/>
              <w:left w:val="nil"/>
              <w:bottom w:val="single" w:sz="6" w:space="0" w:color="000000"/>
              <w:right w:val="nil"/>
            </w:tcBorders>
            <w:vAlign w:val="center"/>
          </w:tcPr>
          <w:p w14:paraId="3A591997"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Depression severity</w:t>
            </w:r>
            <w:r w:rsidRPr="00634303">
              <w:rPr>
                <w:rFonts w:ascii="Arial" w:eastAsia="Times New Roman" w:hAnsi="Arial" w:cs="Arial"/>
                <w:szCs w:val="20"/>
                <w:lang w:eastAsia="en-GB"/>
              </w:rPr>
              <w:t xml:space="preserve"> </w:t>
            </w:r>
            <w:r w:rsidRPr="00634303">
              <w:rPr>
                <w:rFonts w:ascii="Arial" w:eastAsia="Times New Roman" w:hAnsi="Arial" w:cs="Arial"/>
                <w:sz w:val="20"/>
                <w:szCs w:val="20"/>
                <w:lang w:eastAsia="en-GB"/>
              </w:rPr>
              <w:t>in those with depression at baseline</w:t>
            </w:r>
          </w:p>
        </w:tc>
        <w:tc>
          <w:tcPr>
            <w:tcW w:w="483" w:type="pct"/>
            <w:tcBorders>
              <w:top w:val="single" w:sz="6" w:space="0" w:color="000000"/>
              <w:left w:val="nil"/>
              <w:bottom w:val="single" w:sz="6" w:space="0" w:color="000000"/>
              <w:right w:val="nil"/>
            </w:tcBorders>
            <w:vAlign w:val="center"/>
          </w:tcPr>
          <w:p w14:paraId="073792D8"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pooled</w:t>
            </w:r>
          </w:p>
        </w:tc>
        <w:tc>
          <w:tcPr>
            <w:tcW w:w="966" w:type="pct"/>
            <w:tcBorders>
              <w:top w:val="single" w:sz="6" w:space="0" w:color="000000"/>
              <w:left w:val="nil"/>
              <w:bottom w:val="single" w:sz="6" w:space="0" w:color="000000"/>
              <w:right w:val="nil"/>
            </w:tcBorders>
            <w:shd w:val="clear" w:color="auto" w:fill="EBEBEB"/>
          </w:tcPr>
          <w:p w14:paraId="7A092BE7"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c>
          <w:tcPr>
            <w:tcW w:w="387" w:type="pct"/>
            <w:tcBorders>
              <w:top w:val="single" w:sz="6" w:space="0" w:color="000000"/>
              <w:left w:val="nil"/>
              <w:bottom w:val="single" w:sz="6" w:space="0" w:color="000000"/>
              <w:right w:val="nil"/>
            </w:tcBorders>
          </w:tcPr>
          <w:p w14:paraId="4CE6290A" w14:textId="77777777" w:rsidR="00FD3267" w:rsidRPr="00634303" w:rsidRDefault="00FD3267" w:rsidP="00660C16">
            <w:pPr>
              <w:spacing w:after="0" w:line="240" w:lineRule="auto"/>
              <w:rPr>
                <w:rFonts w:ascii="Arial" w:eastAsia="Times New Roman" w:hAnsi="Arial" w:cs="Arial"/>
                <w:szCs w:val="20"/>
                <w:lang w:eastAsia="en-GB"/>
              </w:rPr>
            </w:pPr>
          </w:p>
        </w:tc>
        <w:tc>
          <w:tcPr>
            <w:tcW w:w="386" w:type="pct"/>
            <w:tcBorders>
              <w:top w:val="single" w:sz="6" w:space="0" w:color="000000"/>
              <w:left w:val="nil"/>
              <w:bottom w:val="single" w:sz="6" w:space="0" w:color="000000"/>
              <w:right w:val="nil"/>
            </w:tcBorders>
          </w:tcPr>
          <w:p w14:paraId="34C142AB"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 RCTs)</w:t>
            </w:r>
          </w:p>
        </w:tc>
        <w:tc>
          <w:tcPr>
            <w:tcW w:w="386" w:type="pct"/>
            <w:tcBorders>
              <w:top w:val="single" w:sz="6" w:space="0" w:color="000000"/>
              <w:left w:val="nil"/>
              <w:bottom w:val="single" w:sz="6" w:space="0" w:color="000000"/>
              <w:right w:val="nil"/>
            </w:tcBorders>
          </w:tcPr>
          <w:p w14:paraId="75277262"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c>
          <w:tcPr>
            <w:tcW w:w="1523" w:type="pct"/>
            <w:tcBorders>
              <w:top w:val="single" w:sz="6" w:space="0" w:color="000000"/>
              <w:left w:val="nil"/>
              <w:bottom w:val="single" w:sz="6" w:space="0" w:color="000000"/>
              <w:right w:val="nil"/>
            </w:tcBorders>
          </w:tcPr>
          <w:p w14:paraId="055C18C2"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 RCTs assessed this outcome.</w:t>
            </w:r>
          </w:p>
        </w:tc>
      </w:tr>
      <w:tr w:rsidR="00FD3267" w:rsidRPr="00634303" w14:paraId="721AF58D" w14:textId="77777777" w:rsidTr="00BF7561">
        <w:trPr>
          <w:cantSplit/>
        </w:trPr>
        <w:tc>
          <w:tcPr>
            <w:tcW w:w="869" w:type="pct"/>
            <w:tcBorders>
              <w:top w:val="single" w:sz="6" w:space="0" w:color="000000"/>
              <w:left w:val="nil"/>
              <w:bottom w:val="single" w:sz="6" w:space="0" w:color="000000"/>
              <w:right w:val="nil"/>
            </w:tcBorders>
            <w:hideMark/>
          </w:tcPr>
          <w:p w14:paraId="490CFB04"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Depression remission</w:t>
            </w:r>
            <w:r w:rsidRPr="00634303">
              <w:rPr>
                <w:rFonts w:ascii="Arial" w:eastAsia="Times New Roman" w:hAnsi="Arial" w:cs="Arial"/>
                <w:szCs w:val="20"/>
                <w:lang w:eastAsia="en-GB"/>
              </w:rPr>
              <w:t xml:space="preserve"> </w:t>
            </w:r>
            <w:r w:rsidRPr="00634303">
              <w:rPr>
                <w:rFonts w:ascii="Arial" w:eastAsia="Times New Roman" w:hAnsi="Arial" w:cs="Arial"/>
                <w:sz w:val="20"/>
                <w:szCs w:val="20"/>
                <w:lang w:eastAsia="en-GB"/>
              </w:rPr>
              <w:t xml:space="preserve">(50% reduction) </w:t>
            </w:r>
          </w:p>
        </w:tc>
        <w:tc>
          <w:tcPr>
            <w:tcW w:w="483" w:type="pct"/>
            <w:tcBorders>
              <w:top w:val="single" w:sz="6" w:space="0" w:color="000000"/>
              <w:left w:val="nil"/>
              <w:bottom w:val="single" w:sz="6" w:space="0" w:color="000000"/>
              <w:right w:val="nil"/>
            </w:tcBorders>
            <w:vAlign w:val="center"/>
            <w:hideMark/>
          </w:tcPr>
          <w:p w14:paraId="1206B3AE"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966" w:type="pct"/>
            <w:tcBorders>
              <w:top w:val="single" w:sz="6" w:space="0" w:color="000000"/>
              <w:left w:val="nil"/>
              <w:bottom w:val="single" w:sz="6" w:space="0" w:color="000000"/>
              <w:right w:val="nil"/>
            </w:tcBorders>
            <w:shd w:val="clear" w:color="auto" w:fill="EBEBEB"/>
            <w:hideMark/>
          </w:tcPr>
          <w:p w14:paraId="2627CAEB"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387" w:type="pct"/>
            <w:tcBorders>
              <w:top w:val="single" w:sz="6" w:space="0" w:color="000000"/>
              <w:left w:val="nil"/>
              <w:bottom w:val="single" w:sz="6" w:space="0" w:color="000000"/>
              <w:right w:val="nil"/>
            </w:tcBorders>
            <w:hideMark/>
          </w:tcPr>
          <w:p w14:paraId="5FA04F65"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386" w:type="pct"/>
            <w:tcBorders>
              <w:top w:val="single" w:sz="6" w:space="0" w:color="000000"/>
              <w:left w:val="nil"/>
              <w:bottom w:val="single" w:sz="6" w:space="0" w:color="000000"/>
              <w:right w:val="nil"/>
            </w:tcBorders>
            <w:hideMark/>
          </w:tcPr>
          <w:p w14:paraId="2412AE1C"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 RCTs) </w:t>
            </w:r>
          </w:p>
        </w:tc>
        <w:tc>
          <w:tcPr>
            <w:tcW w:w="386" w:type="pct"/>
            <w:tcBorders>
              <w:top w:val="single" w:sz="6" w:space="0" w:color="000000"/>
              <w:left w:val="nil"/>
              <w:bottom w:val="single" w:sz="6" w:space="0" w:color="000000"/>
              <w:right w:val="nil"/>
            </w:tcBorders>
            <w:hideMark/>
          </w:tcPr>
          <w:p w14:paraId="7BAE2888"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1523" w:type="pct"/>
            <w:tcBorders>
              <w:top w:val="single" w:sz="6" w:space="0" w:color="000000"/>
              <w:left w:val="nil"/>
              <w:bottom w:val="single" w:sz="6" w:space="0" w:color="000000"/>
              <w:right w:val="nil"/>
            </w:tcBorders>
            <w:hideMark/>
          </w:tcPr>
          <w:p w14:paraId="6355EABB"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 RCTs assessed this outcome. </w:t>
            </w:r>
          </w:p>
        </w:tc>
      </w:tr>
      <w:tr w:rsidR="00FD3267" w:rsidRPr="00634303" w14:paraId="6D3E4CE2" w14:textId="77777777" w:rsidTr="00BF7561">
        <w:trPr>
          <w:cantSplit/>
        </w:trPr>
        <w:tc>
          <w:tcPr>
            <w:tcW w:w="869" w:type="pct"/>
            <w:tcBorders>
              <w:top w:val="single" w:sz="6" w:space="0" w:color="000000"/>
              <w:left w:val="nil"/>
              <w:bottom w:val="single" w:sz="6" w:space="0" w:color="000000"/>
              <w:right w:val="nil"/>
            </w:tcBorders>
            <w:hideMark/>
          </w:tcPr>
          <w:p w14:paraId="0F4B1876" w14:textId="1B68405A" w:rsidR="00FD3267" w:rsidRPr="00634303" w:rsidRDefault="00D12B8D"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Depression</w:t>
            </w:r>
            <w:r w:rsidR="00FD3267" w:rsidRPr="00634303">
              <w:rPr>
                <w:rFonts w:ascii="Arial" w:eastAsia="Times New Roman" w:hAnsi="Arial" w:cs="Arial"/>
                <w:b/>
                <w:szCs w:val="20"/>
                <w:lang w:eastAsia="en-GB"/>
              </w:rPr>
              <w:t xml:space="preserve"> symptoms</w:t>
            </w:r>
            <w:r w:rsidR="00FD3267" w:rsidRPr="00634303">
              <w:rPr>
                <w:rFonts w:ascii="Arial" w:eastAsia="Times New Roman" w:hAnsi="Arial" w:cs="Arial"/>
                <w:szCs w:val="20"/>
                <w:lang w:eastAsia="en-GB"/>
              </w:rPr>
              <w:t xml:space="preserve"> </w:t>
            </w:r>
            <w:r w:rsidR="00FD3267" w:rsidRPr="00634303">
              <w:rPr>
                <w:rFonts w:ascii="Arial" w:eastAsia="Times New Roman" w:hAnsi="Arial" w:cs="Arial"/>
                <w:sz w:val="20"/>
                <w:szCs w:val="20"/>
                <w:lang w:eastAsia="en-GB"/>
              </w:rPr>
              <w:t>(in those without depression at baseline) - assessed with GDS (Geriatric Depression Scale)</w:t>
            </w:r>
          </w:p>
        </w:tc>
        <w:tc>
          <w:tcPr>
            <w:tcW w:w="483" w:type="pct"/>
            <w:tcBorders>
              <w:top w:val="single" w:sz="6" w:space="0" w:color="000000"/>
              <w:left w:val="nil"/>
              <w:bottom w:val="single" w:sz="6" w:space="0" w:color="000000"/>
              <w:right w:val="nil"/>
            </w:tcBorders>
            <w:shd w:val="clear" w:color="auto" w:fill="EBEBEB"/>
            <w:hideMark/>
          </w:tcPr>
          <w:p w14:paraId="4EF6329E"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The mean GDS at baseline was </w:t>
            </w:r>
            <w:r w:rsidRPr="00634303">
              <w:rPr>
                <w:rFonts w:ascii="Arial" w:eastAsia="Times New Roman" w:hAnsi="Arial" w:cs="Arial"/>
                <w:b/>
                <w:bCs/>
                <w:szCs w:val="20"/>
                <w:lang w:eastAsia="en-GB"/>
              </w:rPr>
              <w:t>1.49</w:t>
            </w:r>
            <w:r w:rsidRPr="00634303">
              <w:rPr>
                <w:rFonts w:ascii="Arial" w:eastAsia="Times New Roman" w:hAnsi="Arial" w:cs="Arial"/>
                <w:szCs w:val="20"/>
                <w:lang w:eastAsia="en-GB"/>
              </w:rPr>
              <w:t xml:space="preserve"> </w:t>
            </w:r>
          </w:p>
        </w:tc>
        <w:tc>
          <w:tcPr>
            <w:tcW w:w="966" w:type="pct"/>
            <w:tcBorders>
              <w:top w:val="single" w:sz="6" w:space="0" w:color="000000"/>
              <w:left w:val="nil"/>
              <w:bottom w:val="single" w:sz="6" w:space="0" w:color="000000"/>
              <w:right w:val="nil"/>
            </w:tcBorders>
            <w:shd w:val="clear" w:color="auto" w:fill="EBEBEB"/>
            <w:hideMark/>
          </w:tcPr>
          <w:p w14:paraId="5600C9BD" w14:textId="78FE1730" w:rsidR="00FD3267" w:rsidRPr="00634303" w:rsidRDefault="0020087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The mean GDS in the intervention group was -0.02 lower (0.14 lower to 0.10 higher)</w:t>
            </w:r>
          </w:p>
        </w:tc>
        <w:tc>
          <w:tcPr>
            <w:tcW w:w="387" w:type="pct"/>
            <w:tcBorders>
              <w:top w:val="single" w:sz="6" w:space="0" w:color="000000"/>
              <w:left w:val="nil"/>
              <w:bottom w:val="single" w:sz="6" w:space="0" w:color="000000"/>
              <w:right w:val="nil"/>
            </w:tcBorders>
            <w:hideMark/>
          </w:tcPr>
          <w:p w14:paraId="7748388A"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386" w:type="pct"/>
            <w:tcBorders>
              <w:top w:val="single" w:sz="6" w:space="0" w:color="000000"/>
              <w:left w:val="nil"/>
              <w:bottom w:val="single" w:sz="6" w:space="0" w:color="000000"/>
              <w:right w:val="nil"/>
            </w:tcBorders>
            <w:hideMark/>
          </w:tcPr>
          <w:p w14:paraId="28AE0104" w14:textId="5A188B49" w:rsidR="00FD3267" w:rsidRPr="00634303" w:rsidRDefault="00200874"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4068</w:t>
            </w:r>
            <w:r w:rsidR="00FD3267" w:rsidRPr="00634303">
              <w:rPr>
                <w:rFonts w:ascii="Arial" w:eastAsia="Times New Roman" w:hAnsi="Arial" w:cs="Arial"/>
                <w:szCs w:val="20"/>
                <w:lang w:eastAsia="en-GB"/>
              </w:rPr>
              <w:br/>
              <w:t xml:space="preserve">(1 RCT) </w:t>
            </w:r>
          </w:p>
        </w:tc>
        <w:tc>
          <w:tcPr>
            <w:tcW w:w="386" w:type="pct"/>
            <w:tcBorders>
              <w:top w:val="single" w:sz="6" w:space="0" w:color="000000"/>
              <w:left w:val="nil"/>
              <w:bottom w:val="single" w:sz="6" w:space="0" w:color="000000"/>
              <w:right w:val="nil"/>
            </w:tcBorders>
            <w:hideMark/>
          </w:tcPr>
          <w:p w14:paraId="3669CC19"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Cambria Math" w:eastAsia="Times New Roman" w:hAnsi="Cambria Math" w:cs="Cambria Math"/>
                <w:szCs w:val="20"/>
                <w:lang w:eastAsia="en-GB"/>
              </w:rPr>
              <w:t>⨁⨁</w:t>
            </w:r>
            <w:r w:rsidRPr="00634303">
              <w:rPr>
                <w:rFonts w:ascii="MS Gothic" w:eastAsia="MS Gothic" w:hAnsi="MS Gothic" w:cs="MS Gothic" w:hint="eastAsia"/>
                <w:szCs w:val="20"/>
                <w:lang w:eastAsia="en-GB"/>
              </w:rPr>
              <w:t>◯◯</w:t>
            </w:r>
            <w:r w:rsidRPr="00634303">
              <w:rPr>
                <w:rFonts w:ascii="Arial" w:eastAsia="Times New Roman" w:hAnsi="Arial" w:cs="Arial"/>
                <w:szCs w:val="20"/>
                <w:lang w:eastAsia="en-GB"/>
              </w:rPr>
              <w:br/>
              <w:t xml:space="preserve">LOW </w:t>
            </w:r>
            <w:proofErr w:type="spellStart"/>
            <w:r w:rsidRPr="00634303">
              <w:rPr>
                <w:rFonts w:ascii="Arial" w:eastAsia="Times New Roman" w:hAnsi="Arial" w:cs="Arial"/>
                <w:szCs w:val="20"/>
                <w:vertAlign w:val="superscript"/>
                <w:lang w:eastAsia="en-GB"/>
              </w:rPr>
              <w:t>b,c</w:t>
            </w:r>
            <w:proofErr w:type="spellEnd"/>
          </w:p>
        </w:tc>
        <w:tc>
          <w:tcPr>
            <w:tcW w:w="1523" w:type="pct"/>
            <w:tcBorders>
              <w:top w:val="single" w:sz="6" w:space="0" w:color="000000"/>
              <w:left w:val="nil"/>
              <w:bottom w:val="single" w:sz="6" w:space="0" w:color="000000"/>
              <w:right w:val="nil"/>
            </w:tcBorders>
            <w:hideMark/>
          </w:tcPr>
          <w:p w14:paraId="13C7A62A" w14:textId="3B454793"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Increasing ALA may have little or no effect on </w:t>
            </w:r>
            <w:r w:rsidR="00B11CA5" w:rsidRPr="00634303">
              <w:rPr>
                <w:rFonts w:ascii="Arial" w:eastAsia="Times New Roman" w:hAnsi="Arial" w:cs="Arial"/>
                <w:szCs w:val="20"/>
                <w:lang w:eastAsia="en-GB"/>
              </w:rPr>
              <w:t>depression</w:t>
            </w:r>
            <w:r w:rsidR="00F37BC5" w:rsidRPr="00634303">
              <w:rPr>
                <w:rFonts w:ascii="Arial" w:eastAsia="Times New Roman" w:hAnsi="Arial" w:cs="Arial"/>
                <w:szCs w:val="20"/>
                <w:lang w:eastAsia="en-GB"/>
              </w:rPr>
              <w:t xml:space="preserve"> symptoms</w:t>
            </w:r>
            <w:r w:rsidRPr="00634303">
              <w:rPr>
                <w:rFonts w:ascii="Arial" w:eastAsia="Times New Roman" w:hAnsi="Arial" w:cs="Arial"/>
                <w:szCs w:val="20"/>
                <w:lang w:eastAsia="en-GB"/>
              </w:rPr>
              <w:t xml:space="preserve">. Downgraded for imprecision and risk of bias. </w:t>
            </w:r>
          </w:p>
        </w:tc>
      </w:tr>
      <w:tr w:rsidR="00FD3267" w:rsidRPr="00634303" w14:paraId="550D7241" w14:textId="77777777" w:rsidTr="00BF7561">
        <w:trPr>
          <w:cantSplit/>
        </w:trPr>
        <w:tc>
          <w:tcPr>
            <w:tcW w:w="869" w:type="pct"/>
            <w:tcBorders>
              <w:top w:val="single" w:sz="6" w:space="0" w:color="000000"/>
              <w:left w:val="nil"/>
              <w:bottom w:val="single" w:sz="6" w:space="0" w:color="000000"/>
              <w:right w:val="nil"/>
            </w:tcBorders>
            <w:hideMark/>
          </w:tcPr>
          <w:p w14:paraId="0A1859B7" w14:textId="52BDF914" w:rsidR="00FD3267" w:rsidRPr="00634303" w:rsidRDefault="00F03610"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Risk of anxiety symptoms</w:t>
            </w:r>
          </w:p>
        </w:tc>
        <w:tc>
          <w:tcPr>
            <w:tcW w:w="483" w:type="pct"/>
            <w:tcBorders>
              <w:top w:val="single" w:sz="6" w:space="0" w:color="000000"/>
              <w:left w:val="nil"/>
              <w:bottom w:val="single" w:sz="6" w:space="0" w:color="000000"/>
              <w:right w:val="nil"/>
            </w:tcBorders>
            <w:vAlign w:val="center"/>
            <w:hideMark/>
          </w:tcPr>
          <w:p w14:paraId="63366C43"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966" w:type="pct"/>
            <w:tcBorders>
              <w:top w:val="single" w:sz="6" w:space="0" w:color="000000"/>
              <w:left w:val="nil"/>
              <w:bottom w:val="single" w:sz="6" w:space="0" w:color="000000"/>
              <w:right w:val="nil"/>
            </w:tcBorders>
            <w:shd w:val="clear" w:color="auto" w:fill="EBEBEB"/>
            <w:hideMark/>
          </w:tcPr>
          <w:p w14:paraId="39E43BAE"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387" w:type="pct"/>
            <w:tcBorders>
              <w:top w:val="single" w:sz="6" w:space="0" w:color="000000"/>
              <w:left w:val="nil"/>
              <w:bottom w:val="single" w:sz="6" w:space="0" w:color="000000"/>
              <w:right w:val="nil"/>
            </w:tcBorders>
            <w:hideMark/>
          </w:tcPr>
          <w:p w14:paraId="03D246ED"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386" w:type="pct"/>
            <w:tcBorders>
              <w:top w:val="single" w:sz="6" w:space="0" w:color="000000"/>
              <w:left w:val="nil"/>
              <w:bottom w:val="single" w:sz="6" w:space="0" w:color="000000"/>
              <w:right w:val="nil"/>
            </w:tcBorders>
            <w:hideMark/>
          </w:tcPr>
          <w:p w14:paraId="34F794DE"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 RCTs) </w:t>
            </w:r>
          </w:p>
        </w:tc>
        <w:tc>
          <w:tcPr>
            <w:tcW w:w="386" w:type="pct"/>
            <w:tcBorders>
              <w:top w:val="single" w:sz="6" w:space="0" w:color="000000"/>
              <w:left w:val="nil"/>
              <w:bottom w:val="single" w:sz="6" w:space="0" w:color="000000"/>
              <w:right w:val="nil"/>
            </w:tcBorders>
            <w:hideMark/>
          </w:tcPr>
          <w:p w14:paraId="1916C6EB"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1523" w:type="pct"/>
            <w:tcBorders>
              <w:top w:val="single" w:sz="6" w:space="0" w:color="000000"/>
              <w:left w:val="nil"/>
              <w:bottom w:val="single" w:sz="6" w:space="0" w:color="000000"/>
              <w:right w:val="nil"/>
            </w:tcBorders>
            <w:hideMark/>
          </w:tcPr>
          <w:p w14:paraId="19D9D6AD"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 RCTs assessed this outcome. </w:t>
            </w:r>
          </w:p>
        </w:tc>
      </w:tr>
      <w:tr w:rsidR="00FD3267" w:rsidRPr="00634303" w14:paraId="43083609" w14:textId="77777777" w:rsidTr="00BF7561">
        <w:trPr>
          <w:cantSplit/>
        </w:trPr>
        <w:tc>
          <w:tcPr>
            <w:tcW w:w="869" w:type="pct"/>
            <w:tcBorders>
              <w:top w:val="single" w:sz="6" w:space="0" w:color="000000"/>
              <w:left w:val="nil"/>
              <w:bottom w:val="single" w:sz="6" w:space="0" w:color="000000"/>
              <w:right w:val="nil"/>
            </w:tcBorders>
            <w:hideMark/>
          </w:tcPr>
          <w:p w14:paraId="7FE5056C"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Anxiety severity</w:t>
            </w:r>
            <w:r w:rsidRPr="00634303">
              <w:rPr>
                <w:rFonts w:ascii="Arial" w:eastAsia="Times New Roman" w:hAnsi="Arial" w:cs="Arial"/>
                <w:szCs w:val="20"/>
                <w:lang w:eastAsia="en-GB"/>
              </w:rPr>
              <w:t xml:space="preserve"> </w:t>
            </w:r>
            <w:r w:rsidRPr="00634303">
              <w:rPr>
                <w:rFonts w:ascii="Arial" w:eastAsia="Times New Roman" w:hAnsi="Arial" w:cs="Arial"/>
                <w:sz w:val="20"/>
                <w:szCs w:val="20"/>
                <w:lang w:eastAsia="en-GB"/>
              </w:rPr>
              <w:t>in those with anxiety at baseline</w:t>
            </w:r>
          </w:p>
        </w:tc>
        <w:tc>
          <w:tcPr>
            <w:tcW w:w="483" w:type="pct"/>
            <w:tcBorders>
              <w:top w:val="single" w:sz="6" w:space="0" w:color="000000"/>
              <w:left w:val="nil"/>
              <w:bottom w:val="single" w:sz="6" w:space="0" w:color="000000"/>
              <w:right w:val="nil"/>
            </w:tcBorders>
            <w:shd w:val="clear" w:color="auto" w:fill="EBEBEB"/>
            <w:hideMark/>
          </w:tcPr>
          <w:p w14:paraId="100DE9F6"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966" w:type="pct"/>
            <w:tcBorders>
              <w:top w:val="single" w:sz="6" w:space="0" w:color="000000"/>
              <w:left w:val="nil"/>
              <w:bottom w:val="single" w:sz="6" w:space="0" w:color="000000"/>
              <w:right w:val="nil"/>
            </w:tcBorders>
            <w:shd w:val="clear" w:color="auto" w:fill="EBEBEB"/>
            <w:hideMark/>
          </w:tcPr>
          <w:p w14:paraId="00D5413C"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387" w:type="pct"/>
            <w:tcBorders>
              <w:top w:val="single" w:sz="6" w:space="0" w:color="000000"/>
              <w:left w:val="nil"/>
              <w:bottom w:val="single" w:sz="6" w:space="0" w:color="000000"/>
              <w:right w:val="nil"/>
            </w:tcBorders>
            <w:hideMark/>
          </w:tcPr>
          <w:p w14:paraId="10345D7C"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386" w:type="pct"/>
            <w:tcBorders>
              <w:top w:val="single" w:sz="6" w:space="0" w:color="000000"/>
              <w:left w:val="nil"/>
              <w:bottom w:val="single" w:sz="6" w:space="0" w:color="000000"/>
              <w:right w:val="nil"/>
            </w:tcBorders>
            <w:hideMark/>
          </w:tcPr>
          <w:p w14:paraId="43F32ADA"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 RCTs) </w:t>
            </w:r>
          </w:p>
        </w:tc>
        <w:tc>
          <w:tcPr>
            <w:tcW w:w="386" w:type="pct"/>
            <w:tcBorders>
              <w:top w:val="single" w:sz="6" w:space="0" w:color="000000"/>
              <w:left w:val="nil"/>
              <w:bottom w:val="single" w:sz="6" w:space="0" w:color="000000"/>
              <w:right w:val="nil"/>
            </w:tcBorders>
            <w:hideMark/>
          </w:tcPr>
          <w:p w14:paraId="62BFB324"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1523" w:type="pct"/>
            <w:tcBorders>
              <w:top w:val="single" w:sz="6" w:space="0" w:color="000000"/>
              <w:left w:val="nil"/>
              <w:bottom w:val="single" w:sz="6" w:space="0" w:color="000000"/>
              <w:right w:val="nil"/>
            </w:tcBorders>
            <w:hideMark/>
          </w:tcPr>
          <w:p w14:paraId="6F48483D"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 RCTs assessed this outcome. </w:t>
            </w:r>
          </w:p>
        </w:tc>
      </w:tr>
      <w:tr w:rsidR="00FD3267" w:rsidRPr="00634303" w14:paraId="4338D9F9" w14:textId="77777777" w:rsidTr="00BF7561">
        <w:trPr>
          <w:cantSplit/>
        </w:trPr>
        <w:tc>
          <w:tcPr>
            <w:tcW w:w="869" w:type="pct"/>
            <w:tcBorders>
              <w:top w:val="single" w:sz="6" w:space="0" w:color="000000"/>
              <w:left w:val="nil"/>
              <w:bottom w:val="single" w:sz="6" w:space="0" w:color="000000"/>
              <w:right w:val="nil"/>
            </w:tcBorders>
            <w:hideMark/>
          </w:tcPr>
          <w:p w14:paraId="2D0DC413"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Anxiety remission</w:t>
            </w:r>
            <w:r w:rsidRPr="00634303">
              <w:rPr>
                <w:rFonts w:ascii="Arial" w:eastAsia="Times New Roman" w:hAnsi="Arial" w:cs="Arial"/>
                <w:szCs w:val="20"/>
                <w:lang w:eastAsia="en-GB"/>
              </w:rPr>
              <w:t xml:space="preserve"> </w:t>
            </w:r>
            <w:r w:rsidRPr="00634303">
              <w:rPr>
                <w:rFonts w:ascii="Arial" w:eastAsia="Times New Roman" w:hAnsi="Arial" w:cs="Arial"/>
                <w:sz w:val="20"/>
                <w:szCs w:val="20"/>
                <w:lang w:eastAsia="en-GB"/>
              </w:rPr>
              <w:t xml:space="preserve">(50% reduction) </w:t>
            </w:r>
          </w:p>
        </w:tc>
        <w:tc>
          <w:tcPr>
            <w:tcW w:w="483" w:type="pct"/>
            <w:tcBorders>
              <w:top w:val="single" w:sz="6" w:space="0" w:color="000000"/>
              <w:left w:val="nil"/>
              <w:bottom w:val="single" w:sz="6" w:space="0" w:color="000000"/>
              <w:right w:val="nil"/>
            </w:tcBorders>
            <w:vAlign w:val="center"/>
            <w:hideMark/>
          </w:tcPr>
          <w:p w14:paraId="0427C75A"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966" w:type="pct"/>
            <w:tcBorders>
              <w:top w:val="single" w:sz="6" w:space="0" w:color="000000"/>
              <w:left w:val="nil"/>
              <w:bottom w:val="single" w:sz="6" w:space="0" w:color="000000"/>
              <w:right w:val="nil"/>
            </w:tcBorders>
            <w:shd w:val="clear" w:color="auto" w:fill="EBEBEB"/>
            <w:hideMark/>
          </w:tcPr>
          <w:p w14:paraId="05176EE3"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387" w:type="pct"/>
            <w:tcBorders>
              <w:top w:val="single" w:sz="6" w:space="0" w:color="000000"/>
              <w:left w:val="nil"/>
              <w:bottom w:val="single" w:sz="6" w:space="0" w:color="000000"/>
              <w:right w:val="nil"/>
            </w:tcBorders>
            <w:hideMark/>
          </w:tcPr>
          <w:p w14:paraId="6F05ADDD"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not pooled </w:t>
            </w:r>
          </w:p>
        </w:tc>
        <w:tc>
          <w:tcPr>
            <w:tcW w:w="386" w:type="pct"/>
            <w:tcBorders>
              <w:top w:val="single" w:sz="6" w:space="0" w:color="000000"/>
              <w:left w:val="nil"/>
              <w:bottom w:val="single" w:sz="6" w:space="0" w:color="000000"/>
              <w:right w:val="nil"/>
            </w:tcBorders>
            <w:hideMark/>
          </w:tcPr>
          <w:p w14:paraId="47EBE85A"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(0 RCTs) </w:t>
            </w:r>
          </w:p>
        </w:tc>
        <w:tc>
          <w:tcPr>
            <w:tcW w:w="386" w:type="pct"/>
            <w:tcBorders>
              <w:top w:val="single" w:sz="6" w:space="0" w:color="000000"/>
              <w:left w:val="nil"/>
              <w:bottom w:val="single" w:sz="6" w:space="0" w:color="000000"/>
              <w:right w:val="nil"/>
            </w:tcBorders>
            <w:hideMark/>
          </w:tcPr>
          <w:p w14:paraId="403DA248"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w:t>
            </w:r>
          </w:p>
        </w:tc>
        <w:tc>
          <w:tcPr>
            <w:tcW w:w="1523" w:type="pct"/>
            <w:tcBorders>
              <w:top w:val="single" w:sz="6" w:space="0" w:color="000000"/>
              <w:left w:val="nil"/>
              <w:bottom w:val="single" w:sz="6" w:space="0" w:color="000000"/>
              <w:right w:val="nil"/>
            </w:tcBorders>
            <w:hideMark/>
          </w:tcPr>
          <w:p w14:paraId="178778FA"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No RCTs assessed this outcome. </w:t>
            </w:r>
          </w:p>
        </w:tc>
      </w:tr>
      <w:tr w:rsidR="00FD3267" w:rsidRPr="00634303" w14:paraId="3430C0FC" w14:textId="77777777" w:rsidTr="00BF7561">
        <w:trPr>
          <w:cantSplit/>
        </w:trPr>
        <w:tc>
          <w:tcPr>
            <w:tcW w:w="869" w:type="pct"/>
            <w:tcBorders>
              <w:top w:val="single" w:sz="6" w:space="0" w:color="000000"/>
              <w:left w:val="nil"/>
              <w:bottom w:val="single" w:sz="6" w:space="0" w:color="000000"/>
              <w:right w:val="nil"/>
            </w:tcBorders>
          </w:tcPr>
          <w:p w14:paraId="770F0669"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szCs w:val="20"/>
                <w:lang w:eastAsia="en-GB"/>
              </w:rPr>
              <w:t>Anxiety symptoms</w:t>
            </w:r>
            <w:r w:rsidRPr="00634303">
              <w:rPr>
                <w:rFonts w:ascii="Arial" w:eastAsia="Times New Roman" w:hAnsi="Arial" w:cs="Arial"/>
                <w:szCs w:val="20"/>
                <w:lang w:eastAsia="en-GB"/>
              </w:rPr>
              <w:t xml:space="preserve"> </w:t>
            </w:r>
            <w:r w:rsidRPr="00634303">
              <w:rPr>
                <w:rFonts w:ascii="Arial" w:eastAsia="Times New Roman" w:hAnsi="Arial" w:cs="Arial"/>
                <w:sz w:val="20"/>
                <w:szCs w:val="20"/>
                <w:lang w:eastAsia="en-GB"/>
              </w:rPr>
              <w:t>in those without anxiety at baseline</w:t>
            </w:r>
          </w:p>
        </w:tc>
        <w:tc>
          <w:tcPr>
            <w:tcW w:w="483" w:type="pct"/>
            <w:tcBorders>
              <w:top w:val="single" w:sz="6" w:space="0" w:color="000000"/>
              <w:left w:val="nil"/>
              <w:bottom w:val="single" w:sz="6" w:space="0" w:color="000000"/>
              <w:right w:val="nil"/>
            </w:tcBorders>
            <w:vAlign w:val="center"/>
          </w:tcPr>
          <w:p w14:paraId="1675EC00"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pooled</w:t>
            </w:r>
          </w:p>
        </w:tc>
        <w:tc>
          <w:tcPr>
            <w:tcW w:w="966" w:type="pct"/>
            <w:tcBorders>
              <w:top w:val="single" w:sz="6" w:space="0" w:color="000000"/>
              <w:left w:val="nil"/>
              <w:bottom w:val="single" w:sz="6" w:space="0" w:color="000000"/>
              <w:right w:val="nil"/>
            </w:tcBorders>
            <w:shd w:val="clear" w:color="auto" w:fill="EBEBEB"/>
          </w:tcPr>
          <w:p w14:paraId="44EB673C"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c>
          <w:tcPr>
            <w:tcW w:w="387" w:type="pct"/>
            <w:tcBorders>
              <w:top w:val="single" w:sz="6" w:space="0" w:color="000000"/>
              <w:left w:val="nil"/>
              <w:bottom w:val="single" w:sz="6" w:space="0" w:color="000000"/>
              <w:right w:val="nil"/>
            </w:tcBorders>
          </w:tcPr>
          <w:p w14:paraId="15E43B39" w14:textId="77777777" w:rsidR="00FD3267" w:rsidRPr="00634303" w:rsidRDefault="00FD3267" w:rsidP="00660C16">
            <w:pPr>
              <w:spacing w:after="0" w:line="240" w:lineRule="auto"/>
              <w:rPr>
                <w:rFonts w:ascii="Arial" w:eastAsia="Times New Roman" w:hAnsi="Arial" w:cs="Arial"/>
                <w:szCs w:val="20"/>
                <w:lang w:eastAsia="en-GB"/>
              </w:rPr>
            </w:pPr>
          </w:p>
        </w:tc>
        <w:tc>
          <w:tcPr>
            <w:tcW w:w="386" w:type="pct"/>
            <w:tcBorders>
              <w:top w:val="single" w:sz="6" w:space="0" w:color="000000"/>
              <w:left w:val="nil"/>
              <w:bottom w:val="single" w:sz="6" w:space="0" w:color="000000"/>
              <w:right w:val="nil"/>
            </w:tcBorders>
          </w:tcPr>
          <w:p w14:paraId="6FC0A5B0"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 RCTs)</w:t>
            </w:r>
          </w:p>
        </w:tc>
        <w:tc>
          <w:tcPr>
            <w:tcW w:w="386" w:type="pct"/>
            <w:tcBorders>
              <w:top w:val="single" w:sz="6" w:space="0" w:color="000000"/>
              <w:left w:val="nil"/>
              <w:bottom w:val="single" w:sz="6" w:space="0" w:color="000000"/>
              <w:right w:val="nil"/>
            </w:tcBorders>
          </w:tcPr>
          <w:p w14:paraId="4CA142AE"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w:t>
            </w:r>
          </w:p>
        </w:tc>
        <w:tc>
          <w:tcPr>
            <w:tcW w:w="1523" w:type="pct"/>
            <w:tcBorders>
              <w:top w:val="single" w:sz="6" w:space="0" w:color="000000"/>
              <w:left w:val="nil"/>
              <w:bottom w:val="single" w:sz="6" w:space="0" w:color="000000"/>
              <w:right w:val="nil"/>
            </w:tcBorders>
          </w:tcPr>
          <w:p w14:paraId="6187DCDC"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 RCTs assessed this outcome.</w:t>
            </w:r>
          </w:p>
        </w:tc>
      </w:tr>
      <w:tr w:rsidR="00FD3267" w:rsidRPr="00634303" w14:paraId="35834B47" w14:textId="77777777" w:rsidTr="00BF7561">
        <w:trPr>
          <w:cantSplit/>
        </w:trPr>
        <w:tc>
          <w:tcPr>
            <w:tcW w:w="5000" w:type="pct"/>
            <w:gridSpan w:val="7"/>
            <w:tcBorders>
              <w:top w:val="single" w:sz="6" w:space="0" w:color="000000"/>
              <w:left w:val="nil"/>
              <w:bottom w:val="single" w:sz="6" w:space="0" w:color="000000"/>
              <w:right w:val="nil"/>
            </w:tcBorders>
            <w:vAlign w:val="center"/>
            <w:hideMark/>
          </w:tcPr>
          <w:p w14:paraId="4D684DF3"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lastRenderedPageBreak/>
              <w:t>*</w:t>
            </w:r>
            <w:r w:rsidRPr="00634303">
              <w:rPr>
                <w:rFonts w:ascii="Arial" w:eastAsia="Times New Roman" w:hAnsi="Arial" w:cs="Arial"/>
                <w:b/>
                <w:bCs/>
                <w:szCs w:val="20"/>
                <w:lang w:eastAsia="en-GB"/>
              </w:rPr>
              <w:t>The risk in the intervention group</w:t>
            </w:r>
            <w:r w:rsidRPr="00634303">
              <w:rPr>
                <w:rFonts w:ascii="Arial" w:eastAsia="Times New Roman" w:hAnsi="Arial" w:cs="Arial"/>
                <w:szCs w:val="20"/>
                <w:lang w:eastAsia="en-GB"/>
              </w:rPr>
              <w:t xml:space="preserve"> (and its 95% confidence interval) is based on the assumed risk in the comparison group and the </w:t>
            </w:r>
            <w:r w:rsidRPr="00634303">
              <w:rPr>
                <w:rFonts w:ascii="Arial" w:eastAsia="Times New Roman" w:hAnsi="Arial" w:cs="Arial"/>
                <w:b/>
                <w:bCs/>
                <w:szCs w:val="20"/>
                <w:lang w:eastAsia="en-GB"/>
              </w:rPr>
              <w:t>relative effect</w:t>
            </w:r>
            <w:r w:rsidRPr="00634303">
              <w:rPr>
                <w:rFonts w:ascii="Arial" w:eastAsia="Times New Roman" w:hAnsi="Arial" w:cs="Arial"/>
                <w:szCs w:val="20"/>
                <w:lang w:eastAsia="en-GB"/>
              </w:rPr>
              <w:t xml:space="preserve"> of the intervention (and its 95% CI). </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CI:</w:t>
            </w:r>
            <w:r w:rsidRPr="00634303">
              <w:rPr>
                <w:rFonts w:ascii="Arial" w:eastAsia="Times New Roman" w:hAnsi="Arial" w:cs="Arial"/>
                <w:szCs w:val="20"/>
                <w:lang w:eastAsia="en-GB"/>
              </w:rPr>
              <w:t xml:space="preserve"> Confidence interval; </w:t>
            </w:r>
            <w:r w:rsidRPr="00634303">
              <w:rPr>
                <w:rFonts w:ascii="Arial" w:eastAsia="Times New Roman" w:hAnsi="Arial" w:cs="Arial"/>
                <w:b/>
                <w:bCs/>
                <w:szCs w:val="20"/>
                <w:lang w:eastAsia="en-GB"/>
              </w:rPr>
              <w:t>RR:</w:t>
            </w:r>
            <w:r w:rsidRPr="00634303">
              <w:rPr>
                <w:rFonts w:ascii="Arial" w:eastAsia="Times New Roman" w:hAnsi="Arial" w:cs="Arial"/>
                <w:szCs w:val="20"/>
                <w:lang w:eastAsia="en-GB"/>
              </w:rPr>
              <w:t xml:space="preserve"> Risk ratio; </w:t>
            </w:r>
            <w:r w:rsidRPr="00634303">
              <w:rPr>
                <w:rFonts w:ascii="Arial" w:eastAsia="Times New Roman" w:hAnsi="Arial" w:cs="Arial"/>
                <w:b/>
                <w:bCs/>
                <w:szCs w:val="20"/>
                <w:lang w:eastAsia="en-GB"/>
              </w:rPr>
              <w:t>MD:</w:t>
            </w:r>
            <w:r w:rsidRPr="00634303">
              <w:rPr>
                <w:rFonts w:ascii="Arial" w:eastAsia="Times New Roman" w:hAnsi="Arial" w:cs="Arial"/>
                <w:szCs w:val="20"/>
                <w:lang w:eastAsia="en-GB"/>
              </w:rPr>
              <w:t xml:space="preserve"> Mean difference; </w:t>
            </w:r>
            <w:r w:rsidRPr="00634303">
              <w:rPr>
                <w:rFonts w:ascii="Arial" w:eastAsia="Times New Roman" w:hAnsi="Arial" w:cs="Arial"/>
                <w:b/>
                <w:bCs/>
                <w:szCs w:val="20"/>
                <w:lang w:eastAsia="en-GB"/>
              </w:rPr>
              <w:t>SMD:</w:t>
            </w:r>
            <w:r w:rsidRPr="00634303">
              <w:rPr>
                <w:rFonts w:ascii="Arial" w:eastAsia="Times New Roman" w:hAnsi="Arial" w:cs="Arial"/>
                <w:szCs w:val="20"/>
                <w:lang w:eastAsia="en-GB"/>
              </w:rPr>
              <w:t xml:space="preserve"> Standardised mean difference </w:t>
            </w:r>
          </w:p>
        </w:tc>
      </w:tr>
      <w:tr w:rsidR="00FD3267" w:rsidRPr="00634303" w14:paraId="575CDCC3" w14:textId="77777777" w:rsidTr="00BF7561">
        <w:trPr>
          <w:cantSplit/>
        </w:trPr>
        <w:tc>
          <w:tcPr>
            <w:tcW w:w="5000" w:type="pct"/>
            <w:gridSpan w:val="7"/>
            <w:tcBorders>
              <w:top w:val="single" w:sz="6" w:space="0" w:color="000000"/>
              <w:left w:val="nil"/>
              <w:bottom w:val="single" w:sz="6" w:space="0" w:color="000000"/>
              <w:right w:val="nil"/>
            </w:tcBorders>
            <w:vAlign w:val="center"/>
            <w:hideMark/>
          </w:tcPr>
          <w:p w14:paraId="08EBC122" w14:textId="77777777" w:rsidR="00FD3267" w:rsidRPr="00634303" w:rsidRDefault="00FD3267" w:rsidP="00660C16">
            <w:pPr>
              <w:spacing w:after="0" w:line="240" w:lineRule="auto"/>
              <w:rPr>
                <w:rFonts w:ascii="Arial" w:eastAsia="Times New Roman" w:hAnsi="Arial" w:cs="Arial"/>
                <w:szCs w:val="20"/>
                <w:lang w:eastAsia="en-GB"/>
              </w:rPr>
            </w:pPr>
            <w:r w:rsidRPr="00634303">
              <w:rPr>
                <w:rFonts w:ascii="Arial" w:eastAsia="Times New Roman" w:hAnsi="Arial" w:cs="Arial"/>
                <w:b/>
                <w:bCs/>
                <w:szCs w:val="20"/>
                <w:lang w:eastAsia="en-GB"/>
              </w:rPr>
              <w:t>GRADE Working Group grades of evidence</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High certainty:</w:t>
            </w:r>
            <w:r w:rsidRPr="00634303">
              <w:rPr>
                <w:rFonts w:ascii="Arial" w:eastAsia="Times New Roman" w:hAnsi="Arial" w:cs="Arial"/>
                <w:szCs w:val="20"/>
                <w:lang w:eastAsia="en-GB"/>
              </w:rPr>
              <w:t xml:space="preserve"> We are very confident that the true effect lies close to that of the estimate of the effect</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Moderate certainty:</w:t>
            </w:r>
            <w:r w:rsidRPr="00634303">
              <w:rPr>
                <w:rFonts w:ascii="Arial" w:eastAsia="Times New Roman" w:hAnsi="Arial" w:cs="Arial"/>
                <w:szCs w:val="20"/>
                <w:lang w:eastAsia="en-GB"/>
              </w:rPr>
              <w:t xml:space="preserve"> We are moderately confident in the effect estimate: The true effect is likely to be close to the estimate of the effect, but there is a possibility that it is substantially different</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Low certainty:</w:t>
            </w:r>
            <w:r w:rsidRPr="00634303">
              <w:rPr>
                <w:rFonts w:ascii="Arial" w:eastAsia="Times New Roman" w:hAnsi="Arial" w:cs="Arial"/>
                <w:szCs w:val="20"/>
                <w:lang w:eastAsia="en-GB"/>
              </w:rPr>
              <w:t xml:space="preserve"> Our confidence in the effect estimate is limited: The true effect may be substantially different from the estimate of the effect</w:t>
            </w:r>
            <w:r w:rsidRPr="00634303">
              <w:rPr>
                <w:rFonts w:ascii="Arial" w:eastAsia="Times New Roman" w:hAnsi="Arial" w:cs="Arial"/>
                <w:szCs w:val="20"/>
                <w:lang w:eastAsia="en-GB"/>
              </w:rPr>
              <w:br/>
            </w:r>
            <w:r w:rsidRPr="00634303">
              <w:rPr>
                <w:rFonts w:ascii="Arial" w:eastAsia="Times New Roman" w:hAnsi="Arial" w:cs="Arial"/>
                <w:b/>
                <w:bCs/>
                <w:szCs w:val="20"/>
                <w:lang w:eastAsia="en-GB"/>
              </w:rPr>
              <w:t>Very low certainty:</w:t>
            </w:r>
            <w:r w:rsidRPr="00634303">
              <w:rPr>
                <w:rFonts w:ascii="Arial" w:eastAsia="Times New Roman" w:hAnsi="Arial" w:cs="Arial"/>
                <w:szCs w:val="20"/>
                <w:lang w:eastAsia="en-GB"/>
              </w:rPr>
              <w:t xml:space="preserve"> We have very little confidence in the effect estimate: The true effect is likely to be substantially different from the estimate of effect </w:t>
            </w:r>
          </w:p>
        </w:tc>
      </w:tr>
    </w:tbl>
    <w:p w14:paraId="208E1383" w14:textId="77777777" w:rsidR="00FD3267" w:rsidRPr="00634303" w:rsidRDefault="00FD3267" w:rsidP="00660C16">
      <w:pPr>
        <w:spacing w:after="0" w:line="240" w:lineRule="auto"/>
        <w:outlineLvl w:val="3"/>
        <w:rPr>
          <w:rFonts w:ascii="Arial" w:eastAsia="Times New Roman" w:hAnsi="Arial" w:cs="Arial"/>
          <w:b/>
          <w:bCs/>
          <w:color w:val="000000"/>
          <w:szCs w:val="20"/>
          <w:lang w:eastAsia="en-GB"/>
        </w:rPr>
      </w:pPr>
      <w:r w:rsidRPr="00634303">
        <w:rPr>
          <w:rFonts w:ascii="Arial" w:eastAsia="Times New Roman" w:hAnsi="Arial" w:cs="Arial"/>
          <w:b/>
          <w:bCs/>
          <w:color w:val="000000"/>
          <w:szCs w:val="20"/>
          <w:lang w:eastAsia="en-GB"/>
        </w:rPr>
        <w:t>Explanations</w:t>
      </w:r>
    </w:p>
    <w:p w14:paraId="058F46EF" w14:textId="77777777" w:rsidR="00FD3267" w:rsidRPr="00634303" w:rsidRDefault="00FD3267" w:rsidP="00660C16">
      <w:pPr>
        <w:spacing w:after="0" w:line="240" w:lineRule="auto"/>
        <w:rPr>
          <w:rFonts w:ascii="Arial" w:eastAsia="Times New Roman" w:hAnsi="Arial" w:cs="Arial"/>
          <w:color w:val="000000"/>
          <w:szCs w:val="20"/>
          <w:lang w:eastAsia="en-GB"/>
        </w:rPr>
      </w:pPr>
      <w:proofErr w:type="gramStart"/>
      <w:r w:rsidRPr="00634303">
        <w:rPr>
          <w:rFonts w:ascii="Arial" w:eastAsia="Times New Roman" w:hAnsi="Arial" w:cs="Arial"/>
          <w:color w:val="000000"/>
          <w:szCs w:val="20"/>
          <w:lang w:eastAsia="en-GB"/>
        </w:rPr>
        <w:t>a</w:t>
      </w:r>
      <w:proofErr w:type="gramEnd"/>
      <w:r w:rsidRPr="00634303">
        <w:rPr>
          <w:rFonts w:ascii="Arial" w:eastAsia="Times New Roman" w:hAnsi="Arial" w:cs="Arial"/>
          <w:color w:val="000000"/>
          <w:szCs w:val="20"/>
          <w:lang w:eastAsia="en-GB"/>
        </w:rPr>
        <w:t xml:space="preserve">. Imprecision: 95% CI include both important harms and important benefits. Downgraded twice. </w:t>
      </w:r>
    </w:p>
    <w:p w14:paraId="64A0F718"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b. Risk of bias: the included study was not at low summary risk of bias (or at low risk for compliance). Downgraded once. </w:t>
      </w:r>
    </w:p>
    <w:p w14:paraId="0E343D5F" w14:textId="77777777" w:rsidR="00FD3267" w:rsidRPr="00634303" w:rsidRDefault="00FD3267" w:rsidP="00660C16">
      <w:pPr>
        <w:spacing w:after="0" w:line="240" w:lineRule="auto"/>
        <w:rPr>
          <w:rFonts w:ascii="Arial" w:eastAsia="Times New Roman" w:hAnsi="Arial" w:cs="Arial"/>
          <w:color w:val="000000"/>
          <w:szCs w:val="20"/>
          <w:lang w:eastAsia="en-GB"/>
        </w:rPr>
      </w:pPr>
      <w:r w:rsidRPr="00634303">
        <w:rPr>
          <w:rFonts w:ascii="Arial" w:eastAsia="Times New Roman" w:hAnsi="Arial" w:cs="Arial"/>
          <w:color w:val="000000"/>
          <w:szCs w:val="20"/>
          <w:lang w:eastAsia="en-GB"/>
        </w:rPr>
        <w:t xml:space="preserve">c. Imprecision: 95% CI included benefit of over 10% improvement in GDS score. Downgraded once. </w:t>
      </w:r>
    </w:p>
    <w:p w14:paraId="05231D56" w14:textId="6FC16460" w:rsidR="00FD3267" w:rsidRPr="00634303" w:rsidRDefault="00FD3267" w:rsidP="00660C16">
      <w:pPr>
        <w:spacing w:line="240" w:lineRule="auto"/>
        <w:rPr>
          <w:rFonts w:ascii="Arial" w:hAnsi="Arial" w:cs="Arial"/>
          <w:szCs w:val="20"/>
        </w:rPr>
      </w:pPr>
      <w:r w:rsidRPr="00634303">
        <w:rPr>
          <w:rFonts w:ascii="Arial" w:hAnsi="Arial" w:cs="Arial"/>
          <w:szCs w:val="20"/>
        </w:rPr>
        <w:br w:type="page"/>
      </w:r>
    </w:p>
    <w:p w14:paraId="53B7E6AC" w14:textId="308B0408" w:rsidR="00A439E2" w:rsidRPr="00634303" w:rsidRDefault="000E18A8" w:rsidP="00660C16">
      <w:pPr>
        <w:pStyle w:val="Heading2"/>
        <w:spacing w:before="0" w:beforeAutospacing="0" w:after="240" w:afterAutospacing="0"/>
        <w:rPr>
          <w:rFonts w:cs="Arial"/>
          <w:sz w:val="28"/>
          <w:szCs w:val="20"/>
        </w:rPr>
      </w:pPr>
      <w:bookmarkStart w:id="14" w:name="_Toc22138775"/>
      <w:r w:rsidRPr="00634303">
        <w:rPr>
          <w:rFonts w:cs="Arial"/>
          <w:sz w:val="28"/>
          <w:szCs w:val="20"/>
        </w:rPr>
        <w:lastRenderedPageBreak/>
        <w:t>Supplementary Table</w:t>
      </w:r>
      <w:r w:rsidR="00E46B32" w:rsidRPr="00634303">
        <w:rPr>
          <w:rFonts w:cs="Arial"/>
          <w:sz w:val="28"/>
          <w:szCs w:val="20"/>
        </w:rPr>
        <w:t xml:space="preserve"> </w:t>
      </w:r>
      <w:r w:rsidR="00C742B6">
        <w:rPr>
          <w:rFonts w:cs="Arial"/>
          <w:sz w:val="28"/>
          <w:szCs w:val="20"/>
        </w:rPr>
        <w:t>8</w:t>
      </w:r>
      <w:r w:rsidR="00E61F0D" w:rsidRPr="00634303">
        <w:rPr>
          <w:rFonts w:cs="Arial"/>
          <w:sz w:val="28"/>
          <w:szCs w:val="20"/>
        </w:rPr>
        <w:t xml:space="preserve">. </w:t>
      </w:r>
      <w:r w:rsidR="00A439E2" w:rsidRPr="00634303">
        <w:rPr>
          <w:rFonts w:cs="Arial"/>
          <w:sz w:val="28"/>
          <w:szCs w:val="20"/>
        </w:rPr>
        <w:t xml:space="preserve">High vs low </w:t>
      </w:r>
      <w:r w:rsidR="00E804B7" w:rsidRPr="00634303">
        <w:rPr>
          <w:rFonts w:cs="Arial"/>
          <w:sz w:val="28"/>
          <w:szCs w:val="20"/>
        </w:rPr>
        <w:t xml:space="preserve">long-chain </w:t>
      </w:r>
      <w:r w:rsidR="00A439E2" w:rsidRPr="00634303">
        <w:rPr>
          <w:rFonts w:cs="Arial"/>
          <w:sz w:val="28"/>
          <w:szCs w:val="20"/>
        </w:rPr>
        <w:t>omega 3 (secondary outcomes)</w:t>
      </w:r>
      <w:bookmarkEnd w:id="14"/>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2"/>
        <w:gridCol w:w="1655"/>
        <w:gridCol w:w="1382"/>
        <w:gridCol w:w="1430"/>
        <w:gridCol w:w="2216"/>
        <w:gridCol w:w="2191"/>
      </w:tblGrid>
      <w:tr w:rsidR="00F64E37" w:rsidRPr="00634303" w14:paraId="07568C42" w14:textId="77777777" w:rsidTr="00823317">
        <w:trPr>
          <w:tblCellSpacing w:w="15" w:type="dxa"/>
        </w:trPr>
        <w:tc>
          <w:tcPr>
            <w:tcW w:w="735" w:type="pct"/>
          </w:tcPr>
          <w:p w14:paraId="51193511" w14:textId="77777777" w:rsidR="003A13F8" w:rsidRPr="00634303" w:rsidRDefault="003A13F8"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Outcome</w:t>
            </w:r>
          </w:p>
        </w:tc>
        <w:tc>
          <w:tcPr>
            <w:tcW w:w="777" w:type="pct"/>
            <w:vAlign w:val="center"/>
            <w:hideMark/>
          </w:tcPr>
          <w:p w14:paraId="4F15AC2F" w14:textId="77777777" w:rsidR="003A13F8" w:rsidRPr="00634303" w:rsidRDefault="003A13F8"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Subgroup</w:t>
            </w:r>
          </w:p>
        </w:tc>
        <w:tc>
          <w:tcPr>
            <w:tcW w:w="647" w:type="pct"/>
            <w:vAlign w:val="center"/>
            <w:hideMark/>
          </w:tcPr>
          <w:p w14:paraId="0D7B6D34" w14:textId="77777777" w:rsidR="003A13F8" w:rsidRPr="00634303" w:rsidRDefault="003A13F8"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Studies</w:t>
            </w:r>
          </w:p>
        </w:tc>
        <w:tc>
          <w:tcPr>
            <w:tcW w:w="669" w:type="pct"/>
            <w:vAlign w:val="center"/>
            <w:hideMark/>
          </w:tcPr>
          <w:p w14:paraId="53192D78" w14:textId="77777777" w:rsidR="003A13F8" w:rsidRPr="00634303" w:rsidRDefault="003A13F8"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Participants</w:t>
            </w:r>
          </w:p>
        </w:tc>
        <w:tc>
          <w:tcPr>
            <w:tcW w:w="1045" w:type="pct"/>
            <w:vAlign w:val="center"/>
            <w:hideMark/>
          </w:tcPr>
          <w:p w14:paraId="07F23CAC" w14:textId="77777777" w:rsidR="003A13F8" w:rsidRPr="00634303" w:rsidRDefault="003A13F8"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Statistical Method</w:t>
            </w:r>
          </w:p>
        </w:tc>
        <w:tc>
          <w:tcPr>
            <w:tcW w:w="1026" w:type="pct"/>
            <w:vAlign w:val="center"/>
            <w:hideMark/>
          </w:tcPr>
          <w:p w14:paraId="730E516C" w14:textId="77777777" w:rsidR="003A13F8" w:rsidRPr="00634303" w:rsidRDefault="003A13F8" w:rsidP="00660C16">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Effect Estimate</w:t>
            </w:r>
          </w:p>
        </w:tc>
      </w:tr>
      <w:tr w:rsidR="00F64E37" w:rsidRPr="00634303" w14:paraId="7C2C6B81" w14:textId="77777777" w:rsidTr="00823317">
        <w:trPr>
          <w:tblCellSpacing w:w="15" w:type="dxa"/>
        </w:trPr>
        <w:tc>
          <w:tcPr>
            <w:tcW w:w="735" w:type="pct"/>
          </w:tcPr>
          <w:p w14:paraId="1E4F625F" w14:textId="77777777" w:rsidR="003A13F8" w:rsidRPr="00634303" w:rsidRDefault="003A13F8"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Social participation</w:t>
            </w:r>
          </w:p>
        </w:tc>
        <w:tc>
          <w:tcPr>
            <w:tcW w:w="777" w:type="pct"/>
            <w:hideMark/>
          </w:tcPr>
          <w:p w14:paraId="667D984C" w14:textId="77777777" w:rsidR="003A13F8" w:rsidRPr="00634303" w:rsidRDefault="003A13F8" w:rsidP="00660C16">
            <w:pPr>
              <w:spacing w:after="0" w:line="240" w:lineRule="auto"/>
              <w:rPr>
                <w:rFonts w:ascii="Arial" w:eastAsia="Times New Roman" w:hAnsi="Arial" w:cs="Arial"/>
                <w:szCs w:val="20"/>
                <w:lang w:eastAsia="en-GB"/>
              </w:rPr>
            </w:pPr>
          </w:p>
        </w:tc>
        <w:tc>
          <w:tcPr>
            <w:tcW w:w="647" w:type="pct"/>
            <w:hideMark/>
          </w:tcPr>
          <w:p w14:paraId="7B4887E1"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69" w:type="pct"/>
            <w:hideMark/>
          </w:tcPr>
          <w:p w14:paraId="2891AEA3"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045" w:type="pct"/>
            <w:hideMark/>
          </w:tcPr>
          <w:p w14:paraId="77E56C44"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Mean Difference (IV, Random, 95% CI)</w:t>
            </w:r>
          </w:p>
        </w:tc>
        <w:tc>
          <w:tcPr>
            <w:tcW w:w="1026" w:type="pct"/>
            <w:hideMark/>
          </w:tcPr>
          <w:p w14:paraId="377770BA"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533A66" w:rsidRPr="00634303" w14:paraId="0A1FA9AF" w14:textId="77777777" w:rsidTr="00823317">
        <w:trPr>
          <w:tblCellSpacing w:w="15" w:type="dxa"/>
        </w:trPr>
        <w:tc>
          <w:tcPr>
            <w:tcW w:w="735" w:type="pct"/>
            <w:vMerge w:val="restart"/>
          </w:tcPr>
          <w:p w14:paraId="4F252F32" w14:textId="77777777" w:rsidR="00533A66" w:rsidRPr="00634303" w:rsidRDefault="00533A66"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Quality of life measures</w:t>
            </w:r>
          </w:p>
        </w:tc>
        <w:tc>
          <w:tcPr>
            <w:tcW w:w="777" w:type="pct"/>
            <w:hideMark/>
          </w:tcPr>
          <w:p w14:paraId="60906A67"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Life satisfaction index (LSI) </w:t>
            </w:r>
          </w:p>
        </w:tc>
        <w:tc>
          <w:tcPr>
            <w:tcW w:w="647" w:type="pct"/>
            <w:hideMark/>
          </w:tcPr>
          <w:p w14:paraId="1F4ED812"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69" w:type="pct"/>
            <w:hideMark/>
          </w:tcPr>
          <w:p w14:paraId="2EC3FE89"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352</w:t>
            </w:r>
          </w:p>
        </w:tc>
        <w:tc>
          <w:tcPr>
            <w:tcW w:w="1045" w:type="pct"/>
            <w:hideMark/>
          </w:tcPr>
          <w:p w14:paraId="30089900"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Mean Difference (IV, Random, 95% CI)</w:t>
            </w:r>
          </w:p>
        </w:tc>
        <w:tc>
          <w:tcPr>
            <w:tcW w:w="1026" w:type="pct"/>
            <w:hideMark/>
          </w:tcPr>
          <w:p w14:paraId="54E25690"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1.10 [0.14, 2.06]</w:t>
            </w:r>
          </w:p>
        </w:tc>
      </w:tr>
      <w:tr w:rsidR="00533A66" w:rsidRPr="00634303" w14:paraId="1A240B25" w14:textId="77777777" w:rsidTr="00823317">
        <w:trPr>
          <w:tblCellSpacing w:w="15" w:type="dxa"/>
        </w:trPr>
        <w:tc>
          <w:tcPr>
            <w:tcW w:w="735" w:type="pct"/>
            <w:vMerge/>
          </w:tcPr>
          <w:p w14:paraId="7BBD4A1B"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27D0DC1B"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SF36 - mental </w:t>
            </w:r>
          </w:p>
        </w:tc>
        <w:tc>
          <w:tcPr>
            <w:tcW w:w="647" w:type="pct"/>
            <w:hideMark/>
          </w:tcPr>
          <w:p w14:paraId="1298B9AC"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69" w:type="pct"/>
            <w:hideMark/>
          </w:tcPr>
          <w:p w14:paraId="0817C85D"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91</w:t>
            </w:r>
          </w:p>
        </w:tc>
        <w:tc>
          <w:tcPr>
            <w:tcW w:w="1045" w:type="pct"/>
            <w:hideMark/>
          </w:tcPr>
          <w:p w14:paraId="136E593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Mean Difference (IV, Random, 95% CI)</w:t>
            </w:r>
          </w:p>
        </w:tc>
        <w:tc>
          <w:tcPr>
            <w:tcW w:w="1026" w:type="pct"/>
            <w:hideMark/>
          </w:tcPr>
          <w:p w14:paraId="0B60C2F6"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-0.60 [-3.10, 1.90]</w:t>
            </w:r>
          </w:p>
        </w:tc>
      </w:tr>
      <w:tr w:rsidR="00533A66" w:rsidRPr="00634303" w14:paraId="09ECAF32" w14:textId="77777777" w:rsidTr="00823317">
        <w:trPr>
          <w:tblCellSpacing w:w="15" w:type="dxa"/>
        </w:trPr>
        <w:tc>
          <w:tcPr>
            <w:tcW w:w="735" w:type="pct"/>
            <w:vMerge/>
          </w:tcPr>
          <w:p w14:paraId="73CC519F"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00643009"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SF36 - physical </w:t>
            </w:r>
          </w:p>
        </w:tc>
        <w:tc>
          <w:tcPr>
            <w:tcW w:w="647" w:type="pct"/>
            <w:hideMark/>
          </w:tcPr>
          <w:p w14:paraId="1E9372B5"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69" w:type="pct"/>
            <w:hideMark/>
          </w:tcPr>
          <w:p w14:paraId="19A44E64"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91</w:t>
            </w:r>
          </w:p>
        </w:tc>
        <w:tc>
          <w:tcPr>
            <w:tcW w:w="1045" w:type="pct"/>
            <w:hideMark/>
          </w:tcPr>
          <w:p w14:paraId="4F6022E0"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Mean Difference (IV, Random, 95% CI)</w:t>
            </w:r>
          </w:p>
        </w:tc>
        <w:tc>
          <w:tcPr>
            <w:tcW w:w="1026" w:type="pct"/>
            <w:hideMark/>
          </w:tcPr>
          <w:p w14:paraId="3626CF55"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1.10 [-2.12, 4.32]</w:t>
            </w:r>
          </w:p>
        </w:tc>
      </w:tr>
      <w:tr w:rsidR="00533A66" w:rsidRPr="00634303" w14:paraId="44EF62B9" w14:textId="77777777" w:rsidTr="00823317">
        <w:trPr>
          <w:tblCellSpacing w:w="15" w:type="dxa"/>
        </w:trPr>
        <w:tc>
          <w:tcPr>
            <w:tcW w:w="735" w:type="pct"/>
            <w:vMerge w:val="restart"/>
          </w:tcPr>
          <w:p w14:paraId="5809D74C" w14:textId="77777777" w:rsidR="00533A66" w:rsidRPr="00634303" w:rsidRDefault="00533A66"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Carer stress</w:t>
            </w:r>
          </w:p>
        </w:tc>
        <w:tc>
          <w:tcPr>
            <w:tcW w:w="777" w:type="pct"/>
            <w:hideMark/>
          </w:tcPr>
          <w:p w14:paraId="0C95590D"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Caregiver burden (</w:t>
            </w:r>
            <w:proofErr w:type="spellStart"/>
            <w:r w:rsidRPr="00634303">
              <w:rPr>
                <w:rFonts w:ascii="Arial" w:eastAsia="Times New Roman" w:hAnsi="Arial" w:cs="Arial"/>
                <w:szCs w:val="20"/>
                <w:lang w:eastAsia="en-GB"/>
              </w:rPr>
              <w:t>Zarit</w:t>
            </w:r>
            <w:proofErr w:type="spellEnd"/>
            <w:r w:rsidRPr="00634303">
              <w:rPr>
                <w:rFonts w:ascii="Arial" w:eastAsia="Times New Roman" w:hAnsi="Arial" w:cs="Arial"/>
                <w:szCs w:val="20"/>
                <w:lang w:eastAsia="en-GB"/>
              </w:rPr>
              <w:t xml:space="preserve"> Burden Interview) </w:t>
            </w:r>
          </w:p>
        </w:tc>
        <w:tc>
          <w:tcPr>
            <w:tcW w:w="647" w:type="pct"/>
            <w:hideMark/>
          </w:tcPr>
          <w:p w14:paraId="5886046A"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69" w:type="pct"/>
            <w:hideMark/>
          </w:tcPr>
          <w:p w14:paraId="2864354B"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48</w:t>
            </w:r>
          </w:p>
        </w:tc>
        <w:tc>
          <w:tcPr>
            <w:tcW w:w="1045" w:type="pct"/>
            <w:hideMark/>
          </w:tcPr>
          <w:p w14:paraId="275D4F78"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Mean Difference (IV, Random, 95% CI)</w:t>
            </w:r>
          </w:p>
        </w:tc>
        <w:tc>
          <w:tcPr>
            <w:tcW w:w="1026" w:type="pct"/>
            <w:hideMark/>
          </w:tcPr>
          <w:p w14:paraId="41BE8489"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-3.49 [-7.02, 0.04]</w:t>
            </w:r>
          </w:p>
        </w:tc>
      </w:tr>
      <w:tr w:rsidR="00533A66" w:rsidRPr="00634303" w14:paraId="7A00DCF2" w14:textId="77777777" w:rsidTr="00823317">
        <w:trPr>
          <w:tblCellSpacing w:w="15" w:type="dxa"/>
        </w:trPr>
        <w:tc>
          <w:tcPr>
            <w:tcW w:w="735" w:type="pct"/>
            <w:vMerge/>
          </w:tcPr>
          <w:p w14:paraId="2EAB1CB7"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tcPr>
          <w:p w14:paraId="75795339"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Emotional overload</w:t>
            </w:r>
          </w:p>
        </w:tc>
        <w:tc>
          <w:tcPr>
            <w:tcW w:w="647" w:type="pct"/>
          </w:tcPr>
          <w:p w14:paraId="4A7A9B21"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69" w:type="pct"/>
          </w:tcPr>
          <w:p w14:paraId="5C9E30B4"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174</w:t>
            </w:r>
          </w:p>
        </w:tc>
        <w:tc>
          <w:tcPr>
            <w:tcW w:w="1045" w:type="pct"/>
          </w:tcPr>
          <w:p w14:paraId="3BBF62ED"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Mean Difference (IV, Random, 95% CI)</w:t>
            </w:r>
          </w:p>
        </w:tc>
        <w:tc>
          <w:tcPr>
            <w:tcW w:w="1026" w:type="pct"/>
          </w:tcPr>
          <w:p w14:paraId="3842E967"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0.00 [-0.91, 0.91]</w:t>
            </w:r>
          </w:p>
        </w:tc>
      </w:tr>
      <w:tr w:rsidR="00533A66" w:rsidRPr="00634303" w14:paraId="5411BA61" w14:textId="77777777" w:rsidTr="00823317">
        <w:trPr>
          <w:tblCellSpacing w:w="15" w:type="dxa"/>
        </w:trPr>
        <w:tc>
          <w:tcPr>
            <w:tcW w:w="735" w:type="pct"/>
            <w:vMerge/>
          </w:tcPr>
          <w:p w14:paraId="0E292987"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tcPr>
          <w:p w14:paraId="5C2ACC06"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Economic overload</w:t>
            </w:r>
          </w:p>
        </w:tc>
        <w:tc>
          <w:tcPr>
            <w:tcW w:w="647" w:type="pct"/>
          </w:tcPr>
          <w:p w14:paraId="70E1F3EB"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69" w:type="pct"/>
          </w:tcPr>
          <w:p w14:paraId="2757743C"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174</w:t>
            </w:r>
          </w:p>
        </w:tc>
        <w:tc>
          <w:tcPr>
            <w:tcW w:w="1045" w:type="pct"/>
          </w:tcPr>
          <w:p w14:paraId="6112F0FF"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Mean Difference (IV, Random, 95% CI)</w:t>
            </w:r>
          </w:p>
        </w:tc>
        <w:tc>
          <w:tcPr>
            <w:tcW w:w="1026" w:type="pct"/>
          </w:tcPr>
          <w:p w14:paraId="2EB44041"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-0.20 [-0.56, 0.16]</w:t>
            </w:r>
          </w:p>
        </w:tc>
      </w:tr>
      <w:tr w:rsidR="00F64E37" w:rsidRPr="00634303" w14:paraId="396AD998" w14:textId="77777777" w:rsidTr="00823317">
        <w:trPr>
          <w:tblCellSpacing w:w="15" w:type="dxa"/>
        </w:trPr>
        <w:tc>
          <w:tcPr>
            <w:tcW w:w="735" w:type="pct"/>
          </w:tcPr>
          <w:p w14:paraId="472800FE" w14:textId="77777777" w:rsidR="003A13F8" w:rsidRPr="00634303" w:rsidRDefault="003A13F8"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Healthcare and patient costs</w:t>
            </w:r>
          </w:p>
        </w:tc>
        <w:tc>
          <w:tcPr>
            <w:tcW w:w="777" w:type="pct"/>
            <w:hideMark/>
          </w:tcPr>
          <w:p w14:paraId="64BADD5F" w14:textId="77777777" w:rsidR="003A13F8" w:rsidRPr="00634303" w:rsidRDefault="003A13F8" w:rsidP="00660C16">
            <w:pPr>
              <w:spacing w:after="0" w:line="240" w:lineRule="auto"/>
              <w:rPr>
                <w:rFonts w:ascii="Arial" w:eastAsia="Times New Roman" w:hAnsi="Arial" w:cs="Arial"/>
                <w:szCs w:val="20"/>
                <w:lang w:eastAsia="en-GB"/>
              </w:rPr>
            </w:pPr>
          </w:p>
        </w:tc>
        <w:tc>
          <w:tcPr>
            <w:tcW w:w="647" w:type="pct"/>
            <w:hideMark/>
          </w:tcPr>
          <w:p w14:paraId="6FCB8231"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69" w:type="pct"/>
            <w:hideMark/>
          </w:tcPr>
          <w:p w14:paraId="6D4E753A"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045" w:type="pct"/>
            <w:hideMark/>
          </w:tcPr>
          <w:p w14:paraId="75F433C5"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Mean Difference (IV, Random, 95% CI)</w:t>
            </w:r>
          </w:p>
        </w:tc>
        <w:tc>
          <w:tcPr>
            <w:tcW w:w="1026" w:type="pct"/>
            <w:hideMark/>
          </w:tcPr>
          <w:p w14:paraId="3472F697"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8048B1" w:rsidRPr="00634303" w14:paraId="6854BCD3" w14:textId="77777777" w:rsidTr="00823317">
        <w:trPr>
          <w:tblCellSpacing w:w="15" w:type="dxa"/>
        </w:trPr>
        <w:tc>
          <w:tcPr>
            <w:tcW w:w="735" w:type="pct"/>
          </w:tcPr>
          <w:p w14:paraId="532A74C8" w14:textId="77777777" w:rsidR="008048B1" w:rsidRPr="00634303" w:rsidRDefault="008048B1"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Psychosis, suicidality, suicide or self-harm</w:t>
            </w:r>
          </w:p>
        </w:tc>
        <w:tc>
          <w:tcPr>
            <w:tcW w:w="777" w:type="pct"/>
            <w:hideMark/>
          </w:tcPr>
          <w:p w14:paraId="1ECF1152" w14:textId="5B533FA6" w:rsidR="008048B1" w:rsidRPr="00634303" w:rsidRDefault="008048B1"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Suicide</w:t>
            </w:r>
          </w:p>
        </w:tc>
        <w:tc>
          <w:tcPr>
            <w:tcW w:w="647" w:type="pct"/>
            <w:hideMark/>
          </w:tcPr>
          <w:p w14:paraId="08D84983" w14:textId="56BB4211" w:rsidR="008048B1" w:rsidRPr="00634303" w:rsidRDefault="00DB6D80"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69" w:type="pct"/>
            <w:hideMark/>
          </w:tcPr>
          <w:p w14:paraId="6C88EE72" w14:textId="27B88343" w:rsidR="008048B1" w:rsidRPr="00634303" w:rsidRDefault="00DB6D80"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16433</w:t>
            </w:r>
          </w:p>
        </w:tc>
        <w:tc>
          <w:tcPr>
            <w:tcW w:w="1045" w:type="pct"/>
            <w:hideMark/>
          </w:tcPr>
          <w:p w14:paraId="5C306CAB" w14:textId="77777777" w:rsidR="008048B1" w:rsidRPr="00634303" w:rsidRDefault="008048B1"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48C5D3A2" w14:textId="3240BC59" w:rsidR="008048B1" w:rsidRPr="00634303" w:rsidRDefault="00DB6D80"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0.99 [0.13, 7.73]</w:t>
            </w:r>
          </w:p>
        </w:tc>
      </w:tr>
      <w:tr w:rsidR="00F64E37" w:rsidRPr="00634303" w14:paraId="11F12021" w14:textId="77777777" w:rsidTr="00823317">
        <w:trPr>
          <w:tblCellSpacing w:w="15" w:type="dxa"/>
        </w:trPr>
        <w:tc>
          <w:tcPr>
            <w:tcW w:w="735" w:type="pct"/>
          </w:tcPr>
          <w:p w14:paraId="22C48A0F" w14:textId="77777777" w:rsidR="003A13F8" w:rsidRPr="00634303" w:rsidRDefault="003A13F8"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Fidelity</w:t>
            </w:r>
          </w:p>
        </w:tc>
        <w:tc>
          <w:tcPr>
            <w:tcW w:w="777" w:type="pct"/>
            <w:hideMark/>
          </w:tcPr>
          <w:p w14:paraId="68F11D2A" w14:textId="77777777" w:rsidR="003A13F8" w:rsidRPr="00634303" w:rsidRDefault="003A13F8" w:rsidP="00660C16">
            <w:pPr>
              <w:spacing w:after="0" w:line="240" w:lineRule="auto"/>
              <w:rPr>
                <w:rFonts w:ascii="Arial" w:eastAsia="Times New Roman" w:hAnsi="Arial" w:cs="Arial"/>
                <w:szCs w:val="20"/>
                <w:lang w:eastAsia="en-GB"/>
              </w:rPr>
            </w:pPr>
          </w:p>
        </w:tc>
        <w:tc>
          <w:tcPr>
            <w:tcW w:w="647" w:type="pct"/>
            <w:hideMark/>
          </w:tcPr>
          <w:p w14:paraId="04F8CB8C"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669" w:type="pct"/>
            <w:hideMark/>
          </w:tcPr>
          <w:p w14:paraId="57A573ED"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w:t>
            </w:r>
          </w:p>
        </w:tc>
        <w:tc>
          <w:tcPr>
            <w:tcW w:w="1045" w:type="pct"/>
            <w:hideMark/>
          </w:tcPr>
          <w:p w14:paraId="015D428A"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Mean Difference (IV, Random, 95% CI)</w:t>
            </w:r>
          </w:p>
        </w:tc>
        <w:tc>
          <w:tcPr>
            <w:tcW w:w="1026" w:type="pct"/>
            <w:hideMark/>
          </w:tcPr>
          <w:p w14:paraId="71CE49C6"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Not estimable</w:t>
            </w:r>
          </w:p>
        </w:tc>
      </w:tr>
      <w:tr w:rsidR="00533A66" w:rsidRPr="00634303" w14:paraId="780F9CEE" w14:textId="77777777" w:rsidTr="00823317">
        <w:trPr>
          <w:tblCellSpacing w:w="15" w:type="dxa"/>
        </w:trPr>
        <w:tc>
          <w:tcPr>
            <w:tcW w:w="735" w:type="pct"/>
            <w:vMerge w:val="restart"/>
          </w:tcPr>
          <w:p w14:paraId="6A6A3FEB" w14:textId="77777777" w:rsidR="00533A66" w:rsidRPr="00634303" w:rsidRDefault="00533A66" w:rsidP="00660C16">
            <w:pPr>
              <w:spacing w:after="0" w:line="240" w:lineRule="auto"/>
              <w:rPr>
                <w:rFonts w:ascii="Arial" w:eastAsia="Times New Roman" w:hAnsi="Arial" w:cs="Arial"/>
                <w:b/>
                <w:szCs w:val="20"/>
                <w:lang w:eastAsia="en-GB"/>
              </w:rPr>
            </w:pPr>
          </w:p>
          <w:p w14:paraId="0923017A" w14:textId="77777777" w:rsidR="00533A66" w:rsidRPr="00634303" w:rsidRDefault="00533A66"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Adverse events</w:t>
            </w:r>
          </w:p>
        </w:tc>
        <w:tc>
          <w:tcPr>
            <w:tcW w:w="777" w:type="pct"/>
            <w:hideMark/>
          </w:tcPr>
          <w:p w14:paraId="1EFC5667"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Any GI side effect </w:t>
            </w:r>
          </w:p>
        </w:tc>
        <w:tc>
          <w:tcPr>
            <w:tcW w:w="647" w:type="pct"/>
            <w:hideMark/>
          </w:tcPr>
          <w:p w14:paraId="518B5FEB"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12</w:t>
            </w:r>
          </w:p>
        </w:tc>
        <w:tc>
          <w:tcPr>
            <w:tcW w:w="669" w:type="pct"/>
            <w:hideMark/>
          </w:tcPr>
          <w:p w14:paraId="6AEBA48B"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11609</w:t>
            </w:r>
          </w:p>
        </w:tc>
        <w:tc>
          <w:tcPr>
            <w:tcW w:w="1045" w:type="pct"/>
            <w:hideMark/>
          </w:tcPr>
          <w:p w14:paraId="6D145118"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3F77F570"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0.95 [0.80, 1.12]</w:t>
            </w:r>
          </w:p>
        </w:tc>
      </w:tr>
      <w:tr w:rsidR="00533A66" w:rsidRPr="00634303" w14:paraId="2C985510" w14:textId="77777777" w:rsidTr="00823317">
        <w:trPr>
          <w:tblCellSpacing w:w="15" w:type="dxa"/>
        </w:trPr>
        <w:tc>
          <w:tcPr>
            <w:tcW w:w="735" w:type="pct"/>
            <w:vMerge/>
          </w:tcPr>
          <w:p w14:paraId="0A044F19"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625B36A4"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Nausea </w:t>
            </w:r>
          </w:p>
        </w:tc>
        <w:tc>
          <w:tcPr>
            <w:tcW w:w="647" w:type="pct"/>
            <w:hideMark/>
          </w:tcPr>
          <w:p w14:paraId="604C1322"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69" w:type="pct"/>
            <w:hideMark/>
          </w:tcPr>
          <w:p w14:paraId="6186EC38"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651</w:t>
            </w:r>
          </w:p>
        </w:tc>
        <w:tc>
          <w:tcPr>
            <w:tcW w:w="1045" w:type="pct"/>
            <w:hideMark/>
          </w:tcPr>
          <w:p w14:paraId="10211DA1"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617A519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1.14 [0.64, 2.05]</w:t>
            </w:r>
          </w:p>
        </w:tc>
      </w:tr>
      <w:tr w:rsidR="00533A66" w:rsidRPr="00634303" w14:paraId="3E26327F" w14:textId="77777777" w:rsidTr="00823317">
        <w:trPr>
          <w:tblCellSpacing w:w="15" w:type="dxa"/>
        </w:trPr>
        <w:tc>
          <w:tcPr>
            <w:tcW w:w="735" w:type="pct"/>
            <w:vMerge/>
          </w:tcPr>
          <w:p w14:paraId="6B04066D"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1477659B"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Abdominal pain or discomfort </w:t>
            </w:r>
          </w:p>
        </w:tc>
        <w:tc>
          <w:tcPr>
            <w:tcW w:w="647" w:type="pct"/>
            <w:hideMark/>
          </w:tcPr>
          <w:p w14:paraId="4381B54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69" w:type="pct"/>
            <w:hideMark/>
          </w:tcPr>
          <w:p w14:paraId="6213AFE4"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271</w:t>
            </w:r>
          </w:p>
        </w:tc>
        <w:tc>
          <w:tcPr>
            <w:tcW w:w="1045" w:type="pct"/>
            <w:hideMark/>
          </w:tcPr>
          <w:p w14:paraId="284FB4E4"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14DB5A5C"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1.03 [0.11, 9.21]</w:t>
            </w:r>
          </w:p>
        </w:tc>
      </w:tr>
      <w:tr w:rsidR="00533A66" w:rsidRPr="00634303" w14:paraId="05C1D67A" w14:textId="77777777" w:rsidTr="00823317">
        <w:trPr>
          <w:tblCellSpacing w:w="15" w:type="dxa"/>
        </w:trPr>
        <w:tc>
          <w:tcPr>
            <w:tcW w:w="735" w:type="pct"/>
            <w:vMerge/>
          </w:tcPr>
          <w:p w14:paraId="5A6BF905"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7B3D0835"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Diarrhoea </w:t>
            </w:r>
          </w:p>
        </w:tc>
        <w:tc>
          <w:tcPr>
            <w:tcW w:w="647" w:type="pct"/>
            <w:hideMark/>
          </w:tcPr>
          <w:p w14:paraId="6F70DFD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69" w:type="pct"/>
            <w:hideMark/>
          </w:tcPr>
          <w:p w14:paraId="5847842F"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849</w:t>
            </w:r>
          </w:p>
        </w:tc>
        <w:tc>
          <w:tcPr>
            <w:tcW w:w="1045" w:type="pct"/>
            <w:hideMark/>
          </w:tcPr>
          <w:p w14:paraId="4AA6D385"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7D0D63FD"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0.65 [0.43, 1.00]</w:t>
            </w:r>
          </w:p>
        </w:tc>
      </w:tr>
      <w:tr w:rsidR="00533A66" w:rsidRPr="00634303" w14:paraId="0FBF40A5" w14:textId="77777777" w:rsidTr="00823317">
        <w:trPr>
          <w:tblCellSpacing w:w="15" w:type="dxa"/>
        </w:trPr>
        <w:tc>
          <w:tcPr>
            <w:tcW w:w="735" w:type="pct"/>
            <w:vMerge/>
          </w:tcPr>
          <w:p w14:paraId="784DB9A5"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58D7D90A"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 Malignancy </w:t>
            </w:r>
          </w:p>
        </w:tc>
        <w:tc>
          <w:tcPr>
            <w:tcW w:w="647" w:type="pct"/>
            <w:hideMark/>
          </w:tcPr>
          <w:p w14:paraId="6BAE364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669" w:type="pct"/>
            <w:hideMark/>
          </w:tcPr>
          <w:p w14:paraId="15649C2F"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2081</w:t>
            </w:r>
          </w:p>
        </w:tc>
        <w:tc>
          <w:tcPr>
            <w:tcW w:w="1045" w:type="pct"/>
            <w:hideMark/>
          </w:tcPr>
          <w:p w14:paraId="4FC863A8"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55A400CB"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0.22 [0.15, 0.32]</w:t>
            </w:r>
          </w:p>
        </w:tc>
      </w:tr>
      <w:tr w:rsidR="00533A66" w:rsidRPr="00634303" w14:paraId="220F97CA" w14:textId="77777777" w:rsidTr="00823317">
        <w:trPr>
          <w:tblCellSpacing w:w="15" w:type="dxa"/>
        </w:trPr>
        <w:tc>
          <w:tcPr>
            <w:tcW w:w="735" w:type="pct"/>
            <w:vMerge/>
          </w:tcPr>
          <w:p w14:paraId="371FA5B3"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5424A0DD"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Urogenital system </w:t>
            </w:r>
          </w:p>
        </w:tc>
        <w:tc>
          <w:tcPr>
            <w:tcW w:w="647" w:type="pct"/>
            <w:hideMark/>
          </w:tcPr>
          <w:p w14:paraId="1C3C1A26"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w:t>
            </w:r>
          </w:p>
        </w:tc>
        <w:tc>
          <w:tcPr>
            <w:tcW w:w="669" w:type="pct"/>
            <w:hideMark/>
          </w:tcPr>
          <w:p w14:paraId="48C3F1CE"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3063</w:t>
            </w:r>
          </w:p>
        </w:tc>
        <w:tc>
          <w:tcPr>
            <w:tcW w:w="1045" w:type="pct"/>
            <w:hideMark/>
          </w:tcPr>
          <w:p w14:paraId="2020490D"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119F29B4"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1.11 [0.83, 1.48]</w:t>
            </w:r>
          </w:p>
        </w:tc>
      </w:tr>
      <w:tr w:rsidR="00533A66" w:rsidRPr="00634303" w14:paraId="1A11038B" w14:textId="77777777" w:rsidTr="00823317">
        <w:trPr>
          <w:tblCellSpacing w:w="15" w:type="dxa"/>
        </w:trPr>
        <w:tc>
          <w:tcPr>
            <w:tcW w:w="735" w:type="pct"/>
            <w:vMerge/>
          </w:tcPr>
          <w:p w14:paraId="4B3ED91A"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451BA78A"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Respiratory system </w:t>
            </w:r>
          </w:p>
        </w:tc>
        <w:tc>
          <w:tcPr>
            <w:tcW w:w="647" w:type="pct"/>
            <w:hideMark/>
          </w:tcPr>
          <w:p w14:paraId="50F744F4"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w:t>
            </w:r>
          </w:p>
        </w:tc>
        <w:tc>
          <w:tcPr>
            <w:tcW w:w="669" w:type="pct"/>
            <w:hideMark/>
          </w:tcPr>
          <w:p w14:paraId="391D2D17"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3577</w:t>
            </w:r>
          </w:p>
        </w:tc>
        <w:tc>
          <w:tcPr>
            <w:tcW w:w="1045" w:type="pct"/>
            <w:hideMark/>
          </w:tcPr>
          <w:p w14:paraId="2F57AD2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5199F320"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1.01 [0.61, 1.66]</w:t>
            </w:r>
          </w:p>
        </w:tc>
      </w:tr>
      <w:tr w:rsidR="00533A66" w:rsidRPr="00634303" w14:paraId="531AD0C8" w14:textId="77777777" w:rsidTr="00823317">
        <w:trPr>
          <w:tblCellSpacing w:w="15" w:type="dxa"/>
        </w:trPr>
        <w:tc>
          <w:tcPr>
            <w:tcW w:w="735" w:type="pct"/>
            <w:vMerge/>
          </w:tcPr>
          <w:p w14:paraId="19C1BB13"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383277A2"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Musculoskeletal disorders</w:t>
            </w:r>
          </w:p>
        </w:tc>
        <w:tc>
          <w:tcPr>
            <w:tcW w:w="647" w:type="pct"/>
            <w:hideMark/>
          </w:tcPr>
          <w:p w14:paraId="03245061"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69" w:type="pct"/>
            <w:hideMark/>
          </w:tcPr>
          <w:p w14:paraId="232C5A81"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2997</w:t>
            </w:r>
          </w:p>
        </w:tc>
        <w:tc>
          <w:tcPr>
            <w:tcW w:w="1045" w:type="pct"/>
            <w:hideMark/>
          </w:tcPr>
          <w:p w14:paraId="7798C25B"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3A651671"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0.73 [0.45, 1.18]</w:t>
            </w:r>
          </w:p>
        </w:tc>
      </w:tr>
      <w:tr w:rsidR="00533A66" w:rsidRPr="00634303" w14:paraId="189803F6" w14:textId="77777777" w:rsidTr="00823317">
        <w:trPr>
          <w:tblCellSpacing w:w="15" w:type="dxa"/>
        </w:trPr>
        <w:tc>
          <w:tcPr>
            <w:tcW w:w="735" w:type="pct"/>
            <w:vMerge/>
          </w:tcPr>
          <w:p w14:paraId="46C8596E"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0F1BA376"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Falls or injuries </w:t>
            </w:r>
          </w:p>
        </w:tc>
        <w:tc>
          <w:tcPr>
            <w:tcW w:w="647" w:type="pct"/>
            <w:hideMark/>
          </w:tcPr>
          <w:p w14:paraId="325A98D2"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69" w:type="pct"/>
            <w:hideMark/>
          </w:tcPr>
          <w:p w14:paraId="58A5778B"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2687</w:t>
            </w:r>
          </w:p>
        </w:tc>
        <w:tc>
          <w:tcPr>
            <w:tcW w:w="1045" w:type="pct"/>
            <w:hideMark/>
          </w:tcPr>
          <w:p w14:paraId="5EE805BB"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0630C8E7"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1.52 [0.88, 2.62]</w:t>
            </w:r>
          </w:p>
        </w:tc>
      </w:tr>
      <w:tr w:rsidR="00533A66" w:rsidRPr="00634303" w14:paraId="7B800BD8" w14:textId="77777777" w:rsidTr="00823317">
        <w:trPr>
          <w:tblCellSpacing w:w="15" w:type="dxa"/>
        </w:trPr>
        <w:tc>
          <w:tcPr>
            <w:tcW w:w="735" w:type="pct"/>
            <w:vMerge/>
          </w:tcPr>
          <w:p w14:paraId="1ADCB722"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206A40C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Cardiovascular system </w:t>
            </w:r>
          </w:p>
        </w:tc>
        <w:tc>
          <w:tcPr>
            <w:tcW w:w="647" w:type="pct"/>
            <w:hideMark/>
          </w:tcPr>
          <w:p w14:paraId="27432F2A"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69" w:type="pct"/>
            <w:hideMark/>
          </w:tcPr>
          <w:p w14:paraId="57752C2F"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2971</w:t>
            </w:r>
          </w:p>
        </w:tc>
        <w:tc>
          <w:tcPr>
            <w:tcW w:w="1045" w:type="pct"/>
            <w:hideMark/>
          </w:tcPr>
          <w:p w14:paraId="452CDD51"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653348E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1.19 [0.83, 1.68]</w:t>
            </w:r>
          </w:p>
        </w:tc>
      </w:tr>
      <w:tr w:rsidR="00533A66" w:rsidRPr="00634303" w14:paraId="5ED7E7AF" w14:textId="77777777" w:rsidTr="00823317">
        <w:trPr>
          <w:tblCellSpacing w:w="15" w:type="dxa"/>
        </w:trPr>
        <w:tc>
          <w:tcPr>
            <w:tcW w:w="735" w:type="pct"/>
            <w:vMerge/>
          </w:tcPr>
          <w:p w14:paraId="7A53666F"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6C8DB206"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Bleeding </w:t>
            </w:r>
          </w:p>
        </w:tc>
        <w:tc>
          <w:tcPr>
            <w:tcW w:w="647" w:type="pct"/>
            <w:hideMark/>
          </w:tcPr>
          <w:p w14:paraId="12F37A35"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w:t>
            </w:r>
          </w:p>
        </w:tc>
        <w:tc>
          <w:tcPr>
            <w:tcW w:w="669" w:type="pct"/>
            <w:hideMark/>
          </w:tcPr>
          <w:p w14:paraId="21A3F7A2"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3290</w:t>
            </w:r>
          </w:p>
        </w:tc>
        <w:tc>
          <w:tcPr>
            <w:tcW w:w="1045" w:type="pct"/>
            <w:hideMark/>
          </w:tcPr>
          <w:p w14:paraId="2A5FB40E"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348B4B6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1.35 [0.82, 2.20]</w:t>
            </w:r>
          </w:p>
        </w:tc>
      </w:tr>
      <w:tr w:rsidR="00533A66" w:rsidRPr="00634303" w14:paraId="51D37AE3" w14:textId="77777777" w:rsidTr="00823317">
        <w:trPr>
          <w:tblCellSpacing w:w="15" w:type="dxa"/>
        </w:trPr>
        <w:tc>
          <w:tcPr>
            <w:tcW w:w="735" w:type="pct"/>
            <w:vMerge/>
          </w:tcPr>
          <w:p w14:paraId="1BE012CC"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7E3DD700"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Skin problems (itching, rashes) </w:t>
            </w:r>
          </w:p>
        </w:tc>
        <w:tc>
          <w:tcPr>
            <w:tcW w:w="647" w:type="pct"/>
            <w:hideMark/>
          </w:tcPr>
          <w:p w14:paraId="256E125D"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4</w:t>
            </w:r>
          </w:p>
        </w:tc>
        <w:tc>
          <w:tcPr>
            <w:tcW w:w="669" w:type="pct"/>
            <w:hideMark/>
          </w:tcPr>
          <w:p w14:paraId="0AC33AE7"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6831</w:t>
            </w:r>
          </w:p>
        </w:tc>
        <w:tc>
          <w:tcPr>
            <w:tcW w:w="1045" w:type="pct"/>
            <w:hideMark/>
          </w:tcPr>
          <w:p w14:paraId="7EB75D79"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5B89D594"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0.80 [0.49, 1.32]</w:t>
            </w:r>
          </w:p>
        </w:tc>
      </w:tr>
      <w:tr w:rsidR="00533A66" w:rsidRPr="00634303" w14:paraId="7900685B" w14:textId="77777777" w:rsidTr="00823317">
        <w:trPr>
          <w:tblCellSpacing w:w="15" w:type="dxa"/>
        </w:trPr>
        <w:tc>
          <w:tcPr>
            <w:tcW w:w="735" w:type="pct"/>
            <w:vMerge/>
          </w:tcPr>
          <w:p w14:paraId="391E346D"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56CE0AE5"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Infections </w:t>
            </w:r>
          </w:p>
        </w:tc>
        <w:tc>
          <w:tcPr>
            <w:tcW w:w="647" w:type="pct"/>
            <w:hideMark/>
          </w:tcPr>
          <w:p w14:paraId="3984D01A"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w:t>
            </w:r>
          </w:p>
        </w:tc>
        <w:tc>
          <w:tcPr>
            <w:tcW w:w="669" w:type="pct"/>
            <w:hideMark/>
          </w:tcPr>
          <w:p w14:paraId="37305847"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2905</w:t>
            </w:r>
          </w:p>
        </w:tc>
        <w:tc>
          <w:tcPr>
            <w:tcW w:w="1045" w:type="pct"/>
            <w:hideMark/>
          </w:tcPr>
          <w:p w14:paraId="54B765AC"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1AC4551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0.90 [0.77, 1.06]</w:t>
            </w:r>
          </w:p>
        </w:tc>
      </w:tr>
      <w:tr w:rsidR="00533A66" w:rsidRPr="00634303" w14:paraId="4586166C" w14:textId="77777777" w:rsidTr="00823317">
        <w:trPr>
          <w:tblCellSpacing w:w="15" w:type="dxa"/>
        </w:trPr>
        <w:tc>
          <w:tcPr>
            <w:tcW w:w="735" w:type="pct"/>
            <w:vMerge/>
          </w:tcPr>
          <w:p w14:paraId="1FB05C94"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4BDC546F"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Brain and Nervous System </w:t>
            </w:r>
          </w:p>
        </w:tc>
        <w:tc>
          <w:tcPr>
            <w:tcW w:w="647" w:type="pct"/>
            <w:hideMark/>
          </w:tcPr>
          <w:p w14:paraId="5EA008C7"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w:t>
            </w:r>
          </w:p>
        </w:tc>
        <w:tc>
          <w:tcPr>
            <w:tcW w:w="669" w:type="pct"/>
            <w:hideMark/>
          </w:tcPr>
          <w:p w14:paraId="3C7DAE0F"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3834</w:t>
            </w:r>
          </w:p>
        </w:tc>
        <w:tc>
          <w:tcPr>
            <w:tcW w:w="1045" w:type="pct"/>
            <w:hideMark/>
          </w:tcPr>
          <w:p w14:paraId="3C8B4147"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455413BD"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0.97 [0.80, 1.17]</w:t>
            </w:r>
          </w:p>
        </w:tc>
      </w:tr>
      <w:tr w:rsidR="00533A66" w:rsidRPr="00634303" w14:paraId="1D579EE9" w14:textId="77777777" w:rsidTr="00823317">
        <w:trPr>
          <w:tblCellSpacing w:w="15" w:type="dxa"/>
        </w:trPr>
        <w:tc>
          <w:tcPr>
            <w:tcW w:w="735" w:type="pct"/>
            <w:vMerge/>
          </w:tcPr>
          <w:p w14:paraId="44170221"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41B97E1C"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Headache or worsening migraine </w:t>
            </w:r>
          </w:p>
        </w:tc>
        <w:tc>
          <w:tcPr>
            <w:tcW w:w="647" w:type="pct"/>
            <w:hideMark/>
          </w:tcPr>
          <w:p w14:paraId="0427D50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69" w:type="pct"/>
            <w:hideMark/>
          </w:tcPr>
          <w:p w14:paraId="07238998"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651</w:t>
            </w:r>
          </w:p>
        </w:tc>
        <w:tc>
          <w:tcPr>
            <w:tcW w:w="1045" w:type="pct"/>
            <w:hideMark/>
          </w:tcPr>
          <w:p w14:paraId="796233DA"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476C35C5"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0.77 [0.33, 1.82]</w:t>
            </w:r>
          </w:p>
        </w:tc>
      </w:tr>
      <w:tr w:rsidR="00533A66" w:rsidRPr="00634303" w14:paraId="4B66EB7A" w14:textId="77777777" w:rsidTr="00823317">
        <w:trPr>
          <w:tblCellSpacing w:w="15" w:type="dxa"/>
        </w:trPr>
        <w:tc>
          <w:tcPr>
            <w:tcW w:w="735" w:type="pct"/>
            <w:vMerge/>
          </w:tcPr>
          <w:p w14:paraId="45780A0A"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292600B8"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Insomnia or fatigue </w:t>
            </w:r>
          </w:p>
        </w:tc>
        <w:tc>
          <w:tcPr>
            <w:tcW w:w="647" w:type="pct"/>
            <w:hideMark/>
          </w:tcPr>
          <w:p w14:paraId="31F65994"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3</w:t>
            </w:r>
          </w:p>
        </w:tc>
        <w:tc>
          <w:tcPr>
            <w:tcW w:w="669" w:type="pct"/>
            <w:hideMark/>
          </w:tcPr>
          <w:p w14:paraId="52D74839"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712</w:t>
            </w:r>
          </w:p>
        </w:tc>
        <w:tc>
          <w:tcPr>
            <w:tcW w:w="1045" w:type="pct"/>
            <w:hideMark/>
          </w:tcPr>
          <w:p w14:paraId="27FA9B29"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541F2F50"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1.11 [0.71, 1.73]</w:t>
            </w:r>
          </w:p>
        </w:tc>
      </w:tr>
      <w:tr w:rsidR="00533A66" w:rsidRPr="00634303" w14:paraId="665BB59C" w14:textId="77777777" w:rsidTr="00823317">
        <w:trPr>
          <w:tblCellSpacing w:w="15" w:type="dxa"/>
        </w:trPr>
        <w:tc>
          <w:tcPr>
            <w:tcW w:w="735" w:type="pct"/>
            <w:vMerge/>
          </w:tcPr>
          <w:p w14:paraId="466471E0"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16716DF4"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Sense organs </w:t>
            </w:r>
          </w:p>
        </w:tc>
        <w:tc>
          <w:tcPr>
            <w:tcW w:w="647" w:type="pct"/>
            <w:hideMark/>
          </w:tcPr>
          <w:p w14:paraId="1893D95F"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w:t>
            </w:r>
          </w:p>
        </w:tc>
        <w:tc>
          <w:tcPr>
            <w:tcW w:w="669" w:type="pct"/>
            <w:hideMark/>
          </w:tcPr>
          <w:p w14:paraId="7B06E009"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2905</w:t>
            </w:r>
          </w:p>
        </w:tc>
        <w:tc>
          <w:tcPr>
            <w:tcW w:w="1045" w:type="pct"/>
            <w:hideMark/>
          </w:tcPr>
          <w:p w14:paraId="51CDA0E5"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58A2531F"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0.96 [0.70, 1.31]</w:t>
            </w:r>
          </w:p>
        </w:tc>
      </w:tr>
      <w:tr w:rsidR="00533A66" w:rsidRPr="00634303" w14:paraId="73AFF6E5" w14:textId="77777777" w:rsidTr="00823317">
        <w:trPr>
          <w:tblCellSpacing w:w="15" w:type="dxa"/>
        </w:trPr>
        <w:tc>
          <w:tcPr>
            <w:tcW w:w="735" w:type="pct"/>
            <w:vMerge/>
          </w:tcPr>
          <w:p w14:paraId="67530A58" w14:textId="77777777" w:rsidR="00533A66" w:rsidRPr="00634303" w:rsidRDefault="00533A66" w:rsidP="00660C16">
            <w:pPr>
              <w:spacing w:after="0" w:line="240" w:lineRule="auto"/>
              <w:rPr>
                <w:rFonts w:ascii="Arial" w:eastAsia="Times New Roman" w:hAnsi="Arial" w:cs="Arial"/>
                <w:b/>
                <w:szCs w:val="20"/>
                <w:lang w:eastAsia="en-GB"/>
              </w:rPr>
            </w:pPr>
          </w:p>
        </w:tc>
        <w:tc>
          <w:tcPr>
            <w:tcW w:w="777" w:type="pct"/>
            <w:hideMark/>
          </w:tcPr>
          <w:p w14:paraId="77C0C8A7"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 xml:space="preserve">Hormonal </w:t>
            </w:r>
          </w:p>
        </w:tc>
        <w:tc>
          <w:tcPr>
            <w:tcW w:w="647" w:type="pct"/>
            <w:hideMark/>
          </w:tcPr>
          <w:p w14:paraId="39DEA415"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w:t>
            </w:r>
          </w:p>
        </w:tc>
        <w:tc>
          <w:tcPr>
            <w:tcW w:w="669" w:type="pct"/>
            <w:hideMark/>
          </w:tcPr>
          <w:p w14:paraId="2D498562"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2385</w:t>
            </w:r>
          </w:p>
        </w:tc>
        <w:tc>
          <w:tcPr>
            <w:tcW w:w="1045" w:type="pct"/>
            <w:hideMark/>
          </w:tcPr>
          <w:p w14:paraId="788ECC93"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194B2AA7" w14:textId="77777777" w:rsidR="00533A66" w:rsidRPr="00634303" w:rsidRDefault="00533A66"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1.11 [0.73, 1.70]</w:t>
            </w:r>
          </w:p>
        </w:tc>
      </w:tr>
      <w:tr w:rsidR="00F64E37" w:rsidRPr="00634303" w14:paraId="1F65FED3" w14:textId="77777777" w:rsidTr="00823317">
        <w:trPr>
          <w:tblCellSpacing w:w="15" w:type="dxa"/>
        </w:trPr>
        <w:tc>
          <w:tcPr>
            <w:tcW w:w="735" w:type="pct"/>
          </w:tcPr>
          <w:p w14:paraId="409FB22B" w14:textId="77777777" w:rsidR="003A13F8" w:rsidRPr="00634303" w:rsidRDefault="003A13F8"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Drop outs</w:t>
            </w:r>
          </w:p>
        </w:tc>
        <w:tc>
          <w:tcPr>
            <w:tcW w:w="777" w:type="pct"/>
            <w:hideMark/>
          </w:tcPr>
          <w:p w14:paraId="4982E294" w14:textId="77777777" w:rsidR="003A13F8" w:rsidRPr="00634303" w:rsidRDefault="003A13F8" w:rsidP="00660C16">
            <w:pPr>
              <w:spacing w:after="0" w:line="240" w:lineRule="auto"/>
              <w:rPr>
                <w:rFonts w:ascii="Arial" w:eastAsia="Times New Roman" w:hAnsi="Arial" w:cs="Arial"/>
                <w:szCs w:val="20"/>
                <w:lang w:eastAsia="en-GB"/>
              </w:rPr>
            </w:pPr>
          </w:p>
        </w:tc>
        <w:tc>
          <w:tcPr>
            <w:tcW w:w="647" w:type="pct"/>
            <w:hideMark/>
          </w:tcPr>
          <w:p w14:paraId="3D3B2221"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11</w:t>
            </w:r>
          </w:p>
        </w:tc>
        <w:tc>
          <w:tcPr>
            <w:tcW w:w="669" w:type="pct"/>
            <w:hideMark/>
          </w:tcPr>
          <w:p w14:paraId="20992814"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5654</w:t>
            </w:r>
          </w:p>
        </w:tc>
        <w:tc>
          <w:tcPr>
            <w:tcW w:w="1045" w:type="pct"/>
            <w:hideMark/>
          </w:tcPr>
          <w:p w14:paraId="2EA343CF"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1026" w:type="pct"/>
            <w:hideMark/>
          </w:tcPr>
          <w:p w14:paraId="486D2D0C" w14:textId="77777777" w:rsidR="003A13F8" w:rsidRPr="00634303" w:rsidRDefault="003A13F8" w:rsidP="00660C16">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0.94 [0.82, 1.09]</w:t>
            </w:r>
          </w:p>
        </w:tc>
      </w:tr>
      <w:tr w:rsidR="00533A66" w:rsidRPr="00634303" w14:paraId="344358D8" w14:textId="77777777" w:rsidTr="00823317">
        <w:trPr>
          <w:tblCellSpacing w:w="15" w:type="dxa"/>
        </w:trPr>
        <w:tc>
          <w:tcPr>
            <w:tcW w:w="735" w:type="pct"/>
          </w:tcPr>
          <w:p w14:paraId="26EDB9D9" w14:textId="77777777" w:rsidR="00533A66" w:rsidRPr="00634303" w:rsidRDefault="00533A66" w:rsidP="00660C16">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Dropouts due to adverse events</w:t>
            </w:r>
          </w:p>
        </w:tc>
        <w:tc>
          <w:tcPr>
            <w:tcW w:w="777" w:type="pct"/>
            <w:hideMark/>
          </w:tcPr>
          <w:p w14:paraId="08FF8178" w14:textId="77777777" w:rsidR="00533A66" w:rsidRPr="00634303" w:rsidRDefault="00533A66" w:rsidP="00660C16">
            <w:pPr>
              <w:spacing w:after="0" w:line="240" w:lineRule="auto"/>
              <w:rPr>
                <w:rFonts w:ascii="Arial" w:eastAsia="Times New Roman" w:hAnsi="Arial" w:cs="Arial"/>
                <w:szCs w:val="20"/>
                <w:lang w:eastAsia="en-GB"/>
              </w:rPr>
            </w:pPr>
          </w:p>
        </w:tc>
        <w:tc>
          <w:tcPr>
            <w:tcW w:w="647" w:type="pct"/>
            <w:hideMark/>
          </w:tcPr>
          <w:p w14:paraId="4D167E95" w14:textId="77777777" w:rsidR="00533A66" w:rsidRPr="00634303" w:rsidRDefault="00533A66" w:rsidP="00660C16">
            <w:pPr>
              <w:spacing w:line="240" w:lineRule="auto"/>
              <w:rPr>
                <w:rFonts w:ascii="Arial" w:hAnsi="Arial" w:cs="Arial"/>
                <w:szCs w:val="20"/>
              </w:rPr>
            </w:pPr>
            <w:r w:rsidRPr="00634303">
              <w:rPr>
                <w:rFonts w:ascii="Arial" w:hAnsi="Arial" w:cs="Arial"/>
                <w:szCs w:val="20"/>
              </w:rPr>
              <w:t>6</w:t>
            </w:r>
          </w:p>
        </w:tc>
        <w:tc>
          <w:tcPr>
            <w:tcW w:w="669" w:type="pct"/>
            <w:hideMark/>
          </w:tcPr>
          <w:p w14:paraId="7302F77D" w14:textId="77777777" w:rsidR="00533A66" w:rsidRPr="00634303" w:rsidRDefault="00533A66" w:rsidP="00660C16">
            <w:pPr>
              <w:spacing w:line="240" w:lineRule="auto"/>
              <w:rPr>
                <w:rFonts w:ascii="Arial" w:hAnsi="Arial" w:cs="Arial"/>
                <w:szCs w:val="20"/>
              </w:rPr>
            </w:pPr>
            <w:r w:rsidRPr="00634303">
              <w:rPr>
                <w:rFonts w:ascii="Arial" w:hAnsi="Arial" w:cs="Arial"/>
                <w:szCs w:val="20"/>
              </w:rPr>
              <w:t>4976</w:t>
            </w:r>
          </w:p>
        </w:tc>
        <w:tc>
          <w:tcPr>
            <w:tcW w:w="1045" w:type="pct"/>
            <w:hideMark/>
          </w:tcPr>
          <w:p w14:paraId="53DD5CB0" w14:textId="77777777" w:rsidR="00533A66" w:rsidRPr="00634303" w:rsidRDefault="00533A66" w:rsidP="00660C16">
            <w:pPr>
              <w:spacing w:line="240" w:lineRule="auto"/>
              <w:rPr>
                <w:rFonts w:ascii="Arial" w:hAnsi="Arial" w:cs="Arial"/>
                <w:szCs w:val="20"/>
              </w:rPr>
            </w:pPr>
            <w:r w:rsidRPr="00634303">
              <w:rPr>
                <w:rFonts w:ascii="Arial" w:hAnsi="Arial" w:cs="Arial"/>
                <w:szCs w:val="20"/>
              </w:rPr>
              <w:t>Risk Ratio (M-H, Random, 95% CI)</w:t>
            </w:r>
          </w:p>
        </w:tc>
        <w:tc>
          <w:tcPr>
            <w:tcW w:w="1026" w:type="pct"/>
            <w:hideMark/>
          </w:tcPr>
          <w:p w14:paraId="6E39A387" w14:textId="77777777" w:rsidR="00533A66" w:rsidRPr="00634303" w:rsidRDefault="00533A66" w:rsidP="00660C16">
            <w:pPr>
              <w:spacing w:line="240" w:lineRule="auto"/>
              <w:rPr>
                <w:rFonts w:ascii="Arial" w:hAnsi="Arial" w:cs="Arial"/>
                <w:szCs w:val="20"/>
              </w:rPr>
            </w:pPr>
            <w:r w:rsidRPr="00634303">
              <w:rPr>
                <w:rFonts w:ascii="Arial" w:hAnsi="Arial" w:cs="Arial"/>
                <w:szCs w:val="20"/>
              </w:rPr>
              <w:t>0.99 [0.69, 1.42]</w:t>
            </w:r>
          </w:p>
        </w:tc>
      </w:tr>
    </w:tbl>
    <w:p w14:paraId="286462C2" w14:textId="77777777" w:rsidR="00E46B32" w:rsidRPr="00634303" w:rsidRDefault="00E46B32" w:rsidP="00E46B32">
      <w:pPr>
        <w:spacing w:line="240" w:lineRule="auto"/>
        <w:rPr>
          <w:rFonts w:ascii="Arial" w:eastAsia="Times New Roman" w:hAnsi="Arial" w:cs="Arial"/>
          <w:b/>
          <w:bCs/>
          <w:szCs w:val="20"/>
          <w:lang w:eastAsia="en-GB"/>
        </w:rPr>
      </w:pPr>
    </w:p>
    <w:p w14:paraId="09AAE1F5" w14:textId="77777777" w:rsidR="00E46B32" w:rsidRPr="00634303" w:rsidRDefault="00E46B32" w:rsidP="00E46B32">
      <w:pPr>
        <w:spacing w:line="240" w:lineRule="auto"/>
        <w:rPr>
          <w:rFonts w:ascii="Arial" w:eastAsia="Times New Roman" w:hAnsi="Arial" w:cs="Arial"/>
          <w:b/>
          <w:bCs/>
          <w:szCs w:val="20"/>
          <w:lang w:eastAsia="en-GB"/>
        </w:rPr>
      </w:pPr>
    </w:p>
    <w:p w14:paraId="4401D3D1" w14:textId="77777777" w:rsidR="00E46B32" w:rsidRPr="00634303" w:rsidRDefault="00E46B32" w:rsidP="00E46B32">
      <w:pPr>
        <w:spacing w:line="240" w:lineRule="auto"/>
        <w:rPr>
          <w:rFonts w:ascii="Arial" w:eastAsia="Times New Roman" w:hAnsi="Arial" w:cs="Arial"/>
          <w:b/>
          <w:bCs/>
          <w:szCs w:val="20"/>
          <w:lang w:eastAsia="en-GB"/>
        </w:rPr>
      </w:pPr>
    </w:p>
    <w:p w14:paraId="3D24E41A" w14:textId="77777777" w:rsidR="00E46B32" w:rsidRPr="00634303" w:rsidRDefault="00E46B32" w:rsidP="00E46B32">
      <w:pPr>
        <w:spacing w:line="240" w:lineRule="auto"/>
        <w:rPr>
          <w:rFonts w:ascii="Arial" w:eastAsia="Times New Roman" w:hAnsi="Arial" w:cs="Arial"/>
          <w:b/>
          <w:bCs/>
          <w:szCs w:val="20"/>
          <w:lang w:eastAsia="en-GB"/>
        </w:rPr>
      </w:pPr>
    </w:p>
    <w:p w14:paraId="35C6DD31" w14:textId="77777777" w:rsidR="00E46B32" w:rsidRPr="00634303" w:rsidRDefault="00E46B32" w:rsidP="00E46B32">
      <w:pPr>
        <w:spacing w:line="240" w:lineRule="auto"/>
        <w:rPr>
          <w:rFonts w:ascii="Arial" w:eastAsia="Times New Roman" w:hAnsi="Arial" w:cs="Arial"/>
          <w:b/>
          <w:bCs/>
          <w:szCs w:val="20"/>
          <w:lang w:eastAsia="en-GB"/>
        </w:rPr>
      </w:pPr>
    </w:p>
    <w:p w14:paraId="13B6FFE0" w14:textId="77777777" w:rsidR="00E46B32" w:rsidRPr="00634303" w:rsidRDefault="00E46B32" w:rsidP="00E46B32">
      <w:pPr>
        <w:spacing w:line="240" w:lineRule="auto"/>
        <w:rPr>
          <w:rFonts w:ascii="Arial" w:eastAsia="Times New Roman" w:hAnsi="Arial" w:cs="Arial"/>
          <w:b/>
          <w:bCs/>
          <w:szCs w:val="20"/>
          <w:lang w:eastAsia="en-GB"/>
        </w:rPr>
      </w:pPr>
    </w:p>
    <w:p w14:paraId="0EA8099B" w14:textId="3D2F1333" w:rsidR="00F64E37" w:rsidRPr="00634303" w:rsidRDefault="000E18A8" w:rsidP="00E46B32">
      <w:pPr>
        <w:spacing w:line="240" w:lineRule="auto"/>
        <w:rPr>
          <w:rFonts w:cs="Arial"/>
          <w:sz w:val="28"/>
          <w:szCs w:val="20"/>
        </w:rPr>
      </w:pPr>
      <w:bookmarkStart w:id="15" w:name="_Toc22138776"/>
      <w:r w:rsidRPr="00634303">
        <w:rPr>
          <w:rStyle w:val="Heading2Char"/>
          <w:rFonts w:eastAsiaTheme="minorHAnsi" w:cs="Arial"/>
          <w:sz w:val="28"/>
          <w:szCs w:val="20"/>
        </w:rPr>
        <w:t>Supplementary Table</w:t>
      </w:r>
      <w:r w:rsidR="00E46B32" w:rsidRPr="00634303">
        <w:rPr>
          <w:rStyle w:val="Heading2Char"/>
          <w:rFonts w:eastAsiaTheme="minorHAnsi" w:cs="Arial"/>
          <w:sz w:val="28"/>
          <w:szCs w:val="20"/>
        </w:rPr>
        <w:t xml:space="preserve"> </w:t>
      </w:r>
      <w:r w:rsidR="00C742B6">
        <w:rPr>
          <w:rStyle w:val="Heading2Char"/>
          <w:rFonts w:eastAsiaTheme="minorHAnsi" w:cs="Arial"/>
          <w:sz w:val="28"/>
          <w:szCs w:val="20"/>
        </w:rPr>
        <w:t>9</w:t>
      </w:r>
      <w:r w:rsidR="00E61F0D" w:rsidRPr="00634303">
        <w:rPr>
          <w:rStyle w:val="Heading2Char"/>
          <w:rFonts w:eastAsiaTheme="minorHAnsi" w:cs="Arial"/>
          <w:sz w:val="28"/>
          <w:szCs w:val="20"/>
        </w:rPr>
        <w:t xml:space="preserve">. </w:t>
      </w:r>
      <w:r w:rsidR="00F64E37" w:rsidRPr="00634303">
        <w:rPr>
          <w:rStyle w:val="Heading2Char"/>
          <w:rFonts w:eastAsiaTheme="minorHAnsi" w:cs="Arial"/>
          <w:sz w:val="28"/>
          <w:szCs w:val="20"/>
        </w:rPr>
        <w:t>High vs low ALA (secondary outcomes)</w:t>
      </w:r>
      <w:bookmarkEnd w:id="15"/>
      <w:r w:rsidR="00F64E37" w:rsidRPr="00634303">
        <w:rPr>
          <w:rFonts w:cs="Arial"/>
          <w:sz w:val="28"/>
          <w:szCs w:val="20"/>
        </w:rPr>
        <w:t xml:space="preserve"> </w:t>
      </w:r>
    </w:p>
    <w:tbl>
      <w:tblPr>
        <w:tblW w:w="4786" w:type="pct"/>
        <w:tblCellSpacing w:w="1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21"/>
        <w:gridCol w:w="1276"/>
        <w:gridCol w:w="1559"/>
        <w:gridCol w:w="2410"/>
        <w:gridCol w:w="1842"/>
      </w:tblGrid>
      <w:tr w:rsidR="00F64E37" w:rsidRPr="00634303" w14:paraId="6A37A3CB" w14:textId="77777777" w:rsidTr="00DB6D80">
        <w:trPr>
          <w:tblCellSpacing w:w="15" w:type="dxa"/>
        </w:trPr>
        <w:tc>
          <w:tcPr>
            <w:tcW w:w="1437" w:type="pct"/>
          </w:tcPr>
          <w:p w14:paraId="5F852E36" w14:textId="77777777" w:rsidR="00F64E37" w:rsidRPr="00634303" w:rsidRDefault="00F64E37" w:rsidP="00C749ED">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Outcome</w:t>
            </w:r>
          </w:p>
        </w:tc>
        <w:tc>
          <w:tcPr>
            <w:tcW w:w="623" w:type="pct"/>
            <w:vAlign w:val="center"/>
            <w:hideMark/>
          </w:tcPr>
          <w:p w14:paraId="134AC295" w14:textId="77777777" w:rsidR="00F64E37" w:rsidRPr="00634303" w:rsidRDefault="00F64E37" w:rsidP="00C749ED">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Studies</w:t>
            </w:r>
          </w:p>
        </w:tc>
        <w:tc>
          <w:tcPr>
            <w:tcW w:w="764" w:type="pct"/>
            <w:vAlign w:val="center"/>
            <w:hideMark/>
          </w:tcPr>
          <w:p w14:paraId="3617965C" w14:textId="77777777" w:rsidR="00F64E37" w:rsidRPr="00634303" w:rsidRDefault="00F64E37" w:rsidP="00C749ED">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Participants</w:t>
            </w:r>
          </w:p>
        </w:tc>
        <w:tc>
          <w:tcPr>
            <w:tcW w:w="1189" w:type="pct"/>
            <w:vAlign w:val="center"/>
            <w:hideMark/>
          </w:tcPr>
          <w:p w14:paraId="41F02528" w14:textId="77777777" w:rsidR="00F64E37" w:rsidRPr="00634303" w:rsidRDefault="00F64E37" w:rsidP="00C749ED">
            <w:pPr>
              <w:spacing w:after="0" w:line="240" w:lineRule="auto"/>
              <w:jc w:val="center"/>
              <w:rPr>
                <w:rFonts w:ascii="Arial" w:eastAsia="Times New Roman" w:hAnsi="Arial" w:cs="Arial"/>
                <w:b/>
                <w:bCs/>
                <w:szCs w:val="20"/>
                <w:lang w:eastAsia="en-GB"/>
              </w:rPr>
            </w:pPr>
            <w:r w:rsidRPr="00634303">
              <w:rPr>
                <w:rFonts w:ascii="Arial" w:eastAsia="Times New Roman" w:hAnsi="Arial" w:cs="Arial"/>
                <w:szCs w:val="20"/>
                <w:lang w:eastAsia="en-GB"/>
              </w:rPr>
              <w:t xml:space="preserve"> Statistical Method</w:t>
            </w:r>
          </w:p>
        </w:tc>
        <w:tc>
          <w:tcPr>
            <w:tcW w:w="898" w:type="pct"/>
            <w:vAlign w:val="center"/>
          </w:tcPr>
          <w:p w14:paraId="34CE524A" w14:textId="77777777" w:rsidR="00F64E37" w:rsidRPr="00634303" w:rsidRDefault="00F64E37" w:rsidP="00C749ED">
            <w:pPr>
              <w:spacing w:after="0" w:line="240" w:lineRule="auto"/>
              <w:jc w:val="center"/>
              <w:rPr>
                <w:rFonts w:ascii="Arial" w:eastAsia="Times New Roman" w:hAnsi="Arial" w:cs="Arial"/>
                <w:b/>
                <w:bCs/>
                <w:szCs w:val="20"/>
                <w:lang w:eastAsia="en-GB"/>
              </w:rPr>
            </w:pPr>
            <w:r w:rsidRPr="00634303">
              <w:rPr>
                <w:rFonts w:ascii="Arial" w:eastAsia="Times New Roman" w:hAnsi="Arial" w:cs="Arial"/>
                <w:b/>
                <w:bCs/>
                <w:szCs w:val="20"/>
                <w:lang w:eastAsia="en-GB"/>
              </w:rPr>
              <w:t>Effect Estimate</w:t>
            </w:r>
          </w:p>
        </w:tc>
      </w:tr>
      <w:tr w:rsidR="00F64E37" w:rsidRPr="00634303" w14:paraId="13DC9F25" w14:textId="77777777" w:rsidTr="00DB6D80">
        <w:trPr>
          <w:tblCellSpacing w:w="15" w:type="dxa"/>
        </w:trPr>
        <w:tc>
          <w:tcPr>
            <w:tcW w:w="1437" w:type="pct"/>
          </w:tcPr>
          <w:p w14:paraId="73938473" w14:textId="77777777" w:rsidR="00F64E37" w:rsidRPr="00634303" w:rsidRDefault="00F64E37" w:rsidP="00C749ED">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Any gastrointestinal side effect</w:t>
            </w:r>
          </w:p>
        </w:tc>
        <w:tc>
          <w:tcPr>
            <w:tcW w:w="623" w:type="pct"/>
            <w:hideMark/>
          </w:tcPr>
          <w:p w14:paraId="7D4D2A95" w14:textId="77777777" w:rsidR="00F64E37" w:rsidRPr="00634303" w:rsidRDefault="00F64E37" w:rsidP="00C749ED">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764" w:type="pct"/>
            <w:hideMark/>
          </w:tcPr>
          <w:p w14:paraId="14678B3F" w14:textId="77777777" w:rsidR="00F64E37" w:rsidRPr="00634303" w:rsidRDefault="00F64E37" w:rsidP="00C749ED">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2433</w:t>
            </w:r>
          </w:p>
        </w:tc>
        <w:tc>
          <w:tcPr>
            <w:tcW w:w="1189" w:type="pct"/>
            <w:hideMark/>
          </w:tcPr>
          <w:p w14:paraId="63559FC4" w14:textId="77777777" w:rsidR="00F64E37" w:rsidRPr="00634303" w:rsidRDefault="00F64E37" w:rsidP="00C749ED">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898" w:type="pct"/>
            <w:hideMark/>
          </w:tcPr>
          <w:p w14:paraId="66DEFEAA" w14:textId="77777777" w:rsidR="00F64E37" w:rsidRPr="00634303" w:rsidRDefault="00F64E37" w:rsidP="00C749ED">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0.93 [0.38, 2.28]</w:t>
            </w:r>
          </w:p>
        </w:tc>
      </w:tr>
      <w:tr w:rsidR="00533A66" w:rsidRPr="00634303" w14:paraId="25A6E39E" w14:textId="77777777" w:rsidTr="00DB6D80">
        <w:trPr>
          <w:tblCellSpacing w:w="15" w:type="dxa"/>
        </w:trPr>
        <w:tc>
          <w:tcPr>
            <w:tcW w:w="1437" w:type="pct"/>
            <w:tcBorders>
              <w:top w:val="single" w:sz="4" w:space="0" w:color="auto"/>
              <w:left w:val="single" w:sz="4" w:space="0" w:color="auto"/>
              <w:bottom w:val="single" w:sz="4" w:space="0" w:color="auto"/>
              <w:right w:val="single" w:sz="4" w:space="0" w:color="auto"/>
            </w:tcBorders>
          </w:tcPr>
          <w:p w14:paraId="11D20AB0" w14:textId="77777777" w:rsidR="00533A66" w:rsidRPr="00634303" w:rsidRDefault="00533A66" w:rsidP="00C749ED">
            <w:pPr>
              <w:spacing w:after="0" w:line="240" w:lineRule="auto"/>
              <w:rPr>
                <w:rFonts w:ascii="Arial" w:eastAsia="Times New Roman" w:hAnsi="Arial" w:cs="Arial"/>
                <w:b/>
                <w:szCs w:val="20"/>
                <w:lang w:eastAsia="en-GB"/>
              </w:rPr>
            </w:pPr>
            <w:r w:rsidRPr="00634303">
              <w:rPr>
                <w:rFonts w:ascii="Arial" w:eastAsia="Times New Roman" w:hAnsi="Arial" w:cs="Arial"/>
                <w:b/>
                <w:szCs w:val="20"/>
                <w:lang w:eastAsia="en-GB"/>
              </w:rPr>
              <w:t>Dropouts due to adverse events</w:t>
            </w:r>
          </w:p>
        </w:tc>
        <w:tc>
          <w:tcPr>
            <w:tcW w:w="623" w:type="pct"/>
            <w:tcBorders>
              <w:top w:val="single" w:sz="4" w:space="0" w:color="auto"/>
              <w:left w:val="single" w:sz="4" w:space="0" w:color="auto"/>
              <w:bottom w:val="single" w:sz="4" w:space="0" w:color="auto"/>
              <w:right w:val="single" w:sz="4" w:space="0" w:color="auto"/>
            </w:tcBorders>
          </w:tcPr>
          <w:p w14:paraId="41F0B6E9" w14:textId="77777777" w:rsidR="00533A66" w:rsidRPr="00634303" w:rsidRDefault="00533A66" w:rsidP="00C749ED">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1</w:t>
            </w:r>
          </w:p>
        </w:tc>
        <w:tc>
          <w:tcPr>
            <w:tcW w:w="764" w:type="pct"/>
            <w:tcBorders>
              <w:top w:val="single" w:sz="4" w:space="0" w:color="auto"/>
              <w:left w:val="single" w:sz="4" w:space="0" w:color="auto"/>
              <w:bottom w:val="single" w:sz="4" w:space="0" w:color="auto"/>
              <w:right w:val="single" w:sz="4" w:space="0" w:color="auto"/>
            </w:tcBorders>
          </w:tcPr>
          <w:p w14:paraId="4AA5F298" w14:textId="77777777" w:rsidR="00533A66" w:rsidRPr="00634303" w:rsidRDefault="00533A66" w:rsidP="00C749ED">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2433</w:t>
            </w:r>
          </w:p>
        </w:tc>
        <w:tc>
          <w:tcPr>
            <w:tcW w:w="1189" w:type="pct"/>
            <w:tcBorders>
              <w:top w:val="single" w:sz="4" w:space="0" w:color="auto"/>
              <w:left w:val="single" w:sz="4" w:space="0" w:color="auto"/>
              <w:bottom w:val="single" w:sz="4" w:space="0" w:color="auto"/>
              <w:right w:val="single" w:sz="4" w:space="0" w:color="auto"/>
            </w:tcBorders>
          </w:tcPr>
          <w:p w14:paraId="5B5884EA" w14:textId="77777777" w:rsidR="00533A66" w:rsidRPr="00634303" w:rsidRDefault="00533A66" w:rsidP="00C749ED">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Risk Ratio (M-H, Random, 95% CI)</w:t>
            </w:r>
          </w:p>
        </w:tc>
        <w:tc>
          <w:tcPr>
            <w:tcW w:w="898" w:type="pct"/>
            <w:tcBorders>
              <w:top w:val="single" w:sz="4" w:space="0" w:color="auto"/>
              <w:left w:val="single" w:sz="4" w:space="0" w:color="auto"/>
              <w:bottom w:val="single" w:sz="4" w:space="0" w:color="auto"/>
              <w:right w:val="single" w:sz="4" w:space="0" w:color="auto"/>
            </w:tcBorders>
          </w:tcPr>
          <w:p w14:paraId="6DEFDAB9" w14:textId="77777777" w:rsidR="00533A66" w:rsidRPr="00634303" w:rsidRDefault="00533A66" w:rsidP="00C749ED">
            <w:pPr>
              <w:spacing w:after="0" w:line="240" w:lineRule="auto"/>
              <w:rPr>
                <w:rFonts w:ascii="Arial" w:eastAsia="Times New Roman" w:hAnsi="Arial" w:cs="Arial"/>
                <w:szCs w:val="20"/>
                <w:lang w:eastAsia="en-GB"/>
              </w:rPr>
            </w:pPr>
            <w:r w:rsidRPr="00634303">
              <w:rPr>
                <w:rFonts w:ascii="Arial" w:eastAsia="Times New Roman" w:hAnsi="Arial" w:cs="Arial"/>
                <w:szCs w:val="20"/>
                <w:lang w:eastAsia="en-GB"/>
              </w:rPr>
              <w:t>0.89 [0.47, 1.65]</w:t>
            </w:r>
          </w:p>
        </w:tc>
      </w:tr>
    </w:tbl>
    <w:p w14:paraId="0E76FA58" w14:textId="1DEC16D4" w:rsidR="00A803F4" w:rsidRPr="00634303" w:rsidRDefault="00A803F4" w:rsidP="00C749ED">
      <w:pPr>
        <w:spacing w:line="240" w:lineRule="auto"/>
        <w:rPr>
          <w:rFonts w:ascii="Arial" w:eastAsia="Times New Roman" w:hAnsi="Arial" w:cs="Arial"/>
          <w:b/>
          <w:bCs/>
          <w:szCs w:val="20"/>
          <w:lang w:eastAsia="en-GB"/>
        </w:rPr>
      </w:pPr>
    </w:p>
    <w:p w14:paraId="053497B0" w14:textId="705BD6CE" w:rsidR="00E32B26" w:rsidRPr="00634303" w:rsidRDefault="00E32B26" w:rsidP="00C749ED">
      <w:pPr>
        <w:spacing w:line="240" w:lineRule="auto"/>
        <w:rPr>
          <w:rFonts w:ascii="Arial" w:eastAsia="Times New Roman" w:hAnsi="Arial" w:cs="Arial"/>
          <w:b/>
          <w:bCs/>
          <w:szCs w:val="20"/>
          <w:lang w:eastAsia="en-GB"/>
        </w:rPr>
      </w:pPr>
    </w:p>
    <w:p w14:paraId="6F05A131" w14:textId="77777777" w:rsidR="00974DF1" w:rsidRDefault="00974DF1">
      <w:pPr>
        <w:rPr>
          <w:rStyle w:val="Heading2Char"/>
          <w:rFonts w:eastAsiaTheme="minorHAnsi" w:cs="Arial"/>
          <w:sz w:val="28"/>
          <w:szCs w:val="20"/>
        </w:rPr>
      </w:pPr>
      <w:r>
        <w:rPr>
          <w:rStyle w:val="Heading2Char"/>
          <w:rFonts w:eastAsiaTheme="minorHAnsi" w:cs="Arial"/>
          <w:sz w:val="28"/>
          <w:szCs w:val="20"/>
        </w:rPr>
        <w:br w:type="page"/>
      </w:r>
    </w:p>
    <w:p w14:paraId="355FF6E9" w14:textId="27122A38" w:rsidR="00974DF1" w:rsidRPr="00634303" w:rsidRDefault="00974DF1" w:rsidP="00974DF1">
      <w:pPr>
        <w:spacing w:line="240" w:lineRule="auto"/>
        <w:rPr>
          <w:rFonts w:cs="Arial"/>
          <w:sz w:val="28"/>
          <w:szCs w:val="20"/>
        </w:rPr>
      </w:pPr>
      <w:bookmarkStart w:id="16" w:name="_Toc22138777"/>
      <w:r w:rsidRPr="00634303">
        <w:rPr>
          <w:rStyle w:val="Heading2Char"/>
          <w:rFonts w:eastAsiaTheme="minorHAnsi" w:cs="Arial"/>
          <w:sz w:val="28"/>
          <w:szCs w:val="20"/>
        </w:rPr>
        <w:lastRenderedPageBreak/>
        <w:t>Supplementary Table</w:t>
      </w:r>
      <w:r>
        <w:rPr>
          <w:rStyle w:val="Heading2Char"/>
          <w:rFonts w:eastAsiaTheme="minorHAnsi" w:cs="Arial"/>
          <w:sz w:val="28"/>
          <w:szCs w:val="20"/>
        </w:rPr>
        <w:t xml:space="preserve"> </w:t>
      </w:r>
      <w:r w:rsidR="00C742B6">
        <w:rPr>
          <w:rStyle w:val="Heading2Char"/>
          <w:rFonts w:eastAsiaTheme="minorHAnsi" w:cs="Arial"/>
          <w:sz w:val="28"/>
          <w:szCs w:val="20"/>
        </w:rPr>
        <w:t>10</w:t>
      </w:r>
      <w:r w:rsidRPr="00634303">
        <w:rPr>
          <w:rStyle w:val="Heading2Char"/>
          <w:rFonts w:eastAsiaTheme="minorHAnsi" w:cs="Arial"/>
          <w:sz w:val="28"/>
          <w:szCs w:val="20"/>
        </w:rPr>
        <w:t xml:space="preserve">. </w:t>
      </w:r>
      <w:r>
        <w:rPr>
          <w:rStyle w:val="Heading2Char"/>
          <w:rFonts w:eastAsiaTheme="minorHAnsi" w:cs="Arial"/>
          <w:sz w:val="28"/>
          <w:szCs w:val="20"/>
        </w:rPr>
        <w:t>Characteristics of ongoing trials that appear to have assessed relevant outcomes for this review</w:t>
      </w:r>
      <w:bookmarkEnd w:id="16"/>
    </w:p>
    <w:p w14:paraId="62EEB378" w14:textId="77777777" w:rsidR="009245FC" w:rsidRDefault="009245FC" w:rsidP="009245FC">
      <w:pPr>
        <w:rPr>
          <w:rFonts w:ascii="Arial" w:hAnsi="Arial" w:cs="Arial"/>
          <w:b/>
          <w:sz w:val="24"/>
          <w:lang w:eastAsia="en-GB"/>
        </w:rPr>
      </w:pPr>
    </w:p>
    <w:p w14:paraId="5F4C35AE" w14:textId="72CDF149" w:rsidR="00974DF1" w:rsidRPr="009245FC" w:rsidRDefault="00F77561" w:rsidP="009245FC">
      <w:pPr>
        <w:rPr>
          <w:rFonts w:ascii="Arial" w:hAnsi="Arial" w:cs="Arial"/>
          <w:b/>
          <w:sz w:val="24"/>
          <w:lang w:eastAsia="en-GB"/>
        </w:rPr>
      </w:pPr>
      <w:r w:rsidRPr="009245FC">
        <w:rPr>
          <w:rFonts w:ascii="Arial" w:hAnsi="Arial" w:cs="Arial"/>
          <w:b/>
          <w:sz w:val="24"/>
          <w:lang w:eastAsia="en-GB"/>
        </w:rPr>
        <w:t xml:space="preserve">Beyond Aging Project </w:t>
      </w:r>
      <w:r w:rsidRPr="009245FC">
        <w:rPr>
          <w:rFonts w:ascii="Arial" w:hAnsi="Arial" w:cs="Arial"/>
          <w:b/>
          <w:sz w:val="24"/>
          <w:lang w:eastAsia="en-GB"/>
        </w:rPr>
        <w:fldChar w:fldCharType="begin">
          <w:fldData xml:space="preserve">PEVuZE5vdGU+PENpdGU+PEF1dGhvcj5Db2NrYXluZTwvQXV0aG9yPjxZZWFyPjIwMTU8L1llYXI+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</w:fldData>
        </w:fldChar>
      </w:r>
      <w:r w:rsidR="008E4EED">
        <w:rPr>
          <w:rFonts w:ascii="Arial" w:hAnsi="Arial" w:cs="Arial"/>
          <w:b/>
          <w:sz w:val="24"/>
          <w:lang w:eastAsia="en-GB"/>
        </w:rPr>
        <w:instrText xml:space="preserve"> ADDIN EN.CITE </w:instrText>
      </w:r>
      <w:r w:rsidR="008E4EED">
        <w:rPr>
          <w:rFonts w:ascii="Arial" w:hAnsi="Arial" w:cs="Arial"/>
          <w:b/>
          <w:sz w:val="24"/>
          <w:lang w:eastAsia="en-GB"/>
        </w:rPr>
        <w:fldChar w:fldCharType="begin">
          <w:fldData xml:space="preserve">PEVuZE5vdGU+PENpdGU+PEF1dGhvcj5Db2NrYXluZTwvQXV0aG9yPjxZZWFyPjIwMTU8L1llYXI+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</w:fldData>
        </w:fldChar>
      </w:r>
      <w:r w:rsidR="008E4EED">
        <w:rPr>
          <w:rFonts w:ascii="Arial" w:hAnsi="Arial" w:cs="Arial"/>
          <w:b/>
          <w:sz w:val="24"/>
          <w:lang w:eastAsia="en-GB"/>
        </w:rPr>
        <w:instrText xml:space="preserve"> ADDIN EN.CITE.DATA </w:instrText>
      </w:r>
      <w:r w:rsidR="008E4EED">
        <w:rPr>
          <w:rFonts w:ascii="Arial" w:hAnsi="Arial" w:cs="Arial"/>
          <w:b/>
          <w:sz w:val="24"/>
          <w:lang w:eastAsia="en-GB"/>
        </w:rPr>
      </w:r>
      <w:r w:rsidR="008E4EED">
        <w:rPr>
          <w:rFonts w:ascii="Arial" w:hAnsi="Arial" w:cs="Arial"/>
          <w:b/>
          <w:sz w:val="24"/>
          <w:lang w:eastAsia="en-GB"/>
        </w:rPr>
        <w:fldChar w:fldCharType="end"/>
      </w:r>
      <w:r w:rsidRPr="009245FC">
        <w:rPr>
          <w:rFonts w:ascii="Arial" w:hAnsi="Arial" w:cs="Arial"/>
          <w:b/>
          <w:sz w:val="24"/>
          <w:lang w:eastAsia="en-GB"/>
        </w:rPr>
      </w:r>
      <w:r w:rsidRPr="009245FC">
        <w:rPr>
          <w:rFonts w:ascii="Arial" w:hAnsi="Arial" w:cs="Arial"/>
          <w:b/>
          <w:sz w:val="24"/>
          <w:lang w:eastAsia="en-GB"/>
        </w:rPr>
        <w:fldChar w:fldCharType="separate"/>
      </w:r>
      <w:r w:rsidR="008E4EED">
        <w:rPr>
          <w:rFonts w:ascii="Arial" w:hAnsi="Arial" w:cs="Arial"/>
          <w:b/>
          <w:noProof/>
          <w:sz w:val="24"/>
          <w:lang w:eastAsia="en-GB"/>
        </w:rPr>
        <w:t>(51)</w:t>
      </w:r>
      <w:r w:rsidRPr="009245FC">
        <w:rPr>
          <w:rFonts w:ascii="Arial" w:hAnsi="Arial" w:cs="Arial"/>
          <w:b/>
          <w:sz w:val="24"/>
          <w:lang w:eastAsia="en-GB"/>
        </w:rPr>
        <w:fldChar w:fldCharType="end"/>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2"/>
        <w:gridCol w:w="7914"/>
      </w:tblGrid>
      <w:tr w:rsidR="00974DF1" w:rsidRPr="00974DF1" w14:paraId="0C83F0E9" w14:textId="77777777" w:rsidTr="00974DF1">
        <w:trPr>
          <w:tblCellSpacing w:w="15" w:type="dxa"/>
        </w:trPr>
        <w:tc>
          <w:tcPr>
            <w:tcW w:w="2507" w:type="dxa"/>
            <w:hideMark/>
          </w:tcPr>
          <w:p w14:paraId="09B44787"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Study name</w:t>
            </w:r>
          </w:p>
        </w:tc>
        <w:tc>
          <w:tcPr>
            <w:tcW w:w="7869" w:type="dxa"/>
            <w:vAlign w:val="center"/>
            <w:hideMark/>
          </w:tcPr>
          <w:p w14:paraId="6428CE6C" w14:textId="0CFDA7F6" w:rsidR="00974DF1" w:rsidRPr="00974DF1" w:rsidRDefault="00F77561" w:rsidP="00974DF1">
            <w:pPr>
              <w:spacing w:after="0" w:line="240" w:lineRule="auto"/>
              <w:rPr>
                <w:rFonts w:ascii="Arial" w:eastAsia="Times New Roman" w:hAnsi="Arial" w:cs="Arial"/>
                <w:lang w:eastAsia="en-GB"/>
              </w:rPr>
            </w:pPr>
            <w:r>
              <w:rPr>
                <w:rFonts w:ascii="Arial" w:eastAsia="Times New Roman" w:hAnsi="Arial" w:cs="Arial"/>
                <w:lang w:eastAsia="en-GB"/>
              </w:rPr>
              <w:t>The Beyond Ageing Project Ph</w:t>
            </w:r>
            <w:r w:rsidR="00974DF1" w:rsidRPr="00974DF1">
              <w:rPr>
                <w:rFonts w:ascii="Arial" w:eastAsia="Times New Roman" w:hAnsi="Arial" w:cs="Arial"/>
                <w:lang w:eastAsia="en-GB"/>
              </w:rPr>
              <w:t>ase 2: A selective prevention trial using novel pharmacotherapies in an older age cohort at risk for depression</w:t>
            </w:r>
          </w:p>
        </w:tc>
      </w:tr>
      <w:tr w:rsidR="00974DF1" w:rsidRPr="00974DF1" w14:paraId="6CA2FF3A" w14:textId="77777777" w:rsidTr="00974DF1">
        <w:trPr>
          <w:tblCellSpacing w:w="15" w:type="dxa"/>
        </w:trPr>
        <w:tc>
          <w:tcPr>
            <w:tcW w:w="2507" w:type="dxa"/>
            <w:hideMark/>
          </w:tcPr>
          <w:p w14:paraId="3CBDCECC"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Methods</w:t>
            </w:r>
          </w:p>
        </w:tc>
        <w:tc>
          <w:tcPr>
            <w:tcW w:w="7869" w:type="dxa"/>
            <w:vAlign w:val="center"/>
            <w:hideMark/>
          </w:tcPr>
          <w:p w14:paraId="58B32BC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RCT</w:t>
            </w:r>
          </w:p>
        </w:tc>
      </w:tr>
      <w:tr w:rsidR="00974DF1" w:rsidRPr="00974DF1" w14:paraId="001FC5BD" w14:textId="77777777" w:rsidTr="00974DF1">
        <w:trPr>
          <w:tblCellSpacing w:w="15" w:type="dxa"/>
        </w:trPr>
        <w:tc>
          <w:tcPr>
            <w:tcW w:w="2507" w:type="dxa"/>
            <w:hideMark/>
          </w:tcPr>
          <w:p w14:paraId="44264C08"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Participants</w:t>
            </w:r>
          </w:p>
        </w:tc>
        <w:tc>
          <w:tcPr>
            <w:tcW w:w="7869" w:type="dxa"/>
            <w:vAlign w:val="center"/>
            <w:hideMark/>
          </w:tcPr>
          <w:p w14:paraId="0C3FA168"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Older adults (60+ years) at risk of depression (K-10 score ranging from 16-29) who initially participated in the first Beyond Ageing Project</w:t>
            </w:r>
          </w:p>
        </w:tc>
      </w:tr>
      <w:tr w:rsidR="00974DF1" w:rsidRPr="00974DF1" w14:paraId="33F7EA9E" w14:textId="77777777" w:rsidTr="00974DF1">
        <w:trPr>
          <w:tblCellSpacing w:w="15" w:type="dxa"/>
        </w:trPr>
        <w:tc>
          <w:tcPr>
            <w:tcW w:w="2507" w:type="dxa"/>
            <w:hideMark/>
          </w:tcPr>
          <w:p w14:paraId="5DF1848D"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Interventions</w:t>
            </w:r>
          </w:p>
        </w:tc>
        <w:tc>
          <w:tcPr>
            <w:tcW w:w="7869" w:type="dxa"/>
            <w:vAlign w:val="center"/>
            <w:hideMark/>
          </w:tcPr>
          <w:p w14:paraId="15770B77"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Each for 12 months:</w:t>
            </w:r>
          </w:p>
          <w:p w14:paraId="12FF87DC"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1: omega-3 (4 capsules, total 2g/d: 1200mg EPA and 800mg DHA) and placebo microcrystalline cellulose (1 capsule)</w:t>
            </w:r>
          </w:p>
          <w:p w14:paraId="700BBC2A"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2: paraffin oil placebo (4 capsules) and sertraline hydrochloride (1 capsule, 50mg)</w:t>
            </w:r>
          </w:p>
          <w:p w14:paraId="0D3E8EC6"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3: paraffin oil placebo (4 capsules) and placebo microcrystalline cellulose (1 capsule)</w:t>
            </w:r>
          </w:p>
        </w:tc>
      </w:tr>
      <w:tr w:rsidR="00974DF1" w:rsidRPr="00974DF1" w14:paraId="38075B78" w14:textId="77777777" w:rsidTr="00974DF1">
        <w:trPr>
          <w:tblCellSpacing w:w="15" w:type="dxa"/>
        </w:trPr>
        <w:tc>
          <w:tcPr>
            <w:tcW w:w="2507" w:type="dxa"/>
            <w:hideMark/>
          </w:tcPr>
          <w:p w14:paraId="48F07B13"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Outcomes</w:t>
            </w:r>
          </w:p>
        </w:tc>
        <w:tc>
          <w:tcPr>
            <w:tcW w:w="7869" w:type="dxa"/>
            <w:vAlign w:val="center"/>
            <w:hideMark/>
          </w:tcPr>
          <w:p w14:paraId="4CAE7346"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Primary: depressive symptoms (PHQ-9)</w:t>
            </w:r>
          </w:p>
          <w:p w14:paraId="5B89296F" w14:textId="69EC8791"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Secondary:</w:t>
            </w:r>
            <w:r>
              <w:rPr>
                <w:rFonts w:ascii="Arial" w:eastAsia="Times New Roman" w:hAnsi="Arial" w:cs="Arial"/>
                <w:lang w:eastAsia="en-GB"/>
              </w:rPr>
              <w:t xml:space="preserve"> </w:t>
            </w:r>
            <w:r w:rsidRPr="00974DF1">
              <w:rPr>
                <w:rFonts w:ascii="Arial" w:eastAsia="Times New Roman" w:hAnsi="Arial" w:cs="Arial"/>
                <w:lang w:eastAsia="en-GB"/>
              </w:rPr>
              <w:t>cognitive decline, MMSE, brain metabolism, hippocampal volume, anxiety (GAD-7), disability (WHODAS-II), sleeping problems (PSQI), exercise (Active Australian Survey)</w:t>
            </w:r>
          </w:p>
        </w:tc>
      </w:tr>
      <w:tr w:rsidR="00974DF1" w:rsidRPr="00974DF1" w14:paraId="5DBBE3FF" w14:textId="77777777" w:rsidTr="00974DF1">
        <w:trPr>
          <w:tblCellSpacing w:w="15" w:type="dxa"/>
        </w:trPr>
        <w:tc>
          <w:tcPr>
            <w:tcW w:w="2507" w:type="dxa"/>
            <w:hideMark/>
          </w:tcPr>
          <w:p w14:paraId="0D4CE3C3"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Starting date</w:t>
            </w:r>
          </w:p>
        </w:tc>
        <w:tc>
          <w:tcPr>
            <w:tcW w:w="7869" w:type="dxa"/>
            <w:vAlign w:val="center"/>
            <w:hideMark/>
          </w:tcPr>
          <w:p w14:paraId="59CA6929"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Registered on Trials Registry: 12 Jan 2010</w:t>
            </w:r>
          </w:p>
          <w:p w14:paraId="45312203"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Study start date: June 2011</w:t>
            </w:r>
          </w:p>
          <w:p w14:paraId="08F297F2"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Study completion date </w:t>
            </w:r>
            <w:proofErr w:type="spellStart"/>
            <w:r w:rsidRPr="00974DF1">
              <w:rPr>
                <w:rFonts w:ascii="Arial" w:eastAsia="Times New Roman" w:hAnsi="Arial" w:cs="Arial"/>
                <w:lang w:eastAsia="en-GB"/>
              </w:rPr>
              <w:t>est</w:t>
            </w:r>
            <w:proofErr w:type="spellEnd"/>
            <w:r w:rsidRPr="00974DF1">
              <w:rPr>
                <w:rFonts w:ascii="Arial" w:eastAsia="Times New Roman" w:hAnsi="Arial" w:cs="Arial"/>
                <w:lang w:eastAsia="en-GB"/>
              </w:rPr>
              <w:t>: Main results expected in 2017</w:t>
            </w:r>
          </w:p>
        </w:tc>
      </w:tr>
      <w:tr w:rsidR="00974DF1" w:rsidRPr="00974DF1" w14:paraId="06B01735" w14:textId="77777777" w:rsidTr="00974DF1">
        <w:trPr>
          <w:tblCellSpacing w:w="15" w:type="dxa"/>
        </w:trPr>
        <w:tc>
          <w:tcPr>
            <w:tcW w:w="2507" w:type="dxa"/>
            <w:hideMark/>
          </w:tcPr>
          <w:p w14:paraId="0C26999D"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Contact information</w:t>
            </w:r>
          </w:p>
        </w:tc>
        <w:tc>
          <w:tcPr>
            <w:tcW w:w="7869" w:type="dxa"/>
            <w:vAlign w:val="center"/>
            <w:hideMark/>
          </w:tcPr>
          <w:p w14:paraId="3FDFC5B2"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Ian Hickie (PI), Brain and Mind Centre, University of Sydney, ian.hickie@sydney.adu.au</w:t>
            </w:r>
          </w:p>
        </w:tc>
      </w:tr>
      <w:tr w:rsidR="00974DF1" w:rsidRPr="00974DF1" w14:paraId="681C384E" w14:textId="77777777" w:rsidTr="00974DF1">
        <w:trPr>
          <w:tblCellSpacing w:w="15" w:type="dxa"/>
        </w:trPr>
        <w:tc>
          <w:tcPr>
            <w:tcW w:w="2507" w:type="dxa"/>
            <w:hideMark/>
          </w:tcPr>
          <w:p w14:paraId="2C77020E"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Notes</w:t>
            </w:r>
          </w:p>
        </w:tc>
        <w:tc>
          <w:tcPr>
            <w:tcW w:w="7869" w:type="dxa"/>
            <w:vAlign w:val="center"/>
            <w:hideMark/>
          </w:tcPr>
          <w:p w14:paraId="6C969698"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ACTRN12610000032055</w:t>
            </w:r>
          </w:p>
        </w:tc>
      </w:tr>
    </w:tbl>
    <w:p w14:paraId="4508E282" w14:textId="77777777" w:rsidR="009245FC" w:rsidRDefault="009245FC" w:rsidP="00974DF1">
      <w:pPr>
        <w:spacing w:after="0" w:line="240" w:lineRule="auto"/>
        <w:outlineLvl w:val="2"/>
        <w:rPr>
          <w:rFonts w:ascii="Arial" w:eastAsia="Times New Roman" w:hAnsi="Arial" w:cs="Arial"/>
          <w:b/>
          <w:bCs/>
          <w:lang w:eastAsia="en-GB"/>
        </w:rPr>
      </w:pPr>
    </w:p>
    <w:p w14:paraId="31D05B6B" w14:textId="77777777" w:rsidR="009245FC" w:rsidRDefault="009245FC" w:rsidP="009245FC">
      <w:pPr>
        <w:rPr>
          <w:rFonts w:ascii="Arial" w:hAnsi="Arial" w:cs="Arial"/>
          <w:b/>
          <w:sz w:val="24"/>
          <w:lang w:eastAsia="en-GB"/>
        </w:rPr>
      </w:pPr>
    </w:p>
    <w:p w14:paraId="1DA9088A" w14:textId="30B1DF54" w:rsidR="00974DF1" w:rsidRPr="009245FC" w:rsidRDefault="00F77561" w:rsidP="009245FC">
      <w:pPr>
        <w:rPr>
          <w:rFonts w:ascii="Arial" w:hAnsi="Arial" w:cs="Arial"/>
          <w:b/>
          <w:sz w:val="24"/>
          <w:lang w:eastAsia="en-GB"/>
        </w:rPr>
      </w:pPr>
      <w:r w:rsidRPr="009245FC">
        <w:rPr>
          <w:rFonts w:ascii="Arial" w:hAnsi="Arial" w:cs="Arial"/>
          <w:b/>
          <w:sz w:val="24"/>
          <w:lang w:eastAsia="en-GB"/>
        </w:rPr>
        <w:t xml:space="preserve">Cai 2017 </w:t>
      </w:r>
      <w:r w:rsidRPr="009245FC">
        <w:rPr>
          <w:rFonts w:ascii="Arial" w:hAnsi="Arial" w:cs="Arial"/>
          <w:b/>
          <w:sz w:val="24"/>
          <w:lang w:eastAsia="en-GB"/>
        </w:rPr>
        <w:fldChar w:fldCharType="begin"/>
      </w:r>
      <w:r w:rsidR="008E4EED">
        <w:rPr>
          <w:rFonts w:ascii="Arial" w:hAnsi="Arial" w:cs="Arial"/>
          <w:b/>
          <w:sz w:val="24"/>
          <w:lang w:eastAsia="en-GB"/>
        </w:rPr>
        <w:instrText xml:space="preserve"> ADDIN EN.CITE &lt;EndNote&gt;&lt;Cite&gt;&lt;Author&gt;Cai&lt;/Author&gt;&lt;Year&gt;2017&lt;/Year&gt;&lt;RecNum&gt;20012&lt;/RecNum&gt;&lt;DisplayText&gt;(52)&lt;/DisplayText&gt;&lt;record&gt;&lt;rec-number&gt;20012&lt;/rec-number&gt;&lt;foreign-keys&gt;&lt;key app="EN" db-id="52z90aw5jrvss5e5e0evfss4aatttfd5fs0t" timestamp="1530355421"&gt;20012&lt;/key&gt;&lt;/foreign-keys&gt;&lt;ref-type name="Journal Article"&gt;17&lt;/ref-type&gt;&lt;contributors&gt;&lt;authors&gt;&lt;author&gt;Cai, S.&lt;/author&gt;&lt;author&gt;Coates, A. M.&lt;/author&gt;&lt;author&gt;Buckley, J. D.&lt;/author&gt;&lt;author&gt;Berry, N. M.&lt;/author&gt;&lt;author&gt;Burres, L.&lt;/author&gt;&lt;author&gt;Beltrame, J.&lt;/author&gt;&lt;author&gt;Howe, P. R. C.&lt;/author&gt;&lt;author&gt;Schrader, G.&lt;/author&gt;&lt;/authors&gt;&lt;/contributors&gt;&lt;titles&gt;&lt;title&gt;There is No Association Between the Omega-3 Index and Depressive Symptomsin Patients With Heart Disease Who Are Low Fish Consumers&lt;/title&gt;&lt;secondary-title&gt;Heart, Lung and Circulation&lt;/secondary-title&gt;&lt;/titles&gt;&lt;periodical&gt;&lt;full-title&gt;Heart, Lung &amp;amp; Circulation&lt;/full-title&gt;&lt;abbr-1&gt;Heart Lung Circ&lt;/abbr-1&gt;&lt;abbr-2&gt;Heart, Lung and Circulation&lt;/abbr-2&gt;&lt;/periodical&gt;&lt;pages&gt;276-284&lt;/pages&gt;&lt;volume&gt;26&lt;/volume&gt;&lt;dates&gt;&lt;year&gt;2017&lt;/year&gt;&lt;/dates&gt;&lt;urls&gt;&lt;/urls&gt;&lt;/record&gt;&lt;/Cite&gt;&lt;/EndNote&gt;</w:instrText>
      </w:r>
      <w:r w:rsidRPr="009245FC">
        <w:rPr>
          <w:rFonts w:ascii="Arial" w:hAnsi="Arial" w:cs="Arial"/>
          <w:b/>
          <w:sz w:val="24"/>
          <w:lang w:eastAsia="en-GB"/>
        </w:rPr>
        <w:fldChar w:fldCharType="separate"/>
      </w:r>
      <w:r w:rsidR="008E4EED">
        <w:rPr>
          <w:rFonts w:ascii="Arial" w:hAnsi="Arial" w:cs="Arial"/>
          <w:b/>
          <w:noProof/>
          <w:sz w:val="24"/>
          <w:lang w:eastAsia="en-GB"/>
        </w:rPr>
        <w:t>(52)</w:t>
      </w:r>
      <w:r w:rsidRPr="009245FC">
        <w:rPr>
          <w:rFonts w:ascii="Arial" w:hAnsi="Arial" w:cs="Arial"/>
          <w:b/>
          <w:sz w:val="24"/>
          <w:lang w:eastAsia="en-GB"/>
        </w:rPr>
        <w:fldChar w:fldCharType="end"/>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2"/>
        <w:gridCol w:w="7914"/>
      </w:tblGrid>
      <w:tr w:rsidR="00974DF1" w:rsidRPr="00974DF1" w14:paraId="7AE4365E" w14:textId="77777777" w:rsidTr="00974DF1">
        <w:trPr>
          <w:tblCellSpacing w:w="15" w:type="dxa"/>
        </w:trPr>
        <w:tc>
          <w:tcPr>
            <w:tcW w:w="2507" w:type="dxa"/>
            <w:hideMark/>
          </w:tcPr>
          <w:p w14:paraId="78B967CD"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Study name</w:t>
            </w:r>
          </w:p>
        </w:tc>
        <w:tc>
          <w:tcPr>
            <w:tcW w:w="7869" w:type="dxa"/>
            <w:vAlign w:val="center"/>
            <w:hideMark/>
          </w:tcPr>
          <w:p w14:paraId="7BD02339"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Omega-3 fatty acid supplementation for symptoms of depression in patients with cardiovascular disease</w:t>
            </w:r>
          </w:p>
        </w:tc>
      </w:tr>
      <w:tr w:rsidR="00974DF1" w:rsidRPr="00974DF1" w14:paraId="418C97B0" w14:textId="77777777" w:rsidTr="00974DF1">
        <w:trPr>
          <w:tblCellSpacing w:w="15" w:type="dxa"/>
        </w:trPr>
        <w:tc>
          <w:tcPr>
            <w:tcW w:w="2507" w:type="dxa"/>
            <w:hideMark/>
          </w:tcPr>
          <w:p w14:paraId="2006AD4F"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Methods</w:t>
            </w:r>
          </w:p>
        </w:tc>
        <w:tc>
          <w:tcPr>
            <w:tcW w:w="7869" w:type="dxa"/>
            <w:vAlign w:val="center"/>
            <w:hideMark/>
          </w:tcPr>
          <w:p w14:paraId="3B337E99"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RCT, parallel groups. Both the participants and the researchers were blinded to whether they were in the fish oil or placebo groups.</w:t>
            </w:r>
          </w:p>
        </w:tc>
      </w:tr>
      <w:tr w:rsidR="00974DF1" w:rsidRPr="00974DF1" w14:paraId="50434A7D" w14:textId="77777777" w:rsidTr="00974DF1">
        <w:trPr>
          <w:tblCellSpacing w:w="15" w:type="dxa"/>
        </w:trPr>
        <w:tc>
          <w:tcPr>
            <w:tcW w:w="2507" w:type="dxa"/>
            <w:hideMark/>
          </w:tcPr>
          <w:p w14:paraId="49A40830"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Participants</w:t>
            </w:r>
          </w:p>
        </w:tc>
        <w:tc>
          <w:tcPr>
            <w:tcW w:w="7869" w:type="dxa"/>
            <w:vAlign w:val="center"/>
            <w:hideMark/>
          </w:tcPr>
          <w:p w14:paraId="34DAFDB1"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91 patients (65 males and 26 females, mean age 59.2 (10.3) years) with heart disease and depressive symptoms (</w:t>
            </w:r>
            <w:proofErr w:type="spellStart"/>
            <w:r w:rsidRPr="00974DF1">
              <w:rPr>
                <w:rFonts w:ascii="Arial" w:eastAsia="Times New Roman" w:hAnsi="Arial" w:cs="Arial"/>
                <w:lang w:eastAsia="en-GB"/>
              </w:rPr>
              <w:t>Center</w:t>
            </w:r>
            <w:proofErr w:type="spellEnd"/>
            <w:r w:rsidRPr="00974DF1">
              <w:rPr>
                <w:rFonts w:ascii="Arial" w:eastAsia="Times New Roman" w:hAnsi="Arial" w:cs="Arial"/>
                <w:lang w:eastAsia="en-GB"/>
              </w:rPr>
              <w:t xml:space="preserve"> for Epidemiological Studies Depression Scale, CES-D) and low fish/fish oil intakes.</w:t>
            </w:r>
          </w:p>
        </w:tc>
      </w:tr>
      <w:tr w:rsidR="00974DF1" w:rsidRPr="00974DF1" w14:paraId="477FA5BB" w14:textId="77777777" w:rsidTr="00974DF1">
        <w:trPr>
          <w:tblCellSpacing w:w="15" w:type="dxa"/>
        </w:trPr>
        <w:tc>
          <w:tcPr>
            <w:tcW w:w="2507" w:type="dxa"/>
            <w:hideMark/>
          </w:tcPr>
          <w:p w14:paraId="408D796C"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Interventions</w:t>
            </w:r>
          </w:p>
        </w:tc>
        <w:tc>
          <w:tcPr>
            <w:tcW w:w="7869" w:type="dxa"/>
            <w:vAlign w:val="center"/>
            <w:hideMark/>
          </w:tcPr>
          <w:p w14:paraId="0E78002D"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Intervention: Four 1 gram capsules of eicosapentaenoic acid (EPA)-rich fish oil per day for 6 months. Each capsule will contain 500mg of eicosapentaenoic acid (EPA) and 25 mg of docosahexaenoic acid (DHA).</w:t>
            </w:r>
          </w:p>
          <w:p w14:paraId="2CAB6CF4"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Placebo: Four 1 gram capsules of soybean/corn oil per day for 6 months. Each capsule will contain 500mg of soybean oil and 500 mg of corn oil.</w:t>
            </w:r>
          </w:p>
        </w:tc>
      </w:tr>
      <w:tr w:rsidR="00974DF1" w:rsidRPr="00974DF1" w14:paraId="2E1E4C6D" w14:textId="77777777" w:rsidTr="00974DF1">
        <w:trPr>
          <w:tblCellSpacing w:w="15" w:type="dxa"/>
        </w:trPr>
        <w:tc>
          <w:tcPr>
            <w:tcW w:w="2507" w:type="dxa"/>
            <w:hideMark/>
          </w:tcPr>
          <w:p w14:paraId="0705CFA7"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Outcomes</w:t>
            </w:r>
          </w:p>
        </w:tc>
        <w:tc>
          <w:tcPr>
            <w:tcW w:w="7869" w:type="dxa"/>
            <w:vAlign w:val="center"/>
            <w:hideMark/>
          </w:tcPr>
          <w:p w14:paraId="04FBEF8C"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Primary: Depression (Hamilton Rating Scale For Depression)</w:t>
            </w:r>
          </w:p>
          <w:p w14:paraId="502171F9"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Secondary: Quality of Life (Short Form (SF)-36)</w:t>
            </w:r>
            <w:r w:rsidRPr="00974DF1">
              <w:rPr>
                <w:rFonts w:ascii="Arial" w:eastAsia="Times New Roman" w:hAnsi="Arial" w:cs="Arial"/>
                <w:lang w:eastAsia="en-GB"/>
              </w:rPr>
              <w:br/>
              <w:t>Angina frequency (Seattle Angina Questionnaire)</w:t>
            </w:r>
            <w:r w:rsidRPr="00974DF1">
              <w:rPr>
                <w:rFonts w:ascii="Arial" w:eastAsia="Times New Roman" w:hAnsi="Arial" w:cs="Arial"/>
                <w:lang w:eastAsia="en-GB"/>
              </w:rPr>
              <w:br/>
              <w:t>Degree of change in vasodilator function assessed by flow mediated dilatation (FMD) in the brachial artery</w:t>
            </w:r>
            <w:r w:rsidRPr="00974DF1">
              <w:rPr>
                <w:rFonts w:ascii="Arial" w:eastAsia="Times New Roman" w:hAnsi="Arial" w:cs="Arial"/>
                <w:lang w:eastAsia="en-GB"/>
              </w:rPr>
              <w:br/>
              <w:t>Changes in cerebral blood flow measured by transcranial Doppler ultrasound</w:t>
            </w:r>
          </w:p>
        </w:tc>
      </w:tr>
      <w:tr w:rsidR="00974DF1" w:rsidRPr="00974DF1" w14:paraId="1DAC0944" w14:textId="77777777" w:rsidTr="00974DF1">
        <w:trPr>
          <w:tblCellSpacing w:w="15" w:type="dxa"/>
        </w:trPr>
        <w:tc>
          <w:tcPr>
            <w:tcW w:w="2507" w:type="dxa"/>
            <w:hideMark/>
          </w:tcPr>
          <w:p w14:paraId="5B66CBCF"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Starting date</w:t>
            </w:r>
          </w:p>
        </w:tc>
        <w:tc>
          <w:tcPr>
            <w:tcW w:w="7869" w:type="dxa"/>
            <w:vAlign w:val="center"/>
            <w:hideMark/>
          </w:tcPr>
          <w:p w14:paraId="11A5B8B7"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Participants were recruited in 2009-2013. Trial was registered 1/12/2008</w:t>
            </w:r>
          </w:p>
        </w:tc>
      </w:tr>
      <w:tr w:rsidR="00974DF1" w:rsidRPr="00974DF1" w14:paraId="3174CE36" w14:textId="77777777" w:rsidTr="00974DF1">
        <w:trPr>
          <w:tblCellSpacing w:w="15" w:type="dxa"/>
        </w:trPr>
        <w:tc>
          <w:tcPr>
            <w:tcW w:w="2507" w:type="dxa"/>
            <w:hideMark/>
          </w:tcPr>
          <w:p w14:paraId="6BEC45CD"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lastRenderedPageBreak/>
              <w:t>Contact information</w:t>
            </w:r>
          </w:p>
        </w:tc>
        <w:tc>
          <w:tcPr>
            <w:tcW w:w="7869" w:type="dxa"/>
            <w:vAlign w:val="center"/>
            <w:hideMark/>
          </w:tcPr>
          <w:p w14:paraId="76BFA6F4" w14:textId="5932BB63" w:rsidR="00974DF1" w:rsidRPr="00974DF1" w:rsidRDefault="00974DF1" w:rsidP="00BE70D8">
            <w:pPr>
              <w:spacing w:after="0" w:line="240" w:lineRule="auto"/>
              <w:rPr>
                <w:rFonts w:ascii="Arial" w:eastAsia="Times New Roman" w:hAnsi="Arial" w:cs="Arial"/>
                <w:lang w:eastAsia="en-GB"/>
              </w:rPr>
            </w:pPr>
            <w:r w:rsidRPr="00974DF1">
              <w:rPr>
                <w:rFonts w:ascii="Arial" w:eastAsia="Times New Roman" w:hAnsi="Arial" w:cs="Arial"/>
                <w:lang w:eastAsia="en-GB"/>
              </w:rPr>
              <w:t>Alison Coates</w:t>
            </w:r>
            <w:r w:rsidR="00BE70D8">
              <w:rPr>
                <w:rFonts w:ascii="Arial" w:eastAsia="Times New Roman" w:hAnsi="Arial" w:cs="Arial"/>
                <w:lang w:eastAsia="en-GB"/>
              </w:rPr>
              <w:t xml:space="preserve">, </w:t>
            </w:r>
            <w:r w:rsidRPr="00974DF1">
              <w:rPr>
                <w:rFonts w:ascii="Arial" w:eastAsia="Times New Roman" w:hAnsi="Arial" w:cs="Arial"/>
                <w:lang w:eastAsia="en-GB"/>
              </w:rPr>
              <w:t>School of Health Sciences,</w:t>
            </w:r>
            <w:r w:rsidR="00BE70D8">
              <w:rPr>
                <w:rFonts w:ascii="Arial" w:eastAsia="Times New Roman" w:hAnsi="Arial" w:cs="Arial"/>
                <w:lang w:eastAsia="en-GB"/>
              </w:rPr>
              <w:t xml:space="preserve"> </w:t>
            </w:r>
            <w:r w:rsidRPr="00974DF1">
              <w:rPr>
                <w:rFonts w:ascii="Arial" w:eastAsia="Times New Roman" w:hAnsi="Arial" w:cs="Arial"/>
                <w:lang w:eastAsia="en-GB"/>
              </w:rPr>
              <w:t>Alliance for Research in Exercise, Nutrition and Activity,</w:t>
            </w:r>
            <w:r w:rsidR="00BE70D8">
              <w:rPr>
                <w:rFonts w:ascii="Arial" w:eastAsia="Times New Roman" w:hAnsi="Arial" w:cs="Arial"/>
                <w:lang w:eastAsia="en-GB"/>
              </w:rPr>
              <w:t xml:space="preserve"> </w:t>
            </w:r>
            <w:proofErr w:type="spellStart"/>
            <w:r w:rsidRPr="00974DF1">
              <w:rPr>
                <w:rFonts w:ascii="Arial" w:eastAsia="Times New Roman" w:hAnsi="Arial" w:cs="Arial"/>
                <w:lang w:eastAsia="en-GB"/>
              </w:rPr>
              <w:t>Sansom</w:t>
            </w:r>
            <w:proofErr w:type="spellEnd"/>
            <w:r w:rsidRPr="00974DF1">
              <w:rPr>
                <w:rFonts w:ascii="Arial" w:eastAsia="Times New Roman" w:hAnsi="Arial" w:cs="Arial"/>
                <w:lang w:eastAsia="en-GB"/>
              </w:rPr>
              <w:t xml:space="preserve"> Institute for Health Research,</w:t>
            </w:r>
            <w:r w:rsidR="00BE70D8">
              <w:rPr>
                <w:rFonts w:ascii="Arial" w:eastAsia="Times New Roman" w:hAnsi="Arial" w:cs="Arial"/>
                <w:lang w:eastAsia="en-GB"/>
              </w:rPr>
              <w:t xml:space="preserve"> </w:t>
            </w:r>
            <w:r w:rsidRPr="00974DF1">
              <w:rPr>
                <w:rFonts w:ascii="Arial" w:eastAsia="Times New Roman" w:hAnsi="Arial" w:cs="Arial"/>
                <w:lang w:eastAsia="en-GB"/>
              </w:rPr>
              <w:t>University of South Australia,</w:t>
            </w:r>
            <w:r w:rsidR="00BE70D8">
              <w:rPr>
                <w:rFonts w:ascii="Arial" w:eastAsia="Times New Roman" w:hAnsi="Arial" w:cs="Arial"/>
                <w:lang w:eastAsia="en-GB"/>
              </w:rPr>
              <w:t xml:space="preserve"> </w:t>
            </w:r>
            <w:proofErr w:type="gramStart"/>
            <w:r w:rsidRPr="00974DF1">
              <w:rPr>
                <w:rFonts w:ascii="Arial" w:eastAsia="Times New Roman" w:hAnsi="Arial" w:cs="Arial"/>
                <w:lang w:eastAsia="en-GB"/>
              </w:rPr>
              <w:t>PO</w:t>
            </w:r>
            <w:proofErr w:type="gramEnd"/>
            <w:r w:rsidRPr="00974DF1">
              <w:rPr>
                <w:rFonts w:ascii="Arial" w:eastAsia="Times New Roman" w:hAnsi="Arial" w:cs="Arial"/>
                <w:lang w:eastAsia="en-GB"/>
              </w:rPr>
              <w:t xml:space="preserve"> Box 2471,</w:t>
            </w:r>
            <w:r w:rsidR="00BE70D8">
              <w:rPr>
                <w:rFonts w:ascii="Arial" w:eastAsia="Times New Roman" w:hAnsi="Arial" w:cs="Arial"/>
                <w:lang w:eastAsia="en-GB"/>
              </w:rPr>
              <w:t xml:space="preserve"> </w:t>
            </w:r>
            <w:r w:rsidRPr="00974DF1">
              <w:rPr>
                <w:rFonts w:ascii="Arial" w:eastAsia="Times New Roman" w:hAnsi="Arial" w:cs="Arial"/>
                <w:lang w:eastAsia="en-GB"/>
              </w:rPr>
              <w:t>Adelaide, South Australia</w:t>
            </w:r>
            <w:r w:rsidR="00BE70D8">
              <w:rPr>
                <w:rFonts w:ascii="Arial" w:eastAsia="Times New Roman" w:hAnsi="Arial" w:cs="Arial"/>
                <w:lang w:eastAsia="en-GB"/>
              </w:rPr>
              <w:t xml:space="preserve">. </w:t>
            </w:r>
            <w:hyperlink r:id="rId9" w:history="1">
              <w:r w:rsidRPr="00974DF1">
                <w:rPr>
                  <w:rFonts w:ascii="Arial" w:eastAsia="Times New Roman" w:hAnsi="Arial" w:cs="Arial"/>
                  <w:color w:val="0000FF"/>
                  <w:u w:val="single"/>
                  <w:lang w:eastAsia="en-GB"/>
                </w:rPr>
                <w:t>Alison.coates@unisa.edu.au</w:t>
              </w:r>
            </w:hyperlink>
          </w:p>
        </w:tc>
      </w:tr>
      <w:tr w:rsidR="00974DF1" w:rsidRPr="00974DF1" w14:paraId="79AF32B1" w14:textId="77777777" w:rsidTr="00974DF1">
        <w:trPr>
          <w:tblCellSpacing w:w="15" w:type="dxa"/>
        </w:trPr>
        <w:tc>
          <w:tcPr>
            <w:tcW w:w="2507" w:type="dxa"/>
            <w:hideMark/>
          </w:tcPr>
          <w:p w14:paraId="6917B2EC"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Notes</w:t>
            </w:r>
          </w:p>
        </w:tc>
        <w:tc>
          <w:tcPr>
            <w:tcW w:w="7869" w:type="dxa"/>
            <w:vAlign w:val="center"/>
            <w:hideMark/>
          </w:tcPr>
          <w:p w14:paraId="14FD4C46" w14:textId="77777777" w:rsidR="00BE70D8" w:rsidRDefault="00BE70D8" w:rsidP="00974DF1">
            <w:pPr>
              <w:spacing w:after="0" w:line="240" w:lineRule="auto"/>
              <w:rPr>
                <w:rFonts w:ascii="Arial" w:eastAsia="Times New Roman" w:hAnsi="Arial" w:cs="Arial"/>
                <w:lang w:eastAsia="en-GB"/>
              </w:rPr>
            </w:pPr>
            <w:r w:rsidRPr="00BE70D8">
              <w:rPr>
                <w:rFonts w:ascii="Arial" w:eastAsia="Times New Roman" w:hAnsi="Arial" w:cs="Arial"/>
                <w:lang w:eastAsia="en-GB"/>
              </w:rPr>
              <w:t>ACTRN12608000598381</w:t>
            </w:r>
          </w:p>
          <w:p w14:paraId="4D38089C" w14:textId="752A10A8" w:rsidR="00974DF1" w:rsidRPr="00974DF1" w:rsidRDefault="00BE70D8" w:rsidP="00974DF1">
            <w:pPr>
              <w:spacing w:after="0" w:line="240" w:lineRule="auto"/>
              <w:rPr>
                <w:rFonts w:ascii="Arial" w:eastAsia="Times New Roman" w:hAnsi="Arial" w:cs="Arial"/>
                <w:lang w:eastAsia="en-GB"/>
              </w:rPr>
            </w:pPr>
            <w:r>
              <w:rPr>
                <w:rFonts w:ascii="Arial" w:eastAsia="Times New Roman" w:hAnsi="Arial" w:cs="Arial"/>
                <w:lang w:eastAsia="en-GB"/>
              </w:rPr>
              <w:t>T</w:t>
            </w:r>
            <w:r w:rsidR="00974DF1" w:rsidRPr="00974DF1">
              <w:rPr>
                <w:rFonts w:ascii="Arial" w:eastAsia="Times New Roman" w:hAnsi="Arial" w:cs="Arial"/>
                <w:lang w:eastAsia="en-GB"/>
              </w:rPr>
              <w:t>he authors confirm that the main outcomes are still being analysed</w:t>
            </w:r>
            <w:r w:rsidR="00F77561">
              <w:rPr>
                <w:rFonts w:ascii="Arial" w:eastAsia="Times New Roman" w:hAnsi="Arial" w:cs="Arial"/>
                <w:lang w:eastAsia="en-GB"/>
              </w:rPr>
              <w:t>.</w:t>
            </w:r>
          </w:p>
        </w:tc>
      </w:tr>
    </w:tbl>
    <w:p w14:paraId="01BFBB7C" w14:textId="77777777" w:rsidR="009245FC" w:rsidRDefault="009245FC" w:rsidP="00974DF1">
      <w:pPr>
        <w:spacing w:after="0" w:line="240" w:lineRule="auto"/>
        <w:outlineLvl w:val="2"/>
        <w:rPr>
          <w:rFonts w:ascii="Arial" w:eastAsia="Times New Roman" w:hAnsi="Arial" w:cs="Arial"/>
          <w:b/>
          <w:bCs/>
          <w:lang w:eastAsia="en-GB"/>
        </w:rPr>
      </w:pPr>
    </w:p>
    <w:p w14:paraId="4E33D387" w14:textId="77777777" w:rsidR="009245FC" w:rsidRDefault="009245FC" w:rsidP="009245FC">
      <w:pPr>
        <w:rPr>
          <w:rFonts w:ascii="Arial" w:hAnsi="Arial" w:cs="Arial"/>
          <w:b/>
          <w:sz w:val="24"/>
          <w:lang w:eastAsia="en-GB"/>
        </w:rPr>
      </w:pPr>
    </w:p>
    <w:p w14:paraId="5138B154" w14:textId="398F6C20" w:rsidR="00974DF1" w:rsidRPr="009245FC" w:rsidRDefault="00974DF1" w:rsidP="009245FC">
      <w:pPr>
        <w:rPr>
          <w:rFonts w:ascii="Arial" w:hAnsi="Arial" w:cs="Arial"/>
          <w:b/>
          <w:sz w:val="24"/>
          <w:lang w:eastAsia="en-GB"/>
        </w:rPr>
      </w:pPr>
      <w:r w:rsidRPr="009245FC">
        <w:rPr>
          <w:rFonts w:ascii="Arial" w:hAnsi="Arial" w:cs="Arial"/>
          <w:b/>
          <w:sz w:val="24"/>
          <w:lang w:eastAsia="en-GB"/>
        </w:rPr>
        <w:t>Chiang Chiu 2010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2"/>
        <w:gridCol w:w="7914"/>
      </w:tblGrid>
      <w:tr w:rsidR="00974DF1" w:rsidRPr="00974DF1" w14:paraId="3D54BC22" w14:textId="77777777" w:rsidTr="00974DF1">
        <w:trPr>
          <w:tblCellSpacing w:w="15" w:type="dxa"/>
        </w:trPr>
        <w:tc>
          <w:tcPr>
            <w:tcW w:w="2507" w:type="dxa"/>
            <w:hideMark/>
          </w:tcPr>
          <w:p w14:paraId="06F7B544"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Study name</w:t>
            </w:r>
          </w:p>
        </w:tc>
        <w:tc>
          <w:tcPr>
            <w:tcW w:w="7869" w:type="dxa"/>
            <w:vAlign w:val="center"/>
            <w:hideMark/>
          </w:tcPr>
          <w:p w14:paraId="67F1ABB2"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The Assessment for the Effects of Health Products on Depression and Cognitive Function: Fish Oil in Patients With Late-life Depression</w:t>
            </w:r>
          </w:p>
        </w:tc>
      </w:tr>
      <w:tr w:rsidR="00974DF1" w:rsidRPr="00974DF1" w14:paraId="037ADC6F" w14:textId="77777777" w:rsidTr="00974DF1">
        <w:trPr>
          <w:tblCellSpacing w:w="15" w:type="dxa"/>
        </w:trPr>
        <w:tc>
          <w:tcPr>
            <w:tcW w:w="2507" w:type="dxa"/>
            <w:hideMark/>
          </w:tcPr>
          <w:p w14:paraId="76C2307A"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Methods</w:t>
            </w:r>
          </w:p>
        </w:tc>
        <w:tc>
          <w:tcPr>
            <w:tcW w:w="7869" w:type="dxa"/>
            <w:vAlign w:val="center"/>
            <w:hideMark/>
          </w:tcPr>
          <w:p w14:paraId="12CAA724"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RCT, parallel groups, double-blind</w:t>
            </w:r>
          </w:p>
        </w:tc>
      </w:tr>
      <w:tr w:rsidR="00974DF1" w:rsidRPr="00974DF1" w14:paraId="6D5C00B1" w14:textId="77777777" w:rsidTr="00974DF1">
        <w:trPr>
          <w:tblCellSpacing w:w="15" w:type="dxa"/>
        </w:trPr>
        <w:tc>
          <w:tcPr>
            <w:tcW w:w="2507" w:type="dxa"/>
            <w:hideMark/>
          </w:tcPr>
          <w:p w14:paraId="1B674553"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Participants</w:t>
            </w:r>
          </w:p>
        </w:tc>
        <w:tc>
          <w:tcPr>
            <w:tcW w:w="7869" w:type="dxa"/>
            <w:vAlign w:val="center"/>
            <w:hideMark/>
          </w:tcPr>
          <w:p w14:paraId="63DB4110"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Older people with major depression</w:t>
            </w:r>
          </w:p>
        </w:tc>
      </w:tr>
      <w:tr w:rsidR="00974DF1" w:rsidRPr="00974DF1" w14:paraId="50F89649" w14:textId="77777777" w:rsidTr="00974DF1">
        <w:trPr>
          <w:tblCellSpacing w:w="15" w:type="dxa"/>
        </w:trPr>
        <w:tc>
          <w:tcPr>
            <w:tcW w:w="2507" w:type="dxa"/>
            <w:hideMark/>
          </w:tcPr>
          <w:p w14:paraId="7D936621"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Interventions</w:t>
            </w:r>
          </w:p>
        </w:tc>
        <w:tc>
          <w:tcPr>
            <w:tcW w:w="7869" w:type="dxa"/>
            <w:vAlign w:val="center"/>
            <w:hideMark/>
          </w:tcPr>
          <w:p w14:paraId="1AC20C7B"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Intervention: three capsules of n-3 fatty acids. Each capsule included 600mg </w:t>
            </w:r>
            <w:proofErr w:type="spellStart"/>
            <w:r w:rsidRPr="00974DF1">
              <w:rPr>
                <w:rFonts w:ascii="Arial" w:eastAsia="Times New Roman" w:hAnsi="Arial" w:cs="Arial"/>
                <w:lang w:eastAsia="en-GB"/>
              </w:rPr>
              <w:t>eicosapentanoic</w:t>
            </w:r>
            <w:proofErr w:type="spellEnd"/>
            <w:r w:rsidRPr="00974DF1">
              <w:rPr>
                <w:rFonts w:ascii="Arial" w:eastAsia="Times New Roman" w:hAnsi="Arial" w:cs="Arial"/>
                <w:lang w:eastAsia="en-GB"/>
              </w:rPr>
              <w:t xml:space="preserve"> acid (20:5n-3), 400 mg of </w:t>
            </w:r>
            <w:proofErr w:type="spellStart"/>
            <w:r w:rsidRPr="00974DF1">
              <w:rPr>
                <w:rFonts w:ascii="Arial" w:eastAsia="Times New Roman" w:hAnsi="Arial" w:cs="Arial"/>
                <w:lang w:eastAsia="en-GB"/>
              </w:rPr>
              <w:t>docosahexanoic</w:t>
            </w:r>
            <w:proofErr w:type="spellEnd"/>
            <w:r w:rsidRPr="00974DF1">
              <w:rPr>
                <w:rFonts w:ascii="Arial" w:eastAsia="Times New Roman" w:hAnsi="Arial" w:cs="Arial"/>
                <w:lang w:eastAsia="en-GB"/>
              </w:rPr>
              <w:t xml:space="preserve"> acid (22:6n-3), tertiary-</w:t>
            </w:r>
            <w:proofErr w:type="spellStart"/>
            <w:r w:rsidRPr="00974DF1">
              <w:rPr>
                <w:rFonts w:ascii="Arial" w:eastAsia="Times New Roman" w:hAnsi="Arial" w:cs="Arial"/>
                <w:lang w:eastAsia="en-GB"/>
              </w:rPr>
              <w:t>butylhydroquinone</w:t>
            </w:r>
            <w:proofErr w:type="spellEnd"/>
            <w:r w:rsidRPr="00974DF1">
              <w:rPr>
                <w:rFonts w:ascii="Arial" w:eastAsia="Times New Roman" w:hAnsi="Arial" w:cs="Arial"/>
                <w:lang w:eastAsia="en-GB"/>
              </w:rPr>
              <w:t xml:space="preserve"> 0.2 mg/g and tocopherols 2 mg/g.</w:t>
            </w:r>
          </w:p>
          <w:p w14:paraId="21659457"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Placebo: three identical capsules per day. All capsules included olive oil.</w:t>
            </w:r>
          </w:p>
        </w:tc>
      </w:tr>
      <w:tr w:rsidR="00974DF1" w:rsidRPr="00974DF1" w14:paraId="30133958" w14:textId="77777777" w:rsidTr="00974DF1">
        <w:trPr>
          <w:tblCellSpacing w:w="15" w:type="dxa"/>
        </w:trPr>
        <w:tc>
          <w:tcPr>
            <w:tcW w:w="2507" w:type="dxa"/>
            <w:hideMark/>
          </w:tcPr>
          <w:p w14:paraId="6BAA4FB3"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Outcomes</w:t>
            </w:r>
          </w:p>
        </w:tc>
        <w:tc>
          <w:tcPr>
            <w:tcW w:w="7869" w:type="dxa"/>
            <w:vAlign w:val="center"/>
            <w:hideMark/>
          </w:tcPr>
          <w:p w14:paraId="7FC0766B"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Recurrence of depression</w:t>
            </w:r>
          </w:p>
          <w:p w14:paraId="158BD26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Change of cognitive function</w:t>
            </w:r>
          </w:p>
        </w:tc>
      </w:tr>
      <w:tr w:rsidR="00974DF1" w:rsidRPr="00974DF1" w14:paraId="1348B8A6" w14:textId="77777777" w:rsidTr="00974DF1">
        <w:trPr>
          <w:tblCellSpacing w:w="15" w:type="dxa"/>
        </w:trPr>
        <w:tc>
          <w:tcPr>
            <w:tcW w:w="2507" w:type="dxa"/>
            <w:hideMark/>
          </w:tcPr>
          <w:p w14:paraId="6C8BB7D6"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Starting date</w:t>
            </w:r>
          </w:p>
        </w:tc>
        <w:tc>
          <w:tcPr>
            <w:tcW w:w="7869" w:type="dxa"/>
            <w:vAlign w:val="center"/>
            <w:hideMark/>
          </w:tcPr>
          <w:p w14:paraId="471888E6"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Study start date: May 2007</w:t>
            </w:r>
            <w:r w:rsidRPr="00974DF1">
              <w:rPr>
                <w:rFonts w:ascii="Arial" w:eastAsia="Times New Roman" w:hAnsi="Arial" w:cs="Arial"/>
                <w:lang w:eastAsia="en-GB"/>
              </w:rPr>
              <w:br/>
              <w:t>Study Completion Date: September 2010</w:t>
            </w:r>
          </w:p>
        </w:tc>
      </w:tr>
      <w:tr w:rsidR="00974DF1" w:rsidRPr="00974DF1" w14:paraId="70B3A08B" w14:textId="77777777" w:rsidTr="00974DF1">
        <w:trPr>
          <w:tblCellSpacing w:w="15" w:type="dxa"/>
        </w:trPr>
        <w:tc>
          <w:tcPr>
            <w:tcW w:w="2507" w:type="dxa"/>
            <w:hideMark/>
          </w:tcPr>
          <w:p w14:paraId="67E06AA8"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Contact information</w:t>
            </w:r>
          </w:p>
        </w:tc>
        <w:tc>
          <w:tcPr>
            <w:tcW w:w="7869" w:type="dxa"/>
            <w:vAlign w:val="center"/>
            <w:hideMark/>
          </w:tcPr>
          <w:p w14:paraId="27688B45" w14:textId="13F3171A" w:rsidR="00974DF1" w:rsidRPr="00974DF1" w:rsidRDefault="00BE70D8" w:rsidP="00BE70D8">
            <w:pPr>
              <w:spacing w:after="0" w:line="240" w:lineRule="auto"/>
              <w:rPr>
                <w:rFonts w:ascii="Arial" w:eastAsia="Times New Roman" w:hAnsi="Arial" w:cs="Arial"/>
                <w:lang w:eastAsia="en-GB"/>
              </w:rPr>
            </w:pPr>
            <w:proofErr w:type="spellStart"/>
            <w:r>
              <w:rPr>
                <w:rFonts w:ascii="Arial" w:eastAsia="Times New Roman" w:hAnsi="Arial" w:cs="Arial"/>
                <w:lang w:eastAsia="en-GB"/>
              </w:rPr>
              <w:t>Chih</w:t>
            </w:r>
            <w:proofErr w:type="spellEnd"/>
            <w:r>
              <w:rPr>
                <w:rFonts w:ascii="Arial" w:eastAsia="Times New Roman" w:hAnsi="Arial" w:cs="Arial"/>
                <w:lang w:eastAsia="en-GB"/>
              </w:rPr>
              <w:t xml:space="preserve">-Chiang Chiu, </w:t>
            </w:r>
            <w:r w:rsidR="00974DF1" w:rsidRPr="00974DF1">
              <w:rPr>
                <w:rFonts w:ascii="Arial" w:eastAsia="Times New Roman" w:hAnsi="Arial" w:cs="Arial"/>
                <w:lang w:eastAsia="en-GB"/>
              </w:rPr>
              <w:t>Department of Psychiatry,</w:t>
            </w:r>
            <w:r>
              <w:rPr>
                <w:rFonts w:ascii="Arial" w:eastAsia="Times New Roman" w:hAnsi="Arial" w:cs="Arial"/>
                <w:lang w:eastAsia="en-GB"/>
              </w:rPr>
              <w:t xml:space="preserve"> </w:t>
            </w:r>
            <w:r w:rsidR="00974DF1" w:rsidRPr="00974DF1">
              <w:rPr>
                <w:rFonts w:ascii="Arial" w:eastAsia="Times New Roman" w:hAnsi="Arial" w:cs="Arial"/>
                <w:lang w:eastAsia="en-GB"/>
              </w:rPr>
              <w:t xml:space="preserve">Taipei City Psychiatric </w:t>
            </w:r>
            <w:proofErr w:type="spellStart"/>
            <w:r w:rsidR="00974DF1" w:rsidRPr="00974DF1">
              <w:rPr>
                <w:rFonts w:ascii="Arial" w:eastAsia="Times New Roman" w:hAnsi="Arial" w:cs="Arial"/>
                <w:lang w:eastAsia="en-GB"/>
              </w:rPr>
              <w:t>Center</w:t>
            </w:r>
            <w:proofErr w:type="spellEnd"/>
            <w:r w:rsidR="00974DF1" w:rsidRPr="00974DF1">
              <w:rPr>
                <w:rFonts w:ascii="Arial" w:eastAsia="Times New Roman" w:hAnsi="Arial" w:cs="Arial"/>
                <w:lang w:eastAsia="en-GB"/>
              </w:rPr>
              <w:t>,</w:t>
            </w:r>
            <w:r>
              <w:rPr>
                <w:rFonts w:ascii="Arial" w:eastAsia="Times New Roman" w:hAnsi="Arial" w:cs="Arial"/>
                <w:lang w:eastAsia="en-GB"/>
              </w:rPr>
              <w:t xml:space="preserve"> </w:t>
            </w:r>
            <w:r w:rsidR="00974DF1" w:rsidRPr="00974DF1">
              <w:rPr>
                <w:rFonts w:ascii="Arial" w:eastAsia="Times New Roman" w:hAnsi="Arial" w:cs="Arial"/>
                <w:lang w:eastAsia="en-GB"/>
              </w:rPr>
              <w:t>Taipei City Hospital,</w:t>
            </w:r>
            <w:r>
              <w:rPr>
                <w:rFonts w:ascii="Arial" w:eastAsia="Times New Roman" w:hAnsi="Arial" w:cs="Arial"/>
                <w:lang w:eastAsia="en-GB"/>
              </w:rPr>
              <w:t xml:space="preserve"> </w:t>
            </w:r>
            <w:r w:rsidR="00974DF1" w:rsidRPr="00974DF1">
              <w:rPr>
                <w:rFonts w:ascii="Arial" w:eastAsia="Times New Roman" w:hAnsi="Arial" w:cs="Arial"/>
                <w:lang w:eastAsia="en-GB"/>
              </w:rPr>
              <w:t xml:space="preserve">No. 309, </w:t>
            </w:r>
            <w:proofErr w:type="spellStart"/>
            <w:r w:rsidR="00974DF1" w:rsidRPr="00974DF1">
              <w:rPr>
                <w:rFonts w:ascii="Arial" w:eastAsia="Times New Roman" w:hAnsi="Arial" w:cs="Arial"/>
                <w:lang w:eastAsia="en-GB"/>
              </w:rPr>
              <w:t>Sungde</w:t>
            </w:r>
            <w:proofErr w:type="spellEnd"/>
            <w:r w:rsidR="00974DF1" w:rsidRPr="00974DF1">
              <w:rPr>
                <w:rFonts w:ascii="Arial" w:eastAsia="Times New Roman" w:hAnsi="Arial" w:cs="Arial"/>
                <w:lang w:eastAsia="en-GB"/>
              </w:rPr>
              <w:t xml:space="preserve"> Road,</w:t>
            </w:r>
            <w:r>
              <w:rPr>
                <w:rFonts w:ascii="Arial" w:eastAsia="Times New Roman" w:hAnsi="Arial" w:cs="Arial"/>
                <w:lang w:eastAsia="en-GB"/>
              </w:rPr>
              <w:t xml:space="preserve"> </w:t>
            </w:r>
            <w:r w:rsidR="00974DF1" w:rsidRPr="00974DF1">
              <w:rPr>
                <w:rFonts w:ascii="Arial" w:eastAsia="Times New Roman" w:hAnsi="Arial" w:cs="Arial"/>
                <w:lang w:eastAsia="en-GB"/>
              </w:rPr>
              <w:t>Taipei 110,</w:t>
            </w:r>
            <w:r>
              <w:rPr>
                <w:rFonts w:ascii="Arial" w:eastAsia="Times New Roman" w:hAnsi="Arial" w:cs="Arial"/>
                <w:lang w:eastAsia="en-GB"/>
              </w:rPr>
              <w:t xml:space="preserve"> </w:t>
            </w:r>
            <w:r w:rsidR="00974DF1" w:rsidRPr="00974DF1">
              <w:rPr>
                <w:rFonts w:ascii="Arial" w:eastAsia="Times New Roman" w:hAnsi="Arial" w:cs="Arial"/>
                <w:lang w:eastAsia="en-GB"/>
              </w:rPr>
              <w:t>Taiwan.</w:t>
            </w:r>
            <w:r w:rsidR="00974DF1" w:rsidRPr="00974DF1">
              <w:rPr>
                <w:rFonts w:ascii="Arial" w:eastAsia="Times New Roman" w:hAnsi="Arial" w:cs="Arial"/>
                <w:lang w:eastAsia="en-GB"/>
              </w:rPr>
              <w:br/>
              <w:t>Email: eric.ccchiu@gmail.com</w:t>
            </w:r>
          </w:p>
        </w:tc>
      </w:tr>
      <w:tr w:rsidR="00974DF1" w:rsidRPr="00974DF1" w14:paraId="233B9170" w14:textId="77777777" w:rsidTr="00974DF1">
        <w:trPr>
          <w:tblCellSpacing w:w="15" w:type="dxa"/>
        </w:trPr>
        <w:tc>
          <w:tcPr>
            <w:tcW w:w="2507" w:type="dxa"/>
            <w:hideMark/>
          </w:tcPr>
          <w:p w14:paraId="3622E377"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Notes</w:t>
            </w:r>
          </w:p>
        </w:tc>
        <w:tc>
          <w:tcPr>
            <w:tcW w:w="7869" w:type="dxa"/>
            <w:vAlign w:val="center"/>
            <w:hideMark/>
          </w:tcPr>
          <w:p w14:paraId="737D2684"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NCT01235533</w:t>
            </w:r>
          </w:p>
        </w:tc>
      </w:tr>
    </w:tbl>
    <w:p w14:paraId="2AF24D2C" w14:textId="77777777" w:rsidR="009245FC" w:rsidRDefault="009245FC" w:rsidP="00974DF1">
      <w:pPr>
        <w:spacing w:after="0" w:line="240" w:lineRule="auto"/>
        <w:outlineLvl w:val="2"/>
        <w:rPr>
          <w:rFonts w:ascii="Arial" w:eastAsia="Times New Roman" w:hAnsi="Arial" w:cs="Arial"/>
          <w:b/>
          <w:bCs/>
          <w:lang w:eastAsia="en-GB"/>
        </w:rPr>
      </w:pPr>
    </w:p>
    <w:p w14:paraId="1310DA61" w14:textId="77777777" w:rsidR="009245FC" w:rsidRDefault="009245FC" w:rsidP="009245FC">
      <w:pPr>
        <w:rPr>
          <w:rFonts w:ascii="Arial" w:hAnsi="Arial" w:cs="Arial"/>
          <w:b/>
          <w:sz w:val="24"/>
          <w:lang w:eastAsia="en-GB"/>
        </w:rPr>
      </w:pPr>
    </w:p>
    <w:p w14:paraId="3F47365A" w14:textId="1E753F79" w:rsidR="00974DF1" w:rsidRPr="009245FC" w:rsidRDefault="00974DF1" w:rsidP="009245FC">
      <w:pPr>
        <w:rPr>
          <w:rFonts w:ascii="Arial" w:hAnsi="Arial" w:cs="Arial"/>
          <w:b/>
          <w:sz w:val="24"/>
          <w:lang w:eastAsia="en-GB"/>
        </w:rPr>
      </w:pPr>
      <w:r w:rsidRPr="009245FC">
        <w:rPr>
          <w:rFonts w:ascii="Arial" w:hAnsi="Arial" w:cs="Arial"/>
          <w:b/>
          <w:sz w:val="24"/>
          <w:lang w:eastAsia="en-GB"/>
        </w:rPr>
        <w:t>DO Health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2"/>
        <w:gridCol w:w="7914"/>
      </w:tblGrid>
      <w:tr w:rsidR="00974DF1" w:rsidRPr="00974DF1" w14:paraId="54CEFD1B" w14:textId="77777777" w:rsidTr="00974DF1">
        <w:trPr>
          <w:tblCellSpacing w:w="15" w:type="dxa"/>
        </w:trPr>
        <w:tc>
          <w:tcPr>
            <w:tcW w:w="2507" w:type="dxa"/>
            <w:hideMark/>
          </w:tcPr>
          <w:p w14:paraId="29FCEB2C"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Study name</w:t>
            </w:r>
          </w:p>
        </w:tc>
        <w:tc>
          <w:tcPr>
            <w:tcW w:w="7869" w:type="dxa"/>
            <w:vAlign w:val="center"/>
            <w:hideMark/>
          </w:tcPr>
          <w:p w14:paraId="66D6AD9B"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Vitamin D3- Omega3- Home Exercise- Healthy Ageing and </w:t>
            </w:r>
            <w:proofErr w:type="spellStart"/>
            <w:r w:rsidRPr="00974DF1">
              <w:rPr>
                <w:rFonts w:ascii="Arial" w:eastAsia="Times New Roman" w:hAnsi="Arial" w:cs="Arial"/>
                <w:lang w:eastAsia="en-GB"/>
              </w:rPr>
              <w:t>Lengevity</w:t>
            </w:r>
            <w:proofErr w:type="spellEnd"/>
            <w:r w:rsidRPr="00974DF1">
              <w:rPr>
                <w:rFonts w:ascii="Arial" w:eastAsia="Times New Roman" w:hAnsi="Arial" w:cs="Arial"/>
                <w:lang w:eastAsia="en-GB"/>
              </w:rPr>
              <w:t xml:space="preserve"> Trial (DO-HEALTH)</w:t>
            </w:r>
          </w:p>
        </w:tc>
      </w:tr>
      <w:tr w:rsidR="00974DF1" w:rsidRPr="00974DF1" w14:paraId="244E4889" w14:textId="77777777" w:rsidTr="00974DF1">
        <w:trPr>
          <w:tblCellSpacing w:w="15" w:type="dxa"/>
        </w:trPr>
        <w:tc>
          <w:tcPr>
            <w:tcW w:w="2507" w:type="dxa"/>
            <w:hideMark/>
          </w:tcPr>
          <w:p w14:paraId="23D0E0EF"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Methods</w:t>
            </w:r>
          </w:p>
        </w:tc>
        <w:tc>
          <w:tcPr>
            <w:tcW w:w="7869" w:type="dxa"/>
            <w:vAlign w:val="center"/>
            <w:hideMark/>
          </w:tcPr>
          <w:p w14:paraId="1F51E86C"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RCT</w:t>
            </w:r>
          </w:p>
        </w:tc>
      </w:tr>
      <w:tr w:rsidR="00974DF1" w:rsidRPr="00974DF1" w14:paraId="79B8F1DA" w14:textId="77777777" w:rsidTr="00974DF1">
        <w:trPr>
          <w:tblCellSpacing w:w="15" w:type="dxa"/>
        </w:trPr>
        <w:tc>
          <w:tcPr>
            <w:tcW w:w="2507" w:type="dxa"/>
            <w:hideMark/>
          </w:tcPr>
          <w:p w14:paraId="6A416651"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Participants</w:t>
            </w:r>
          </w:p>
        </w:tc>
        <w:tc>
          <w:tcPr>
            <w:tcW w:w="7869" w:type="dxa"/>
            <w:vAlign w:val="center"/>
            <w:hideMark/>
          </w:tcPr>
          <w:p w14:paraId="69FF1441"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Community dwelling adults 70 years and older, 50% of seniors enrolled based on a fall in the year before </w:t>
            </w:r>
            <w:proofErr w:type="spellStart"/>
            <w:r w:rsidRPr="00974DF1">
              <w:rPr>
                <w:rFonts w:ascii="Arial" w:eastAsia="Times New Roman" w:hAnsi="Arial" w:cs="Arial"/>
                <w:lang w:eastAsia="en-GB"/>
              </w:rPr>
              <w:t>enrollment</w:t>
            </w:r>
            <w:proofErr w:type="spellEnd"/>
          </w:p>
        </w:tc>
      </w:tr>
      <w:tr w:rsidR="00974DF1" w:rsidRPr="00974DF1" w14:paraId="34FE9507" w14:textId="77777777" w:rsidTr="00974DF1">
        <w:trPr>
          <w:tblCellSpacing w:w="15" w:type="dxa"/>
        </w:trPr>
        <w:tc>
          <w:tcPr>
            <w:tcW w:w="2507" w:type="dxa"/>
            <w:hideMark/>
          </w:tcPr>
          <w:p w14:paraId="47233C25"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Interventions</w:t>
            </w:r>
          </w:p>
        </w:tc>
        <w:tc>
          <w:tcPr>
            <w:tcW w:w="7869" w:type="dxa"/>
            <w:vAlign w:val="center"/>
            <w:hideMark/>
          </w:tcPr>
          <w:p w14:paraId="2DC72C56"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Each for 3 years:</w:t>
            </w:r>
          </w:p>
          <w:p w14:paraId="4CFCB15D"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Arm 1: omega 3 (1g/d, ratio EPA:DHA = 1:2) and vitamin D3 (2000 IU/d) capsules and strength home exercise (3x30 </w:t>
            </w:r>
            <w:proofErr w:type="spellStart"/>
            <w:r w:rsidRPr="00974DF1">
              <w:rPr>
                <w:rFonts w:ascii="Arial" w:eastAsia="Times New Roman" w:hAnsi="Arial" w:cs="Arial"/>
                <w:lang w:eastAsia="en-GB"/>
              </w:rPr>
              <w:t>mins</w:t>
            </w:r>
            <w:proofErr w:type="spellEnd"/>
            <w:r w:rsidRPr="00974DF1">
              <w:rPr>
                <w:rFonts w:ascii="Arial" w:eastAsia="Times New Roman" w:hAnsi="Arial" w:cs="Arial"/>
                <w:lang w:eastAsia="en-GB"/>
              </w:rPr>
              <w:t>/week)</w:t>
            </w:r>
          </w:p>
          <w:p w14:paraId="152D19A0"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Arm 2: omega 3 (1g/d, ratio EPA:DHA = 1:2) and vitamin D3 (2000 IU/d) capsules and flexibility home exercise (3x30 </w:t>
            </w:r>
            <w:proofErr w:type="spellStart"/>
            <w:r w:rsidRPr="00974DF1">
              <w:rPr>
                <w:rFonts w:ascii="Arial" w:eastAsia="Times New Roman" w:hAnsi="Arial" w:cs="Arial"/>
                <w:lang w:eastAsia="en-GB"/>
              </w:rPr>
              <w:t>mins</w:t>
            </w:r>
            <w:proofErr w:type="spellEnd"/>
            <w:r w:rsidRPr="00974DF1">
              <w:rPr>
                <w:rFonts w:ascii="Arial" w:eastAsia="Times New Roman" w:hAnsi="Arial" w:cs="Arial"/>
                <w:lang w:eastAsia="en-GB"/>
              </w:rPr>
              <w:t>/week)</w:t>
            </w:r>
          </w:p>
          <w:p w14:paraId="7E3CC49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Arm 3: omega 3 (1g/d, ratio EPA:DHA = 1:2) and placebo capsules and strength home exercise (3x30 </w:t>
            </w:r>
            <w:proofErr w:type="spellStart"/>
            <w:r w:rsidRPr="00974DF1">
              <w:rPr>
                <w:rFonts w:ascii="Arial" w:eastAsia="Times New Roman" w:hAnsi="Arial" w:cs="Arial"/>
                <w:lang w:eastAsia="en-GB"/>
              </w:rPr>
              <w:t>mins</w:t>
            </w:r>
            <w:proofErr w:type="spellEnd"/>
            <w:r w:rsidRPr="00974DF1">
              <w:rPr>
                <w:rFonts w:ascii="Arial" w:eastAsia="Times New Roman" w:hAnsi="Arial" w:cs="Arial"/>
                <w:lang w:eastAsia="en-GB"/>
              </w:rPr>
              <w:t>/week)</w:t>
            </w:r>
          </w:p>
          <w:p w14:paraId="7C4FFC1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Arm 4: omega 3 (1g/d, ratio EPA:DHA = 1:2) and placebo capsules and flexibility home exercise (3x30 </w:t>
            </w:r>
            <w:proofErr w:type="spellStart"/>
            <w:r w:rsidRPr="00974DF1">
              <w:rPr>
                <w:rFonts w:ascii="Arial" w:eastAsia="Times New Roman" w:hAnsi="Arial" w:cs="Arial"/>
                <w:lang w:eastAsia="en-GB"/>
              </w:rPr>
              <w:t>mins</w:t>
            </w:r>
            <w:proofErr w:type="spellEnd"/>
            <w:r w:rsidRPr="00974DF1">
              <w:rPr>
                <w:rFonts w:ascii="Arial" w:eastAsia="Times New Roman" w:hAnsi="Arial" w:cs="Arial"/>
                <w:lang w:eastAsia="en-GB"/>
              </w:rPr>
              <w:t>/week)</w:t>
            </w:r>
          </w:p>
          <w:p w14:paraId="238834EA"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Arm 5: placebo and vitamin D3 (2000 IU/d) capsules and strength home exercise (3x30 </w:t>
            </w:r>
            <w:proofErr w:type="spellStart"/>
            <w:r w:rsidRPr="00974DF1">
              <w:rPr>
                <w:rFonts w:ascii="Arial" w:eastAsia="Times New Roman" w:hAnsi="Arial" w:cs="Arial"/>
                <w:lang w:eastAsia="en-GB"/>
              </w:rPr>
              <w:t>mins</w:t>
            </w:r>
            <w:proofErr w:type="spellEnd"/>
            <w:r w:rsidRPr="00974DF1">
              <w:rPr>
                <w:rFonts w:ascii="Arial" w:eastAsia="Times New Roman" w:hAnsi="Arial" w:cs="Arial"/>
                <w:lang w:eastAsia="en-GB"/>
              </w:rPr>
              <w:t>/week)</w:t>
            </w:r>
          </w:p>
          <w:p w14:paraId="3B62AE07"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Arm 6: placebo and vitamin D3 (2000 IU/d) capsules and flexibility home exercise (3x30 </w:t>
            </w:r>
            <w:proofErr w:type="spellStart"/>
            <w:r w:rsidRPr="00974DF1">
              <w:rPr>
                <w:rFonts w:ascii="Arial" w:eastAsia="Times New Roman" w:hAnsi="Arial" w:cs="Arial"/>
                <w:lang w:eastAsia="en-GB"/>
              </w:rPr>
              <w:t>mins</w:t>
            </w:r>
            <w:proofErr w:type="spellEnd"/>
            <w:r w:rsidRPr="00974DF1">
              <w:rPr>
                <w:rFonts w:ascii="Arial" w:eastAsia="Times New Roman" w:hAnsi="Arial" w:cs="Arial"/>
                <w:lang w:eastAsia="en-GB"/>
              </w:rPr>
              <w:t>/week)</w:t>
            </w:r>
          </w:p>
          <w:p w14:paraId="53BB2526"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Arm 7: placebo and placebo capsules and strength home exercise (3x30 </w:t>
            </w:r>
            <w:proofErr w:type="spellStart"/>
            <w:r w:rsidRPr="00974DF1">
              <w:rPr>
                <w:rFonts w:ascii="Arial" w:eastAsia="Times New Roman" w:hAnsi="Arial" w:cs="Arial"/>
                <w:lang w:eastAsia="en-GB"/>
              </w:rPr>
              <w:t>mins</w:t>
            </w:r>
            <w:proofErr w:type="spellEnd"/>
            <w:r w:rsidRPr="00974DF1">
              <w:rPr>
                <w:rFonts w:ascii="Arial" w:eastAsia="Times New Roman" w:hAnsi="Arial" w:cs="Arial"/>
                <w:lang w:eastAsia="en-GB"/>
              </w:rPr>
              <w:t>/week)</w:t>
            </w:r>
          </w:p>
          <w:p w14:paraId="4D8CFE24"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Arm 8: placebo and placebo capsules and flexibility home exercise (3x30 </w:t>
            </w:r>
            <w:proofErr w:type="spellStart"/>
            <w:r w:rsidRPr="00974DF1">
              <w:rPr>
                <w:rFonts w:ascii="Arial" w:eastAsia="Times New Roman" w:hAnsi="Arial" w:cs="Arial"/>
                <w:lang w:eastAsia="en-GB"/>
              </w:rPr>
              <w:t>mins</w:t>
            </w:r>
            <w:proofErr w:type="spellEnd"/>
            <w:r w:rsidRPr="00974DF1">
              <w:rPr>
                <w:rFonts w:ascii="Arial" w:eastAsia="Times New Roman" w:hAnsi="Arial" w:cs="Arial"/>
                <w:lang w:eastAsia="en-GB"/>
              </w:rPr>
              <w:t>/week)</w:t>
            </w:r>
          </w:p>
        </w:tc>
      </w:tr>
      <w:tr w:rsidR="00974DF1" w:rsidRPr="00974DF1" w14:paraId="778E3FE2" w14:textId="77777777" w:rsidTr="00974DF1">
        <w:trPr>
          <w:tblCellSpacing w:w="15" w:type="dxa"/>
        </w:trPr>
        <w:tc>
          <w:tcPr>
            <w:tcW w:w="2507" w:type="dxa"/>
            <w:hideMark/>
          </w:tcPr>
          <w:p w14:paraId="25A8013D"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lastRenderedPageBreak/>
              <w:t>Outcomes</w:t>
            </w:r>
          </w:p>
        </w:tc>
        <w:tc>
          <w:tcPr>
            <w:tcW w:w="7869" w:type="dxa"/>
            <w:vAlign w:val="center"/>
            <w:hideMark/>
          </w:tcPr>
          <w:p w14:paraId="394456E1"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Primary: non-vertebral fractures, functional decline, blood pressure, cognitive decline, rate of any infection</w:t>
            </w:r>
          </w:p>
          <w:p w14:paraId="0DC5C7CA"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Secondary: other fractures, falls, pain in knee osteoarthritis, musculoskeletal changes, gastro-intestinal symptoms, mental and oral health, quality of life, life-expectancy, cardiovascular events, cancer, glucose measures, </w:t>
            </w:r>
            <w:proofErr w:type="gramStart"/>
            <w:r w:rsidRPr="00974DF1">
              <w:rPr>
                <w:rFonts w:ascii="Arial" w:eastAsia="Times New Roman" w:hAnsi="Arial" w:cs="Arial"/>
                <w:lang w:eastAsia="en-GB"/>
              </w:rPr>
              <w:t>cost</w:t>
            </w:r>
            <w:proofErr w:type="gramEnd"/>
            <w:r w:rsidRPr="00974DF1">
              <w:rPr>
                <w:rFonts w:ascii="Arial" w:eastAsia="Times New Roman" w:hAnsi="Arial" w:cs="Arial"/>
                <w:lang w:eastAsia="en-GB"/>
              </w:rPr>
              <w:t>-benefit. All endpoints supported by a DO-HEALTH biomarker study</w:t>
            </w:r>
          </w:p>
        </w:tc>
      </w:tr>
      <w:tr w:rsidR="00974DF1" w:rsidRPr="00974DF1" w14:paraId="078ECDD7" w14:textId="77777777" w:rsidTr="00974DF1">
        <w:trPr>
          <w:tblCellSpacing w:w="15" w:type="dxa"/>
        </w:trPr>
        <w:tc>
          <w:tcPr>
            <w:tcW w:w="2507" w:type="dxa"/>
            <w:hideMark/>
          </w:tcPr>
          <w:p w14:paraId="2735C773"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Starting date</w:t>
            </w:r>
          </w:p>
        </w:tc>
        <w:tc>
          <w:tcPr>
            <w:tcW w:w="7869" w:type="dxa"/>
            <w:vAlign w:val="center"/>
            <w:hideMark/>
          </w:tcPr>
          <w:p w14:paraId="5531547A"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Registered on Trials Registry: 6 Dec 2012</w:t>
            </w:r>
          </w:p>
          <w:p w14:paraId="6082B40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Study start date: Dec 2012</w:t>
            </w:r>
          </w:p>
          <w:p w14:paraId="11410CA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Study completion date </w:t>
            </w:r>
            <w:proofErr w:type="spellStart"/>
            <w:r w:rsidRPr="00974DF1">
              <w:rPr>
                <w:rFonts w:ascii="Arial" w:eastAsia="Times New Roman" w:hAnsi="Arial" w:cs="Arial"/>
                <w:lang w:eastAsia="en-GB"/>
              </w:rPr>
              <w:t>est</w:t>
            </w:r>
            <w:proofErr w:type="spellEnd"/>
            <w:r w:rsidRPr="00974DF1">
              <w:rPr>
                <w:rFonts w:ascii="Arial" w:eastAsia="Times New Roman" w:hAnsi="Arial" w:cs="Arial"/>
                <w:lang w:eastAsia="en-GB"/>
              </w:rPr>
              <w:t>: Nov 2017</w:t>
            </w:r>
          </w:p>
        </w:tc>
      </w:tr>
      <w:tr w:rsidR="00974DF1" w:rsidRPr="00974DF1" w14:paraId="531A3EA7" w14:textId="77777777" w:rsidTr="00974DF1">
        <w:trPr>
          <w:tblCellSpacing w:w="15" w:type="dxa"/>
        </w:trPr>
        <w:tc>
          <w:tcPr>
            <w:tcW w:w="2507" w:type="dxa"/>
            <w:hideMark/>
          </w:tcPr>
          <w:p w14:paraId="0C7B77EB"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Contact information</w:t>
            </w:r>
          </w:p>
        </w:tc>
        <w:tc>
          <w:tcPr>
            <w:tcW w:w="7869" w:type="dxa"/>
            <w:vAlign w:val="center"/>
            <w:hideMark/>
          </w:tcPr>
          <w:p w14:paraId="77B4186E"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Heike Bischoff-Ferrari (PI), Centre on Aging and Mobility, University of Zurich</w:t>
            </w:r>
          </w:p>
        </w:tc>
      </w:tr>
      <w:tr w:rsidR="00974DF1" w:rsidRPr="00974DF1" w14:paraId="48096607" w14:textId="77777777" w:rsidTr="00974DF1">
        <w:trPr>
          <w:tblCellSpacing w:w="15" w:type="dxa"/>
        </w:trPr>
        <w:tc>
          <w:tcPr>
            <w:tcW w:w="2507" w:type="dxa"/>
            <w:hideMark/>
          </w:tcPr>
          <w:p w14:paraId="30E26EE6"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Notes</w:t>
            </w:r>
          </w:p>
        </w:tc>
        <w:tc>
          <w:tcPr>
            <w:tcW w:w="7869" w:type="dxa"/>
            <w:vAlign w:val="center"/>
            <w:hideMark/>
          </w:tcPr>
          <w:p w14:paraId="79C54C69"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NCT01745263</w:t>
            </w:r>
          </w:p>
          <w:p w14:paraId="211156B3"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EudraCT: 2012-001249-41</w:t>
            </w:r>
          </w:p>
          <w:p w14:paraId="3137E2ED"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www.do-health.eu</w:t>
            </w:r>
          </w:p>
        </w:tc>
      </w:tr>
    </w:tbl>
    <w:p w14:paraId="0B4925DF" w14:textId="77777777" w:rsidR="009245FC" w:rsidRDefault="009245FC" w:rsidP="00974DF1">
      <w:pPr>
        <w:spacing w:after="0" w:line="240" w:lineRule="auto"/>
        <w:outlineLvl w:val="2"/>
        <w:rPr>
          <w:rFonts w:ascii="Arial" w:eastAsia="Times New Roman" w:hAnsi="Arial" w:cs="Arial"/>
          <w:b/>
          <w:bCs/>
          <w:lang w:eastAsia="en-GB"/>
        </w:rPr>
      </w:pPr>
    </w:p>
    <w:p w14:paraId="1B407EBA" w14:textId="77777777" w:rsidR="009245FC" w:rsidRDefault="009245FC" w:rsidP="009245FC">
      <w:pPr>
        <w:rPr>
          <w:rFonts w:ascii="Arial" w:hAnsi="Arial" w:cs="Arial"/>
          <w:b/>
          <w:sz w:val="24"/>
          <w:lang w:eastAsia="en-GB"/>
        </w:rPr>
      </w:pPr>
    </w:p>
    <w:p w14:paraId="2B9C02C5" w14:textId="513FE4FC" w:rsidR="00974DF1" w:rsidRPr="009245FC" w:rsidRDefault="00974DF1" w:rsidP="009245FC">
      <w:pPr>
        <w:rPr>
          <w:rFonts w:ascii="Arial" w:hAnsi="Arial" w:cs="Arial"/>
          <w:b/>
          <w:sz w:val="24"/>
          <w:lang w:eastAsia="en-GB"/>
        </w:rPr>
      </w:pPr>
      <w:proofErr w:type="spellStart"/>
      <w:r w:rsidRPr="009245FC">
        <w:rPr>
          <w:rFonts w:ascii="Arial" w:hAnsi="Arial" w:cs="Arial"/>
          <w:b/>
          <w:sz w:val="24"/>
          <w:lang w:eastAsia="en-GB"/>
        </w:rPr>
        <w:t>InTrePad</w:t>
      </w:r>
      <w:proofErr w:type="spellEnd"/>
      <w:r w:rsidRPr="009245FC">
        <w:rPr>
          <w:rFonts w:ascii="Arial" w:hAnsi="Arial" w:cs="Arial"/>
          <w:b/>
          <w:sz w:val="24"/>
          <w:lang w:eastAsia="en-GB"/>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2"/>
        <w:gridCol w:w="7914"/>
      </w:tblGrid>
      <w:tr w:rsidR="00974DF1" w:rsidRPr="00974DF1" w14:paraId="0527B873" w14:textId="77777777" w:rsidTr="00974DF1">
        <w:trPr>
          <w:tblCellSpacing w:w="15" w:type="dxa"/>
        </w:trPr>
        <w:tc>
          <w:tcPr>
            <w:tcW w:w="2507" w:type="dxa"/>
            <w:hideMark/>
          </w:tcPr>
          <w:p w14:paraId="1B230C72"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Study name</w:t>
            </w:r>
          </w:p>
        </w:tc>
        <w:tc>
          <w:tcPr>
            <w:tcW w:w="7869" w:type="dxa"/>
            <w:vAlign w:val="center"/>
            <w:hideMark/>
          </w:tcPr>
          <w:p w14:paraId="2AA132D4"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Intervention of Testosterone &amp; Fish Oil for the Prevention of Alzheimer's Disease: </w:t>
            </w:r>
            <w:proofErr w:type="spellStart"/>
            <w:r w:rsidRPr="00974DF1">
              <w:rPr>
                <w:rFonts w:ascii="Arial" w:eastAsia="Times New Roman" w:hAnsi="Arial" w:cs="Arial"/>
                <w:lang w:eastAsia="en-GB"/>
              </w:rPr>
              <w:t>InTrePad</w:t>
            </w:r>
            <w:proofErr w:type="spellEnd"/>
          </w:p>
        </w:tc>
      </w:tr>
      <w:tr w:rsidR="00974DF1" w:rsidRPr="00974DF1" w14:paraId="0317A37A" w14:textId="77777777" w:rsidTr="00974DF1">
        <w:trPr>
          <w:tblCellSpacing w:w="15" w:type="dxa"/>
        </w:trPr>
        <w:tc>
          <w:tcPr>
            <w:tcW w:w="2507" w:type="dxa"/>
            <w:hideMark/>
          </w:tcPr>
          <w:p w14:paraId="5FDBC78D"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Methods</w:t>
            </w:r>
          </w:p>
        </w:tc>
        <w:tc>
          <w:tcPr>
            <w:tcW w:w="7869" w:type="dxa"/>
            <w:vAlign w:val="center"/>
            <w:hideMark/>
          </w:tcPr>
          <w:p w14:paraId="0D8359C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RCT</w:t>
            </w:r>
          </w:p>
        </w:tc>
      </w:tr>
      <w:tr w:rsidR="00974DF1" w:rsidRPr="00974DF1" w14:paraId="12EE4AD0" w14:textId="77777777" w:rsidTr="00974DF1">
        <w:trPr>
          <w:tblCellSpacing w:w="15" w:type="dxa"/>
        </w:trPr>
        <w:tc>
          <w:tcPr>
            <w:tcW w:w="2507" w:type="dxa"/>
            <w:hideMark/>
          </w:tcPr>
          <w:p w14:paraId="3CE728AE"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Participants</w:t>
            </w:r>
          </w:p>
        </w:tc>
        <w:tc>
          <w:tcPr>
            <w:tcW w:w="7869" w:type="dxa"/>
            <w:vAlign w:val="center"/>
            <w:hideMark/>
          </w:tcPr>
          <w:p w14:paraId="0B107F3F" w14:textId="77777777" w:rsidR="00974DF1" w:rsidRPr="00974DF1" w:rsidRDefault="00974DF1" w:rsidP="00974DF1">
            <w:pPr>
              <w:spacing w:after="0" w:line="240" w:lineRule="auto"/>
              <w:rPr>
                <w:rFonts w:ascii="Arial" w:eastAsia="Times New Roman" w:hAnsi="Arial" w:cs="Arial"/>
                <w:lang w:eastAsia="en-GB"/>
              </w:rPr>
            </w:pPr>
            <w:proofErr w:type="spellStart"/>
            <w:r w:rsidRPr="00974DF1">
              <w:rPr>
                <w:rFonts w:ascii="Arial" w:eastAsia="Times New Roman" w:hAnsi="Arial" w:cs="Arial"/>
                <w:lang w:eastAsia="en-GB"/>
              </w:rPr>
              <w:t>PiB</w:t>
            </w:r>
            <w:proofErr w:type="spellEnd"/>
            <w:r w:rsidRPr="00974DF1">
              <w:rPr>
                <w:rFonts w:ascii="Arial" w:eastAsia="Times New Roman" w:hAnsi="Arial" w:cs="Arial"/>
                <w:lang w:eastAsia="en-GB"/>
              </w:rPr>
              <w:t>-PET (Pittsburgh compound B) positive men aged 60 years and over with Subjective Memory Complaints</w:t>
            </w:r>
          </w:p>
        </w:tc>
      </w:tr>
      <w:tr w:rsidR="00974DF1" w:rsidRPr="00974DF1" w14:paraId="48ABEB5D" w14:textId="77777777" w:rsidTr="00974DF1">
        <w:trPr>
          <w:tblCellSpacing w:w="15" w:type="dxa"/>
        </w:trPr>
        <w:tc>
          <w:tcPr>
            <w:tcW w:w="2507" w:type="dxa"/>
            <w:hideMark/>
          </w:tcPr>
          <w:p w14:paraId="5AB8C682"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Interventions</w:t>
            </w:r>
          </w:p>
        </w:tc>
        <w:tc>
          <w:tcPr>
            <w:tcW w:w="7869" w:type="dxa"/>
            <w:vAlign w:val="center"/>
            <w:hideMark/>
          </w:tcPr>
          <w:p w14:paraId="7DA444DC"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Each for 56 weeks:</w:t>
            </w:r>
          </w:p>
          <w:p w14:paraId="21F2B1B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Arm 1: DHA capsules (1720mg/d) and testosterone </w:t>
            </w:r>
            <w:proofErr w:type="spellStart"/>
            <w:r w:rsidRPr="00974DF1">
              <w:rPr>
                <w:rFonts w:ascii="Arial" w:eastAsia="Times New Roman" w:hAnsi="Arial" w:cs="Arial"/>
                <w:lang w:eastAsia="en-GB"/>
              </w:rPr>
              <w:t>undecanoate</w:t>
            </w:r>
            <w:proofErr w:type="spellEnd"/>
            <w:r w:rsidRPr="00974DF1">
              <w:rPr>
                <w:rFonts w:ascii="Arial" w:eastAsia="Times New Roman" w:hAnsi="Arial" w:cs="Arial"/>
                <w:lang w:eastAsia="en-GB"/>
              </w:rPr>
              <w:t xml:space="preserve"> (intramuscular injection 1000mg/4ml every 8 weeks)</w:t>
            </w:r>
          </w:p>
          <w:p w14:paraId="7699AFB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Arm 2: placebo DHA and testosterone </w:t>
            </w:r>
            <w:proofErr w:type="spellStart"/>
            <w:r w:rsidRPr="00974DF1">
              <w:rPr>
                <w:rFonts w:ascii="Arial" w:eastAsia="Times New Roman" w:hAnsi="Arial" w:cs="Arial"/>
                <w:lang w:eastAsia="en-GB"/>
              </w:rPr>
              <w:t>undecanoate</w:t>
            </w:r>
            <w:proofErr w:type="spellEnd"/>
            <w:r w:rsidRPr="00974DF1">
              <w:rPr>
                <w:rFonts w:ascii="Arial" w:eastAsia="Times New Roman" w:hAnsi="Arial" w:cs="Arial"/>
                <w:lang w:eastAsia="en-GB"/>
              </w:rPr>
              <w:t xml:space="preserve"> (intramuscular injection 1000mg/4ml every 8 weeks)</w:t>
            </w:r>
          </w:p>
          <w:p w14:paraId="00F8178B"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3: placebo DHA and placebo testosterone</w:t>
            </w:r>
          </w:p>
        </w:tc>
      </w:tr>
      <w:tr w:rsidR="00974DF1" w:rsidRPr="00974DF1" w14:paraId="1F0E4D96" w14:textId="77777777" w:rsidTr="00974DF1">
        <w:trPr>
          <w:tblCellSpacing w:w="15" w:type="dxa"/>
        </w:trPr>
        <w:tc>
          <w:tcPr>
            <w:tcW w:w="2507" w:type="dxa"/>
            <w:hideMark/>
          </w:tcPr>
          <w:p w14:paraId="06712DA6"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Outcomes</w:t>
            </w:r>
          </w:p>
        </w:tc>
        <w:tc>
          <w:tcPr>
            <w:tcW w:w="7869" w:type="dxa"/>
            <w:vAlign w:val="center"/>
            <w:hideMark/>
          </w:tcPr>
          <w:p w14:paraId="3EF0F699"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Primary: </w:t>
            </w:r>
            <w:proofErr w:type="spellStart"/>
            <w:r w:rsidRPr="00974DF1">
              <w:rPr>
                <w:rFonts w:ascii="Arial" w:eastAsia="Times New Roman" w:hAnsi="Arial" w:cs="Arial"/>
                <w:lang w:eastAsia="en-GB"/>
              </w:rPr>
              <w:t>PiB</w:t>
            </w:r>
            <w:proofErr w:type="spellEnd"/>
            <w:r w:rsidRPr="00974DF1">
              <w:rPr>
                <w:rFonts w:ascii="Arial" w:eastAsia="Times New Roman" w:hAnsi="Arial" w:cs="Arial"/>
                <w:lang w:eastAsia="en-GB"/>
              </w:rPr>
              <w:t xml:space="preserve"> score</w:t>
            </w:r>
          </w:p>
          <w:p w14:paraId="3D311563"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Secondary: neuropsychological, mood and daily functioning questionnaires, beta amyloid levels, </w:t>
            </w:r>
            <w:proofErr w:type="spellStart"/>
            <w:r w:rsidRPr="00974DF1">
              <w:rPr>
                <w:rFonts w:ascii="Arial" w:eastAsia="Times New Roman" w:hAnsi="Arial" w:cs="Arial"/>
                <w:lang w:eastAsia="en-GB"/>
              </w:rPr>
              <w:t>fluorodeoxyglucose</w:t>
            </w:r>
            <w:proofErr w:type="spellEnd"/>
            <w:r w:rsidRPr="00974DF1">
              <w:rPr>
                <w:rFonts w:ascii="Arial" w:eastAsia="Times New Roman" w:hAnsi="Arial" w:cs="Arial"/>
                <w:lang w:eastAsia="en-GB"/>
              </w:rPr>
              <w:t xml:space="preserve"> to assess brain glucose metabolism, inflammatory and oxidative biomarkers, hippocampal volume, quality of life, safety and tolerability of treatment</w:t>
            </w:r>
          </w:p>
        </w:tc>
      </w:tr>
      <w:tr w:rsidR="00974DF1" w:rsidRPr="00974DF1" w14:paraId="353D4709" w14:textId="77777777" w:rsidTr="00974DF1">
        <w:trPr>
          <w:tblCellSpacing w:w="15" w:type="dxa"/>
        </w:trPr>
        <w:tc>
          <w:tcPr>
            <w:tcW w:w="2507" w:type="dxa"/>
            <w:hideMark/>
          </w:tcPr>
          <w:p w14:paraId="02C32613"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Starting date</w:t>
            </w:r>
          </w:p>
        </w:tc>
        <w:tc>
          <w:tcPr>
            <w:tcW w:w="7869" w:type="dxa"/>
            <w:vAlign w:val="center"/>
            <w:hideMark/>
          </w:tcPr>
          <w:p w14:paraId="13984B52"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Registered on Trials Registry: 14 Jan 2013</w:t>
            </w:r>
          </w:p>
          <w:p w14:paraId="548E46E8"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Study start date: 28 Feb 2013</w:t>
            </w:r>
          </w:p>
          <w:p w14:paraId="71431303" w14:textId="42C71384"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Study completion date </w:t>
            </w:r>
            <w:proofErr w:type="spellStart"/>
            <w:r w:rsidRPr="00974DF1">
              <w:rPr>
                <w:rFonts w:ascii="Arial" w:eastAsia="Times New Roman" w:hAnsi="Arial" w:cs="Arial"/>
                <w:lang w:eastAsia="en-GB"/>
              </w:rPr>
              <w:t>est</w:t>
            </w:r>
            <w:proofErr w:type="spellEnd"/>
            <w:r w:rsidRPr="00974DF1">
              <w:rPr>
                <w:rFonts w:ascii="Arial" w:eastAsia="Times New Roman" w:hAnsi="Arial" w:cs="Arial"/>
                <w:lang w:eastAsia="en-GB"/>
              </w:rPr>
              <w:t>:</w:t>
            </w:r>
            <w:r w:rsidR="00260E21">
              <w:rPr>
                <w:rFonts w:ascii="Arial" w:eastAsia="Times New Roman" w:hAnsi="Arial" w:cs="Arial"/>
                <w:lang w:eastAsia="en-GB"/>
              </w:rPr>
              <w:t xml:space="preserve"> unclear</w:t>
            </w:r>
          </w:p>
        </w:tc>
      </w:tr>
      <w:tr w:rsidR="00974DF1" w:rsidRPr="00974DF1" w14:paraId="4BABE6BC" w14:textId="77777777" w:rsidTr="00974DF1">
        <w:trPr>
          <w:tblCellSpacing w:w="15" w:type="dxa"/>
        </w:trPr>
        <w:tc>
          <w:tcPr>
            <w:tcW w:w="2507" w:type="dxa"/>
            <w:hideMark/>
          </w:tcPr>
          <w:p w14:paraId="0ADB024F"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Contact information</w:t>
            </w:r>
          </w:p>
        </w:tc>
        <w:tc>
          <w:tcPr>
            <w:tcW w:w="7869" w:type="dxa"/>
            <w:vAlign w:val="center"/>
            <w:hideMark/>
          </w:tcPr>
          <w:p w14:paraId="0EF4429B"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Ralph Martins (PI), Sir James </w:t>
            </w:r>
            <w:proofErr w:type="spellStart"/>
            <w:r w:rsidRPr="00974DF1">
              <w:rPr>
                <w:rFonts w:ascii="Arial" w:eastAsia="Times New Roman" w:hAnsi="Arial" w:cs="Arial"/>
                <w:lang w:eastAsia="en-GB"/>
              </w:rPr>
              <w:t>McCusker</w:t>
            </w:r>
            <w:proofErr w:type="spellEnd"/>
            <w:r w:rsidRPr="00974DF1">
              <w:rPr>
                <w:rFonts w:ascii="Arial" w:eastAsia="Times New Roman" w:hAnsi="Arial" w:cs="Arial"/>
                <w:lang w:eastAsia="en-GB"/>
              </w:rPr>
              <w:t xml:space="preserve"> Alzheimer's Disease Research Unit, Hollywood Medical Centre, </w:t>
            </w:r>
            <w:proofErr w:type="spellStart"/>
            <w:r w:rsidRPr="00974DF1">
              <w:rPr>
                <w:rFonts w:ascii="Arial" w:eastAsia="Times New Roman" w:hAnsi="Arial" w:cs="Arial"/>
                <w:lang w:eastAsia="en-GB"/>
              </w:rPr>
              <w:t>Nedlands</w:t>
            </w:r>
            <w:proofErr w:type="spellEnd"/>
            <w:r w:rsidRPr="00974DF1">
              <w:rPr>
                <w:rFonts w:ascii="Arial" w:eastAsia="Times New Roman" w:hAnsi="Arial" w:cs="Arial"/>
                <w:lang w:eastAsia="en-GB"/>
              </w:rPr>
              <w:t>, Australia, r.martins@ecu.edu.au</w:t>
            </w:r>
          </w:p>
        </w:tc>
      </w:tr>
      <w:tr w:rsidR="00974DF1" w:rsidRPr="00974DF1" w14:paraId="6AC2A1C7" w14:textId="77777777" w:rsidTr="00974DF1">
        <w:trPr>
          <w:tblCellSpacing w:w="15" w:type="dxa"/>
        </w:trPr>
        <w:tc>
          <w:tcPr>
            <w:tcW w:w="2507" w:type="dxa"/>
            <w:hideMark/>
          </w:tcPr>
          <w:p w14:paraId="1CBF9D81"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Notes</w:t>
            </w:r>
          </w:p>
        </w:tc>
        <w:tc>
          <w:tcPr>
            <w:tcW w:w="7869" w:type="dxa"/>
            <w:vAlign w:val="center"/>
            <w:hideMark/>
          </w:tcPr>
          <w:p w14:paraId="7E0A2438"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ACTRN12613000034730</w:t>
            </w:r>
          </w:p>
          <w:p w14:paraId="661C67A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Ralph Martins written to in 2016- no response</w:t>
            </w:r>
          </w:p>
        </w:tc>
      </w:tr>
    </w:tbl>
    <w:p w14:paraId="19B35E40" w14:textId="77777777" w:rsidR="009245FC" w:rsidRDefault="009245FC" w:rsidP="00974DF1">
      <w:pPr>
        <w:spacing w:after="0" w:line="240" w:lineRule="auto"/>
        <w:outlineLvl w:val="2"/>
        <w:rPr>
          <w:rFonts w:ascii="Arial" w:eastAsia="Times New Roman" w:hAnsi="Arial" w:cs="Arial"/>
          <w:b/>
          <w:bCs/>
          <w:lang w:eastAsia="en-GB"/>
        </w:rPr>
      </w:pPr>
    </w:p>
    <w:p w14:paraId="4C1F56AD" w14:textId="77777777" w:rsidR="009245FC" w:rsidRDefault="009245FC" w:rsidP="009245FC">
      <w:pPr>
        <w:rPr>
          <w:rFonts w:ascii="Arial" w:hAnsi="Arial" w:cs="Arial"/>
          <w:b/>
          <w:sz w:val="24"/>
          <w:lang w:eastAsia="en-GB"/>
        </w:rPr>
      </w:pPr>
    </w:p>
    <w:p w14:paraId="47C53D23" w14:textId="6EAF09FE" w:rsidR="00974DF1" w:rsidRPr="009245FC" w:rsidRDefault="00974DF1" w:rsidP="009245FC">
      <w:pPr>
        <w:rPr>
          <w:rFonts w:ascii="Arial" w:hAnsi="Arial" w:cs="Arial"/>
          <w:b/>
          <w:sz w:val="24"/>
          <w:lang w:eastAsia="en-GB"/>
        </w:rPr>
      </w:pPr>
      <w:r w:rsidRPr="009245FC">
        <w:rPr>
          <w:rFonts w:ascii="Arial" w:hAnsi="Arial" w:cs="Arial"/>
          <w:b/>
          <w:sz w:val="24"/>
          <w:lang w:eastAsia="en-GB"/>
        </w:rPr>
        <w:t>Irish Omega-3 NCT02848469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2"/>
        <w:gridCol w:w="7914"/>
      </w:tblGrid>
      <w:tr w:rsidR="00974DF1" w:rsidRPr="00974DF1" w14:paraId="34C73F67" w14:textId="77777777" w:rsidTr="00974DF1">
        <w:trPr>
          <w:tblCellSpacing w:w="15" w:type="dxa"/>
        </w:trPr>
        <w:tc>
          <w:tcPr>
            <w:tcW w:w="2507" w:type="dxa"/>
            <w:hideMark/>
          </w:tcPr>
          <w:p w14:paraId="74C74C7E"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Study name</w:t>
            </w:r>
          </w:p>
        </w:tc>
        <w:tc>
          <w:tcPr>
            <w:tcW w:w="7869" w:type="dxa"/>
            <w:vAlign w:val="center"/>
            <w:hideMark/>
          </w:tcPr>
          <w:p w14:paraId="1CCE6361"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Irish Omega-3 Study</w:t>
            </w:r>
          </w:p>
        </w:tc>
      </w:tr>
      <w:tr w:rsidR="00974DF1" w:rsidRPr="00974DF1" w14:paraId="34CE15CF" w14:textId="77777777" w:rsidTr="00974DF1">
        <w:trPr>
          <w:tblCellSpacing w:w="15" w:type="dxa"/>
        </w:trPr>
        <w:tc>
          <w:tcPr>
            <w:tcW w:w="2507" w:type="dxa"/>
            <w:hideMark/>
          </w:tcPr>
          <w:p w14:paraId="5AD830FA"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Methods</w:t>
            </w:r>
          </w:p>
        </w:tc>
        <w:tc>
          <w:tcPr>
            <w:tcW w:w="7869" w:type="dxa"/>
            <w:vAlign w:val="center"/>
            <w:hideMark/>
          </w:tcPr>
          <w:p w14:paraId="32DBC981"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RCT, 2 arms (LCn3 vs placebo), 6 months</w:t>
            </w:r>
          </w:p>
        </w:tc>
      </w:tr>
      <w:tr w:rsidR="00974DF1" w:rsidRPr="00974DF1" w14:paraId="6003DD36" w14:textId="77777777" w:rsidTr="00974DF1">
        <w:trPr>
          <w:tblCellSpacing w:w="15" w:type="dxa"/>
        </w:trPr>
        <w:tc>
          <w:tcPr>
            <w:tcW w:w="2507" w:type="dxa"/>
            <w:hideMark/>
          </w:tcPr>
          <w:p w14:paraId="612765A9"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Participants</w:t>
            </w:r>
          </w:p>
        </w:tc>
        <w:tc>
          <w:tcPr>
            <w:tcW w:w="7869" w:type="dxa"/>
            <w:vAlign w:val="center"/>
            <w:hideMark/>
          </w:tcPr>
          <w:p w14:paraId="3F73FED4"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Participants at </w:t>
            </w:r>
            <w:proofErr w:type="spellStart"/>
            <w:r w:rsidRPr="00974DF1">
              <w:rPr>
                <w:rFonts w:ascii="Arial" w:eastAsia="Times New Roman" w:hAnsi="Arial" w:cs="Arial"/>
                <w:lang w:eastAsia="en-GB"/>
              </w:rPr>
              <w:t>ultra high</w:t>
            </w:r>
            <w:proofErr w:type="spellEnd"/>
            <w:r w:rsidRPr="00974DF1">
              <w:rPr>
                <w:rFonts w:ascii="Arial" w:eastAsia="Times New Roman" w:hAnsi="Arial" w:cs="Arial"/>
                <w:lang w:eastAsia="en-GB"/>
              </w:rPr>
              <w:t xml:space="preserve"> risk of psychosis (aged 13 to 45 years)</w:t>
            </w:r>
          </w:p>
        </w:tc>
      </w:tr>
      <w:tr w:rsidR="00974DF1" w:rsidRPr="00974DF1" w14:paraId="016072DB" w14:textId="77777777" w:rsidTr="00974DF1">
        <w:trPr>
          <w:tblCellSpacing w:w="15" w:type="dxa"/>
        </w:trPr>
        <w:tc>
          <w:tcPr>
            <w:tcW w:w="2507" w:type="dxa"/>
            <w:hideMark/>
          </w:tcPr>
          <w:p w14:paraId="0F4A446D"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Interventions</w:t>
            </w:r>
          </w:p>
        </w:tc>
        <w:tc>
          <w:tcPr>
            <w:tcW w:w="7869" w:type="dxa"/>
            <w:vAlign w:val="center"/>
            <w:hideMark/>
          </w:tcPr>
          <w:p w14:paraId="2F2FBAFA"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Int: 200ml juice drink including 1g EPA and 1g DHA</w:t>
            </w:r>
          </w:p>
          <w:p w14:paraId="5524D732"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Cont: 200ml juice drink without omega 3 (no fish taste in either)</w:t>
            </w:r>
          </w:p>
        </w:tc>
      </w:tr>
      <w:tr w:rsidR="00974DF1" w:rsidRPr="00974DF1" w14:paraId="7B7376BA" w14:textId="77777777" w:rsidTr="00974DF1">
        <w:trPr>
          <w:tblCellSpacing w:w="15" w:type="dxa"/>
        </w:trPr>
        <w:tc>
          <w:tcPr>
            <w:tcW w:w="2507" w:type="dxa"/>
            <w:hideMark/>
          </w:tcPr>
          <w:p w14:paraId="6C22FF4B"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Outcomes</w:t>
            </w:r>
          </w:p>
        </w:tc>
        <w:tc>
          <w:tcPr>
            <w:tcW w:w="7869" w:type="dxa"/>
            <w:vAlign w:val="center"/>
            <w:hideMark/>
          </w:tcPr>
          <w:p w14:paraId="15A8C1E2"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Primary: transition to psychosis</w:t>
            </w:r>
          </w:p>
          <w:p w14:paraId="0622ADD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Secondary: fatty acid changes</w:t>
            </w:r>
          </w:p>
        </w:tc>
      </w:tr>
      <w:tr w:rsidR="00974DF1" w:rsidRPr="00974DF1" w14:paraId="4A6F235B" w14:textId="77777777" w:rsidTr="00974DF1">
        <w:trPr>
          <w:tblCellSpacing w:w="15" w:type="dxa"/>
        </w:trPr>
        <w:tc>
          <w:tcPr>
            <w:tcW w:w="2507" w:type="dxa"/>
            <w:hideMark/>
          </w:tcPr>
          <w:p w14:paraId="179EC02C"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Starting date</w:t>
            </w:r>
          </w:p>
        </w:tc>
        <w:tc>
          <w:tcPr>
            <w:tcW w:w="7869" w:type="dxa"/>
            <w:vAlign w:val="center"/>
            <w:hideMark/>
          </w:tcPr>
          <w:p w14:paraId="403F228A"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Registered on Trials Registry: 25 July 2016</w:t>
            </w:r>
          </w:p>
          <w:p w14:paraId="511CD7B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lastRenderedPageBreak/>
              <w:t>Study start date: Sept 2013</w:t>
            </w:r>
          </w:p>
          <w:p w14:paraId="5A8C10D8"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Estimated study completion date: February 2018</w:t>
            </w:r>
          </w:p>
        </w:tc>
      </w:tr>
      <w:tr w:rsidR="00974DF1" w:rsidRPr="00974DF1" w14:paraId="3C903658" w14:textId="77777777" w:rsidTr="00974DF1">
        <w:trPr>
          <w:tblCellSpacing w:w="15" w:type="dxa"/>
        </w:trPr>
        <w:tc>
          <w:tcPr>
            <w:tcW w:w="2507" w:type="dxa"/>
            <w:hideMark/>
          </w:tcPr>
          <w:p w14:paraId="24AC41B0"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lastRenderedPageBreak/>
              <w:t>Contact information</w:t>
            </w:r>
          </w:p>
        </w:tc>
        <w:tc>
          <w:tcPr>
            <w:tcW w:w="7869" w:type="dxa"/>
            <w:vAlign w:val="center"/>
            <w:hideMark/>
          </w:tcPr>
          <w:p w14:paraId="7F60B86D"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M Rooney (PI), University College Cork</w:t>
            </w:r>
          </w:p>
        </w:tc>
      </w:tr>
      <w:tr w:rsidR="00974DF1" w:rsidRPr="00974DF1" w14:paraId="6AFF699C" w14:textId="77777777" w:rsidTr="00974DF1">
        <w:trPr>
          <w:tblCellSpacing w:w="15" w:type="dxa"/>
        </w:trPr>
        <w:tc>
          <w:tcPr>
            <w:tcW w:w="2507" w:type="dxa"/>
            <w:hideMark/>
          </w:tcPr>
          <w:p w14:paraId="0381947B"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Notes</w:t>
            </w:r>
          </w:p>
        </w:tc>
        <w:tc>
          <w:tcPr>
            <w:tcW w:w="7869" w:type="dxa"/>
            <w:vAlign w:val="center"/>
            <w:hideMark/>
          </w:tcPr>
          <w:p w14:paraId="1D29E33D"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NCT02848469</w:t>
            </w:r>
          </w:p>
        </w:tc>
      </w:tr>
    </w:tbl>
    <w:p w14:paraId="2699F6DA" w14:textId="77777777" w:rsidR="009245FC" w:rsidRDefault="009245FC" w:rsidP="00974DF1">
      <w:pPr>
        <w:spacing w:after="0" w:line="240" w:lineRule="auto"/>
        <w:outlineLvl w:val="2"/>
        <w:rPr>
          <w:rFonts w:ascii="Arial" w:eastAsia="Times New Roman" w:hAnsi="Arial" w:cs="Arial"/>
          <w:b/>
          <w:bCs/>
          <w:lang w:eastAsia="en-GB"/>
        </w:rPr>
      </w:pPr>
    </w:p>
    <w:p w14:paraId="7C945FAC" w14:textId="77777777" w:rsidR="009245FC" w:rsidRDefault="009245FC" w:rsidP="009245FC">
      <w:pPr>
        <w:rPr>
          <w:rFonts w:ascii="Arial" w:hAnsi="Arial" w:cs="Arial"/>
          <w:b/>
          <w:sz w:val="24"/>
          <w:lang w:eastAsia="en-GB"/>
        </w:rPr>
      </w:pPr>
    </w:p>
    <w:p w14:paraId="63836654" w14:textId="781BA488" w:rsidR="00974DF1" w:rsidRPr="009245FC" w:rsidRDefault="00974DF1" w:rsidP="009245FC">
      <w:pPr>
        <w:rPr>
          <w:rFonts w:ascii="Arial" w:hAnsi="Arial" w:cs="Arial"/>
          <w:b/>
          <w:sz w:val="24"/>
          <w:lang w:eastAsia="en-GB"/>
        </w:rPr>
      </w:pPr>
      <w:r w:rsidRPr="009245FC">
        <w:rPr>
          <w:rFonts w:ascii="Arial" w:hAnsi="Arial" w:cs="Arial"/>
          <w:b/>
          <w:sz w:val="24"/>
          <w:lang w:eastAsia="en-GB"/>
        </w:rPr>
        <w:t>n-3 for Vascular Cognitive Aging-NCT01953705  </w:t>
      </w:r>
      <w:r w:rsidR="00C67397" w:rsidRPr="009245FC">
        <w:rPr>
          <w:rFonts w:ascii="Arial" w:hAnsi="Arial" w:cs="Arial"/>
          <w:b/>
          <w:sz w:val="24"/>
          <w:lang w:eastAsia="en-GB"/>
        </w:rPr>
        <w:fldChar w:fldCharType="begin"/>
      </w:r>
      <w:r w:rsidR="008E4EED">
        <w:rPr>
          <w:rFonts w:ascii="Arial" w:hAnsi="Arial" w:cs="Arial"/>
          <w:b/>
          <w:sz w:val="24"/>
          <w:lang w:eastAsia="en-GB"/>
        </w:rPr>
        <w:instrText xml:space="preserve"> ADDIN EN.CITE &lt;EndNote&gt;&lt;Cite&gt;&lt;Author&gt;Bowman&lt;/Author&gt;&lt;Year&gt;2019&lt;/Year&gt;&lt;RecNum&gt;22147&lt;/RecNum&gt;&lt;DisplayText&gt;(53)&lt;/DisplayText&gt;&lt;record&gt;&lt;rec-number&gt;22147&lt;/rec-number&gt;&lt;foreign-keys&gt;&lt;key app="EN" db-id="52z90aw5jrvss5e5e0evfss4aatttfd5fs0t" timestamp="1564739742"&gt;22147&lt;/key&gt;&lt;/foreign-keys&gt;&lt;ref-type name="Journal Article"&gt;17&lt;/ref-type&gt;&lt;contributors&gt;&lt;authors&gt;&lt;author&gt;Bowman, L. Gene&lt;/author&gt;&lt;author&gt;Silbert, C. Lisa&lt;/author&gt;&lt;author&gt;Dodge, H. Hiroko&lt;/author&gt;&lt;author&gt;Lahna, David&lt;/author&gt;&lt;author&gt;Hagen, Kirsten&lt;/author&gt;&lt;author&gt;Murchison, F. Charles&lt;/author&gt;&lt;author&gt;Howieson, Diane&lt;/author&gt;&lt;author&gt;Kaye, Jeffrey&lt;/author&gt;&lt;author&gt;Quinn, F. Joseph&lt;/author&gt;&lt;author&gt;Shinto, Lynne&lt;/author&gt;&lt;/authors&gt;&lt;/contributors&gt;&lt;titles&gt;&lt;title&gt;Randomized Trial of Marine n-3 Polyunsaturated Fatty Acids for the Prevention of Cerebral Small Vessel Disease and Inflammation in Aging (PUFA Trial): Rationale, Design and Baseline Results&lt;/title&gt;&lt;secondary-title&gt;Nutrients&lt;/secondary-title&gt;&lt;/titles&gt;&lt;periodical&gt;&lt;full-title&gt;Nutrients&lt;/full-title&gt;&lt;/periodical&gt;&lt;volume&gt;11&lt;/volume&gt;&lt;number&gt;4&lt;/number&gt;&lt;keywords&gt;&lt;keyword&gt;white matter hyperintensities&lt;/keyword&gt;&lt;keyword&gt;cognitive decline&lt;/keyword&gt;&lt;keyword&gt;vascular cognitive impairment&lt;/keyword&gt;&lt;keyword&gt;executive function&lt;/keyword&gt;&lt;keyword&gt;eicosapentaenoic acid&lt;/keyword&gt;&lt;keyword&gt;docosahexaenoic acid&lt;/keyword&gt;&lt;keyword&gt;neuroimaging&lt;/keyword&gt;&lt;keyword&gt;MRI&lt;/keyword&gt;&lt;keyword&gt;elderly&lt;/keyword&gt;&lt;/keywords&gt;&lt;dates&gt;&lt;year&gt;2019&lt;/year&gt;&lt;/dates&gt;&lt;isbn&gt;2072-6643&lt;/isbn&gt;&lt;urls&gt;&lt;/urls&gt;&lt;electronic-resource-num&gt;DOI: 10.3390/nu11040735&lt;/electronic-resource-num&gt;&lt;/record&gt;&lt;/Cite&gt;&lt;/EndNote&gt;</w:instrText>
      </w:r>
      <w:r w:rsidR="00C67397" w:rsidRPr="009245FC">
        <w:rPr>
          <w:rFonts w:ascii="Arial" w:hAnsi="Arial" w:cs="Arial"/>
          <w:b/>
          <w:sz w:val="24"/>
          <w:lang w:eastAsia="en-GB"/>
        </w:rPr>
        <w:fldChar w:fldCharType="separate"/>
      </w:r>
      <w:r w:rsidR="008E4EED">
        <w:rPr>
          <w:rFonts w:ascii="Arial" w:hAnsi="Arial" w:cs="Arial"/>
          <w:b/>
          <w:noProof/>
          <w:sz w:val="24"/>
          <w:lang w:eastAsia="en-GB"/>
        </w:rPr>
        <w:t>(53)</w:t>
      </w:r>
      <w:r w:rsidR="00C67397" w:rsidRPr="009245FC">
        <w:rPr>
          <w:rFonts w:ascii="Arial" w:hAnsi="Arial" w:cs="Arial"/>
          <w:b/>
          <w:sz w:val="24"/>
          <w:lang w:eastAsia="en-GB"/>
        </w:rPr>
        <w:fldChar w:fldCharType="end"/>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2"/>
        <w:gridCol w:w="7914"/>
      </w:tblGrid>
      <w:tr w:rsidR="00974DF1" w:rsidRPr="00974DF1" w14:paraId="5002C764" w14:textId="77777777" w:rsidTr="00974DF1">
        <w:trPr>
          <w:tblCellSpacing w:w="15" w:type="dxa"/>
        </w:trPr>
        <w:tc>
          <w:tcPr>
            <w:tcW w:w="2507" w:type="dxa"/>
            <w:hideMark/>
          </w:tcPr>
          <w:p w14:paraId="42F98AA5"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Study name</w:t>
            </w:r>
          </w:p>
        </w:tc>
        <w:tc>
          <w:tcPr>
            <w:tcW w:w="7869" w:type="dxa"/>
            <w:vAlign w:val="center"/>
            <w:hideMark/>
          </w:tcPr>
          <w:p w14:paraId="7A48A58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n-3 PUFA for Vascular Cognitive Aging</w:t>
            </w:r>
          </w:p>
        </w:tc>
      </w:tr>
      <w:tr w:rsidR="00974DF1" w:rsidRPr="00974DF1" w14:paraId="63C409CC" w14:textId="77777777" w:rsidTr="00974DF1">
        <w:trPr>
          <w:tblCellSpacing w:w="15" w:type="dxa"/>
        </w:trPr>
        <w:tc>
          <w:tcPr>
            <w:tcW w:w="2507" w:type="dxa"/>
            <w:hideMark/>
          </w:tcPr>
          <w:p w14:paraId="15A82CB6"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Methods</w:t>
            </w:r>
          </w:p>
        </w:tc>
        <w:tc>
          <w:tcPr>
            <w:tcW w:w="7869" w:type="dxa"/>
            <w:vAlign w:val="center"/>
            <w:hideMark/>
          </w:tcPr>
          <w:p w14:paraId="6FC7EC60"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RCT</w:t>
            </w:r>
          </w:p>
        </w:tc>
      </w:tr>
      <w:tr w:rsidR="00974DF1" w:rsidRPr="00974DF1" w14:paraId="5462E772" w14:textId="77777777" w:rsidTr="00974DF1">
        <w:trPr>
          <w:tblCellSpacing w:w="15" w:type="dxa"/>
        </w:trPr>
        <w:tc>
          <w:tcPr>
            <w:tcW w:w="2507" w:type="dxa"/>
            <w:hideMark/>
          </w:tcPr>
          <w:p w14:paraId="72B8B8BD"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Participants</w:t>
            </w:r>
          </w:p>
        </w:tc>
        <w:tc>
          <w:tcPr>
            <w:tcW w:w="7869" w:type="dxa"/>
            <w:vAlign w:val="center"/>
            <w:hideMark/>
          </w:tcPr>
          <w:p w14:paraId="33941E80"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Older adults (80 years and older) at high risk for cognitive decline and dementia of Alzheimer's type</w:t>
            </w:r>
          </w:p>
        </w:tc>
      </w:tr>
      <w:tr w:rsidR="00974DF1" w:rsidRPr="00974DF1" w14:paraId="23A2DE0C" w14:textId="77777777" w:rsidTr="00974DF1">
        <w:trPr>
          <w:tblCellSpacing w:w="15" w:type="dxa"/>
        </w:trPr>
        <w:tc>
          <w:tcPr>
            <w:tcW w:w="2507" w:type="dxa"/>
            <w:hideMark/>
          </w:tcPr>
          <w:p w14:paraId="7155DD2C"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Interventions</w:t>
            </w:r>
          </w:p>
        </w:tc>
        <w:tc>
          <w:tcPr>
            <w:tcW w:w="7869" w:type="dxa"/>
            <w:vAlign w:val="center"/>
            <w:hideMark/>
          </w:tcPr>
          <w:p w14:paraId="0612DC3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Each for 3 years:</w:t>
            </w:r>
          </w:p>
          <w:p w14:paraId="1C9808B9"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1: omega 3 fish oil (1.65g/d EPA+DHA)</w:t>
            </w:r>
          </w:p>
          <w:p w14:paraId="0F935EA7"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2: soybean oil placebo (1.65g/d)</w:t>
            </w:r>
          </w:p>
        </w:tc>
      </w:tr>
      <w:tr w:rsidR="00974DF1" w:rsidRPr="00974DF1" w14:paraId="1604A193" w14:textId="77777777" w:rsidTr="00974DF1">
        <w:trPr>
          <w:tblCellSpacing w:w="15" w:type="dxa"/>
        </w:trPr>
        <w:tc>
          <w:tcPr>
            <w:tcW w:w="2507" w:type="dxa"/>
            <w:hideMark/>
          </w:tcPr>
          <w:p w14:paraId="3A2D40BC"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Outcomes</w:t>
            </w:r>
          </w:p>
        </w:tc>
        <w:tc>
          <w:tcPr>
            <w:tcW w:w="7869" w:type="dxa"/>
            <w:vAlign w:val="center"/>
            <w:hideMark/>
          </w:tcPr>
          <w:p w14:paraId="751945FC"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Primary: total cerebral white matter volume</w:t>
            </w:r>
          </w:p>
          <w:p w14:paraId="659EBEA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Secondary: biomarkers of endothelial health, total brain atrophy, medial temporal lobe atrophy, ventricular expansion, trail making test part B, digit symbol WAIS-R, cerebral blood flow, fractional anisotropy within frontal gyri</w:t>
            </w:r>
          </w:p>
        </w:tc>
      </w:tr>
      <w:tr w:rsidR="00974DF1" w:rsidRPr="00974DF1" w14:paraId="5808616E" w14:textId="77777777" w:rsidTr="00974DF1">
        <w:trPr>
          <w:tblCellSpacing w:w="15" w:type="dxa"/>
        </w:trPr>
        <w:tc>
          <w:tcPr>
            <w:tcW w:w="2507" w:type="dxa"/>
            <w:hideMark/>
          </w:tcPr>
          <w:p w14:paraId="4AB751E1"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Starting date</w:t>
            </w:r>
          </w:p>
        </w:tc>
        <w:tc>
          <w:tcPr>
            <w:tcW w:w="7869" w:type="dxa"/>
            <w:vAlign w:val="center"/>
            <w:hideMark/>
          </w:tcPr>
          <w:p w14:paraId="75CCF788"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Registered on Trials Registry: 24 Sept 2013</w:t>
            </w:r>
          </w:p>
          <w:p w14:paraId="53411198"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Study start date: May 2014</w:t>
            </w:r>
          </w:p>
          <w:p w14:paraId="024CD15C"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Study completion date </w:t>
            </w:r>
            <w:proofErr w:type="spellStart"/>
            <w:r w:rsidRPr="00974DF1">
              <w:rPr>
                <w:rFonts w:ascii="Arial" w:eastAsia="Times New Roman" w:hAnsi="Arial" w:cs="Arial"/>
                <w:lang w:eastAsia="en-GB"/>
              </w:rPr>
              <w:t>est</w:t>
            </w:r>
            <w:proofErr w:type="spellEnd"/>
            <w:r w:rsidRPr="00974DF1">
              <w:rPr>
                <w:rFonts w:ascii="Arial" w:eastAsia="Times New Roman" w:hAnsi="Arial" w:cs="Arial"/>
                <w:lang w:eastAsia="en-GB"/>
              </w:rPr>
              <w:t>: March 2019</w:t>
            </w:r>
          </w:p>
        </w:tc>
      </w:tr>
      <w:tr w:rsidR="00974DF1" w:rsidRPr="00974DF1" w14:paraId="40680E7A" w14:textId="77777777" w:rsidTr="00974DF1">
        <w:trPr>
          <w:tblCellSpacing w:w="15" w:type="dxa"/>
        </w:trPr>
        <w:tc>
          <w:tcPr>
            <w:tcW w:w="2507" w:type="dxa"/>
            <w:hideMark/>
          </w:tcPr>
          <w:p w14:paraId="548E9CD7"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Contact information</w:t>
            </w:r>
          </w:p>
        </w:tc>
        <w:tc>
          <w:tcPr>
            <w:tcW w:w="7869" w:type="dxa"/>
            <w:vAlign w:val="center"/>
            <w:hideMark/>
          </w:tcPr>
          <w:p w14:paraId="7E23D9D0"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Alena </w:t>
            </w:r>
            <w:proofErr w:type="spellStart"/>
            <w:r w:rsidRPr="00974DF1">
              <w:rPr>
                <w:rFonts w:ascii="Arial" w:eastAsia="Times New Roman" w:hAnsi="Arial" w:cs="Arial"/>
                <w:lang w:eastAsia="en-GB"/>
              </w:rPr>
              <w:t>Borgatti</w:t>
            </w:r>
            <w:proofErr w:type="spellEnd"/>
            <w:r w:rsidRPr="00974DF1">
              <w:rPr>
                <w:rFonts w:ascii="Arial" w:eastAsia="Times New Roman" w:hAnsi="Arial" w:cs="Arial"/>
                <w:lang w:eastAsia="en-GB"/>
              </w:rPr>
              <w:t xml:space="preserve">, borgatti@ohsu.edu; James </w:t>
            </w:r>
            <w:proofErr w:type="spellStart"/>
            <w:r w:rsidRPr="00974DF1">
              <w:rPr>
                <w:rFonts w:ascii="Arial" w:eastAsia="Times New Roman" w:hAnsi="Arial" w:cs="Arial"/>
                <w:lang w:eastAsia="en-GB"/>
              </w:rPr>
              <w:t>Dursch</w:t>
            </w:r>
            <w:proofErr w:type="spellEnd"/>
            <w:r w:rsidRPr="00974DF1">
              <w:rPr>
                <w:rFonts w:ascii="Arial" w:eastAsia="Times New Roman" w:hAnsi="Arial" w:cs="Arial"/>
                <w:lang w:eastAsia="en-GB"/>
              </w:rPr>
              <w:t>, dursch@ohsu.edu; Gene Bowman and Lynne Shinto (PIs), Oregon Health and Science University</w:t>
            </w:r>
          </w:p>
        </w:tc>
      </w:tr>
      <w:tr w:rsidR="00974DF1" w:rsidRPr="00974DF1" w14:paraId="62748877" w14:textId="77777777" w:rsidTr="00974DF1">
        <w:trPr>
          <w:tblCellSpacing w:w="15" w:type="dxa"/>
        </w:trPr>
        <w:tc>
          <w:tcPr>
            <w:tcW w:w="2507" w:type="dxa"/>
            <w:hideMark/>
          </w:tcPr>
          <w:p w14:paraId="7300395B"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Notes</w:t>
            </w:r>
          </w:p>
        </w:tc>
        <w:tc>
          <w:tcPr>
            <w:tcW w:w="7869" w:type="dxa"/>
            <w:vAlign w:val="center"/>
            <w:hideMark/>
          </w:tcPr>
          <w:p w14:paraId="6AA54C7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NCT01953705</w:t>
            </w:r>
          </w:p>
        </w:tc>
      </w:tr>
    </w:tbl>
    <w:p w14:paraId="5866378D" w14:textId="77777777" w:rsidR="009245FC" w:rsidRDefault="009245FC" w:rsidP="00974DF1">
      <w:pPr>
        <w:spacing w:after="0" w:line="240" w:lineRule="auto"/>
        <w:outlineLvl w:val="2"/>
        <w:rPr>
          <w:rFonts w:ascii="Arial" w:eastAsia="Times New Roman" w:hAnsi="Arial" w:cs="Arial"/>
          <w:b/>
          <w:bCs/>
          <w:lang w:eastAsia="en-GB"/>
        </w:rPr>
      </w:pPr>
    </w:p>
    <w:p w14:paraId="1BDC7585" w14:textId="77777777" w:rsidR="009245FC" w:rsidRDefault="009245FC" w:rsidP="00974DF1">
      <w:pPr>
        <w:spacing w:after="0" w:line="240" w:lineRule="auto"/>
        <w:outlineLvl w:val="2"/>
        <w:rPr>
          <w:rFonts w:ascii="Arial" w:eastAsia="Times New Roman" w:hAnsi="Arial" w:cs="Arial"/>
          <w:b/>
          <w:bCs/>
          <w:lang w:eastAsia="en-GB"/>
        </w:rPr>
      </w:pPr>
    </w:p>
    <w:p w14:paraId="2BA41F63" w14:textId="085E6BE0" w:rsidR="00974DF1" w:rsidRPr="009245FC" w:rsidRDefault="00974DF1" w:rsidP="009245FC">
      <w:pPr>
        <w:rPr>
          <w:rFonts w:ascii="Arial" w:hAnsi="Arial" w:cs="Arial"/>
          <w:b/>
          <w:sz w:val="24"/>
          <w:lang w:eastAsia="en-GB"/>
        </w:rPr>
      </w:pPr>
      <w:r w:rsidRPr="009245FC">
        <w:rPr>
          <w:rFonts w:ascii="Arial" w:hAnsi="Arial" w:cs="Arial"/>
          <w:b/>
          <w:sz w:val="24"/>
          <w:lang w:eastAsia="en-GB"/>
        </w:rPr>
        <w:t xml:space="preserve">NAYAB </w:t>
      </w:r>
      <w:proofErr w:type="spellStart"/>
      <w:r w:rsidRPr="009245FC">
        <w:rPr>
          <w:rFonts w:ascii="Arial" w:hAnsi="Arial" w:cs="Arial"/>
          <w:b/>
          <w:sz w:val="24"/>
          <w:lang w:eastAsia="en-GB"/>
        </w:rPr>
        <w:t>Qurashi</w:t>
      </w:r>
      <w:proofErr w:type="spellEnd"/>
      <w:r w:rsidRPr="009245FC">
        <w:rPr>
          <w:rFonts w:ascii="Arial" w:hAnsi="Arial" w:cs="Arial"/>
          <w:b/>
          <w:sz w:val="24"/>
          <w:lang w:eastAsia="en-GB"/>
        </w:rPr>
        <w:t xml:space="preserve"> 2017 </w:t>
      </w:r>
      <w:r w:rsidR="00C67397" w:rsidRPr="009245FC">
        <w:rPr>
          <w:rFonts w:ascii="Arial" w:hAnsi="Arial" w:cs="Arial"/>
          <w:b/>
          <w:sz w:val="24"/>
          <w:lang w:eastAsia="en-GB"/>
        </w:rPr>
        <w:fldChar w:fldCharType="begin"/>
      </w:r>
      <w:r w:rsidR="008E4EED">
        <w:rPr>
          <w:rFonts w:ascii="Arial" w:hAnsi="Arial" w:cs="Arial"/>
          <w:b/>
          <w:sz w:val="24"/>
          <w:lang w:eastAsia="en-GB"/>
        </w:rPr>
        <w:instrText xml:space="preserve"> ADDIN EN.CITE &lt;EndNote&gt;&lt;Cite&gt;&lt;Author&gt;Qurashi&lt;/Author&gt;&lt;Year&gt;2017&lt;/Year&gt;&lt;RecNum&gt;22158&lt;/RecNum&gt;&lt;DisplayText&gt;(54)&lt;/DisplayText&gt;&lt;record&gt;&lt;rec-number&gt;22158&lt;/rec-number&gt;&lt;foreign-keys&gt;&lt;key app="EN" db-id="52z90aw5jrvss5e5e0evfss4aatttfd5fs0t" timestamp="1565004134"&gt;22158&lt;/key&gt;&lt;/foreign-keys&gt;&lt;ref-type name="Journal Article"&gt;17&lt;/ref-type&gt;&lt;contributors&gt;&lt;authors&gt;&lt;author&gt;Qurashi, Inti&lt;/author&gt;&lt;author&gt;Chaudhry, Imran B.&lt;/author&gt;&lt;author&gt;Khoso, Ameer B.&lt;/author&gt;&lt;author&gt;Farooque, Sana&lt;/author&gt;&lt;author&gt;Lane, Steve&lt;/author&gt;&lt;author&gt;Husain, Mohammad Omair&lt;/author&gt;&lt;author&gt;Chu, Simon&lt;/author&gt;&lt;author&gt;Sarginson, Jane&lt;/author&gt;&lt;author&gt;Hamarani, Munir&lt;/author&gt;&lt;author&gt;Naqvi, Haider A.&lt;/author&gt;&lt;author&gt;Razzaque, Bushra&lt;/author&gt;&lt;author&gt;Minhas, Fareed A.&lt;/author&gt;&lt;author&gt;Yung, Alison R.&lt;/author&gt;&lt;author&gt;Deakin, J. F. W.&lt;/author&gt;&lt;author&gt;Husain, Nusrat&lt;/author&gt;&lt;/authors&gt;&lt;/contributors&gt;&lt;titles&gt;&lt;title&gt;A randomised, double-blind, placebo-controlled trial of minocycline and/or omega-3 fatty acids added to treatment as usual for at-risk mental states (NAYAB): study protocol&lt;/title&gt;&lt;secondary-title&gt;Trials&lt;/secondary-title&gt;&lt;/titles&gt;&lt;periodical&gt;&lt;full-title&gt;Trials&lt;/full-title&gt;&lt;/periodical&gt;&lt;pages&gt;524&lt;/pages&gt;&lt;volume&gt;18&lt;/volume&gt;&lt;number&gt;1&lt;/number&gt;&lt;dates&gt;&lt;year&gt;2017&lt;/year&gt;&lt;pub-dates&gt;&lt;date&gt;2017/11/09&lt;/date&gt;&lt;/pub-dates&gt;&lt;/dates&gt;&lt;isbn&gt;1745-6215&lt;/isbn&gt;&lt;urls&gt;&lt;related-urls&gt;&lt;url&gt;https://doi.org/10.1186/s13063-017-2275-y&lt;/url&gt;&lt;/related-urls&gt;&lt;/urls&gt;&lt;electronic-resource-num&gt;DOI: 10.1186/s13063-017-2275-y&lt;/electronic-resource-num&gt;&lt;/record&gt;&lt;/Cite&gt;&lt;/EndNote&gt;</w:instrText>
      </w:r>
      <w:r w:rsidR="00C67397" w:rsidRPr="009245FC">
        <w:rPr>
          <w:rFonts w:ascii="Arial" w:hAnsi="Arial" w:cs="Arial"/>
          <w:b/>
          <w:sz w:val="24"/>
          <w:lang w:eastAsia="en-GB"/>
        </w:rPr>
        <w:fldChar w:fldCharType="separate"/>
      </w:r>
      <w:r w:rsidR="008E4EED">
        <w:rPr>
          <w:rFonts w:ascii="Arial" w:hAnsi="Arial" w:cs="Arial"/>
          <w:b/>
          <w:noProof/>
          <w:sz w:val="24"/>
          <w:lang w:eastAsia="en-GB"/>
        </w:rPr>
        <w:t>(54)</w:t>
      </w:r>
      <w:r w:rsidR="00C67397" w:rsidRPr="009245FC">
        <w:rPr>
          <w:rFonts w:ascii="Arial" w:hAnsi="Arial" w:cs="Arial"/>
          <w:b/>
          <w:sz w:val="24"/>
          <w:lang w:eastAsia="en-GB"/>
        </w:rPr>
        <w:fldChar w:fldCharType="end"/>
      </w:r>
      <w:r w:rsidRPr="009245FC">
        <w:rPr>
          <w:rFonts w:ascii="Arial" w:hAnsi="Arial" w:cs="Arial"/>
          <w:b/>
          <w:sz w:val="24"/>
          <w:lang w:eastAsia="en-GB"/>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2"/>
        <w:gridCol w:w="7914"/>
      </w:tblGrid>
      <w:tr w:rsidR="00974DF1" w:rsidRPr="00974DF1" w14:paraId="2C548576" w14:textId="77777777" w:rsidTr="00974DF1">
        <w:trPr>
          <w:tblCellSpacing w:w="15" w:type="dxa"/>
        </w:trPr>
        <w:tc>
          <w:tcPr>
            <w:tcW w:w="2507" w:type="dxa"/>
            <w:hideMark/>
          </w:tcPr>
          <w:p w14:paraId="5254F0DB"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Study name</w:t>
            </w:r>
          </w:p>
        </w:tc>
        <w:tc>
          <w:tcPr>
            <w:tcW w:w="7869" w:type="dxa"/>
            <w:vAlign w:val="center"/>
            <w:hideMark/>
          </w:tcPr>
          <w:p w14:paraId="1FA8DDD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Minocycline and/or omega-3 fatty acids added to treatment as usual for at-risk mental states (NAYAB)</w:t>
            </w:r>
          </w:p>
        </w:tc>
      </w:tr>
      <w:tr w:rsidR="00974DF1" w:rsidRPr="00974DF1" w14:paraId="73F13A25" w14:textId="77777777" w:rsidTr="00974DF1">
        <w:trPr>
          <w:tblCellSpacing w:w="15" w:type="dxa"/>
        </w:trPr>
        <w:tc>
          <w:tcPr>
            <w:tcW w:w="2507" w:type="dxa"/>
            <w:hideMark/>
          </w:tcPr>
          <w:p w14:paraId="4190C45A"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Methods</w:t>
            </w:r>
          </w:p>
        </w:tc>
        <w:tc>
          <w:tcPr>
            <w:tcW w:w="7869" w:type="dxa"/>
            <w:vAlign w:val="center"/>
            <w:hideMark/>
          </w:tcPr>
          <w:p w14:paraId="69C98B48"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RCT (2x2)</w:t>
            </w:r>
          </w:p>
        </w:tc>
      </w:tr>
      <w:tr w:rsidR="00974DF1" w:rsidRPr="00974DF1" w14:paraId="4486D11B" w14:textId="77777777" w:rsidTr="00974DF1">
        <w:trPr>
          <w:tblCellSpacing w:w="15" w:type="dxa"/>
        </w:trPr>
        <w:tc>
          <w:tcPr>
            <w:tcW w:w="2507" w:type="dxa"/>
            <w:hideMark/>
          </w:tcPr>
          <w:p w14:paraId="08509A5A"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Participants</w:t>
            </w:r>
          </w:p>
        </w:tc>
        <w:tc>
          <w:tcPr>
            <w:tcW w:w="7869" w:type="dxa"/>
            <w:vAlign w:val="center"/>
            <w:hideMark/>
          </w:tcPr>
          <w:p w14:paraId="173E1A62"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People aged 16 to 35 years with at-risk mental state (ARM)</w:t>
            </w:r>
          </w:p>
        </w:tc>
      </w:tr>
      <w:tr w:rsidR="00974DF1" w:rsidRPr="00974DF1" w14:paraId="50A74B72" w14:textId="77777777" w:rsidTr="00974DF1">
        <w:trPr>
          <w:tblCellSpacing w:w="15" w:type="dxa"/>
        </w:trPr>
        <w:tc>
          <w:tcPr>
            <w:tcW w:w="2507" w:type="dxa"/>
            <w:hideMark/>
          </w:tcPr>
          <w:p w14:paraId="0310D8CC"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Interventions</w:t>
            </w:r>
          </w:p>
        </w:tc>
        <w:tc>
          <w:tcPr>
            <w:tcW w:w="7869" w:type="dxa"/>
            <w:vAlign w:val="center"/>
            <w:hideMark/>
          </w:tcPr>
          <w:p w14:paraId="3859B15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Each for 6 months:</w:t>
            </w:r>
          </w:p>
          <w:p w14:paraId="63F66A3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Intervention: 1.2 g/day concentrated marine fish oil (2 capsules/d together providing 720 mg/d EPA &amp; 480 mg/d DHA)</w:t>
            </w:r>
          </w:p>
          <w:p w14:paraId="7F56D078"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Control: matched soft gel capsules, content unclear</w:t>
            </w:r>
          </w:p>
          <w:p w14:paraId="408886C7"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Both plus or minus minocycline tablet (2x2)</w:t>
            </w:r>
          </w:p>
        </w:tc>
      </w:tr>
      <w:tr w:rsidR="00974DF1" w:rsidRPr="00974DF1" w14:paraId="4053AE22" w14:textId="77777777" w:rsidTr="00974DF1">
        <w:trPr>
          <w:tblCellSpacing w:w="15" w:type="dxa"/>
        </w:trPr>
        <w:tc>
          <w:tcPr>
            <w:tcW w:w="2507" w:type="dxa"/>
            <w:hideMark/>
          </w:tcPr>
          <w:p w14:paraId="3D06355F"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Outcomes</w:t>
            </w:r>
          </w:p>
        </w:tc>
        <w:tc>
          <w:tcPr>
            <w:tcW w:w="7869" w:type="dxa"/>
            <w:vAlign w:val="center"/>
            <w:hideMark/>
          </w:tcPr>
          <w:p w14:paraId="323A5900"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Primary: transition to psychotic disorder</w:t>
            </w:r>
          </w:p>
          <w:p w14:paraId="03752687"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Secondary: severity of depression symptoms (Montgomery-</w:t>
            </w:r>
            <w:proofErr w:type="spellStart"/>
            <w:r w:rsidRPr="00974DF1">
              <w:rPr>
                <w:rFonts w:ascii="Arial" w:eastAsia="Times New Roman" w:hAnsi="Arial" w:cs="Arial"/>
                <w:lang w:eastAsia="en-GB"/>
              </w:rPr>
              <w:t>Åsberg</w:t>
            </w:r>
            <w:proofErr w:type="spellEnd"/>
            <w:r w:rsidRPr="00974DF1">
              <w:rPr>
                <w:rFonts w:ascii="Arial" w:eastAsia="Times New Roman" w:hAnsi="Arial" w:cs="Arial"/>
                <w:lang w:eastAsia="en-GB"/>
              </w:rPr>
              <w:t xml:space="preserve"> Depression Rating Scale, MADRS), ARMS symptoms, social and occupational function, cognitive scores, medication, adverse effects</w:t>
            </w:r>
          </w:p>
        </w:tc>
      </w:tr>
      <w:tr w:rsidR="00974DF1" w:rsidRPr="00974DF1" w14:paraId="0406FA1A" w14:textId="77777777" w:rsidTr="00974DF1">
        <w:trPr>
          <w:tblCellSpacing w:w="15" w:type="dxa"/>
        </w:trPr>
        <w:tc>
          <w:tcPr>
            <w:tcW w:w="2507" w:type="dxa"/>
            <w:hideMark/>
          </w:tcPr>
          <w:p w14:paraId="654C24D1"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Starting date</w:t>
            </w:r>
          </w:p>
        </w:tc>
        <w:tc>
          <w:tcPr>
            <w:tcW w:w="7869" w:type="dxa"/>
            <w:vAlign w:val="center"/>
            <w:hideMark/>
          </w:tcPr>
          <w:p w14:paraId="352D574B"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Registered on Trials Registry: October 2015</w:t>
            </w:r>
          </w:p>
          <w:p w14:paraId="277AAB4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Study start date: October 2015</w:t>
            </w:r>
          </w:p>
          <w:p w14:paraId="2809336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Study completion date </w:t>
            </w:r>
            <w:proofErr w:type="spellStart"/>
            <w:r w:rsidRPr="00974DF1">
              <w:rPr>
                <w:rFonts w:ascii="Arial" w:eastAsia="Times New Roman" w:hAnsi="Arial" w:cs="Arial"/>
                <w:lang w:eastAsia="en-GB"/>
              </w:rPr>
              <w:t>est</w:t>
            </w:r>
            <w:proofErr w:type="spellEnd"/>
            <w:r w:rsidRPr="00974DF1">
              <w:rPr>
                <w:rFonts w:ascii="Arial" w:eastAsia="Times New Roman" w:hAnsi="Arial" w:cs="Arial"/>
                <w:lang w:eastAsia="en-GB"/>
              </w:rPr>
              <w:t>: December 2018</w:t>
            </w:r>
          </w:p>
        </w:tc>
      </w:tr>
      <w:tr w:rsidR="00974DF1" w:rsidRPr="00974DF1" w14:paraId="695532E2" w14:textId="77777777" w:rsidTr="00974DF1">
        <w:trPr>
          <w:tblCellSpacing w:w="15" w:type="dxa"/>
        </w:trPr>
        <w:tc>
          <w:tcPr>
            <w:tcW w:w="2507" w:type="dxa"/>
            <w:hideMark/>
          </w:tcPr>
          <w:p w14:paraId="1AB56395"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Contact information</w:t>
            </w:r>
          </w:p>
        </w:tc>
        <w:tc>
          <w:tcPr>
            <w:tcW w:w="7869" w:type="dxa"/>
            <w:vAlign w:val="center"/>
            <w:hideMark/>
          </w:tcPr>
          <w:p w14:paraId="3BB9FE1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Inti </w:t>
            </w:r>
            <w:proofErr w:type="spellStart"/>
            <w:r w:rsidRPr="00974DF1">
              <w:rPr>
                <w:rFonts w:ascii="Arial" w:eastAsia="Times New Roman" w:hAnsi="Arial" w:cs="Arial"/>
                <w:lang w:eastAsia="en-GB"/>
              </w:rPr>
              <w:t>Qurashi</w:t>
            </w:r>
            <w:proofErr w:type="spellEnd"/>
            <w:r w:rsidRPr="00974DF1">
              <w:rPr>
                <w:rFonts w:ascii="Arial" w:eastAsia="Times New Roman" w:hAnsi="Arial" w:cs="Arial"/>
                <w:lang w:eastAsia="en-GB"/>
              </w:rPr>
              <w:t>, Manchester University, Inti.Qurashi@merseycare.nhs.uk</w:t>
            </w:r>
          </w:p>
        </w:tc>
      </w:tr>
      <w:tr w:rsidR="00974DF1" w:rsidRPr="00974DF1" w14:paraId="3317A4A9" w14:textId="77777777" w:rsidTr="00974DF1">
        <w:trPr>
          <w:tblCellSpacing w:w="15" w:type="dxa"/>
        </w:trPr>
        <w:tc>
          <w:tcPr>
            <w:tcW w:w="2507" w:type="dxa"/>
            <w:hideMark/>
          </w:tcPr>
          <w:p w14:paraId="048DFE58"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Notes</w:t>
            </w:r>
          </w:p>
        </w:tc>
        <w:tc>
          <w:tcPr>
            <w:tcW w:w="7869" w:type="dxa"/>
            <w:vAlign w:val="center"/>
            <w:hideMark/>
          </w:tcPr>
          <w:p w14:paraId="56631B3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NCT02569307</w:t>
            </w:r>
          </w:p>
        </w:tc>
      </w:tr>
    </w:tbl>
    <w:p w14:paraId="5E61C48F" w14:textId="77777777" w:rsidR="009245FC" w:rsidRDefault="009245FC" w:rsidP="00974DF1">
      <w:pPr>
        <w:spacing w:after="0" w:line="240" w:lineRule="auto"/>
        <w:outlineLvl w:val="2"/>
        <w:rPr>
          <w:rFonts w:ascii="Arial" w:eastAsia="Times New Roman" w:hAnsi="Arial" w:cs="Arial"/>
          <w:b/>
          <w:bCs/>
          <w:lang w:eastAsia="en-GB"/>
        </w:rPr>
      </w:pPr>
    </w:p>
    <w:p w14:paraId="12B87C15" w14:textId="77777777" w:rsidR="009245FC" w:rsidRDefault="009245FC" w:rsidP="00974DF1">
      <w:pPr>
        <w:spacing w:after="0" w:line="240" w:lineRule="auto"/>
        <w:outlineLvl w:val="2"/>
        <w:rPr>
          <w:rFonts w:ascii="Arial" w:eastAsia="Times New Roman" w:hAnsi="Arial" w:cs="Arial"/>
          <w:b/>
          <w:bCs/>
          <w:lang w:eastAsia="en-GB"/>
        </w:rPr>
      </w:pPr>
    </w:p>
    <w:p w14:paraId="68B90D9F" w14:textId="77777777" w:rsidR="008119E6" w:rsidRDefault="008119E6" w:rsidP="009245FC">
      <w:pPr>
        <w:rPr>
          <w:rFonts w:ascii="Arial" w:hAnsi="Arial" w:cs="Arial"/>
          <w:b/>
          <w:sz w:val="24"/>
          <w:lang w:eastAsia="en-GB"/>
        </w:rPr>
      </w:pPr>
    </w:p>
    <w:p w14:paraId="146E0014" w14:textId="77777777" w:rsidR="008119E6" w:rsidRDefault="008119E6" w:rsidP="009245FC">
      <w:pPr>
        <w:rPr>
          <w:rFonts w:ascii="Arial" w:hAnsi="Arial" w:cs="Arial"/>
          <w:b/>
          <w:sz w:val="24"/>
          <w:lang w:eastAsia="en-GB"/>
        </w:rPr>
      </w:pPr>
    </w:p>
    <w:p w14:paraId="2D14AA28" w14:textId="4D67712F" w:rsidR="00974DF1" w:rsidRPr="009245FC" w:rsidRDefault="00974DF1" w:rsidP="009245FC">
      <w:pPr>
        <w:rPr>
          <w:rFonts w:ascii="Arial" w:hAnsi="Arial" w:cs="Arial"/>
          <w:b/>
          <w:sz w:val="24"/>
          <w:lang w:eastAsia="en-GB"/>
        </w:rPr>
      </w:pPr>
      <w:r w:rsidRPr="009245FC">
        <w:rPr>
          <w:rFonts w:ascii="Arial" w:hAnsi="Arial" w:cs="Arial"/>
          <w:b/>
          <w:sz w:val="24"/>
          <w:lang w:eastAsia="en-GB"/>
        </w:rPr>
        <w:lastRenderedPageBreak/>
        <w:t>Phosphatidylserine for M</w:t>
      </w:r>
      <w:r w:rsidR="00C67397" w:rsidRPr="009245FC">
        <w:rPr>
          <w:rFonts w:ascii="Arial" w:hAnsi="Arial" w:cs="Arial"/>
          <w:b/>
          <w:sz w:val="24"/>
          <w:lang w:eastAsia="en-GB"/>
        </w:rPr>
        <w:t xml:space="preserve">ild </w:t>
      </w:r>
      <w:r w:rsidRPr="009245FC">
        <w:rPr>
          <w:rFonts w:ascii="Arial" w:hAnsi="Arial" w:cs="Arial"/>
          <w:b/>
          <w:sz w:val="24"/>
          <w:lang w:eastAsia="en-GB"/>
        </w:rPr>
        <w:t>C</w:t>
      </w:r>
      <w:r w:rsidR="00C67397" w:rsidRPr="009245FC">
        <w:rPr>
          <w:rFonts w:ascii="Arial" w:hAnsi="Arial" w:cs="Arial"/>
          <w:b/>
          <w:sz w:val="24"/>
          <w:lang w:eastAsia="en-GB"/>
        </w:rPr>
        <w:t>ognitive Impairment</w:t>
      </w:r>
      <w:r w:rsidRPr="009245FC">
        <w:rPr>
          <w:rFonts w:ascii="Arial" w:hAnsi="Arial" w:cs="Arial"/>
          <w:b/>
          <w:sz w:val="24"/>
          <w:lang w:eastAsia="en-GB"/>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2"/>
        <w:gridCol w:w="7914"/>
      </w:tblGrid>
      <w:tr w:rsidR="00974DF1" w:rsidRPr="00974DF1" w14:paraId="0B2F6353" w14:textId="77777777" w:rsidTr="00974DF1">
        <w:trPr>
          <w:tblCellSpacing w:w="15" w:type="dxa"/>
        </w:trPr>
        <w:tc>
          <w:tcPr>
            <w:tcW w:w="2507" w:type="dxa"/>
            <w:hideMark/>
          </w:tcPr>
          <w:p w14:paraId="0CD0944E"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Study name</w:t>
            </w:r>
          </w:p>
        </w:tc>
        <w:tc>
          <w:tcPr>
            <w:tcW w:w="7869" w:type="dxa"/>
            <w:vAlign w:val="center"/>
            <w:hideMark/>
          </w:tcPr>
          <w:p w14:paraId="38D62AA9"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Investigating a phosphatidylserine based dietary approach for the management of mild cognitive impairment</w:t>
            </w:r>
          </w:p>
        </w:tc>
      </w:tr>
      <w:tr w:rsidR="00974DF1" w:rsidRPr="00974DF1" w14:paraId="0F0F7789" w14:textId="77777777" w:rsidTr="00974DF1">
        <w:trPr>
          <w:tblCellSpacing w:w="15" w:type="dxa"/>
        </w:trPr>
        <w:tc>
          <w:tcPr>
            <w:tcW w:w="2507" w:type="dxa"/>
            <w:hideMark/>
          </w:tcPr>
          <w:p w14:paraId="34021708"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Methods</w:t>
            </w:r>
          </w:p>
        </w:tc>
        <w:tc>
          <w:tcPr>
            <w:tcW w:w="7869" w:type="dxa"/>
            <w:vAlign w:val="center"/>
            <w:hideMark/>
          </w:tcPr>
          <w:p w14:paraId="4F3A6A5E"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RCT</w:t>
            </w:r>
          </w:p>
        </w:tc>
      </w:tr>
      <w:tr w:rsidR="00974DF1" w:rsidRPr="00974DF1" w14:paraId="761E4C8B" w14:textId="77777777" w:rsidTr="00974DF1">
        <w:trPr>
          <w:tblCellSpacing w:w="15" w:type="dxa"/>
        </w:trPr>
        <w:tc>
          <w:tcPr>
            <w:tcW w:w="2507" w:type="dxa"/>
            <w:hideMark/>
          </w:tcPr>
          <w:p w14:paraId="5F697F03"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Participants</w:t>
            </w:r>
          </w:p>
        </w:tc>
        <w:tc>
          <w:tcPr>
            <w:tcW w:w="7869" w:type="dxa"/>
            <w:vAlign w:val="center"/>
            <w:hideMark/>
          </w:tcPr>
          <w:p w14:paraId="6D3A716D"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People with mild cognitive impairment (MCI) aged 65 to 85 years</w:t>
            </w:r>
          </w:p>
        </w:tc>
      </w:tr>
      <w:tr w:rsidR="00974DF1" w:rsidRPr="00974DF1" w14:paraId="4E4C5898" w14:textId="77777777" w:rsidTr="00974DF1">
        <w:trPr>
          <w:tblCellSpacing w:w="15" w:type="dxa"/>
        </w:trPr>
        <w:tc>
          <w:tcPr>
            <w:tcW w:w="2507" w:type="dxa"/>
            <w:hideMark/>
          </w:tcPr>
          <w:p w14:paraId="036B6AB5"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Interventions</w:t>
            </w:r>
          </w:p>
        </w:tc>
        <w:tc>
          <w:tcPr>
            <w:tcW w:w="7869" w:type="dxa"/>
            <w:vAlign w:val="center"/>
            <w:hideMark/>
          </w:tcPr>
          <w:p w14:paraId="4AE95F1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Each for 24 months:</w:t>
            </w:r>
          </w:p>
          <w:p w14:paraId="75F2F908"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1: phosphatidylserine omega 3 (DHA enriched)</w:t>
            </w:r>
          </w:p>
          <w:p w14:paraId="0548A0C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2: placebo cellulose capsules</w:t>
            </w:r>
          </w:p>
        </w:tc>
      </w:tr>
      <w:tr w:rsidR="00974DF1" w:rsidRPr="00974DF1" w14:paraId="4B976177" w14:textId="77777777" w:rsidTr="00974DF1">
        <w:trPr>
          <w:tblCellSpacing w:w="15" w:type="dxa"/>
        </w:trPr>
        <w:tc>
          <w:tcPr>
            <w:tcW w:w="2507" w:type="dxa"/>
            <w:hideMark/>
          </w:tcPr>
          <w:p w14:paraId="61EF8D71"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Outcomes</w:t>
            </w:r>
          </w:p>
        </w:tc>
        <w:tc>
          <w:tcPr>
            <w:tcW w:w="7869" w:type="dxa"/>
            <w:vAlign w:val="center"/>
            <w:hideMark/>
          </w:tcPr>
          <w:p w14:paraId="3E121A2B"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Primary: selective reminding test (SRT)</w:t>
            </w:r>
          </w:p>
          <w:p w14:paraId="5782AF99"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Secondary: mini mental state examination (MMSE), neurological battery test (NBT), dementia (DSM-4 criteria), mini sleep questionnaire (MSQ), Hamilton Anxiety rating scale (HAM-A), safety and adverse events</w:t>
            </w:r>
          </w:p>
        </w:tc>
      </w:tr>
      <w:tr w:rsidR="00974DF1" w:rsidRPr="00974DF1" w14:paraId="75DC4BEF" w14:textId="77777777" w:rsidTr="00974DF1">
        <w:trPr>
          <w:tblCellSpacing w:w="15" w:type="dxa"/>
        </w:trPr>
        <w:tc>
          <w:tcPr>
            <w:tcW w:w="2507" w:type="dxa"/>
            <w:hideMark/>
          </w:tcPr>
          <w:p w14:paraId="0982E6C1"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Starting date</w:t>
            </w:r>
          </w:p>
        </w:tc>
        <w:tc>
          <w:tcPr>
            <w:tcW w:w="7869" w:type="dxa"/>
            <w:vAlign w:val="center"/>
            <w:hideMark/>
          </w:tcPr>
          <w:p w14:paraId="7DDB2964"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Registered on Trials Registry: 6 Aug 2014</w:t>
            </w:r>
          </w:p>
          <w:p w14:paraId="5BCFD2C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Study start date: Sept 2014</w:t>
            </w:r>
          </w:p>
          <w:p w14:paraId="4ED5A9B4"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Study completion date </w:t>
            </w:r>
            <w:proofErr w:type="spellStart"/>
            <w:r w:rsidRPr="00974DF1">
              <w:rPr>
                <w:rFonts w:ascii="Arial" w:eastAsia="Times New Roman" w:hAnsi="Arial" w:cs="Arial"/>
                <w:lang w:eastAsia="en-GB"/>
              </w:rPr>
              <w:t>est</w:t>
            </w:r>
            <w:proofErr w:type="spellEnd"/>
            <w:r w:rsidRPr="00974DF1">
              <w:rPr>
                <w:rFonts w:ascii="Arial" w:eastAsia="Times New Roman" w:hAnsi="Arial" w:cs="Arial"/>
                <w:lang w:eastAsia="en-GB"/>
              </w:rPr>
              <w:t>: Sept 2019</w:t>
            </w:r>
          </w:p>
        </w:tc>
      </w:tr>
      <w:tr w:rsidR="00974DF1" w:rsidRPr="00974DF1" w14:paraId="2F72B1F4" w14:textId="77777777" w:rsidTr="00974DF1">
        <w:trPr>
          <w:tblCellSpacing w:w="15" w:type="dxa"/>
        </w:trPr>
        <w:tc>
          <w:tcPr>
            <w:tcW w:w="2507" w:type="dxa"/>
            <w:hideMark/>
          </w:tcPr>
          <w:p w14:paraId="1F59FF18"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Contact information</w:t>
            </w:r>
          </w:p>
        </w:tc>
        <w:tc>
          <w:tcPr>
            <w:tcW w:w="7869" w:type="dxa"/>
            <w:vAlign w:val="center"/>
            <w:hideMark/>
          </w:tcPr>
          <w:p w14:paraId="5A9C0B84"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Nadia </w:t>
            </w:r>
            <w:proofErr w:type="spellStart"/>
            <w:r w:rsidRPr="00974DF1">
              <w:rPr>
                <w:rFonts w:ascii="Arial" w:eastAsia="Times New Roman" w:hAnsi="Arial" w:cs="Arial"/>
                <w:lang w:eastAsia="en-GB"/>
              </w:rPr>
              <w:t>Niemerzyanski</w:t>
            </w:r>
            <w:proofErr w:type="spellEnd"/>
            <w:r w:rsidRPr="00974DF1">
              <w:rPr>
                <w:rFonts w:ascii="Arial" w:eastAsia="Times New Roman" w:hAnsi="Arial" w:cs="Arial"/>
                <w:lang w:eastAsia="en-GB"/>
              </w:rPr>
              <w:t>, nadiaN@enzymotec.com; Yael Richter, yaelr@enzymotec.com</w:t>
            </w:r>
          </w:p>
        </w:tc>
      </w:tr>
      <w:tr w:rsidR="00974DF1" w:rsidRPr="00974DF1" w14:paraId="4F9DB5FF" w14:textId="77777777" w:rsidTr="00974DF1">
        <w:trPr>
          <w:tblCellSpacing w:w="15" w:type="dxa"/>
        </w:trPr>
        <w:tc>
          <w:tcPr>
            <w:tcW w:w="2507" w:type="dxa"/>
            <w:hideMark/>
          </w:tcPr>
          <w:p w14:paraId="5E219FCD"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Notes</w:t>
            </w:r>
          </w:p>
        </w:tc>
        <w:tc>
          <w:tcPr>
            <w:tcW w:w="7869" w:type="dxa"/>
            <w:vAlign w:val="center"/>
            <w:hideMark/>
          </w:tcPr>
          <w:p w14:paraId="38EE40CD" w14:textId="77777777" w:rsid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NCT02211560</w:t>
            </w:r>
          </w:p>
          <w:p w14:paraId="4AFC6439" w14:textId="15475361" w:rsidR="00680F62" w:rsidRPr="00974DF1" w:rsidRDefault="00680F62" w:rsidP="00974DF1">
            <w:pPr>
              <w:spacing w:after="0" w:line="240" w:lineRule="auto"/>
              <w:rPr>
                <w:rFonts w:ascii="Arial" w:eastAsia="Times New Roman" w:hAnsi="Arial" w:cs="Arial"/>
                <w:lang w:eastAsia="en-GB"/>
              </w:rPr>
            </w:pPr>
            <w:r>
              <w:rPr>
                <w:rFonts w:ascii="Arial" w:eastAsia="Times New Roman" w:hAnsi="Arial" w:cs="Arial"/>
                <w:lang w:eastAsia="en-GB"/>
              </w:rPr>
              <w:t>Terminated due to difficulties in participant recruitment – not known whether results exist for those participating</w:t>
            </w:r>
          </w:p>
        </w:tc>
      </w:tr>
    </w:tbl>
    <w:p w14:paraId="41FD96D6" w14:textId="77777777" w:rsidR="008119E6" w:rsidRDefault="008119E6" w:rsidP="00974DF1">
      <w:pPr>
        <w:spacing w:after="0" w:line="240" w:lineRule="auto"/>
        <w:outlineLvl w:val="2"/>
        <w:rPr>
          <w:rFonts w:ascii="Arial" w:eastAsia="Times New Roman" w:hAnsi="Arial" w:cs="Arial"/>
          <w:b/>
          <w:bCs/>
          <w:lang w:eastAsia="en-GB"/>
        </w:rPr>
      </w:pPr>
    </w:p>
    <w:p w14:paraId="2B1F1577" w14:textId="77777777" w:rsidR="008119E6" w:rsidRDefault="008119E6" w:rsidP="00974DF1">
      <w:pPr>
        <w:spacing w:after="0" w:line="240" w:lineRule="auto"/>
        <w:outlineLvl w:val="2"/>
        <w:rPr>
          <w:rFonts w:ascii="Arial" w:eastAsia="Times New Roman" w:hAnsi="Arial" w:cs="Arial"/>
          <w:b/>
          <w:bCs/>
          <w:lang w:eastAsia="en-GB"/>
        </w:rPr>
      </w:pPr>
    </w:p>
    <w:p w14:paraId="705BE8ED" w14:textId="14D42F16" w:rsidR="00974DF1" w:rsidRPr="008119E6" w:rsidRDefault="00974DF1" w:rsidP="008119E6">
      <w:pPr>
        <w:rPr>
          <w:rFonts w:ascii="Arial" w:hAnsi="Arial" w:cs="Arial"/>
          <w:b/>
          <w:sz w:val="24"/>
          <w:lang w:eastAsia="en-GB"/>
        </w:rPr>
      </w:pPr>
      <w:r w:rsidRPr="008119E6">
        <w:rPr>
          <w:rFonts w:ascii="Arial" w:hAnsi="Arial" w:cs="Arial"/>
          <w:b/>
          <w:sz w:val="24"/>
          <w:lang w:eastAsia="en-GB"/>
        </w:rPr>
        <w:t>Stoll 2001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2"/>
        <w:gridCol w:w="7914"/>
      </w:tblGrid>
      <w:tr w:rsidR="00974DF1" w:rsidRPr="00974DF1" w14:paraId="2B7E9252" w14:textId="77777777" w:rsidTr="00974DF1">
        <w:trPr>
          <w:tblCellSpacing w:w="15" w:type="dxa"/>
        </w:trPr>
        <w:tc>
          <w:tcPr>
            <w:tcW w:w="2507" w:type="dxa"/>
            <w:hideMark/>
          </w:tcPr>
          <w:p w14:paraId="1103BE84"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Study name</w:t>
            </w:r>
          </w:p>
        </w:tc>
        <w:tc>
          <w:tcPr>
            <w:tcW w:w="7869" w:type="dxa"/>
            <w:vAlign w:val="center"/>
            <w:hideMark/>
          </w:tcPr>
          <w:p w14:paraId="57B08F84"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Omega 3 fatty acids in bipolar disorder prophylaxis</w:t>
            </w:r>
          </w:p>
        </w:tc>
      </w:tr>
      <w:tr w:rsidR="00974DF1" w:rsidRPr="00974DF1" w14:paraId="4E5F64E0" w14:textId="77777777" w:rsidTr="00974DF1">
        <w:trPr>
          <w:tblCellSpacing w:w="15" w:type="dxa"/>
        </w:trPr>
        <w:tc>
          <w:tcPr>
            <w:tcW w:w="2507" w:type="dxa"/>
            <w:hideMark/>
          </w:tcPr>
          <w:p w14:paraId="31C025B0"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Methods</w:t>
            </w:r>
          </w:p>
        </w:tc>
        <w:tc>
          <w:tcPr>
            <w:tcW w:w="7869" w:type="dxa"/>
            <w:vAlign w:val="center"/>
            <w:hideMark/>
          </w:tcPr>
          <w:p w14:paraId="337298D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RCT</w:t>
            </w:r>
          </w:p>
        </w:tc>
      </w:tr>
      <w:tr w:rsidR="00974DF1" w:rsidRPr="00974DF1" w14:paraId="77DEBAF8" w14:textId="77777777" w:rsidTr="00974DF1">
        <w:trPr>
          <w:tblCellSpacing w:w="15" w:type="dxa"/>
        </w:trPr>
        <w:tc>
          <w:tcPr>
            <w:tcW w:w="2507" w:type="dxa"/>
            <w:hideMark/>
          </w:tcPr>
          <w:p w14:paraId="3CADB241"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Participants</w:t>
            </w:r>
          </w:p>
        </w:tc>
        <w:tc>
          <w:tcPr>
            <w:tcW w:w="7869" w:type="dxa"/>
            <w:vAlign w:val="center"/>
            <w:hideMark/>
          </w:tcPr>
          <w:p w14:paraId="6E9C2906"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People aged 18 to 65 with bipolar disorder</w:t>
            </w:r>
          </w:p>
        </w:tc>
      </w:tr>
      <w:tr w:rsidR="00974DF1" w:rsidRPr="00974DF1" w14:paraId="26674A6D" w14:textId="77777777" w:rsidTr="00974DF1">
        <w:trPr>
          <w:tblCellSpacing w:w="15" w:type="dxa"/>
        </w:trPr>
        <w:tc>
          <w:tcPr>
            <w:tcW w:w="2507" w:type="dxa"/>
            <w:hideMark/>
          </w:tcPr>
          <w:p w14:paraId="36B7BC99"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Interventions</w:t>
            </w:r>
          </w:p>
        </w:tc>
        <w:tc>
          <w:tcPr>
            <w:tcW w:w="7869" w:type="dxa"/>
            <w:vAlign w:val="center"/>
            <w:hideMark/>
          </w:tcPr>
          <w:p w14:paraId="41CB00D7"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Each for 12 months:</w:t>
            </w:r>
          </w:p>
          <w:p w14:paraId="23EC07FB"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1: omega 3</w:t>
            </w:r>
          </w:p>
          <w:p w14:paraId="30FAF3CA"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2: placebo</w:t>
            </w:r>
          </w:p>
        </w:tc>
      </w:tr>
      <w:tr w:rsidR="00974DF1" w:rsidRPr="00974DF1" w14:paraId="0371877E" w14:textId="77777777" w:rsidTr="00974DF1">
        <w:trPr>
          <w:tblCellSpacing w:w="15" w:type="dxa"/>
        </w:trPr>
        <w:tc>
          <w:tcPr>
            <w:tcW w:w="2507" w:type="dxa"/>
            <w:hideMark/>
          </w:tcPr>
          <w:p w14:paraId="639EFA5B"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Outcomes</w:t>
            </w:r>
          </w:p>
        </w:tc>
        <w:tc>
          <w:tcPr>
            <w:tcW w:w="7869" w:type="dxa"/>
            <w:vAlign w:val="center"/>
            <w:hideMark/>
          </w:tcPr>
          <w:p w14:paraId="64F76F31"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Prophylactic efficacy</w:t>
            </w:r>
          </w:p>
        </w:tc>
      </w:tr>
      <w:tr w:rsidR="00974DF1" w:rsidRPr="00974DF1" w14:paraId="75821F46" w14:textId="77777777" w:rsidTr="00974DF1">
        <w:trPr>
          <w:tblCellSpacing w:w="15" w:type="dxa"/>
        </w:trPr>
        <w:tc>
          <w:tcPr>
            <w:tcW w:w="2507" w:type="dxa"/>
            <w:hideMark/>
          </w:tcPr>
          <w:p w14:paraId="35679456"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Starting date</w:t>
            </w:r>
          </w:p>
        </w:tc>
        <w:tc>
          <w:tcPr>
            <w:tcW w:w="7869" w:type="dxa"/>
            <w:vAlign w:val="center"/>
            <w:hideMark/>
          </w:tcPr>
          <w:p w14:paraId="61B27D7C"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Trial Registration entry: 2 Feb 2001</w:t>
            </w:r>
          </w:p>
          <w:p w14:paraId="1784DA83"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Trial start date: July 2000</w:t>
            </w:r>
          </w:p>
          <w:p w14:paraId="5EBF8C9C"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Estimated study completion: July 2004</w:t>
            </w:r>
          </w:p>
        </w:tc>
      </w:tr>
      <w:tr w:rsidR="00974DF1" w:rsidRPr="00974DF1" w14:paraId="772A8BC0" w14:textId="77777777" w:rsidTr="00974DF1">
        <w:trPr>
          <w:tblCellSpacing w:w="15" w:type="dxa"/>
        </w:trPr>
        <w:tc>
          <w:tcPr>
            <w:tcW w:w="2507" w:type="dxa"/>
            <w:hideMark/>
          </w:tcPr>
          <w:p w14:paraId="1BF6C222"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Contact information</w:t>
            </w:r>
          </w:p>
        </w:tc>
        <w:tc>
          <w:tcPr>
            <w:tcW w:w="7869" w:type="dxa"/>
            <w:vAlign w:val="center"/>
            <w:hideMark/>
          </w:tcPr>
          <w:p w14:paraId="64825603"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Andrew Stoll, Mclean Hospital</w:t>
            </w:r>
          </w:p>
        </w:tc>
      </w:tr>
      <w:tr w:rsidR="00974DF1" w:rsidRPr="00974DF1" w14:paraId="63E527F3" w14:textId="77777777" w:rsidTr="00974DF1">
        <w:trPr>
          <w:tblCellSpacing w:w="15" w:type="dxa"/>
        </w:trPr>
        <w:tc>
          <w:tcPr>
            <w:tcW w:w="2507" w:type="dxa"/>
            <w:hideMark/>
          </w:tcPr>
          <w:p w14:paraId="36403CB6"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Notes</w:t>
            </w:r>
          </w:p>
        </w:tc>
        <w:tc>
          <w:tcPr>
            <w:tcW w:w="7869" w:type="dxa"/>
            <w:vAlign w:val="center"/>
            <w:hideMark/>
          </w:tcPr>
          <w:p w14:paraId="5965E49D"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NCT00010868</w:t>
            </w:r>
          </w:p>
          <w:p w14:paraId="3500345A"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The PI, Andrew Stoll, appears to have been struck off the medical register in Massachusetts in 2011 (Commonwealth of Massachusetts Board of Registration in Medicine, Adjudicatory Case number 2011-026) so it has not been possible to contact him and no publication of results has been found</w:t>
            </w:r>
          </w:p>
        </w:tc>
      </w:tr>
    </w:tbl>
    <w:p w14:paraId="3B38F9B8" w14:textId="77777777" w:rsidR="008119E6" w:rsidRDefault="008119E6" w:rsidP="00974DF1">
      <w:pPr>
        <w:spacing w:after="0" w:line="240" w:lineRule="auto"/>
        <w:outlineLvl w:val="2"/>
        <w:rPr>
          <w:rFonts w:ascii="Arial" w:eastAsia="Times New Roman" w:hAnsi="Arial" w:cs="Arial"/>
          <w:b/>
          <w:bCs/>
          <w:lang w:eastAsia="en-GB"/>
        </w:rPr>
      </w:pPr>
    </w:p>
    <w:p w14:paraId="037B5C50" w14:textId="77777777" w:rsidR="008119E6" w:rsidRDefault="008119E6" w:rsidP="00974DF1">
      <w:pPr>
        <w:spacing w:after="0" w:line="240" w:lineRule="auto"/>
        <w:outlineLvl w:val="2"/>
        <w:rPr>
          <w:rFonts w:ascii="Arial" w:eastAsia="Times New Roman" w:hAnsi="Arial" w:cs="Arial"/>
          <w:b/>
          <w:bCs/>
          <w:lang w:eastAsia="en-GB"/>
        </w:rPr>
      </w:pPr>
    </w:p>
    <w:p w14:paraId="693A8B83" w14:textId="475DD2AA" w:rsidR="00974DF1" w:rsidRPr="008119E6" w:rsidRDefault="00974DF1" w:rsidP="008119E6">
      <w:pPr>
        <w:rPr>
          <w:rFonts w:ascii="Arial" w:hAnsi="Arial" w:cs="Arial"/>
          <w:b/>
          <w:sz w:val="24"/>
          <w:lang w:eastAsia="en-GB"/>
        </w:rPr>
      </w:pPr>
      <w:r w:rsidRPr="008119E6">
        <w:rPr>
          <w:rFonts w:ascii="Arial" w:hAnsi="Arial" w:cs="Arial"/>
          <w:b/>
          <w:sz w:val="24"/>
          <w:lang w:eastAsia="en-GB"/>
        </w:rPr>
        <w:t>VITAL-DEP 2018</w:t>
      </w:r>
      <w:r w:rsidR="00680F62" w:rsidRPr="008119E6">
        <w:rPr>
          <w:rFonts w:ascii="Arial" w:hAnsi="Arial" w:cs="Arial"/>
          <w:b/>
          <w:sz w:val="24"/>
          <w:lang w:eastAsia="en-GB"/>
        </w:rPr>
        <w:t xml:space="preserve"> </w:t>
      </w:r>
      <w:r w:rsidR="00680F62" w:rsidRPr="008119E6">
        <w:rPr>
          <w:rFonts w:ascii="Arial" w:hAnsi="Arial" w:cs="Arial"/>
          <w:b/>
          <w:sz w:val="24"/>
          <w:lang w:eastAsia="en-GB"/>
        </w:rPr>
        <w:fldChar w:fldCharType="begin"/>
      </w:r>
      <w:r w:rsidR="008E4EED">
        <w:rPr>
          <w:rFonts w:ascii="Arial" w:hAnsi="Arial" w:cs="Arial"/>
          <w:b/>
          <w:sz w:val="24"/>
          <w:lang w:eastAsia="en-GB"/>
        </w:rPr>
        <w:instrText xml:space="preserve"> ADDIN EN.CITE &lt;EndNote&gt;&lt;Cite&gt;&lt;Author&gt;Okereke&lt;/Author&gt;&lt;Year&gt;2018&lt;/Year&gt;&lt;RecNum&gt;22159&lt;/RecNum&gt;&lt;DisplayText&gt;(55)&lt;/DisplayText&gt;&lt;record&gt;&lt;rec-number&gt;22159&lt;/rec-number&gt;&lt;foreign-keys&gt;&lt;key app="EN" db-id="52z90aw5jrvss5e5e0evfss4aatttfd5fs0t" timestamp="1565006636"&gt;22159&lt;/key&gt;&lt;/foreign-keys&gt;&lt;ref-type name="Journal Article"&gt;17&lt;/ref-type&gt;&lt;contributors&gt;&lt;authors&gt;&lt;author&gt;Okereke, Olivia I.&lt;/author&gt;&lt;author&gt;Reynolds, Charles F., III&lt;/author&gt;&lt;author&gt;Mischoulon, David&lt;/author&gt;&lt;author&gt;Chang, Grace&lt;/author&gt;&lt;author&gt;Cook, Nancy R.&lt;/author&gt;&lt;author&gt;Copeland, Trisha&lt;/author&gt;&lt;author&gt;Friedenberg, Georgina&lt;/author&gt;&lt;author&gt;Buring, Julie E.&lt;/author&gt;&lt;author&gt;Manson, JoAnn E.&lt;/author&gt;&lt;/authors&gt;&lt;/contributors&gt;&lt;titles&gt;&lt;title&gt;The VITamin D and OmegA-3 TriaL-Depression Endpoint Prevention (VITAL-DEP): Rationale and design of a large-scale ancillary study evaluating vitamin D and marine omega-3 fatty acid supplements for prevention of late-life depression&lt;/title&gt;&lt;secondary-title&gt;Contemporary Clinical Trials&lt;/secondary-title&gt;&lt;/titles&gt;&lt;periodical&gt;&lt;full-title&gt;Contemporary Clinical Trials&lt;/full-title&gt;&lt;abbr-1&gt;Contemp Clin Trials&lt;/abbr-1&gt;&lt;/periodical&gt;&lt;pages&gt;133-145&lt;/pages&gt;&lt;volume&gt;68&lt;/volume&gt;&lt;dates&gt;&lt;year&gt;2018&lt;/year&gt;&lt;/dates&gt;&lt;publisher&gt;Elsevier&lt;/publisher&gt;&lt;isbn&gt;1551-7144&lt;/isbn&gt;&lt;urls&gt;&lt;related-urls&gt;&lt;url&gt;https://doi.org/10.1016/j.cct.2018.02.017&lt;/url&gt;&lt;/related-urls&gt;&lt;/urls&gt;&lt;electronic-resource-num&gt;DOI: 10.1016/j.cct.2018.02.017&lt;/electronic-resource-num&gt;&lt;access-date&gt;2019/08/05&lt;/access-date&gt;&lt;/record&gt;&lt;/Cite&gt;&lt;/EndNote&gt;</w:instrText>
      </w:r>
      <w:r w:rsidR="00680F62" w:rsidRPr="008119E6">
        <w:rPr>
          <w:rFonts w:ascii="Arial" w:hAnsi="Arial" w:cs="Arial"/>
          <w:b/>
          <w:sz w:val="24"/>
          <w:lang w:eastAsia="en-GB"/>
        </w:rPr>
        <w:fldChar w:fldCharType="separate"/>
      </w:r>
      <w:r w:rsidR="008E4EED">
        <w:rPr>
          <w:rFonts w:ascii="Arial" w:hAnsi="Arial" w:cs="Arial"/>
          <w:b/>
          <w:noProof/>
          <w:sz w:val="24"/>
          <w:lang w:eastAsia="en-GB"/>
        </w:rPr>
        <w:t>(55)</w:t>
      </w:r>
      <w:r w:rsidR="00680F62" w:rsidRPr="008119E6">
        <w:rPr>
          <w:rFonts w:ascii="Arial" w:hAnsi="Arial" w:cs="Arial"/>
          <w:b/>
          <w:sz w:val="24"/>
          <w:lang w:eastAsia="en-GB"/>
        </w:rPr>
        <w:fldChar w:fldCharType="end"/>
      </w:r>
      <w:r w:rsidRPr="008119E6">
        <w:rPr>
          <w:rFonts w:ascii="Arial" w:hAnsi="Arial" w:cs="Arial"/>
          <w:b/>
          <w:sz w:val="24"/>
          <w:lang w:eastAsia="en-GB"/>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2"/>
        <w:gridCol w:w="7914"/>
      </w:tblGrid>
      <w:tr w:rsidR="00974DF1" w:rsidRPr="00974DF1" w14:paraId="6AD59408" w14:textId="77777777" w:rsidTr="00974DF1">
        <w:trPr>
          <w:tblCellSpacing w:w="15" w:type="dxa"/>
        </w:trPr>
        <w:tc>
          <w:tcPr>
            <w:tcW w:w="2507" w:type="dxa"/>
            <w:hideMark/>
          </w:tcPr>
          <w:p w14:paraId="0607128F"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Study name</w:t>
            </w:r>
          </w:p>
        </w:tc>
        <w:tc>
          <w:tcPr>
            <w:tcW w:w="7869" w:type="dxa"/>
            <w:vAlign w:val="center"/>
            <w:hideMark/>
          </w:tcPr>
          <w:p w14:paraId="585FB5FD" w14:textId="10578991"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The </w:t>
            </w:r>
            <w:proofErr w:type="spellStart"/>
            <w:r w:rsidRPr="00974DF1">
              <w:rPr>
                <w:rFonts w:ascii="Arial" w:eastAsia="Times New Roman" w:hAnsi="Arial" w:cs="Arial"/>
                <w:lang w:eastAsia="en-GB"/>
              </w:rPr>
              <w:t>VITamin</w:t>
            </w:r>
            <w:proofErr w:type="spellEnd"/>
            <w:r w:rsidRPr="00974DF1">
              <w:rPr>
                <w:rFonts w:ascii="Arial" w:eastAsia="Times New Roman" w:hAnsi="Arial" w:cs="Arial"/>
                <w:lang w:eastAsia="en-GB"/>
              </w:rPr>
              <w:t xml:space="preserve"> D and Ome</w:t>
            </w:r>
            <w:r w:rsidR="006608BA">
              <w:rPr>
                <w:rFonts w:ascii="Arial" w:eastAsia="Times New Roman" w:hAnsi="Arial" w:cs="Arial"/>
                <w:lang w:eastAsia="en-GB"/>
              </w:rPr>
              <w:t xml:space="preserve">gA-3 </w:t>
            </w:r>
            <w:proofErr w:type="spellStart"/>
            <w:r w:rsidR="006608BA">
              <w:rPr>
                <w:rFonts w:ascii="Arial" w:eastAsia="Times New Roman" w:hAnsi="Arial" w:cs="Arial"/>
                <w:lang w:eastAsia="en-GB"/>
              </w:rPr>
              <w:t>TriaL</w:t>
            </w:r>
            <w:proofErr w:type="spellEnd"/>
            <w:r w:rsidR="006608BA">
              <w:rPr>
                <w:rFonts w:ascii="Arial" w:eastAsia="Times New Roman" w:hAnsi="Arial" w:cs="Arial"/>
                <w:lang w:eastAsia="en-GB"/>
              </w:rPr>
              <w:t xml:space="preserve"> - Depression Endpoint</w:t>
            </w:r>
            <w:r w:rsidRPr="00974DF1">
              <w:rPr>
                <w:rFonts w:ascii="Arial" w:eastAsia="Times New Roman" w:hAnsi="Arial" w:cs="Arial"/>
                <w:lang w:eastAsia="en-GB"/>
              </w:rPr>
              <w:t xml:space="preserve"> Prevention (VITAL-DEP)</w:t>
            </w:r>
          </w:p>
        </w:tc>
      </w:tr>
      <w:tr w:rsidR="00974DF1" w:rsidRPr="00974DF1" w14:paraId="47247C75" w14:textId="77777777" w:rsidTr="00974DF1">
        <w:trPr>
          <w:tblCellSpacing w:w="15" w:type="dxa"/>
        </w:trPr>
        <w:tc>
          <w:tcPr>
            <w:tcW w:w="2507" w:type="dxa"/>
            <w:hideMark/>
          </w:tcPr>
          <w:p w14:paraId="1E9CF10B"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Methods</w:t>
            </w:r>
          </w:p>
        </w:tc>
        <w:tc>
          <w:tcPr>
            <w:tcW w:w="7869" w:type="dxa"/>
            <w:vAlign w:val="center"/>
            <w:hideMark/>
          </w:tcPr>
          <w:p w14:paraId="05D7E979"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RCT</w:t>
            </w:r>
          </w:p>
        </w:tc>
      </w:tr>
      <w:tr w:rsidR="00974DF1" w:rsidRPr="00974DF1" w14:paraId="3013CD3E" w14:textId="77777777" w:rsidTr="00974DF1">
        <w:trPr>
          <w:tblCellSpacing w:w="15" w:type="dxa"/>
        </w:trPr>
        <w:tc>
          <w:tcPr>
            <w:tcW w:w="2507" w:type="dxa"/>
            <w:hideMark/>
          </w:tcPr>
          <w:p w14:paraId="5DC76281"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Participants</w:t>
            </w:r>
          </w:p>
        </w:tc>
        <w:tc>
          <w:tcPr>
            <w:tcW w:w="7869" w:type="dxa"/>
            <w:vAlign w:val="center"/>
            <w:hideMark/>
          </w:tcPr>
          <w:p w14:paraId="451ACC13" w14:textId="645D5355"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 xml:space="preserve">Multi-ethnic population of </w:t>
            </w:r>
            <w:r w:rsidR="006608BA" w:rsidRPr="00974DF1">
              <w:rPr>
                <w:rFonts w:ascii="Arial" w:eastAsia="Times New Roman" w:hAnsi="Arial" w:cs="Arial"/>
                <w:lang w:eastAsia="en-GB"/>
              </w:rPr>
              <w:t>apparently</w:t>
            </w:r>
            <w:r w:rsidRPr="00974DF1">
              <w:rPr>
                <w:rFonts w:ascii="Arial" w:eastAsia="Times New Roman" w:hAnsi="Arial" w:cs="Arial"/>
                <w:lang w:eastAsia="en-GB"/>
              </w:rPr>
              <w:t xml:space="preserve"> healthy adults (men 50 years plus, women 55 years plus) without cancer, cardiovascular disease or depression at baseline</w:t>
            </w:r>
          </w:p>
        </w:tc>
      </w:tr>
      <w:tr w:rsidR="00974DF1" w:rsidRPr="00974DF1" w14:paraId="52E37F0B" w14:textId="77777777" w:rsidTr="00974DF1">
        <w:trPr>
          <w:tblCellSpacing w:w="15" w:type="dxa"/>
        </w:trPr>
        <w:tc>
          <w:tcPr>
            <w:tcW w:w="2507" w:type="dxa"/>
            <w:hideMark/>
          </w:tcPr>
          <w:p w14:paraId="02B5A349"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Interventions</w:t>
            </w:r>
          </w:p>
        </w:tc>
        <w:tc>
          <w:tcPr>
            <w:tcW w:w="7869" w:type="dxa"/>
            <w:vAlign w:val="center"/>
            <w:hideMark/>
          </w:tcPr>
          <w:p w14:paraId="0D45E03E"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Each for mean 5 years:</w:t>
            </w:r>
          </w:p>
          <w:p w14:paraId="4CB87142"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1: omega 3 (Omacor fish oil, EPA+DHA 1g/d: 465mg EPA; 375mg DHA) and placebo</w:t>
            </w:r>
          </w:p>
          <w:p w14:paraId="5ADDCD6D"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lastRenderedPageBreak/>
              <w:t>Arm 2: placebo and vitamin D3 (1/d, 2000IU)</w:t>
            </w:r>
          </w:p>
          <w:p w14:paraId="0A1EC510"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3: omega 3 (Omacor fish oil, EPA+DHA 1g/d: 465mg EPA; 375mg DHA) and vitamin D3 (1/d, 2000IU)</w:t>
            </w:r>
          </w:p>
          <w:p w14:paraId="597AB0F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Arm 4: placebo and placebo</w:t>
            </w:r>
          </w:p>
        </w:tc>
      </w:tr>
      <w:tr w:rsidR="00974DF1" w:rsidRPr="00974DF1" w14:paraId="3427FB07" w14:textId="77777777" w:rsidTr="00974DF1">
        <w:trPr>
          <w:tblCellSpacing w:w="15" w:type="dxa"/>
        </w:trPr>
        <w:tc>
          <w:tcPr>
            <w:tcW w:w="2507" w:type="dxa"/>
            <w:hideMark/>
          </w:tcPr>
          <w:p w14:paraId="7C8DB33E"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lastRenderedPageBreak/>
              <w:t>Outcomes</w:t>
            </w:r>
          </w:p>
        </w:tc>
        <w:tc>
          <w:tcPr>
            <w:tcW w:w="7869" w:type="dxa"/>
            <w:vAlign w:val="center"/>
            <w:hideMark/>
          </w:tcPr>
          <w:p w14:paraId="63224117"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Patient Health Questionnaire 8 (PHQ8), other self-reported depression measures and health service use measures related to depression (plus additional measures in participants at high risk of depression)</w:t>
            </w:r>
          </w:p>
        </w:tc>
      </w:tr>
      <w:tr w:rsidR="00974DF1" w:rsidRPr="00974DF1" w14:paraId="64E42DEA" w14:textId="77777777" w:rsidTr="00974DF1">
        <w:trPr>
          <w:tblCellSpacing w:w="15" w:type="dxa"/>
        </w:trPr>
        <w:tc>
          <w:tcPr>
            <w:tcW w:w="2507" w:type="dxa"/>
            <w:hideMark/>
          </w:tcPr>
          <w:p w14:paraId="7CD6160E"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Starting date</w:t>
            </w:r>
          </w:p>
        </w:tc>
        <w:tc>
          <w:tcPr>
            <w:tcW w:w="7869" w:type="dxa"/>
            <w:vAlign w:val="center"/>
            <w:hideMark/>
          </w:tcPr>
          <w:p w14:paraId="3C19011C"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Trial Registration entry: 1 Oct 2012</w:t>
            </w:r>
          </w:p>
          <w:p w14:paraId="264C69E9"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Trial start date: July 2010</w:t>
            </w:r>
          </w:p>
          <w:p w14:paraId="5C87E835"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Estimated study completion: May 2020</w:t>
            </w:r>
          </w:p>
        </w:tc>
      </w:tr>
      <w:tr w:rsidR="00974DF1" w:rsidRPr="00974DF1" w14:paraId="770C83A8" w14:textId="77777777" w:rsidTr="00974DF1">
        <w:trPr>
          <w:tblCellSpacing w:w="15" w:type="dxa"/>
        </w:trPr>
        <w:tc>
          <w:tcPr>
            <w:tcW w:w="2507" w:type="dxa"/>
            <w:hideMark/>
          </w:tcPr>
          <w:p w14:paraId="20C26318"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Contact information</w:t>
            </w:r>
          </w:p>
        </w:tc>
        <w:tc>
          <w:tcPr>
            <w:tcW w:w="7869" w:type="dxa"/>
            <w:vAlign w:val="center"/>
            <w:hideMark/>
          </w:tcPr>
          <w:p w14:paraId="5C605793"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Olivia I. Okereke, MD, SM, Principal Investigator, Brigham and Women's Hospital, Brigham and Women's Hospital</w:t>
            </w:r>
          </w:p>
        </w:tc>
      </w:tr>
      <w:tr w:rsidR="00974DF1" w:rsidRPr="00974DF1" w14:paraId="001BFCC3" w14:textId="77777777" w:rsidTr="00974DF1">
        <w:trPr>
          <w:tblCellSpacing w:w="15" w:type="dxa"/>
        </w:trPr>
        <w:tc>
          <w:tcPr>
            <w:tcW w:w="2507" w:type="dxa"/>
            <w:hideMark/>
          </w:tcPr>
          <w:p w14:paraId="3623BB65" w14:textId="77777777" w:rsidR="00974DF1" w:rsidRPr="00974DF1" w:rsidRDefault="00974DF1" w:rsidP="00974DF1">
            <w:pPr>
              <w:spacing w:after="0" w:line="240" w:lineRule="auto"/>
              <w:jc w:val="center"/>
              <w:rPr>
                <w:rFonts w:ascii="Arial" w:eastAsia="Times New Roman" w:hAnsi="Arial" w:cs="Arial"/>
                <w:b/>
                <w:bCs/>
                <w:lang w:eastAsia="en-GB"/>
              </w:rPr>
            </w:pPr>
            <w:r w:rsidRPr="00974DF1">
              <w:rPr>
                <w:rFonts w:ascii="Arial" w:eastAsia="Times New Roman" w:hAnsi="Arial" w:cs="Arial"/>
                <w:b/>
                <w:bCs/>
                <w:lang w:eastAsia="en-GB"/>
              </w:rPr>
              <w:t>Notes</w:t>
            </w:r>
          </w:p>
        </w:tc>
        <w:tc>
          <w:tcPr>
            <w:tcW w:w="7869" w:type="dxa"/>
            <w:vAlign w:val="center"/>
            <w:hideMark/>
          </w:tcPr>
          <w:p w14:paraId="13D8D2CF" w14:textId="77777777" w:rsidR="00974DF1" w:rsidRPr="00974DF1" w:rsidRDefault="00974DF1" w:rsidP="00974DF1">
            <w:pPr>
              <w:spacing w:after="0" w:line="240" w:lineRule="auto"/>
              <w:rPr>
                <w:rFonts w:ascii="Arial" w:eastAsia="Times New Roman" w:hAnsi="Arial" w:cs="Arial"/>
                <w:lang w:eastAsia="en-GB"/>
              </w:rPr>
            </w:pPr>
            <w:r w:rsidRPr="00974DF1">
              <w:rPr>
                <w:rFonts w:ascii="Arial" w:eastAsia="Times New Roman" w:hAnsi="Arial" w:cs="Arial"/>
                <w:lang w:eastAsia="en-GB"/>
              </w:rPr>
              <w:t>NCT01696435</w:t>
            </w:r>
          </w:p>
        </w:tc>
      </w:tr>
    </w:tbl>
    <w:p w14:paraId="5BE8303C" w14:textId="4F06E8F3" w:rsidR="00974DF1" w:rsidRPr="00974DF1" w:rsidRDefault="00974DF1" w:rsidP="00974DF1">
      <w:pPr>
        <w:spacing w:after="0"/>
        <w:rPr>
          <w:rFonts w:ascii="Arial" w:eastAsia="Times New Roman" w:hAnsi="Arial" w:cs="Arial"/>
          <w:b/>
          <w:noProof/>
          <w:lang w:eastAsia="en-GB"/>
        </w:rPr>
      </w:pPr>
    </w:p>
    <w:p w14:paraId="5723A105" w14:textId="77777777" w:rsidR="00974DF1" w:rsidRDefault="00974DF1">
      <w:pPr>
        <w:rPr>
          <w:rFonts w:ascii="Arial" w:eastAsia="Times New Roman" w:hAnsi="Arial" w:cs="Arial"/>
          <w:b/>
          <w:noProof/>
          <w:sz w:val="24"/>
          <w:lang w:eastAsia="en-GB"/>
        </w:rPr>
      </w:pPr>
      <w:r>
        <w:rPr>
          <w:rFonts w:ascii="Arial" w:eastAsia="Times New Roman" w:hAnsi="Arial" w:cs="Arial"/>
          <w:b/>
          <w:noProof/>
          <w:sz w:val="24"/>
          <w:lang w:eastAsia="en-GB"/>
        </w:rPr>
        <w:br w:type="page"/>
      </w:r>
    </w:p>
    <w:p w14:paraId="4488CC00" w14:textId="77777777" w:rsidR="003C5BBC" w:rsidRPr="00634303" w:rsidRDefault="003C5BBC" w:rsidP="003C5BBC">
      <w:pPr>
        <w:rPr>
          <w:rFonts w:ascii="Arial" w:eastAsia="Times New Roman" w:hAnsi="Arial" w:cs="Arial"/>
          <w:b/>
          <w:noProof/>
          <w:sz w:val="24"/>
          <w:lang w:eastAsia="en-GB"/>
        </w:rPr>
      </w:pPr>
    </w:p>
    <w:p w14:paraId="0B55331A" w14:textId="77777777" w:rsidR="003C5BBC" w:rsidRPr="00634303" w:rsidRDefault="003C5BBC" w:rsidP="003C5BBC">
      <w:pPr>
        <w:pStyle w:val="NormalWeb"/>
        <w:spacing w:before="0" w:beforeAutospacing="0" w:after="120" w:afterAutospacing="0" w:line="480" w:lineRule="auto"/>
        <w:rPr>
          <w:rFonts w:ascii="Arial" w:hAnsi="Arial" w:cs="Arial"/>
          <w:sz w:val="22"/>
          <w:szCs w:val="22"/>
        </w:rPr>
      </w:pPr>
      <w:r w:rsidRPr="00634303">
        <w:rPr>
          <w:rFonts w:ascii="Arial" w:hAnsi="Arial" w:cs="Arial"/>
          <w:noProof/>
          <w:sz w:val="22"/>
          <w:szCs w:val="22"/>
        </w:rPr>
        <w:drawing>
          <wp:inline distT="0" distB="0" distL="0" distR="0" wp14:anchorId="4116E99D" wp14:editId="7626779F">
            <wp:extent cx="7043747" cy="52832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1. Study flow 14Mar2019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3260" cy="5290336"/>
                    </a:xfrm>
                    <a:prstGeom prst="rect">
                      <a:avLst/>
                    </a:prstGeom>
                  </pic:spPr>
                </pic:pic>
              </a:graphicData>
            </a:graphic>
          </wp:inline>
        </w:drawing>
      </w:r>
    </w:p>
    <w:p w14:paraId="5E962504" w14:textId="77777777" w:rsidR="003C5BBC" w:rsidRPr="00634303" w:rsidRDefault="003C5BBC" w:rsidP="003C5BBC">
      <w:pPr>
        <w:pStyle w:val="Heading2"/>
        <w:spacing w:before="0" w:beforeAutospacing="0" w:after="240" w:afterAutospacing="0"/>
        <w:rPr>
          <w:rFonts w:cs="Arial"/>
          <w:sz w:val="22"/>
          <w:szCs w:val="22"/>
        </w:rPr>
      </w:pPr>
      <w:bookmarkStart w:id="17" w:name="_Toc22138778"/>
      <w:r w:rsidRPr="00634303">
        <w:rPr>
          <w:rFonts w:cs="Arial"/>
          <w:sz w:val="28"/>
          <w:szCs w:val="20"/>
        </w:rPr>
        <w:t>Supplementary Figure 1. Study flow diagram.</w:t>
      </w:r>
      <w:bookmarkEnd w:id="17"/>
      <w:r w:rsidRPr="00634303">
        <w:rPr>
          <w:rFonts w:cs="Arial"/>
          <w:sz w:val="22"/>
          <w:szCs w:val="22"/>
        </w:rPr>
        <w:t xml:space="preserve"> </w:t>
      </w:r>
    </w:p>
    <w:p w14:paraId="0E4C843E" w14:textId="3C6A8FAE" w:rsidR="00E32B26" w:rsidRPr="00634303" w:rsidRDefault="00E32B26" w:rsidP="00C749ED">
      <w:pPr>
        <w:spacing w:line="240" w:lineRule="auto"/>
        <w:rPr>
          <w:rFonts w:ascii="Arial" w:eastAsia="Times New Roman" w:hAnsi="Arial" w:cs="Arial"/>
          <w:b/>
          <w:bCs/>
          <w:szCs w:val="20"/>
          <w:lang w:eastAsia="en-GB"/>
        </w:rPr>
      </w:pPr>
    </w:p>
    <w:p w14:paraId="5F16D8A1" w14:textId="4A64B216" w:rsidR="00E32B26" w:rsidRPr="00634303" w:rsidRDefault="00E32B26" w:rsidP="00C749ED">
      <w:pPr>
        <w:spacing w:line="240" w:lineRule="auto"/>
        <w:rPr>
          <w:rFonts w:ascii="Arial" w:eastAsia="Times New Roman" w:hAnsi="Arial" w:cs="Arial"/>
          <w:b/>
          <w:bCs/>
          <w:szCs w:val="20"/>
          <w:lang w:eastAsia="en-GB"/>
        </w:rPr>
      </w:pPr>
    </w:p>
    <w:p w14:paraId="01C71DF6" w14:textId="2C53A07E" w:rsidR="00E32B26" w:rsidRPr="00634303" w:rsidRDefault="00E32B26" w:rsidP="00C749ED">
      <w:pPr>
        <w:spacing w:line="240" w:lineRule="auto"/>
        <w:rPr>
          <w:rFonts w:ascii="Arial" w:eastAsia="Times New Roman" w:hAnsi="Arial" w:cs="Arial"/>
          <w:b/>
          <w:bCs/>
          <w:szCs w:val="20"/>
          <w:lang w:eastAsia="en-GB"/>
        </w:rPr>
      </w:pPr>
    </w:p>
    <w:p w14:paraId="1A205EB7" w14:textId="77777777" w:rsidR="00FD3267" w:rsidRPr="00634303" w:rsidRDefault="00FD3267" w:rsidP="00C749ED">
      <w:pPr>
        <w:spacing w:line="240" w:lineRule="auto"/>
        <w:rPr>
          <w:rFonts w:ascii="Arial" w:hAnsi="Arial" w:cs="Arial"/>
          <w:szCs w:val="20"/>
        </w:rPr>
      </w:pPr>
    </w:p>
    <w:p w14:paraId="6048BC16" w14:textId="690E4BF7" w:rsidR="0006180C" w:rsidRPr="00634303" w:rsidRDefault="0006180C" w:rsidP="00C749ED">
      <w:pPr>
        <w:spacing w:line="240" w:lineRule="auto"/>
        <w:rPr>
          <w:rFonts w:ascii="Arial" w:hAnsi="Arial" w:cs="Arial"/>
          <w:szCs w:val="20"/>
        </w:rPr>
      </w:pPr>
    </w:p>
    <w:p w14:paraId="6A609125" w14:textId="37142C19" w:rsidR="00F64E37" w:rsidRPr="00634303" w:rsidRDefault="00F64E37" w:rsidP="00C749ED">
      <w:pPr>
        <w:spacing w:line="240" w:lineRule="auto"/>
        <w:rPr>
          <w:rFonts w:ascii="Arial" w:hAnsi="Arial" w:cs="Arial"/>
          <w:szCs w:val="20"/>
        </w:rPr>
      </w:pPr>
    </w:p>
    <w:p w14:paraId="1BEC7CCC" w14:textId="5A7C5D0C" w:rsidR="0025358D" w:rsidRPr="00634303" w:rsidRDefault="0025358D" w:rsidP="00C749ED">
      <w:pPr>
        <w:spacing w:line="240" w:lineRule="auto"/>
        <w:rPr>
          <w:rFonts w:ascii="Arial" w:hAnsi="Arial" w:cs="Arial"/>
          <w:szCs w:val="20"/>
        </w:rPr>
      </w:pPr>
    </w:p>
    <w:p w14:paraId="700A8560" w14:textId="2D37FC77" w:rsidR="0025358D" w:rsidRPr="00634303" w:rsidRDefault="00993FB7" w:rsidP="00C749ED">
      <w:pPr>
        <w:spacing w:line="240" w:lineRule="auto"/>
        <w:rPr>
          <w:rFonts w:ascii="Arial" w:hAnsi="Arial" w:cs="Arial"/>
          <w:szCs w:val="20"/>
        </w:rPr>
      </w:pPr>
      <w:r w:rsidRPr="00634303">
        <w:rPr>
          <w:rFonts w:ascii="Arial" w:hAnsi="Arial" w:cs="Arial"/>
          <w:noProof/>
          <w:szCs w:val="20"/>
          <w:lang w:eastAsia="en-GB"/>
        </w:rPr>
        <w:lastRenderedPageBreak/>
        <w:drawing>
          <wp:inline distT="0" distB="0" distL="0" distR="0" wp14:anchorId="57DD38AC" wp14:editId="15AA5960">
            <wp:extent cx="6645910" cy="5626100"/>
            <wp:effectExtent l="0" t="0" r="254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Forest plot depression lcn3 dose 12Feb2019.png"/>
                    <pic:cNvPicPr/>
                  </pic:nvPicPr>
                  <pic:blipFill>
                    <a:blip r:embed="rId11">
                      <a:extLst>
                        <a:ext uri="{28A0092B-C50C-407E-A947-70E740481C1C}">
                          <a14:useLocalDpi xmlns:a14="http://schemas.microsoft.com/office/drawing/2010/main" val="0"/>
                        </a:ext>
                      </a:extLst>
                    </a:blip>
                    <a:stretch>
                      <a:fillRect/>
                    </a:stretch>
                  </pic:blipFill>
                  <pic:spPr>
                    <a:xfrm>
                      <a:off x="0" y="0"/>
                      <a:ext cx="6645910" cy="5626100"/>
                    </a:xfrm>
                    <a:prstGeom prst="rect">
                      <a:avLst/>
                    </a:prstGeom>
                  </pic:spPr>
                </pic:pic>
              </a:graphicData>
            </a:graphic>
          </wp:inline>
        </w:drawing>
      </w:r>
    </w:p>
    <w:p w14:paraId="539378B6" w14:textId="77777777" w:rsidR="00B93623" w:rsidRPr="00634303" w:rsidRDefault="00B93623" w:rsidP="00C749ED">
      <w:pPr>
        <w:pStyle w:val="Heading2"/>
        <w:spacing w:before="0" w:beforeAutospacing="0" w:after="240" w:afterAutospacing="0"/>
        <w:rPr>
          <w:rFonts w:cs="Arial"/>
          <w:sz w:val="22"/>
          <w:szCs w:val="20"/>
        </w:rPr>
      </w:pPr>
    </w:p>
    <w:p w14:paraId="088CBB5C" w14:textId="2CC31BC2" w:rsidR="0025358D" w:rsidRPr="00634303" w:rsidRDefault="000E18A8" w:rsidP="00C749ED">
      <w:pPr>
        <w:pStyle w:val="Heading2"/>
        <w:spacing w:before="0" w:beforeAutospacing="0" w:after="240" w:afterAutospacing="0"/>
        <w:rPr>
          <w:rFonts w:cs="Arial"/>
          <w:sz w:val="28"/>
          <w:szCs w:val="20"/>
        </w:rPr>
      </w:pPr>
      <w:bookmarkStart w:id="18" w:name="_Toc22138779"/>
      <w:r w:rsidRPr="00634303">
        <w:rPr>
          <w:rFonts w:cs="Arial"/>
          <w:sz w:val="28"/>
          <w:szCs w:val="20"/>
        </w:rPr>
        <w:t>Supplementary Figure</w:t>
      </w:r>
      <w:r w:rsidR="00EF51F0" w:rsidRPr="00634303">
        <w:rPr>
          <w:rFonts w:cs="Arial"/>
          <w:sz w:val="28"/>
          <w:szCs w:val="20"/>
        </w:rPr>
        <w:t xml:space="preserve"> 2</w:t>
      </w:r>
      <w:r w:rsidR="0025358D" w:rsidRPr="00634303">
        <w:rPr>
          <w:rFonts w:cs="Arial"/>
          <w:sz w:val="28"/>
          <w:szCs w:val="20"/>
        </w:rPr>
        <w:t xml:space="preserve">. Meta-analysis of effects of higher LCn3 vs lower LCn3 on </w:t>
      </w:r>
      <w:r w:rsidR="00D12B8D" w:rsidRPr="00634303">
        <w:rPr>
          <w:rFonts w:cs="Arial"/>
          <w:sz w:val="28"/>
          <w:szCs w:val="20"/>
        </w:rPr>
        <w:t>risk of</w:t>
      </w:r>
      <w:r w:rsidR="00DA4268" w:rsidRPr="00634303">
        <w:rPr>
          <w:rFonts w:cs="Arial"/>
          <w:sz w:val="28"/>
          <w:szCs w:val="20"/>
        </w:rPr>
        <w:t xml:space="preserve"> </w:t>
      </w:r>
      <w:r w:rsidR="0025358D" w:rsidRPr="00634303">
        <w:rPr>
          <w:rFonts w:cs="Arial"/>
          <w:sz w:val="28"/>
          <w:szCs w:val="20"/>
        </w:rPr>
        <w:t xml:space="preserve">depression </w:t>
      </w:r>
      <w:r w:rsidR="00DA4268" w:rsidRPr="00634303">
        <w:rPr>
          <w:rFonts w:cs="Arial"/>
          <w:sz w:val="28"/>
          <w:szCs w:val="20"/>
        </w:rPr>
        <w:t>symptoms</w:t>
      </w:r>
      <w:r w:rsidR="0025358D" w:rsidRPr="00634303">
        <w:rPr>
          <w:rFonts w:cs="Arial"/>
          <w:sz w:val="28"/>
          <w:szCs w:val="20"/>
        </w:rPr>
        <w:t>, sub</w:t>
      </w:r>
      <w:r w:rsidR="00E424FE" w:rsidRPr="00634303">
        <w:rPr>
          <w:rFonts w:cs="Arial"/>
          <w:sz w:val="28"/>
          <w:szCs w:val="20"/>
        </w:rPr>
        <w:t>-</w:t>
      </w:r>
      <w:r w:rsidR="0025358D" w:rsidRPr="00634303">
        <w:rPr>
          <w:rFonts w:cs="Arial"/>
          <w:sz w:val="28"/>
          <w:szCs w:val="20"/>
        </w:rPr>
        <w:t>grouped by LCn3 dose.</w:t>
      </w:r>
      <w:bookmarkEnd w:id="18"/>
      <w:r w:rsidR="0025358D" w:rsidRPr="00634303">
        <w:rPr>
          <w:rFonts w:cs="Arial"/>
          <w:sz w:val="28"/>
          <w:szCs w:val="20"/>
        </w:rPr>
        <w:t xml:space="preserve">  </w:t>
      </w:r>
    </w:p>
    <w:p w14:paraId="7995F2B3" w14:textId="79A705C9" w:rsidR="0025358D" w:rsidRPr="00634303" w:rsidRDefault="0025358D" w:rsidP="00C749ED">
      <w:pPr>
        <w:spacing w:line="240" w:lineRule="auto"/>
        <w:rPr>
          <w:rFonts w:ascii="Arial" w:hAnsi="Arial" w:cs="Arial"/>
          <w:szCs w:val="20"/>
        </w:rPr>
      </w:pPr>
    </w:p>
    <w:p w14:paraId="1795DE9E" w14:textId="3353AF64" w:rsidR="006775E5" w:rsidRPr="00634303" w:rsidRDefault="00993FB7" w:rsidP="00C749ED">
      <w:pPr>
        <w:spacing w:line="240" w:lineRule="auto"/>
        <w:rPr>
          <w:rFonts w:ascii="Arial" w:hAnsi="Arial" w:cs="Arial"/>
          <w:szCs w:val="20"/>
        </w:rPr>
      </w:pPr>
      <w:r w:rsidRPr="00634303">
        <w:rPr>
          <w:rFonts w:ascii="Arial" w:hAnsi="Arial" w:cs="Arial"/>
          <w:noProof/>
          <w:szCs w:val="20"/>
          <w:lang w:eastAsia="en-GB"/>
        </w:rPr>
        <w:lastRenderedPageBreak/>
        <w:drawing>
          <wp:inline distT="0" distB="0" distL="0" distR="0" wp14:anchorId="2C7C6EF0" wp14:editId="48B684B1">
            <wp:extent cx="6645910" cy="5626100"/>
            <wp:effectExtent l="0" t="0" r="254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Forest plot depression EPA dose 12Feb2019.png"/>
                    <pic:cNvPicPr/>
                  </pic:nvPicPr>
                  <pic:blipFill>
                    <a:blip r:embed="rId12">
                      <a:extLst>
                        <a:ext uri="{28A0092B-C50C-407E-A947-70E740481C1C}">
                          <a14:useLocalDpi xmlns:a14="http://schemas.microsoft.com/office/drawing/2010/main" val="0"/>
                        </a:ext>
                      </a:extLst>
                    </a:blip>
                    <a:stretch>
                      <a:fillRect/>
                    </a:stretch>
                  </pic:blipFill>
                  <pic:spPr>
                    <a:xfrm>
                      <a:off x="0" y="0"/>
                      <a:ext cx="6645910" cy="5626100"/>
                    </a:xfrm>
                    <a:prstGeom prst="rect">
                      <a:avLst/>
                    </a:prstGeom>
                  </pic:spPr>
                </pic:pic>
              </a:graphicData>
            </a:graphic>
          </wp:inline>
        </w:drawing>
      </w:r>
    </w:p>
    <w:p w14:paraId="778B05B3" w14:textId="77777777" w:rsidR="00B93623" w:rsidRPr="00634303" w:rsidRDefault="00B93623" w:rsidP="00C749ED">
      <w:pPr>
        <w:pStyle w:val="Heading2"/>
        <w:spacing w:before="0" w:beforeAutospacing="0" w:after="240" w:afterAutospacing="0"/>
        <w:rPr>
          <w:rFonts w:cs="Arial"/>
          <w:sz w:val="22"/>
          <w:szCs w:val="20"/>
        </w:rPr>
      </w:pPr>
    </w:p>
    <w:p w14:paraId="69EC2CF1" w14:textId="1BE22EEF" w:rsidR="0025358D" w:rsidRPr="00634303" w:rsidRDefault="000E18A8" w:rsidP="00C749ED">
      <w:pPr>
        <w:pStyle w:val="Heading2"/>
        <w:spacing w:before="0" w:beforeAutospacing="0" w:after="240" w:afterAutospacing="0"/>
        <w:rPr>
          <w:rFonts w:cs="Arial"/>
          <w:sz w:val="28"/>
          <w:szCs w:val="20"/>
        </w:rPr>
      </w:pPr>
      <w:bookmarkStart w:id="19" w:name="_Toc22138780"/>
      <w:r w:rsidRPr="00634303">
        <w:rPr>
          <w:rFonts w:cs="Arial"/>
          <w:sz w:val="28"/>
          <w:szCs w:val="20"/>
        </w:rPr>
        <w:t>Supplementary Figure</w:t>
      </w:r>
      <w:r w:rsidR="00EF51F0" w:rsidRPr="00634303">
        <w:rPr>
          <w:rFonts w:cs="Arial"/>
          <w:sz w:val="28"/>
          <w:szCs w:val="20"/>
        </w:rPr>
        <w:t xml:space="preserve"> 3</w:t>
      </w:r>
      <w:r w:rsidR="0025358D" w:rsidRPr="00634303">
        <w:rPr>
          <w:rFonts w:cs="Arial"/>
          <w:sz w:val="28"/>
          <w:szCs w:val="20"/>
        </w:rPr>
        <w:t xml:space="preserve">. Meta-analysis of effects of higher LCn3 vs lower LCn3 on </w:t>
      </w:r>
      <w:r w:rsidR="00D12B8D" w:rsidRPr="00634303">
        <w:rPr>
          <w:rFonts w:cs="Arial"/>
          <w:sz w:val="28"/>
          <w:szCs w:val="20"/>
        </w:rPr>
        <w:t xml:space="preserve">risk of </w:t>
      </w:r>
      <w:r w:rsidR="0025358D" w:rsidRPr="00634303">
        <w:rPr>
          <w:rFonts w:cs="Arial"/>
          <w:sz w:val="28"/>
          <w:szCs w:val="20"/>
        </w:rPr>
        <w:t xml:space="preserve">depression </w:t>
      </w:r>
      <w:r w:rsidR="00DA4268" w:rsidRPr="00634303">
        <w:rPr>
          <w:rFonts w:cs="Arial"/>
          <w:sz w:val="28"/>
          <w:szCs w:val="20"/>
        </w:rPr>
        <w:t>symptoms</w:t>
      </w:r>
      <w:r w:rsidR="0025358D" w:rsidRPr="00634303">
        <w:rPr>
          <w:rFonts w:cs="Arial"/>
          <w:sz w:val="28"/>
          <w:szCs w:val="20"/>
        </w:rPr>
        <w:t>, sub</w:t>
      </w:r>
      <w:r w:rsidR="00E424FE" w:rsidRPr="00634303">
        <w:rPr>
          <w:rFonts w:cs="Arial"/>
          <w:sz w:val="28"/>
          <w:szCs w:val="20"/>
        </w:rPr>
        <w:t>-</w:t>
      </w:r>
      <w:r w:rsidR="0025358D" w:rsidRPr="00634303">
        <w:rPr>
          <w:rFonts w:cs="Arial"/>
          <w:sz w:val="28"/>
          <w:szCs w:val="20"/>
        </w:rPr>
        <w:t>grouped by EPA dose.</w:t>
      </w:r>
      <w:bookmarkEnd w:id="19"/>
      <w:r w:rsidR="0025358D" w:rsidRPr="00634303">
        <w:rPr>
          <w:rFonts w:cs="Arial"/>
          <w:sz w:val="28"/>
          <w:szCs w:val="20"/>
        </w:rPr>
        <w:t xml:space="preserve">  </w:t>
      </w:r>
    </w:p>
    <w:p w14:paraId="38BFA0FA" w14:textId="645D8398" w:rsidR="0025358D" w:rsidRPr="00634303" w:rsidRDefault="0025358D" w:rsidP="00C749ED">
      <w:pPr>
        <w:spacing w:line="240" w:lineRule="auto"/>
        <w:rPr>
          <w:rFonts w:ascii="Arial" w:hAnsi="Arial" w:cs="Arial"/>
          <w:szCs w:val="20"/>
        </w:rPr>
      </w:pPr>
    </w:p>
    <w:p w14:paraId="728E453E" w14:textId="0C536F12" w:rsidR="006775E5" w:rsidRPr="00634303" w:rsidRDefault="00993FB7" w:rsidP="00C749ED">
      <w:pPr>
        <w:spacing w:line="240" w:lineRule="auto"/>
        <w:rPr>
          <w:rFonts w:ascii="Arial" w:hAnsi="Arial" w:cs="Arial"/>
          <w:szCs w:val="20"/>
        </w:rPr>
      </w:pPr>
      <w:r w:rsidRPr="00634303">
        <w:rPr>
          <w:rFonts w:ascii="Arial" w:hAnsi="Arial" w:cs="Arial"/>
          <w:noProof/>
          <w:szCs w:val="20"/>
          <w:lang w:eastAsia="en-GB"/>
        </w:rPr>
        <w:lastRenderedPageBreak/>
        <w:drawing>
          <wp:inline distT="0" distB="0" distL="0" distR="0" wp14:anchorId="77D8C167" wp14:editId="1EEE35BA">
            <wp:extent cx="6645910" cy="5626100"/>
            <wp:effectExtent l="0" t="0" r="254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Forest plot depression DHA dose 12Feb2019.png"/>
                    <pic:cNvPicPr/>
                  </pic:nvPicPr>
                  <pic:blipFill>
                    <a:blip r:embed="rId13">
                      <a:extLst>
                        <a:ext uri="{28A0092B-C50C-407E-A947-70E740481C1C}">
                          <a14:useLocalDpi xmlns:a14="http://schemas.microsoft.com/office/drawing/2010/main" val="0"/>
                        </a:ext>
                      </a:extLst>
                    </a:blip>
                    <a:stretch>
                      <a:fillRect/>
                    </a:stretch>
                  </pic:blipFill>
                  <pic:spPr>
                    <a:xfrm>
                      <a:off x="0" y="0"/>
                      <a:ext cx="6645910" cy="5626100"/>
                    </a:xfrm>
                    <a:prstGeom prst="rect">
                      <a:avLst/>
                    </a:prstGeom>
                  </pic:spPr>
                </pic:pic>
              </a:graphicData>
            </a:graphic>
          </wp:inline>
        </w:drawing>
      </w:r>
    </w:p>
    <w:p w14:paraId="71B552B9" w14:textId="77777777" w:rsidR="00B93623" w:rsidRPr="00634303" w:rsidRDefault="00B93623" w:rsidP="00C749ED">
      <w:pPr>
        <w:pStyle w:val="Heading2"/>
        <w:rPr>
          <w:rFonts w:cs="Arial"/>
          <w:sz w:val="22"/>
          <w:szCs w:val="20"/>
        </w:rPr>
      </w:pPr>
    </w:p>
    <w:p w14:paraId="16CEA13A" w14:textId="2D3FC58A" w:rsidR="0025358D" w:rsidRPr="00634303" w:rsidRDefault="000E18A8" w:rsidP="00C749ED">
      <w:pPr>
        <w:pStyle w:val="Heading2"/>
        <w:spacing w:before="0" w:beforeAutospacing="0" w:after="240" w:afterAutospacing="0"/>
        <w:rPr>
          <w:rFonts w:cs="Arial"/>
          <w:sz w:val="28"/>
          <w:szCs w:val="24"/>
        </w:rPr>
      </w:pPr>
      <w:bookmarkStart w:id="20" w:name="_Toc22138781"/>
      <w:r w:rsidRPr="00634303">
        <w:rPr>
          <w:rFonts w:cs="Arial"/>
          <w:sz w:val="28"/>
          <w:szCs w:val="24"/>
        </w:rPr>
        <w:t>Supplementary Figure</w:t>
      </w:r>
      <w:r w:rsidR="00EF51F0" w:rsidRPr="00634303">
        <w:rPr>
          <w:rFonts w:cs="Arial"/>
          <w:sz w:val="28"/>
          <w:szCs w:val="24"/>
        </w:rPr>
        <w:t xml:space="preserve"> 4</w:t>
      </w:r>
      <w:r w:rsidR="0025358D" w:rsidRPr="00634303">
        <w:rPr>
          <w:rFonts w:cs="Arial"/>
          <w:sz w:val="28"/>
          <w:szCs w:val="24"/>
        </w:rPr>
        <w:t xml:space="preserve">. Meta-analysis of effects of higher LCn3 vs lower LCn3 on </w:t>
      </w:r>
      <w:r w:rsidR="00D12B8D" w:rsidRPr="00634303">
        <w:rPr>
          <w:rFonts w:cs="Arial"/>
          <w:sz w:val="28"/>
          <w:szCs w:val="24"/>
        </w:rPr>
        <w:t xml:space="preserve">risk of </w:t>
      </w:r>
      <w:r w:rsidR="00DA4268" w:rsidRPr="00634303">
        <w:rPr>
          <w:rFonts w:cs="Arial"/>
          <w:sz w:val="28"/>
          <w:szCs w:val="24"/>
        </w:rPr>
        <w:t>depression symptoms</w:t>
      </w:r>
      <w:r w:rsidR="0025358D" w:rsidRPr="00634303">
        <w:rPr>
          <w:rFonts w:cs="Arial"/>
          <w:sz w:val="28"/>
          <w:szCs w:val="24"/>
        </w:rPr>
        <w:t>, sub</w:t>
      </w:r>
      <w:r w:rsidR="00E424FE" w:rsidRPr="00634303">
        <w:rPr>
          <w:rFonts w:cs="Arial"/>
          <w:sz w:val="28"/>
          <w:szCs w:val="24"/>
        </w:rPr>
        <w:t>-</w:t>
      </w:r>
      <w:r w:rsidR="0025358D" w:rsidRPr="00634303">
        <w:rPr>
          <w:rFonts w:cs="Arial"/>
          <w:sz w:val="28"/>
          <w:szCs w:val="24"/>
        </w:rPr>
        <w:t>grouped by DHA dose.</w:t>
      </w:r>
      <w:bookmarkEnd w:id="20"/>
      <w:r w:rsidR="0025358D" w:rsidRPr="00634303">
        <w:rPr>
          <w:rFonts w:cs="Arial"/>
          <w:sz w:val="28"/>
          <w:szCs w:val="24"/>
        </w:rPr>
        <w:t xml:space="preserve">  </w:t>
      </w:r>
    </w:p>
    <w:p w14:paraId="72D4E210" w14:textId="5671D0AB" w:rsidR="0025358D" w:rsidRDefault="0025358D" w:rsidP="00C749ED">
      <w:pPr>
        <w:spacing w:line="240" w:lineRule="auto"/>
        <w:rPr>
          <w:rFonts w:ascii="Arial" w:hAnsi="Arial" w:cs="Arial"/>
          <w:szCs w:val="20"/>
        </w:rPr>
      </w:pPr>
    </w:p>
    <w:p w14:paraId="675F0FF4" w14:textId="309BBFBF" w:rsidR="00E61623" w:rsidRDefault="00E61623" w:rsidP="00C749ED">
      <w:pPr>
        <w:spacing w:line="240" w:lineRule="auto"/>
        <w:rPr>
          <w:rFonts w:ascii="Arial" w:hAnsi="Arial" w:cs="Arial"/>
          <w:szCs w:val="20"/>
        </w:rPr>
      </w:pPr>
    </w:p>
    <w:p w14:paraId="6217CA77" w14:textId="64D2FD1E" w:rsidR="00E61623" w:rsidRDefault="00E61623" w:rsidP="00C749ED">
      <w:pPr>
        <w:spacing w:line="240" w:lineRule="auto"/>
        <w:rPr>
          <w:rFonts w:ascii="Arial" w:hAnsi="Arial" w:cs="Arial"/>
          <w:szCs w:val="20"/>
        </w:rPr>
      </w:pPr>
      <w:r>
        <w:rPr>
          <w:rFonts w:ascii="Arial" w:hAnsi="Arial" w:cs="Arial"/>
          <w:noProof/>
          <w:szCs w:val="20"/>
          <w:lang w:eastAsia="en-GB"/>
        </w:rPr>
        <w:lastRenderedPageBreak/>
        <w:drawing>
          <wp:inline distT="0" distB="0" distL="0" distR="0" wp14:anchorId="0D4555BF" wp14:editId="21A9A52E">
            <wp:extent cx="6394450" cy="456137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nnel plot LCn3 risk of depression.png"/>
                    <pic:cNvPicPr/>
                  </pic:nvPicPr>
                  <pic:blipFill>
                    <a:blip r:embed="rId14">
                      <a:extLst>
                        <a:ext uri="{28A0092B-C50C-407E-A947-70E740481C1C}">
                          <a14:useLocalDpi xmlns:a14="http://schemas.microsoft.com/office/drawing/2010/main" val="0"/>
                        </a:ext>
                      </a:extLst>
                    </a:blip>
                    <a:stretch>
                      <a:fillRect/>
                    </a:stretch>
                  </pic:blipFill>
                  <pic:spPr>
                    <a:xfrm>
                      <a:off x="0" y="0"/>
                      <a:ext cx="6401129" cy="4566138"/>
                    </a:xfrm>
                    <a:prstGeom prst="rect">
                      <a:avLst/>
                    </a:prstGeom>
                  </pic:spPr>
                </pic:pic>
              </a:graphicData>
            </a:graphic>
          </wp:inline>
        </w:drawing>
      </w:r>
    </w:p>
    <w:p w14:paraId="689A9EE6" w14:textId="78C09D30" w:rsidR="00E61623" w:rsidRPr="00634303" w:rsidRDefault="00E61623" w:rsidP="00E61623">
      <w:pPr>
        <w:pStyle w:val="Heading2"/>
        <w:spacing w:before="0" w:beforeAutospacing="0" w:after="240" w:afterAutospacing="0"/>
        <w:rPr>
          <w:rFonts w:cs="Arial"/>
          <w:sz w:val="28"/>
          <w:szCs w:val="20"/>
        </w:rPr>
      </w:pPr>
      <w:bookmarkStart w:id="21" w:name="_Toc22138782"/>
      <w:r w:rsidRPr="00634303">
        <w:rPr>
          <w:rFonts w:cs="Arial"/>
          <w:sz w:val="28"/>
          <w:szCs w:val="20"/>
        </w:rPr>
        <w:t>Supplementary Figure</w:t>
      </w:r>
      <w:r>
        <w:rPr>
          <w:rFonts w:cs="Arial"/>
          <w:sz w:val="28"/>
          <w:szCs w:val="20"/>
        </w:rPr>
        <w:t xml:space="preserve"> 5</w:t>
      </w:r>
      <w:r w:rsidRPr="00634303">
        <w:rPr>
          <w:rFonts w:cs="Arial"/>
          <w:sz w:val="28"/>
          <w:szCs w:val="20"/>
        </w:rPr>
        <w:t xml:space="preserve">. Funnel plot of the analysis of effects of higher LCn3 vs lower LCn3 on </w:t>
      </w:r>
      <w:r>
        <w:rPr>
          <w:rFonts w:cs="Arial"/>
          <w:sz w:val="28"/>
          <w:szCs w:val="20"/>
        </w:rPr>
        <w:t xml:space="preserve">risk of </w:t>
      </w:r>
      <w:r w:rsidRPr="00634303">
        <w:rPr>
          <w:rFonts w:cs="Arial"/>
          <w:sz w:val="28"/>
          <w:szCs w:val="20"/>
        </w:rPr>
        <w:t>depression</w:t>
      </w:r>
      <w:r>
        <w:rPr>
          <w:rFonts w:cs="Arial"/>
          <w:sz w:val="28"/>
          <w:szCs w:val="20"/>
        </w:rPr>
        <w:t>.</w:t>
      </w:r>
      <w:bookmarkEnd w:id="21"/>
    </w:p>
    <w:p w14:paraId="0B32ACDA" w14:textId="77777777" w:rsidR="00E61623" w:rsidRPr="00634303" w:rsidRDefault="00E61623" w:rsidP="00C749ED">
      <w:pPr>
        <w:spacing w:line="240" w:lineRule="auto"/>
        <w:rPr>
          <w:rFonts w:ascii="Arial" w:hAnsi="Arial" w:cs="Arial"/>
          <w:szCs w:val="20"/>
        </w:rPr>
      </w:pPr>
    </w:p>
    <w:p w14:paraId="16F98985" w14:textId="6CA32F53" w:rsidR="006775E5" w:rsidRPr="00634303" w:rsidRDefault="00993FB7" w:rsidP="00C749ED">
      <w:pPr>
        <w:spacing w:line="240" w:lineRule="auto"/>
        <w:rPr>
          <w:rFonts w:ascii="Arial" w:hAnsi="Arial" w:cs="Arial"/>
          <w:szCs w:val="20"/>
        </w:rPr>
      </w:pPr>
      <w:r w:rsidRPr="00634303">
        <w:rPr>
          <w:rFonts w:ascii="Arial" w:hAnsi="Arial" w:cs="Arial"/>
          <w:noProof/>
          <w:szCs w:val="20"/>
          <w:lang w:eastAsia="en-GB"/>
        </w:rPr>
        <w:lastRenderedPageBreak/>
        <w:drawing>
          <wp:inline distT="0" distB="0" distL="0" distR="0" wp14:anchorId="4B5B82FB" wp14:editId="1317864A">
            <wp:extent cx="6645910" cy="6360795"/>
            <wp:effectExtent l="0" t="0" r="2540" b="190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Forest plot dysphoric sympt dose new 12FEb2019.png"/>
                    <pic:cNvPicPr/>
                  </pic:nvPicPr>
                  <pic:blipFill>
                    <a:blip r:embed="rId15">
                      <a:extLst>
                        <a:ext uri="{28A0092B-C50C-407E-A947-70E740481C1C}">
                          <a14:useLocalDpi xmlns:a14="http://schemas.microsoft.com/office/drawing/2010/main" val="0"/>
                        </a:ext>
                      </a:extLst>
                    </a:blip>
                    <a:stretch>
                      <a:fillRect/>
                    </a:stretch>
                  </pic:blipFill>
                  <pic:spPr>
                    <a:xfrm>
                      <a:off x="0" y="0"/>
                      <a:ext cx="6645910" cy="6360795"/>
                    </a:xfrm>
                    <a:prstGeom prst="rect">
                      <a:avLst/>
                    </a:prstGeom>
                  </pic:spPr>
                </pic:pic>
              </a:graphicData>
            </a:graphic>
          </wp:inline>
        </w:drawing>
      </w:r>
    </w:p>
    <w:p w14:paraId="50CABCE2" w14:textId="77777777" w:rsidR="00377A8E" w:rsidRPr="00634303" w:rsidRDefault="00377A8E" w:rsidP="00C749ED">
      <w:pPr>
        <w:pStyle w:val="Heading2"/>
        <w:rPr>
          <w:rFonts w:cs="Arial"/>
          <w:sz w:val="22"/>
          <w:szCs w:val="20"/>
        </w:rPr>
      </w:pPr>
    </w:p>
    <w:p w14:paraId="6BA07132" w14:textId="629CDF02" w:rsidR="0025358D" w:rsidRPr="00634303" w:rsidRDefault="000E18A8" w:rsidP="00C749ED">
      <w:pPr>
        <w:pStyle w:val="Heading2"/>
        <w:spacing w:before="0" w:beforeAutospacing="0" w:after="240" w:afterAutospacing="0"/>
        <w:rPr>
          <w:rFonts w:cs="Arial"/>
          <w:sz w:val="28"/>
          <w:szCs w:val="20"/>
        </w:rPr>
      </w:pPr>
      <w:bookmarkStart w:id="22" w:name="_Toc22138783"/>
      <w:r w:rsidRPr="00634303">
        <w:rPr>
          <w:rFonts w:cs="Arial"/>
          <w:sz w:val="28"/>
          <w:szCs w:val="20"/>
        </w:rPr>
        <w:t>Supplementary Figure</w:t>
      </w:r>
      <w:r w:rsidR="00EF51F0" w:rsidRPr="00634303">
        <w:rPr>
          <w:rFonts w:cs="Arial"/>
          <w:sz w:val="28"/>
          <w:szCs w:val="20"/>
        </w:rPr>
        <w:t xml:space="preserve"> </w:t>
      </w:r>
      <w:r w:rsidR="00E61623">
        <w:rPr>
          <w:rFonts w:cs="Arial"/>
          <w:sz w:val="28"/>
          <w:szCs w:val="20"/>
        </w:rPr>
        <w:t>6</w:t>
      </w:r>
      <w:r w:rsidR="0025358D" w:rsidRPr="00634303">
        <w:rPr>
          <w:rFonts w:cs="Arial"/>
          <w:sz w:val="28"/>
          <w:szCs w:val="20"/>
        </w:rPr>
        <w:t xml:space="preserve">. Meta-analysis of effects of higher LCn3 vs lower LCn3 on </w:t>
      </w:r>
      <w:r w:rsidR="00DA4268" w:rsidRPr="00634303">
        <w:rPr>
          <w:rFonts w:cs="Arial"/>
          <w:sz w:val="28"/>
          <w:szCs w:val="20"/>
        </w:rPr>
        <w:t>depression</w:t>
      </w:r>
      <w:r w:rsidR="00993FB7" w:rsidRPr="00634303">
        <w:rPr>
          <w:rFonts w:cs="Arial"/>
          <w:sz w:val="28"/>
          <w:szCs w:val="20"/>
        </w:rPr>
        <w:t xml:space="preserve"> symptoms</w:t>
      </w:r>
      <w:r w:rsidR="0025358D" w:rsidRPr="00634303">
        <w:rPr>
          <w:rFonts w:cs="Arial"/>
          <w:sz w:val="28"/>
          <w:szCs w:val="20"/>
        </w:rPr>
        <w:t>, analysed using SMD, sub</w:t>
      </w:r>
      <w:r w:rsidR="00E424FE" w:rsidRPr="00634303">
        <w:rPr>
          <w:rFonts w:cs="Arial"/>
          <w:sz w:val="28"/>
          <w:szCs w:val="20"/>
        </w:rPr>
        <w:t>-</w:t>
      </w:r>
      <w:r w:rsidR="0025358D" w:rsidRPr="00634303">
        <w:rPr>
          <w:rFonts w:cs="Arial"/>
          <w:sz w:val="28"/>
          <w:szCs w:val="20"/>
        </w:rPr>
        <w:t>grouped by LCn3 dose.</w:t>
      </w:r>
      <w:bookmarkEnd w:id="22"/>
      <w:r w:rsidR="0025358D" w:rsidRPr="00634303">
        <w:rPr>
          <w:rFonts w:cs="Arial"/>
          <w:sz w:val="28"/>
          <w:szCs w:val="20"/>
        </w:rPr>
        <w:t xml:space="preserve">  </w:t>
      </w:r>
    </w:p>
    <w:p w14:paraId="30892B5A" w14:textId="57BEAEAB" w:rsidR="0025358D" w:rsidRPr="00634303" w:rsidRDefault="0025358D" w:rsidP="00C749ED">
      <w:pPr>
        <w:pStyle w:val="Heading2"/>
        <w:rPr>
          <w:rFonts w:cs="Arial"/>
          <w:sz w:val="22"/>
          <w:szCs w:val="20"/>
        </w:rPr>
      </w:pPr>
    </w:p>
    <w:p w14:paraId="493FCDEE" w14:textId="4B716720" w:rsidR="006775E5" w:rsidRPr="00634303" w:rsidRDefault="006775E5" w:rsidP="00C749ED">
      <w:pPr>
        <w:spacing w:line="240" w:lineRule="auto"/>
        <w:rPr>
          <w:rFonts w:ascii="Arial" w:hAnsi="Arial" w:cs="Arial"/>
          <w:szCs w:val="20"/>
        </w:rPr>
      </w:pPr>
    </w:p>
    <w:p w14:paraId="0E0C0841" w14:textId="249E169C" w:rsidR="008F6577" w:rsidRPr="00634303" w:rsidRDefault="00993FB7" w:rsidP="00C749ED">
      <w:pPr>
        <w:spacing w:line="240" w:lineRule="auto"/>
        <w:rPr>
          <w:rFonts w:ascii="Arial" w:hAnsi="Arial" w:cs="Arial"/>
          <w:szCs w:val="20"/>
        </w:rPr>
      </w:pPr>
      <w:r w:rsidRPr="00634303">
        <w:rPr>
          <w:rFonts w:ascii="Arial" w:hAnsi="Arial" w:cs="Arial"/>
          <w:noProof/>
          <w:szCs w:val="20"/>
          <w:lang w:eastAsia="en-GB"/>
        </w:rPr>
        <w:lastRenderedPageBreak/>
        <w:drawing>
          <wp:inline distT="0" distB="0" distL="0" distR="0" wp14:anchorId="5FD612E5" wp14:editId="65773D2C">
            <wp:extent cx="6645910" cy="6678930"/>
            <wp:effectExtent l="0" t="0" r="2540" b="762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Forest plot dysphoric sympt EPA dose 12FEb2019.png"/>
                    <pic:cNvPicPr/>
                  </pic:nvPicPr>
                  <pic:blipFill>
                    <a:blip r:embed="rId16">
                      <a:extLst>
                        <a:ext uri="{28A0092B-C50C-407E-A947-70E740481C1C}">
                          <a14:useLocalDpi xmlns:a14="http://schemas.microsoft.com/office/drawing/2010/main" val="0"/>
                        </a:ext>
                      </a:extLst>
                    </a:blip>
                    <a:stretch>
                      <a:fillRect/>
                    </a:stretch>
                  </pic:blipFill>
                  <pic:spPr>
                    <a:xfrm>
                      <a:off x="0" y="0"/>
                      <a:ext cx="6645910" cy="6678930"/>
                    </a:xfrm>
                    <a:prstGeom prst="rect">
                      <a:avLst/>
                    </a:prstGeom>
                  </pic:spPr>
                </pic:pic>
              </a:graphicData>
            </a:graphic>
          </wp:inline>
        </w:drawing>
      </w:r>
    </w:p>
    <w:p w14:paraId="131B3F1D" w14:textId="3A2E4D02" w:rsidR="0025358D" w:rsidRPr="00634303" w:rsidRDefault="000E18A8" w:rsidP="00C749ED">
      <w:pPr>
        <w:pStyle w:val="Heading2"/>
        <w:spacing w:before="0" w:beforeAutospacing="0" w:after="240" w:afterAutospacing="0"/>
        <w:rPr>
          <w:rFonts w:cs="Arial"/>
          <w:sz w:val="28"/>
          <w:szCs w:val="20"/>
        </w:rPr>
      </w:pPr>
      <w:bookmarkStart w:id="23" w:name="_Toc22138784"/>
      <w:r w:rsidRPr="00634303">
        <w:rPr>
          <w:rFonts w:cs="Arial"/>
          <w:sz w:val="28"/>
          <w:szCs w:val="20"/>
        </w:rPr>
        <w:t>Supplementary Figure</w:t>
      </w:r>
      <w:r w:rsidR="00EF51F0" w:rsidRPr="00634303">
        <w:rPr>
          <w:rFonts w:cs="Arial"/>
          <w:sz w:val="28"/>
          <w:szCs w:val="20"/>
        </w:rPr>
        <w:t xml:space="preserve"> </w:t>
      </w:r>
      <w:r w:rsidR="00E61623">
        <w:rPr>
          <w:rFonts w:cs="Arial"/>
          <w:sz w:val="28"/>
          <w:szCs w:val="20"/>
        </w:rPr>
        <w:t>7</w:t>
      </w:r>
      <w:r w:rsidR="0025358D" w:rsidRPr="00634303">
        <w:rPr>
          <w:rFonts w:cs="Arial"/>
          <w:sz w:val="28"/>
          <w:szCs w:val="20"/>
        </w:rPr>
        <w:t xml:space="preserve">. Meta-analysis of effects of higher LCn3 vs lower LCn3 on </w:t>
      </w:r>
      <w:r w:rsidR="00DA4268" w:rsidRPr="00634303">
        <w:rPr>
          <w:rFonts w:cs="Arial"/>
          <w:sz w:val="28"/>
          <w:szCs w:val="20"/>
        </w:rPr>
        <w:t>depression</w:t>
      </w:r>
      <w:r w:rsidR="00993FB7" w:rsidRPr="00634303">
        <w:rPr>
          <w:rFonts w:cs="Arial"/>
          <w:sz w:val="28"/>
          <w:szCs w:val="20"/>
        </w:rPr>
        <w:t xml:space="preserve"> symptoms</w:t>
      </w:r>
      <w:r w:rsidR="0025358D" w:rsidRPr="00634303">
        <w:rPr>
          <w:rFonts w:cs="Arial"/>
          <w:sz w:val="28"/>
          <w:szCs w:val="20"/>
        </w:rPr>
        <w:t>, analysed using SMD, sub</w:t>
      </w:r>
      <w:r w:rsidR="00E424FE" w:rsidRPr="00634303">
        <w:rPr>
          <w:rFonts w:cs="Arial"/>
          <w:sz w:val="28"/>
          <w:szCs w:val="20"/>
        </w:rPr>
        <w:t>-</w:t>
      </w:r>
      <w:r w:rsidR="0025358D" w:rsidRPr="00634303">
        <w:rPr>
          <w:rFonts w:cs="Arial"/>
          <w:sz w:val="28"/>
          <w:szCs w:val="20"/>
        </w:rPr>
        <w:t>grouped by EPA dose.</w:t>
      </w:r>
      <w:bookmarkEnd w:id="23"/>
      <w:r w:rsidR="0025358D" w:rsidRPr="00634303">
        <w:rPr>
          <w:rFonts w:cs="Arial"/>
          <w:sz w:val="28"/>
          <w:szCs w:val="20"/>
        </w:rPr>
        <w:t xml:space="preserve">  </w:t>
      </w:r>
    </w:p>
    <w:p w14:paraId="51390254" w14:textId="1FC9E10D" w:rsidR="0025358D" w:rsidRPr="00634303" w:rsidRDefault="0025358D" w:rsidP="00C749ED">
      <w:pPr>
        <w:pStyle w:val="Heading2"/>
        <w:rPr>
          <w:rFonts w:cs="Arial"/>
          <w:sz w:val="22"/>
          <w:szCs w:val="20"/>
        </w:rPr>
      </w:pPr>
    </w:p>
    <w:p w14:paraId="1ECB6E5D" w14:textId="0BC74B81" w:rsidR="006775E5" w:rsidRPr="00634303" w:rsidRDefault="00EE0821" w:rsidP="00C749ED">
      <w:pPr>
        <w:spacing w:line="240" w:lineRule="auto"/>
        <w:rPr>
          <w:rFonts w:ascii="Arial" w:hAnsi="Arial" w:cs="Arial"/>
          <w:szCs w:val="20"/>
        </w:rPr>
      </w:pPr>
      <w:r w:rsidRPr="00634303">
        <w:rPr>
          <w:rFonts w:ascii="Arial" w:hAnsi="Arial" w:cs="Arial"/>
          <w:noProof/>
          <w:szCs w:val="20"/>
          <w:lang w:eastAsia="en-GB"/>
        </w:rPr>
        <w:lastRenderedPageBreak/>
        <w:drawing>
          <wp:inline distT="0" distB="0" distL="0" distR="0" wp14:anchorId="77A84158" wp14:editId="01BB70B9">
            <wp:extent cx="6645910" cy="6678930"/>
            <wp:effectExtent l="0" t="0" r="2540" b="762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Forest plot dysphoric sympt DHA dose 12Feb2019.png"/>
                    <pic:cNvPicPr/>
                  </pic:nvPicPr>
                  <pic:blipFill>
                    <a:blip r:embed="rId17">
                      <a:extLst>
                        <a:ext uri="{28A0092B-C50C-407E-A947-70E740481C1C}">
                          <a14:useLocalDpi xmlns:a14="http://schemas.microsoft.com/office/drawing/2010/main" val="0"/>
                        </a:ext>
                      </a:extLst>
                    </a:blip>
                    <a:stretch>
                      <a:fillRect/>
                    </a:stretch>
                  </pic:blipFill>
                  <pic:spPr>
                    <a:xfrm>
                      <a:off x="0" y="0"/>
                      <a:ext cx="6645910" cy="6678930"/>
                    </a:xfrm>
                    <a:prstGeom prst="rect">
                      <a:avLst/>
                    </a:prstGeom>
                  </pic:spPr>
                </pic:pic>
              </a:graphicData>
            </a:graphic>
          </wp:inline>
        </w:drawing>
      </w:r>
    </w:p>
    <w:p w14:paraId="38F0FDCD" w14:textId="77777777" w:rsidR="00BD1D1A" w:rsidRPr="00634303" w:rsidRDefault="00BD1D1A" w:rsidP="00C749ED">
      <w:pPr>
        <w:pStyle w:val="Heading2"/>
        <w:rPr>
          <w:rFonts w:cs="Arial"/>
          <w:sz w:val="22"/>
          <w:szCs w:val="20"/>
        </w:rPr>
      </w:pPr>
    </w:p>
    <w:p w14:paraId="199359F1" w14:textId="3C801C92" w:rsidR="0025358D" w:rsidRPr="00634303" w:rsidRDefault="000E18A8" w:rsidP="00C749ED">
      <w:pPr>
        <w:pStyle w:val="Heading2"/>
        <w:spacing w:before="0" w:beforeAutospacing="0" w:after="240" w:afterAutospacing="0"/>
        <w:rPr>
          <w:rFonts w:cs="Arial"/>
          <w:sz w:val="28"/>
          <w:szCs w:val="20"/>
        </w:rPr>
      </w:pPr>
      <w:bookmarkStart w:id="24" w:name="_Toc22138785"/>
      <w:r w:rsidRPr="00634303">
        <w:rPr>
          <w:rFonts w:cs="Arial"/>
          <w:sz w:val="28"/>
          <w:szCs w:val="20"/>
        </w:rPr>
        <w:t>Supplementary Figure</w:t>
      </w:r>
      <w:r w:rsidR="0025358D" w:rsidRPr="00634303">
        <w:rPr>
          <w:rFonts w:cs="Arial"/>
          <w:sz w:val="28"/>
          <w:szCs w:val="20"/>
        </w:rPr>
        <w:t xml:space="preserve"> </w:t>
      </w:r>
      <w:r w:rsidR="00E61623">
        <w:rPr>
          <w:rFonts w:cs="Arial"/>
          <w:sz w:val="28"/>
          <w:szCs w:val="20"/>
        </w:rPr>
        <w:t>8</w:t>
      </w:r>
      <w:r w:rsidR="0025358D" w:rsidRPr="00634303">
        <w:rPr>
          <w:rFonts w:cs="Arial"/>
          <w:sz w:val="28"/>
          <w:szCs w:val="20"/>
        </w:rPr>
        <w:t xml:space="preserve">. Meta-analysis of effects of higher LCn3 vs lower LCn3 on </w:t>
      </w:r>
      <w:r w:rsidR="00DA4268" w:rsidRPr="00634303">
        <w:rPr>
          <w:rFonts w:cs="Arial"/>
          <w:sz w:val="28"/>
          <w:szCs w:val="20"/>
        </w:rPr>
        <w:t>depression</w:t>
      </w:r>
      <w:r w:rsidR="00EE0821" w:rsidRPr="00634303">
        <w:rPr>
          <w:rFonts w:cs="Arial"/>
          <w:sz w:val="28"/>
          <w:szCs w:val="20"/>
        </w:rPr>
        <w:t xml:space="preserve"> symptoms</w:t>
      </w:r>
      <w:r w:rsidR="0025358D" w:rsidRPr="00634303">
        <w:rPr>
          <w:rFonts w:cs="Arial"/>
          <w:sz w:val="28"/>
          <w:szCs w:val="20"/>
        </w:rPr>
        <w:t>, analysed using SMD, sub</w:t>
      </w:r>
      <w:r w:rsidR="00E424FE" w:rsidRPr="00634303">
        <w:rPr>
          <w:rFonts w:cs="Arial"/>
          <w:sz w:val="28"/>
          <w:szCs w:val="20"/>
        </w:rPr>
        <w:t>-</w:t>
      </w:r>
      <w:r w:rsidR="0025358D" w:rsidRPr="00634303">
        <w:rPr>
          <w:rFonts w:cs="Arial"/>
          <w:sz w:val="28"/>
          <w:szCs w:val="20"/>
        </w:rPr>
        <w:t>grouped by DHA dose.</w:t>
      </w:r>
      <w:bookmarkEnd w:id="24"/>
      <w:r w:rsidR="0025358D" w:rsidRPr="00634303">
        <w:rPr>
          <w:rFonts w:cs="Arial"/>
          <w:sz w:val="28"/>
          <w:szCs w:val="20"/>
        </w:rPr>
        <w:t xml:space="preserve">  </w:t>
      </w:r>
    </w:p>
    <w:p w14:paraId="7476E9F2" w14:textId="51FAA7E7" w:rsidR="00B24AA1" w:rsidRPr="00634303" w:rsidRDefault="00B24AA1" w:rsidP="00C749ED">
      <w:pPr>
        <w:spacing w:line="240" w:lineRule="auto"/>
        <w:rPr>
          <w:rFonts w:ascii="Arial" w:hAnsi="Arial" w:cs="Arial"/>
          <w:szCs w:val="20"/>
        </w:rPr>
      </w:pPr>
    </w:p>
    <w:p w14:paraId="61D2FA30" w14:textId="18047285" w:rsidR="00F07357" w:rsidRPr="00634303" w:rsidRDefault="00B71092" w:rsidP="00C749ED">
      <w:pPr>
        <w:spacing w:line="240" w:lineRule="auto"/>
        <w:rPr>
          <w:rFonts w:ascii="Arial" w:hAnsi="Arial" w:cs="Arial"/>
          <w:szCs w:val="20"/>
        </w:rPr>
      </w:pPr>
      <w:r w:rsidRPr="00634303">
        <w:rPr>
          <w:rFonts w:ascii="Arial" w:hAnsi="Arial" w:cs="Arial"/>
          <w:noProof/>
          <w:szCs w:val="20"/>
          <w:lang w:eastAsia="en-GB"/>
        </w:rPr>
        <w:lastRenderedPageBreak/>
        <w:drawing>
          <wp:inline distT="0" distB="0" distL="0" distR="0" wp14:anchorId="7DAA239E" wp14:editId="5850BCAA">
            <wp:extent cx="5715000" cy="529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nnel plot dysphoric sympt LCn3 13Feb2019.png"/>
                    <pic:cNvPicPr/>
                  </pic:nvPicPr>
                  <pic:blipFill>
                    <a:blip r:embed="rId18">
                      <a:extLst>
                        <a:ext uri="{28A0092B-C50C-407E-A947-70E740481C1C}">
                          <a14:useLocalDpi xmlns:a14="http://schemas.microsoft.com/office/drawing/2010/main" val="0"/>
                        </a:ext>
                      </a:extLst>
                    </a:blip>
                    <a:stretch>
                      <a:fillRect/>
                    </a:stretch>
                  </pic:blipFill>
                  <pic:spPr>
                    <a:xfrm>
                      <a:off x="0" y="0"/>
                      <a:ext cx="5715000" cy="5295900"/>
                    </a:xfrm>
                    <a:prstGeom prst="rect">
                      <a:avLst/>
                    </a:prstGeom>
                  </pic:spPr>
                </pic:pic>
              </a:graphicData>
            </a:graphic>
          </wp:inline>
        </w:drawing>
      </w:r>
    </w:p>
    <w:p w14:paraId="367557F7" w14:textId="77777777" w:rsidR="00F07357" w:rsidRPr="00634303" w:rsidRDefault="00F07357" w:rsidP="00C749ED">
      <w:pPr>
        <w:spacing w:line="240" w:lineRule="auto"/>
        <w:rPr>
          <w:rFonts w:ascii="Arial" w:hAnsi="Arial" w:cs="Arial"/>
          <w:szCs w:val="20"/>
        </w:rPr>
      </w:pPr>
    </w:p>
    <w:p w14:paraId="10F9F0B0" w14:textId="7F8F5B91" w:rsidR="00B24AA1" w:rsidRPr="00634303" w:rsidRDefault="000E18A8" w:rsidP="00C749ED">
      <w:pPr>
        <w:pStyle w:val="Heading2"/>
        <w:spacing w:before="0" w:beforeAutospacing="0" w:after="240" w:afterAutospacing="0"/>
        <w:rPr>
          <w:rFonts w:cs="Arial"/>
          <w:sz w:val="28"/>
          <w:szCs w:val="20"/>
        </w:rPr>
      </w:pPr>
      <w:bookmarkStart w:id="25" w:name="_Toc22138786"/>
      <w:r w:rsidRPr="00634303">
        <w:rPr>
          <w:rFonts w:cs="Arial"/>
          <w:sz w:val="28"/>
          <w:szCs w:val="20"/>
        </w:rPr>
        <w:t>Supplementary Figure</w:t>
      </w:r>
      <w:r w:rsidR="00EF51F0" w:rsidRPr="00634303">
        <w:rPr>
          <w:rFonts w:cs="Arial"/>
          <w:sz w:val="28"/>
          <w:szCs w:val="20"/>
        </w:rPr>
        <w:t xml:space="preserve"> </w:t>
      </w:r>
      <w:r w:rsidR="00E61623">
        <w:rPr>
          <w:rFonts w:cs="Arial"/>
          <w:sz w:val="28"/>
          <w:szCs w:val="20"/>
        </w:rPr>
        <w:t>9</w:t>
      </w:r>
      <w:r w:rsidR="00B24AA1" w:rsidRPr="00634303">
        <w:rPr>
          <w:rFonts w:cs="Arial"/>
          <w:sz w:val="28"/>
          <w:szCs w:val="20"/>
        </w:rPr>
        <w:t xml:space="preserve">. Funnel plot of the analysis of effects of higher LCn3 vs lower LCn3 on </w:t>
      </w:r>
      <w:r w:rsidR="00DA4268" w:rsidRPr="00634303">
        <w:rPr>
          <w:rFonts w:cs="Arial"/>
          <w:sz w:val="28"/>
          <w:szCs w:val="20"/>
        </w:rPr>
        <w:t>depression</w:t>
      </w:r>
      <w:r w:rsidR="00F07357" w:rsidRPr="00634303">
        <w:rPr>
          <w:rFonts w:cs="Arial"/>
          <w:sz w:val="28"/>
          <w:szCs w:val="20"/>
        </w:rPr>
        <w:t xml:space="preserve"> symptoms</w:t>
      </w:r>
      <w:r w:rsidR="00B24AA1" w:rsidRPr="00634303">
        <w:rPr>
          <w:rFonts w:cs="Arial"/>
          <w:sz w:val="28"/>
          <w:szCs w:val="20"/>
        </w:rPr>
        <w:t>, using SMD, sub</w:t>
      </w:r>
      <w:r w:rsidR="00E424FE" w:rsidRPr="00634303">
        <w:rPr>
          <w:rFonts w:cs="Arial"/>
          <w:sz w:val="28"/>
          <w:szCs w:val="20"/>
        </w:rPr>
        <w:t>-</w:t>
      </w:r>
      <w:r w:rsidR="00B24AA1" w:rsidRPr="00634303">
        <w:rPr>
          <w:rFonts w:cs="Arial"/>
          <w:sz w:val="28"/>
          <w:szCs w:val="20"/>
        </w:rPr>
        <w:t>grouped by depression rating scale.</w:t>
      </w:r>
      <w:bookmarkEnd w:id="25"/>
      <w:r w:rsidR="00B24AA1" w:rsidRPr="00634303">
        <w:rPr>
          <w:rFonts w:cs="Arial"/>
          <w:sz w:val="28"/>
          <w:szCs w:val="20"/>
        </w:rPr>
        <w:t xml:space="preserve"> </w:t>
      </w:r>
    </w:p>
    <w:p w14:paraId="3654730C" w14:textId="77777777" w:rsidR="00DA4268" w:rsidRPr="00634303" w:rsidRDefault="00DA4268" w:rsidP="00DA4268">
      <w:pPr>
        <w:spacing w:after="0" w:line="360" w:lineRule="auto"/>
        <w:rPr>
          <w:rFonts w:ascii="Arial" w:eastAsia="Times New Roman" w:hAnsi="Arial" w:cs="Arial"/>
          <w:szCs w:val="20"/>
          <w:lang w:eastAsia="en-GB"/>
        </w:rPr>
      </w:pPr>
      <w:r w:rsidRPr="00634303">
        <w:rPr>
          <w:rFonts w:ascii="Arial" w:eastAsia="Times New Roman" w:hAnsi="Arial" w:cs="Arial"/>
          <w:noProof/>
          <w:szCs w:val="20"/>
          <w:lang w:eastAsia="en-GB"/>
        </w:rPr>
        <w:lastRenderedPageBreak/>
        <w:drawing>
          <wp:inline distT="0" distB="0" distL="0" distR="0" wp14:anchorId="6BAFFEA5" wp14:editId="59C8E2EC">
            <wp:extent cx="5731510" cy="700786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est plot depression cont 12FEb2019.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7007860"/>
                    </a:xfrm>
                    <a:prstGeom prst="rect">
                      <a:avLst/>
                    </a:prstGeom>
                  </pic:spPr>
                </pic:pic>
              </a:graphicData>
            </a:graphic>
          </wp:inline>
        </w:drawing>
      </w:r>
    </w:p>
    <w:p w14:paraId="49854ACC" w14:textId="704FCD2D" w:rsidR="0025358D" w:rsidRPr="00634303" w:rsidRDefault="000E18A8" w:rsidP="00B06FE4">
      <w:pPr>
        <w:pStyle w:val="Heading2"/>
      </w:pPr>
      <w:bookmarkStart w:id="26" w:name="_Toc22138787"/>
      <w:r w:rsidRPr="00634303">
        <w:t>Supplementary Figure</w:t>
      </w:r>
      <w:r w:rsidR="00EF51F0" w:rsidRPr="00634303">
        <w:t xml:space="preserve"> </w:t>
      </w:r>
      <w:r w:rsidR="00E61623">
        <w:t>10</w:t>
      </w:r>
      <w:r w:rsidR="00DA4268" w:rsidRPr="00634303">
        <w:t>. Forest plot of trials randomising to higher vs lower LCn3 intake and assessing depression symptoms (on a continuous scale) in those without depression at baseline, subgrouping by scale and displayed in native scales.  For meta-analysis data were combined using SMD (not shown, SMD 0.01, 95% CI -0.06 to 0.07, I</w:t>
      </w:r>
      <w:r w:rsidR="00DA4268" w:rsidRPr="00634303">
        <w:rPr>
          <w:vertAlign w:val="superscript"/>
        </w:rPr>
        <w:t>2</w:t>
      </w:r>
      <w:r w:rsidR="00DA4268" w:rsidRPr="00634303">
        <w:t xml:space="preserve"> 46%).</w:t>
      </w:r>
      <w:bookmarkEnd w:id="26"/>
      <w:r w:rsidR="00DA4268" w:rsidRPr="00634303">
        <w:t xml:space="preserve"> </w:t>
      </w:r>
    </w:p>
    <w:p w14:paraId="0DA69F3B" w14:textId="77777777" w:rsidR="005C2434" w:rsidRPr="00634303" w:rsidRDefault="005C2434">
      <w:pPr>
        <w:rPr>
          <w:rFonts w:ascii="Arial" w:eastAsia="Times New Roman" w:hAnsi="Arial" w:cs="Arial"/>
          <w:b/>
          <w:sz w:val="24"/>
          <w:szCs w:val="24"/>
          <w:lang w:eastAsia="en-GB"/>
        </w:rPr>
      </w:pPr>
      <w:r w:rsidRPr="00634303">
        <w:rPr>
          <w:rFonts w:ascii="Arial" w:hAnsi="Arial" w:cs="Arial"/>
          <w:b/>
        </w:rPr>
        <w:br w:type="page"/>
      </w:r>
    </w:p>
    <w:p w14:paraId="6AB2B7CF" w14:textId="775B8913" w:rsidR="005C2434" w:rsidRPr="00634303" w:rsidRDefault="005C2434" w:rsidP="005C2434">
      <w:pPr>
        <w:pStyle w:val="Heading2"/>
        <w:rPr>
          <w:sz w:val="28"/>
        </w:rPr>
      </w:pPr>
      <w:bookmarkStart w:id="27" w:name="_Toc22138788"/>
      <w:r w:rsidRPr="00634303">
        <w:rPr>
          <w:sz w:val="28"/>
        </w:rPr>
        <w:lastRenderedPageBreak/>
        <w:t>Acknowledgements:</w:t>
      </w:r>
      <w:bookmarkEnd w:id="27"/>
      <w:r w:rsidRPr="00634303">
        <w:rPr>
          <w:sz w:val="28"/>
        </w:rPr>
        <w:t xml:space="preserve">  </w:t>
      </w:r>
    </w:p>
    <w:p w14:paraId="65426799" w14:textId="10B5CB10" w:rsidR="005C2434" w:rsidRPr="00634303" w:rsidRDefault="005C2434" w:rsidP="00E42F58">
      <w:pPr>
        <w:spacing w:line="360" w:lineRule="auto"/>
        <w:rPr>
          <w:rFonts w:ascii="Arial" w:hAnsi="Arial" w:cs="Arial"/>
          <w:sz w:val="24"/>
          <w:szCs w:val="24"/>
        </w:rPr>
      </w:pPr>
      <w:r w:rsidRPr="00634303">
        <w:rPr>
          <w:rFonts w:ascii="Arial" w:hAnsi="Arial" w:cs="Arial"/>
          <w:sz w:val="24"/>
          <w:szCs w:val="24"/>
        </w:rPr>
        <w:t>This review is one of a set of reviews conducted by the PUFAH group. The Polyunsaturated Fats and Health (PUFAH) group includes Asmaa Abdelhamid</w:t>
      </w:r>
      <w:r w:rsidRPr="00634303">
        <w:rPr>
          <w:rFonts w:ascii="Arial" w:hAnsi="Arial" w:cs="Arial"/>
          <w:sz w:val="24"/>
          <w:szCs w:val="24"/>
          <w:vertAlign w:val="superscript"/>
        </w:rPr>
        <w:t>1</w:t>
      </w:r>
      <w:r w:rsidRPr="00634303">
        <w:rPr>
          <w:rFonts w:ascii="Arial" w:hAnsi="Arial" w:cs="Arial"/>
          <w:sz w:val="24"/>
          <w:szCs w:val="24"/>
        </w:rPr>
        <w:t>, Sarah Ajabnoor</w:t>
      </w:r>
      <w:r w:rsidRPr="00634303">
        <w:rPr>
          <w:rFonts w:ascii="Arial" w:hAnsi="Arial" w:cs="Arial"/>
          <w:sz w:val="24"/>
          <w:szCs w:val="24"/>
          <w:vertAlign w:val="superscript"/>
        </w:rPr>
        <w:t>1</w:t>
      </w:r>
      <w:r w:rsidRPr="00634303">
        <w:rPr>
          <w:rFonts w:ascii="Arial" w:hAnsi="Arial" w:cs="Arial"/>
          <w:sz w:val="24"/>
          <w:szCs w:val="24"/>
        </w:rPr>
        <w:t>, Faye Alabdulghafoor</w:t>
      </w:r>
      <w:r w:rsidRPr="00634303">
        <w:rPr>
          <w:rFonts w:ascii="Arial" w:hAnsi="Arial" w:cs="Arial"/>
          <w:sz w:val="24"/>
          <w:szCs w:val="24"/>
          <w:vertAlign w:val="superscript"/>
        </w:rPr>
        <w:t>1</w:t>
      </w:r>
      <w:r w:rsidRPr="00634303">
        <w:rPr>
          <w:rFonts w:ascii="Arial" w:hAnsi="Arial" w:cs="Arial"/>
          <w:sz w:val="24"/>
          <w:szCs w:val="24"/>
        </w:rPr>
        <w:t>, Lena Alkhudairy</w:t>
      </w:r>
      <w:r w:rsidRPr="00634303">
        <w:rPr>
          <w:rFonts w:ascii="Arial" w:hAnsi="Arial" w:cs="Arial"/>
          <w:sz w:val="24"/>
          <w:szCs w:val="24"/>
          <w:vertAlign w:val="superscript"/>
        </w:rPr>
        <w:t>2</w:t>
      </w:r>
      <w:r w:rsidRPr="00634303">
        <w:rPr>
          <w:rFonts w:ascii="Arial" w:hAnsi="Arial" w:cs="Arial"/>
          <w:sz w:val="24"/>
          <w:szCs w:val="24"/>
        </w:rPr>
        <w:t>, Priti Biswas</w:t>
      </w:r>
      <w:r w:rsidRPr="00634303">
        <w:rPr>
          <w:rFonts w:ascii="Arial" w:hAnsi="Arial" w:cs="Arial"/>
          <w:sz w:val="24"/>
          <w:szCs w:val="24"/>
          <w:vertAlign w:val="superscript"/>
        </w:rPr>
        <w:t>3</w:t>
      </w:r>
      <w:r w:rsidRPr="00634303">
        <w:rPr>
          <w:rFonts w:ascii="Arial" w:hAnsi="Arial" w:cs="Arial"/>
          <w:sz w:val="24"/>
          <w:szCs w:val="24"/>
        </w:rPr>
        <w:t>, Julii Brainard</w:t>
      </w:r>
      <w:r w:rsidRPr="00634303">
        <w:rPr>
          <w:rFonts w:ascii="Arial" w:hAnsi="Arial" w:cs="Arial"/>
          <w:sz w:val="24"/>
          <w:szCs w:val="24"/>
          <w:vertAlign w:val="superscript"/>
        </w:rPr>
        <w:t>1</w:t>
      </w:r>
      <w:r w:rsidRPr="00634303">
        <w:rPr>
          <w:rFonts w:ascii="Arial" w:hAnsi="Arial" w:cs="Arial"/>
          <w:sz w:val="24"/>
          <w:szCs w:val="24"/>
        </w:rPr>
        <w:t>, Charlene Bridges</w:t>
      </w:r>
      <w:r w:rsidRPr="00634303">
        <w:rPr>
          <w:rFonts w:ascii="Arial" w:hAnsi="Arial" w:cs="Arial"/>
          <w:sz w:val="24"/>
          <w:szCs w:val="24"/>
          <w:vertAlign w:val="superscript"/>
        </w:rPr>
        <w:t>4</w:t>
      </w:r>
      <w:r w:rsidRPr="00634303">
        <w:rPr>
          <w:rFonts w:ascii="Arial" w:hAnsi="Arial" w:cs="Arial"/>
          <w:sz w:val="24"/>
          <w:szCs w:val="24"/>
        </w:rPr>
        <w:t>, Tracey J Brown</w:t>
      </w:r>
      <w:r w:rsidRPr="00634303">
        <w:rPr>
          <w:rFonts w:ascii="Arial" w:hAnsi="Arial" w:cs="Arial"/>
          <w:sz w:val="24"/>
          <w:szCs w:val="24"/>
          <w:vertAlign w:val="superscript"/>
        </w:rPr>
        <w:t>1</w:t>
      </w:r>
      <w:r w:rsidRPr="00634303">
        <w:rPr>
          <w:rFonts w:ascii="Arial" w:hAnsi="Arial" w:cs="Arial"/>
          <w:sz w:val="24"/>
          <w:szCs w:val="24"/>
        </w:rPr>
        <w:t>, Katherine Deane</w:t>
      </w:r>
      <w:r w:rsidRPr="00634303">
        <w:rPr>
          <w:rFonts w:ascii="Arial" w:hAnsi="Arial" w:cs="Arial"/>
          <w:sz w:val="24"/>
          <w:szCs w:val="24"/>
          <w:vertAlign w:val="superscript"/>
        </w:rPr>
        <w:t>3</w:t>
      </w:r>
      <w:r w:rsidRPr="00634303">
        <w:rPr>
          <w:rFonts w:ascii="Arial" w:hAnsi="Arial" w:cs="Arial"/>
          <w:sz w:val="24"/>
          <w:szCs w:val="24"/>
        </w:rPr>
        <w:t>, Daisy Donaldson</w:t>
      </w:r>
      <w:r w:rsidRPr="00634303">
        <w:rPr>
          <w:rFonts w:ascii="Arial" w:hAnsi="Arial" w:cs="Arial"/>
          <w:sz w:val="24"/>
          <w:szCs w:val="24"/>
          <w:vertAlign w:val="superscript"/>
        </w:rPr>
        <w:t>1</w:t>
      </w:r>
      <w:r w:rsidRPr="00634303">
        <w:rPr>
          <w:rFonts w:ascii="Arial" w:hAnsi="Arial" w:cs="Arial"/>
          <w:sz w:val="24"/>
          <w:szCs w:val="24"/>
        </w:rPr>
        <w:t>, Sarah Hanson</w:t>
      </w:r>
      <w:r w:rsidRPr="00634303">
        <w:rPr>
          <w:rFonts w:ascii="Arial" w:hAnsi="Arial" w:cs="Arial"/>
          <w:sz w:val="24"/>
          <w:szCs w:val="24"/>
          <w:vertAlign w:val="superscript"/>
        </w:rPr>
        <w:t>3</w:t>
      </w:r>
      <w:r w:rsidRPr="00634303">
        <w:rPr>
          <w:rFonts w:ascii="Arial" w:hAnsi="Arial" w:cs="Arial"/>
          <w:sz w:val="24"/>
          <w:szCs w:val="24"/>
        </w:rPr>
        <w:t>, Lee Hooper</w:t>
      </w:r>
      <w:r w:rsidRPr="00634303">
        <w:rPr>
          <w:rFonts w:ascii="Arial" w:hAnsi="Arial" w:cs="Arial"/>
          <w:sz w:val="24"/>
          <w:szCs w:val="24"/>
          <w:vertAlign w:val="superscript"/>
        </w:rPr>
        <w:t>1</w:t>
      </w:r>
      <w:r w:rsidRPr="00634303">
        <w:rPr>
          <w:rFonts w:ascii="Arial" w:hAnsi="Arial" w:cs="Arial"/>
          <w:sz w:val="24"/>
          <w:szCs w:val="24"/>
        </w:rPr>
        <w:t>, Oluseyi Florence Jimoh</w:t>
      </w:r>
      <w:r w:rsidRPr="00634303">
        <w:rPr>
          <w:rFonts w:ascii="Arial" w:hAnsi="Arial" w:cs="Arial"/>
          <w:sz w:val="24"/>
          <w:szCs w:val="24"/>
          <w:vertAlign w:val="superscript"/>
        </w:rPr>
        <w:t>1</w:t>
      </w:r>
      <w:r w:rsidRPr="00634303">
        <w:rPr>
          <w:rFonts w:ascii="Arial" w:hAnsi="Arial" w:cs="Arial"/>
          <w:sz w:val="24"/>
          <w:szCs w:val="24"/>
        </w:rPr>
        <w:t>, Nicole Martin</w:t>
      </w:r>
      <w:r w:rsidRPr="00634303">
        <w:rPr>
          <w:rFonts w:ascii="Arial" w:hAnsi="Arial" w:cs="Arial"/>
          <w:sz w:val="24"/>
          <w:szCs w:val="24"/>
          <w:vertAlign w:val="superscript"/>
        </w:rPr>
        <w:t>4</w:t>
      </w:r>
      <w:r w:rsidRPr="00634303">
        <w:rPr>
          <w:rFonts w:ascii="Arial" w:hAnsi="Arial" w:cs="Arial"/>
          <w:sz w:val="24"/>
          <w:szCs w:val="24"/>
        </w:rPr>
        <w:t>, Alex O’Brien</w:t>
      </w:r>
      <w:r w:rsidRPr="00634303">
        <w:rPr>
          <w:rFonts w:ascii="Arial" w:hAnsi="Arial" w:cs="Arial"/>
          <w:sz w:val="24"/>
          <w:szCs w:val="24"/>
          <w:vertAlign w:val="superscript"/>
        </w:rPr>
        <w:t>1</w:t>
      </w:r>
      <w:r w:rsidRPr="00634303">
        <w:rPr>
          <w:rFonts w:ascii="Arial" w:hAnsi="Arial" w:cs="Arial"/>
          <w:sz w:val="24"/>
          <w:szCs w:val="24"/>
        </w:rPr>
        <w:t>, Karen Rees, Lena Alkhudairy</w:t>
      </w:r>
      <w:r w:rsidRPr="00634303">
        <w:rPr>
          <w:rFonts w:ascii="Arial" w:hAnsi="Arial" w:cs="Arial"/>
          <w:sz w:val="24"/>
          <w:szCs w:val="24"/>
          <w:vertAlign w:val="superscript"/>
        </w:rPr>
        <w:t>2</w:t>
      </w:r>
      <w:r w:rsidRPr="00634303">
        <w:rPr>
          <w:rFonts w:ascii="Arial" w:hAnsi="Arial" w:cs="Arial"/>
          <w:sz w:val="24"/>
          <w:szCs w:val="24"/>
        </w:rPr>
        <w:t>, Fujian Song</w:t>
      </w:r>
      <w:r w:rsidRPr="00634303">
        <w:rPr>
          <w:rFonts w:ascii="Arial" w:hAnsi="Arial" w:cs="Arial"/>
          <w:sz w:val="24"/>
          <w:szCs w:val="24"/>
          <w:vertAlign w:val="superscript"/>
        </w:rPr>
        <w:t>1</w:t>
      </w:r>
      <w:r w:rsidRPr="00634303">
        <w:rPr>
          <w:rFonts w:ascii="Arial" w:hAnsi="Arial" w:cs="Arial"/>
          <w:sz w:val="24"/>
          <w:szCs w:val="24"/>
        </w:rPr>
        <w:t>, Gabrielle Thorpe</w:t>
      </w:r>
      <w:r w:rsidRPr="00634303">
        <w:rPr>
          <w:rFonts w:ascii="Arial" w:hAnsi="Arial" w:cs="Arial"/>
          <w:sz w:val="24"/>
          <w:szCs w:val="24"/>
          <w:vertAlign w:val="superscript"/>
        </w:rPr>
        <w:t>3</w:t>
      </w:r>
      <w:r w:rsidRPr="00634303">
        <w:rPr>
          <w:rFonts w:ascii="Arial" w:hAnsi="Arial" w:cs="Arial"/>
          <w:sz w:val="24"/>
          <w:szCs w:val="24"/>
        </w:rPr>
        <w:t>, Xia Wang</w:t>
      </w:r>
      <w:r w:rsidRPr="00634303">
        <w:rPr>
          <w:rFonts w:ascii="Arial" w:hAnsi="Arial" w:cs="Arial"/>
          <w:sz w:val="24"/>
          <w:szCs w:val="24"/>
          <w:vertAlign w:val="superscript"/>
        </w:rPr>
        <w:t>1</w:t>
      </w:r>
      <w:r w:rsidRPr="00634303">
        <w:rPr>
          <w:rFonts w:ascii="Arial" w:hAnsi="Arial" w:cs="Arial"/>
          <w:sz w:val="24"/>
          <w:szCs w:val="24"/>
        </w:rPr>
        <w:t xml:space="preserve"> and Lauren Winstanley</w:t>
      </w:r>
      <w:r w:rsidRPr="00634303">
        <w:rPr>
          <w:rFonts w:ascii="Arial" w:hAnsi="Arial" w:cs="Arial"/>
          <w:sz w:val="24"/>
          <w:szCs w:val="24"/>
          <w:vertAlign w:val="superscript"/>
        </w:rPr>
        <w:t>1</w:t>
      </w:r>
      <w:r w:rsidRPr="00634303">
        <w:rPr>
          <w:rFonts w:ascii="Arial" w:hAnsi="Arial" w:cs="Arial"/>
          <w:sz w:val="24"/>
          <w:szCs w:val="24"/>
        </w:rPr>
        <w:t xml:space="preserve">. </w:t>
      </w:r>
    </w:p>
    <w:p w14:paraId="3F8D4BE6" w14:textId="77777777" w:rsidR="005C2434" w:rsidRPr="00634303" w:rsidRDefault="005C2434" w:rsidP="00E42F58">
      <w:pPr>
        <w:spacing w:line="360" w:lineRule="auto"/>
        <w:rPr>
          <w:rFonts w:ascii="Arial" w:hAnsi="Arial" w:cs="Arial"/>
          <w:sz w:val="24"/>
          <w:szCs w:val="24"/>
        </w:rPr>
      </w:pPr>
      <w:r w:rsidRPr="00634303">
        <w:rPr>
          <w:rFonts w:ascii="Arial" w:hAnsi="Arial" w:cs="Arial"/>
          <w:sz w:val="24"/>
          <w:szCs w:val="24"/>
          <w:vertAlign w:val="superscript"/>
        </w:rPr>
        <w:t>1</w:t>
      </w:r>
      <w:r w:rsidRPr="00634303">
        <w:rPr>
          <w:rFonts w:ascii="Arial" w:hAnsi="Arial" w:cs="Arial"/>
          <w:sz w:val="24"/>
          <w:szCs w:val="24"/>
        </w:rPr>
        <w:t>Norwich Medical School,</w:t>
      </w:r>
      <w:r w:rsidRPr="00634303">
        <w:rPr>
          <w:rFonts w:ascii="Arial" w:hAnsi="Arial" w:cs="Arial"/>
          <w:sz w:val="24"/>
          <w:szCs w:val="24"/>
          <w:vertAlign w:val="superscript"/>
        </w:rPr>
        <w:t xml:space="preserve"> </w:t>
      </w:r>
      <w:r w:rsidRPr="00634303">
        <w:rPr>
          <w:rFonts w:ascii="Arial" w:hAnsi="Arial" w:cs="Arial"/>
          <w:sz w:val="24"/>
          <w:szCs w:val="24"/>
        </w:rPr>
        <w:t>University of East Anglia</w:t>
      </w:r>
    </w:p>
    <w:p w14:paraId="2AA57EF0" w14:textId="77777777" w:rsidR="005C2434" w:rsidRPr="00634303" w:rsidRDefault="005C2434" w:rsidP="00E42F58">
      <w:pPr>
        <w:spacing w:line="360" w:lineRule="auto"/>
        <w:rPr>
          <w:rFonts w:ascii="Arial" w:hAnsi="Arial" w:cs="Arial"/>
          <w:sz w:val="24"/>
          <w:szCs w:val="24"/>
        </w:rPr>
      </w:pPr>
      <w:r w:rsidRPr="00634303">
        <w:rPr>
          <w:rFonts w:ascii="Arial" w:hAnsi="Arial" w:cs="Arial"/>
          <w:sz w:val="24"/>
          <w:szCs w:val="24"/>
          <w:vertAlign w:val="superscript"/>
        </w:rPr>
        <w:t>2</w:t>
      </w:r>
      <w:r w:rsidRPr="00634303">
        <w:rPr>
          <w:rFonts w:ascii="Arial" w:hAnsi="Arial" w:cs="Arial"/>
          <w:sz w:val="24"/>
          <w:szCs w:val="24"/>
        </w:rPr>
        <w:t>Warwick Medical School, University of Warwick</w:t>
      </w:r>
    </w:p>
    <w:p w14:paraId="2A03827F" w14:textId="77777777" w:rsidR="005C2434" w:rsidRPr="00634303" w:rsidRDefault="005C2434" w:rsidP="00E42F58">
      <w:pPr>
        <w:spacing w:line="360" w:lineRule="auto"/>
        <w:rPr>
          <w:rFonts w:ascii="Arial" w:hAnsi="Arial" w:cs="Arial"/>
          <w:sz w:val="24"/>
          <w:szCs w:val="24"/>
        </w:rPr>
      </w:pPr>
      <w:r w:rsidRPr="00634303">
        <w:rPr>
          <w:rFonts w:ascii="Arial" w:hAnsi="Arial" w:cs="Arial"/>
          <w:sz w:val="24"/>
          <w:szCs w:val="24"/>
          <w:vertAlign w:val="superscript"/>
        </w:rPr>
        <w:t xml:space="preserve">3 </w:t>
      </w:r>
      <w:r w:rsidRPr="00634303">
        <w:rPr>
          <w:rFonts w:ascii="Arial" w:hAnsi="Arial" w:cs="Arial"/>
          <w:sz w:val="24"/>
          <w:szCs w:val="24"/>
        </w:rPr>
        <w:t>School of Health Sciences, University of East Anglia</w:t>
      </w:r>
    </w:p>
    <w:p w14:paraId="63B21CA6" w14:textId="77777777" w:rsidR="005C2434" w:rsidRPr="00634303" w:rsidRDefault="005C2434" w:rsidP="00E42F58">
      <w:pPr>
        <w:spacing w:line="360" w:lineRule="auto"/>
        <w:rPr>
          <w:rFonts w:ascii="Arial" w:hAnsi="Arial" w:cs="Arial"/>
          <w:sz w:val="24"/>
          <w:szCs w:val="24"/>
        </w:rPr>
      </w:pPr>
      <w:r w:rsidRPr="00634303">
        <w:rPr>
          <w:rFonts w:ascii="Arial" w:hAnsi="Arial" w:cs="Arial"/>
          <w:sz w:val="24"/>
          <w:szCs w:val="24"/>
          <w:vertAlign w:val="superscript"/>
        </w:rPr>
        <w:t>4</w:t>
      </w:r>
      <w:r w:rsidRPr="00634303">
        <w:rPr>
          <w:rFonts w:ascii="Arial" w:hAnsi="Arial" w:cs="Arial"/>
          <w:sz w:val="24"/>
          <w:szCs w:val="24"/>
        </w:rPr>
        <w:t>Cochrane Heart Group, University College London</w:t>
      </w:r>
    </w:p>
    <w:p w14:paraId="10B35D9F" w14:textId="77777777" w:rsidR="00F13B04" w:rsidRPr="00634303" w:rsidRDefault="00F13B04" w:rsidP="00E42F58">
      <w:pPr>
        <w:spacing w:line="360" w:lineRule="auto"/>
        <w:rPr>
          <w:rFonts w:ascii="Arial" w:hAnsi="Arial" w:cs="Arial"/>
          <w:szCs w:val="20"/>
        </w:rPr>
      </w:pPr>
    </w:p>
    <w:p w14:paraId="1C243416" w14:textId="77777777" w:rsidR="005E2EB3" w:rsidRPr="00634303" w:rsidRDefault="005E2EB3" w:rsidP="00C749ED">
      <w:pPr>
        <w:spacing w:line="240" w:lineRule="auto"/>
        <w:rPr>
          <w:rFonts w:ascii="Arial" w:hAnsi="Arial" w:cs="Arial"/>
          <w:szCs w:val="20"/>
        </w:rPr>
      </w:pPr>
      <w:r w:rsidRPr="00634303">
        <w:rPr>
          <w:rFonts w:ascii="Arial" w:hAnsi="Arial" w:cs="Arial"/>
          <w:szCs w:val="20"/>
        </w:rPr>
        <w:br w:type="page"/>
      </w:r>
    </w:p>
    <w:p w14:paraId="4F5500A9" w14:textId="17A50CE6" w:rsidR="00F13B04" w:rsidRPr="00634303" w:rsidRDefault="00EF51F0" w:rsidP="00C749ED">
      <w:pPr>
        <w:pStyle w:val="Heading2"/>
        <w:rPr>
          <w:rFonts w:cs="Arial"/>
          <w:sz w:val="28"/>
          <w:szCs w:val="20"/>
        </w:rPr>
      </w:pPr>
      <w:bookmarkStart w:id="28" w:name="_Toc22138789"/>
      <w:r w:rsidRPr="00634303">
        <w:rPr>
          <w:rFonts w:cs="Arial"/>
          <w:sz w:val="28"/>
          <w:szCs w:val="20"/>
        </w:rPr>
        <w:lastRenderedPageBreak/>
        <w:t xml:space="preserve">Supplementary </w:t>
      </w:r>
      <w:r w:rsidR="005E2EB3" w:rsidRPr="00634303">
        <w:rPr>
          <w:rFonts w:cs="Arial"/>
          <w:sz w:val="28"/>
          <w:szCs w:val="20"/>
        </w:rPr>
        <w:t>References</w:t>
      </w:r>
      <w:bookmarkEnd w:id="28"/>
    </w:p>
    <w:p w14:paraId="3D231D82" w14:textId="77777777" w:rsidR="008E4EED" w:rsidRPr="008E4EED" w:rsidRDefault="00F13B04" w:rsidP="008E4EED">
      <w:pPr>
        <w:pStyle w:val="EndNoteBibliography"/>
        <w:spacing w:after="0"/>
      </w:pPr>
      <w:r w:rsidRPr="00634303">
        <w:rPr>
          <w:rFonts w:ascii="Arial" w:hAnsi="Arial" w:cs="Arial"/>
          <w:szCs w:val="20"/>
        </w:rPr>
        <w:fldChar w:fldCharType="begin"/>
      </w:r>
      <w:r w:rsidRPr="00634303">
        <w:rPr>
          <w:rFonts w:ascii="Arial" w:hAnsi="Arial" w:cs="Arial"/>
          <w:szCs w:val="20"/>
        </w:rPr>
        <w:instrText xml:space="preserve"> ADDIN EN.REFLIST </w:instrText>
      </w:r>
      <w:r w:rsidRPr="00634303">
        <w:rPr>
          <w:rFonts w:ascii="Arial" w:hAnsi="Arial" w:cs="Arial"/>
          <w:szCs w:val="20"/>
        </w:rPr>
        <w:fldChar w:fldCharType="separate"/>
      </w:r>
      <w:r w:rsidR="008E4EED" w:rsidRPr="008E4EED">
        <w:t>1.</w:t>
      </w:r>
      <w:r w:rsidR="008E4EED" w:rsidRPr="008E4EED">
        <w:tab/>
        <w:t>Hooper L, Abdelhamid A, Brainard J, Deane KHO, Song F. Creation of a database to assess effects of omega-3, omega-6 and total polyunsaturated fats on health: database and methodology for a set of reviews. BMJ Open. 2019; 9(5): e029554. DOI: 10.1136/bmjopen-2019-029554</w:t>
      </w:r>
    </w:p>
    <w:p w14:paraId="51A94C62" w14:textId="77777777" w:rsidR="008E4EED" w:rsidRPr="008E4EED" w:rsidRDefault="008E4EED" w:rsidP="008E4EED">
      <w:pPr>
        <w:pStyle w:val="EndNoteBibliography"/>
        <w:spacing w:after="0"/>
      </w:pPr>
      <w:r w:rsidRPr="008E4EED">
        <w:t>2.</w:t>
      </w:r>
      <w:r w:rsidRPr="008E4EED">
        <w:tab/>
        <w:t xml:space="preserve">Kromhout D, Giltay EJ, Geleijnse JM, Alpha Omega Trial Group. n-3 fatty acids and cardiovascular events after myocardial infarction. N Engl J Med. 2010; 363(21): 2015-26. </w:t>
      </w:r>
    </w:p>
    <w:p w14:paraId="6DE9EB38" w14:textId="77777777" w:rsidR="008E4EED" w:rsidRPr="008E4EED" w:rsidRDefault="008E4EED" w:rsidP="008E4EED">
      <w:pPr>
        <w:pStyle w:val="EndNoteBibliography"/>
        <w:spacing w:after="0"/>
      </w:pPr>
      <w:r w:rsidRPr="008E4EED">
        <w:t>3.</w:t>
      </w:r>
      <w:r w:rsidRPr="008E4EED">
        <w:tab/>
        <w:t xml:space="preserve">Chew EY, Clemons TE, Agron E, Launer LJ, Grodstein F, Bernstein PS, et al. Effect of Omega-3 Fatty Acids, Lutein/Zeaxanthin, or Other Nutrient Supplementation on Cognitive Function: The AREDS2 Randomized Clinical Trial. JAMA. 2015; 314(8): 791-801. </w:t>
      </w:r>
    </w:p>
    <w:p w14:paraId="1DDA0EE1" w14:textId="77777777" w:rsidR="008E4EED" w:rsidRPr="008E4EED" w:rsidRDefault="008E4EED" w:rsidP="008E4EED">
      <w:pPr>
        <w:pStyle w:val="EndNoteBibliography"/>
        <w:spacing w:after="0"/>
      </w:pPr>
      <w:r w:rsidRPr="008E4EED">
        <w:t>4.</w:t>
      </w:r>
      <w:r w:rsidRPr="008E4EED">
        <w:tab/>
        <w:t>ASCEND Study Collaborative Group. Effects of n−3 Fatty Acid Supplements in Diabetes Mellitus. N Engl J Med. 2018; 379(16): 1540-50. 10.1056/NEJMoa1804989</w:t>
      </w:r>
    </w:p>
    <w:p w14:paraId="01776430" w14:textId="77777777" w:rsidR="008E4EED" w:rsidRPr="008E4EED" w:rsidRDefault="008E4EED" w:rsidP="008E4EED">
      <w:pPr>
        <w:pStyle w:val="EndNoteBibliography"/>
        <w:spacing w:after="0"/>
      </w:pPr>
      <w:r w:rsidRPr="008E4EED">
        <w:t>5.</w:t>
      </w:r>
      <w:r w:rsidRPr="008E4EED">
        <w:tab/>
        <w:t xml:space="preserve">Derosa G, Cicero AF, D'Angelo A, Borghi C, Maffioli P. Effects of n-3 PUFAs on fasting plasma glucose and insulin resistance in patients with impaired fasting glucose or impaired glucose tolerance. BioFactors. 2016; 42(3): 316-22. </w:t>
      </w:r>
    </w:p>
    <w:p w14:paraId="2CE1D5A7" w14:textId="77777777" w:rsidR="008E4EED" w:rsidRPr="008E4EED" w:rsidRDefault="008E4EED" w:rsidP="008E4EED">
      <w:pPr>
        <w:pStyle w:val="EndNoteBibliography"/>
        <w:spacing w:after="0"/>
      </w:pPr>
      <w:r w:rsidRPr="008E4EED">
        <w:t>6.</w:t>
      </w:r>
      <w:r w:rsidRPr="008E4EED">
        <w:tab/>
        <w:t xml:space="preserve">Danthiir V, Hosking D, Burns NR, Wilson C, Nettelbeck T, Calvaresi E, et al. Cognitive performance in older adults is inversely associated with fish consumption but not erythrocyte membrane n-3 fatty acids. J Nutr. 2014; 144(3): 311-20. </w:t>
      </w:r>
    </w:p>
    <w:p w14:paraId="76C5ABA6" w14:textId="77777777" w:rsidR="008E4EED" w:rsidRPr="008E4EED" w:rsidRDefault="008E4EED" w:rsidP="008E4EED">
      <w:pPr>
        <w:pStyle w:val="EndNoteBibliography"/>
        <w:spacing w:after="0"/>
      </w:pPr>
      <w:r w:rsidRPr="008E4EED">
        <w:t>7.</w:t>
      </w:r>
      <w:r w:rsidRPr="008E4EED">
        <w:tab/>
        <w:t xml:space="preserve">Vellas B, Carrie I, Guyonnet S, Touchon J, Dantoine T, Dartigues JF, et al. MAPT (multi-domain Alzheimer's prevention trial): Results at 36 months. Alzheimer's dement. 2015; 1): 331. </w:t>
      </w:r>
    </w:p>
    <w:p w14:paraId="60A0CE48" w14:textId="77777777" w:rsidR="008E4EED" w:rsidRPr="008E4EED" w:rsidRDefault="008E4EED" w:rsidP="008E4EED">
      <w:pPr>
        <w:pStyle w:val="EndNoteBibliography"/>
        <w:spacing w:after="0"/>
      </w:pPr>
      <w:r w:rsidRPr="008E4EED">
        <w:t>8.</w:t>
      </w:r>
      <w:r w:rsidRPr="008E4EED">
        <w:tab/>
        <w:t xml:space="preserve">Yurko-Mauro K, McCarthy D, Rom D, Nelson EB, Ryan AS, Blackwell A, et al. Beneficial effects of docosahexaenoic acid on cognition in age-related cognitive decline. Alzheimer's dement. 2010; 6(6): 456-64. </w:t>
      </w:r>
    </w:p>
    <w:p w14:paraId="721E786A" w14:textId="77777777" w:rsidR="008E4EED" w:rsidRPr="008E4EED" w:rsidRDefault="008E4EED" w:rsidP="008E4EED">
      <w:pPr>
        <w:pStyle w:val="EndNoteBibliography"/>
        <w:spacing w:after="0"/>
      </w:pPr>
      <w:r w:rsidRPr="008E4EED">
        <w:t>9.</w:t>
      </w:r>
      <w:r w:rsidRPr="008E4EED">
        <w:tab/>
        <w:t xml:space="preserve">Pawelczyk T, Grancow-Grabka M, Kotlicka-Antczak M, Trafalska E, Pawelczyk A. A randomized controlled study of the efficacy of six-month supplementation with concentrated fish oil rich in omega-3 polyunsaturated fatty acids in first episode schizophrenia. J Psychiatr Res. 2016; 73: 34-44. </w:t>
      </w:r>
    </w:p>
    <w:p w14:paraId="54C65B9B" w14:textId="77777777" w:rsidR="008E4EED" w:rsidRPr="008E4EED" w:rsidRDefault="008E4EED" w:rsidP="008E4EED">
      <w:pPr>
        <w:pStyle w:val="EndNoteBibliography"/>
        <w:spacing w:after="0"/>
      </w:pPr>
      <w:r w:rsidRPr="008E4EED">
        <w:t>10.</w:t>
      </w:r>
      <w:r w:rsidRPr="008E4EED">
        <w:tab/>
        <w:t xml:space="preserve">Rauch B, Schiele R, Schneider S, Diller F, Victor N, Gohlke H, et al. OMEGA, a randomized, placebo-controlled trial to test the effect of highly purified omega-3 fatty acids on top of modern guideline-adjusted therapy after myocardial infarction. Circulation. 2010; 122(21): 2152-9. </w:t>
      </w:r>
    </w:p>
    <w:p w14:paraId="75216F0A" w14:textId="77777777" w:rsidR="008E4EED" w:rsidRPr="008E4EED" w:rsidRDefault="008E4EED" w:rsidP="008E4EED">
      <w:pPr>
        <w:pStyle w:val="EndNoteBibliography"/>
        <w:spacing w:after="0"/>
      </w:pPr>
      <w:r w:rsidRPr="008E4EED">
        <w:t>11.</w:t>
      </w:r>
      <w:r w:rsidRPr="008E4EED">
        <w:tab/>
        <w:t xml:space="preserve">Dangour AD, Allen E, Elbourne D, Fasey N, Fletcher AE, Hardy P, et al. Effect of 2-y n-3 long-chain polyunsaturated fatty acid supplementation on cognitive function in older people: a randomized, double-blind, controlled trial. Am J Clin Nutr. 2010; 91(6): 1725-32. </w:t>
      </w:r>
    </w:p>
    <w:p w14:paraId="4D123859" w14:textId="77777777" w:rsidR="008E4EED" w:rsidRPr="008E4EED" w:rsidRDefault="008E4EED" w:rsidP="008E4EED">
      <w:pPr>
        <w:pStyle w:val="EndNoteBibliography"/>
        <w:spacing w:after="0"/>
      </w:pPr>
      <w:r w:rsidRPr="008E4EED">
        <w:t>12.</w:t>
      </w:r>
      <w:r w:rsidRPr="008E4EED">
        <w:tab/>
        <w:t xml:space="preserve">Sinn N, Milte CM, Street SJ, Buckley JD, Coates AM, Petkov J, et al. Effects of n-3 fatty acids, EPA v. DHA, on depressive symptoms, quality of life, memory and executive function in older adults with mild cognitive impairment: a 6-month randomised controlled trial. Br J Nutr. 2012; 107(11): 1682-93. </w:t>
      </w:r>
    </w:p>
    <w:p w14:paraId="3497885C" w14:textId="77777777" w:rsidR="008E4EED" w:rsidRPr="008E4EED" w:rsidRDefault="008E4EED" w:rsidP="008E4EED">
      <w:pPr>
        <w:pStyle w:val="EndNoteBibliography"/>
        <w:spacing w:after="0"/>
      </w:pPr>
      <w:r w:rsidRPr="008E4EED">
        <w:t>13.</w:t>
      </w:r>
      <w:r w:rsidRPr="008E4EED">
        <w:tab/>
        <w:t xml:space="preserve">Galan P, Kesse-Guyot E, Czernichow S, Briancon S, Blacher J, Hercberg S, et al. Effects of B vitamins and omega 3 fatty acids on cardiovascular diseases: a randomised placebo controlled trial. Br Med J. 2010; 341: c6273. </w:t>
      </w:r>
    </w:p>
    <w:p w14:paraId="7159A71E" w14:textId="77777777" w:rsidR="008E4EED" w:rsidRPr="008E4EED" w:rsidRDefault="008E4EED" w:rsidP="008E4EED">
      <w:pPr>
        <w:pStyle w:val="EndNoteBibliography"/>
        <w:spacing w:after="0"/>
      </w:pPr>
      <w:r w:rsidRPr="008E4EED">
        <w:t>14.</w:t>
      </w:r>
      <w:r w:rsidRPr="008E4EED">
        <w:tab/>
        <w:t>Andrieu S, Guyonnet S, Coley N, Cantet C, Bonnefoy M, Bordes S, et al. Effect of long-term omega 3 polyunsaturated fatty acid supplementation with or without multidomain intervention on cognitive function in elderly adults with memory complaints (MAPT): a randomised, placebo-controlled trial. Lancet Neurol. 2017; 16(5): 377-89. DOI: 10.1016/S1474-4422(17)30040-6</w:t>
      </w:r>
    </w:p>
    <w:p w14:paraId="2AC58A4F" w14:textId="77777777" w:rsidR="008E4EED" w:rsidRPr="008E4EED" w:rsidRDefault="008E4EED" w:rsidP="008E4EED">
      <w:pPr>
        <w:pStyle w:val="EndNoteBibliography"/>
        <w:spacing w:after="0"/>
      </w:pPr>
      <w:r w:rsidRPr="008E4EED">
        <w:t>15.</w:t>
      </w:r>
      <w:r w:rsidRPr="008E4EED">
        <w:tab/>
        <w:t xml:space="preserve">Chiu CC, Su KP, Cheng TC, Liu HC, Chang CJ, Dewey ME, et al. The effects of omega-3 fatty acids monotherapy in Alzheimer's disease and mild cognitive impairment: a preliminary randomized double-blind placebo-controlled study. Prog Neuropsychopharmacol Biol Psychiatry. 2008; 32(6): 1538-44. </w:t>
      </w:r>
    </w:p>
    <w:p w14:paraId="6AC3C21C" w14:textId="77777777" w:rsidR="008E4EED" w:rsidRPr="008E4EED" w:rsidRDefault="008E4EED" w:rsidP="008E4EED">
      <w:pPr>
        <w:pStyle w:val="EndNoteBibliography"/>
        <w:spacing w:after="0"/>
      </w:pPr>
      <w:r w:rsidRPr="008E4EED">
        <w:t>16.</w:t>
      </w:r>
      <w:r w:rsidRPr="008E4EED">
        <w:tab/>
        <w:t xml:space="preserve">Burr ML, Ashfield-Watt PA, Dunstan FD, Fehily AM, Breay P, Ashton T, et al. Lack of benefit of dietary advice to men with angina: results of a controlled trial. Eur J Clin Nutr. 2003; 57(2): 193-200. </w:t>
      </w:r>
    </w:p>
    <w:p w14:paraId="6ABA70A4" w14:textId="77777777" w:rsidR="008E4EED" w:rsidRPr="008E4EED" w:rsidRDefault="008E4EED" w:rsidP="008E4EED">
      <w:pPr>
        <w:pStyle w:val="EndNoteBibliography"/>
        <w:spacing w:after="0"/>
      </w:pPr>
      <w:r w:rsidRPr="008E4EED">
        <w:t>17.</w:t>
      </w:r>
      <w:r w:rsidRPr="008E4EED">
        <w:tab/>
        <w:t xml:space="preserve">Tokudome S, Kuriki K, Yokoyama Y, Sasaki M, Joh T, Kamiya T, et al. Dietary n-3/long-chain n-3 polyunsaturated fatty acids for prevention of sporadic colorectal tumors: a randomized controlled trial in polypectomized participants. Prostaglandins Leukot Essent Fatty Acids. 2015; 94: 1-11. </w:t>
      </w:r>
    </w:p>
    <w:p w14:paraId="491F64C3" w14:textId="77777777" w:rsidR="008E4EED" w:rsidRPr="008E4EED" w:rsidRDefault="008E4EED" w:rsidP="008E4EED">
      <w:pPr>
        <w:pStyle w:val="EndNoteBibliography"/>
        <w:spacing w:after="0"/>
      </w:pPr>
      <w:r w:rsidRPr="008E4EED">
        <w:t>18.</w:t>
      </w:r>
      <w:r w:rsidRPr="008E4EED">
        <w:tab/>
        <w:t xml:space="preserve">Einvik G, Ekeberg O, Lavik JG, Ellingsen I, Klemsdal TO, Hjerkinn EM. The influence of long-term awareness of hyperlipidemia and of 3 years of dietary counseling on depression, anxiety, and quality of life. J Psychosom Res. 2010; 68(6): 567-72. </w:t>
      </w:r>
    </w:p>
    <w:p w14:paraId="1A0723C1" w14:textId="77777777" w:rsidR="008E4EED" w:rsidRPr="008E4EED" w:rsidRDefault="008E4EED" w:rsidP="008E4EED">
      <w:pPr>
        <w:pStyle w:val="EndNoteBibliography"/>
        <w:spacing w:after="0"/>
      </w:pPr>
      <w:r w:rsidRPr="008E4EED">
        <w:t>19.</w:t>
      </w:r>
      <w:r w:rsidRPr="008E4EED">
        <w:tab/>
        <w:t xml:space="preserve">Sanyal AJ, Abdelmalek MF, Suzuki A, Cummings OW, Chojkier M, Group E. No significant effects of ethyl-eicosapentanoic acid on histologic features of nonalcoholic steatohepatitis in a phase 2 trial. Gastroenterology. 2014; 147(2): 377-84. </w:t>
      </w:r>
    </w:p>
    <w:p w14:paraId="3D894C89" w14:textId="77777777" w:rsidR="008E4EED" w:rsidRPr="008E4EED" w:rsidRDefault="008E4EED" w:rsidP="008E4EED">
      <w:pPr>
        <w:pStyle w:val="EndNoteBibliography"/>
        <w:spacing w:after="0"/>
      </w:pPr>
      <w:r w:rsidRPr="008E4EED">
        <w:lastRenderedPageBreak/>
        <w:t>20.</w:t>
      </w:r>
      <w:r w:rsidRPr="008E4EED">
        <w:tab/>
        <w:t xml:space="preserve">Ferreira JJ, Rosser A, Craufurd D, Squitieri F, Mallard N, Landwehrmeyer B. Ethyl-eicosapentaenoic acid treatment in Huntington's disease: A placebo-controlled clinical trial. Mov Disord. 2015; 30(10): 1426-9. </w:t>
      </w:r>
    </w:p>
    <w:p w14:paraId="50D5FDA9" w14:textId="77777777" w:rsidR="008E4EED" w:rsidRPr="008E4EED" w:rsidRDefault="008E4EED" w:rsidP="008E4EED">
      <w:pPr>
        <w:pStyle w:val="EndNoteBibliography"/>
        <w:spacing w:after="0"/>
      </w:pPr>
      <w:r w:rsidRPr="008E4EED">
        <w:t>21.</w:t>
      </w:r>
      <w:r w:rsidRPr="008E4EED">
        <w:tab/>
        <w:t xml:space="preserve">Hashimoto M, Kato S, Tanabe Y, Katakura M, Mamun AA, Ohno M, et al. Beneficial effects of dietary docosahexaenoic acid intervention on cognitive function and mental health of the oldest elderly in Japanese care facilities and nursing homes. Geriatr Gerontol Int. 2016; 17(2): 330-7. </w:t>
      </w:r>
    </w:p>
    <w:p w14:paraId="34144380" w14:textId="77777777" w:rsidR="008E4EED" w:rsidRPr="008E4EED" w:rsidRDefault="008E4EED" w:rsidP="008E4EED">
      <w:pPr>
        <w:pStyle w:val="EndNoteBibliography"/>
        <w:spacing w:after="0"/>
      </w:pPr>
      <w:r w:rsidRPr="008E4EED">
        <w:t>22.</w:t>
      </w:r>
      <w:r w:rsidRPr="008E4EED">
        <w:tab/>
        <w:t xml:space="preserve">Jackson PA, Forster JS, Bell JG, Dick JR, Younger I, Kennedy DO. DHA Supplementation Alone or in Combination with Other Nutrients Does not Modulate Cerebral Hemodynamics or Cognitive Function in Healthy Older Adults. Nutrients. 2016; 8: 86-. </w:t>
      </w:r>
    </w:p>
    <w:p w14:paraId="4F8A51B7" w14:textId="77777777" w:rsidR="008E4EED" w:rsidRPr="008E4EED" w:rsidRDefault="008E4EED" w:rsidP="008E4EED">
      <w:pPr>
        <w:pStyle w:val="EndNoteBibliography"/>
        <w:spacing w:after="0"/>
      </w:pPr>
      <w:r w:rsidRPr="008E4EED">
        <w:t>23.</w:t>
      </w:r>
      <w:r w:rsidRPr="008E4EED">
        <w:tab/>
        <w:t xml:space="preserve">Lee SP, Dart AM, Walker KZ, O'Dea K, Chin-Dusting JP, Skilton MR. Effect of altering dietary n-6:n-3 PUFA ratio on cardiovascular risk measures in patients treated with statins: a pilot study. Br J Nutr. 2012; 108(7): 1280-5. </w:t>
      </w:r>
    </w:p>
    <w:p w14:paraId="41A92DDF" w14:textId="77777777" w:rsidR="008E4EED" w:rsidRPr="008E4EED" w:rsidRDefault="008E4EED" w:rsidP="008E4EED">
      <w:pPr>
        <w:pStyle w:val="EndNoteBibliography"/>
        <w:spacing w:after="0"/>
      </w:pPr>
      <w:r w:rsidRPr="008E4EED">
        <w:t>24.</w:t>
      </w:r>
      <w:r w:rsidRPr="008E4EED">
        <w:tab/>
        <w:t xml:space="preserve">Van De Rest O, Geleijnse JM, Kok FJ, van Staveren WA, Dullemeijer C, Olderikkert MG, et al. Effect of fish oil on cognitive performance in older subjects: a randomized, controlled trial. Neurology. 2008; 71(6): 430-8. </w:t>
      </w:r>
    </w:p>
    <w:p w14:paraId="4C4A0408" w14:textId="77777777" w:rsidR="008E4EED" w:rsidRPr="008E4EED" w:rsidRDefault="008E4EED" w:rsidP="008E4EED">
      <w:pPr>
        <w:pStyle w:val="EndNoteBibliography"/>
        <w:spacing w:after="0"/>
      </w:pPr>
      <w:r w:rsidRPr="008E4EED">
        <w:t>25.</w:t>
      </w:r>
      <w:r w:rsidRPr="008E4EED">
        <w:tab/>
        <w:t xml:space="preserve">McGorry PD, Nelson B, Markulev C, Yuen HP, Schäfer MR, Mossaheb N, et al. Effect of ω-3 Polyunsaturated Fatty Acids in Young People at Ultrahigh Risk for Psychotic Disorders: The NEURAPRO Randomized Clinical Trial. JAMA Psychiatry. 2017; 74(1): 19-27. </w:t>
      </w:r>
    </w:p>
    <w:p w14:paraId="1A5101CA" w14:textId="77777777" w:rsidR="008E4EED" w:rsidRPr="008E4EED" w:rsidRDefault="008E4EED" w:rsidP="008E4EED">
      <w:pPr>
        <w:pStyle w:val="EndNoteBibliography"/>
        <w:spacing w:after="0"/>
      </w:pPr>
      <w:r w:rsidRPr="008E4EED">
        <w:t>26.</w:t>
      </w:r>
      <w:r w:rsidRPr="008E4EED">
        <w:tab/>
        <w:t xml:space="preserve">Torkildsen O, Wergeland S, Bakke S, Beiske AG, Bjerve KS, Hovdal H, et al. omega-3 fatty acid treatment in multiple sclerosis (OFAMS Study): a randomized, double-blind, placebo-controlled trial. Arch Neurol. 2012; 69(8): 1044-51. </w:t>
      </w:r>
    </w:p>
    <w:p w14:paraId="51ACA158" w14:textId="77777777" w:rsidR="008E4EED" w:rsidRPr="008E4EED" w:rsidRDefault="008E4EED" w:rsidP="008E4EED">
      <w:pPr>
        <w:pStyle w:val="EndNoteBibliography"/>
        <w:spacing w:after="0"/>
      </w:pPr>
      <w:r w:rsidRPr="008E4EED">
        <w:t>27.</w:t>
      </w:r>
      <w:r w:rsidRPr="008E4EED">
        <w:tab/>
        <w:t xml:space="preserve">Freund-Levi Y, Basun H, Cederholm T, Faxen-Irving G, Garlind A, Grut M, et al. Omega-3 supplementation in mild to moderate Alzheimer's disease: effects on neuropsychiatric symptoms. Int J Geriatr Psychiatry. 2008; 23(2): 161-9. </w:t>
      </w:r>
    </w:p>
    <w:p w14:paraId="01E03613" w14:textId="77777777" w:rsidR="008E4EED" w:rsidRPr="008E4EED" w:rsidRDefault="008E4EED" w:rsidP="008E4EED">
      <w:pPr>
        <w:pStyle w:val="EndNoteBibliography"/>
        <w:spacing w:after="0"/>
      </w:pPr>
      <w:r w:rsidRPr="008E4EED">
        <w:t>28.</w:t>
      </w:r>
      <w:r w:rsidRPr="008E4EED">
        <w:tab/>
        <w:t xml:space="preserve">Palma C. Omega 3 fatty acids supplementation in Schizophrenia. Eur Arch Psychiatry Clin Neurosci. 2015; 265(Supplement 1): S122-S. </w:t>
      </w:r>
    </w:p>
    <w:p w14:paraId="2365D99F" w14:textId="77777777" w:rsidR="008E4EED" w:rsidRPr="008E4EED" w:rsidRDefault="008E4EED" w:rsidP="008E4EED">
      <w:pPr>
        <w:pStyle w:val="EndNoteBibliography"/>
        <w:spacing w:after="0"/>
      </w:pPr>
      <w:r w:rsidRPr="008E4EED">
        <w:t>29.</w:t>
      </w:r>
      <w:r w:rsidRPr="008E4EED">
        <w:tab/>
        <w:t xml:space="preserve">Pomponi M, Loria G, Salvati S, Di Biase A, Conte G, Villella C, et al. DHA effects in Parkinson disease depression. Basal Ganglia. 2014; 4(2): 61-6. </w:t>
      </w:r>
    </w:p>
    <w:p w14:paraId="1E6274DD" w14:textId="77777777" w:rsidR="008E4EED" w:rsidRPr="008E4EED" w:rsidRDefault="008E4EED" w:rsidP="008E4EED">
      <w:pPr>
        <w:pStyle w:val="EndNoteBibliography"/>
        <w:spacing w:after="0"/>
      </w:pPr>
      <w:r w:rsidRPr="008E4EED">
        <w:t>30.</w:t>
      </w:r>
      <w:r w:rsidRPr="008E4EED">
        <w:tab/>
        <w:t xml:space="preserve">Pratt CM, Reiffel JA, Ellenbogen KA, Naccarelli GV, Kowey PR. Efficacy and safety of prescription omega-3-acid ethyl esters for the prevention of recurrent symptomatic atrial fibrillation: a prospective study. Am Heart J. 2009; 158(2): 163-9. </w:t>
      </w:r>
    </w:p>
    <w:p w14:paraId="7F944456" w14:textId="77777777" w:rsidR="008E4EED" w:rsidRPr="008E4EED" w:rsidRDefault="008E4EED" w:rsidP="008E4EED">
      <w:pPr>
        <w:pStyle w:val="EndNoteBibliography"/>
        <w:spacing w:after="0"/>
      </w:pPr>
      <w:r w:rsidRPr="008E4EED">
        <w:t>31.</w:t>
      </w:r>
      <w:r w:rsidRPr="008E4EED">
        <w:tab/>
        <w:t xml:space="preserve">Tajalizadekhoob Y, Sharifi F, Fakhrzadeh H, Mirarefin M, Ghaderpanahi M, Badamchizade Z, et al. The effect of low-dose omega 3 fatty acids on the treatment of mild to moderate depression in the elderly: a double-blind, randomized, placebo-controlled study. Eur Arch Psychiatry Clin Neurosci. 2011; 261(8): 539-49. </w:t>
      </w:r>
    </w:p>
    <w:p w14:paraId="619A15DF" w14:textId="77777777" w:rsidR="008E4EED" w:rsidRPr="008E4EED" w:rsidRDefault="008E4EED" w:rsidP="008E4EED">
      <w:pPr>
        <w:pStyle w:val="EndNoteBibliography"/>
        <w:spacing w:after="0"/>
      </w:pPr>
      <w:r w:rsidRPr="008E4EED">
        <w:t>32.</w:t>
      </w:r>
      <w:r w:rsidRPr="008E4EED">
        <w:tab/>
        <w:t xml:space="preserve">Tuttle KR, Shuler LA, Packard DP, Milton JE, Daratha KB, Bibus DM, et al. Comparison of low-fat versus Mediterranean-style dietary intervention after first myocardial infarction (from The Heart Institute of Spokane Diet Intervention and Evaluation Trial). Am J Cardiol. 2008; 101(11): 1523-30. </w:t>
      </w:r>
    </w:p>
    <w:p w14:paraId="44E3634A" w14:textId="77777777" w:rsidR="008E4EED" w:rsidRPr="008E4EED" w:rsidRDefault="008E4EED" w:rsidP="008E4EED">
      <w:pPr>
        <w:pStyle w:val="EndNoteBibliography"/>
        <w:spacing w:after="0"/>
      </w:pPr>
      <w:r w:rsidRPr="008E4EED">
        <w:t>33.</w:t>
      </w:r>
      <w:r w:rsidRPr="008E4EED">
        <w:tab/>
        <w:t xml:space="preserve">Huntington Study Group. Randomized controlled trial of ethyl-eicosapentaenoic acid in Huntington disease: the TREND-HD study. Arch Neurol. 2008; 65(12): 1582-9. </w:t>
      </w:r>
    </w:p>
    <w:p w14:paraId="6672C1C7" w14:textId="77777777" w:rsidR="008E4EED" w:rsidRPr="008E4EED" w:rsidRDefault="008E4EED" w:rsidP="008E4EED">
      <w:pPr>
        <w:pStyle w:val="EndNoteBibliography"/>
        <w:spacing w:after="0"/>
      </w:pPr>
      <w:r w:rsidRPr="008E4EED">
        <w:t>34.</w:t>
      </w:r>
      <w:r w:rsidRPr="008E4EED">
        <w:tab/>
        <w:t xml:space="preserve">Geleijnse J, Giltay E, Kromhout D. Effects of n-3 fattyacids on cognitive decline: A randomized double-blind, placebo-controlled trial in stable myocardial infarction patients. Alzheimer's dement. 2011; 1): S512. </w:t>
      </w:r>
    </w:p>
    <w:p w14:paraId="2FF553BA" w14:textId="77777777" w:rsidR="008E4EED" w:rsidRPr="008E4EED" w:rsidRDefault="008E4EED" w:rsidP="008E4EED">
      <w:pPr>
        <w:pStyle w:val="EndNoteBibliography"/>
        <w:spacing w:after="0"/>
      </w:pPr>
      <w:r w:rsidRPr="008E4EED">
        <w:t>35.</w:t>
      </w:r>
      <w:r w:rsidRPr="008E4EED">
        <w:tab/>
        <w:t xml:space="preserve">Estruch R, Ros E, Salas-Salvadó J, Covas M, Corella D, Arós F et al. Retraction and republication: Primary prevention of cardiovascular disease with a Mediterranean diet. N Engl J Med 2013; 368:1279-90. N Engl J Med. 2018; 378: 25-. </w:t>
      </w:r>
    </w:p>
    <w:p w14:paraId="47105717" w14:textId="77777777" w:rsidR="008E4EED" w:rsidRPr="008E4EED" w:rsidRDefault="008E4EED" w:rsidP="008E4EED">
      <w:pPr>
        <w:pStyle w:val="EndNoteBibliography"/>
        <w:spacing w:after="0"/>
      </w:pPr>
      <w:r w:rsidRPr="008E4EED">
        <w:t>36.</w:t>
      </w:r>
      <w:r w:rsidRPr="008E4EED">
        <w:tab/>
        <w:t>Harbord RM, Egger M, Sterne JAC. A modified test for small-study effects in meta-analyses of controlled trials with binary endpoints. Statistics in Medicine. 2006; 25(20): 3443-57. DOI: 10.1002/sim.2380</w:t>
      </w:r>
    </w:p>
    <w:p w14:paraId="76FE2CDC" w14:textId="77777777" w:rsidR="008E4EED" w:rsidRPr="008E4EED" w:rsidRDefault="008E4EED" w:rsidP="008E4EED">
      <w:pPr>
        <w:pStyle w:val="EndNoteBibliography"/>
        <w:spacing w:after="0"/>
      </w:pPr>
      <w:r w:rsidRPr="008E4EED">
        <w:t>37.</w:t>
      </w:r>
      <w:r w:rsidRPr="008E4EED">
        <w:tab/>
        <w:t>Sterne JAC, Sutton AJ, Ioannidis JPA, Terrin N, Jones DR, Lau J, et al. Recommendations for examining and interpreting funnel plot asymmetry in meta-analyses of randomised controlled trials. Br Med J. 2011; 343: d4002. DOI: 10.1136/bmj.d4002</w:t>
      </w:r>
    </w:p>
    <w:p w14:paraId="34A44CC1" w14:textId="77777777" w:rsidR="008E4EED" w:rsidRPr="008E4EED" w:rsidRDefault="008E4EED" w:rsidP="008E4EED">
      <w:pPr>
        <w:pStyle w:val="EndNoteBibliography"/>
        <w:spacing w:after="0"/>
      </w:pPr>
      <w:r w:rsidRPr="008E4EED">
        <w:t>38.</w:t>
      </w:r>
      <w:r w:rsidRPr="008E4EED">
        <w:tab/>
        <w:t>Peters JL, Sutton AJ, Jones DR, Abrams KR, Rushton L. Comparison of Two Methods to Detect Publication Bias in Meta-analysis. JAMA. 2006; 295(6): 676-80. DOI: 10.1001/jama.295.6.676</w:t>
      </w:r>
    </w:p>
    <w:p w14:paraId="5951C48E" w14:textId="77777777" w:rsidR="008E4EED" w:rsidRPr="008E4EED" w:rsidRDefault="008E4EED" w:rsidP="008E4EED">
      <w:pPr>
        <w:pStyle w:val="EndNoteBibliography"/>
        <w:spacing w:after="0"/>
      </w:pPr>
      <w:r w:rsidRPr="008E4EED">
        <w:t>39.</w:t>
      </w:r>
      <w:r w:rsidRPr="008E4EED">
        <w:tab/>
        <w:t>Page MJ, Higgins JPT, Sterne JAC. Chapter 13: Assessing risk of bias due to missing results in a synthesis. Draft version (29 Janaury 2019) for inclusion in. In: Cochrane Handbook for Systematic Reviews of Interventions (eds JPT HIggins, J Thomas, J Chandler, M Cumpston, T Li, MJ Page, et al.). Cochrane, 2019.</w:t>
      </w:r>
    </w:p>
    <w:p w14:paraId="45CAFB43" w14:textId="77777777" w:rsidR="008E4EED" w:rsidRPr="008E4EED" w:rsidRDefault="008E4EED" w:rsidP="008E4EED">
      <w:pPr>
        <w:pStyle w:val="EndNoteBibliography"/>
        <w:spacing w:after="0"/>
      </w:pPr>
      <w:r w:rsidRPr="008E4EED">
        <w:t>40.</w:t>
      </w:r>
      <w:r w:rsidRPr="008E4EED">
        <w:tab/>
        <w:t xml:space="preserve">Rauch B, Schiele R, Schneider S, Diller F, Victor N, Gohlke H, et al. OMEGA, a randomized, placebo-controlled trial to test the effect of highly purified omega-3 fatty acids on top of modern guideline-adjusted therapy after myocardial infarction. Circulation. 2010; 122(21): 2152-9. </w:t>
      </w:r>
    </w:p>
    <w:p w14:paraId="2E5AE110" w14:textId="77777777" w:rsidR="008E4EED" w:rsidRPr="008E4EED" w:rsidRDefault="008E4EED" w:rsidP="008E4EED">
      <w:pPr>
        <w:pStyle w:val="EndNoteBibliography"/>
        <w:spacing w:after="0"/>
      </w:pPr>
      <w:r w:rsidRPr="008E4EED">
        <w:lastRenderedPageBreak/>
        <w:t>41.</w:t>
      </w:r>
      <w:r w:rsidRPr="008E4EED">
        <w:tab/>
        <w:t xml:space="preserve">Van De Rest O, Geleijnse JM, Kok FJ, van Staveren WA, Hoefnagels WH, Beekman AT, et al. Effect of fish-oil supplementation on mental well-being in older subjects: a randomized, double-blind, placebo-controlled trial. Am J Clin Nutr. 2008; 88(3): 706-13. </w:t>
      </w:r>
    </w:p>
    <w:p w14:paraId="25391556" w14:textId="77777777" w:rsidR="008E4EED" w:rsidRPr="008E4EED" w:rsidRDefault="008E4EED" w:rsidP="008E4EED">
      <w:pPr>
        <w:pStyle w:val="EndNoteBibliography"/>
        <w:spacing w:after="0"/>
      </w:pPr>
      <w:r w:rsidRPr="008E4EED">
        <w:t>42.</w:t>
      </w:r>
      <w:r w:rsidRPr="008E4EED">
        <w:tab/>
        <w:t>Abdelhamid AS, Brown TJ, Brainard JS, Biswas P, Thorpe GC, Moore HJ, et al. Omega-3 fatty acids for the primary and secondary prevention of cardiovascular disease. Cochrane Database Syst Rev. 2018; 11: CD003177. DOI: 10.1002/14651858.CD003177.pub4</w:t>
      </w:r>
    </w:p>
    <w:p w14:paraId="06229E77" w14:textId="77777777" w:rsidR="008E4EED" w:rsidRPr="008E4EED" w:rsidRDefault="008E4EED" w:rsidP="008E4EED">
      <w:pPr>
        <w:pStyle w:val="EndNoteBibliography"/>
        <w:spacing w:after="0"/>
      </w:pPr>
      <w:r w:rsidRPr="008E4EED">
        <w:t>43.</w:t>
      </w:r>
      <w:r w:rsidRPr="008E4EED">
        <w:tab/>
        <w:t>Abdelhamid AS, Martin N, Bridges C, Brainard JS, Wang X, Brown TJ, et al. Polyunsaturated fatty acids for the primary and secondary prevention of cardiovascular disease. Cochrane Database Syst Rev. 2018; 11: CD012345. DOI: 10.1002/14651858.CD012345.pub3</w:t>
      </w:r>
    </w:p>
    <w:p w14:paraId="724B4FA3" w14:textId="77777777" w:rsidR="008E4EED" w:rsidRPr="008E4EED" w:rsidRDefault="008E4EED" w:rsidP="008E4EED">
      <w:pPr>
        <w:pStyle w:val="EndNoteBibliography"/>
        <w:spacing w:after="0"/>
      </w:pPr>
      <w:r w:rsidRPr="008E4EED">
        <w:t>44.</w:t>
      </w:r>
      <w:r w:rsidRPr="008E4EED">
        <w:tab/>
        <w:t>Hooper L, Al-Khudairy L, Abdelhamid AS, Rees K, Brainard JS, Brown TJ, et al. Omega-6 fats for the primary and secondary prevention of cardiovascular disease. Cochrane Database Syst Rev. 2018; 11: CD011094. DOI: 10.1002/14651858.CD011094.pub4</w:t>
      </w:r>
    </w:p>
    <w:p w14:paraId="41C455BD" w14:textId="77777777" w:rsidR="008E4EED" w:rsidRPr="008E4EED" w:rsidRDefault="008E4EED" w:rsidP="008E4EED">
      <w:pPr>
        <w:pStyle w:val="EndNoteBibliography"/>
        <w:spacing w:after="0"/>
      </w:pPr>
      <w:r w:rsidRPr="008E4EED">
        <w:t>45.</w:t>
      </w:r>
      <w:r w:rsidRPr="008E4EED">
        <w:tab/>
        <w:t>Abdelhamid A, Hooper L, Sivakaran R, Hayhoe RPG, Welch A, The PUFAH Group. The Relationship Between Omega-3, Omega-6 and Total Polyunsaturated Fat and Musculoskeletal Health and Functional Status in Adults: A Systematic Review and Meta-analysis of RCTs. Calcified Tissue International. 2019. DOI: 10.1007/s00223-019-00584-3</w:t>
      </w:r>
    </w:p>
    <w:p w14:paraId="2E7CF7E5" w14:textId="77777777" w:rsidR="008E4EED" w:rsidRPr="008E4EED" w:rsidRDefault="008E4EED" w:rsidP="008E4EED">
      <w:pPr>
        <w:pStyle w:val="EndNoteBibliography"/>
        <w:spacing w:after="0"/>
      </w:pPr>
      <w:r w:rsidRPr="008E4EED">
        <w:t>46.</w:t>
      </w:r>
      <w:r w:rsidRPr="008E4EED">
        <w:tab/>
        <w:t xml:space="preserve">Brainard J, Jimoh OF, Deane K, Biswas P, Donaldson D, Maas K, et al. Omega-3, omega-6 and total polyunsaturated fat for cognition and dementia: Systematic review and meta-analysis of RCTs. submitted. 2019. </w:t>
      </w:r>
    </w:p>
    <w:p w14:paraId="3C89E3C4" w14:textId="77777777" w:rsidR="008E4EED" w:rsidRPr="008E4EED" w:rsidRDefault="008E4EED" w:rsidP="008E4EED">
      <w:pPr>
        <w:pStyle w:val="EndNoteBibliography"/>
        <w:spacing w:after="0"/>
      </w:pPr>
      <w:r w:rsidRPr="008E4EED">
        <w:t>47.</w:t>
      </w:r>
      <w:r w:rsidRPr="008E4EED">
        <w:tab/>
        <w:t>Brown TJ, Brainard J, Song F, Wang X, Abdelhamid A, Hooper L. Omega-3, omega-6, and total dietary polyunsaturated fat for prevention and treatment of type 2 diabetes mellitus: systematic review and meta-analysis of randomised controlled trials. Br Med J. 2019; 366: l4697. DOI: 10.1136/bmj.l4697</w:t>
      </w:r>
    </w:p>
    <w:p w14:paraId="1D56E483" w14:textId="77777777" w:rsidR="008E4EED" w:rsidRPr="008E4EED" w:rsidRDefault="008E4EED" w:rsidP="008E4EED">
      <w:pPr>
        <w:pStyle w:val="EndNoteBibliography"/>
        <w:spacing w:after="0"/>
      </w:pPr>
      <w:r w:rsidRPr="008E4EED">
        <w:t>48.</w:t>
      </w:r>
      <w:r w:rsidRPr="008E4EED">
        <w:tab/>
        <w:t xml:space="preserve">Hanson S, Thorpe G, Winstanley L, Abdelhamid AS, Hooper L. Omega-3, omega-6 and total dietary polyunsaturated fat on cancer incidence: systematic review and meta-analysis of randomised trials. submitted. 2019. </w:t>
      </w:r>
    </w:p>
    <w:p w14:paraId="11FE548D" w14:textId="77777777" w:rsidR="008E4EED" w:rsidRPr="008E4EED" w:rsidRDefault="008E4EED" w:rsidP="008E4EED">
      <w:pPr>
        <w:pStyle w:val="EndNoteBibliography"/>
        <w:spacing w:after="0"/>
      </w:pPr>
      <w:r w:rsidRPr="008E4EED">
        <w:t>49.</w:t>
      </w:r>
      <w:r w:rsidRPr="008E4EED">
        <w:tab/>
        <w:t xml:space="preserve">Thorpe G, Ajabnoor S, Ahmed Z, Abdelhamid A, Hooper L. Dietary polyunsaturated fat for prevention and treatment of inflammatory bowel disease. PROSPERO. 2017: CRD42017068704. </w:t>
      </w:r>
    </w:p>
    <w:p w14:paraId="4061DAAD" w14:textId="77777777" w:rsidR="008E4EED" w:rsidRPr="008E4EED" w:rsidRDefault="008E4EED" w:rsidP="008E4EED">
      <w:pPr>
        <w:pStyle w:val="EndNoteBibliography"/>
        <w:spacing w:after="0"/>
      </w:pPr>
      <w:r w:rsidRPr="008E4EED">
        <w:t>50.</w:t>
      </w:r>
      <w:r w:rsidRPr="008E4EED">
        <w:tab/>
        <w:t xml:space="preserve">Burr ML, Ashfield-Watt PA, Dunstan FD, Fehily AM, Breay P, Ashton T, et al. Lack of benefit of dietary advice to men with angina: results of a controlled trial. Eur J Clin Nutr. 2003; 57(2): 193-200. </w:t>
      </w:r>
    </w:p>
    <w:p w14:paraId="2FC64BBD" w14:textId="77777777" w:rsidR="008E4EED" w:rsidRPr="008E4EED" w:rsidRDefault="008E4EED" w:rsidP="008E4EED">
      <w:pPr>
        <w:pStyle w:val="EndNoteBibliography"/>
        <w:spacing w:after="0"/>
      </w:pPr>
      <w:r w:rsidRPr="008E4EED">
        <w:t>51.</w:t>
      </w:r>
      <w:r w:rsidRPr="008E4EED">
        <w:tab/>
        <w:t xml:space="preserve">Cockayne NL, Duffy SL, Bonomally R, English A, Amminger PG, Mackinnon A, et al. The Beyond Ageing Project Phase 2--a double-blind, selective prevention, randomised, placebo-controlled trial of omega-3 fatty acids and sertraline in an older age cohort at risk for depression: study protocol for a randomized controlled trial. Trials. 2015; 16: 247. </w:t>
      </w:r>
    </w:p>
    <w:p w14:paraId="4D742D64" w14:textId="77777777" w:rsidR="008E4EED" w:rsidRPr="008E4EED" w:rsidRDefault="008E4EED" w:rsidP="008E4EED">
      <w:pPr>
        <w:pStyle w:val="EndNoteBibliography"/>
        <w:spacing w:after="0"/>
      </w:pPr>
      <w:r w:rsidRPr="008E4EED">
        <w:t>52.</w:t>
      </w:r>
      <w:r w:rsidRPr="008E4EED">
        <w:tab/>
        <w:t xml:space="preserve">Cai S, Coates AM, Buckley JD, Berry NM, Burres L, Beltrame J, et al. There is No Association Between the Omega-3 Index and Depressive Symptomsin Patients With Heart Disease Who Are Low Fish Consumers. Heart Lung Circ. 2017; 26: 276-84. </w:t>
      </w:r>
    </w:p>
    <w:p w14:paraId="249AA899" w14:textId="77777777" w:rsidR="008E4EED" w:rsidRPr="008E4EED" w:rsidRDefault="008E4EED" w:rsidP="008E4EED">
      <w:pPr>
        <w:pStyle w:val="EndNoteBibliography"/>
        <w:spacing w:after="0"/>
      </w:pPr>
      <w:r w:rsidRPr="008E4EED">
        <w:t>53.</w:t>
      </w:r>
      <w:r w:rsidRPr="008E4EED">
        <w:tab/>
        <w:t>Bowman LG, Silbert CL, Dodge HH, Lahna D, Hagen K, Murchison FC, et al. Randomized Trial of Marine n-3 Polyunsaturated Fatty Acids for the Prevention of Cerebral Small Vessel Disease and Inflammation in Aging (PUFA Trial): Rationale, Design and Baseline Results. Nutrients. 2019; 11(4). DOI: 10.3390/nu11040735</w:t>
      </w:r>
    </w:p>
    <w:p w14:paraId="34FF9A53" w14:textId="77777777" w:rsidR="008E4EED" w:rsidRPr="008E4EED" w:rsidRDefault="008E4EED" w:rsidP="008E4EED">
      <w:pPr>
        <w:pStyle w:val="EndNoteBibliography"/>
        <w:spacing w:after="0"/>
      </w:pPr>
      <w:r w:rsidRPr="008E4EED">
        <w:t>54.</w:t>
      </w:r>
      <w:r w:rsidRPr="008E4EED">
        <w:tab/>
        <w:t>Qurashi I, Chaudhry IB, Khoso AB, Farooque S, Lane S, Husain MO, et al. A randomised, double-blind, placebo-controlled trial of minocycline and/or omega-3 fatty acids added to treatment as usual for at-risk mental states (NAYAB): study protocol. Trials. 2017; 18(1): 524. DOI: 10.1186/s13063-017-2275-y</w:t>
      </w:r>
    </w:p>
    <w:p w14:paraId="11BAFB2D" w14:textId="77777777" w:rsidR="008E4EED" w:rsidRPr="008E4EED" w:rsidRDefault="008E4EED" w:rsidP="008E4EED">
      <w:pPr>
        <w:pStyle w:val="EndNoteBibliography"/>
      </w:pPr>
      <w:r w:rsidRPr="008E4EED">
        <w:t>55.</w:t>
      </w:r>
      <w:r w:rsidRPr="008E4EED">
        <w:tab/>
        <w:t>Okereke OI, Reynolds CF, III, Mischoulon D, Chang G, Cook NR, Copeland T, et al. The VITamin D and OmegA-3 TriaL-Depression Endpoint Prevention (VITAL-DEP): Rationale and design of a large-scale ancillary study evaluating vitamin D and marine omega-3 fatty acid supplements for prevention of late-life depression. Contemp Clin Trials. 2018; 68: 133-45. DOI: 10.1016/j.cct.2018.02.017</w:t>
      </w:r>
    </w:p>
    <w:p w14:paraId="22C7C364" w14:textId="4B9E449C" w:rsidR="0025358D" w:rsidRPr="000E18A8" w:rsidRDefault="00F13B04" w:rsidP="00A25040">
      <w:pPr>
        <w:spacing w:line="240" w:lineRule="auto"/>
        <w:rPr>
          <w:rFonts w:ascii="Arial" w:hAnsi="Arial" w:cs="Arial"/>
          <w:szCs w:val="20"/>
        </w:rPr>
      </w:pPr>
      <w:r w:rsidRPr="00634303">
        <w:rPr>
          <w:rFonts w:ascii="Arial" w:hAnsi="Arial" w:cs="Arial"/>
          <w:szCs w:val="20"/>
        </w:rPr>
        <w:fldChar w:fldCharType="end"/>
      </w:r>
    </w:p>
    <w:sectPr w:rsidR="0025358D" w:rsidRPr="000E18A8" w:rsidSect="00CB1D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62D29" w14:textId="77777777" w:rsidR="00375837" w:rsidRDefault="00375837" w:rsidP="003D237A">
      <w:pPr>
        <w:spacing w:after="0" w:line="240" w:lineRule="auto"/>
      </w:pPr>
      <w:r>
        <w:separator/>
      </w:r>
    </w:p>
  </w:endnote>
  <w:endnote w:type="continuationSeparator" w:id="0">
    <w:p w14:paraId="05ABAB7C" w14:textId="77777777" w:rsidR="00375837" w:rsidRDefault="00375837" w:rsidP="003D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eta Serif Pro Book">
    <w:altName w:val="Meta Serif Pro Book"/>
    <w:panose1 w:val="00000000000000000000"/>
    <w:charset w:val="00"/>
    <w:family w:val="roman"/>
    <w:notTrueType/>
    <w:pitch w:val="default"/>
    <w:sig w:usb0="00000003" w:usb1="00000000" w:usb2="00000000" w:usb3="00000000" w:csb0="00000001" w:csb1="00000000"/>
  </w:font>
  <w:font w:name="Shaker 2 Lancet Regular">
    <w:altName w:val="Calibri"/>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30439"/>
      <w:docPartObj>
        <w:docPartGallery w:val="Page Numbers (Bottom of Page)"/>
        <w:docPartUnique/>
      </w:docPartObj>
    </w:sdtPr>
    <w:sdtEndPr>
      <w:rPr>
        <w:noProof/>
      </w:rPr>
    </w:sdtEndPr>
    <w:sdtContent>
      <w:p w14:paraId="0601AD04" w14:textId="33FFCFB1" w:rsidR="00375837" w:rsidRDefault="00375837">
        <w:pPr>
          <w:pStyle w:val="Footer"/>
          <w:jc w:val="right"/>
        </w:pPr>
        <w:r>
          <w:t xml:space="preserve">Supplementary file for Deane et al, PUFA for depression, page </w:t>
        </w:r>
        <w:r>
          <w:fldChar w:fldCharType="begin"/>
        </w:r>
        <w:r>
          <w:instrText xml:space="preserve"> PAGE   \* MERGEFORMAT </w:instrText>
        </w:r>
        <w:r>
          <w:fldChar w:fldCharType="separate"/>
        </w:r>
        <w:r w:rsidR="0061200C">
          <w:rPr>
            <w:noProof/>
          </w:rPr>
          <w:t>1</w:t>
        </w:r>
        <w:r>
          <w:rPr>
            <w:noProof/>
          </w:rPr>
          <w:fldChar w:fldCharType="end"/>
        </w:r>
      </w:p>
    </w:sdtContent>
  </w:sdt>
  <w:p w14:paraId="20130B7D" w14:textId="77777777" w:rsidR="00375837" w:rsidRDefault="00375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AF997" w14:textId="77777777" w:rsidR="00375837" w:rsidRDefault="00375837" w:rsidP="003D237A">
      <w:pPr>
        <w:spacing w:after="0" w:line="240" w:lineRule="auto"/>
      </w:pPr>
      <w:r>
        <w:separator/>
      </w:r>
    </w:p>
  </w:footnote>
  <w:footnote w:type="continuationSeparator" w:id="0">
    <w:p w14:paraId="4E6A9AF6" w14:textId="77777777" w:rsidR="00375837" w:rsidRDefault="00375837" w:rsidP="003D2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F85651"/>
    <w:multiLevelType w:val="hybridMultilevel"/>
    <w:tmpl w:val="AADC4D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B26F0D"/>
    <w:multiLevelType w:val="multilevel"/>
    <w:tmpl w:val="252C6E94"/>
    <w:lvl w:ilvl="0">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D82CD4"/>
    <w:multiLevelType w:val="multilevel"/>
    <w:tmpl w:val="FCD634B8"/>
    <w:lvl w:ilvl="0">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070089"/>
    <w:multiLevelType w:val="hybridMultilevel"/>
    <w:tmpl w:val="9B7EDA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BC0E4F"/>
    <w:multiLevelType w:val="multilevel"/>
    <w:tmpl w:val="51B648AC"/>
    <w:lvl w:ilvl="0">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8F4073"/>
    <w:multiLevelType w:val="multilevel"/>
    <w:tmpl w:val="7F4AA7CC"/>
    <w:lvl w:ilvl="0">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rit J Psychiatry do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B4A27"/>
    <w:rsid w:val="00000DC0"/>
    <w:rsid w:val="00007ABB"/>
    <w:rsid w:val="00016A9C"/>
    <w:rsid w:val="00016DEC"/>
    <w:rsid w:val="00027B62"/>
    <w:rsid w:val="000349D4"/>
    <w:rsid w:val="00034AD8"/>
    <w:rsid w:val="000451B6"/>
    <w:rsid w:val="00047B34"/>
    <w:rsid w:val="0006180C"/>
    <w:rsid w:val="00062617"/>
    <w:rsid w:val="00067D9F"/>
    <w:rsid w:val="00083F90"/>
    <w:rsid w:val="00091FD4"/>
    <w:rsid w:val="0009223A"/>
    <w:rsid w:val="000924DF"/>
    <w:rsid w:val="0009260E"/>
    <w:rsid w:val="000A66BF"/>
    <w:rsid w:val="000A6AB8"/>
    <w:rsid w:val="000B719C"/>
    <w:rsid w:val="000D400E"/>
    <w:rsid w:val="000E1343"/>
    <w:rsid w:val="000E18A8"/>
    <w:rsid w:val="000E202C"/>
    <w:rsid w:val="000E2FFF"/>
    <w:rsid w:val="000E303B"/>
    <w:rsid w:val="000E61D5"/>
    <w:rsid w:val="000E7090"/>
    <w:rsid w:val="000F0FEA"/>
    <w:rsid w:val="000F7B2D"/>
    <w:rsid w:val="00100787"/>
    <w:rsid w:val="00101584"/>
    <w:rsid w:val="001028BA"/>
    <w:rsid w:val="00102B39"/>
    <w:rsid w:val="001068E4"/>
    <w:rsid w:val="001112AB"/>
    <w:rsid w:val="00112CAA"/>
    <w:rsid w:val="00125BEE"/>
    <w:rsid w:val="001274D6"/>
    <w:rsid w:val="00127E3B"/>
    <w:rsid w:val="0014136F"/>
    <w:rsid w:val="001418FD"/>
    <w:rsid w:val="001529E8"/>
    <w:rsid w:val="001547EA"/>
    <w:rsid w:val="00166399"/>
    <w:rsid w:val="0016648A"/>
    <w:rsid w:val="001666F1"/>
    <w:rsid w:val="00173575"/>
    <w:rsid w:val="001851FE"/>
    <w:rsid w:val="001A6265"/>
    <w:rsid w:val="001B1E9C"/>
    <w:rsid w:val="001D281D"/>
    <w:rsid w:val="001D766B"/>
    <w:rsid w:val="001E0973"/>
    <w:rsid w:val="001E2B7F"/>
    <w:rsid w:val="001F0BBD"/>
    <w:rsid w:val="00200874"/>
    <w:rsid w:val="00200B70"/>
    <w:rsid w:val="002122C4"/>
    <w:rsid w:val="002132E5"/>
    <w:rsid w:val="0022256B"/>
    <w:rsid w:val="00232FC2"/>
    <w:rsid w:val="0025083A"/>
    <w:rsid w:val="0025358D"/>
    <w:rsid w:val="00253A4D"/>
    <w:rsid w:val="00253FCB"/>
    <w:rsid w:val="00255B2C"/>
    <w:rsid w:val="00255C7A"/>
    <w:rsid w:val="00260E21"/>
    <w:rsid w:val="00265650"/>
    <w:rsid w:val="00265ACD"/>
    <w:rsid w:val="00267E78"/>
    <w:rsid w:val="002822B3"/>
    <w:rsid w:val="00285D29"/>
    <w:rsid w:val="002945C8"/>
    <w:rsid w:val="00296414"/>
    <w:rsid w:val="002A636A"/>
    <w:rsid w:val="002A6902"/>
    <w:rsid w:val="002B24FD"/>
    <w:rsid w:val="002B2668"/>
    <w:rsid w:val="002B7AA8"/>
    <w:rsid w:val="002E2072"/>
    <w:rsid w:val="002E46E9"/>
    <w:rsid w:val="002E509C"/>
    <w:rsid w:val="002F63C2"/>
    <w:rsid w:val="00304436"/>
    <w:rsid w:val="00312381"/>
    <w:rsid w:val="00313C76"/>
    <w:rsid w:val="00314F5C"/>
    <w:rsid w:val="00327B05"/>
    <w:rsid w:val="00340AE2"/>
    <w:rsid w:val="0035443E"/>
    <w:rsid w:val="00357135"/>
    <w:rsid w:val="003606DE"/>
    <w:rsid w:val="0036528C"/>
    <w:rsid w:val="003746D0"/>
    <w:rsid w:val="00375837"/>
    <w:rsid w:val="00376E2A"/>
    <w:rsid w:val="00377A8E"/>
    <w:rsid w:val="00385547"/>
    <w:rsid w:val="00396F4A"/>
    <w:rsid w:val="003A13F8"/>
    <w:rsid w:val="003A24CB"/>
    <w:rsid w:val="003B2A58"/>
    <w:rsid w:val="003C138E"/>
    <w:rsid w:val="003C1F23"/>
    <w:rsid w:val="003C5BBC"/>
    <w:rsid w:val="003D237A"/>
    <w:rsid w:val="003E1474"/>
    <w:rsid w:val="003E5A7C"/>
    <w:rsid w:val="003F1AF1"/>
    <w:rsid w:val="0040052E"/>
    <w:rsid w:val="00414432"/>
    <w:rsid w:val="004261BD"/>
    <w:rsid w:val="004315C1"/>
    <w:rsid w:val="00432D9B"/>
    <w:rsid w:val="004352D6"/>
    <w:rsid w:val="00440AE5"/>
    <w:rsid w:val="004420A7"/>
    <w:rsid w:val="00444714"/>
    <w:rsid w:val="004447F4"/>
    <w:rsid w:val="00447B7F"/>
    <w:rsid w:val="00450295"/>
    <w:rsid w:val="00452A84"/>
    <w:rsid w:val="00460D76"/>
    <w:rsid w:val="004668EB"/>
    <w:rsid w:val="00470124"/>
    <w:rsid w:val="00472ABD"/>
    <w:rsid w:val="00480184"/>
    <w:rsid w:val="00480336"/>
    <w:rsid w:val="004855BE"/>
    <w:rsid w:val="00485E0C"/>
    <w:rsid w:val="00486933"/>
    <w:rsid w:val="00492CF4"/>
    <w:rsid w:val="00495F7D"/>
    <w:rsid w:val="004977F3"/>
    <w:rsid w:val="004A1E6B"/>
    <w:rsid w:val="004A2AF7"/>
    <w:rsid w:val="004A44F2"/>
    <w:rsid w:val="004A5639"/>
    <w:rsid w:val="004A58B7"/>
    <w:rsid w:val="004B34FD"/>
    <w:rsid w:val="004B580C"/>
    <w:rsid w:val="004D1E77"/>
    <w:rsid w:val="004D2888"/>
    <w:rsid w:val="004D4E36"/>
    <w:rsid w:val="004E7D3B"/>
    <w:rsid w:val="004F1859"/>
    <w:rsid w:val="004F363E"/>
    <w:rsid w:val="004F3C15"/>
    <w:rsid w:val="004F644C"/>
    <w:rsid w:val="0051097A"/>
    <w:rsid w:val="005114BB"/>
    <w:rsid w:val="0051572C"/>
    <w:rsid w:val="00515EEF"/>
    <w:rsid w:val="00522177"/>
    <w:rsid w:val="00522B8F"/>
    <w:rsid w:val="00524CD4"/>
    <w:rsid w:val="005310CB"/>
    <w:rsid w:val="00533A66"/>
    <w:rsid w:val="00535F39"/>
    <w:rsid w:val="00565618"/>
    <w:rsid w:val="00573BBD"/>
    <w:rsid w:val="00581E19"/>
    <w:rsid w:val="00596428"/>
    <w:rsid w:val="00596444"/>
    <w:rsid w:val="00596C69"/>
    <w:rsid w:val="005A22A3"/>
    <w:rsid w:val="005A5E56"/>
    <w:rsid w:val="005B5908"/>
    <w:rsid w:val="005C1F49"/>
    <w:rsid w:val="005C208E"/>
    <w:rsid w:val="005C2434"/>
    <w:rsid w:val="005C4F72"/>
    <w:rsid w:val="005E2EB3"/>
    <w:rsid w:val="005E6943"/>
    <w:rsid w:val="005F3AEA"/>
    <w:rsid w:val="006038D2"/>
    <w:rsid w:val="00604DDC"/>
    <w:rsid w:val="00606709"/>
    <w:rsid w:val="00606C82"/>
    <w:rsid w:val="0061200C"/>
    <w:rsid w:val="00613BA2"/>
    <w:rsid w:val="00621DDB"/>
    <w:rsid w:val="006237A2"/>
    <w:rsid w:val="00632235"/>
    <w:rsid w:val="00633C9A"/>
    <w:rsid w:val="00634303"/>
    <w:rsid w:val="00640FEC"/>
    <w:rsid w:val="00645365"/>
    <w:rsid w:val="006458D7"/>
    <w:rsid w:val="00654294"/>
    <w:rsid w:val="006562A0"/>
    <w:rsid w:val="006608BA"/>
    <w:rsid w:val="00660C16"/>
    <w:rsid w:val="006632E8"/>
    <w:rsid w:val="00663C7D"/>
    <w:rsid w:val="00664E4C"/>
    <w:rsid w:val="00671A79"/>
    <w:rsid w:val="00673539"/>
    <w:rsid w:val="0067668E"/>
    <w:rsid w:val="00676B68"/>
    <w:rsid w:val="006775E5"/>
    <w:rsid w:val="00677C1D"/>
    <w:rsid w:val="00680F62"/>
    <w:rsid w:val="0068799A"/>
    <w:rsid w:val="006905DA"/>
    <w:rsid w:val="0069178A"/>
    <w:rsid w:val="006A3709"/>
    <w:rsid w:val="006A6B0D"/>
    <w:rsid w:val="006C276B"/>
    <w:rsid w:val="006C5EBF"/>
    <w:rsid w:val="006C6936"/>
    <w:rsid w:val="006D10E8"/>
    <w:rsid w:val="006D551E"/>
    <w:rsid w:val="006F0DD7"/>
    <w:rsid w:val="006F3561"/>
    <w:rsid w:val="006F37D1"/>
    <w:rsid w:val="006F52BD"/>
    <w:rsid w:val="006F5344"/>
    <w:rsid w:val="00707330"/>
    <w:rsid w:val="00710494"/>
    <w:rsid w:val="00712481"/>
    <w:rsid w:val="00712E6E"/>
    <w:rsid w:val="00714E30"/>
    <w:rsid w:val="007175EA"/>
    <w:rsid w:val="00724F80"/>
    <w:rsid w:val="007323FC"/>
    <w:rsid w:val="00735530"/>
    <w:rsid w:val="00735DD0"/>
    <w:rsid w:val="00736868"/>
    <w:rsid w:val="00743EA6"/>
    <w:rsid w:val="0075456D"/>
    <w:rsid w:val="00771B1D"/>
    <w:rsid w:val="00773831"/>
    <w:rsid w:val="00775CD7"/>
    <w:rsid w:val="00786746"/>
    <w:rsid w:val="00786C34"/>
    <w:rsid w:val="007925DB"/>
    <w:rsid w:val="007A0895"/>
    <w:rsid w:val="007A5FC9"/>
    <w:rsid w:val="007B001F"/>
    <w:rsid w:val="007B6C5B"/>
    <w:rsid w:val="007E733A"/>
    <w:rsid w:val="007F1AE8"/>
    <w:rsid w:val="008048B1"/>
    <w:rsid w:val="00807EF4"/>
    <w:rsid w:val="008119E6"/>
    <w:rsid w:val="00811F12"/>
    <w:rsid w:val="00813C11"/>
    <w:rsid w:val="00814F6E"/>
    <w:rsid w:val="00823317"/>
    <w:rsid w:val="008355C2"/>
    <w:rsid w:val="00841867"/>
    <w:rsid w:val="00853D68"/>
    <w:rsid w:val="00855E92"/>
    <w:rsid w:val="008617E0"/>
    <w:rsid w:val="008622B2"/>
    <w:rsid w:val="00862548"/>
    <w:rsid w:val="008640A2"/>
    <w:rsid w:val="008651C7"/>
    <w:rsid w:val="0086653C"/>
    <w:rsid w:val="00867038"/>
    <w:rsid w:val="00872D07"/>
    <w:rsid w:val="00873C6B"/>
    <w:rsid w:val="00874AB1"/>
    <w:rsid w:val="008750E0"/>
    <w:rsid w:val="00881187"/>
    <w:rsid w:val="00881B4C"/>
    <w:rsid w:val="00882A18"/>
    <w:rsid w:val="008833FD"/>
    <w:rsid w:val="008843B7"/>
    <w:rsid w:val="00884D79"/>
    <w:rsid w:val="00887687"/>
    <w:rsid w:val="00895C0E"/>
    <w:rsid w:val="008A1DFF"/>
    <w:rsid w:val="008A73EA"/>
    <w:rsid w:val="008C1E5D"/>
    <w:rsid w:val="008D5A1B"/>
    <w:rsid w:val="008E075D"/>
    <w:rsid w:val="008E4EED"/>
    <w:rsid w:val="008E5188"/>
    <w:rsid w:val="008E5CC0"/>
    <w:rsid w:val="008F5201"/>
    <w:rsid w:val="008F6577"/>
    <w:rsid w:val="008F7068"/>
    <w:rsid w:val="00901C9F"/>
    <w:rsid w:val="00905A3E"/>
    <w:rsid w:val="00914832"/>
    <w:rsid w:val="009245FC"/>
    <w:rsid w:val="00930BD4"/>
    <w:rsid w:val="009318F6"/>
    <w:rsid w:val="00940520"/>
    <w:rsid w:val="00953210"/>
    <w:rsid w:val="00964476"/>
    <w:rsid w:val="00965128"/>
    <w:rsid w:val="00965BAB"/>
    <w:rsid w:val="00973043"/>
    <w:rsid w:val="009733E9"/>
    <w:rsid w:val="0097422A"/>
    <w:rsid w:val="00974DF1"/>
    <w:rsid w:val="009915F9"/>
    <w:rsid w:val="00993FB7"/>
    <w:rsid w:val="00995D3C"/>
    <w:rsid w:val="009A0CA1"/>
    <w:rsid w:val="009A21BE"/>
    <w:rsid w:val="009A416D"/>
    <w:rsid w:val="009A533A"/>
    <w:rsid w:val="009C3130"/>
    <w:rsid w:val="009D02AB"/>
    <w:rsid w:val="009D1EDD"/>
    <w:rsid w:val="009D2D95"/>
    <w:rsid w:val="009D73FC"/>
    <w:rsid w:val="009E518B"/>
    <w:rsid w:val="009F09D4"/>
    <w:rsid w:val="009F643C"/>
    <w:rsid w:val="00A03C97"/>
    <w:rsid w:val="00A04693"/>
    <w:rsid w:val="00A25040"/>
    <w:rsid w:val="00A25291"/>
    <w:rsid w:val="00A258E6"/>
    <w:rsid w:val="00A36034"/>
    <w:rsid w:val="00A36F12"/>
    <w:rsid w:val="00A427C7"/>
    <w:rsid w:val="00A439E2"/>
    <w:rsid w:val="00A50E70"/>
    <w:rsid w:val="00A70E09"/>
    <w:rsid w:val="00A740E7"/>
    <w:rsid w:val="00A7576C"/>
    <w:rsid w:val="00A803F4"/>
    <w:rsid w:val="00A84647"/>
    <w:rsid w:val="00A85754"/>
    <w:rsid w:val="00A93A3F"/>
    <w:rsid w:val="00A97779"/>
    <w:rsid w:val="00A97E1A"/>
    <w:rsid w:val="00AA02E0"/>
    <w:rsid w:val="00AA0C95"/>
    <w:rsid w:val="00AA68D6"/>
    <w:rsid w:val="00AA7409"/>
    <w:rsid w:val="00AB170E"/>
    <w:rsid w:val="00AB482A"/>
    <w:rsid w:val="00AB6DD1"/>
    <w:rsid w:val="00AE2579"/>
    <w:rsid w:val="00AF0361"/>
    <w:rsid w:val="00AF4D59"/>
    <w:rsid w:val="00B01A5E"/>
    <w:rsid w:val="00B05A1C"/>
    <w:rsid w:val="00B06FE4"/>
    <w:rsid w:val="00B11CA5"/>
    <w:rsid w:val="00B17D38"/>
    <w:rsid w:val="00B24AA1"/>
    <w:rsid w:val="00B263AF"/>
    <w:rsid w:val="00B4178D"/>
    <w:rsid w:val="00B43129"/>
    <w:rsid w:val="00B44188"/>
    <w:rsid w:val="00B44CCC"/>
    <w:rsid w:val="00B52199"/>
    <w:rsid w:val="00B6360D"/>
    <w:rsid w:val="00B63866"/>
    <w:rsid w:val="00B676F2"/>
    <w:rsid w:val="00B71092"/>
    <w:rsid w:val="00B7398C"/>
    <w:rsid w:val="00B84252"/>
    <w:rsid w:val="00B85AF7"/>
    <w:rsid w:val="00B919BB"/>
    <w:rsid w:val="00B926EB"/>
    <w:rsid w:val="00B93623"/>
    <w:rsid w:val="00B9448C"/>
    <w:rsid w:val="00BA4B77"/>
    <w:rsid w:val="00BB0804"/>
    <w:rsid w:val="00BC17AB"/>
    <w:rsid w:val="00BC2220"/>
    <w:rsid w:val="00BC3514"/>
    <w:rsid w:val="00BD1D1A"/>
    <w:rsid w:val="00BD3112"/>
    <w:rsid w:val="00BD3BFA"/>
    <w:rsid w:val="00BE70D8"/>
    <w:rsid w:val="00BF4AA6"/>
    <w:rsid w:val="00BF5BC0"/>
    <w:rsid w:val="00BF7308"/>
    <w:rsid w:val="00BF7561"/>
    <w:rsid w:val="00C034E7"/>
    <w:rsid w:val="00C0388D"/>
    <w:rsid w:val="00C1195C"/>
    <w:rsid w:val="00C241C0"/>
    <w:rsid w:val="00C25079"/>
    <w:rsid w:val="00C25EFB"/>
    <w:rsid w:val="00C33243"/>
    <w:rsid w:val="00C375F4"/>
    <w:rsid w:val="00C42DB4"/>
    <w:rsid w:val="00C43B86"/>
    <w:rsid w:val="00C452AC"/>
    <w:rsid w:val="00C458CE"/>
    <w:rsid w:val="00C51455"/>
    <w:rsid w:val="00C55514"/>
    <w:rsid w:val="00C55DFA"/>
    <w:rsid w:val="00C570EB"/>
    <w:rsid w:val="00C57B29"/>
    <w:rsid w:val="00C670AC"/>
    <w:rsid w:val="00C67397"/>
    <w:rsid w:val="00C742B6"/>
    <w:rsid w:val="00C749ED"/>
    <w:rsid w:val="00C74A2B"/>
    <w:rsid w:val="00C815AC"/>
    <w:rsid w:val="00C81B6E"/>
    <w:rsid w:val="00C91DE4"/>
    <w:rsid w:val="00C927D9"/>
    <w:rsid w:val="00C96ACB"/>
    <w:rsid w:val="00C97D4B"/>
    <w:rsid w:val="00CA24DC"/>
    <w:rsid w:val="00CA7382"/>
    <w:rsid w:val="00CB13EF"/>
    <w:rsid w:val="00CB1DE7"/>
    <w:rsid w:val="00CB2AA4"/>
    <w:rsid w:val="00CB3AD4"/>
    <w:rsid w:val="00CC1250"/>
    <w:rsid w:val="00CC4B32"/>
    <w:rsid w:val="00CD0785"/>
    <w:rsid w:val="00CD4798"/>
    <w:rsid w:val="00CE1EA9"/>
    <w:rsid w:val="00CE5CC9"/>
    <w:rsid w:val="00CE6B14"/>
    <w:rsid w:val="00CF0739"/>
    <w:rsid w:val="00D074EF"/>
    <w:rsid w:val="00D12B8D"/>
    <w:rsid w:val="00D13304"/>
    <w:rsid w:val="00D15E53"/>
    <w:rsid w:val="00D410FA"/>
    <w:rsid w:val="00D41D9D"/>
    <w:rsid w:val="00D46758"/>
    <w:rsid w:val="00D46D8A"/>
    <w:rsid w:val="00D50409"/>
    <w:rsid w:val="00D65E8C"/>
    <w:rsid w:val="00D75A08"/>
    <w:rsid w:val="00D815EC"/>
    <w:rsid w:val="00D83AF4"/>
    <w:rsid w:val="00D928F5"/>
    <w:rsid w:val="00DA109A"/>
    <w:rsid w:val="00DA1E1F"/>
    <w:rsid w:val="00DA4268"/>
    <w:rsid w:val="00DA4514"/>
    <w:rsid w:val="00DB61C6"/>
    <w:rsid w:val="00DB6D80"/>
    <w:rsid w:val="00DC1048"/>
    <w:rsid w:val="00DC1D4B"/>
    <w:rsid w:val="00DC4B3E"/>
    <w:rsid w:val="00DC5D45"/>
    <w:rsid w:val="00DD4730"/>
    <w:rsid w:val="00DD5BEB"/>
    <w:rsid w:val="00DF5DAB"/>
    <w:rsid w:val="00E11EFC"/>
    <w:rsid w:val="00E32B26"/>
    <w:rsid w:val="00E376E8"/>
    <w:rsid w:val="00E40DB9"/>
    <w:rsid w:val="00E424FE"/>
    <w:rsid w:val="00E42B68"/>
    <w:rsid w:val="00E42F58"/>
    <w:rsid w:val="00E46B32"/>
    <w:rsid w:val="00E61623"/>
    <w:rsid w:val="00E61F0D"/>
    <w:rsid w:val="00E64550"/>
    <w:rsid w:val="00E675D7"/>
    <w:rsid w:val="00E73809"/>
    <w:rsid w:val="00E76982"/>
    <w:rsid w:val="00E804B7"/>
    <w:rsid w:val="00E81EAE"/>
    <w:rsid w:val="00E82EA5"/>
    <w:rsid w:val="00E902EA"/>
    <w:rsid w:val="00E90CF2"/>
    <w:rsid w:val="00E91598"/>
    <w:rsid w:val="00E9733E"/>
    <w:rsid w:val="00EA5DB8"/>
    <w:rsid w:val="00ED5DEB"/>
    <w:rsid w:val="00EE052E"/>
    <w:rsid w:val="00EE0821"/>
    <w:rsid w:val="00EE7E20"/>
    <w:rsid w:val="00EF51F0"/>
    <w:rsid w:val="00F03610"/>
    <w:rsid w:val="00F07357"/>
    <w:rsid w:val="00F07786"/>
    <w:rsid w:val="00F10ACE"/>
    <w:rsid w:val="00F13B04"/>
    <w:rsid w:val="00F204FF"/>
    <w:rsid w:val="00F27B56"/>
    <w:rsid w:val="00F30139"/>
    <w:rsid w:val="00F36F6A"/>
    <w:rsid w:val="00F37BC5"/>
    <w:rsid w:val="00F40BD8"/>
    <w:rsid w:val="00F41C11"/>
    <w:rsid w:val="00F42D84"/>
    <w:rsid w:val="00F453DD"/>
    <w:rsid w:val="00F45AEF"/>
    <w:rsid w:val="00F56AB9"/>
    <w:rsid w:val="00F57694"/>
    <w:rsid w:val="00F64E37"/>
    <w:rsid w:val="00F77561"/>
    <w:rsid w:val="00F8111B"/>
    <w:rsid w:val="00F87142"/>
    <w:rsid w:val="00F91A83"/>
    <w:rsid w:val="00F94465"/>
    <w:rsid w:val="00F973DC"/>
    <w:rsid w:val="00FA2331"/>
    <w:rsid w:val="00FA375C"/>
    <w:rsid w:val="00FB4A27"/>
    <w:rsid w:val="00FB4DF9"/>
    <w:rsid w:val="00FB6310"/>
    <w:rsid w:val="00FC16F4"/>
    <w:rsid w:val="00FC63D4"/>
    <w:rsid w:val="00FC6FE3"/>
    <w:rsid w:val="00FD3267"/>
    <w:rsid w:val="00FD3C46"/>
    <w:rsid w:val="00FD5F42"/>
    <w:rsid w:val="00FE47A8"/>
    <w:rsid w:val="00FF79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C8C8"/>
  <w15:docId w15:val="{50A175BA-FEC0-43C7-BDBC-BC5C188D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61BD"/>
    <w:pPr>
      <w:keepNext/>
      <w:keepLines/>
      <w:spacing w:before="240" w:after="0"/>
      <w:outlineLvl w:val="0"/>
    </w:pPr>
    <w:rPr>
      <w:rFonts w:ascii="Arial" w:eastAsiaTheme="majorEastAsia" w:hAnsi="Arial" w:cstheme="majorBidi"/>
      <w:b/>
      <w:color w:val="002060"/>
      <w:sz w:val="44"/>
      <w:szCs w:val="32"/>
    </w:rPr>
  </w:style>
  <w:style w:type="paragraph" w:styleId="Heading2">
    <w:name w:val="heading 2"/>
    <w:basedOn w:val="Normal"/>
    <w:link w:val="Heading2Char"/>
    <w:uiPriority w:val="9"/>
    <w:qFormat/>
    <w:rsid w:val="004261BD"/>
    <w:pPr>
      <w:spacing w:before="100" w:beforeAutospacing="1" w:after="100" w:afterAutospacing="1" w:line="240" w:lineRule="auto"/>
      <w:outlineLvl w:val="1"/>
    </w:pPr>
    <w:rPr>
      <w:rFonts w:ascii="Arial" w:eastAsia="Times New Roman" w:hAnsi="Arial" w:cs="Times New Roman"/>
      <w:b/>
      <w:bCs/>
      <w:sz w:val="32"/>
      <w:szCs w:val="36"/>
      <w:lang w:eastAsia="en-GB"/>
    </w:rPr>
  </w:style>
  <w:style w:type="paragraph" w:styleId="Heading3">
    <w:name w:val="heading 3"/>
    <w:basedOn w:val="Normal"/>
    <w:next w:val="Normal"/>
    <w:link w:val="Heading3Char"/>
    <w:uiPriority w:val="9"/>
    <w:unhideWhenUsed/>
    <w:qFormat/>
    <w:rsid w:val="00C241C0"/>
    <w:pPr>
      <w:keepNext/>
      <w:keepLines/>
      <w:spacing w:before="40" w:after="0"/>
      <w:outlineLvl w:val="2"/>
    </w:pPr>
    <w:rPr>
      <w:rFonts w:ascii="Arial" w:eastAsiaTheme="majorEastAsia" w:hAnsi="Arial" w:cstheme="majorBidi"/>
      <w:b/>
      <w:sz w:val="28"/>
      <w:szCs w:val="24"/>
    </w:rPr>
  </w:style>
  <w:style w:type="paragraph" w:styleId="Heading4">
    <w:name w:val="heading 4"/>
    <w:basedOn w:val="Normal"/>
    <w:next w:val="Normal"/>
    <w:link w:val="Heading4Char"/>
    <w:uiPriority w:val="9"/>
    <w:unhideWhenUsed/>
    <w:qFormat/>
    <w:rsid w:val="00A50E7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link w:val="Heading6Char"/>
    <w:uiPriority w:val="9"/>
    <w:qFormat/>
    <w:rsid w:val="00A50E70"/>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61BD"/>
    <w:rPr>
      <w:rFonts w:ascii="Arial" w:eastAsia="Times New Roman" w:hAnsi="Arial" w:cs="Times New Roman"/>
      <w:b/>
      <w:bCs/>
      <w:sz w:val="32"/>
      <w:szCs w:val="36"/>
      <w:lang w:eastAsia="en-GB"/>
    </w:rPr>
  </w:style>
  <w:style w:type="numbering" w:customStyle="1" w:styleId="NoList1">
    <w:name w:val="No List1"/>
    <w:next w:val="NoList"/>
    <w:uiPriority w:val="99"/>
    <w:semiHidden/>
    <w:unhideWhenUsed/>
    <w:rsid w:val="00FB4A27"/>
  </w:style>
  <w:style w:type="paragraph" w:customStyle="1" w:styleId="msonormal0">
    <w:name w:val="msonormal"/>
    <w:basedOn w:val="Normal"/>
    <w:rsid w:val="00FB4A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9A"/>
    <w:pPr>
      <w:ind w:left="720"/>
      <w:contextualSpacing/>
    </w:pPr>
  </w:style>
  <w:style w:type="paragraph" w:styleId="BalloonText">
    <w:name w:val="Balloon Text"/>
    <w:basedOn w:val="Normal"/>
    <w:link w:val="BalloonTextChar"/>
    <w:uiPriority w:val="99"/>
    <w:semiHidden/>
    <w:unhideWhenUsed/>
    <w:rsid w:val="002B2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4FD"/>
    <w:rPr>
      <w:rFonts w:ascii="Segoe UI" w:hAnsi="Segoe UI" w:cs="Segoe UI"/>
      <w:sz w:val="18"/>
      <w:szCs w:val="18"/>
    </w:rPr>
  </w:style>
  <w:style w:type="numbering" w:customStyle="1" w:styleId="NoList2">
    <w:name w:val="No List2"/>
    <w:next w:val="NoList"/>
    <w:uiPriority w:val="99"/>
    <w:semiHidden/>
    <w:unhideWhenUsed/>
    <w:rsid w:val="00A740E7"/>
  </w:style>
  <w:style w:type="paragraph" w:styleId="z-TopofForm">
    <w:name w:val="HTML Top of Form"/>
    <w:basedOn w:val="Normal"/>
    <w:next w:val="Normal"/>
    <w:link w:val="z-TopofFormChar"/>
    <w:hidden/>
    <w:uiPriority w:val="99"/>
    <w:semiHidden/>
    <w:unhideWhenUsed/>
    <w:rsid w:val="00A740E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740E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740E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740E7"/>
    <w:rPr>
      <w:rFonts w:ascii="Arial" w:eastAsia="Times New Roman" w:hAnsi="Arial" w:cs="Arial"/>
      <w:vanish/>
      <w:sz w:val="16"/>
      <w:szCs w:val="16"/>
      <w:lang w:eastAsia="en-GB"/>
    </w:rPr>
  </w:style>
  <w:style w:type="character" w:customStyle="1" w:styleId="ilfuvd">
    <w:name w:val="ilfuvd"/>
    <w:basedOn w:val="DefaultParagraphFont"/>
    <w:rsid w:val="0075456D"/>
  </w:style>
  <w:style w:type="character" w:styleId="CommentReference">
    <w:name w:val="annotation reference"/>
    <w:basedOn w:val="DefaultParagraphFont"/>
    <w:uiPriority w:val="99"/>
    <w:semiHidden/>
    <w:unhideWhenUsed/>
    <w:rsid w:val="00E61F0D"/>
    <w:rPr>
      <w:sz w:val="16"/>
      <w:szCs w:val="16"/>
    </w:rPr>
  </w:style>
  <w:style w:type="paragraph" w:styleId="CommentText">
    <w:name w:val="annotation text"/>
    <w:basedOn w:val="Normal"/>
    <w:link w:val="CommentTextChar"/>
    <w:uiPriority w:val="99"/>
    <w:semiHidden/>
    <w:unhideWhenUsed/>
    <w:rsid w:val="00E61F0D"/>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61F0D"/>
    <w:rPr>
      <w:sz w:val="20"/>
      <w:szCs w:val="20"/>
    </w:rPr>
  </w:style>
  <w:style w:type="character" w:customStyle="1" w:styleId="Heading1Char">
    <w:name w:val="Heading 1 Char"/>
    <w:basedOn w:val="DefaultParagraphFont"/>
    <w:link w:val="Heading1"/>
    <w:uiPriority w:val="9"/>
    <w:rsid w:val="004261BD"/>
    <w:rPr>
      <w:rFonts w:ascii="Arial" w:eastAsiaTheme="majorEastAsia" w:hAnsi="Arial" w:cstheme="majorBidi"/>
      <w:b/>
      <w:color w:val="002060"/>
      <w:sz w:val="44"/>
      <w:szCs w:val="32"/>
    </w:rPr>
  </w:style>
  <w:style w:type="character" w:customStyle="1" w:styleId="Heading3Char">
    <w:name w:val="Heading 3 Char"/>
    <w:basedOn w:val="DefaultParagraphFont"/>
    <w:link w:val="Heading3"/>
    <w:uiPriority w:val="9"/>
    <w:rsid w:val="00C241C0"/>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A50E70"/>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rsid w:val="00A50E70"/>
    <w:rPr>
      <w:rFonts w:ascii="Times New Roman" w:eastAsia="Times New Roman" w:hAnsi="Times New Roman" w:cs="Times New Roman"/>
      <w:b/>
      <w:bCs/>
      <w:sz w:val="15"/>
      <w:szCs w:val="15"/>
      <w:lang w:eastAsia="en-GB"/>
    </w:rPr>
  </w:style>
  <w:style w:type="numbering" w:customStyle="1" w:styleId="NoList3">
    <w:name w:val="No List3"/>
    <w:next w:val="NoList"/>
    <w:uiPriority w:val="99"/>
    <w:semiHidden/>
    <w:unhideWhenUsed/>
    <w:rsid w:val="00A50E70"/>
  </w:style>
  <w:style w:type="paragraph" w:styleId="NormalWeb">
    <w:name w:val="Normal (Web)"/>
    <w:basedOn w:val="Normal"/>
    <w:uiPriority w:val="99"/>
    <w:unhideWhenUsed/>
    <w:rsid w:val="00A50E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sid w:val="00A50E70"/>
  </w:style>
  <w:style w:type="character" w:customStyle="1" w:styleId="inserted">
    <w:name w:val="inserted"/>
    <w:basedOn w:val="DefaultParagraphFont"/>
    <w:rsid w:val="00A50E70"/>
  </w:style>
  <w:style w:type="character" w:customStyle="1" w:styleId="deleted">
    <w:name w:val="deleted"/>
    <w:basedOn w:val="DefaultParagraphFont"/>
    <w:rsid w:val="00A50E70"/>
  </w:style>
  <w:style w:type="character" w:styleId="Hyperlink">
    <w:name w:val="Hyperlink"/>
    <w:basedOn w:val="DefaultParagraphFont"/>
    <w:uiPriority w:val="99"/>
    <w:unhideWhenUsed/>
    <w:rsid w:val="00A50E70"/>
    <w:rPr>
      <w:color w:val="0000FF"/>
      <w:u w:val="single"/>
    </w:rPr>
  </w:style>
  <w:style w:type="character" w:styleId="FollowedHyperlink">
    <w:name w:val="FollowedHyperlink"/>
    <w:basedOn w:val="DefaultParagraphFont"/>
    <w:uiPriority w:val="99"/>
    <w:semiHidden/>
    <w:unhideWhenUsed/>
    <w:rsid w:val="00A50E70"/>
    <w:rPr>
      <w:color w:val="800080"/>
      <w:u w:val="single"/>
    </w:rPr>
  </w:style>
  <w:style w:type="paragraph" w:styleId="Header">
    <w:name w:val="header"/>
    <w:basedOn w:val="Normal"/>
    <w:link w:val="HeaderChar"/>
    <w:uiPriority w:val="99"/>
    <w:unhideWhenUsed/>
    <w:rsid w:val="003D2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37A"/>
  </w:style>
  <w:style w:type="paragraph" w:styleId="Footer">
    <w:name w:val="footer"/>
    <w:basedOn w:val="Normal"/>
    <w:link w:val="FooterChar"/>
    <w:uiPriority w:val="99"/>
    <w:unhideWhenUsed/>
    <w:rsid w:val="003D2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37A"/>
  </w:style>
  <w:style w:type="paragraph" w:styleId="TOCHeading">
    <w:name w:val="TOC Heading"/>
    <w:basedOn w:val="Heading1"/>
    <w:next w:val="Normal"/>
    <w:uiPriority w:val="39"/>
    <w:unhideWhenUsed/>
    <w:qFormat/>
    <w:rsid w:val="008E075D"/>
    <w:pPr>
      <w:spacing w:line="259" w:lineRule="auto"/>
      <w:outlineLvl w:val="9"/>
    </w:pPr>
    <w:rPr>
      <w:lang w:val="en-US"/>
    </w:rPr>
  </w:style>
  <w:style w:type="paragraph" w:styleId="TOC2">
    <w:name w:val="toc 2"/>
    <w:basedOn w:val="Normal"/>
    <w:next w:val="Normal"/>
    <w:autoRedefine/>
    <w:uiPriority w:val="39"/>
    <w:unhideWhenUsed/>
    <w:rsid w:val="008E075D"/>
    <w:pPr>
      <w:spacing w:after="100"/>
      <w:ind w:left="220"/>
    </w:pPr>
  </w:style>
  <w:style w:type="paragraph" w:styleId="TOC3">
    <w:name w:val="toc 3"/>
    <w:basedOn w:val="Normal"/>
    <w:next w:val="Normal"/>
    <w:autoRedefine/>
    <w:uiPriority w:val="39"/>
    <w:unhideWhenUsed/>
    <w:rsid w:val="008E075D"/>
    <w:pPr>
      <w:spacing w:after="100"/>
      <w:ind w:left="440"/>
    </w:pPr>
  </w:style>
  <w:style w:type="paragraph" w:customStyle="1" w:styleId="EndNoteBibliographyTitle">
    <w:name w:val="EndNote Bibliography Title"/>
    <w:basedOn w:val="Normal"/>
    <w:link w:val="EndNoteBibliographyTitleChar"/>
    <w:rsid w:val="00F13B04"/>
    <w:pPr>
      <w:spacing w:after="0"/>
      <w:jc w:val="center"/>
    </w:pPr>
    <w:rPr>
      <w:rFonts w:ascii="Calibri" w:hAnsi="Calibri" w:cs="Calibri"/>
      <w:noProof/>
      <w:lang w:val="en-US"/>
    </w:rPr>
  </w:style>
  <w:style w:type="character" w:customStyle="1" w:styleId="EndNoteBibliographyTitleChar">
    <w:name w:val="EndNote Bibliography Title Char"/>
    <w:basedOn w:val="Heading3Char"/>
    <w:link w:val="EndNoteBibliographyTitle"/>
    <w:rsid w:val="00F13B04"/>
    <w:rPr>
      <w:rFonts w:ascii="Calibri" w:eastAsiaTheme="majorEastAsia" w:hAnsi="Calibri" w:cs="Calibri"/>
      <w:b w:val="0"/>
      <w:noProof/>
      <w:sz w:val="28"/>
      <w:szCs w:val="24"/>
      <w:lang w:val="en-US"/>
    </w:rPr>
  </w:style>
  <w:style w:type="paragraph" w:customStyle="1" w:styleId="EndNoteBibliography">
    <w:name w:val="EndNote Bibliography"/>
    <w:basedOn w:val="Normal"/>
    <w:link w:val="EndNoteBibliographyChar"/>
    <w:rsid w:val="00F13B04"/>
    <w:pPr>
      <w:spacing w:line="240" w:lineRule="auto"/>
    </w:pPr>
    <w:rPr>
      <w:rFonts w:ascii="Calibri" w:hAnsi="Calibri" w:cs="Calibri"/>
      <w:noProof/>
      <w:lang w:val="en-US"/>
    </w:rPr>
  </w:style>
  <w:style w:type="character" w:customStyle="1" w:styleId="EndNoteBibliographyChar">
    <w:name w:val="EndNote Bibliography Char"/>
    <w:basedOn w:val="Heading3Char"/>
    <w:link w:val="EndNoteBibliography"/>
    <w:rsid w:val="00F13B04"/>
    <w:rPr>
      <w:rFonts w:ascii="Calibri" w:eastAsiaTheme="majorEastAsia" w:hAnsi="Calibri" w:cs="Calibri"/>
      <w:b w:val="0"/>
      <w:noProof/>
      <w:sz w:val="28"/>
      <w:szCs w:val="24"/>
      <w:lang w:val="en-US"/>
    </w:rPr>
  </w:style>
  <w:style w:type="paragraph" w:styleId="TOC1">
    <w:name w:val="toc 1"/>
    <w:basedOn w:val="Normal"/>
    <w:next w:val="Normal"/>
    <w:autoRedefine/>
    <w:uiPriority w:val="39"/>
    <w:unhideWhenUsed/>
    <w:rsid w:val="00BC17AB"/>
    <w:pPr>
      <w:spacing w:after="100"/>
    </w:pPr>
  </w:style>
  <w:style w:type="paragraph" w:styleId="CommentSubject">
    <w:name w:val="annotation subject"/>
    <w:basedOn w:val="CommentText"/>
    <w:next w:val="CommentText"/>
    <w:link w:val="CommentSubjectChar"/>
    <w:uiPriority w:val="99"/>
    <w:semiHidden/>
    <w:unhideWhenUsed/>
    <w:rsid w:val="000451B6"/>
    <w:pPr>
      <w:spacing w:after="200"/>
    </w:pPr>
    <w:rPr>
      <w:b/>
      <w:bCs/>
    </w:rPr>
  </w:style>
  <w:style w:type="character" w:customStyle="1" w:styleId="CommentSubjectChar">
    <w:name w:val="Comment Subject Char"/>
    <w:basedOn w:val="CommentTextChar"/>
    <w:link w:val="CommentSubject"/>
    <w:uiPriority w:val="99"/>
    <w:semiHidden/>
    <w:rsid w:val="000451B6"/>
    <w:rPr>
      <w:b/>
      <w:bCs/>
      <w:sz w:val="20"/>
      <w:szCs w:val="20"/>
    </w:rPr>
  </w:style>
  <w:style w:type="numbering" w:customStyle="1" w:styleId="NoList4">
    <w:name w:val="No List4"/>
    <w:next w:val="NoList"/>
    <w:uiPriority w:val="99"/>
    <w:semiHidden/>
    <w:unhideWhenUsed/>
    <w:rsid w:val="009D02AB"/>
  </w:style>
  <w:style w:type="paragraph" w:customStyle="1" w:styleId="Default">
    <w:name w:val="Default"/>
    <w:rsid w:val="00714E30"/>
    <w:pPr>
      <w:autoSpaceDE w:val="0"/>
      <w:autoSpaceDN w:val="0"/>
      <w:adjustRightInd w:val="0"/>
      <w:spacing w:after="0" w:line="240" w:lineRule="auto"/>
    </w:pPr>
    <w:rPr>
      <w:rFonts w:ascii="Arial" w:hAnsi="Arial" w:cs="Arial"/>
      <w:color w:val="000000"/>
      <w:sz w:val="24"/>
      <w:szCs w:val="24"/>
    </w:rPr>
  </w:style>
  <w:style w:type="paragraph" w:customStyle="1" w:styleId="Pa8">
    <w:name w:val="Pa8"/>
    <w:basedOn w:val="Normal"/>
    <w:next w:val="Normal"/>
    <w:uiPriority w:val="99"/>
    <w:rsid w:val="00714E30"/>
    <w:pPr>
      <w:autoSpaceDE w:val="0"/>
      <w:autoSpaceDN w:val="0"/>
      <w:adjustRightInd w:val="0"/>
      <w:spacing w:after="0" w:line="175" w:lineRule="atLeast"/>
    </w:pPr>
    <w:rPr>
      <w:rFonts w:ascii="Meta Serif Pro Book" w:hAnsi="Meta Serif Pro Book"/>
      <w:sz w:val="24"/>
      <w:szCs w:val="24"/>
    </w:rPr>
  </w:style>
  <w:style w:type="paragraph" w:customStyle="1" w:styleId="Pa6">
    <w:name w:val="Pa6"/>
    <w:basedOn w:val="Default"/>
    <w:next w:val="Default"/>
    <w:uiPriority w:val="99"/>
    <w:rsid w:val="00714E30"/>
    <w:pPr>
      <w:spacing w:line="187" w:lineRule="atLeast"/>
    </w:pPr>
    <w:rPr>
      <w:rFonts w:ascii="Shaker 2 Lancet Regular" w:hAnsi="Shaker 2 Lancet Regular" w:cstheme="minorBidi"/>
      <w:color w:val="auto"/>
    </w:rPr>
  </w:style>
  <w:style w:type="paragraph" w:customStyle="1" w:styleId="Pa2">
    <w:name w:val="Pa2"/>
    <w:basedOn w:val="Default"/>
    <w:next w:val="Default"/>
    <w:uiPriority w:val="99"/>
    <w:rsid w:val="00714E30"/>
    <w:pPr>
      <w:spacing w:line="217" w:lineRule="atLeast"/>
    </w:pPr>
    <w:rPr>
      <w:rFonts w:ascii="Shaker 2 Lancet Regular" w:hAnsi="Shaker 2 Lancet Regular" w:cstheme="minorBidi"/>
      <w:color w:val="auto"/>
    </w:rPr>
  </w:style>
  <w:style w:type="paragraph" w:customStyle="1" w:styleId="Pa3">
    <w:name w:val="Pa3"/>
    <w:basedOn w:val="Default"/>
    <w:next w:val="Default"/>
    <w:uiPriority w:val="99"/>
    <w:rsid w:val="00714E30"/>
    <w:pPr>
      <w:spacing w:line="167" w:lineRule="atLeast"/>
    </w:pPr>
    <w:rPr>
      <w:rFonts w:ascii="Shaker 2 Lancet Regular" w:hAnsi="Shaker 2 Lancet Regular" w:cstheme="minorBidi"/>
      <w:color w:val="auto"/>
    </w:rPr>
  </w:style>
  <w:style w:type="paragraph" w:customStyle="1" w:styleId="Pa5">
    <w:name w:val="Pa5"/>
    <w:basedOn w:val="Default"/>
    <w:next w:val="Default"/>
    <w:uiPriority w:val="99"/>
    <w:rsid w:val="00714E30"/>
    <w:pPr>
      <w:spacing w:line="167" w:lineRule="atLeast"/>
    </w:pPr>
    <w:rPr>
      <w:rFonts w:ascii="Shaker 2 Lancet Regular" w:hAnsi="Shaker 2 Lancet Regular" w:cstheme="minorBidi"/>
      <w:color w:val="auto"/>
    </w:rPr>
  </w:style>
  <w:style w:type="table" w:styleId="TableGrid">
    <w:name w:val="Table Grid"/>
    <w:basedOn w:val="TableNormal"/>
    <w:uiPriority w:val="39"/>
    <w:rsid w:val="004F3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Caption"/>
    <w:rsid w:val="004F3C15"/>
    <w:pPr>
      <w:spacing w:before="60" w:after="60" w:line="240" w:lineRule="auto"/>
    </w:pPr>
    <w:rPr>
      <w:rFonts w:ascii="Times New Roman" w:eastAsia="Calibri" w:hAnsi="Times New Roman" w:cs="Times New Roman"/>
      <w:sz w:val="20"/>
      <w:szCs w:val="24"/>
      <w:lang w:val="en-US"/>
    </w:rPr>
  </w:style>
  <w:style w:type="character" w:customStyle="1" w:styleId="BibRef">
    <w:name w:val="BibRef"/>
    <w:rsid w:val="004F3C15"/>
    <w:rPr>
      <w:rFonts w:ascii="Times New Roman" w:hAnsi="Times New Roman"/>
      <w:color w:val="FF00FF"/>
      <w:sz w:val="20"/>
      <w:szCs w:val="20"/>
      <w:bdr w:val="none" w:sz="0" w:space="0" w:color="auto"/>
      <w:shd w:val="clear" w:color="auto" w:fill="auto"/>
    </w:rPr>
  </w:style>
  <w:style w:type="character" w:customStyle="1" w:styleId="SupplMatRef">
    <w:name w:val="SupplMatRef"/>
    <w:rsid w:val="004F3C15"/>
    <w:rPr>
      <w:color w:val="FF00FF"/>
      <w:sz w:val="20"/>
    </w:rPr>
  </w:style>
  <w:style w:type="character" w:customStyle="1" w:styleId="Label">
    <w:name w:val="Label"/>
    <w:rsid w:val="004F3C15"/>
    <w:rPr>
      <w:color w:val="FF0000"/>
      <w:sz w:val="20"/>
    </w:rPr>
  </w:style>
  <w:style w:type="character" w:customStyle="1" w:styleId="Apos">
    <w:name w:val="Apos"/>
    <w:rsid w:val="004F3C15"/>
    <w:rPr>
      <w:color w:val="FF00FF"/>
      <w:sz w:val="20"/>
    </w:rPr>
  </w:style>
  <w:style w:type="paragraph" w:styleId="TOC4">
    <w:name w:val="toc 4"/>
    <w:basedOn w:val="Normal"/>
    <w:next w:val="Normal"/>
    <w:autoRedefine/>
    <w:uiPriority w:val="39"/>
    <w:unhideWhenUsed/>
    <w:rsid w:val="004855BE"/>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4855BE"/>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4855BE"/>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4855BE"/>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4855BE"/>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4855BE"/>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8238">
      <w:bodyDiv w:val="1"/>
      <w:marLeft w:val="0"/>
      <w:marRight w:val="0"/>
      <w:marTop w:val="0"/>
      <w:marBottom w:val="0"/>
      <w:divBdr>
        <w:top w:val="none" w:sz="0" w:space="0" w:color="auto"/>
        <w:left w:val="none" w:sz="0" w:space="0" w:color="auto"/>
        <w:bottom w:val="none" w:sz="0" w:space="0" w:color="auto"/>
        <w:right w:val="none" w:sz="0" w:space="0" w:color="auto"/>
      </w:divBdr>
    </w:div>
    <w:div w:id="324943608">
      <w:bodyDiv w:val="1"/>
      <w:marLeft w:val="0"/>
      <w:marRight w:val="0"/>
      <w:marTop w:val="0"/>
      <w:marBottom w:val="0"/>
      <w:divBdr>
        <w:top w:val="none" w:sz="0" w:space="0" w:color="auto"/>
        <w:left w:val="none" w:sz="0" w:space="0" w:color="auto"/>
        <w:bottom w:val="none" w:sz="0" w:space="0" w:color="auto"/>
        <w:right w:val="none" w:sz="0" w:space="0" w:color="auto"/>
      </w:divBdr>
      <w:divsChild>
        <w:div w:id="1925992858">
          <w:marLeft w:val="0"/>
          <w:marRight w:val="0"/>
          <w:marTop w:val="0"/>
          <w:marBottom w:val="0"/>
          <w:divBdr>
            <w:top w:val="none" w:sz="0" w:space="0" w:color="auto"/>
            <w:left w:val="none" w:sz="0" w:space="0" w:color="auto"/>
            <w:bottom w:val="none" w:sz="0" w:space="0" w:color="auto"/>
            <w:right w:val="none" w:sz="0" w:space="0" w:color="auto"/>
          </w:divBdr>
          <w:divsChild>
            <w:div w:id="1160535566">
              <w:marLeft w:val="0"/>
              <w:marRight w:val="0"/>
              <w:marTop w:val="0"/>
              <w:marBottom w:val="0"/>
              <w:divBdr>
                <w:top w:val="none" w:sz="0" w:space="0" w:color="auto"/>
                <w:left w:val="none" w:sz="0" w:space="0" w:color="auto"/>
                <w:bottom w:val="none" w:sz="0" w:space="0" w:color="auto"/>
                <w:right w:val="none" w:sz="0" w:space="0" w:color="auto"/>
              </w:divBdr>
              <w:divsChild>
                <w:div w:id="333187655">
                  <w:marLeft w:val="0"/>
                  <w:marRight w:val="0"/>
                  <w:marTop w:val="0"/>
                  <w:marBottom w:val="0"/>
                  <w:divBdr>
                    <w:top w:val="none" w:sz="0" w:space="0" w:color="auto"/>
                    <w:left w:val="none" w:sz="0" w:space="0" w:color="auto"/>
                    <w:bottom w:val="none" w:sz="0" w:space="0" w:color="auto"/>
                    <w:right w:val="none" w:sz="0" w:space="0" w:color="auto"/>
                  </w:divBdr>
                </w:div>
                <w:div w:id="337466570">
                  <w:marLeft w:val="0"/>
                  <w:marRight w:val="0"/>
                  <w:marTop w:val="0"/>
                  <w:marBottom w:val="0"/>
                  <w:divBdr>
                    <w:top w:val="none" w:sz="0" w:space="0" w:color="auto"/>
                    <w:left w:val="none" w:sz="0" w:space="0" w:color="auto"/>
                    <w:bottom w:val="none" w:sz="0" w:space="0" w:color="auto"/>
                    <w:right w:val="none" w:sz="0" w:space="0" w:color="auto"/>
                  </w:divBdr>
                </w:div>
                <w:div w:id="533423672">
                  <w:marLeft w:val="0"/>
                  <w:marRight w:val="0"/>
                  <w:marTop w:val="0"/>
                  <w:marBottom w:val="0"/>
                  <w:divBdr>
                    <w:top w:val="none" w:sz="0" w:space="0" w:color="auto"/>
                    <w:left w:val="none" w:sz="0" w:space="0" w:color="auto"/>
                    <w:bottom w:val="none" w:sz="0" w:space="0" w:color="auto"/>
                    <w:right w:val="none" w:sz="0" w:space="0" w:color="auto"/>
                  </w:divBdr>
                </w:div>
                <w:div w:id="702437724">
                  <w:marLeft w:val="0"/>
                  <w:marRight w:val="0"/>
                  <w:marTop w:val="0"/>
                  <w:marBottom w:val="0"/>
                  <w:divBdr>
                    <w:top w:val="none" w:sz="0" w:space="0" w:color="auto"/>
                    <w:left w:val="none" w:sz="0" w:space="0" w:color="auto"/>
                    <w:bottom w:val="none" w:sz="0" w:space="0" w:color="auto"/>
                    <w:right w:val="none" w:sz="0" w:space="0" w:color="auto"/>
                  </w:divBdr>
                </w:div>
                <w:div w:id="750080845">
                  <w:marLeft w:val="0"/>
                  <w:marRight w:val="0"/>
                  <w:marTop w:val="0"/>
                  <w:marBottom w:val="0"/>
                  <w:divBdr>
                    <w:top w:val="none" w:sz="0" w:space="0" w:color="auto"/>
                    <w:left w:val="none" w:sz="0" w:space="0" w:color="auto"/>
                    <w:bottom w:val="none" w:sz="0" w:space="0" w:color="auto"/>
                    <w:right w:val="none" w:sz="0" w:space="0" w:color="auto"/>
                  </w:divBdr>
                </w:div>
                <w:div w:id="874001401">
                  <w:marLeft w:val="0"/>
                  <w:marRight w:val="0"/>
                  <w:marTop w:val="0"/>
                  <w:marBottom w:val="0"/>
                  <w:divBdr>
                    <w:top w:val="none" w:sz="0" w:space="0" w:color="auto"/>
                    <w:left w:val="none" w:sz="0" w:space="0" w:color="auto"/>
                    <w:bottom w:val="none" w:sz="0" w:space="0" w:color="auto"/>
                    <w:right w:val="none" w:sz="0" w:space="0" w:color="auto"/>
                  </w:divBdr>
                </w:div>
                <w:div w:id="1082339658">
                  <w:marLeft w:val="0"/>
                  <w:marRight w:val="0"/>
                  <w:marTop w:val="0"/>
                  <w:marBottom w:val="0"/>
                  <w:divBdr>
                    <w:top w:val="none" w:sz="0" w:space="0" w:color="auto"/>
                    <w:left w:val="none" w:sz="0" w:space="0" w:color="auto"/>
                    <w:bottom w:val="none" w:sz="0" w:space="0" w:color="auto"/>
                    <w:right w:val="none" w:sz="0" w:space="0" w:color="auto"/>
                  </w:divBdr>
                </w:div>
                <w:div w:id="1222717577">
                  <w:marLeft w:val="0"/>
                  <w:marRight w:val="0"/>
                  <w:marTop w:val="0"/>
                  <w:marBottom w:val="0"/>
                  <w:divBdr>
                    <w:top w:val="none" w:sz="0" w:space="0" w:color="auto"/>
                    <w:left w:val="none" w:sz="0" w:space="0" w:color="auto"/>
                    <w:bottom w:val="none" w:sz="0" w:space="0" w:color="auto"/>
                    <w:right w:val="none" w:sz="0" w:space="0" w:color="auto"/>
                  </w:divBdr>
                </w:div>
                <w:div w:id="1253392510">
                  <w:marLeft w:val="0"/>
                  <w:marRight w:val="0"/>
                  <w:marTop w:val="0"/>
                  <w:marBottom w:val="0"/>
                  <w:divBdr>
                    <w:top w:val="none" w:sz="0" w:space="0" w:color="auto"/>
                    <w:left w:val="none" w:sz="0" w:space="0" w:color="auto"/>
                    <w:bottom w:val="none" w:sz="0" w:space="0" w:color="auto"/>
                    <w:right w:val="none" w:sz="0" w:space="0" w:color="auto"/>
                  </w:divBdr>
                </w:div>
                <w:div w:id="1314875668">
                  <w:marLeft w:val="0"/>
                  <w:marRight w:val="0"/>
                  <w:marTop w:val="0"/>
                  <w:marBottom w:val="0"/>
                  <w:divBdr>
                    <w:top w:val="none" w:sz="0" w:space="0" w:color="auto"/>
                    <w:left w:val="none" w:sz="0" w:space="0" w:color="auto"/>
                    <w:bottom w:val="none" w:sz="0" w:space="0" w:color="auto"/>
                    <w:right w:val="none" w:sz="0" w:space="0" w:color="auto"/>
                  </w:divBdr>
                </w:div>
                <w:div w:id="1357199280">
                  <w:marLeft w:val="0"/>
                  <w:marRight w:val="0"/>
                  <w:marTop w:val="0"/>
                  <w:marBottom w:val="0"/>
                  <w:divBdr>
                    <w:top w:val="none" w:sz="0" w:space="0" w:color="auto"/>
                    <w:left w:val="none" w:sz="0" w:space="0" w:color="auto"/>
                    <w:bottom w:val="none" w:sz="0" w:space="0" w:color="auto"/>
                    <w:right w:val="none" w:sz="0" w:space="0" w:color="auto"/>
                  </w:divBdr>
                </w:div>
                <w:div w:id="1502116243">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1627002268">
                  <w:marLeft w:val="0"/>
                  <w:marRight w:val="0"/>
                  <w:marTop w:val="0"/>
                  <w:marBottom w:val="0"/>
                  <w:divBdr>
                    <w:top w:val="none" w:sz="0" w:space="0" w:color="auto"/>
                    <w:left w:val="none" w:sz="0" w:space="0" w:color="auto"/>
                    <w:bottom w:val="none" w:sz="0" w:space="0" w:color="auto"/>
                    <w:right w:val="none" w:sz="0" w:space="0" w:color="auto"/>
                  </w:divBdr>
                </w:div>
                <w:div w:id="1750731479">
                  <w:marLeft w:val="0"/>
                  <w:marRight w:val="0"/>
                  <w:marTop w:val="0"/>
                  <w:marBottom w:val="0"/>
                  <w:divBdr>
                    <w:top w:val="none" w:sz="0" w:space="0" w:color="auto"/>
                    <w:left w:val="none" w:sz="0" w:space="0" w:color="auto"/>
                    <w:bottom w:val="none" w:sz="0" w:space="0" w:color="auto"/>
                    <w:right w:val="none" w:sz="0" w:space="0" w:color="auto"/>
                  </w:divBdr>
                </w:div>
                <w:div w:id="1930306241">
                  <w:marLeft w:val="0"/>
                  <w:marRight w:val="0"/>
                  <w:marTop w:val="0"/>
                  <w:marBottom w:val="0"/>
                  <w:divBdr>
                    <w:top w:val="none" w:sz="0" w:space="0" w:color="auto"/>
                    <w:left w:val="none" w:sz="0" w:space="0" w:color="auto"/>
                    <w:bottom w:val="none" w:sz="0" w:space="0" w:color="auto"/>
                    <w:right w:val="none" w:sz="0" w:space="0" w:color="auto"/>
                  </w:divBdr>
                </w:div>
                <w:div w:id="1976984380">
                  <w:marLeft w:val="0"/>
                  <w:marRight w:val="0"/>
                  <w:marTop w:val="0"/>
                  <w:marBottom w:val="0"/>
                  <w:divBdr>
                    <w:top w:val="none" w:sz="0" w:space="0" w:color="auto"/>
                    <w:left w:val="none" w:sz="0" w:space="0" w:color="auto"/>
                    <w:bottom w:val="none" w:sz="0" w:space="0" w:color="auto"/>
                    <w:right w:val="none" w:sz="0" w:space="0" w:color="auto"/>
                  </w:divBdr>
                </w:div>
                <w:div w:id="2007047033">
                  <w:marLeft w:val="0"/>
                  <w:marRight w:val="0"/>
                  <w:marTop w:val="0"/>
                  <w:marBottom w:val="0"/>
                  <w:divBdr>
                    <w:top w:val="none" w:sz="0" w:space="0" w:color="auto"/>
                    <w:left w:val="none" w:sz="0" w:space="0" w:color="auto"/>
                    <w:bottom w:val="none" w:sz="0" w:space="0" w:color="auto"/>
                    <w:right w:val="none" w:sz="0" w:space="0" w:color="auto"/>
                  </w:divBdr>
                </w:div>
                <w:div w:id="20552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81462">
      <w:bodyDiv w:val="1"/>
      <w:marLeft w:val="0"/>
      <w:marRight w:val="0"/>
      <w:marTop w:val="0"/>
      <w:marBottom w:val="0"/>
      <w:divBdr>
        <w:top w:val="none" w:sz="0" w:space="0" w:color="auto"/>
        <w:left w:val="none" w:sz="0" w:space="0" w:color="auto"/>
        <w:bottom w:val="none" w:sz="0" w:space="0" w:color="auto"/>
        <w:right w:val="none" w:sz="0" w:space="0" w:color="auto"/>
      </w:divBdr>
      <w:divsChild>
        <w:div w:id="1885673858">
          <w:marLeft w:val="0"/>
          <w:marRight w:val="0"/>
          <w:marTop w:val="0"/>
          <w:marBottom w:val="0"/>
          <w:divBdr>
            <w:top w:val="none" w:sz="0" w:space="0" w:color="auto"/>
            <w:left w:val="none" w:sz="0" w:space="0" w:color="auto"/>
            <w:bottom w:val="none" w:sz="0" w:space="0" w:color="auto"/>
            <w:right w:val="none" w:sz="0" w:space="0" w:color="auto"/>
          </w:divBdr>
          <w:divsChild>
            <w:div w:id="2056538810">
              <w:marLeft w:val="0"/>
              <w:marRight w:val="0"/>
              <w:marTop w:val="0"/>
              <w:marBottom w:val="0"/>
              <w:divBdr>
                <w:top w:val="none" w:sz="0" w:space="0" w:color="auto"/>
                <w:left w:val="none" w:sz="0" w:space="0" w:color="auto"/>
                <w:bottom w:val="none" w:sz="0" w:space="0" w:color="auto"/>
                <w:right w:val="none" w:sz="0" w:space="0" w:color="auto"/>
              </w:divBdr>
              <w:divsChild>
                <w:div w:id="7677306">
                  <w:marLeft w:val="0"/>
                  <w:marRight w:val="0"/>
                  <w:marTop w:val="0"/>
                  <w:marBottom w:val="0"/>
                  <w:divBdr>
                    <w:top w:val="none" w:sz="0" w:space="0" w:color="auto"/>
                    <w:left w:val="none" w:sz="0" w:space="0" w:color="auto"/>
                    <w:bottom w:val="none" w:sz="0" w:space="0" w:color="auto"/>
                    <w:right w:val="none" w:sz="0" w:space="0" w:color="auto"/>
                  </w:divBdr>
                </w:div>
                <w:div w:id="246499316">
                  <w:marLeft w:val="0"/>
                  <w:marRight w:val="0"/>
                  <w:marTop w:val="0"/>
                  <w:marBottom w:val="0"/>
                  <w:divBdr>
                    <w:top w:val="none" w:sz="0" w:space="0" w:color="auto"/>
                    <w:left w:val="none" w:sz="0" w:space="0" w:color="auto"/>
                    <w:bottom w:val="none" w:sz="0" w:space="0" w:color="auto"/>
                    <w:right w:val="none" w:sz="0" w:space="0" w:color="auto"/>
                  </w:divBdr>
                </w:div>
                <w:div w:id="544833394">
                  <w:marLeft w:val="0"/>
                  <w:marRight w:val="0"/>
                  <w:marTop w:val="0"/>
                  <w:marBottom w:val="0"/>
                  <w:divBdr>
                    <w:top w:val="none" w:sz="0" w:space="0" w:color="auto"/>
                    <w:left w:val="none" w:sz="0" w:space="0" w:color="auto"/>
                    <w:bottom w:val="none" w:sz="0" w:space="0" w:color="auto"/>
                    <w:right w:val="none" w:sz="0" w:space="0" w:color="auto"/>
                  </w:divBdr>
                </w:div>
                <w:div w:id="1259095740">
                  <w:marLeft w:val="0"/>
                  <w:marRight w:val="0"/>
                  <w:marTop w:val="0"/>
                  <w:marBottom w:val="0"/>
                  <w:divBdr>
                    <w:top w:val="none" w:sz="0" w:space="0" w:color="auto"/>
                    <w:left w:val="none" w:sz="0" w:space="0" w:color="auto"/>
                    <w:bottom w:val="none" w:sz="0" w:space="0" w:color="auto"/>
                    <w:right w:val="none" w:sz="0" w:space="0" w:color="auto"/>
                  </w:divBdr>
                </w:div>
                <w:div w:id="1503200373">
                  <w:marLeft w:val="0"/>
                  <w:marRight w:val="0"/>
                  <w:marTop w:val="0"/>
                  <w:marBottom w:val="0"/>
                  <w:divBdr>
                    <w:top w:val="none" w:sz="0" w:space="0" w:color="auto"/>
                    <w:left w:val="none" w:sz="0" w:space="0" w:color="auto"/>
                    <w:bottom w:val="none" w:sz="0" w:space="0" w:color="auto"/>
                    <w:right w:val="none" w:sz="0" w:space="0" w:color="auto"/>
                  </w:divBdr>
                </w:div>
                <w:div w:id="16759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08580">
      <w:bodyDiv w:val="1"/>
      <w:marLeft w:val="0"/>
      <w:marRight w:val="0"/>
      <w:marTop w:val="0"/>
      <w:marBottom w:val="0"/>
      <w:divBdr>
        <w:top w:val="none" w:sz="0" w:space="0" w:color="auto"/>
        <w:left w:val="none" w:sz="0" w:space="0" w:color="auto"/>
        <w:bottom w:val="none" w:sz="0" w:space="0" w:color="auto"/>
        <w:right w:val="none" w:sz="0" w:space="0" w:color="auto"/>
      </w:divBdr>
    </w:div>
    <w:div w:id="823737955">
      <w:bodyDiv w:val="1"/>
      <w:marLeft w:val="0"/>
      <w:marRight w:val="0"/>
      <w:marTop w:val="0"/>
      <w:marBottom w:val="0"/>
      <w:divBdr>
        <w:top w:val="none" w:sz="0" w:space="0" w:color="auto"/>
        <w:left w:val="none" w:sz="0" w:space="0" w:color="auto"/>
        <w:bottom w:val="none" w:sz="0" w:space="0" w:color="auto"/>
        <w:right w:val="none" w:sz="0" w:space="0" w:color="auto"/>
      </w:divBdr>
    </w:div>
    <w:div w:id="828401235">
      <w:bodyDiv w:val="1"/>
      <w:marLeft w:val="0"/>
      <w:marRight w:val="0"/>
      <w:marTop w:val="0"/>
      <w:marBottom w:val="0"/>
      <w:divBdr>
        <w:top w:val="none" w:sz="0" w:space="0" w:color="auto"/>
        <w:left w:val="none" w:sz="0" w:space="0" w:color="auto"/>
        <w:bottom w:val="none" w:sz="0" w:space="0" w:color="auto"/>
        <w:right w:val="none" w:sz="0" w:space="0" w:color="auto"/>
      </w:divBdr>
    </w:div>
    <w:div w:id="1119032664">
      <w:bodyDiv w:val="1"/>
      <w:marLeft w:val="0"/>
      <w:marRight w:val="0"/>
      <w:marTop w:val="0"/>
      <w:marBottom w:val="0"/>
      <w:divBdr>
        <w:top w:val="none" w:sz="0" w:space="0" w:color="auto"/>
        <w:left w:val="none" w:sz="0" w:space="0" w:color="auto"/>
        <w:bottom w:val="none" w:sz="0" w:space="0" w:color="auto"/>
        <w:right w:val="none" w:sz="0" w:space="0" w:color="auto"/>
      </w:divBdr>
    </w:div>
    <w:div w:id="1175416862">
      <w:bodyDiv w:val="1"/>
      <w:marLeft w:val="0"/>
      <w:marRight w:val="0"/>
      <w:marTop w:val="0"/>
      <w:marBottom w:val="0"/>
      <w:divBdr>
        <w:top w:val="none" w:sz="0" w:space="0" w:color="auto"/>
        <w:left w:val="none" w:sz="0" w:space="0" w:color="auto"/>
        <w:bottom w:val="none" w:sz="0" w:space="0" w:color="auto"/>
        <w:right w:val="none" w:sz="0" w:space="0" w:color="auto"/>
      </w:divBdr>
    </w:div>
    <w:div w:id="1212114431">
      <w:bodyDiv w:val="1"/>
      <w:marLeft w:val="0"/>
      <w:marRight w:val="0"/>
      <w:marTop w:val="0"/>
      <w:marBottom w:val="0"/>
      <w:divBdr>
        <w:top w:val="none" w:sz="0" w:space="0" w:color="auto"/>
        <w:left w:val="none" w:sz="0" w:space="0" w:color="auto"/>
        <w:bottom w:val="none" w:sz="0" w:space="0" w:color="auto"/>
        <w:right w:val="none" w:sz="0" w:space="0" w:color="auto"/>
      </w:divBdr>
      <w:divsChild>
        <w:div w:id="1553931394">
          <w:marLeft w:val="0"/>
          <w:marRight w:val="0"/>
          <w:marTop w:val="0"/>
          <w:marBottom w:val="0"/>
          <w:divBdr>
            <w:top w:val="none" w:sz="0" w:space="0" w:color="auto"/>
            <w:left w:val="none" w:sz="0" w:space="0" w:color="auto"/>
            <w:bottom w:val="none" w:sz="0" w:space="0" w:color="auto"/>
            <w:right w:val="none" w:sz="0" w:space="0" w:color="auto"/>
          </w:divBdr>
          <w:divsChild>
            <w:div w:id="1086731964">
              <w:marLeft w:val="0"/>
              <w:marRight w:val="0"/>
              <w:marTop w:val="0"/>
              <w:marBottom w:val="0"/>
              <w:divBdr>
                <w:top w:val="none" w:sz="0" w:space="0" w:color="auto"/>
                <w:left w:val="none" w:sz="0" w:space="0" w:color="auto"/>
                <w:bottom w:val="none" w:sz="0" w:space="0" w:color="auto"/>
                <w:right w:val="none" w:sz="0" w:space="0" w:color="auto"/>
              </w:divBdr>
              <w:divsChild>
                <w:div w:id="143739053">
                  <w:marLeft w:val="0"/>
                  <w:marRight w:val="0"/>
                  <w:marTop w:val="0"/>
                  <w:marBottom w:val="0"/>
                  <w:divBdr>
                    <w:top w:val="none" w:sz="0" w:space="0" w:color="auto"/>
                    <w:left w:val="none" w:sz="0" w:space="0" w:color="auto"/>
                    <w:bottom w:val="none" w:sz="0" w:space="0" w:color="auto"/>
                    <w:right w:val="none" w:sz="0" w:space="0" w:color="auto"/>
                  </w:divBdr>
                </w:div>
                <w:div w:id="213590373">
                  <w:marLeft w:val="0"/>
                  <w:marRight w:val="0"/>
                  <w:marTop w:val="0"/>
                  <w:marBottom w:val="0"/>
                  <w:divBdr>
                    <w:top w:val="none" w:sz="0" w:space="0" w:color="auto"/>
                    <w:left w:val="none" w:sz="0" w:space="0" w:color="auto"/>
                    <w:bottom w:val="none" w:sz="0" w:space="0" w:color="auto"/>
                    <w:right w:val="none" w:sz="0" w:space="0" w:color="auto"/>
                  </w:divBdr>
                </w:div>
                <w:div w:id="240451714">
                  <w:marLeft w:val="0"/>
                  <w:marRight w:val="0"/>
                  <w:marTop w:val="0"/>
                  <w:marBottom w:val="0"/>
                  <w:divBdr>
                    <w:top w:val="none" w:sz="0" w:space="0" w:color="auto"/>
                    <w:left w:val="none" w:sz="0" w:space="0" w:color="auto"/>
                    <w:bottom w:val="none" w:sz="0" w:space="0" w:color="auto"/>
                    <w:right w:val="none" w:sz="0" w:space="0" w:color="auto"/>
                  </w:divBdr>
                </w:div>
                <w:div w:id="300506492">
                  <w:marLeft w:val="0"/>
                  <w:marRight w:val="0"/>
                  <w:marTop w:val="0"/>
                  <w:marBottom w:val="0"/>
                  <w:divBdr>
                    <w:top w:val="none" w:sz="0" w:space="0" w:color="auto"/>
                    <w:left w:val="none" w:sz="0" w:space="0" w:color="auto"/>
                    <w:bottom w:val="none" w:sz="0" w:space="0" w:color="auto"/>
                    <w:right w:val="none" w:sz="0" w:space="0" w:color="auto"/>
                  </w:divBdr>
                </w:div>
                <w:div w:id="412432230">
                  <w:marLeft w:val="0"/>
                  <w:marRight w:val="0"/>
                  <w:marTop w:val="0"/>
                  <w:marBottom w:val="0"/>
                  <w:divBdr>
                    <w:top w:val="none" w:sz="0" w:space="0" w:color="auto"/>
                    <w:left w:val="none" w:sz="0" w:space="0" w:color="auto"/>
                    <w:bottom w:val="none" w:sz="0" w:space="0" w:color="auto"/>
                    <w:right w:val="none" w:sz="0" w:space="0" w:color="auto"/>
                  </w:divBdr>
                </w:div>
                <w:div w:id="792987686">
                  <w:marLeft w:val="0"/>
                  <w:marRight w:val="0"/>
                  <w:marTop w:val="0"/>
                  <w:marBottom w:val="0"/>
                  <w:divBdr>
                    <w:top w:val="none" w:sz="0" w:space="0" w:color="auto"/>
                    <w:left w:val="none" w:sz="0" w:space="0" w:color="auto"/>
                    <w:bottom w:val="none" w:sz="0" w:space="0" w:color="auto"/>
                    <w:right w:val="none" w:sz="0" w:space="0" w:color="auto"/>
                  </w:divBdr>
                </w:div>
                <w:div w:id="969362405">
                  <w:marLeft w:val="0"/>
                  <w:marRight w:val="0"/>
                  <w:marTop w:val="0"/>
                  <w:marBottom w:val="0"/>
                  <w:divBdr>
                    <w:top w:val="none" w:sz="0" w:space="0" w:color="auto"/>
                    <w:left w:val="none" w:sz="0" w:space="0" w:color="auto"/>
                    <w:bottom w:val="none" w:sz="0" w:space="0" w:color="auto"/>
                    <w:right w:val="none" w:sz="0" w:space="0" w:color="auto"/>
                  </w:divBdr>
                </w:div>
                <w:div w:id="1019625072">
                  <w:marLeft w:val="0"/>
                  <w:marRight w:val="0"/>
                  <w:marTop w:val="0"/>
                  <w:marBottom w:val="0"/>
                  <w:divBdr>
                    <w:top w:val="none" w:sz="0" w:space="0" w:color="auto"/>
                    <w:left w:val="none" w:sz="0" w:space="0" w:color="auto"/>
                    <w:bottom w:val="none" w:sz="0" w:space="0" w:color="auto"/>
                    <w:right w:val="none" w:sz="0" w:space="0" w:color="auto"/>
                  </w:divBdr>
                </w:div>
                <w:div w:id="1162509812">
                  <w:marLeft w:val="0"/>
                  <w:marRight w:val="0"/>
                  <w:marTop w:val="0"/>
                  <w:marBottom w:val="0"/>
                  <w:divBdr>
                    <w:top w:val="none" w:sz="0" w:space="0" w:color="auto"/>
                    <w:left w:val="none" w:sz="0" w:space="0" w:color="auto"/>
                    <w:bottom w:val="none" w:sz="0" w:space="0" w:color="auto"/>
                    <w:right w:val="none" w:sz="0" w:space="0" w:color="auto"/>
                  </w:divBdr>
                </w:div>
                <w:div w:id="1368412662">
                  <w:marLeft w:val="0"/>
                  <w:marRight w:val="0"/>
                  <w:marTop w:val="0"/>
                  <w:marBottom w:val="0"/>
                  <w:divBdr>
                    <w:top w:val="none" w:sz="0" w:space="0" w:color="auto"/>
                    <w:left w:val="none" w:sz="0" w:space="0" w:color="auto"/>
                    <w:bottom w:val="none" w:sz="0" w:space="0" w:color="auto"/>
                    <w:right w:val="none" w:sz="0" w:space="0" w:color="auto"/>
                  </w:divBdr>
                </w:div>
                <w:div w:id="1443838905">
                  <w:marLeft w:val="0"/>
                  <w:marRight w:val="0"/>
                  <w:marTop w:val="0"/>
                  <w:marBottom w:val="0"/>
                  <w:divBdr>
                    <w:top w:val="none" w:sz="0" w:space="0" w:color="auto"/>
                    <w:left w:val="none" w:sz="0" w:space="0" w:color="auto"/>
                    <w:bottom w:val="none" w:sz="0" w:space="0" w:color="auto"/>
                    <w:right w:val="none" w:sz="0" w:space="0" w:color="auto"/>
                  </w:divBdr>
                </w:div>
                <w:div w:id="1558590579">
                  <w:marLeft w:val="0"/>
                  <w:marRight w:val="0"/>
                  <w:marTop w:val="0"/>
                  <w:marBottom w:val="0"/>
                  <w:divBdr>
                    <w:top w:val="none" w:sz="0" w:space="0" w:color="auto"/>
                    <w:left w:val="none" w:sz="0" w:space="0" w:color="auto"/>
                    <w:bottom w:val="none" w:sz="0" w:space="0" w:color="auto"/>
                    <w:right w:val="none" w:sz="0" w:space="0" w:color="auto"/>
                  </w:divBdr>
                </w:div>
                <w:div w:id="1560362806">
                  <w:marLeft w:val="0"/>
                  <w:marRight w:val="0"/>
                  <w:marTop w:val="0"/>
                  <w:marBottom w:val="0"/>
                  <w:divBdr>
                    <w:top w:val="none" w:sz="0" w:space="0" w:color="auto"/>
                    <w:left w:val="none" w:sz="0" w:space="0" w:color="auto"/>
                    <w:bottom w:val="none" w:sz="0" w:space="0" w:color="auto"/>
                    <w:right w:val="none" w:sz="0" w:space="0" w:color="auto"/>
                  </w:divBdr>
                </w:div>
                <w:div w:id="1577278189">
                  <w:marLeft w:val="0"/>
                  <w:marRight w:val="0"/>
                  <w:marTop w:val="0"/>
                  <w:marBottom w:val="0"/>
                  <w:divBdr>
                    <w:top w:val="none" w:sz="0" w:space="0" w:color="auto"/>
                    <w:left w:val="none" w:sz="0" w:space="0" w:color="auto"/>
                    <w:bottom w:val="none" w:sz="0" w:space="0" w:color="auto"/>
                    <w:right w:val="none" w:sz="0" w:space="0" w:color="auto"/>
                  </w:divBdr>
                </w:div>
                <w:div w:id="1892383748">
                  <w:marLeft w:val="0"/>
                  <w:marRight w:val="0"/>
                  <w:marTop w:val="0"/>
                  <w:marBottom w:val="0"/>
                  <w:divBdr>
                    <w:top w:val="none" w:sz="0" w:space="0" w:color="auto"/>
                    <w:left w:val="none" w:sz="0" w:space="0" w:color="auto"/>
                    <w:bottom w:val="none" w:sz="0" w:space="0" w:color="auto"/>
                    <w:right w:val="none" w:sz="0" w:space="0" w:color="auto"/>
                  </w:divBdr>
                </w:div>
                <w:div w:id="1927106797">
                  <w:marLeft w:val="0"/>
                  <w:marRight w:val="0"/>
                  <w:marTop w:val="0"/>
                  <w:marBottom w:val="0"/>
                  <w:divBdr>
                    <w:top w:val="none" w:sz="0" w:space="0" w:color="auto"/>
                    <w:left w:val="none" w:sz="0" w:space="0" w:color="auto"/>
                    <w:bottom w:val="none" w:sz="0" w:space="0" w:color="auto"/>
                    <w:right w:val="none" w:sz="0" w:space="0" w:color="auto"/>
                  </w:divBdr>
                </w:div>
                <w:div w:id="1984196995">
                  <w:marLeft w:val="0"/>
                  <w:marRight w:val="0"/>
                  <w:marTop w:val="0"/>
                  <w:marBottom w:val="0"/>
                  <w:divBdr>
                    <w:top w:val="none" w:sz="0" w:space="0" w:color="auto"/>
                    <w:left w:val="none" w:sz="0" w:space="0" w:color="auto"/>
                    <w:bottom w:val="none" w:sz="0" w:space="0" w:color="auto"/>
                    <w:right w:val="none" w:sz="0" w:space="0" w:color="auto"/>
                  </w:divBdr>
                </w:div>
                <w:div w:id="20928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088">
      <w:bodyDiv w:val="1"/>
      <w:marLeft w:val="0"/>
      <w:marRight w:val="0"/>
      <w:marTop w:val="0"/>
      <w:marBottom w:val="0"/>
      <w:divBdr>
        <w:top w:val="none" w:sz="0" w:space="0" w:color="auto"/>
        <w:left w:val="none" w:sz="0" w:space="0" w:color="auto"/>
        <w:bottom w:val="none" w:sz="0" w:space="0" w:color="auto"/>
        <w:right w:val="none" w:sz="0" w:space="0" w:color="auto"/>
      </w:divBdr>
    </w:div>
    <w:div w:id="1321814721">
      <w:bodyDiv w:val="1"/>
      <w:marLeft w:val="0"/>
      <w:marRight w:val="0"/>
      <w:marTop w:val="0"/>
      <w:marBottom w:val="0"/>
      <w:divBdr>
        <w:top w:val="none" w:sz="0" w:space="0" w:color="auto"/>
        <w:left w:val="none" w:sz="0" w:space="0" w:color="auto"/>
        <w:bottom w:val="none" w:sz="0" w:space="0" w:color="auto"/>
        <w:right w:val="none" w:sz="0" w:space="0" w:color="auto"/>
      </w:divBdr>
      <w:divsChild>
        <w:div w:id="653484341">
          <w:marLeft w:val="0"/>
          <w:marRight w:val="0"/>
          <w:marTop w:val="0"/>
          <w:marBottom w:val="0"/>
          <w:divBdr>
            <w:top w:val="none" w:sz="0" w:space="0" w:color="auto"/>
            <w:left w:val="none" w:sz="0" w:space="0" w:color="auto"/>
            <w:bottom w:val="none" w:sz="0" w:space="0" w:color="auto"/>
            <w:right w:val="none" w:sz="0" w:space="0" w:color="auto"/>
          </w:divBdr>
          <w:divsChild>
            <w:div w:id="1941984827">
              <w:marLeft w:val="0"/>
              <w:marRight w:val="0"/>
              <w:marTop w:val="0"/>
              <w:marBottom w:val="0"/>
              <w:divBdr>
                <w:top w:val="none" w:sz="0" w:space="0" w:color="auto"/>
                <w:left w:val="none" w:sz="0" w:space="0" w:color="auto"/>
                <w:bottom w:val="none" w:sz="0" w:space="0" w:color="auto"/>
                <w:right w:val="none" w:sz="0" w:space="0" w:color="auto"/>
              </w:divBdr>
              <w:divsChild>
                <w:div w:id="898595354">
                  <w:marLeft w:val="0"/>
                  <w:marRight w:val="0"/>
                  <w:marTop w:val="0"/>
                  <w:marBottom w:val="0"/>
                  <w:divBdr>
                    <w:top w:val="none" w:sz="0" w:space="0" w:color="auto"/>
                    <w:left w:val="none" w:sz="0" w:space="0" w:color="auto"/>
                    <w:bottom w:val="none" w:sz="0" w:space="0" w:color="auto"/>
                    <w:right w:val="none" w:sz="0" w:space="0" w:color="auto"/>
                  </w:divBdr>
                  <w:divsChild>
                    <w:div w:id="530414031">
                      <w:marLeft w:val="0"/>
                      <w:marRight w:val="0"/>
                      <w:marTop w:val="0"/>
                      <w:marBottom w:val="0"/>
                      <w:divBdr>
                        <w:top w:val="none" w:sz="0" w:space="0" w:color="auto"/>
                        <w:left w:val="none" w:sz="0" w:space="0" w:color="auto"/>
                        <w:bottom w:val="none" w:sz="0" w:space="0" w:color="auto"/>
                        <w:right w:val="none" w:sz="0" w:space="0" w:color="auto"/>
                      </w:divBdr>
                      <w:divsChild>
                        <w:div w:id="14468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771903">
      <w:bodyDiv w:val="1"/>
      <w:marLeft w:val="0"/>
      <w:marRight w:val="0"/>
      <w:marTop w:val="0"/>
      <w:marBottom w:val="0"/>
      <w:divBdr>
        <w:top w:val="none" w:sz="0" w:space="0" w:color="auto"/>
        <w:left w:val="none" w:sz="0" w:space="0" w:color="auto"/>
        <w:bottom w:val="none" w:sz="0" w:space="0" w:color="auto"/>
        <w:right w:val="none" w:sz="0" w:space="0" w:color="auto"/>
      </w:divBdr>
      <w:divsChild>
        <w:div w:id="1721396661">
          <w:marLeft w:val="0"/>
          <w:marRight w:val="0"/>
          <w:marTop w:val="0"/>
          <w:marBottom w:val="0"/>
          <w:divBdr>
            <w:top w:val="none" w:sz="0" w:space="0" w:color="auto"/>
            <w:left w:val="none" w:sz="0" w:space="0" w:color="auto"/>
            <w:bottom w:val="none" w:sz="0" w:space="0" w:color="auto"/>
            <w:right w:val="none" w:sz="0" w:space="0" w:color="auto"/>
          </w:divBdr>
          <w:divsChild>
            <w:div w:id="1859467491">
              <w:marLeft w:val="0"/>
              <w:marRight w:val="0"/>
              <w:marTop w:val="0"/>
              <w:marBottom w:val="0"/>
              <w:divBdr>
                <w:top w:val="none" w:sz="0" w:space="0" w:color="auto"/>
                <w:left w:val="none" w:sz="0" w:space="0" w:color="auto"/>
                <w:bottom w:val="none" w:sz="0" w:space="0" w:color="auto"/>
                <w:right w:val="none" w:sz="0" w:space="0" w:color="auto"/>
              </w:divBdr>
              <w:divsChild>
                <w:div w:id="23020645">
                  <w:marLeft w:val="0"/>
                  <w:marRight w:val="0"/>
                  <w:marTop w:val="0"/>
                  <w:marBottom w:val="0"/>
                  <w:divBdr>
                    <w:top w:val="none" w:sz="0" w:space="0" w:color="auto"/>
                    <w:left w:val="none" w:sz="0" w:space="0" w:color="auto"/>
                    <w:bottom w:val="none" w:sz="0" w:space="0" w:color="auto"/>
                    <w:right w:val="none" w:sz="0" w:space="0" w:color="auto"/>
                  </w:divBdr>
                </w:div>
                <w:div w:id="161166664">
                  <w:marLeft w:val="0"/>
                  <w:marRight w:val="0"/>
                  <w:marTop w:val="0"/>
                  <w:marBottom w:val="0"/>
                  <w:divBdr>
                    <w:top w:val="none" w:sz="0" w:space="0" w:color="auto"/>
                    <w:left w:val="none" w:sz="0" w:space="0" w:color="auto"/>
                    <w:bottom w:val="none" w:sz="0" w:space="0" w:color="auto"/>
                    <w:right w:val="none" w:sz="0" w:space="0" w:color="auto"/>
                  </w:divBdr>
                </w:div>
                <w:div w:id="339241644">
                  <w:marLeft w:val="0"/>
                  <w:marRight w:val="0"/>
                  <w:marTop w:val="0"/>
                  <w:marBottom w:val="0"/>
                  <w:divBdr>
                    <w:top w:val="none" w:sz="0" w:space="0" w:color="auto"/>
                    <w:left w:val="none" w:sz="0" w:space="0" w:color="auto"/>
                    <w:bottom w:val="none" w:sz="0" w:space="0" w:color="auto"/>
                    <w:right w:val="none" w:sz="0" w:space="0" w:color="auto"/>
                  </w:divBdr>
                </w:div>
                <w:div w:id="476723730">
                  <w:marLeft w:val="0"/>
                  <w:marRight w:val="0"/>
                  <w:marTop w:val="0"/>
                  <w:marBottom w:val="0"/>
                  <w:divBdr>
                    <w:top w:val="none" w:sz="0" w:space="0" w:color="auto"/>
                    <w:left w:val="none" w:sz="0" w:space="0" w:color="auto"/>
                    <w:bottom w:val="none" w:sz="0" w:space="0" w:color="auto"/>
                    <w:right w:val="none" w:sz="0" w:space="0" w:color="auto"/>
                  </w:divBdr>
                </w:div>
                <w:div w:id="1283731970">
                  <w:marLeft w:val="0"/>
                  <w:marRight w:val="0"/>
                  <w:marTop w:val="0"/>
                  <w:marBottom w:val="0"/>
                  <w:divBdr>
                    <w:top w:val="none" w:sz="0" w:space="0" w:color="auto"/>
                    <w:left w:val="none" w:sz="0" w:space="0" w:color="auto"/>
                    <w:bottom w:val="none" w:sz="0" w:space="0" w:color="auto"/>
                    <w:right w:val="none" w:sz="0" w:space="0" w:color="auto"/>
                  </w:divBdr>
                </w:div>
                <w:div w:id="17629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1267">
      <w:bodyDiv w:val="1"/>
      <w:marLeft w:val="0"/>
      <w:marRight w:val="0"/>
      <w:marTop w:val="0"/>
      <w:marBottom w:val="0"/>
      <w:divBdr>
        <w:top w:val="none" w:sz="0" w:space="0" w:color="auto"/>
        <w:left w:val="none" w:sz="0" w:space="0" w:color="auto"/>
        <w:bottom w:val="none" w:sz="0" w:space="0" w:color="auto"/>
        <w:right w:val="none" w:sz="0" w:space="0" w:color="auto"/>
      </w:divBdr>
      <w:divsChild>
        <w:div w:id="743337293">
          <w:marLeft w:val="0"/>
          <w:marRight w:val="0"/>
          <w:marTop w:val="0"/>
          <w:marBottom w:val="0"/>
          <w:divBdr>
            <w:top w:val="none" w:sz="0" w:space="0" w:color="auto"/>
            <w:left w:val="none" w:sz="0" w:space="0" w:color="auto"/>
            <w:bottom w:val="none" w:sz="0" w:space="0" w:color="auto"/>
            <w:right w:val="none" w:sz="0" w:space="0" w:color="auto"/>
          </w:divBdr>
          <w:divsChild>
            <w:div w:id="1800949416">
              <w:marLeft w:val="0"/>
              <w:marRight w:val="0"/>
              <w:marTop w:val="0"/>
              <w:marBottom w:val="0"/>
              <w:divBdr>
                <w:top w:val="none" w:sz="0" w:space="0" w:color="auto"/>
                <w:left w:val="none" w:sz="0" w:space="0" w:color="auto"/>
                <w:bottom w:val="none" w:sz="0" w:space="0" w:color="auto"/>
                <w:right w:val="none" w:sz="0" w:space="0" w:color="auto"/>
              </w:divBdr>
              <w:divsChild>
                <w:div w:id="689069302">
                  <w:marLeft w:val="0"/>
                  <w:marRight w:val="0"/>
                  <w:marTop w:val="0"/>
                  <w:marBottom w:val="0"/>
                  <w:divBdr>
                    <w:top w:val="none" w:sz="0" w:space="0" w:color="auto"/>
                    <w:left w:val="none" w:sz="0" w:space="0" w:color="auto"/>
                    <w:bottom w:val="none" w:sz="0" w:space="0" w:color="auto"/>
                    <w:right w:val="none" w:sz="0" w:space="0" w:color="auto"/>
                  </w:divBdr>
                  <w:divsChild>
                    <w:div w:id="110901876">
                      <w:marLeft w:val="0"/>
                      <w:marRight w:val="0"/>
                      <w:marTop w:val="0"/>
                      <w:marBottom w:val="0"/>
                      <w:divBdr>
                        <w:top w:val="none" w:sz="0" w:space="0" w:color="auto"/>
                        <w:left w:val="none" w:sz="0" w:space="0" w:color="auto"/>
                        <w:bottom w:val="none" w:sz="0" w:space="0" w:color="auto"/>
                        <w:right w:val="none" w:sz="0" w:space="0" w:color="auto"/>
                      </w:divBdr>
                      <w:divsChild>
                        <w:div w:id="674379376">
                          <w:marLeft w:val="0"/>
                          <w:marRight w:val="0"/>
                          <w:marTop w:val="0"/>
                          <w:marBottom w:val="0"/>
                          <w:divBdr>
                            <w:top w:val="none" w:sz="0" w:space="0" w:color="auto"/>
                            <w:left w:val="none" w:sz="0" w:space="0" w:color="auto"/>
                            <w:bottom w:val="none" w:sz="0" w:space="0" w:color="auto"/>
                            <w:right w:val="none" w:sz="0" w:space="0" w:color="auto"/>
                          </w:divBdr>
                        </w:div>
                      </w:divsChild>
                    </w:div>
                    <w:div w:id="159009948">
                      <w:marLeft w:val="0"/>
                      <w:marRight w:val="0"/>
                      <w:marTop w:val="0"/>
                      <w:marBottom w:val="0"/>
                      <w:divBdr>
                        <w:top w:val="none" w:sz="0" w:space="0" w:color="auto"/>
                        <w:left w:val="none" w:sz="0" w:space="0" w:color="auto"/>
                        <w:bottom w:val="none" w:sz="0" w:space="0" w:color="auto"/>
                        <w:right w:val="none" w:sz="0" w:space="0" w:color="auto"/>
                      </w:divBdr>
                      <w:divsChild>
                        <w:div w:id="1972245018">
                          <w:marLeft w:val="0"/>
                          <w:marRight w:val="0"/>
                          <w:marTop w:val="0"/>
                          <w:marBottom w:val="0"/>
                          <w:divBdr>
                            <w:top w:val="none" w:sz="0" w:space="0" w:color="auto"/>
                            <w:left w:val="none" w:sz="0" w:space="0" w:color="auto"/>
                            <w:bottom w:val="none" w:sz="0" w:space="0" w:color="auto"/>
                            <w:right w:val="none" w:sz="0" w:space="0" w:color="auto"/>
                          </w:divBdr>
                        </w:div>
                      </w:divsChild>
                    </w:div>
                    <w:div w:id="195967412">
                      <w:marLeft w:val="0"/>
                      <w:marRight w:val="0"/>
                      <w:marTop w:val="0"/>
                      <w:marBottom w:val="0"/>
                      <w:divBdr>
                        <w:top w:val="none" w:sz="0" w:space="0" w:color="auto"/>
                        <w:left w:val="none" w:sz="0" w:space="0" w:color="auto"/>
                        <w:bottom w:val="none" w:sz="0" w:space="0" w:color="auto"/>
                        <w:right w:val="none" w:sz="0" w:space="0" w:color="auto"/>
                      </w:divBdr>
                      <w:divsChild>
                        <w:div w:id="643583725">
                          <w:marLeft w:val="0"/>
                          <w:marRight w:val="0"/>
                          <w:marTop w:val="0"/>
                          <w:marBottom w:val="0"/>
                          <w:divBdr>
                            <w:top w:val="none" w:sz="0" w:space="0" w:color="auto"/>
                            <w:left w:val="none" w:sz="0" w:space="0" w:color="auto"/>
                            <w:bottom w:val="none" w:sz="0" w:space="0" w:color="auto"/>
                            <w:right w:val="none" w:sz="0" w:space="0" w:color="auto"/>
                          </w:divBdr>
                        </w:div>
                      </w:divsChild>
                    </w:div>
                    <w:div w:id="231351578">
                      <w:marLeft w:val="0"/>
                      <w:marRight w:val="0"/>
                      <w:marTop w:val="0"/>
                      <w:marBottom w:val="0"/>
                      <w:divBdr>
                        <w:top w:val="none" w:sz="0" w:space="0" w:color="auto"/>
                        <w:left w:val="none" w:sz="0" w:space="0" w:color="auto"/>
                        <w:bottom w:val="none" w:sz="0" w:space="0" w:color="auto"/>
                        <w:right w:val="none" w:sz="0" w:space="0" w:color="auto"/>
                      </w:divBdr>
                      <w:divsChild>
                        <w:div w:id="481581176">
                          <w:marLeft w:val="0"/>
                          <w:marRight w:val="0"/>
                          <w:marTop w:val="0"/>
                          <w:marBottom w:val="0"/>
                          <w:divBdr>
                            <w:top w:val="none" w:sz="0" w:space="0" w:color="auto"/>
                            <w:left w:val="none" w:sz="0" w:space="0" w:color="auto"/>
                            <w:bottom w:val="none" w:sz="0" w:space="0" w:color="auto"/>
                            <w:right w:val="none" w:sz="0" w:space="0" w:color="auto"/>
                          </w:divBdr>
                        </w:div>
                      </w:divsChild>
                    </w:div>
                    <w:div w:id="282419421">
                      <w:marLeft w:val="0"/>
                      <w:marRight w:val="0"/>
                      <w:marTop w:val="0"/>
                      <w:marBottom w:val="0"/>
                      <w:divBdr>
                        <w:top w:val="none" w:sz="0" w:space="0" w:color="auto"/>
                        <w:left w:val="none" w:sz="0" w:space="0" w:color="auto"/>
                        <w:bottom w:val="none" w:sz="0" w:space="0" w:color="auto"/>
                        <w:right w:val="none" w:sz="0" w:space="0" w:color="auto"/>
                      </w:divBdr>
                      <w:divsChild>
                        <w:div w:id="433669038">
                          <w:marLeft w:val="0"/>
                          <w:marRight w:val="0"/>
                          <w:marTop w:val="0"/>
                          <w:marBottom w:val="0"/>
                          <w:divBdr>
                            <w:top w:val="none" w:sz="0" w:space="0" w:color="auto"/>
                            <w:left w:val="none" w:sz="0" w:space="0" w:color="auto"/>
                            <w:bottom w:val="none" w:sz="0" w:space="0" w:color="auto"/>
                            <w:right w:val="none" w:sz="0" w:space="0" w:color="auto"/>
                          </w:divBdr>
                        </w:div>
                      </w:divsChild>
                    </w:div>
                    <w:div w:id="396326272">
                      <w:marLeft w:val="0"/>
                      <w:marRight w:val="0"/>
                      <w:marTop w:val="0"/>
                      <w:marBottom w:val="0"/>
                      <w:divBdr>
                        <w:top w:val="none" w:sz="0" w:space="0" w:color="auto"/>
                        <w:left w:val="none" w:sz="0" w:space="0" w:color="auto"/>
                        <w:bottom w:val="none" w:sz="0" w:space="0" w:color="auto"/>
                        <w:right w:val="none" w:sz="0" w:space="0" w:color="auto"/>
                      </w:divBdr>
                      <w:divsChild>
                        <w:div w:id="163982039">
                          <w:marLeft w:val="0"/>
                          <w:marRight w:val="0"/>
                          <w:marTop w:val="0"/>
                          <w:marBottom w:val="0"/>
                          <w:divBdr>
                            <w:top w:val="none" w:sz="0" w:space="0" w:color="auto"/>
                            <w:left w:val="none" w:sz="0" w:space="0" w:color="auto"/>
                            <w:bottom w:val="none" w:sz="0" w:space="0" w:color="auto"/>
                            <w:right w:val="none" w:sz="0" w:space="0" w:color="auto"/>
                          </w:divBdr>
                        </w:div>
                      </w:divsChild>
                    </w:div>
                    <w:div w:id="431974155">
                      <w:marLeft w:val="0"/>
                      <w:marRight w:val="0"/>
                      <w:marTop w:val="0"/>
                      <w:marBottom w:val="0"/>
                      <w:divBdr>
                        <w:top w:val="none" w:sz="0" w:space="0" w:color="auto"/>
                        <w:left w:val="none" w:sz="0" w:space="0" w:color="auto"/>
                        <w:bottom w:val="none" w:sz="0" w:space="0" w:color="auto"/>
                        <w:right w:val="none" w:sz="0" w:space="0" w:color="auto"/>
                      </w:divBdr>
                      <w:divsChild>
                        <w:div w:id="1245799555">
                          <w:marLeft w:val="0"/>
                          <w:marRight w:val="0"/>
                          <w:marTop w:val="0"/>
                          <w:marBottom w:val="0"/>
                          <w:divBdr>
                            <w:top w:val="none" w:sz="0" w:space="0" w:color="auto"/>
                            <w:left w:val="none" w:sz="0" w:space="0" w:color="auto"/>
                            <w:bottom w:val="none" w:sz="0" w:space="0" w:color="auto"/>
                            <w:right w:val="none" w:sz="0" w:space="0" w:color="auto"/>
                          </w:divBdr>
                        </w:div>
                      </w:divsChild>
                    </w:div>
                    <w:div w:id="465199749">
                      <w:marLeft w:val="0"/>
                      <w:marRight w:val="0"/>
                      <w:marTop w:val="0"/>
                      <w:marBottom w:val="0"/>
                      <w:divBdr>
                        <w:top w:val="none" w:sz="0" w:space="0" w:color="auto"/>
                        <w:left w:val="none" w:sz="0" w:space="0" w:color="auto"/>
                        <w:bottom w:val="none" w:sz="0" w:space="0" w:color="auto"/>
                        <w:right w:val="none" w:sz="0" w:space="0" w:color="auto"/>
                      </w:divBdr>
                      <w:divsChild>
                        <w:div w:id="1824423915">
                          <w:marLeft w:val="0"/>
                          <w:marRight w:val="0"/>
                          <w:marTop w:val="0"/>
                          <w:marBottom w:val="0"/>
                          <w:divBdr>
                            <w:top w:val="none" w:sz="0" w:space="0" w:color="auto"/>
                            <w:left w:val="none" w:sz="0" w:space="0" w:color="auto"/>
                            <w:bottom w:val="none" w:sz="0" w:space="0" w:color="auto"/>
                            <w:right w:val="none" w:sz="0" w:space="0" w:color="auto"/>
                          </w:divBdr>
                        </w:div>
                      </w:divsChild>
                    </w:div>
                    <w:div w:id="487012701">
                      <w:marLeft w:val="0"/>
                      <w:marRight w:val="0"/>
                      <w:marTop w:val="0"/>
                      <w:marBottom w:val="0"/>
                      <w:divBdr>
                        <w:top w:val="none" w:sz="0" w:space="0" w:color="auto"/>
                        <w:left w:val="none" w:sz="0" w:space="0" w:color="auto"/>
                        <w:bottom w:val="none" w:sz="0" w:space="0" w:color="auto"/>
                        <w:right w:val="none" w:sz="0" w:space="0" w:color="auto"/>
                      </w:divBdr>
                      <w:divsChild>
                        <w:div w:id="442919477">
                          <w:marLeft w:val="0"/>
                          <w:marRight w:val="0"/>
                          <w:marTop w:val="0"/>
                          <w:marBottom w:val="0"/>
                          <w:divBdr>
                            <w:top w:val="none" w:sz="0" w:space="0" w:color="auto"/>
                            <w:left w:val="none" w:sz="0" w:space="0" w:color="auto"/>
                            <w:bottom w:val="none" w:sz="0" w:space="0" w:color="auto"/>
                            <w:right w:val="none" w:sz="0" w:space="0" w:color="auto"/>
                          </w:divBdr>
                        </w:div>
                      </w:divsChild>
                    </w:div>
                    <w:div w:id="528760689">
                      <w:marLeft w:val="0"/>
                      <w:marRight w:val="0"/>
                      <w:marTop w:val="0"/>
                      <w:marBottom w:val="0"/>
                      <w:divBdr>
                        <w:top w:val="none" w:sz="0" w:space="0" w:color="auto"/>
                        <w:left w:val="none" w:sz="0" w:space="0" w:color="auto"/>
                        <w:bottom w:val="none" w:sz="0" w:space="0" w:color="auto"/>
                        <w:right w:val="none" w:sz="0" w:space="0" w:color="auto"/>
                      </w:divBdr>
                      <w:divsChild>
                        <w:div w:id="17045196">
                          <w:marLeft w:val="0"/>
                          <w:marRight w:val="0"/>
                          <w:marTop w:val="0"/>
                          <w:marBottom w:val="0"/>
                          <w:divBdr>
                            <w:top w:val="none" w:sz="0" w:space="0" w:color="auto"/>
                            <w:left w:val="none" w:sz="0" w:space="0" w:color="auto"/>
                            <w:bottom w:val="none" w:sz="0" w:space="0" w:color="auto"/>
                            <w:right w:val="none" w:sz="0" w:space="0" w:color="auto"/>
                          </w:divBdr>
                        </w:div>
                      </w:divsChild>
                    </w:div>
                    <w:div w:id="534392822">
                      <w:marLeft w:val="0"/>
                      <w:marRight w:val="0"/>
                      <w:marTop w:val="0"/>
                      <w:marBottom w:val="0"/>
                      <w:divBdr>
                        <w:top w:val="none" w:sz="0" w:space="0" w:color="auto"/>
                        <w:left w:val="none" w:sz="0" w:space="0" w:color="auto"/>
                        <w:bottom w:val="none" w:sz="0" w:space="0" w:color="auto"/>
                        <w:right w:val="none" w:sz="0" w:space="0" w:color="auto"/>
                      </w:divBdr>
                      <w:divsChild>
                        <w:div w:id="893201805">
                          <w:marLeft w:val="0"/>
                          <w:marRight w:val="0"/>
                          <w:marTop w:val="0"/>
                          <w:marBottom w:val="0"/>
                          <w:divBdr>
                            <w:top w:val="none" w:sz="0" w:space="0" w:color="auto"/>
                            <w:left w:val="none" w:sz="0" w:space="0" w:color="auto"/>
                            <w:bottom w:val="none" w:sz="0" w:space="0" w:color="auto"/>
                            <w:right w:val="none" w:sz="0" w:space="0" w:color="auto"/>
                          </w:divBdr>
                        </w:div>
                      </w:divsChild>
                    </w:div>
                    <w:div w:id="648365197">
                      <w:marLeft w:val="0"/>
                      <w:marRight w:val="0"/>
                      <w:marTop w:val="0"/>
                      <w:marBottom w:val="0"/>
                      <w:divBdr>
                        <w:top w:val="none" w:sz="0" w:space="0" w:color="auto"/>
                        <w:left w:val="none" w:sz="0" w:space="0" w:color="auto"/>
                        <w:bottom w:val="none" w:sz="0" w:space="0" w:color="auto"/>
                        <w:right w:val="none" w:sz="0" w:space="0" w:color="auto"/>
                      </w:divBdr>
                      <w:divsChild>
                        <w:div w:id="933823389">
                          <w:marLeft w:val="0"/>
                          <w:marRight w:val="0"/>
                          <w:marTop w:val="0"/>
                          <w:marBottom w:val="0"/>
                          <w:divBdr>
                            <w:top w:val="none" w:sz="0" w:space="0" w:color="auto"/>
                            <w:left w:val="none" w:sz="0" w:space="0" w:color="auto"/>
                            <w:bottom w:val="none" w:sz="0" w:space="0" w:color="auto"/>
                            <w:right w:val="none" w:sz="0" w:space="0" w:color="auto"/>
                          </w:divBdr>
                        </w:div>
                      </w:divsChild>
                    </w:div>
                    <w:div w:id="790175609">
                      <w:marLeft w:val="0"/>
                      <w:marRight w:val="0"/>
                      <w:marTop w:val="0"/>
                      <w:marBottom w:val="0"/>
                      <w:divBdr>
                        <w:top w:val="none" w:sz="0" w:space="0" w:color="auto"/>
                        <w:left w:val="none" w:sz="0" w:space="0" w:color="auto"/>
                        <w:bottom w:val="none" w:sz="0" w:space="0" w:color="auto"/>
                        <w:right w:val="none" w:sz="0" w:space="0" w:color="auto"/>
                      </w:divBdr>
                      <w:divsChild>
                        <w:div w:id="472790117">
                          <w:marLeft w:val="0"/>
                          <w:marRight w:val="0"/>
                          <w:marTop w:val="0"/>
                          <w:marBottom w:val="0"/>
                          <w:divBdr>
                            <w:top w:val="none" w:sz="0" w:space="0" w:color="auto"/>
                            <w:left w:val="none" w:sz="0" w:space="0" w:color="auto"/>
                            <w:bottom w:val="none" w:sz="0" w:space="0" w:color="auto"/>
                            <w:right w:val="none" w:sz="0" w:space="0" w:color="auto"/>
                          </w:divBdr>
                        </w:div>
                      </w:divsChild>
                    </w:div>
                    <w:div w:id="1036656638">
                      <w:marLeft w:val="0"/>
                      <w:marRight w:val="0"/>
                      <w:marTop w:val="0"/>
                      <w:marBottom w:val="0"/>
                      <w:divBdr>
                        <w:top w:val="none" w:sz="0" w:space="0" w:color="auto"/>
                        <w:left w:val="none" w:sz="0" w:space="0" w:color="auto"/>
                        <w:bottom w:val="none" w:sz="0" w:space="0" w:color="auto"/>
                        <w:right w:val="none" w:sz="0" w:space="0" w:color="auto"/>
                      </w:divBdr>
                      <w:divsChild>
                        <w:div w:id="776564335">
                          <w:marLeft w:val="0"/>
                          <w:marRight w:val="0"/>
                          <w:marTop w:val="0"/>
                          <w:marBottom w:val="0"/>
                          <w:divBdr>
                            <w:top w:val="none" w:sz="0" w:space="0" w:color="auto"/>
                            <w:left w:val="none" w:sz="0" w:space="0" w:color="auto"/>
                            <w:bottom w:val="none" w:sz="0" w:space="0" w:color="auto"/>
                            <w:right w:val="none" w:sz="0" w:space="0" w:color="auto"/>
                          </w:divBdr>
                        </w:div>
                      </w:divsChild>
                    </w:div>
                    <w:div w:id="1077097181">
                      <w:marLeft w:val="0"/>
                      <w:marRight w:val="0"/>
                      <w:marTop w:val="0"/>
                      <w:marBottom w:val="0"/>
                      <w:divBdr>
                        <w:top w:val="none" w:sz="0" w:space="0" w:color="auto"/>
                        <w:left w:val="none" w:sz="0" w:space="0" w:color="auto"/>
                        <w:bottom w:val="none" w:sz="0" w:space="0" w:color="auto"/>
                        <w:right w:val="none" w:sz="0" w:space="0" w:color="auto"/>
                      </w:divBdr>
                      <w:divsChild>
                        <w:div w:id="1544630917">
                          <w:marLeft w:val="0"/>
                          <w:marRight w:val="0"/>
                          <w:marTop w:val="0"/>
                          <w:marBottom w:val="0"/>
                          <w:divBdr>
                            <w:top w:val="none" w:sz="0" w:space="0" w:color="auto"/>
                            <w:left w:val="none" w:sz="0" w:space="0" w:color="auto"/>
                            <w:bottom w:val="none" w:sz="0" w:space="0" w:color="auto"/>
                            <w:right w:val="none" w:sz="0" w:space="0" w:color="auto"/>
                          </w:divBdr>
                        </w:div>
                      </w:divsChild>
                    </w:div>
                    <w:div w:id="1096635569">
                      <w:marLeft w:val="0"/>
                      <w:marRight w:val="0"/>
                      <w:marTop w:val="0"/>
                      <w:marBottom w:val="0"/>
                      <w:divBdr>
                        <w:top w:val="none" w:sz="0" w:space="0" w:color="auto"/>
                        <w:left w:val="none" w:sz="0" w:space="0" w:color="auto"/>
                        <w:bottom w:val="none" w:sz="0" w:space="0" w:color="auto"/>
                        <w:right w:val="none" w:sz="0" w:space="0" w:color="auto"/>
                      </w:divBdr>
                      <w:divsChild>
                        <w:div w:id="1041321561">
                          <w:marLeft w:val="0"/>
                          <w:marRight w:val="0"/>
                          <w:marTop w:val="0"/>
                          <w:marBottom w:val="0"/>
                          <w:divBdr>
                            <w:top w:val="none" w:sz="0" w:space="0" w:color="auto"/>
                            <w:left w:val="none" w:sz="0" w:space="0" w:color="auto"/>
                            <w:bottom w:val="none" w:sz="0" w:space="0" w:color="auto"/>
                            <w:right w:val="none" w:sz="0" w:space="0" w:color="auto"/>
                          </w:divBdr>
                        </w:div>
                      </w:divsChild>
                    </w:div>
                    <w:div w:id="1309507081">
                      <w:marLeft w:val="0"/>
                      <w:marRight w:val="0"/>
                      <w:marTop w:val="0"/>
                      <w:marBottom w:val="0"/>
                      <w:divBdr>
                        <w:top w:val="none" w:sz="0" w:space="0" w:color="auto"/>
                        <w:left w:val="none" w:sz="0" w:space="0" w:color="auto"/>
                        <w:bottom w:val="none" w:sz="0" w:space="0" w:color="auto"/>
                        <w:right w:val="none" w:sz="0" w:space="0" w:color="auto"/>
                      </w:divBdr>
                      <w:divsChild>
                        <w:div w:id="885944170">
                          <w:marLeft w:val="0"/>
                          <w:marRight w:val="0"/>
                          <w:marTop w:val="0"/>
                          <w:marBottom w:val="0"/>
                          <w:divBdr>
                            <w:top w:val="none" w:sz="0" w:space="0" w:color="auto"/>
                            <w:left w:val="none" w:sz="0" w:space="0" w:color="auto"/>
                            <w:bottom w:val="none" w:sz="0" w:space="0" w:color="auto"/>
                            <w:right w:val="none" w:sz="0" w:space="0" w:color="auto"/>
                          </w:divBdr>
                        </w:div>
                      </w:divsChild>
                    </w:div>
                    <w:div w:id="1313219756">
                      <w:marLeft w:val="0"/>
                      <w:marRight w:val="0"/>
                      <w:marTop w:val="0"/>
                      <w:marBottom w:val="0"/>
                      <w:divBdr>
                        <w:top w:val="none" w:sz="0" w:space="0" w:color="auto"/>
                        <w:left w:val="none" w:sz="0" w:space="0" w:color="auto"/>
                        <w:bottom w:val="none" w:sz="0" w:space="0" w:color="auto"/>
                        <w:right w:val="none" w:sz="0" w:space="0" w:color="auto"/>
                      </w:divBdr>
                      <w:divsChild>
                        <w:div w:id="1809473495">
                          <w:marLeft w:val="0"/>
                          <w:marRight w:val="0"/>
                          <w:marTop w:val="0"/>
                          <w:marBottom w:val="0"/>
                          <w:divBdr>
                            <w:top w:val="none" w:sz="0" w:space="0" w:color="auto"/>
                            <w:left w:val="none" w:sz="0" w:space="0" w:color="auto"/>
                            <w:bottom w:val="none" w:sz="0" w:space="0" w:color="auto"/>
                            <w:right w:val="none" w:sz="0" w:space="0" w:color="auto"/>
                          </w:divBdr>
                        </w:div>
                      </w:divsChild>
                    </w:div>
                    <w:div w:id="1357845853">
                      <w:marLeft w:val="0"/>
                      <w:marRight w:val="0"/>
                      <w:marTop w:val="0"/>
                      <w:marBottom w:val="0"/>
                      <w:divBdr>
                        <w:top w:val="none" w:sz="0" w:space="0" w:color="auto"/>
                        <w:left w:val="none" w:sz="0" w:space="0" w:color="auto"/>
                        <w:bottom w:val="none" w:sz="0" w:space="0" w:color="auto"/>
                        <w:right w:val="none" w:sz="0" w:space="0" w:color="auto"/>
                      </w:divBdr>
                      <w:divsChild>
                        <w:div w:id="1650935211">
                          <w:marLeft w:val="0"/>
                          <w:marRight w:val="0"/>
                          <w:marTop w:val="0"/>
                          <w:marBottom w:val="0"/>
                          <w:divBdr>
                            <w:top w:val="none" w:sz="0" w:space="0" w:color="auto"/>
                            <w:left w:val="none" w:sz="0" w:space="0" w:color="auto"/>
                            <w:bottom w:val="none" w:sz="0" w:space="0" w:color="auto"/>
                            <w:right w:val="none" w:sz="0" w:space="0" w:color="auto"/>
                          </w:divBdr>
                        </w:div>
                      </w:divsChild>
                    </w:div>
                    <w:div w:id="1496722687">
                      <w:marLeft w:val="0"/>
                      <w:marRight w:val="0"/>
                      <w:marTop w:val="0"/>
                      <w:marBottom w:val="0"/>
                      <w:divBdr>
                        <w:top w:val="none" w:sz="0" w:space="0" w:color="auto"/>
                        <w:left w:val="none" w:sz="0" w:space="0" w:color="auto"/>
                        <w:bottom w:val="none" w:sz="0" w:space="0" w:color="auto"/>
                        <w:right w:val="none" w:sz="0" w:space="0" w:color="auto"/>
                      </w:divBdr>
                      <w:divsChild>
                        <w:div w:id="620558">
                          <w:marLeft w:val="0"/>
                          <w:marRight w:val="0"/>
                          <w:marTop w:val="0"/>
                          <w:marBottom w:val="0"/>
                          <w:divBdr>
                            <w:top w:val="none" w:sz="0" w:space="0" w:color="auto"/>
                            <w:left w:val="none" w:sz="0" w:space="0" w:color="auto"/>
                            <w:bottom w:val="none" w:sz="0" w:space="0" w:color="auto"/>
                            <w:right w:val="none" w:sz="0" w:space="0" w:color="auto"/>
                          </w:divBdr>
                        </w:div>
                      </w:divsChild>
                    </w:div>
                    <w:div w:id="1556307526">
                      <w:marLeft w:val="0"/>
                      <w:marRight w:val="0"/>
                      <w:marTop w:val="0"/>
                      <w:marBottom w:val="0"/>
                      <w:divBdr>
                        <w:top w:val="none" w:sz="0" w:space="0" w:color="auto"/>
                        <w:left w:val="none" w:sz="0" w:space="0" w:color="auto"/>
                        <w:bottom w:val="none" w:sz="0" w:space="0" w:color="auto"/>
                        <w:right w:val="none" w:sz="0" w:space="0" w:color="auto"/>
                      </w:divBdr>
                      <w:divsChild>
                        <w:div w:id="1362897502">
                          <w:marLeft w:val="0"/>
                          <w:marRight w:val="0"/>
                          <w:marTop w:val="0"/>
                          <w:marBottom w:val="0"/>
                          <w:divBdr>
                            <w:top w:val="none" w:sz="0" w:space="0" w:color="auto"/>
                            <w:left w:val="none" w:sz="0" w:space="0" w:color="auto"/>
                            <w:bottom w:val="none" w:sz="0" w:space="0" w:color="auto"/>
                            <w:right w:val="none" w:sz="0" w:space="0" w:color="auto"/>
                          </w:divBdr>
                        </w:div>
                      </w:divsChild>
                    </w:div>
                    <w:div w:id="1563515264">
                      <w:marLeft w:val="0"/>
                      <w:marRight w:val="0"/>
                      <w:marTop w:val="0"/>
                      <w:marBottom w:val="0"/>
                      <w:divBdr>
                        <w:top w:val="none" w:sz="0" w:space="0" w:color="auto"/>
                        <w:left w:val="none" w:sz="0" w:space="0" w:color="auto"/>
                        <w:bottom w:val="none" w:sz="0" w:space="0" w:color="auto"/>
                        <w:right w:val="none" w:sz="0" w:space="0" w:color="auto"/>
                      </w:divBdr>
                      <w:divsChild>
                        <w:div w:id="96558899">
                          <w:marLeft w:val="0"/>
                          <w:marRight w:val="0"/>
                          <w:marTop w:val="0"/>
                          <w:marBottom w:val="0"/>
                          <w:divBdr>
                            <w:top w:val="none" w:sz="0" w:space="0" w:color="auto"/>
                            <w:left w:val="none" w:sz="0" w:space="0" w:color="auto"/>
                            <w:bottom w:val="none" w:sz="0" w:space="0" w:color="auto"/>
                            <w:right w:val="none" w:sz="0" w:space="0" w:color="auto"/>
                          </w:divBdr>
                        </w:div>
                      </w:divsChild>
                    </w:div>
                    <w:div w:id="1610619395">
                      <w:marLeft w:val="0"/>
                      <w:marRight w:val="0"/>
                      <w:marTop w:val="0"/>
                      <w:marBottom w:val="0"/>
                      <w:divBdr>
                        <w:top w:val="none" w:sz="0" w:space="0" w:color="auto"/>
                        <w:left w:val="none" w:sz="0" w:space="0" w:color="auto"/>
                        <w:bottom w:val="none" w:sz="0" w:space="0" w:color="auto"/>
                        <w:right w:val="none" w:sz="0" w:space="0" w:color="auto"/>
                      </w:divBdr>
                      <w:divsChild>
                        <w:div w:id="1477213018">
                          <w:marLeft w:val="0"/>
                          <w:marRight w:val="0"/>
                          <w:marTop w:val="0"/>
                          <w:marBottom w:val="0"/>
                          <w:divBdr>
                            <w:top w:val="none" w:sz="0" w:space="0" w:color="auto"/>
                            <w:left w:val="none" w:sz="0" w:space="0" w:color="auto"/>
                            <w:bottom w:val="none" w:sz="0" w:space="0" w:color="auto"/>
                            <w:right w:val="none" w:sz="0" w:space="0" w:color="auto"/>
                          </w:divBdr>
                        </w:div>
                      </w:divsChild>
                    </w:div>
                    <w:div w:id="1613512799">
                      <w:marLeft w:val="0"/>
                      <w:marRight w:val="0"/>
                      <w:marTop w:val="0"/>
                      <w:marBottom w:val="0"/>
                      <w:divBdr>
                        <w:top w:val="none" w:sz="0" w:space="0" w:color="auto"/>
                        <w:left w:val="none" w:sz="0" w:space="0" w:color="auto"/>
                        <w:bottom w:val="none" w:sz="0" w:space="0" w:color="auto"/>
                        <w:right w:val="none" w:sz="0" w:space="0" w:color="auto"/>
                      </w:divBdr>
                      <w:divsChild>
                        <w:div w:id="1321887613">
                          <w:marLeft w:val="0"/>
                          <w:marRight w:val="0"/>
                          <w:marTop w:val="0"/>
                          <w:marBottom w:val="0"/>
                          <w:divBdr>
                            <w:top w:val="none" w:sz="0" w:space="0" w:color="auto"/>
                            <w:left w:val="none" w:sz="0" w:space="0" w:color="auto"/>
                            <w:bottom w:val="none" w:sz="0" w:space="0" w:color="auto"/>
                            <w:right w:val="none" w:sz="0" w:space="0" w:color="auto"/>
                          </w:divBdr>
                        </w:div>
                      </w:divsChild>
                    </w:div>
                    <w:div w:id="1775978449">
                      <w:marLeft w:val="0"/>
                      <w:marRight w:val="0"/>
                      <w:marTop w:val="0"/>
                      <w:marBottom w:val="0"/>
                      <w:divBdr>
                        <w:top w:val="none" w:sz="0" w:space="0" w:color="auto"/>
                        <w:left w:val="none" w:sz="0" w:space="0" w:color="auto"/>
                        <w:bottom w:val="none" w:sz="0" w:space="0" w:color="auto"/>
                        <w:right w:val="none" w:sz="0" w:space="0" w:color="auto"/>
                      </w:divBdr>
                      <w:divsChild>
                        <w:div w:id="636490646">
                          <w:marLeft w:val="0"/>
                          <w:marRight w:val="0"/>
                          <w:marTop w:val="0"/>
                          <w:marBottom w:val="0"/>
                          <w:divBdr>
                            <w:top w:val="none" w:sz="0" w:space="0" w:color="auto"/>
                            <w:left w:val="none" w:sz="0" w:space="0" w:color="auto"/>
                            <w:bottom w:val="none" w:sz="0" w:space="0" w:color="auto"/>
                            <w:right w:val="none" w:sz="0" w:space="0" w:color="auto"/>
                          </w:divBdr>
                        </w:div>
                      </w:divsChild>
                    </w:div>
                    <w:div w:id="1787696036">
                      <w:marLeft w:val="0"/>
                      <w:marRight w:val="0"/>
                      <w:marTop w:val="0"/>
                      <w:marBottom w:val="0"/>
                      <w:divBdr>
                        <w:top w:val="none" w:sz="0" w:space="0" w:color="auto"/>
                        <w:left w:val="none" w:sz="0" w:space="0" w:color="auto"/>
                        <w:bottom w:val="none" w:sz="0" w:space="0" w:color="auto"/>
                        <w:right w:val="none" w:sz="0" w:space="0" w:color="auto"/>
                      </w:divBdr>
                      <w:divsChild>
                        <w:div w:id="1041249113">
                          <w:marLeft w:val="0"/>
                          <w:marRight w:val="0"/>
                          <w:marTop w:val="0"/>
                          <w:marBottom w:val="0"/>
                          <w:divBdr>
                            <w:top w:val="none" w:sz="0" w:space="0" w:color="auto"/>
                            <w:left w:val="none" w:sz="0" w:space="0" w:color="auto"/>
                            <w:bottom w:val="none" w:sz="0" w:space="0" w:color="auto"/>
                            <w:right w:val="none" w:sz="0" w:space="0" w:color="auto"/>
                          </w:divBdr>
                        </w:div>
                      </w:divsChild>
                    </w:div>
                    <w:div w:id="1800223802">
                      <w:marLeft w:val="0"/>
                      <w:marRight w:val="0"/>
                      <w:marTop w:val="0"/>
                      <w:marBottom w:val="0"/>
                      <w:divBdr>
                        <w:top w:val="none" w:sz="0" w:space="0" w:color="auto"/>
                        <w:left w:val="none" w:sz="0" w:space="0" w:color="auto"/>
                        <w:bottom w:val="none" w:sz="0" w:space="0" w:color="auto"/>
                        <w:right w:val="none" w:sz="0" w:space="0" w:color="auto"/>
                      </w:divBdr>
                    </w:div>
                    <w:div w:id="1807892079">
                      <w:marLeft w:val="0"/>
                      <w:marRight w:val="0"/>
                      <w:marTop w:val="0"/>
                      <w:marBottom w:val="0"/>
                      <w:divBdr>
                        <w:top w:val="none" w:sz="0" w:space="0" w:color="auto"/>
                        <w:left w:val="none" w:sz="0" w:space="0" w:color="auto"/>
                        <w:bottom w:val="none" w:sz="0" w:space="0" w:color="auto"/>
                        <w:right w:val="none" w:sz="0" w:space="0" w:color="auto"/>
                      </w:divBdr>
                      <w:divsChild>
                        <w:div w:id="1744721038">
                          <w:marLeft w:val="0"/>
                          <w:marRight w:val="0"/>
                          <w:marTop w:val="0"/>
                          <w:marBottom w:val="0"/>
                          <w:divBdr>
                            <w:top w:val="none" w:sz="0" w:space="0" w:color="auto"/>
                            <w:left w:val="none" w:sz="0" w:space="0" w:color="auto"/>
                            <w:bottom w:val="none" w:sz="0" w:space="0" w:color="auto"/>
                            <w:right w:val="none" w:sz="0" w:space="0" w:color="auto"/>
                          </w:divBdr>
                        </w:div>
                      </w:divsChild>
                    </w:div>
                    <w:div w:id="1826816903">
                      <w:marLeft w:val="0"/>
                      <w:marRight w:val="0"/>
                      <w:marTop w:val="0"/>
                      <w:marBottom w:val="0"/>
                      <w:divBdr>
                        <w:top w:val="none" w:sz="0" w:space="0" w:color="auto"/>
                        <w:left w:val="none" w:sz="0" w:space="0" w:color="auto"/>
                        <w:bottom w:val="none" w:sz="0" w:space="0" w:color="auto"/>
                        <w:right w:val="none" w:sz="0" w:space="0" w:color="auto"/>
                      </w:divBdr>
                      <w:divsChild>
                        <w:div w:id="2011591284">
                          <w:marLeft w:val="0"/>
                          <w:marRight w:val="0"/>
                          <w:marTop w:val="0"/>
                          <w:marBottom w:val="0"/>
                          <w:divBdr>
                            <w:top w:val="none" w:sz="0" w:space="0" w:color="auto"/>
                            <w:left w:val="none" w:sz="0" w:space="0" w:color="auto"/>
                            <w:bottom w:val="none" w:sz="0" w:space="0" w:color="auto"/>
                            <w:right w:val="none" w:sz="0" w:space="0" w:color="auto"/>
                          </w:divBdr>
                        </w:div>
                      </w:divsChild>
                    </w:div>
                    <w:div w:id="1882090021">
                      <w:marLeft w:val="0"/>
                      <w:marRight w:val="0"/>
                      <w:marTop w:val="0"/>
                      <w:marBottom w:val="0"/>
                      <w:divBdr>
                        <w:top w:val="none" w:sz="0" w:space="0" w:color="auto"/>
                        <w:left w:val="none" w:sz="0" w:space="0" w:color="auto"/>
                        <w:bottom w:val="none" w:sz="0" w:space="0" w:color="auto"/>
                        <w:right w:val="none" w:sz="0" w:space="0" w:color="auto"/>
                      </w:divBdr>
                      <w:divsChild>
                        <w:div w:id="682130220">
                          <w:marLeft w:val="0"/>
                          <w:marRight w:val="0"/>
                          <w:marTop w:val="0"/>
                          <w:marBottom w:val="0"/>
                          <w:divBdr>
                            <w:top w:val="none" w:sz="0" w:space="0" w:color="auto"/>
                            <w:left w:val="none" w:sz="0" w:space="0" w:color="auto"/>
                            <w:bottom w:val="none" w:sz="0" w:space="0" w:color="auto"/>
                            <w:right w:val="none" w:sz="0" w:space="0" w:color="auto"/>
                          </w:divBdr>
                        </w:div>
                      </w:divsChild>
                    </w:div>
                    <w:div w:id="1974018861">
                      <w:marLeft w:val="0"/>
                      <w:marRight w:val="0"/>
                      <w:marTop w:val="0"/>
                      <w:marBottom w:val="0"/>
                      <w:divBdr>
                        <w:top w:val="none" w:sz="0" w:space="0" w:color="auto"/>
                        <w:left w:val="none" w:sz="0" w:space="0" w:color="auto"/>
                        <w:bottom w:val="none" w:sz="0" w:space="0" w:color="auto"/>
                        <w:right w:val="none" w:sz="0" w:space="0" w:color="auto"/>
                      </w:divBdr>
                      <w:divsChild>
                        <w:div w:id="1333678936">
                          <w:marLeft w:val="0"/>
                          <w:marRight w:val="0"/>
                          <w:marTop w:val="0"/>
                          <w:marBottom w:val="0"/>
                          <w:divBdr>
                            <w:top w:val="none" w:sz="0" w:space="0" w:color="auto"/>
                            <w:left w:val="none" w:sz="0" w:space="0" w:color="auto"/>
                            <w:bottom w:val="none" w:sz="0" w:space="0" w:color="auto"/>
                            <w:right w:val="none" w:sz="0" w:space="0" w:color="auto"/>
                          </w:divBdr>
                        </w:div>
                      </w:divsChild>
                    </w:div>
                    <w:div w:id="2057124024">
                      <w:marLeft w:val="0"/>
                      <w:marRight w:val="0"/>
                      <w:marTop w:val="0"/>
                      <w:marBottom w:val="0"/>
                      <w:divBdr>
                        <w:top w:val="none" w:sz="0" w:space="0" w:color="auto"/>
                        <w:left w:val="none" w:sz="0" w:space="0" w:color="auto"/>
                        <w:bottom w:val="none" w:sz="0" w:space="0" w:color="auto"/>
                        <w:right w:val="none" w:sz="0" w:space="0" w:color="auto"/>
                      </w:divBdr>
                      <w:divsChild>
                        <w:div w:id="634264224">
                          <w:marLeft w:val="0"/>
                          <w:marRight w:val="0"/>
                          <w:marTop w:val="0"/>
                          <w:marBottom w:val="0"/>
                          <w:divBdr>
                            <w:top w:val="none" w:sz="0" w:space="0" w:color="auto"/>
                            <w:left w:val="none" w:sz="0" w:space="0" w:color="auto"/>
                            <w:bottom w:val="none" w:sz="0" w:space="0" w:color="auto"/>
                            <w:right w:val="none" w:sz="0" w:space="0" w:color="auto"/>
                          </w:divBdr>
                        </w:div>
                      </w:divsChild>
                    </w:div>
                    <w:div w:id="2095080106">
                      <w:marLeft w:val="0"/>
                      <w:marRight w:val="0"/>
                      <w:marTop w:val="0"/>
                      <w:marBottom w:val="0"/>
                      <w:divBdr>
                        <w:top w:val="none" w:sz="0" w:space="0" w:color="auto"/>
                        <w:left w:val="none" w:sz="0" w:space="0" w:color="auto"/>
                        <w:bottom w:val="none" w:sz="0" w:space="0" w:color="auto"/>
                        <w:right w:val="none" w:sz="0" w:space="0" w:color="auto"/>
                      </w:divBdr>
                      <w:divsChild>
                        <w:div w:id="5511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3442">
      <w:bodyDiv w:val="1"/>
      <w:marLeft w:val="0"/>
      <w:marRight w:val="0"/>
      <w:marTop w:val="0"/>
      <w:marBottom w:val="0"/>
      <w:divBdr>
        <w:top w:val="none" w:sz="0" w:space="0" w:color="auto"/>
        <w:left w:val="none" w:sz="0" w:space="0" w:color="auto"/>
        <w:bottom w:val="none" w:sz="0" w:space="0" w:color="auto"/>
        <w:right w:val="none" w:sz="0" w:space="0" w:color="auto"/>
      </w:divBdr>
      <w:divsChild>
        <w:div w:id="90787651">
          <w:marLeft w:val="0"/>
          <w:marRight w:val="0"/>
          <w:marTop w:val="0"/>
          <w:marBottom w:val="0"/>
          <w:divBdr>
            <w:top w:val="none" w:sz="0" w:space="0" w:color="auto"/>
            <w:left w:val="none" w:sz="0" w:space="0" w:color="auto"/>
            <w:bottom w:val="none" w:sz="0" w:space="0" w:color="auto"/>
            <w:right w:val="none" w:sz="0" w:space="0" w:color="auto"/>
          </w:divBdr>
          <w:divsChild>
            <w:div w:id="1963656125">
              <w:marLeft w:val="0"/>
              <w:marRight w:val="0"/>
              <w:marTop w:val="0"/>
              <w:marBottom w:val="0"/>
              <w:divBdr>
                <w:top w:val="none" w:sz="0" w:space="0" w:color="auto"/>
                <w:left w:val="none" w:sz="0" w:space="0" w:color="auto"/>
                <w:bottom w:val="none" w:sz="0" w:space="0" w:color="auto"/>
                <w:right w:val="none" w:sz="0" w:space="0" w:color="auto"/>
              </w:divBdr>
              <w:divsChild>
                <w:div w:id="8530349">
                  <w:marLeft w:val="0"/>
                  <w:marRight w:val="0"/>
                  <w:marTop w:val="0"/>
                  <w:marBottom w:val="0"/>
                  <w:divBdr>
                    <w:top w:val="none" w:sz="0" w:space="0" w:color="auto"/>
                    <w:left w:val="none" w:sz="0" w:space="0" w:color="auto"/>
                    <w:bottom w:val="none" w:sz="0" w:space="0" w:color="auto"/>
                    <w:right w:val="none" w:sz="0" w:space="0" w:color="auto"/>
                  </w:divBdr>
                </w:div>
                <w:div w:id="448164612">
                  <w:marLeft w:val="0"/>
                  <w:marRight w:val="0"/>
                  <w:marTop w:val="0"/>
                  <w:marBottom w:val="0"/>
                  <w:divBdr>
                    <w:top w:val="none" w:sz="0" w:space="0" w:color="auto"/>
                    <w:left w:val="none" w:sz="0" w:space="0" w:color="auto"/>
                    <w:bottom w:val="none" w:sz="0" w:space="0" w:color="auto"/>
                    <w:right w:val="none" w:sz="0" w:space="0" w:color="auto"/>
                  </w:divBdr>
                </w:div>
                <w:div w:id="956450265">
                  <w:marLeft w:val="0"/>
                  <w:marRight w:val="0"/>
                  <w:marTop w:val="0"/>
                  <w:marBottom w:val="0"/>
                  <w:divBdr>
                    <w:top w:val="none" w:sz="0" w:space="0" w:color="auto"/>
                    <w:left w:val="none" w:sz="0" w:space="0" w:color="auto"/>
                    <w:bottom w:val="none" w:sz="0" w:space="0" w:color="auto"/>
                    <w:right w:val="none" w:sz="0" w:space="0" w:color="auto"/>
                  </w:divBdr>
                </w:div>
                <w:div w:id="222565004">
                  <w:marLeft w:val="0"/>
                  <w:marRight w:val="0"/>
                  <w:marTop w:val="0"/>
                  <w:marBottom w:val="0"/>
                  <w:divBdr>
                    <w:top w:val="none" w:sz="0" w:space="0" w:color="auto"/>
                    <w:left w:val="none" w:sz="0" w:space="0" w:color="auto"/>
                    <w:bottom w:val="none" w:sz="0" w:space="0" w:color="auto"/>
                    <w:right w:val="none" w:sz="0" w:space="0" w:color="auto"/>
                  </w:divBdr>
                </w:div>
                <w:div w:id="1975869167">
                  <w:marLeft w:val="0"/>
                  <w:marRight w:val="0"/>
                  <w:marTop w:val="0"/>
                  <w:marBottom w:val="0"/>
                  <w:divBdr>
                    <w:top w:val="none" w:sz="0" w:space="0" w:color="auto"/>
                    <w:left w:val="none" w:sz="0" w:space="0" w:color="auto"/>
                    <w:bottom w:val="none" w:sz="0" w:space="0" w:color="auto"/>
                    <w:right w:val="none" w:sz="0" w:space="0" w:color="auto"/>
                  </w:divBdr>
                </w:div>
                <w:div w:id="6147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5753">
      <w:bodyDiv w:val="1"/>
      <w:marLeft w:val="0"/>
      <w:marRight w:val="0"/>
      <w:marTop w:val="0"/>
      <w:marBottom w:val="0"/>
      <w:divBdr>
        <w:top w:val="none" w:sz="0" w:space="0" w:color="auto"/>
        <w:left w:val="none" w:sz="0" w:space="0" w:color="auto"/>
        <w:bottom w:val="none" w:sz="0" w:space="0" w:color="auto"/>
        <w:right w:val="none" w:sz="0" w:space="0" w:color="auto"/>
      </w:divBdr>
      <w:divsChild>
        <w:div w:id="523717132">
          <w:marLeft w:val="0"/>
          <w:marRight w:val="0"/>
          <w:marTop w:val="0"/>
          <w:marBottom w:val="0"/>
          <w:divBdr>
            <w:top w:val="none" w:sz="0" w:space="0" w:color="auto"/>
            <w:left w:val="none" w:sz="0" w:space="0" w:color="auto"/>
            <w:bottom w:val="none" w:sz="0" w:space="0" w:color="auto"/>
            <w:right w:val="none" w:sz="0" w:space="0" w:color="auto"/>
          </w:divBdr>
          <w:divsChild>
            <w:div w:id="188035453">
              <w:marLeft w:val="0"/>
              <w:marRight w:val="0"/>
              <w:marTop w:val="0"/>
              <w:marBottom w:val="0"/>
              <w:divBdr>
                <w:top w:val="none" w:sz="0" w:space="0" w:color="auto"/>
                <w:left w:val="none" w:sz="0" w:space="0" w:color="auto"/>
                <w:bottom w:val="none" w:sz="0" w:space="0" w:color="auto"/>
                <w:right w:val="none" w:sz="0" w:space="0" w:color="auto"/>
              </w:divBdr>
              <w:divsChild>
                <w:div w:id="269246397">
                  <w:marLeft w:val="0"/>
                  <w:marRight w:val="0"/>
                  <w:marTop w:val="0"/>
                  <w:marBottom w:val="0"/>
                  <w:divBdr>
                    <w:top w:val="none" w:sz="0" w:space="0" w:color="auto"/>
                    <w:left w:val="none" w:sz="0" w:space="0" w:color="auto"/>
                    <w:bottom w:val="none" w:sz="0" w:space="0" w:color="auto"/>
                    <w:right w:val="none" w:sz="0" w:space="0" w:color="auto"/>
                  </w:divBdr>
                </w:div>
                <w:div w:id="478770241">
                  <w:marLeft w:val="0"/>
                  <w:marRight w:val="0"/>
                  <w:marTop w:val="0"/>
                  <w:marBottom w:val="0"/>
                  <w:divBdr>
                    <w:top w:val="none" w:sz="0" w:space="0" w:color="auto"/>
                    <w:left w:val="none" w:sz="0" w:space="0" w:color="auto"/>
                    <w:bottom w:val="none" w:sz="0" w:space="0" w:color="auto"/>
                    <w:right w:val="none" w:sz="0" w:space="0" w:color="auto"/>
                  </w:divBdr>
                </w:div>
                <w:div w:id="20306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41886">
      <w:bodyDiv w:val="1"/>
      <w:marLeft w:val="0"/>
      <w:marRight w:val="0"/>
      <w:marTop w:val="0"/>
      <w:marBottom w:val="0"/>
      <w:divBdr>
        <w:top w:val="none" w:sz="0" w:space="0" w:color="auto"/>
        <w:left w:val="none" w:sz="0" w:space="0" w:color="auto"/>
        <w:bottom w:val="none" w:sz="0" w:space="0" w:color="auto"/>
        <w:right w:val="none" w:sz="0" w:space="0" w:color="auto"/>
      </w:divBdr>
    </w:div>
    <w:div w:id="1674599525">
      <w:bodyDiv w:val="1"/>
      <w:marLeft w:val="0"/>
      <w:marRight w:val="0"/>
      <w:marTop w:val="0"/>
      <w:marBottom w:val="0"/>
      <w:divBdr>
        <w:top w:val="none" w:sz="0" w:space="0" w:color="auto"/>
        <w:left w:val="none" w:sz="0" w:space="0" w:color="auto"/>
        <w:bottom w:val="none" w:sz="0" w:space="0" w:color="auto"/>
        <w:right w:val="none" w:sz="0" w:space="0" w:color="auto"/>
      </w:divBdr>
    </w:div>
    <w:div w:id="1684746366">
      <w:bodyDiv w:val="1"/>
      <w:marLeft w:val="0"/>
      <w:marRight w:val="0"/>
      <w:marTop w:val="0"/>
      <w:marBottom w:val="0"/>
      <w:divBdr>
        <w:top w:val="none" w:sz="0" w:space="0" w:color="auto"/>
        <w:left w:val="none" w:sz="0" w:space="0" w:color="auto"/>
        <w:bottom w:val="none" w:sz="0" w:space="0" w:color="auto"/>
        <w:right w:val="none" w:sz="0" w:space="0" w:color="auto"/>
      </w:divBdr>
      <w:divsChild>
        <w:div w:id="1571231364">
          <w:marLeft w:val="0"/>
          <w:marRight w:val="0"/>
          <w:marTop w:val="0"/>
          <w:marBottom w:val="0"/>
          <w:divBdr>
            <w:top w:val="none" w:sz="0" w:space="0" w:color="auto"/>
            <w:left w:val="none" w:sz="0" w:space="0" w:color="auto"/>
            <w:bottom w:val="none" w:sz="0" w:space="0" w:color="auto"/>
            <w:right w:val="none" w:sz="0" w:space="0" w:color="auto"/>
          </w:divBdr>
          <w:divsChild>
            <w:div w:id="1391616423">
              <w:marLeft w:val="0"/>
              <w:marRight w:val="0"/>
              <w:marTop w:val="0"/>
              <w:marBottom w:val="0"/>
              <w:divBdr>
                <w:top w:val="none" w:sz="0" w:space="0" w:color="auto"/>
                <w:left w:val="none" w:sz="0" w:space="0" w:color="auto"/>
                <w:bottom w:val="none" w:sz="0" w:space="0" w:color="auto"/>
                <w:right w:val="none" w:sz="0" w:space="0" w:color="auto"/>
              </w:divBdr>
              <w:divsChild>
                <w:div w:id="661544458">
                  <w:marLeft w:val="0"/>
                  <w:marRight w:val="0"/>
                  <w:marTop w:val="0"/>
                  <w:marBottom w:val="0"/>
                  <w:divBdr>
                    <w:top w:val="none" w:sz="0" w:space="0" w:color="auto"/>
                    <w:left w:val="none" w:sz="0" w:space="0" w:color="auto"/>
                    <w:bottom w:val="none" w:sz="0" w:space="0" w:color="auto"/>
                    <w:right w:val="none" w:sz="0" w:space="0" w:color="auto"/>
                  </w:divBdr>
                </w:div>
                <w:div w:id="272637155">
                  <w:marLeft w:val="0"/>
                  <w:marRight w:val="0"/>
                  <w:marTop w:val="0"/>
                  <w:marBottom w:val="0"/>
                  <w:divBdr>
                    <w:top w:val="none" w:sz="0" w:space="0" w:color="auto"/>
                    <w:left w:val="none" w:sz="0" w:space="0" w:color="auto"/>
                    <w:bottom w:val="none" w:sz="0" w:space="0" w:color="auto"/>
                    <w:right w:val="none" w:sz="0" w:space="0" w:color="auto"/>
                  </w:divBdr>
                </w:div>
                <w:div w:id="355889732">
                  <w:marLeft w:val="0"/>
                  <w:marRight w:val="0"/>
                  <w:marTop w:val="0"/>
                  <w:marBottom w:val="0"/>
                  <w:divBdr>
                    <w:top w:val="none" w:sz="0" w:space="0" w:color="auto"/>
                    <w:left w:val="none" w:sz="0" w:space="0" w:color="auto"/>
                    <w:bottom w:val="none" w:sz="0" w:space="0" w:color="auto"/>
                    <w:right w:val="none" w:sz="0" w:space="0" w:color="auto"/>
                  </w:divBdr>
                </w:div>
                <w:div w:id="1355690698">
                  <w:marLeft w:val="0"/>
                  <w:marRight w:val="0"/>
                  <w:marTop w:val="0"/>
                  <w:marBottom w:val="0"/>
                  <w:divBdr>
                    <w:top w:val="none" w:sz="0" w:space="0" w:color="auto"/>
                    <w:left w:val="none" w:sz="0" w:space="0" w:color="auto"/>
                    <w:bottom w:val="none" w:sz="0" w:space="0" w:color="auto"/>
                    <w:right w:val="none" w:sz="0" w:space="0" w:color="auto"/>
                  </w:divBdr>
                </w:div>
                <w:div w:id="1355692164">
                  <w:marLeft w:val="0"/>
                  <w:marRight w:val="0"/>
                  <w:marTop w:val="0"/>
                  <w:marBottom w:val="0"/>
                  <w:divBdr>
                    <w:top w:val="none" w:sz="0" w:space="0" w:color="auto"/>
                    <w:left w:val="none" w:sz="0" w:space="0" w:color="auto"/>
                    <w:bottom w:val="none" w:sz="0" w:space="0" w:color="auto"/>
                    <w:right w:val="none" w:sz="0" w:space="0" w:color="auto"/>
                  </w:divBdr>
                </w:div>
                <w:div w:id="261497113">
                  <w:marLeft w:val="0"/>
                  <w:marRight w:val="0"/>
                  <w:marTop w:val="0"/>
                  <w:marBottom w:val="0"/>
                  <w:divBdr>
                    <w:top w:val="none" w:sz="0" w:space="0" w:color="auto"/>
                    <w:left w:val="none" w:sz="0" w:space="0" w:color="auto"/>
                    <w:bottom w:val="none" w:sz="0" w:space="0" w:color="auto"/>
                    <w:right w:val="none" w:sz="0" w:space="0" w:color="auto"/>
                  </w:divBdr>
                </w:div>
                <w:div w:id="996150267">
                  <w:marLeft w:val="0"/>
                  <w:marRight w:val="0"/>
                  <w:marTop w:val="0"/>
                  <w:marBottom w:val="0"/>
                  <w:divBdr>
                    <w:top w:val="none" w:sz="0" w:space="0" w:color="auto"/>
                    <w:left w:val="none" w:sz="0" w:space="0" w:color="auto"/>
                    <w:bottom w:val="none" w:sz="0" w:space="0" w:color="auto"/>
                    <w:right w:val="none" w:sz="0" w:space="0" w:color="auto"/>
                  </w:divBdr>
                </w:div>
                <w:div w:id="1679235418">
                  <w:marLeft w:val="0"/>
                  <w:marRight w:val="0"/>
                  <w:marTop w:val="0"/>
                  <w:marBottom w:val="0"/>
                  <w:divBdr>
                    <w:top w:val="none" w:sz="0" w:space="0" w:color="auto"/>
                    <w:left w:val="none" w:sz="0" w:space="0" w:color="auto"/>
                    <w:bottom w:val="none" w:sz="0" w:space="0" w:color="auto"/>
                    <w:right w:val="none" w:sz="0" w:space="0" w:color="auto"/>
                  </w:divBdr>
                </w:div>
                <w:div w:id="1169902829">
                  <w:marLeft w:val="0"/>
                  <w:marRight w:val="0"/>
                  <w:marTop w:val="0"/>
                  <w:marBottom w:val="0"/>
                  <w:divBdr>
                    <w:top w:val="none" w:sz="0" w:space="0" w:color="auto"/>
                    <w:left w:val="none" w:sz="0" w:space="0" w:color="auto"/>
                    <w:bottom w:val="none" w:sz="0" w:space="0" w:color="auto"/>
                    <w:right w:val="none" w:sz="0" w:space="0" w:color="auto"/>
                  </w:divBdr>
                </w:div>
                <w:div w:id="59641868">
                  <w:marLeft w:val="0"/>
                  <w:marRight w:val="0"/>
                  <w:marTop w:val="0"/>
                  <w:marBottom w:val="0"/>
                  <w:divBdr>
                    <w:top w:val="none" w:sz="0" w:space="0" w:color="auto"/>
                    <w:left w:val="none" w:sz="0" w:space="0" w:color="auto"/>
                    <w:bottom w:val="none" w:sz="0" w:space="0" w:color="auto"/>
                    <w:right w:val="none" w:sz="0" w:space="0" w:color="auto"/>
                  </w:divBdr>
                </w:div>
                <w:div w:id="1291015707">
                  <w:marLeft w:val="0"/>
                  <w:marRight w:val="0"/>
                  <w:marTop w:val="0"/>
                  <w:marBottom w:val="0"/>
                  <w:divBdr>
                    <w:top w:val="none" w:sz="0" w:space="0" w:color="auto"/>
                    <w:left w:val="none" w:sz="0" w:space="0" w:color="auto"/>
                    <w:bottom w:val="none" w:sz="0" w:space="0" w:color="auto"/>
                    <w:right w:val="none" w:sz="0" w:space="0" w:color="auto"/>
                  </w:divBdr>
                </w:div>
                <w:div w:id="1723752626">
                  <w:marLeft w:val="0"/>
                  <w:marRight w:val="0"/>
                  <w:marTop w:val="0"/>
                  <w:marBottom w:val="0"/>
                  <w:divBdr>
                    <w:top w:val="none" w:sz="0" w:space="0" w:color="auto"/>
                    <w:left w:val="none" w:sz="0" w:space="0" w:color="auto"/>
                    <w:bottom w:val="none" w:sz="0" w:space="0" w:color="auto"/>
                    <w:right w:val="none" w:sz="0" w:space="0" w:color="auto"/>
                  </w:divBdr>
                </w:div>
                <w:div w:id="1972520022">
                  <w:marLeft w:val="0"/>
                  <w:marRight w:val="0"/>
                  <w:marTop w:val="0"/>
                  <w:marBottom w:val="0"/>
                  <w:divBdr>
                    <w:top w:val="none" w:sz="0" w:space="0" w:color="auto"/>
                    <w:left w:val="none" w:sz="0" w:space="0" w:color="auto"/>
                    <w:bottom w:val="none" w:sz="0" w:space="0" w:color="auto"/>
                    <w:right w:val="none" w:sz="0" w:space="0" w:color="auto"/>
                  </w:divBdr>
                </w:div>
                <w:div w:id="2018649080">
                  <w:marLeft w:val="0"/>
                  <w:marRight w:val="0"/>
                  <w:marTop w:val="0"/>
                  <w:marBottom w:val="0"/>
                  <w:divBdr>
                    <w:top w:val="none" w:sz="0" w:space="0" w:color="auto"/>
                    <w:left w:val="none" w:sz="0" w:space="0" w:color="auto"/>
                    <w:bottom w:val="none" w:sz="0" w:space="0" w:color="auto"/>
                    <w:right w:val="none" w:sz="0" w:space="0" w:color="auto"/>
                  </w:divBdr>
                </w:div>
                <w:div w:id="347485092">
                  <w:marLeft w:val="0"/>
                  <w:marRight w:val="0"/>
                  <w:marTop w:val="0"/>
                  <w:marBottom w:val="0"/>
                  <w:divBdr>
                    <w:top w:val="none" w:sz="0" w:space="0" w:color="auto"/>
                    <w:left w:val="none" w:sz="0" w:space="0" w:color="auto"/>
                    <w:bottom w:val="none" w:sz="0" w:space="0" w:color="auto"/>
                    <w:right w:val="none" w:sz="0" w:space="0" w:color="auto"/>
                  </w:divBdr>
                </w:div>
                <w:div w:id="1217625478">
                  <w:marLeft w:val="0"/>
                  <w:marRight w:val="0"/>
                  <w:marTop w:val="0"/>
                  <w:marBottom w:val="0"/>
                  <w:divBdr>
                    <w:top w:val="none" w:sz="0" w:space="0" w:color="auto"/>
                    <w:left w:val="none" w:sz="0" w:space="0" w:color="auto"/>
                    <w:bottom w:val="none" w:sz="0" w:space="0" w:color="auto"/>
                    <w:right w:val="none" w:sz="0" w:space="0" w:color="auto"/>
                  </w:divBdr>
                </w:div>
                <w:div w:id="374160553">
                  <w:marLeft w:val="0"/>
                  <w:marRight w:val="0"/>
                  <w:marTop w:val="0"/>
                  <w:marBottom w:val="0"/>
                  <w:divBdr>
                    <w:top w:val="none" w:sz="0" w:space="0" w:color="auto"/>
                    <w:left w:val="none" w:sz="0" w:space="0" w:color="auto"/>
                    <w:bottom w:val="none" w:sz="0" w:space="0" w:color="auto"/>
                    <w:right w:val="none" w:sz="0" w:space="0" w:color="auto"/>
                  </w:divBdr>
                </w:div>
                <w:div w:id="1965885676">
                  <w:marLeft w:val="0"/>
                  <w:marRight w:val="0"/>
                  <w:marTop w:val="0"/>
                  <w:marBottom w:val="0"/>
                  <w:divBdr>
                    <w:top w:val="none" w:sz="0" w:space="0" w:color="auto"/>
                    <w:left w:val="none" w:sz="0" w:space="0" w:color="auto"/>
                    <w:bottom w:val="none" w:sz="0" w:space="0" w:color="auto"/>
                    <w:right w:val="none" w:sz="0" w:space="0" w:color="auto"/>
                  </w:divBdr>
                </w:div>
                <w:div w:id="869300986">
                  <w:marLeft w:val="0"/>
                  <w:marRight w:val="0"/>
                  <w:marTop w:val="0"/>
                  <w:marBottom w:val="0"/>
                  <w:divBdr>
                    <w:top w:val="none" w:sz="0" w:space="0" w:color="auto"/>
                    <w:left w:val="none" w:sz="0" w:space="0" w:color="auto"/>
                    <w:bottom w:val="none" w:sz="0" w:space="0" w:color="auto"/>
                    <w:right w:val="none" w:sz="0" w:space="0" w:color="auto"/>
                  </w:divBdr>
                </w:div>
                <w:div w:id="486240497">
                  <w:marLeft w:val="0"/>
                  <w:marRight w:val="0"/>
                  <w:marTop w:val="0"/>
                  <w:marBottom w:val="0"/>
                  <w:divBdr>
                    <w:top w:val="none" w:sz="0" w:space="0" w:color="auto"/>
                    <w:left w:val="none" w:sz="0" w:space="0" w:color="auto"/>
                    <w:bottom w:val="none" w:sz="0" w:space="0" w:color="auto"/>
                    <w:right w:val="none" w:sz="0" w:space="0" w:color="auto"/>
                  </w:divBdr>
                </w:div>
                <w:div w:id="1307585363">
                  <w:marLeft w:val="0"/>
                  <w:marRight w:val="0"/>
                  <w:marTop w:val="0"/>
                  <w:marBottom w:val="0"/>
                  <w:divBdr>
                    <w:top w:val="none" w:sz="0" w:space="0" w:color="auto"/>
                    <w:left w:val="none" w:sz="0" w:space="0" w:color="auto"/>
                    <w:bottom w:val="none" w:sz="0" w:space="0" w:color="auto"/>
                    <w:right w:val="none" w:sz="0" w:space="0" w:color="auto"/>
                  </w:divBdr>
                </w:div>
                <w:div w:id="3771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89307">
      <w:bodyDiv w:val="1"/>
      <w:marLeft w:val="0"/>
      <w:marRight w:val="0"/>
      <w:marTop w:val="0"/>
      <w:marBottom w:val="0"/>
      <w:divBdr>
        <w:top w:val="none" w:sz="0" w:space="0" w:color="auto"/>
        <w:left w:val="none" w:sz="0" w:space="0" w:color="auto"/>
        <w:bottom w:val="none" w:sz="0" w:space="0" w:color="auto"/>
        <w:right w:val="none" w:sz="0" w:space="0" w:color="auto"/>
      </w:divBdr>
      <w:divsChild>
        <w:div w:id="1816213480">
          <w:marLeft w:val="0"/>
          <w:marRight w:val="0"/>
          <w:marTop w:val="0"/>
          <w:marBottom w:val="0"/>
          <w:divBdr>
            <w:top w:val="none" w:sz="0" w:space="0" w:color="auto"/>
            <w:left w:val="none" w:sz="0" w:space="0" w:color="auto"/>
            <w:bottom w:val="none" w:sz="0" w:space="0" w:color="auto"/>
            <w:right w:val="none" w:sz="0" w:space="0" w:color="auto"/>
          </w:divBdr>
          <w:divsChild>
            <w:div w:id="1588923722">
              <w:marLeft w:val="0"/>
              <w:marRight w:val="0"/>
              <w:marTop w:val="0"/>
              <w:marBottom w:val="0"/>
              <w:divBdr>
                <w:top w:val="none" w:sz="0" w:space="0" w:color="auto"/>
                <w:left w:val="none" w:sz="0" w:space="0" w:color="auto"/>
                <w:bottom w:val="none" w:sz="0" w:space="0" w:color="auto"/>
                <w:right w:val="none" w:sz="0" w:space="0" w:color="auto"/>
              </w:divBdr>
              <w:divsChild>
                <w:div w:id="2002734205">
                  <w:marLeft w:val="0"/>
                  <w:marRight w:val="0"/>
                  <w:marTop w:val="0"/>
                  <w:marBottom w:val="0"/>
                  <w:divBdr>
                    <w:top w:val="none" w:sz="0" w:space="0" w:color="auto"/>
                    <w:left w:val="none" w:sz="0" w:space="0" w:color="auto"/>
                    <w:bottom w:val="none" w:sz="0" w:space="0" w:color="auto"/>
                    <w:right w:val="none" w:sz="0" w:space="0" w:color="auto"/>
                  </w:divBdr>
                  <w:divsChild>
                    <w:div w:id="1803379228">
                      <w:marLeft w:val="0"/>
                      <w:marRight w:val="0"/>
                      <w:marTop w:val="0"/>
                      <w:marBottom w:val="0"/>
                      <w:divBdr>
                        <w:top w:val="none" w:sz="0" w:space="0" w:color="auto"/>
                        <w:left w:val="none" w:sz="0" w:space="0" w:color="auto"/>
                        <w:bottom w:val="none" w:sz="0" w:space="0" w:color="auto"/>
                        <w:right w:val="none" w:sz="0" w:space="0" w:color="auto"/>
                      </w:divBdr>
                    </w:div>
                  </w:divsChild>
                </w:div>
                <w:div w:id="1246764176">
                  <w:marLeft w:val="0"/>
                  <w:marRight w:val="0"/>
                  <w:marTop w:val="0"/>
                  <w:marBottom w:val="0"/>
                  <w:divBdr>
                    <w:top w:val="none" w:sz="0" w:space="0" w:color="auto"/>
                    <w:left w:val="none" w:sz="0" w:space="0" w:color="auto"/>
                    <w:bottom w:val="none" w:sz="0" w:space="0" w:color="auto"/>
                    <w:right w:val="none" w:sz="0" w:space="0" w:color="auto"/>
                  </w:divBdr>
                  <w:divsChild>
                    <w:div w:id="76288143">
                      <w:marLeft w:val="0"/>
                      <w:marRight w:val="0"/>
                      <w:marTop w:val="0"/>
                      <w:marBottom w:val="0"/>
                      <w:divBdr>
                        <w:top w:val="none" w:sz="0" w:space="0" w:color="auto"/>
                        <w:left w:val="none" w:sz="0" w:space="0" w:color="auto"/>
                        <w:bottom w:val="none" w:sz="0" w:space="0" w:color="auto"/>
                        <w:right w:val="none" w:sz="0" w:space="0" w:color="auto"/>
                      </w:divBdr>
                    </w:div>
                    <w:div w:id="1289237794">
                      <w:marLeft w:val="0"/>
                      <w:marRight w:val="0"/>
                      <w:marTop w:val="0"/>
                      <w:marBottom w:val="0"/>
                      <w:divBdr>
                        <w:top w:val="none" w:sz="0" w:space="0" w:color="auto"/>
                        <w:left w:val="none" w:sz="0" w:space="0" w:color="auto"/>
                        <w:bottom w:val="none" w:sz="0" w:space="0" w:color="auto"/>
                        <w:right w:val="none" w:sz="0" w:space="0" w:color="auto"/>
                      </w:divBdr>
                    </w:div>
                    <w:div w:id="489100680">
                      <w:marLeft w:val="0"/>
                      <w:marRight w:val="0"/>
                      <w:marTop w:val="0"/>
                      <w:marBottom w:val="0"/>
                      <w:divBdr>
                        <w:top w:val="none" w:sz="0" w:space="0" w:color="auto"/>
                        <w:left w:val="none" w:sz="0" w:space="0" w:color="auto"/>
                        <w:bottom w:val="none" w:sz="0" w:space="0" w:color="auto"/>
                        <w:right w:val="none" w:sz="0" w:space="0" w:color="auto"/>
                      </w:divBdr>
                    </w:div>
                    <w:div w:id="620108267">
                      <w:marLeft w:val="0"/>
                      <w:marRight w:val="0"/>
                      <w:marTop w:val="0"/>
                      <w:marBottom w:val="0"/>
                      <w:divBdr>
                        <w:top w:val="none" w:sz="0" w:space="0" w:color="auto"/>
                        <w:left w:val="none" w:sz="0" w:space="0" w:color="auto"/>
                        <w:bottom w:val="none" w:sz="0" w:space="0" w:color="auto"/>
                        <w:right w:val="none" w:sz="0" w:space="0" w:color="auto"/>
                      </w:divBdr>
                    </w:div>
                    <w:div w:id="940573937">
                      <w:marLeft w:val="0"/>
                      <w:marRight w:val="0"/>
                      <w:marTop w:val="0"/>
                      <w:marBottom w:val="0"/>
                      <w:divBdr>
                        <w:top w:val="none" w:sz="0" w:space="0" w:color="auto"/>
                        <w:left w:val="none" w:sz="0" w:space="0" w:color="auto"/>
                        <w:bottom w:val="none" w:sz="0" w:space="0" w:color="auto"/>
                        <w:right w:val="none" w:sz="0" w:space="0" w:color="auto"/>
                      </w:divBdr>
                    </w:div>
                    <w:div w:id="884222436">
                      <w:marLeft w:val="0"/>
                      <w:marRight w:val="0"/>
                      <w:marTop w:val="0"/>
                      <w:marBottom w:val="0"/>
                      <w:divBdr>
                        <w:top w:val="none" w:sz="0" w:space="0" w:color="auto"/>
                        <w:left w:val="none" w:sz="0" w:space="0" w:color="auto"/>
                        <w:bottom w:val="none" w:sz="0" w:space="0" w:color="auto"/>
                        <w:right w:val="none" w:sz="0" w:space="0" w:color="auto"/>
                      </w:divBdr>
                    </w:div>
                    <w:div w:id="763114658">
                      <w:marLeft w:val="0"/>
                      <w:marRight w:val="0"/>
                      <w:marTop w:val="0"/>
                      <w:marBottom w:val="0"/>
                      <w:divBdr>
                        <w:top w:val="none" w:sz="0" w:space="0" w:color="auto"/>
                        <w:left w:val="none" w:sz="0" w:space="0" w:color="auto"/>
                        <w:bottom w:val="none" w:sz="0" w:space="0" w:color="auto"/>
                        <w:right w:val="none" w:sz="0" w:space="0" w:color="auto"/>
                      </w:divBdr>
                    </w:div>
                    <w:div w:id="1018971527">
                      <w:marLeft w:val="0"/>
                      <w:marRight w:val="0"/>
                      <w:marTop w:val="0"/>
                      <w:marBottom w:val="0"/>
                      <w:divBdr>
                        <w:top w:val="none" w:sz="0" w:space="0" w:color="auto"/>
                        <w:left w:val="none" w:sz="0" w:space="0" w:color="auto"/>
                        <w:bottom w:val="none" w:sz="0" w:space="0" w:color="auto"/>
                        <w:right w:val="none" w:sz="0" w:space="0" w:color="auto"/>
                      </w:divBdr>
                    </w:div>
                    <w:div w:id="949776695">
                      <w:marLeft w:val="0"/>
                      <w:marRight w:val="0"/>
                      <w:marTop w:val="0"/>
                      <w:marBottom w:val="0"/>
                      <w:divBdr>
                        <w:top w:val="none" w:sz="0" w:space="0" w:color="auto"/>
                        <w:left w:val="none" w:sz="0" w:space="0" w:color="auto"/>
                        <w:bottom w:val="none" w:sz="0" w:space="0" w:color="auto"/>
                        <w:right w:val="none" w:sz="0" w:space="0" w:color="auto"/>
                      </w:divBdr>
                    </w:div>
                    <w:div w:id="1569614435">
                      <w:marLeft w:val="0"/>
                      <w:marRight w:val="0"/>
                      <w:marTop w:val="0"/>
                      <w:marBottom w:val="0"/>
                      <w:divBdr>
                        <w:top w:val="none" w:sz="0" w:space="0" w:color="auto"/>
                        <w:left w:val="none" w:sz="0" w:space="0" w:color="auto"/>
                        <w:bottom w:val="none" w:sz="0" w:space="0" w:color="auto"/>
                        <w:right w:val="none" w:sz="0" w:space="0" w:color="auto"/>
                      </w:divBdr>
                    </w:div>
                    <w:div w:id="718045128">
                      <w:marLeft w:val="0"/>
                      <w:marRight w:val="0"/>
                      <w:marTop w:val="0"/>
                      <w:marBottom w:val="0"/>
                      <w:divBdr>
                        <w:top w:val="none" w:sz="0" w:space="0" w:color="auto"/>
                        <w:left w:val="none" w:sz="0" w:space="0" w:color="auto"/>
                        <w:bottom w:val="none" w:sz="0" w:space="0" w:color="auto"/>
                        <w:right w:val="none" w:sz="0" w:space="0" w:color="auto"/>
                      </w:divBdr>
                    </w:div>
                    <w:div w:id="12241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27153">
      <w:bodyDiv w:val="1"/>
      <w:marLeft w:val="0"/>
      <w:marRight w:val="0"/>
      <w:marTop w:val="0"/>
      <w:marBottom w:val="0"/>
      <w:divBdr>
        <w:top w:val="none" w:sz="0" w:space="0" w:color="auto"/>
        <w:left w:val="none" w:sz="0" w:space="0" w:color="auto"/>
        <w:bottom w:val="none" w:sz="0" w:space="0" w:color="auto"/>
        <w:right w:val="none" w:sz="0" w:space="0" w:color="auto"/>
      </w:divBdr>
    </w:div>
    <w:div w:id="1908686456">
      <w:bodyDiv w:val="1"/>
      <w:marLeft w:val="0"/>
      <w:marRight w:val="0"/>
      <w:marTop w:val="0"/>
      <w:marBottom w:val="0"/>
      <w:divBdr>
        <w:top w:val="none" w:sz="0" w:space="0" w:color="auto"/>
        <w:left w:val="none" w:sz="0" w:space="0" w:color="auto"/>
        <w:bottom w:val="none" w:sz="0" w:space="0" w:color="auto"/>
        <w:right w:val="none" w:sz="0" w:space="0" w:color="auto"/>
      </w:divBdr>
    </w:div>
    <w:div w:id="2082629248">
      <w:bodyDiv w:val="1"/>
      <w:marLeft w:val="0"/>
      <w:marRight w:val="0"/>
      <w:marTop w:val="0"/>
      <w:marBottom w:val="0"/>
      <w:divBdr>
        <w:top w:val="none" w:sz="0" w:space="0" w:color="auto"/>
        <w:left w:val="none" w:sz="0" w:space="0" w:color="auto"/>
        <w:bottom w:val="none" w:sz="0" w:space="0" w:color="auto"/>
        <w:right w:val="none" w:sz="0" w:space="0" w:color="auto"/>
      </w:divBdr>
    </w:div>
    <w:div w:id="211617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Alison.coates@unisa.edu.a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4F85-F649-4D46-B3B0-962323B0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15881</Words>
  <Characters>90525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106194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Hooper (MED - Staff)</dc:creator>
  <cp:keywords/>
  <dc:description/>
  <cp:lastModifiedBy>Lee Hooper (MED - Staff)</cp:lastModifiedBy>
  <cp:revision>3</cp:revision>
  <cp:lastPrinted>2019-02-15T13:31:00Z</cp:lastPrinted>
  <dcterms:created xsi:type="dcterms:W3CDTF">2019-10-16T18:28:00Z</dcterms:created>
  <dcterms:modified xsi:type="dcterms:W3CDTF">2019-10-16T18:29:00Z</dcterms:modified>
</cp:coreProperties>
</file>