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4E" w:rsidRDefault="00CD6C1C">
      <w:pPr>
        <w:rPr>
          <w:rFonts w:ascii="Courier New" w:hAnsi="Courier New" w:cs="Courier New"/>
          <w:sz w:val="20"/>
          <w:szCs w:val="20"/>
        </w:rPr>
      </w:pPr>
      <w:r w:rsidRPr="0016264E">
        <w:rPr>
          <w:rFonts w:ascii="Courier New" w:hAnsi="Courier New" w:cs="Courier New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6915" wp14:editId="35871ACE">
                <wp:simplePos x="0" y="0"/>
                <wp:positionH relativeFrom="column">
                  <wp:posOffset>5715</wp:posOffset>
                </wp:positionH>
                <wp:positionV relativeFrom="paragraph">
                  <wp:posOffset>-309246</wp:posOffset>
                </wp:positionV>
                <wp:extent cx="5179468" cy="1076325"/>
                <wp:effectExtent l="0" t="0" r="2159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468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3E" w:rsidRPr="005F342E" w:rsidRDefault="00AA73CC" w:rsidP="00AC58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Appendix 3</w:t>
                            </w:r>
                            <w:r w:rsidR="00BD463E" w:rsidRPr="005F34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r w:rsidR="00BD463E" w:rsidRPr="005F3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Alignment</w:t>
                            </w:r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D463E" w:rsidRPr="001C1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(by CLUSTALW)</w:t>
                            </w:r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D463E" w:rsidRPr="005F3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of the</w:t>
                            </w:r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different ITS2 clone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="00BD463E" w:rsidRPr="005F3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nucleotide sequences for </w:t>
                            </w:r>
                            <w:proofErr w:type="spellStart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Stenoponia</w:t>
                            </w:r>
                            <w:proofErr w:type="spellEnd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tripectinata</w:t>
                            </w:r>
                            <w:proofErr w:type="spellEnd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tripectinata</w:t>
                            </w:r>
                            <w:proofErr w:type="spellEnd"/>
                            <w:r w:rsidR="00BD463E" w:rsidRPr="005F34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from </w:t>
                            </w:r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Mus </w:t>
                            </w:r>
                            <w:proofErr w:type="spellStart"/>
                            <w:r w:rsidR="00BD463E" w:rsidRPr="005F34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>musculus</w:t>
                            </w:r>
                            <w:proofErr w:type="spellEnd"/>
                            <w:r w:rsidR="00BD463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from Gran </w:t>
                            </w:r>
                            <w:proofErr w:type="spellStart"/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Canaria</w:t>
                            </w:r>
                            <w:proofErr w:type="spellEnd"/>
                            <w:r w:rsidR="00BD46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r w:rsidR="001C1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Polymorphism is remarked by bold letter.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The ITS2 clones sequence data have been deposited in GenBank database under the following Accession Numbers:  </w:t>
                            </w:r>
                            <w:r w:rsidR="0098247E" w:rsidRPr="00982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LN847258 and LN847259</w:t>
                            </w:r>
                            <w:r w:rsidR="00982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69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45pt;margin-top:-24.35pt;width:407.8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">
                <v:textbox>
                  <w:txbxContent>
                    <w:p w:rsidR="00BD463E" w:rsidRPr="005F342E" w:rsidRDefault="00AA73CC" w:rsidP="00AC589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Appendix 3</w:t>
                      </w:r>
                      <w:r w:rsidR="00BD463E" w:rsidRPr="005F34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r w:rsidR="00BD463E" w:rsidRPr="005F34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Alignment</w:t>
                      </w:r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D463E" w:rsidRPr="001C1A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(by CLUSTALW)</w:t>
                      </w:r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D463E" w:rsidRPr="005F34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of the</w:t>
                      </w:r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different ITS2 clone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</w:t>
                      </w:r>
                      <w:r w:rsidR="00BD463E" w:rsidRPr="005F34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nucleotide sequences for </w:t>
                      </w:r>
                      <w:proofErr w:type="spellStart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Stenoponia</w:t>
                      </w:r>
                      <w:proofErr w:type="spellEnd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tripectinata</w:t>
                      </w:r>
                      <w:proofErr w:type="spellEnd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tripectinata</w:t>
                      </w:r>
                      <w:proofErr w:type="spellEnd"/>
                      <w:r w:rsidR="00BD463E" w:rsidRPr="005F34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from </w:t>
                      </w:r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Mus </w:t>
                      </w:r>
                      <w:proofErr w:type="spellStart"/>
                      <w:r w:rsidR="00BD463E" w:rsidRPr="005F34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>musculus</w:t>
                      </w:r>
                      <w:proofErr w:type="spellEnd"/>
                      <w:r w:rsidR="00BD463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from Gran </w:t>
                      </w:r>
                      <w:proofErr w:type="spellStart"/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Canaria</w:t>
                      </w:r>
                      <w:proofErr w:type="spellEnd"/>
                      <w:r w:rsidR="00BD463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r w:rsidR="001C1A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Polymorphism is remarked by bold letter.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The ITS2 clones sequence data have been deposited in GenBank database under the following Accession Numbers:  </w:t>
                      </w:r>
                      <w:r w:rsidR="0098247E" w:rsidRPr="009824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LN847258 and LN847259</w:t>
                      </w:r>
                      <w:r w:rsidR="009824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D6C1C" w:rsidRDefault="00CD6C1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CD6C1C" w:rsidRDefault="00CD6C1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CD6C1C" w:rsidRDefault="00CD6C1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CD6C1C" w:rsidRDefault="00CD6C1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AA73CC" w:rsidRDefault="00AA73C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AA73CC" w:rsidRDefault="00AA73CC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CLONE4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  <w:bookmarkStart w:id="0" w:name="_GoBack"/>
      <w:bookmarkEnd w:id="0"/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CLONE6</w:t>
      </w:r>
      <w:r w:rsidRPr="0016264E">
        <w:rPr>
          <w:rFonts w:ascii="Courier New" w:hAnsi="Courier New" w:cs="Courier New"/>
          <w:sz w:val="16"/>
          <w:szCs w:val="16"/>
        </w:rPr>
        <w:t xml:space="preserve"> 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 xml:space="preserve">CLONE7 </w:t>
      </w:r>
      <w:r w:rsidRPr="0016264E">
        <w:rPr>
          <w:rFonts w:ascii="Courier New" w:hAnsi="Courier New" w:cs="Courier New"/>
          <w:sz w:val="16"/>
          <w:szCs w:val="16"/>
        </w:rPr>
        <w:t xml:space="preserve">         TATATTATTACCAGACTGCTGCTTGCCCTCGGGCTCGCCAGCGAATGATGGGACTCTTCG</w:t>
      </w:r>
      <w:r w:rsidR="00AC589F">
        <w:rPr>
          <w:rFonts w:ascii="Courier New" w:hAnsi="Courier New" w:cs="Courier New"/>
          <w:sz w:val="16"/>
          <w:szCs w:val="16"/>
        </w:rPr>
        <w:t xml:space="preserve"> 60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************************************************************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</w:t>
      </w:r>
      <w:r w:rsidRPr="008F38B1">
        <w:rPr>
          <w:rFonts w:ascii="Courier New" w:hAnsi="Courier New" w:cs="Courier New"/>
          <w:sz w:val="16"/>
          <w:szCs w:val="16"/>
        </w:rPr>
        <w:t>CTT</w:t>
      </w:r>
      <w:r w:rsidRPr="0016264E">
        <w:rPr>
          <w:rFonts w:ascii="Courier New" w:hAnsi="Courier New" w:cs="Courier New"/>
          <w:sz w:val="16"/>
          <w:szCs w:val="16"/>
        </w:rPr>
        <w:t>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>CLONE4  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CLONE6</w:t>
      </w:r>
      <w:r w:rsidRPr="0016264E">
        <w:rPr>
          <w:rFonts w:ascii="Courier New" w:hAnsi="Courier New" w:cs="Courier New"/>
          <w:sz w:val="16"/>
          <w:szCs w:val="16"/>
        </w:rPr>
        <w:t xml:space="preserve">  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C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 xml:space="preserve">CLONE7  </w:t>
      </w:r>
      <w:r w:rsidRPr="0016264E">
        <w:rPr>
          <w:rFonts w:ascii="Courier New" w:hAnsi="Courier New" w:cs="Courier New"/>
          <w:sz w:val="16"/>
          <w:szCs w:val="16"/>
        </w:rPr>
        <w:t xml:space="preserve">        CTTAATTGCGTCTCCCTAAATTATTCACTCAACGTGTGAGCCAGTTCCGTTTGCAACG</w:t>
      </w:r>
      <w:r w:rsidR="00B15103">
        <w:rPr>
          <w:rFonts w:ascii="Courier New" w:hAnsi="Courier New" w:cs="Courier New"/>
          <w:b/>
          <w:sz w:val="16"/>
          <w:szCs w:val="16"/>
        </w:rPr>
        <w:t>T</w:t>
      </w:r>
      <w:r w:rsidRPr="0016264E">
        <w:rPr>
          <w:rFonts w:ascii="Courier New" w:hAnsi="Courier New" w:cs="Courier New"/>
          <w:sz w:val="16"/>
          <w:szCs w:val="16"/>
        </w:rPr>
        <w:t>G</w:t>
      </w:r>
      <w:r w:rsidR="00AC589F">
        <w:rPr>
          <w:rFonts w:ascii="Courier New" w:hAnsi="Courier New" w:cs="Courier New"/>
          <w:sz w:val="16"/>
          <w:szCs w:val="16"/>
        </w:rPr>
        <w:t xml:space="preserve"> 120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********************************************************** *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CLONE4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CLONE6</w:t>
      </w:r>
      <w:r w:rsidRPr="0016264E">
        <w:rPr>
          <w:rFonts w:ascii="Courier New" w:hAnsi="Courier New" w:cs="Courier New"/>
          <w:sz w:val="16"/>
          <w:szCs w:val="16"/>
        </w:rPr>
        <w:t xml:space="preserve"> 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>CLONE7</w:t>
      </w:r>
      <w:r w:rsidRPr="007A1C37">
        <w:rPr>
          <w:rFonts w:ascii="Courier New" w:hAnsi="Courier New" w:cs="Courier New"/>
          <w:b/>
          <w:sz w:val="16"/>
          <w:szCs w:val="16"/>
        </w:rPr>
        <w:t xml:space="preserve"> </w:t>
      </w:r>
      <w:r w:rsidRPr="0016264E">
        <w:rPr>
          <w:rFonts w:ascii="Courier New" w:hAnsi="Courier New" w:cs="Courier New"/>
          <w:sz w:val="16"/>
          <w:szCs w:val="16"/>
        </w:rPr>
        <w:t xml:space="preserve">         ACGTGCATAACGTTCGTTGTCGGTACGCGGAAGTAGGGCGGATTGTGTGTCCTAGATTAA</w:t>
      </w:r>
      <w:r w:rsidR="00AC589F">
        <w:rPr>
          <w:rFonts w:ascii="Courier New" w:hAnsi="Courier New" w:cs="Courier New"/>
          <w:sz w:val="16"/>
          <w:szCs w:val="16"/>
        </w:rPr>
        <w:t xml:space="preserve"> 180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************************************************************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>CLONE4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CLONE6</w:t>
      </w:r>
      <w:r w:rsidRPr="0016264E">
        <w:rPr>
          <w:rFonts w:ascii="Courier New" w:hAnsi="Courier New" w:cs="Courier New"/>
          <w:sz w:val="16"/>
          <w:szCs w:val="16"/>
        </w:rPr>
        <w:t xml:space="preserve"> 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 xml:space="preserve">CLONE7 </w:t>
      </w:r>
      <w:r w:rsidRPr="0016264E">
        <w:rPr>
          <w:rFonts w:ascii="Courier New" w:hAnsi="Courier New" w:cs="Courier New"/>
          <w:sz w:val="16"/>
          <w:szCs w:val="16"/>
        </w:rPr>
        <w:t xml:space="preserve">         TTTCTTTGACTCTACGCCGTTTTATTTGCACGAAAGTGTACCGAAACCCCGTACCACACG</w:t>
      </w:r>
      <w:r w:rsidR="00AC589F">
        <w:rPr>
          <w:rFonts w:ascii="Courier New" w:hAnsi="Courier New" w:cs="Courier New"/>
          <w:sz w:val="16"/>
          <w:szCs w:val="16"/>
        </w:rPr>
        <w:t xml:space="preserve"> 240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************************************************************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>CLONE4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CLONE6</w:t>
      </w:r>
      <w:r w:rsidRPr="0016264E">
        <w:rPr>
          <w:rFonts w:ascii="Courier New" w:hAnsi="Courier New" w:cs="Courier New"/>
          <w:sz w:val="16"/>
          <w:szCs w:val="16"/>
        </w:rPr>
        <w:t xml:space="preserve"> 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 xml:space="preserve">CLONE7 </w:t>
      </w:r>
      <w:r w:rsidRPr="0016264E">
        <w:rPr>
          <w:rFonts w:ascii="Courier New" w:hAnsi="Courier New" w:cs="Courier New"/>
          <w:sz w:val="16"/>
          <w:szCs w:val="16"/>
        </w:rPr>
        <w:t xml:space="preserve">         ACAGCTTGCCGTCACAGCTTACGGAACGATCTGATGGTTCCTCGTAAAATGCGCTGGTAG</w:t>
      </w:r>
      <w:r w:rsidR="00AC589F">
        <w:rPr>
          <w:rFonts w:ascii="Courier New" w:hAnsi="Courier New" w:cs="Courier New"/>
          <w:sz w:val="16"/>
          <w:szCs w:val="16"/>
        </w:rPr>
        <w:t xml:space="preserve"> 300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************************************************************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CLONE1</w:t>
      </w:r>
      <w:r w:rsidRPr="0016264E">
        <w:rPr>
          <w:rFonts w:ascii="Courier New" w:hAnsi="Courier New" w:cs="Courier New"/>
          <w:sz w:val="16"/>
          <w:szCs w:val="16"/>
        </w:rPr>
        <w:t xml:space="preserve">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CLONE2</w:t>
      </w:r>
      <w:r w:rsidRPr="0016264E">
        <w:rPr>
          <w:rFonts w:ascii="Courier New" w:hAnsi="Courier New" w:cs="Courier New"/>
          <w:sz w:val="16"/>
          <w:szCs w:val="16"/>
        </w:rPr>
        <w:t xml:space="preserve">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CLONE3</w:t>
      </w:r>
      <w:r w:rsidRPr="0016264E">
        <w:rPr>
          <w:rFonts w:ascii="Courier New" w:hAnsi="Courier New" w:cs="Courier New"/>
          <w:sz w:val="16"/>
          <w:szCs w:val="16"/>
        </w:rPr>
        <w:t xml:space="preserve">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>CLONE4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CLONE5</w:t>
      </w:r>
      <w:r w:rsidRPr="0016264E">
        <w:rPr>
          <w:rFonts w:ascii="Courier New" w:hAnsi="Courier New" w:cs="Courier New"/>
          <w:sz w:val="16"/>
          <w:szCs w:val="16"/>
        </w:rPr>
        <w:t xml:space="preserve">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CLONE6 </w:t>
      </w:r>
      <w:r w:rsidRPr="0016264E">
        <w:rPr>
          <w:rFonts w:ascii="Courier New" w:hAnsi="Courier New" w:cs="Courier New"/>
          <w:sz w:val="16"/>
          <w:szCs w:val="16"/>
        </w:rPr>
        <w:t xml:space="preserve">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P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AA73CC">
        <w:rPr>
          <w:rFonts w:ascii="Courier New" w:hAnsi="Courier New" w:cs="Courier New"/>
          <w:b/>
          <w:sz w:val="16"/>
          <w:szCs w:val="16"/>
        </w:rPr>
        <w:t>CLONE7</w:t>
      </w:r>
      <w:r w:rsidRPr="0016264E">
        <w:rPr>
          <w:rFonts w:ascii="Courier New" w:hAnsi="Courier New" w:cs="Courier New"/>
          <w:sz w:val="16"/>
          <w:szCs w:val="16"/>
        </w:rPr>
        <w:t xml:space="preserve">          ATATTTACAATATCGAACGCGCTCTCTCAATA</w:t>
      </w:r>
      <w:r w:rsidR="00AC589F">
        <w:rPr>
          <w:rFonts w:ascii="Courier New" w:hAnsi="Courier New" w:cs="Courier New"/>
          <w:sz w:val="16"/>
          <w:szCs w:val="16"/>
        </w:rPr>
        <w:t xml:space="preserve"> 332</w:t>
      </w:r>
    </w:p>
    <w:p w:rsidR="0016264E" w:rsidRDefault="0016264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  <w:r w:rsidRPr="0016264E">
        <w:rPr>
          <w:rFonts w:ascii="Courier New" w:hAnsi="Courier New" w:cs="Courier New"/>
          <w:sz w:val="16"/>
          <w:szCs w:val="16"/>
        </w:rPr>
        <w:t xml:space="preserve">                ********************************</w:t>
      </w:r>
    </w:p>
    <w:p w:rsidR="00BD463E" w:rsidRDefault="00BD463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BD463E" w:rsidRDefault="00BD463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BD463E" w:rsidRDefault="00BD463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p w:rsidR="00BD463E" w:rsidRDefault="00BD463E" w:rsidP="0016264E">
      <w:pPr>
        <w:contextualSpacing/>
        <w:mirrorIndents/>
        <w:rPr>
          <w:rFonts w:ascii="Courier New" w:hAnsi="Courier New" w:cs="Courier New"/>
          <w:sz w:val="16"/>
          <w:szCs w:val="16"/>
        </w:rPr>
      </w:pPr>
    </w:p>
    <w:sectPr w:rsidR="00BD4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B"/>
    <w:rsid w:val="000E383C"/>
    <w:rsid w:val="0016264E"/>
    <w:rsid w:val="001A7D12"/>
    <w:rsid w:val="001C1AB3"/>
    <w:rsid w:val="00242121"/>
    <w:rsid w:val="002F7A88"/>
    <w:rsid w:val="003C0CF7"/>
    <w:rsid w:val="005C6003"/>
    <w:rsid w:val="005F342E"/>
    <w:rsid w:val="006243A4"/>
    <w:rsid w:val="00636F48"/>
    <w:rsid w:val="007A1C37"/>
    <w:rsid w:val="007C5CA1"/>
    <w:rsid w:val="00853DBD"/>
    <w:rsid w:val="008F38B1"/>
    <w:rsid w:val="0098247E"/>
    <w:rsid w:val="009C742B"/>
    <w:rsid w:val="00A851C8"/>
    <w:rsid w:val="00AA73CC"/>
    <w:rsid w:val="00AC1FBA"/>
    <w:rsid w:val="00AC589F"/>
    <w:rsid w:val="00AD0D3B"/>
    <w:rsid w:val="00B15103"/>
    <w:rsid w:val="00B413E8"/>
    <w:rsid w:val="00BD463E"/>
    <w:rsid w:val="00CD6C1C"/>
    <w:rsid w:val="00CF4129"/>
    <w:rsid w:val="00D727FC"/>
    <w:rsid w:val="00DC1C79"/>
    <w:rsid w:val="00E46718"/>
    <w:rsid w:val="00EE10C7"/>
    <w:rsid w:val="00F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B4647-44FF-403E-85EC-7C7A743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zuritas carrascos</dc:creator>
  <cp:keywords/>
  <dc:description/>
  <cp:lastModifiedBy>Cris</cp:lastModifiedBy>
  <cp:revision>3</cp:revision>
  <dcterms:created xsi:type="dcterms:W3CDTF">2015-05-07T08:17:00Z</dcterms:created>
  <dcterms:modified xsi:type="dcterms:W3CDTF">2015-06-23T14:40:00Z</dcterms:modified>
</cp:coreProperties>
</file>