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2C8" w:rsidRDefault="000B544D" w:rsidP="00C64A56">
      <w:pPr>
        <w:jc w:val="center"/>
      </w:pPr>
      <w:r w:rsidRPr="000B544D">
        <w:rPr>
          <w:noProof/>
          <w:lang w:eastAsia="pt-BR"/>
        </w:rPr>
        <w:drawing>
          <wp:inline distT="0" distB="0" distL="0" distR="0" wp14:anchorId="74FD366A" wp14:editId="3BDBD1F0">
            <wp:extent cx="3071392" cy="274320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71392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4733" w:rsidRDefault="00C64A56" w:rsidP="00C64A5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B420A">
        <w:rPr>
          <w:rFonts w:ascii="Times New Roman" w:hAnsi="Times New Roman" w:cs="Times New Roman"/>
          <w:sz w:val="24"/>
          <w:szCs w:val="24"/>
          <w:lang w:val="en-US"/>
        </w:rPr>
        <w:t xml:space="preserve">Online </w:t>
      </w:r>
      <w:r w:rsidR="002B420A" w:rsidRPr="002B420A">
        <w:rPr>
          <w:rFonts w:ascii="Times New Roman" w:hAnsi="Times New Roman" w:cs="Times New Roman"/>
          <w:sz w:val="24"/>
          <w:szCs w:val="24"/>
          <w:lang w:val="en-US"/>
        </w:rPr>
        <w:t>Resource</w:t>
      </w:r>
      <w:r w:rsidRPr="002B42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B544D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2B420A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2B420A" w:rsidRPr="002B42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222C5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2B420A" w:rsidRPr="002B420A">
        <w:rPr>
          <w:rFonts w:ascii="Times New Roman" w:hAnsi="Times New Roman" w:cs="Times New Roman"/>
          <w:sz w:val="24"/>
          <w:szCs w:val="24"/>
          <w:lang w:val="en-US"/>
        </w:rPr>
        <w:t xml:space="preserve">isual cues </w:t>
      </w:r>
      <w:r w:rsidR="006E186B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2B420A" w:rsidRPr="002B420A">
        <w:rPr>
          <w:rFonts w:ascii="Times New Roman" w:hAnsi="Times New Roman" w:cs="Times New Roman"/>
          <w:sz w:val="24"/>
          <w:szCs w:val="24"/>
          <w:lang w:val="en-US"/>
        </w:rPr>
        <w:t xml:space="preserve"> colorimetric analyses</w:t>
      </w:r>
      <w:r w:rsidR="002B42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E186B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4829E0">
        <w:rPr>
          <w:rFonts w:ascii="Times New Roman" w:hAnsi="Times New Roman" w:cs="Times New Roman"/>
          <w:sz w:val="24"/>
          <w:szCs w:val="24"/>
          <w:lang w:val="en-US"/>
        </w:rPr>
        <w:t xml:space="preserve">f </w:t>
      </w:r>
      <w:proofErr w:type="spellStart"/>
      <w:r w:rsidR="004829E0">
        <w:rPr>
          <w:rFonts w:ascii="Times New Roman" w:hAnsi="Times New Roman" w:cs="Times New Roman"/>
          <w:sz w:val="24"/>
          <w:szCs w:val="24"/>
          <w:lang w:val="en-US"/>
        </w:rPr>
        <w:t>adaxial</w:t>
      </w:r>
      <w:proofErr w:type="spellEnd"/>
      <w:r w:rsidR="004829E0">
        <w:rPr>
          <w:rFonts w:ascii="Times New Roman" w:hAnsi="Times New Roman" w:cs="Times New Roman"/>
          <w:sz w:val="24"/>
          <w:szCs w:val="24"/>
          <w:lang w:val="en-US"/>
        </w:rPr>
        <w:t xml:space="preserve"> leaf surface of </w:t>
      </w:r>
      <w:r w:rsidR="000B544D">
        <w:rPr>
          <w:rFonts w:ascii="Times New Roman" w:hAnsi="Times New Roman" w:cs="Times New Roman"/>
          <w:sz w:val="24"/>
          <w:szCs w:val="24"/>
          <w:lang w:val="en-US"/>
        </w:rPr>
        <w:t>Mock</w:t>
      </w:r>
      <w:r w:rsidR="004829E0">
        <w:rPr>
          <w:rFonts w:ascii="Times New Roman" w:hAnsi="Times New Roman" w:cs="Times New Roman"/>
          <w:sz w:val="24"/>
          <w:szCs w:val="24"/>
          <w:lang w:val="en-US"/>
        </w:rPr>
        <w:t xml:space="preserve"> and JA-treated (JA) </w:t>
      </w:r>
      <w:r w:rsidR="000B3E74">
        <w:rPr>
          <w:rFonts w:ascii="Times New Roman" w:hAnsi="Times New Roman" w:cs="Times New Roman"/>
          <w:sz w:val="24"/>
          <w:szCs w:val="24"/>
          <w:lang w:val="en-US"/>
        </w:rPr>
        <w:t xml:space="preserve">sugarcane </w:t>
      </w:r>
      <w:r w:rsidR="004829E0">
        <w:rPr>
          <w:rFonts w:ascii="Times New Roman" w:hAnsi="Times New Roman" w:cs="Times New Roman"/>
          <w:sz w:val="24"/>
          <w:szCs w:val="24"/>
          <w:lang w:val="en-US"/>
        </w:rPr>
        <w:t>plants.</w:t>
      </w:r>
      <w:r w:rsidR="007222C5" w:rsidRPr="007222C5">
        <w:rPr>
          <w:lang w:val="en-US"/>
        </w:rPr>
        <w:t xml:space="preserve"> </w:t>
      </w:r>
      <w:r w:rsidR="00C82CFC">
        <w:rPr>
          <w:rFonts w:ascii="Times New Roman" w:hAnsi="Times New Roman" w:cs="Times New Roman"/>
          <w:sz w:val="24"/>
          <w:szCs w:val="24"/>
          <w:lang w:val="en-US"/>
        </w:rPr>
        <w:t>Reflectance angle</w:t>
      </w:r>
      <w:r w:rsidR="007222C5" w:rsidRPr="007222C5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487EEB">
        <w:rPr>
          <w:rFonts w:ascii="Times New Roman" w:hAnsi="Times New Roman" w:cs="Times New Roman"/>
          <w:sz w:val="24"/>
          <w:szCs w:val="24"/>
          <w:lang w:val="en-US"/>
        </w:rPr>
        <w:t>hº/0º</w:t>
      </w:r>
      <w:r w:rsidR="007222C5" w:rsidRPr="007222C5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1A4A59">
        <w:rPr>
          <w:rFonts w:ascii="Times New Roman" w:hAnsi="Times New Roman" w:cs="Times New Roman"/>
          <w:sz w:val="24"/>
          <w:szCs w:val="24"/>
          <w:lang w:val="en-US"/>
        </w:rPr>
        <w:t xml:space="preserve">from </w:t>
      </w:r>
      <w:r w:rsidR="00487EEB">
        <w:rPr>
          <w:rFonts w:ascii="Times New Roman" w:hAnsi="Times New Roman" w:cs="Times New Roman"/>
          <w:sz w:val="24"/>
          <w:szCs w:val="24"/>
          <w:lang w:val="en-US"/>
        </w:rPr>
        <w:t>luminosity, green and yellow intensity</w:t>
      </w:r>
      <w:r w:rsidR="001A4A59">
        <w:rPr>
          <w:rFonts w:ascii="Times New Roman" w:hAnsi="Times New Roman" w:cs="Times New Roman"/>
          <w:sz w:val="24"/>
          <w:szCs w:val="24"/>
          <w:lang w:val="en-US"/>
        </w:rPr>
        <w:t xml:space="preserve"> based on</w:t>
      </w:r>
      <w:r w:rsidR="00487EEB">
        <w:rPr>
          <w:rFonts w:ascii="Times New Roman" w:hAnsi="Times New Roman"/>
          <w:sz w:val="24"/>
          <w:szCs w:val="24"/>
          <w:lang w:val="en-US"/>
        </w:rPr>
        <w:t xml:space="preserve"> CIE </w:t>
      </w:r>
      <w:r w:rsidR="001A4A59">
        <w:rPr>
          <w:rFonts w:ascii="Times New Roman" w:hAnsi="Times New Roman"/>
          <w:sz w:val="24"/>
          <w:szCs w:val="24"/>
          <w:lang w:val="en-US"/>
        </w:rPr>
        <w:t>(Commis</w:t>
      </w:r>
      <w:r w:rsidR="009258AD">
        <w:rPr>
          <w:rFonts w:ascii="Times New Roman" w:hAnsi="Times New Roman"/>
          <w:sz w:val="24"/>
          <w:szCs w:val="24"/>
          <w:lang w:val="en-US"/>
        </w:rPr>
        <w:t>s</w:t>
      </w:r>
      <w:r w:rsidR="001A4A59">
        <w:rPr>
          <w:rFonts w:ascii="Times New Roman" w:hAnsi="Times New Roman"/>
          <w:sz w:val="24"/>
          <w:szCs w:val="24"/>
          <w:lang w:val="en-US"/>
        </w:rPr>
        <w:t xml:space="preserve">ion </w:t>
      </w:r>
      <w:proofErr w:type="spellStart"/>
      <w:r w:rsidR="001A4A59">
        <w:rPr>
          <w:rFonts w:ascii="Times New Roman" w:hAnsi="Times New Roman"/>
          <w:sz w:val="24"/>
          <w:szCs w:val="24"/>
          <w:lang w:val="en-US"/>
        </w:rPr>
        <w:t>Internationale</w:t>
      </w:r>
      <w:proofErr w:type="spellEnd"/>
      <w:r w:rsidR="001A4A59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258AD">
        <w:rPr>
          <w:rFonts w:ascii="Times New Roman" w:hAnsi="Times New Roman"/>
          <w:sz w:val="24"/>
          <w:szCs w:val="24"/>
          <w:lang w:val="en-US"/>
        </w:rPr>
        <w:t xml:space="preserve">de </w:t>
      </w:r>
      <w:proofErr w:type="spellStart"/>
      <w:r w:rsidR="009258AD">
        <w:rPr>
          <w:rFonts w:ascii="Times New Roman" w:hAnsi="Times New Roman"/>
          <w:sz w:val="24"/>
          <w:szCs w:val="24"/>
          <w:lang w:val="en-US"/>
        </w:rPr>
        <w:t>l</w:t>
      </w:r>
      <w:r w:rsidR="001A4A59">
        <w:rPr>
          <w:rFonts w:ascii="Times New Roman" w:hAnsi="Times New Roman"/>
          <w:sz w:val="24"/>
          <w:szCs w:val="24"/>
          <w:lang w:val="en-US"/>
        </w:rPr>
        <w:t>’</w:t>
      </w:r>
      <w:r w:rsidR="009258AD">
        <w:rPr>
          <w:rFonts w:ascii="Times New Roman" w:hAnsi="Times New Roman" w:cs="Times New Roman"/>
          <w:sz w:val="24"/>
          <w:szCs w:val="24"/>
          <w:lang w:val="en-US"/>
        </w:rPr>
        <w:t>É</w:t>
      </w:r>
      <w:r w:rsidR="001A4A59">
        <w:rPr>
          <w:rFonts w:ascii="Times New Roman" w:hAnsi="Times New Roman"/>
          <w:sz w:val="24"/>
          <w:szCs w:val="24"/>
          <w:lang w:val="en-US"/>
        </w:rPr>
        <w:t>clairage</w:t>
      </w:r>
      <w:proofErr w:type="spellEnd"/>
      <w:r w:rsidR="001A4A59">
        <w:rPr>
          <w:rFonts w:ascii="Times New Roman" w:hAnsi="Times New Roman"/>
          <w:sz w:val="24"/>
          <w:szCs w:val="24"/>
          <w:lang w:val="en-US"/>
        </w:rPr>
        <w:t>)</w:t>
      </w:r>
      <w:r w:rsidR="007222C5" w:rsidRPr="007222C5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="00C82CFC" w:rsidRPr="00C82CFC">
        <w:rPr>
          <w:rFonts w:ascii="Times New Roman" w:hAnsi="Times New Roman" w:cs="Times New Roman"/>
          <w:sz w:val="24"/>
          <w:szCs w:val="24"/>
          <w:lang w:val="en-US"/>
        </w:rPr>
        <w:t>ns</w:t>
      </w:r>
      <w:proofErr w:type="gramEnd"/>
      <w:r w:rsidR="00C82CFC" w:rsidRPr="00C82CFC">
        <w:rPr>
          <w:rFonts w:ascii="Times New Roman" w:hAnsi="Times New Roman" w:cs="Times New Roman"/>
          <w:sz w:val="24"/>
          <w:szCs w:val="24"/>
          <w:lang w:val="en-US"/>
        </w:rPr>
        <w:t xml:space="preserve"> = no significant difference</w:t>
      </w:r>
      <w:r w:rsidR="00C82CF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B255D">
        <w:rPr>
          <w:rFonts w:ascii="Times New Roman" w:hAnsi="Times New Roman" w:cs="Times New Roman"/>
          <w:sz w:val="24"/>
          <w:szCs w:val="24"/>
          <w:lang w:val="en-US"/>
        </w:rPr>
        <w:t xml:space="preserve">at 5% </w:t>
      </w:r>
      <w:r w:rsidR="007222C5" w:rsidRPr="007222C5">
        <w:rPr>
          <w:rFonts w:ascii="Times New Roman" w:hAnsi="Times New Roman" w:cs="Times New Roman"/>
          <w:sz w:val="24"/>
          <w:szCs w:val="24"/>
          <w:lang w:val="en-US"/>
        </w:rPr>
        <w:t>according to MANOVA followed by ANOVA test</w:t>
      </w:r>
    </w:p>
    <w:p w:rsidR="00C24733" w:rsidRPr="00C24733" w:rsidRDefault="00C24733" w:rsidP="00C2473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24733" w:rsidRPr="00C24733" w:rsidRDefault="00C24733" w:rsidP="00C2473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24733" w:rsidRPr="00C24733" w:rsidRDefault="00C24733" w:rsidP="00C2473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24733" w:rsidRPr="00C24733" w:rsidRDefault="00C24733" w:rsidP="00C2473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24733" w:rsidRPr="00C24733" w:rsidRDefault="00C24733" w:rsidP="00C2473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24733" w:rsidRPr="00C24733" w:rsidRDefault="00C24733" w:rsidP="00C2473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24733" w:rsidRPr="00C24733" w:rsidRDefault="00C24733" w:rsidP="00C2473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24733" w:rsidRPr="00C24733" w:rsidRDefault="00C24733" w:rsidP="00C2473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24733" w:rsidRPr="00C24733" w:rsidRDefault="00C24733" w:rsidP="00C2473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24733" w:rsidRPr="00C24733" w:rsidRDefault="00C24733" w:rsidP="00C2473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24733" w:rsidRDefault="00C24733" w:rsidP="00C2473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64A56" w:rsidRPr="00C24733" w:rsidRDefault="00C24733" w:rsidP="00C24733">
      <w:pPr>
        <w:tabs>
          <w:tab w:val="left" w:pos="5678"/>
        </w:tabs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bookmarkStart w:id="0" w:name="_GoBack"/>
      <w:bookmarkEnd w:id="0"/>
    </w:p>
    <w:sectPr w:rsidR="00C64A56" w:rsidRPr="00C24733" w:rsidSect="00C64A56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8E3" w:rsidRDefault="001108E3" w:rsidP="00147225">
      <w:pPr>
        <w:spacing w:after="0" w:line="240" w:lineRule="auto"/>
      </w:pPr>
      <w:r>
        <w:separator/>
      </w:r>
    </w:p>
  </w:endnote>
  <w:endnote w:type="continuationSeparator" w:id="0">
    <w:p w:rsidR="001108E3" w:rsidRDefault="001108E3" w:rsidP="00147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52D" w:rsidRPr="00147225" w:rsidRDefault="00147225" w:rsidP="00DC752D">
    <w:pPr>
      <w:pStyle w:val="Rodap"/>
      <w:rPr>
        <w:lang w:val="en-US"/>
      </w:rPr>
    </w:pPr>
    <w:proofErr w:type="spellStart"/>
    <w:r w:rsidRPr="00147225">
      <w:rPr>
        <w:rFonts w:ascii="Times New Roman" w:hAnsi="Times New Roman" w:cs="Times New Roman"/>
        <w:sz w:val="24"/>
        <w:szCs w:val="24"/>
        <w:lang w:val="en-US"/>
      </w:rPr>
      <w:t>Sanches</w:t>
    </w:r>
    <w:proofErr w:type="spellEnd"/>
    <w:r w:rsidRPr="00147225">
      <w:rPr>
        <w:rFonts w:ascii="Times New Roman" w:hAnsi="Times New Roman" w:cs="Times New Roman"/>
        <w:sz w:val="24"/>
        <w:szCs w:val="24"/>
        <w:lang w:val="en-US"/>
      </w:rPr>
      <w:t xml:space="preserve"> et al. 201</w:t>
    </w:r>
    <w:r w:rsidR="00C24733">
      <w:rPr>
        <w:rFonts w:ascii="Times New Roman" w:hAnsi="Times New Roman" w:cs="Times New Roman"/>
        <w:sz w:val="24"/>
        <w:szCs w:val="24"/>
        <w:lang w:val="en-US"/>
      </w:rPr>
      <w:t>7</w:t>
    </w:r>
    <w:r w:rsidRPr="00147225">
      <w:rPr>
        <w:rFonts w:ascii="Times New Roman" w:hAnsi="Times New Roman" w:cs="Times New Roman"/>
        <w:sz w:val="24"/>
        <w:szCs w:val="24"/>
        <w:lang w:val="en-US"/>
      </w:rPr>
      <w:t xml:space="preserve">. </w:t>
    </w:r>
    <w:r w:rsidR="00DC752D">
      <w:rPr>
        <w:rFonts w:ascii="Times New Roman" w:hAnsi="Times New Roman" w:cs="Times New Roman"/>
        <w:sz w:val="24"/>
        <w:szCs w:val="24"/>
        <w:lang w:val="en-US"/>
      </w:rPr>
      <w:t>D</w:t>
    </w:r>
    <w:r w:rsidR="00DC752D" w:rsidRPr="00F5526F">
      <w:rPr>
        <w:rFonts w:ascii="Times New Roman" w:hAnsi="Times New Roman" w:cs="Times New Roman"/>
        <w:sz w:val="24"/>
        <w:szCs w:val="24"/>
        <w:lang w:val="en-US"/>
      </w:rPr>
      <w:t>irect and indir</w:t>
    </w:r>
    <w:r w:rsidR="00DC752D">
      <w:rPr>
        <w:rFonts w:ascii="Times New Roman" w:hAnsi="Times New Roman" w:cs="Times New Roman"/>
        <w:sz w:val="24"/>
        <w:szCs w:val="24"/>
        <w:lang w:val="en-US"/>
      </w:rPr>
      <w:t xml:space="preserve">ect resistance of sugarcane to </w:t>
    </w:r>
    <w:proofErr w:type="spellStart"/>
    <w:r w:rsidR="00DC752D" w:rsidRPr="00F5526F">
      <w:rPr>
        <w:rFonts w:ascii="Times New Roman" w:hAnsi="Times New Roman" w:cs="Times New Roman"/>
        <w:i/>
        <w:sz w:val="24"/>
        <w:szCs w:val="24"/>
        <w:lang w:val="en-US"/>
      </w:rPr>
      <w:t>Diatraea</w:t>
    </w:r>
    <w:proofErr w:type="spellEnd"/>
    <w:r w:rsidR="00DC752D" w:rsidRPr="00F5526F">
      <w:rPr>
        <w:rFonts w:ascii="Times New Roman" w:hAnsi="Times New Roman" w:cs="Times New Roman"/>
        <w:i/>
        <w:sz w:val="24"/>
        <w:szCs w:val="24"/>
        <w:lang w:val="en-US"/>
      </w:rPr>
      <w:t xml:space="preserve"> </w:t>
    </w:r>
    <w:proofErr w:type="spellStart"/>
    <w:r w:rsidR="00DC752D" w:rsidRPr="00F5526F">
      <w:rPr>
        <w:rFonts w:ascii="Times New Roman" w:hAnsi="Times New Roman" w:cs="Times New Roman"/>
        <w:i/>
        <w:sz w:val="24"/>
        <w:szCs w:val="24"/>
        <w:lang w:val="en-US"/>
      </w:rPr>
      <w:t>saccharalis</w:t>
    </w:r>
    <w:proofErr w:type="spellEnd"/>
    <w:r w:rsidR="00DC752D" w:rsidRPr="00F5526F">
      <w:rPr>
        <w:rFonts w:ascii="Times New Roman" w:hAnsi="Times New Roman" w:cs="Times New Roman"/>
        <w:sz w:val="24"/>
        <w:szCs w:val="24"/>
        <w:lang w:val="en-US"/>
      </w:rPr>
      <w:t xml:space="preserve"> induced by </w:t>
    </w:r>
    <w:proofErr w:type="spellStart"/>
    <w:r w:rsidR="00DC752D" w:rsidRPr="00F5526F">
      <w:rPr>
        <w:rFonts w:ascii="Times New Roman" w:hAnsi="Times New Roman" w:cs="Times New Roman"/>
        <w:sz w:val="24"/>
        <w:szCs w:val="24"/>
        <w:lang w:val="en-US"/>
      </w:rPr>
      <w:t>jasmonic</w:t>
    </w:r>
    <w:proofErr w:type="spellEnd"/>
    <w:r w:rsidR="00DC752D" w:rsidRPr="00F5526F">
      <w:rPr>
        <w:rFonts w:ascii="Times New Roman" w:hAnsi="Times New Roman" w:cs="Times New Roman"/>
        <w:sz w:val="24"/>
        <w:szCs w:val="24"/>
        <w:lang w:val="en-US"/>
      </w:rPr>
      <w:t xml:space="preserve"> acid</w:t>
    </w:r>
  </w:p>
  <w:p w:rsidR="00147225" w:rsidRPr="00147225" w:rsidRDefault="00147225">
    <w:pPr>
      <w:pStyle w:val="Rodap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8E3" w:rsidRDefault="001108E3" w:rsidP="00147225">
      <w:pPr>
        <w:spacing w:after="0" w:line="240" w:lineRule="auto"/>
      </w:pPr>
      <w:r>
        <w:separator/>
      </w:r>
    </w:p>
  </w:footnote>
  <w:footnote w:type="continuationSeparator" w:id="0">
    <w:p w:rsidR="001108E3" w:rsidRDefault="001108E3" w:rsidP="001472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225" w:rsidRPr="00147225" w:rsidRDefault="00147225">
    <w:pPr>
      <w:pStyle w:val="Cabealho"/>
      <w:rPr>
        <w:rFonts w:ascii="Times New Roman" w:hAnsi="Times New Roman" w:cs="Times New Roman"/>
        <w:sz w:val="24"/>
        <w:szCs w:val="24"/>
        <w:lang w:val="en-US"/>
      </w:rPr>
    </w:pPr>
    <w:r w:rsidRPr="00147225">
      <w:rPr>
        <w:rFonts w:ascii="Times New Roman" w:hAnsi="Times New Roman" w:cs="Times New Roman"/>
        <w:sz w:val="24"/>
        <w:szCs w:val="24"/>
        <w:lang w:val="en-US"/>
      </w:rPr>
      <w:t>Bulletin of Entomological Research – Ele</w:t>
    </w:r>
    <w:r>
      <w:rPr>
        <w:rFonts w:ascii="Times New Roman" w:hAnsi="Times New Roman" w:cs="Times New Roman"/>
        <w:sz w:val="24"/>
        <w:szCs w:val="24"/>
        <w:lang w:val="en-US"/>
      </w:rPr>
      <w:t>c</w:t>
    </w:r>
    <w:r w:rsidRPr="00147225">
      <w:rPr>
        <w:rFonts w:ascii="Times New Roman" w:hAnsi="Times New Roman" w:cs="Times New Roman"/>
        <w:sz w:val="24"/>
        <w:szCs w:val="24"/>
        <w:lang w:val="en-US"/>
      </w:rPr>
      <w:t>tronic Supplementary Material</w:t>
    </w:r>
  </w:p>
  <w:p w:rsidR="00147225" w:rsidRPr="00147225" w:rsidRDefault="00147225">
    <w:pPr>
      <w:pStyle w:val="Cabealho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AwMzexMDYwtjAzNLdQ0lEKTi0uzszPAykwrQUA3ARKqSwAAAA="/>
  </w:docVars>
  <w:rsids>
    <w:rsidRoot w:val="00147225"/>
    <w:rsid w:val="000413F0"/>
    <w:rsid w:val="000B3E74"/>
    <w:rsid w:val="000B544D"/>
    <w:rsid w:val="001108E3"/>
    <w:rsid w:val="00147225"/>
    <w:rsid w:val="001A4A59"/>
    <w:rsid w:val="00267FA7"/>
    <w:rsid w:val="002B420A"/>
    <w:rsid w:val="002F0AE3"/>
    <w:rsid w:val="00461225"/>
    <w:rsid w:val="004829E0"/>
    <w:rsid w:val="00487EEB"/>
    <w:rsid w:val="004B255D"/>
    <w:rsid w:val="00514BBE"/>
    <w:rsid w:val="005D78FE"/>
    <w:rsid w:val="005F15F9"/>
    <w:rsid w:val="006316B2"/>
    <w:rsid w:val="006E186B"/>
    <w:rsid w:val="007222C5"/>
    <w:rsid w:val="007E2994"/>
    <w:rsid w:val="007F4FB1"/>
    <w:rsid w:val="007F6B79"/>
    <w:rsid w:val="00880E61"/>
    <w:rsid w:val="008A4895"/>
    <w:rsid w:val="008D116C"/>
    <w:rsid w:val="009064CD"/>
    <w:rsid w:val="009132C8"/>
    <w:rsid w:val="009258AD"/>
    <w:rsid w:val="00A66871"/>
    <w:rsid w:val="00AA1CE3"/>
    <w:rsid w:val="00C24733"/>
    <w:rsid w:val="00C36A6C"/>
    <w:rsid w:val="00C4675E"/>
    <w:rsid w:val="00C64A56"/>
    <w:rsid w:val="00C750AD"/>
    <w:rsid w:val="00C82CFC"/>
    <w:rsid w:val="00C8497E"/>
    <w:rsid w:val="00DC752D"/>
    <w:rsid w:val="00EE0979"/>
    <w:rsid w:val="00F07949"/>
    <w:rsid w:val="00F5562F"/>
    <w:rsid w:val="00F8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93B5F2C-726E-47E0-8CF6-4E417F054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472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47225"/>
  </w:style>
  <w:style w:type="paragraph" w:styleId="Rodap">
    <w:name w:val="footer"/>
    <w:basedOn w:val="Normal"/>
    <w:link w:val="RodapChar"/>
    <w:uiPriority w:val="99"/>
    <w:unhideWhenUsed/>
    <w:rsid w:val="001472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47225"/>
  </w:style>
  <w:style w:type="paragraph" w:styleId="Textodebalo">
    <w:name w:val="Balloon Text"/>
    <w:basedOn w:val="Normal"/>
    <w:link w:val="TextodebaloChar"/>
    <w:uiPriority w:val="99"/>
    <w:semiHidden/>
    <w:unhideWhenUsed/>
    <w:rsid w:val="00147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47225"/>
    <w:rPr>
      <w:rFonts w:ascii="Tahoma" w:hAnsi="Tahoma" w:cs="Tahoma"/>
      <w:sz w:val="16"/>
      <w:szCs w:val="16"/>
    </w:rPr>
  </w:style>
  <w:style w:type="character" w:styleId="Refdecomentrio">
    <w:name w:val="annotation reference"/>
    <w:basedOn w:val="Fontepargpadro"/>
    <w:uiPriority w:val="99"/>
    <w:semiHidden/>
    <w:unhideWhenUsed/>
    <w:rsid w:val="009258A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258AD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258AD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258A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258A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4B301-4C65-43C8-BF8E-ADFF5EDB3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Patrícia</dc:creator>
  <cp:lastModifiedBy>HSB</cp:lastModifiedBy>
  <cp:revision>3</cp:revision>
  <dcterms:created xsi:type="dcterms:W3CDTF">2017-01-11T18:13:00Z</dcterms:created>
  <dcterms:modified xsi:type="dcterms:W3CDTF">2017-01-11T18:38:00Z</dcterms:modified>
</cp:coreProperties>
</file>