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0432F" w14:textId="77777777" w:rsidR="008A16B1" w:rsidRDefault="007B32BA" w:rsidP="000A5747">
      <w:pPr>
        <w:outlineLvl w:val="0"/>
        <w:rPr>
          <w:b/>
        </w:rPr>
      </w:pPr>
      <w:r>
        <w:rPr>
          <w:b/>
        </w:rPr>
        <w:t xml:space="preserve">Supplementary Material </w:t>
      </w:r>
    </w:p>
    <w:p w14:paraId="6CA1E074" w14:textId="77777777" w:rsidR="001E13D8" w:rsidRDefault="001E13D8">
      <w:pPr>
        <w:rPr>
          <w:b/>
        </w:rPr>
      </w:pPr>
    </w:p>
    <w:p w14:paraId="2A0A3ED5" w14:textId="77777777" w:rsidR="001E13D8" w:rsidRPr="00FC2384" w:rsidRDefault="001E13D8" w:rsidP="001E13D8">
      <w:pPr>
        <w:pStyle w:val="Caption"/>
        <w:tabs>
          <w:tab w:val="clear" w:pos="1134"/>
          <w:tab w:val="left" w:pos="0"/>
        </w:tabs>
        <w:ind w:left="0" w:firstLine="0"/>
        <w:rPr>
          <w:rFonts w:ascii="Times New Roman" w:hAnsi="Times New Roman" w:cs="Times New Roman"/>
          <w:b w:val="0"/>
          <w:i/>
          <w:sz w:val="24"/>
          <w:szCs w:val="24"/>
        </w:rPr>
      </w:pPr>
      <w:bookmarkStart w:id="0" w:name="_Ref311280667"/>
      <w:bookmarkStart w:id="1" w:name="_Toc454737146"/>
      <w:r w:rsidRPr="00C82986">
        <w:rPr>
          <w:rFonts w:ascii="Times New Roman" w:hAnsi="Times New Roman" w:cs="Times New Roman"/>
          <w:sz w:val="24"/>
          <w:szCs w:val="24"/>
        </w:rPr>
        <w:t xml:space="preserve">Supplementary Table </w:t>
      </w:r>
      <w:bookmarkEnd w:id="0"/>
      <w:r w:rsidRPr="00C82986">
        <w:rPr>
          <w:rFonts w:ascii="Times New Roman" w:hAnsi="Times New Roman" w:cs="Times New Roman"/>
          <w:sz w:val="24"/>
          <w:szCs w:val="24"/>
        </w:rPr>
        <w:t>1.</w:t>
      </w:r>
      <w:r w:rsidRPr="00FC2384">
        <w:rPr>
          <w:rFonts w:ascii="Times New Roman" w:hAnsi="Times New Roman" w:cs="Times New Roman"/>
          <w:sz w:val="24"/>
          <w:szCs w:val="24"/>
        </w:rPr>
        <w:t xml:space="preserve"> </w:t>
      </w:r>
      <w:r w:rsidRPr="00FC2384">
        <w:rPr>
          <w:rFonts w:ascii="Times New Roman" w:hAnsi="Times New Roman" w:cs="Times New Roman"/>
          <w:b w:val="0"/>
          <w:sz w:val="24"/>
          <w:szCs w:val="24"/>
        </w:rPr>
        <w:t>Five paired sites in the Free State, South Africa. Category of infestation 1= patch size less than 50 m</w:t>
      </w:r>
      <w:r w:rsidRPr="00FC2384">
        <w:rPr>
          <w:rFonts w:ascii="Times New Roman" w:hAnsi="Times New Roman" w:cs="Times New Roman"/>
          <w:b w:val="0"/>
          <w:sz w:val="24"/>
          <w:szCs w:val="24"/>
          <w:vertAlign w:val="superscript"/>
        </w:rPr>
        <w:t>2</w:t>
      </w:r>
      <w:r w:rsidRPr="00FC2384">
        <w:rPr>
          <w:rFonts w:ascii="Times New Roman" w:hAnsi="Times New Roman" w:cs="Times New Roman"/>
          <w:b w:val="0"/>
          <w:sz w:val="24"/>
          <w:szCs w:val="24"/>
        </w:rPr>
        <w:t xml:space="preserve">, 2 = restricted to a dam or small wetland system (&lt;1 km), 3 = cover large wetland system (&gt;1 km), 4 = cover flowing river system (&gt;1 km). </w:t>
      </w:r>
      <w:r w:rsidRPr="00FC2384">
        <w:rPr>
          <w:rFonts w:ascii="Times New Roman" w:hAnsi="Times New Roman" w:cs="Times New Roman"/>
          <w:b w:val="0"/>
          <w:i/>
          <w:iCs/>
          <w:sz w:val="24"/>
          <w:szCs w:val="24"/>
        </w:rPr>
        <w:t xml:space="preserve">Ad </w:t>
      </w:r>
      <w:r w:rsidRPr="00FC2384">
        <w:rPr>
          <w:rFonts w:ascii="Times New Roman" w:hAnsi="Times New Roman" w:cs="Times New Roman"/>
          <w:b w:val="0"/>
          <w:sz w:val="24"/>
          <w:szCs w:val="24"/>
        </w:rPr>
        <w:t xml:space="preserve">= </w:t>
      </w:r>
      <w:r w:rsidRPr="00FC2384">
        <w:rPr>
          <w:rFonts w:ascii="Times New Roman" w:hAnsi="Times New Roman" w:cs="Times New Roman"/>
          <w:b w:val="0"/>
          <w:i/>
          <w:iCs/>
          <w:sz w:val="24"/>
          <w:szCs w:val="24"/>
        </w:rPr>
        <w:t>A. donax, Pa = P. australis.</w:t>
      </w:r>
      <w:bookmarkEnd w:id="1"/>
      <w:r w:rsidRPr="00FC2384">
        <w:rPr>
          <w:rFonts w:ascii="Times New Roman" w:hAnsi="Times New Roman" w:cs="Times New Roman"/>
          <w:b w:val="0"/>
          <w:i/>
          <w:iCs/>
          <w:sz w:val="24"/>
          <w:szCs w:val="24"/>
        </w:rPr>
        <w:t xml:space="preserve"> </w:t>
      </w:r>
    </w:p>
    <w:tbl>
      <w:tblPr>
        <w:tblW w:w="0" w:type="auto"/>
        <w:tblLook w:val="04A0" w:firstRow="1" w:lastRow="0" w:firstColumn="1" w:lastColumn="0" w:noHBand="0" w:noVBand="1"/>
      </w:tblPr>
      <w:tblGrid>
        <w:gridCol w:w="603"/>
        <w:gridCol w:w="2348"/>
        <w:gridCol w:w="1350"/>
        <w:gridCol w:w="1365"/>
        <w:gridCol w:w="967"/>
        <w:gridCol w:w="851"/>
        <w:gridCol w:w="1537"/>
      </w:tblGrid>
      <w:tr w:rsidR="001E13D8" w:rsidRPr="00FC2384" w14:paraId="66C03135" w14:textId="77777777" w:rsidTr="008A16B1">
        <w:tc>
          <w:tcPr>
            <w:tcW w:w="0" w:type="auto"/>
            <w:tcBorders>
              <w:top w:val="double" w:sz="4" w:space="0" w:color="auto"/>
              <w:left w:val="nil"/>
              <w:right w:val="nil"/>
            </w:tcBorders>
          </w:tcPr>
          <w:p w14:paraId="66194380" w14:textId="77777777" w:rsidR="001E13D8" w:rsidRPr="00FC2384" w:rsidRDefault="001E13D8" w:rsidP="008A16B1">
            <w:pPr>
              <w:rPr>
                <w:rFonts w:ascii="Times New Roman" w:hAnsi="Times New Roman" w:cs="Times New Roman"/>
                <w:b/>
              </w:rPr>
            </w:pPr>
            <w:r w:rsidRPr="00FC2384">
              <w:rPr>
                <w:rFonts w:ascii="Times New Roman" w:hAnsi="Times New Roman" w:cs="Times New Roman"/>
                <w:b/>
                <w:bCs/>
              </w:rPr>
              <w:t>Site</w:t>
            </w:r>
          </w:p>
        </w:tc>
        <w:tc>
          <w:tcPr>
            <w:tcW w:w="2140" w:type="dxa"/>
            <w:tcBorders>
              <w:top w:val="double" w:sz="4" w:space="0" w:color="auto"/>
              <w:left w:val="nil"/>
              <w:right w:val="nil"/>
            </w:tcBorders>
          </w:tcPr>
          <w:p w14:paraId="723F6255" w14:textId="77777777" w:rsidR="001E13D8" w:rsidRPr="00FC2384" w:rsidRDefault="001E13D8" w:rsidP="008A16B1">
            <w:pPr>
              <w:rPr>
                <w:rFonts w:ascii="Times New Roman" w:hAnsi="Times New Roman" w:cs="Times New Roman"/>
                <w:b/>
              </w:rPr>
            </w:pPr>
            <w:r w:rsidRPr="00FC2384">
              <w:rPr>
                <w:rFonts w:ascii="Times New Roman" w:hAnsi="Times New Roman" w:cs="Times New Roman"/>
                <w:b/>
                <w:bCs/>
              </w:rPr>
              <w:t>GPS Point</w:t>
            </w:r>
          </w:p>
        </w:tc>
        <w:tc>
          <w:tcPr>
            <w:tcW w:w="1417" w:type="dxa"/>
            <w:tcBorders>
              <w:top w:val="double" w:sz="4" w:space="0" w:color="auto"/>
              <w:left w:val="nil"/>
              <w:right w:val="nil"/>
            </w:tcBorders>
          </w:tcPr>
          <w:p w14:paraId="04AC591C" w14:textId="77777777" w:rsidR="001E13D8" w:rsidRPr="00FC2384" w:rsidRDefault="001E13D8" w:rsidP="008A16B1">
            <w:pPr>
              <w:rPr>
                <w:rFonts w:ascii="Times New Roman" w:hAnsi="Times New Roman" w:cs="Times New Roman"/>
                <w:b/>
              </w:rPr>
            </w:pPr>
            <w:r w:rsidRPr="00FC2384">
              <w:rPr>
                <w:rFonts w:ascii="Times New Roman" w:hAnsi="Times New Roman" w:cs="Times New Roman"/>
                <w:b/>
                <w:bCs/>
              </w:rPr>
              <w:t>Elevation (m)</w:t>
            </w:r>
          </w:p>
        </w:tc>
        <w:tc>
          <w:tcPr>
            <w:tcW w:w="1478" w:type="dxa"/>
            <w:tcBorders>
              <w:top w:val="double" w:sz="4" w:space="0" w:color="auto"/>
              <w:left w:val="nil"/>
              <w:right w:val="nil"/>
            </w:tcBorders>
          </w:tcPr>
          <w:p w14:paraId="62E32EF5" w14:textId="77777777" w:rsidR="001E13D8" w:rsidRPr="00FC2384" w:rsidRDefault="001E13D8" w:rsidP="008A16B1">
            <w:pPr>
              <w:rPr>
                <w:rFonts w:ascii="Times New Roman" w:hAnsi="Times New Roman" w:cs="Times New Roman"/>
                <w:b/>
              </w:rPr>
            </w:pPr>
            <w:r w:rsidRPr="00FC2384">
              <w:rPr>
                <w:rFonts w:ascii="Times New Roman" w:hAnsi="Times New Roman" w:cs="Times New Roman"/>
                <w:b/>
                <w:bCs/>
              </w:rPr>
              <w:t>Distance between reeds stands (km)</w:t>
            </w:r>
          </w:p>
        </w:tc>
        <w:tc>
          <w:tcPr>
            <w:tcW w:w="0" w:type="auto"/>
            <w:gridSpan w:val="2"/>
            <w:tcBorders>
              <w:top w:val="double" w:sz="4" w:space="0" w:color="auto"/>
              <w:left w:val="nil"/>
              <w:right w:val="nil"/>
            </w:tcBorders>
          </w:tcPr>
          <w:p w14:paraId="408D5827" w14:textId="77777777" w:rsidR="001E13D8" w:rsidRPr="00FC2384" w:rsidRDefault="001E13D8" w:rsidP="008A16B1">
            <w:pPr>
              <w:rPr>
                <w:rFonts w:ascii="Times New Roman" w:hAnsi="Times New Roman" w:cs="Times New Roman"/>
                <w:b/>
              </w:rPr>
            </w:pPr>
            <w:r w:rsidRPr="00FC2384">
              <w:rPr>
                <w:rFonts w:ascii="Times New Roman" w:hAnsi="Times New Roman" w:cs="Times New Roman"/>
                <w:b/>
                <w:bCs/>
              </w:rPr>
              <w:t>Coverage scale</w:t>
            </w:r>
          </w:p>
        </w:tc>
        <w:tc>
          <w:tcPr>
            <w:tcW w:w="0" w:type="auto"/>
            <w:tcBorders>
              <w:top w:val="double" w:sz="4" w:space="0" w:color="auto"/>
              <w:left w:val="nil"/>
              <w:right w:val="nil"/>
            </w:tcBorders>
          </w:tcPr>
          <w:p w14:paraId="097BA045" w14:textId="77777777" w:rsidR="001E13D8" w:rsidRPr="00FC2384" w:rsidRDefault="001E13D8" w:rsidP="008A16B1">
            <w:pPr>
              <w:rPr>
                <w:rFonts w:ascii="Times New Roman" w:hAnsi="Times New Roman" w:cs="Times New Roman"/>
                <w:b/>
              </w:rPr>
            </w:pPr>
            <w:r w:rsidRPr="00FC2384">
              <w:rPr>
                <w:rFonts w:ascii="Times New Roman" w:hAnsi="Times New Roman" w:cs="Times New Roman"/>
                <w:b/>
                <w:bCs/>
              </w:rPr>
              <w:t>Surrounding land use</w:t>
            </w:r>
          </w:p>
        </w:tc>
      </w:tr>
      <w:tr w:rsidR="001E13D8" w:rsidRPr="00FC2384" w14:paraId="593637A9" w14:textId="77777777" w:rsidTr="008A16B1">
        <w:tc>
          <w:tcPr>
            <w:tcW w:w="0" w:type="auto"/>
            <w:tcBorders>
              <w:top w:val="nil"/>
              <w:left w:val="nil"/>
              <w:bottom w:val="double" w:sz="4" w:space="0" w:color="auto"/>
              <w:right w:val="nil"/>
            </w:tcBorders>
            <w:vAlign w:val="center"/>
          </w:tcPr>
          <w:p w14:paraId="762CBCA8" w14:textId="77777777" w:rsidR="001E13D8" w:rsidRPr="00FC2384" w:rsidRDefault="001E13D8" w:rsidP="008A16B1">
            <w:pPr>
              <w:jc w:val="center"/>
              <w:rPr>
                <w:rFonts w:ascii="Times New Roman" w:hAnsi="Times New Roman" w:cs="Times New Roman"/>
                <w:b/>
              </w:rPr>
            </w:pPr>
          </w:p>
        </w:tc>
        <w:tc>
          <w:tcPr>
            <w:tcW w:w="2140" w:type="dxa"/>
            <w:tcBorders>
              <w:top w:val="nil"/>
              <w:left w:val="nil"/>
              <w:bottom w:val="double" w:sz="4" w:space="0" w:color="auto"/>
              <w:right w:val="nil"/>
            </w:tcBorders>
            <w:vAlign w:val="center"/>
          </w:tcPr>
          <w:p w14:paraId="2D4E6348" w14:textId="77777777" w:rsidR="001E13D8" w:rsidRPr="00FC2384" w:rsidRDefault="001E13D8" w:rsidP="008A16B1">
            <w:pPr>
              <w:jc w:val="center"/>
              <w:rPr>
                <w:rFonts w:ascii="Times New Roman" w:hAnsi="Times New Roman" w:cs="Times New Roman"/>
                <w:b/>
              </w:rPr>
            </w:pPr>
          </w:p>
        </w:tc>
        <w:tc>
          <w:tcPr>
            <w:tcW w:w="1417" w:type="dxa"/>
            <w:tcBorders>
              <w:top w:val="nil"/>
              <w:left w:val="nil"/>
              <w:bottom w:val="double" w:sz="4" w:space="0" w:color="auto"/>
              <w:right w:val="nil"/>
            </w:tcBorders>
            <w:vAlign w:val="center"/>
          </w:tcPr>
          <w:p w14:paraId="33438A83" w14:textId="77777777" w:rsidR="001E13D8" w:rsidRPr="00FC2384" w:rsidRDefault="001E13D8" w:rsidP="008A16B1">
            <w:pPr>
              <w:jc w:val="center"/>
              <w:rPr>
                <w:rFonts w:ascii="Times New Roman" w:hAnsi="Times New Roman" w:cs="Times New Roman"/>
                <w:b/>
              </w:rPr>
            </w:pPr>
          </w:p>
        </w:tc>
        <w:tc>
          <w:tcPr>
            <w:tcW w:w="1478" w:type="dxa"/>
            <w:tcBorders>
              <w:top w:val="nil"/>
              <w:left w:val="nil"/>
              <w:bottom w:val="double" w:sz="4" w:space="0" w:color="auto"/>
              <w:right w:val="nil"/>
            </w:tcBorders>
            <w:vAlign w:val="center"/>
          </w:tcPr>
          <w:p w14:paraId="412596C3" w14:textId="77777777" w:rsidR="001E13D8" w:rsidRPr="00FC2384" w:rsidRDefault="001E13D8" w:rsidP="008A16B1">
            <w:pPr>
              <w:jc w:val="center"/>
              <w:rPr>
                <w:rFonts w:ascii="Times New Roman" w:hAnsi="Times New Roman" w:cs="Times New Roman"/>
                <w:b/>
              </w:rPr>
            </w:pPr>
          </w:p>
        </w:tc>
        <w:tc>
          <w:tcPr>
            <w:tcW w:w="1107" w:type="dxa"/>
            <w:tcBorders>
              <w:top w:val="nil"/>
              <w:left w:val="nil"/>
              <w:bottom w:val="double" w:sz="4" w:space="0" w:color="auto"/>
              <w:right w:val="nil"/>
            </w:tcBorders>
            <w:vAlign w:val="center"/>
          </w:tcPr>
          <w:p w14:paraId="5A158224" w14:textId="77777777" w:rsidR="001E13D8" w:rsidRPr="00FC2384" w:rsidRDefault="001E13D8" w:rsidP="008A16B1">
            <w:pPr>
              <w:rPr>
                <w:rFonts w:ascii="Times New Roman" w:hAnsi="Times New Roman" w:cs="Times New Roman"/>
                <w:b/>
                <w:i/>
              </w:rPr>
            </w:pPr>
            <w:r w:rsidRPr="00FC2384">
              <w:rPr>
                <w:rFonts w:ascii="Times New Roman" w:hAnsi="Times New Roman" w:cs="Times New Roman"/>
                <w:b/>
                <w:bCs/>
                <w:i/>
                <w:iCs/>
              </w:rPr>
              <w:t>Ad</w:t>
            </w:r>
          </w:p>
        </w:tc>
        <w:tc>
          <w:tcPr>
            <w:tcW w:w="975" w:type="dxa"/>
            <w:tcBorders>
              <w:top w:val="nil"/>
              <w:left w:val="nil"/>
              <w:bottom w:val="double" w:sz="4" w:space="0" w:color="auto"/>
              <w:right w:val="nil"/>
            </w:tcBorders>
            <w:vAlign w:val="center"/>
          </w:tcPr>
          <w:p w14:paraId="062E8DFA" w14:textId="77777777" w:rsidR="001E13D8" w:rsidRPr="00FC2384" w:rsidRDefault="001E13D8" w:rsidP="008A16B1">
            <w:pPr>
              <w:rPr>
                <w:rFonts w:ascii="Times New Roman" w:hAnsi="Times New Roman" w:cs="Times New Roman"/>
                <w:b/>
                <w:i/>
              </w:rPr>
            </w:pPr>
            <w:r w:rsidRPr="00FC2384">
              <w:rPr>
                <w:rFonts w:ascii="Times New Roman" w:hAnsi="Times New Roman" w:cs="Times New Roman"/>
                <w:b/>
                <w:bCs/>
                <w:i/>
                <w:iCs/>
              </w:rPr>
              <w:t>Pa</w:t>
            </w:r>
          </w:p>
        </w:tc>
        <w:tc>
          <w:tcPr>
            <w:tcW w:w="0" w:type="auto"/>
            <w:tcBorders>
              <w:top w:val="nil"/>
              <w:left w:val="nil"/>
              <w:bottom w:val="double" w:sz="4" w:space="0" w:color="auto"/>
              <w:right w:val="nil"/>
            </w:tcBorders>
            <w:vAlign w:val="center"/>
          </w:tcPr>
          <w:p w14:paraId="43095CB4" w14:textId="77777777" w:rsidR="001E13D8" w:rsidRPr="00FC2384" w:rsidRDefault="001E13D8" w:rsidP="008A16B1">
            <w:pPr>
              <w:jc w:val="center"/>
              <w:rPr>
                <w:rFonts w:ascii="Times New Roman" w:hAnsi="Times New Roman" w:cs="Times New Roman"/>
                <w:b/>
              </w:rPr>
            </w:pPr>
          </w:p>
        </w:tc>
      </w:tr>
      <w:tr w:rsidR="001E13D8" w:rsidRPr="00FC2384" w14:paraId="525EA6F3" w14:textId="77777777" w:rsidTr="008A16B1">
        <w:tc>
          <w:tcPr>
            <w:tcW w:w="0" w:type="auto"/>
            <w:tcBorders>
              <w:top w:val="double" w:sz="4" w:space="0" w:color="auto"/>
              <w:left w:val="nil"/>
              <w:bottom w:val="nil"/>
              <w:right w:val="nil"/>
            </w:tcBorders>
            <w:vAlign w:val="center"/>
          </w:tcPr>
          <w:p w14:paraId="1002392C" w14:textId="77777777" w:rsidR="001E13D8" w:rsidRPr="00FC2384" w:rsidRDefault="001E13D8" w:rsidP="008A16B1">
            <w:pPr>
              <w:rPr>
                <w:rFonts w:ascii="Times New Roman" w:hAnsi="Times New Roman" w:cs="Times New Roman"/>
              </w:rPr>
            </w:pPr>
            <w:r w:rsidRPr="00FC2384">
              <w:rPr>
                <w:rFonts w:ascii="Times New Roman" w:hAnsi="Times New Roman" w:cs="Times New Roman"/>
              </w:rPr>
              <w:t>1</w:t>
            </w:r>
          </w:p>
        </w:tc>
        <w:tc>
          <w:tcPr>
            <w:tcW w:w="2140" w:type="dxa"/>
            <w:tcBorders>
              <w:top w:val="double" w:sz="4" w:space="0" w:color="auto"/>
              <w:left w:val="nil"/>
              <w:bottom w:val="nil"/>
              <w:right w:val="nil"/>
            </w:tcBorders>
            <w:vAlign w:val="center"/>
          </w:tcPr>
          <w:p w14:paraId="4057FA3E" w14:textId="77777777" w:rsidR="001E13D8" w:rsidRPr="00FC2384" w:rsidRDefault="001E13D8" w:rsidP="008A16B1">
            <w:pPr>
              <w:rPr>
                <w:rFonts w:ascii="Times New Roman" w:hAnsi="Times New Roman" w:cs="Times New Roman"/>
              </w:rPr>
            </w:pPr>
            <w:r w:rsidRPr="00FC2384">
              <w:rPr>
                <w:rFonts w:ascii="Times New Roman" w:hAnsi="Times New Roman" w:cs="Times New Roman"/>
              </w:rPr>
              <w:t>28°43’15S,28°01’29E</w:t>
            </w:r>
          </w:p>
        </w:tc>
        <w:tc>
          <w:tcPr>
            <w:tcW w:w="1417" w:type="dxa"/>
            <w:tcBorders>
              <w:top w:val="double" w:sz="4" w:space="0" w:color="auto"/>
              <w:left w:val="nil"/>
              <w:bottom w:val="nil"/>
              <w:right w:val="nil"/>
            </w:tcBorders>
            <w:vAlign w:val="center"/>
          </w:tcPr>
          <w:p w14:paraId="0A27EB47" w14:textId="77777777" w:rsidR="001E13D8" w:rsidRPr="00FC2384" w:rsidRDefault="001E13D8" w:rsidP="008A16B1">
            <w:pPr>
              <w:rPr>
                <w:rFonts w:ascii="Times New Roman" w:hAnsi="Times New Roman" w:cs="Times New Roman"/>
              </w:rPr>
            </w:pPr>
            <w:r w:rsidRPr="00FC2384">
              <w:rPr>
                <w:rFonts w:ascii="Times New Roman" w:hAnsi="Times New Roman" w:cs="Times New Roman"/>
              </w:rPr>
              <w:t>1825</w:t>
            </w:r>
          </w:p>
        </w:tc>
        <w:tc>
          <w:tcPr>
            <w:tcW w:w="1478" w:type="dxa"/>
            <w:tcBorders>
              <w:top w:val="double" w:sz="4" w:space="0" w:color="auto"/>
              <w:left w:val="nil"/>
              <w:bottom w:val="nil"/>
              <w:right w:val="nil"/>
            </w:tcBorders>
            <w:vAlign w:val="center"/>
          </w:tcPr>
          <w:p w14:paraId="3879B299" w14:textId="77777777" w:rsidR="001E13D8" w:rsidRPr="00FC2384" w:rsidRDefault="001E13D8" w:rsidP="008A16B1">
            <w:pPr>
              <w:rPr>
                <w:rFonts w:ascii="Times New Roman" w:hAnsi="Times New Roman" w:cs="Times New Roman"/>
              </w:rPr>
            </w:pPr>
            <w:r w:rsidRPr="00FC2384">
              <w:rPr>
                <w:rFonts w:ascii="Times New Roman" w:hAnsi="Times New Roman" w:cs="Times New Roman"/>
              </w:rPr>
              <w:t>0.53</w:t>
            </w:r>
          </w:p>
        </w:tc>
        <w:tc>
          <w:tcPr>
            <w:tcW w:w="1107" w:type="dxa"/>
            <w:tcBorders>
              <w:top w:val="double" w:sz="4" w:space="0" w:color="auto"/>
              <w:left w:val="nil"/>
              <w:bottom w:val="nil"/>
              <w:right w:val="nil"/>
            </w:tcBorders>
            <w:vAlign w:val="center"/>
          </w:tcPr>
          <w:p w14:paraId="2FC56D14" w14:textId="77777777" w:rsidR="001E13D8" w:rsidRPr="00FC2384" w:rsidRDefault="001E13D8" w:rsidP="008A16B1">
            <w:pPr>
              <w:jc w:val="center"/>
              <w:rPr>
                <w:rFonts w:ascii="Times New Roman" w:hAnsi="Times New Roman" w:cs="Times New Roman"/>
              </w:rPr>
            </w:pPr>
            <w:r w:rsidRPr="00FC2384">
              <w:rPr>
                <w:rFonts w:ascii="Times New Roman" w:hAnsi="Times New Roman" w:cs="Times New Roman"/>
              </w:rPr>
              <w:t>1</w:t>
            </w:r>
          </w:p>
        </w:tc>
        <w:tc>
          <w:tcPr>
            <w:tcW w:w="975" w:type="dxa"/>
            <w:tcBorders>
              <w:top w:val="double" w:sz="4" w:space="0" w:color="auto"/>
              <w:left w:val="nil"/>
              <w:bottom w:val="nil"/>
              <w:right w:val="nil"/>
            </w:tcBorders>
            <w:vAlign w:val="center"/>
          </w:tcPr>
          <w:p w14:paraId="43F65568" w14:textId="77777777" w:rsidR="001E13D8" w:rsidRPr="00FC2384" w:rsidRDefault="001E13D8" w:rsidP="008A16B1">
            <w:pPr>
              <w:jc w:val="center"/>
              <w:rPr>
                <w:rFonts w:ascii="Times New Roman" w:hAnsi="Times New Roman" w:cs="Times New Roman"/>
              </w:rPr>
            </w:pPr>
            <w:r w:rsidRPr="00FC2384">
              <w:rPr>
                <w:rFonts w:ascii="Times New Roman" w:hAnsi="Times New Roman" w:cs="Times New Roman"/>
              </w:rPr>
              <w:t>2</w:t>
            </w:r>
          </w:p>
        </w:tc>
        <w:tc>
          <w:tcPr>
            <w:tcW w:w="0" w:type="auto"/>
            <w:tcBorders>
              <w:top w:val="double" w:sz="4" w:space="0" w:color="auto"/>
              <w:left w:val="nil"/>
              <w:bottom w:val="nil"/>
              <w:right w:val="nil"/>
            </w:tcBorders>
            <w:vAlign w:val="center"/>
          </w:tcPr>
          <w:p w14:paraId="5C375903" w14:textId="77777777" w:rsidR="001E13D8" w:rsidRPr="00FC2384" w:rsidRDefault="001E13D8" w:rsidP="008A16B1">
            <w:pPr>
              <w:rPr>
                <w:rFonts w:ascii="Times New Roman" w:hAnsi="Times New Roman" w:cs="Times New Roman"/>
              </w:rPr>
            </w:pPr>
            <w:r w:rsidRPr="00FC2384">
              <w:rPr>
                <w:rFonts w:ascii="Times New Roman" w:hAnsi="Times New Roman" w:cs="Times New Roman"/>
              </w:rPr>
              <w:t>Grazing land</w:t>
            </w:r>
          </w:p>
        </w:tc>
      </w:tr>
      <w:tr w:rsidR="001E13D8" w:rsidRPr="00FC2384" w14:paraId="123D8F90" w14:textId="77777777" w:rsidTr="008A16B1">
        <w:tc>
          <w:tcPr>
            <w:tcW w:w="0" w:type="auto"/>
            <w:tcBorders>
              <w:top w:val="nil"/>
              <w:left w:val="nil"/>
              <w:bottom w:val="nil"/>
              <w:right w:val="nil"/>
            </w:tcBorders>
            <w:vAlign w:val="center"/>
          </w:tcPr>
          <w:p w14:paraId="14379079" w14:textId="77777777" w:rsidR="001E13D8" w:rsidRPr="00FC2384" w:rsidRDefault="001E13D8" w:rsidP="008A16B1">
            <w:pPr>
              <w:rPr>
                <w:rFonts w:ascii="Times New Roman" w:hAnsi="Times New Roman" w:cs="Times New Roman"/>
              </w:rPr>
            </w:pPr>
            <w:r w:rsidRPr="00FC2384">
              <w:rPr>
                <w:rFonts w:ascii="Times New Roman" w:hAnsi="Times New Roman" w:cs="Times New Roman"/>
              </w:rPr>
              <w:t>2</w:t>
            </w:r>
          </w:p>
        </w:tc>
        <w:tc>
          <w:tcPr>
            <w:tcW w:w="2140" w:type="dxa"/>
            <w:tcBorders>
              <w:top w:val="nil"/>
              <w:left w:val="nil"/>
              <w:bottom w:val="nil"/>
              <w:right w:val="nil"/>
            </w:tcBorders>
            <w:vAlign w:val="center"/>
          </w:tcPr>
          <w:p w14:paraId="32AE1D6B" w14:textId="77777777" w:rsidR="001E13D8" w:rsidRPr="00FC2384" w:rsidRDefault="001E13D8" w:rsidP="008A16B1">
            <w:pPr>
              <w:rPr>
                <w:rFonts w:ascii="Times New Roman" w:hAnsi="Times New Roman" w:cs="Times New Roman"/>
              </w:rPr>
            </w:pPr>
            <w:r w:rsidRPr="00FC2384">
              <w:rPr>
                <w:rFonts w:ascii="Times New Roman" w:hAnsi="Times New Roman" w:cs="Times New Roman"/>
              </w:rPr>
              <w:t>28°51’10S,27°30’18E</w:t>
            </w:r>
          </w:p>
        </w:tc>
        <w:tc>
          <w:tcPr>
            <w:tcW w:w="1417" w:type="dxa"/>
            <w:tcBorders>
              <w:top w:val="nil"/>
              <w:left w:val="nil"/>
              <w:bottom w:val="nil"/>
              <w:right w:val="nil"/>
            </w:tcBorders>
            <w:vAlign w:val="center"/>
          </w:tcPr>
          <w:p w14:paraId="5CAB52D5" w14:textId="77777777" w:rsidR="001E13D8" w:rsidRPr="00FC2384" w:rsidRDefault="001E13D8" w:rsidP="008A16B1">
            <w:pPr>
              <w:rPr>
                <w:rFonts w:ascii="Times New Roman" w:hAnsi="Times New Roman" w:cs="Times New Roman"/>
              </w:rPr>
            </w:pPr>
            <w:r w:rsidRPr="00FC2384">
              <w:rPr>
                <w:rFonts w:ascii="Times New Roman" w:hAnsi="Times New Roman" w:cs="Times New Roman"/>
              </w:rPr>
              <w:t>1645</w:t>
            </w:r>
          </w:p>
        </w:tc>
        <w:tc>
          <w:tcPr>
            <w:tcW w:w="1478" w:type="dxa"/>
            <w:tcBorders>
              <w:top w:val="nil"/>
              <w:left w:val="nil"/>
              <w:bottom w:val="nil"/>
              <w:right w:val="nil"/>
            </w:tcBorders>
            <w:vAlign w:val="center"/>
          </w:tcPr>
          <w:p w14:paraId="3395A1BA" w14:textId="77777777" w:rsidR="001E13D8" w:rsidRPr="00FC2384" w:rsidRDefault="001E13D8" w:rsidP="008A16B1">
            <w:pPr>
              <w:rPr>
                <w:rFonts w:ascii="Times New Roman" w:hAnsi="Times New Roman" w:cs="Times New Roman"/>
              </w:rPr>
            </w:pPr>
            <w:r w:rsidRPr="00FC2384">
              <w:rPr>
                <w:rFonts w:ascii="Times New Roman" w:hAnsi="Times New Roman" w:cs="Times New Roman"/>
              </w:rPr>
              <w:t>0</w:t>
            </w:r>
          </w:p>
        </w:tc>
        <w:tc>
          <w:tcPr>
            <w:tcW w:w="1107" w:type="dxa"/>
            <w:tcBorders>
              <w:top w:val="nil"/>
              <w:left w:val="nil"/>
              <w:bottom w:val="nil"/>
              <w:right w:val="nil"/>
            </w:tcBorders>
            <w:vAlign w:val="center"/>
          </w:tcPr>
          <w:p w14:paraId="0E6A2913" w14:textId="77777777" w:rsidR="001E13D8" w:rsidRPr="00FC2384" w:rsidRDefault="001E13D8" w:rsidP="008A16B1">
            <w:pPr>
              <w:jc w:val="center"/>
              <w:rPr>
                <w:rFonts w:ascii="Times New Roman" w:hAnsi="Times New Roman" w:cs="Times New Roman"/>
              </w:rPr>
            </w:pPr>
            <w:r w:rsidRPr="00FC2384">
              <w:rPr>
                <w:rFonts w:ascii="Times New Roman" w:hAnsi="Times New Roman" w:cs="Times New Roman"/>
              </w:rPr>
              <w:t>2</w:t>
            </w:r>
          </w:p>
        </w:tc>
        <w:tc>
          <w:tcPr>
            <w:tcW w:w="975" w:type="dxa"/>
            <w:tcBorders>
              <w:top w:val="nil"/>
              <w:left w:val="nil"/>
              <w:bottom w:val="nil"/>
              <w:right w:val="nil"/>
            </w:tcBorders>
            <w:vAlign w:val="center"/>
          </w:tcPr>
          <w:p w14:paraId="19B682D7" w14:textId="77777777" w:rsidR="001E13D8" w:rsidRPr="00FC2384" w:rsidRDefault="001E13D8" w:rsidP="008A16B1">
            <w:pPr>
              <w:jc w:val="center"/>
              <w:rPr>
                <w:rFonts w:ascii="Times New Roman" w:hAnsi="Times New Roman" w:cs="Times New Roman"/>
              </w:rPr>
            </w:pPr>
            <w:r w:rsidRPr="00FC2384">
              <w:rPr>
                <w:rFonts w:ascii="Times New Roman" w:hAnsi="Times New Roman" w:cs="Times New Roman"/>
              </w:rPr>
              <w:t>2</w:t>
            </w:r>
          </w:p>
        </w:tc>
        <w:tc>
          <w:tcPr>
            <w:tcW w:w="0" w:type="auto"/>
            <w:tcBorders>
              <w:top w:val="nil"/>
              <w:left w:val="nil"/>
              <w:bottom w:val="nil"/>
              <w:right w:val="nil"/>
            </w:tcBorders>
            <w:vAlign w:val="center"/>
          </w:tcPr>
          <w:p w14:paraId="09C629C8" w14:textId="77777777" w:rsidR="001E13D8" w:rsidRPr="00FC2384" w:rsidRDefault="001E13D8" w:rsidP="008A16B1">
            <w:pPr>
              <w:rPr>
                <w:rFonts w:ascii="Times New Roman" w:hAnsi="Times New Roman" w:cs="Times New Roman"/>
              </w:rPr>
            </w:pPr>
            <w:r w:rsidRPr="00FC2384">
              <w:rPr>
                <w:rFonts w:ascii="Times New Roman" w:hAnsi="Times New Roman" w:cs="Times New Roman"/>
              </w:rPr>
              <w:t>Mixed farming</w:t>
            </w:r>
          </w:p>
        </w:tc>
      </w:tr>
      <w:tr w:rsidR="001E13D8" w:rsidRPr="00FC2384" w14:paraId="60EF0F4D" w14:textId="77777777" w:rsidTr="008A16B1">
        <w:tc>
          <w:tcPr>
            <w:tcW w:w="0" w:type="auto"/>
            <w:tcBorders>
              <w:top w:val="nil"/>
              <w:left w:val="nil"/>
              <w:bottom w:val="nil"/>
              <w:right w:val="nil"/>
            </w:tcBorders>
            <w:vAlign w:val="center"/>
          </w:tcPr>
          <w:p w14:paraId="5EB939BD"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w:t>
            </w:r>
          </w:p>
        </w:tc>
        <w:tc>
          <w:tcPr>
            <w:tcW w:w="2140" w:type="dxa"/>
            <w:tcBorders>
              <w:top w:val="nil"/>
              <w:left w:val="nil"/>
              <w:bottom w:val="nil"/>
              <w:right w:val="nil"/>
            </w:tcBorders>
            <w:vAlign w:val="center"/>
          </w:tcPr>
          <w:p w14:paraId="02E8EADF"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rPr>
              <w:t>28°51’31S,27°31’25E</w:t>
            </w:r>
          </w:p>
        </w:tc>
        <w:tc>
          <w:tcPr>
            <w:tcW w:w="1417" w:type="dxa"/>
            <w:tcBorders>
              <w:top w:val="nil"/>
              <w:left w:val="nil"/>
              <w:bottom w:val="nil"/>
              <w:right w:val="nil"/>
            </w:tcBorders>
            <w:vAlign w:val="center"/>
          </w:tcPr>
          <w:p w14:paraId="3C870D02"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1611</w:t>
            </w:r>
          </w:p>
        </w:tc>
        <w:tc>
          <w:tcPr>
            <w:tcW w:w="1478" w:type="dxa"/>
            <w:tcBorders>
              <w:top w:val="nil"/>
              <w:left w:val="nil"/>
              <w:bottom w:val="nil"/>
              <w:right w:val="nil"/>
            </w:tcBorders>
            <w:vAlign w:val="center"/>
          </w:tcPr>
          <w:p w14:paraId="240ACEB6"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1.1</w:t>
            </w:r>
          </w:p>
        </w:tc>
        <w:tc>
          <w:tcPr>
            <w:tcW w:w="1107" w:type="dxa"/>
            <w:tcBorders>
              <w:top w:val="nil"/>
              <w:left w:val="nil"/>
              <w:bottom w:val="nil"/>
              <w:right w:val="nil"/>
            </w:tcBorders>
            <w:vAlign w:val="center"/>
          </w:tcPr>
          <w:p w14:paraId="4DA8E373"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w:t>
            </w:r>
          </w:p>
        </w:tc>
        <w:tc>
          <w:tcPr>
            <w:tcW w:w="975" w:type="dxa"/>
            <w:tcBorders>
              <w:top w:val="nil"/>
              <w:left w:val="nil"/>
              <w:bottom w:val="nil"/>
              <w:right w:val="nil"/>
            </w:tcBorders>
            <w:vAlign w:val="center"/>
          </w:tcPr>
          <w:p w14:paraId="632A899E"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w:t>
            </w:r>
          </w:p>
        </w:tc>
        <w:tc>
          <w:tcPr>
            <w:tcW w:w="0" w:type="auto"/>
            <w:tcBorders>
              <w:top w:val="nil"/>
              <w:left w:val="nil"/>
              <w:bottom w:val="nil"/>
              <w:right w:val="nil"/>
            </w:tcBorders>
            <w:vAlign w:val="center"/>
          </w:tcPr>
          <w:p w14:paraId="71EE603E"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Mixed farming</w:t>
            </w:r>
          </w:p>
        </w:tc>
      </w:tr>
      <w:tr w:rsidR="001E13D8" w:rsidRPr="00FC2384" w14:paraId="076AB653" w14:textId="77777777" w:rsidTr="008A16B1">
        <w:tc>
          <w:tcPr>
            <w:tcW w:w="0" w:type="auto"/>
            <w:tcBorders>
              <w:top w:val="nil"/>
              <w:left w:val="nil"/>
              <w:bottom w:val="nil"/>
              <w:right w:val="nil"/>
            </w:tcBorders>
            <w:vAlign w:val="center"/>
          </w:tcPr>
          <w:p w14:paraId="4E2AE2A6"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4</w:t>
            </w:r>
          </w:p>
        </w:tc>
        <w:tc>
          <w:tcPr>
            <w:tcW w:w="2140" w:type="dxa"/>
            <w:tcBorders>
              <w:top w:val="nil"/>
              <w:left w:val="nil"/>
              <w:bottom w:val="nil"/>
              <w:right w:val="nil"/>
            </w:tcBorders>
            <w:vAlign w:val="center"/>
          </w:tcPr>
          <w:p w14:paraId="5E45E6CD"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rPr>
              <w:t>28°42’11S,27°26’40E</w:t>
            </w:r>
          </w:p>
        </w:tc>
        <w:tc>
          <w:tcPr>
            <w:tcW w:w="1417" w:type="dxa"/>
            <w:tcBorders>
              <w:top w:val="nil"/>
              <w:left w:val="nil"/>
              <w:bottom w:val="nil"/>
              <w:right w:val="nil"/>
            </w:tcBorders>
            <w:vAlign w:val="center"/>
          </w:tcPr>
          <w:p w14:paraId="3AB420E9"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1500</w:t>
            </w:r>
          </w:p>
        </w:tc>
        <w:tc>
          <w:tcPr>
            <w:tcW w:w="1478" w:type="dxa"/>
            <w:tcBorders>
              <w:top w:val="nil"/>
              <w:left w:val="nil"/>
              <w:bottom w:val="nil"/>
              <w:right w:val="nil"/>
            </w:tcBorders>
            <w:vAlign w:val="center"/>
          </w:tcPr>
          <w:p w14:paraId="2B5F6DB4"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1107" w:type="dxa"/>
            <w:tcBorders>
              <w:top w:val="nil"/>
              <w:left w:val="nil"/>
              <w:bottom w:val="nil"/>
              <w:right w:val="nil"/>
            </w:tcBorders>
            <w:vAlign w:val="center"/>
          </w:tcPr>
          <w:p w14:paraId="07004AD1"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w:t>
            </w:r>
          </w:p>
        </w:tc>
        <w:tc>
          <w:tcPr>
            <w:tcW w:w="975" w:type="dxa"/>
            <w:tcBorders>
              <w:top w:val="nil"/>
              <w:left w:val="nil"/>
              <w:bottom w:val="nil"/>
              <w:right w:val="nil"/>
            </w:tcBorders>
            <w:vAlign w:val="center"/>
          </w:tcPr>
          <w:p w14:paraId="3142DEC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w:t>
            </w:r>
          </w:p>
        </w:tc>
        <w:tc>
          <w:tcPr>
            <w:tcW w:w="0" w:type="auto"/>
            <w:tcBorders>
              <w:top w:val="nil"/>
              <w:left w:val="nil"/>
              <w:bottom w:val="nil"/>
              <w:right w:val="nil"/>
            </w:tcBorders>
            <w:vAlign w:val="center"/>
          </w:tcPr>
          <w:p w14:paraId="6D699AF6"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Crop farming</w:t>
            </w:r>
          </w:p>
        </w:tc>
      </w:tr>
      <w:tr w:rsidR="001E13D8" w:rsidRPr="00FC2384" w14:paraId="12F1573A" w14:textId="77777777" w:rsidTr="008A16B1">
        <w:tc>
          <w:tcPr>
            <w:tcW w:w="0" w:type="auto"/>
            <w:tcBorders>
              <w:top w:val="nil"/>
              <w:left w:val="nil"/>
              <w:bottom w:val="single" w:sz="4" w:space="0" w:color="auto"/>
              <w:right w:val="nil"/>
            </w:tcBorders>
            <w:vAlign w:val="center"/>
          </w:tcPr>
          <w:p w14:paraId="23E13172"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5</w:t>
            </w:r>
          </w:p>
        </w:tc>
        <w:tc>
          <w:tcPr>
            <w:tcW w:w="2140" w:type="dxa"/>
            <w:tcBorders>
              <w:top w:val="nil"/>
              <w:left w:val="nil"/>
              <w:bottom w:val="single" w:sz="4" w:space="0" w:color="auto"/>
              <w:right w:val="nil"/>
            </w:tcBorders>
            <w:vAlign w:val="center"/>
          </w:tcPr>
          <w:p w14:paraId="1132AB19"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rPr>
              <w:t>28°40’05S,27°25’29E</w:t>
            </w:r>
          </w:p>
        </w:tc>
        <w:tc>
          <w:tcPr>
            <w:tcW w:w="1417" w:type="dxa"/>
            <w:tcBorders>
              <w:top w:val="nil"/>
              <w:left w:val="nil"/>
              <w:bottom w:val="single" w:sz="4" w:space="0" w:color="auto"/>
              <w:right w:val="nil"/>
            </w:tcBorders>
            <w:vAlign w:val="center"/>
          </w:tcPr>
          <w:p w14:paraId="5FDA98E6"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1505</w:t>
            </w:r>
          </w:p>
        </w:tc>
        <w:tc>
          <w:tcPr>
            <w:tcW w:w="1478" w:type="dxa"/>
            <w:tcBorders>
              <w:top w:val="nil"/>
              <w:left w:val="nil"/>
              <w:bottom w:val="single" w:sz="4" w:space="0" w:color="auto"/>
              <w:right w:val="nil"/>
            </w:tcBorders>
            <w:vAlign w:val="center"/>
          </w:tcPr>
          <w:p w14:paraId="60289FF2"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2.02</w:t>
            </w:r>
          </w:p>
        </w:tc>
        <w:tc>
          <w:tcPr>
            <w:tcW w:w="1107" w:type="dxa"/>
            <w:tcBorders>
              <w:top w:val="nil"/>
              <w:left w:val="nil"/>
              <w:bottom w:val="single" w:sz="4" w:space="0" w:color="auto"/>
              <w:right w:val="nil"/>
            </w:tcBorders>
            <w:vAlign w:val="center"/>
          </w:tcPr>
          <w:p w14:paraId="118CF270"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w:t>
            </w:r>
          </w:p>
        </w:tc>
        <w:tc>
          <w:tcPr>
            <w:tcW w:w="975" w:type="dxa"/>
            <w:tcBorders>
              <w:top w:val="nil"/>
              <w:left w:val="nil"/>
              <w:bottom w:val="single" w:sz="4" w:space="0" w:color="auto"/>
              <w:right w:val="nil"/>
            </w:tcBorders>
            <w:vAlign w:val="center"/>
          </w:tcPr>
          <w:p w14:paraId="673D7F43"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4</w:t>
            </w:r>
          </w:p>
        </w:tc>
        <w:tc>
          <w:tcPr>
            <w:tcW w:w="0" w:type="auto"/>
            <w:tcBorders>
              <w:top w:val="nil"/>
              <w:left w:val="nil"/>
              <w:bottom w:val="single" w:sz="4" w:space="0" w:color="auto"/>
              <w:right w:val="nil"/>
            </w:tcBorders>
            <w:vAlign w:val="center"/>
          </w:tcPr>
          <w:p w14:paraId="3D481F9B"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Urban</w:t>
            </w:r>
          </w:p>
        </w:tc>
      </w:tr>
    </w:tbl>
    <w:p w14:paraId="4FABFE59" w14:textId="77777777" w:rsidR="001E13D8" w:rsidRPr="00FC2384" w:rsidRDefault="001E13D8" w:rsidP="001E13D8">
      <w:pPr>
        <w:rPr>
          <w:rFonts w:ascii="Times New Roman" w:hAnsi="Times New Roman" w:cs="Times New Roman"/>
          <w:u w:val="single"/>
        </w:rPr>
      </w:pPr>
    </w:p>
    <w:p w14:paraId="1449719A" w14:textId="77777777" w:rsidR="001E13D8" w:rsidRPr="00FC2384" w:rsidRDefault="001E13D8" w:rsidP="001E13D8">
      <w:pPr>
        <w:pStyle w:val="Caption"/>
        <w:tabs>
          <w:tab w:val="clear" w:pos="1134"/>
          <w:tab w:val="left" w:pos="0"/>
        </w:tabs>
        <w:ind w:left="0" w:firstLine="0"/>
        <w:rPr>
          <w:rFonts w:ascii="Times New Roman" w:hAnsi="Times New Roman" w:cs="Times New Roman"/>
          <w:sz w:val="24"/>
          <w:szCs w:val="24"/>
        </w:rPr>
        <w:sectPr w:rsidR="001E13D8" w:rsidRPr="00FC2384" w:rsidSect="008A16B1">
          <w:footerReference w:type="even" r:id="rId6"/>
          <w:footerReference w:type="default" r:id="rId7"/>
          <w:pgSz w:w="11901" w:h="16817"/>
          <w:pgMar w:top="1440" w:right="1440" w:bottom="1440" w:left="1440" w:header="709" w:footer="709" w:gutter="0"/>
          <w:lnNumType w:countBy="1" w:restart="continuous"/>
          <w:cols w:space="708"/>
          <w:titlePg/>
          <w:docGrid w:linePitch="360"/>
        </w:sectPr>
      </w:pPr>
      <w:bookmarkStart w:id="2" w:name="_Ref311286337"/>
      <w:bookmarkStart w:id="3" w:name="_Ref311286332"/>
      <w:bookmarkStart w:id="4" w:name="_Toc454737147"/>
    </w:p>
    <w:p w14:paraId="6097EF8B" w14:textId="7843D824" w:rsidR="001E13D8" w:rsidRPr="00FC2384" w:rsidRDefault="001E13D8" w:rsidP="001E13D8">
      <w:pPr>
        <w:pStyle w:val="Caption"/>
        <w:tabs>
          <w:tab w:val="clear" w:pos="1134"/>
          <w:tab w:val="left" w:pos="0"/>
        </w:tabs>
        <w:ind w:left="0" w:firstLine="0"/>
        <w:rPr>
          <w:rFonts w:ascii="Times New Roman" w:hAnsi="Times New Roman" w:cs="Times New Roman"/>
          <w:b w:val="0"/>
          <w:sz w:val="24"/>
          <w:szCs w:val="24"/>
        </w:rPr>
      </w:pPr>
      <w:r w:rsidRPr="00C82986">
        <w:rPr>
          <w:rFonts w:ascii="Times New Roman" w:hAnsi="Times New Roman" w:cs="Times New Roman"/>
          <w:sz w:val="24"/>
          <w:szCs w:val="24"/>
        </w:rPr>
        <w:lastRenderedPageBreak/>
        <w:t>Supplementary</w:t>
      </w:r>
      <w:bookmarkEnd w:id="2"/>
      <w:r w:rsidR="00C82986" w:rsidRPr="00C82986">
        <w:rPr>
          <w:rFonts w:ascii="Times New Roman" w:hAnsi="Times New Roman" w:cs="Times New Roman"/>
          <w:sz w:val="24"/>
          <w:szCs w:val="24"/>
        </w:rPr>
        <w:t xml:space="preserve"> Table 2.</w:t>
      </w:r>
      <w:r w:rsidR="00C82986">
        <w:rPr>
          <w:rFonts w:ascii="Times New Roman" w:hAnsi="Times New Roman" w:cs="Times New Roman"/>
          <w:b w:val="0"/>
          <w:sz w:val="24"/>
          <w:szCs w:val="24"/>
        </w:rPr>
        <w:t xml:space="preserve"> </w:t>
      </w:r>
      <w:r w:rsidRPr="00FC2384">
        <w:rPr>
          <w:rFonts w:ascii="Times New Roman" w:hAnsi="Times New Roman" w:cs="Times New Roman"/>
          <w:b w:val="0"/>
          <w:sz w:val="24"/>
          <w:szCs w:val="24"/>
        </w:rPr>
        <w:t>Paired sites across South Africa</w:t>
      </w:r>
      <w:bookmarkEnd w:id="3"/>
      <w:r w:rsidRPr="00FC2384">
        <w:rPr>
          <w:rFonts w:ascii="Times New Roman" w:hAnsi="Times New Roman" w:cs="Times New Roman"/>
          <w:b w:val="0"/>
          <w:sz w:val="24"/>
          <w:szCs w:val="24"/>
        </w:rPr>
        <w:t>. Category of infestation 1= patch size less than 50 m</w:t>
      </w:r>
      <w:r w:rsidRPr="00FC2384">
        <w:rPr>
          <w:rFonts w:ascii="Times New Roman" w:hAnsi="Times New Roman" w:cs="Times New Roman"/>
          <w:b w:val="0"/>
          <w:sz w:val="24"/>
          <w:szCs w:val="24"/>
          <w:vertAlign w:val="superscript"/>
        </w:rPr>
        <w:t>2</w:t>
      </w:r>
      <w:r w:rsidRPr="00FC2384">
        <w:rPr>
          <w:rFonts w:ascii="Times New Roman" w:hAnsi="Times New Roman" w:cs="Times New Roman"/>
          <w:b w:val="0"/>
          <w:sz w:val="24"/>
          <w:szCs w:val="24"/>
        </w:rPr>
        <w:t xml:space="preserve">, 2 = restricted to a dam or small wetland system (&lt; 1 km), 3 = cover large wetland system (&gt;1 km), 4 = flowing river system (&gt; 1 km). </w:t>
      </w:r>
      <w:r w:rsidRPr="00FC2384">
        <w:rPr>
          <w:rFonts w:ascii="Times New Roman" w:hAnsi="Times New Roman" w:cs="Times New Roman"/>
          <w:b w:val="0"/>
          <w:i/>
          <w:iCs/>
          <w:sz w:val="24"/>
          <w:szCs w:val="24"/>
        </w:rPr>
        <w:t>Ad/</w:t>
      </w:r>
      <w:r w:rsidRPr="00FC2384">
        <w:rPr>
          <w:rFonts w:ascii="Times New Roman" w:hAnsi="Times New Roman" w:cs="Times New Roman"/>
          <w:b w:val="0"/>
          <w:sz w:val="24"/>
          <w:szCs w:val="24"/>
        </w:rPr>
        <w:t>A</w:t>
      </w:r>
      <w:r w:rsidRPr="00FC2384">
        <w:rPr>
          <w:rFonts w:ascii="Times New Roman" w:hAnsi="Times New Roman" w:cs="Times New Roman"/>
          <w:b w:val="0"/>
          <w:i/>
          <w:iCs/>
          <w:sz w:val="24"/>
          <w:szCs w:val="24"/>
        </w:rPr>
        <w:t>= A. donax, Pa/</w:t>
      </w:r>
      <w:r w:rsidRPr="00FC2384">
        <w:rPr>
          <w:rFonts w:ascii="Times New Roman" w:hAnsi="Times New Roman" w:cs="Times New Roman"/>
          <w:b w:val="0"/>
          <w:sz w:val="24"/>
          <w:szCs w:val="24"/>
        </w:rPr>
        <w:t>P</w:t>
      </w:r>
      <w:r w:rsidRPr="00FC2384">
        <w:rPr>
          <w:rFonts w:ascii="Times New Roman" w:hAnsi="Times New Roman" w:cs="Times New Roman"/>
          <w:b w:val="0"/>
          <w:i/>
          <w:iCs/>
          <w:sz w:val="24"/>
          <w:szCs w:val="24"/>
        </w:rPr>
        <w:t xml:space="preserve"> = P. australis, Pm/</w:t>
      </w:r>
      <w:r w:rsidRPr="00FC2384">
        <w:rPr>
          <w:rFonts w:ascii="Times New Roman" w:hAnsi="Times New Roman" w:cs="Times New Roman"/>
          <w:b w:val="0"/>
          <w:sz w:val="24"/>
          <w:szCs w:val="24"/>
        </w:rPr>
        <w:t>M</w:t>
      </w:r>
      <w:r w:rsidRPr="00FC2384">
        <w:rPr>
          <w:rFonts w:ascii="Times New Roman" w:hAnsi="Times New Roman" w:cs="Times New Roman"/>
          <w:b w:val="0"/>
          <w:i/>
          <w:iCs/>
          <w:sz w:val="24"/>
          <w:szCs w:val="24"/>
        </w:rPr>
        <w:t>= P. mauritianus</w:t>
      </w:r>
      <w:r w:rsidRPr="00FC2384">
        <w:rPr>
          <w:rFonts w:ascii="Times New Roman" w:hAnsi="Times New Roman" w:cs="Times New Roman"/>
          <w:b w:val="0"/>
          <w:sz w:val="24"/>
          <w:szCs w:val="24"/>
        </w:rPr>
        <w:t>,</w:t>
      </w:r>
      <w:r w:rsidRPr="00FC2384">
        <w:rPr>
          <w:rFonts w:ascii="Times New Roman" w:hAnsi="Times New Roman" w:cs="Times New Roman"/>
          <w:b w:val="0"/>
          <w:i/>
          <w:iCs/>
          <w:sz w:val="24"/>
          <w:szCs w:val="24"/>
        </w:rPr>
        <w:t xml:space="preserve"> </w:t>
      </w:r>
      <w:r w:rsidRPr="00FC2384">
        <w:rPr>
          <w:rFonts w:ascii="Times New Roman" w:hAnsi="Times New Roman" w:cs="Times New Roman"/>
          <w:b w:val="0"/>
          <w:sz w:val="24"/>
          <w:szCs w:val="24"/>
        </w:rPr>
        <w:t>KZN = KwaZulu-Natal, WC = Western Cape, FS = Free State, MP = Mpumalanga Provinces.</w:t>
      </w:r>
      <w:bookmarkEnd w:id="4"/>
      <w:r w:rsidRPr="00FC2384">
        <w:rPr>
          <w:rFonts w:ascii="Times New Roman" w:hAnsi="Times New Roman" w:cs="Times New Roman"/>
          <w:b w:val="0"/>
          <w:sz w:val="24"/>
          <w:szCs w:val="24"/>
        </w:rPr>
        <w:t xml:space="preserve"> </w:t>
      </w:r>
    </w:p>
    <w:tbl>
      <w:tblPr>
        <w:tblpPr w:leftFromText="180" w:rightFromText="180" w:vertAnchor="text" w:horzAnchor="page" w:tblpX="1189" w:tblpY="286"/>
        <w:tblW w:w="13679" w:type="dxa"/>
        <w:tblLook w:val="04A0" w:firstRow="1" w:lastRow="0" w:firstColumn="1" w:lastColumn="0" w:noHBand="0" w:noVBand="1"/>
      </w:tblPr>
      <w:tblGrid>
        <w:gridCol w:w="1360"/>
        <w:gridCol w:w="1719"/>
        <w:gridCol w:w="1351"/>
        <w:gridCol w:w="965"/>
        <w:gridCol w:w="965"/>
        <w:gridCol w:w="965"/>
        <w:gridCol w:w="2004"/>
        <w:gridCol w:w="4350"/>
      </w:tblGrid>
      <w:tr w:rsidR="001E13D8" w:rsidRPr="00FC2384" w14:paraId="29AE4F1C" w14:textId="77777777" w:rsidTr="008A16B1">
        <w:trPr>
          <w:trHeight w:val="678"/>
        </w:trPr>
        <w:tc>
          <w:tcPr>
            <w:tcW w:w="0" w:type="auto"/>
            <w:vMerge w:val="restart"/>
            <w:tcBorders>
              <w:top w:val="double" w:sz="4" w:space="0" w:color="auto"/>
              <w:left w:val="nil"/>
              <w:bottom w:val="double" w:sz="4" w:space="0" w:color="auto"/>
              <w:right w:val="nil"/>
            </w:tcBorders>
          </w:tcPr>
          <w:p w14:paraId="3FCD9617" w14:textId="77777777" w:rsidR="001E13D8" w:rsidRPr="00FC2384" w:rsidRDefault="001E13D8" w:rsidP="008A16B1">
            <w:pPr>
              <w:rPr>
                <w:rFonts w:ascii="Times New Roman" w:hAnsi="Times New Roman" w:cs="Times New Roman"/>
                <w:b/>
                <w:color w:val="000000" w:themeColor="text1"/>
              </w:rPr>
            </w:pPr>
            <w:r w:rsidRPr="00FC2384">
              <w:rPr>
                <w:rFonts w:ascii="Times New Roman" w:hAnsi="Times New Roman" w:cs="Times New Roman"/>
                <w:b/>
                <w:bCs/>
                <w:color w:val="000000" w:themeColor="text1"/>
              </w:rPr>
              <w:t xml:space="preserve">Site </w:t>
            </w:r>
          </w:p>
        </w:tc>
        <w:tc>
          <w:tcPr>
            <w:tcW w:w="1690" w:type="dxa"/>
            <w:vMerge w:val="restart"/>
            <w:tcBorders>
              <w:top w:val="double" w:sz="4" w:space="0" w:color="auto"/>
              <w:left w:val="nil"/>
              <w:bottom w:val="double" w:sz="4" w:space="0" w:color="auto"/>
              <w:right w:val="nil"/>
            </w:tcBorders>
          </w:tcPr>
          <w:p w14:paraId="4D03CE17" w14:textId="77777777" w:rsidR="001E13D8" w:rsidRPr="00FC2384" w:rsidRDefault="001E13D8" w:rsidP="008A16B1">
            <w:pPr>
              <w:rPr>
                <w:rFonts w:ascii="Times New Roman" w:hAnsi="Times New Roman" w:cs="Times New Roman"/>
                <w:b/>
                <w:color w:val="000000" w:themeColor="text1"/>
              </w:rPr>
            </w:pPr>
            <w:r w:rsidRPr="00FC2384">
              <w:rPr>
                <w:rFonts w:ascii="Times New Roman" w:hAnsi="Times New Roman" w:cs="Times New Roman"/>
                <w:b/>
                <w:bCs/>
                <w:color w:val="000000" w:themeColor="text1"/>
              </w:rPr>
              <w:t>GPS Point</w:t>
            </w:r>
          </w:p>
        </w:tc>
        <w:tc>
          <w:tcPr>
            <w:tcW w:w="1351" w:type="dxa"/>
            <w:vMerge w:val="restart"/>
            <w:tcBorders>
              <w:top w:val="double" w:sz="4" w:space="0" w:color="auto"/>
              <w:left w:val="nil"/>
              <w:bottom w:val="double" w:sz="4" w:space="0" w:color="auto"/>
              <w:right w:val="nil"/>
            </w:tcBorders>
          </w:tcPr>
          <w:p w14:paraId="26062B1D" w14:textId="77777777" w:rsidR="001E13D8" w:rsidRPr="00FC2384" w:rsidRDefault="001E13D8" w:rsidP="008A16B1">
            <w:pPr>
              <w:rPr>
                <w:rFonts w:ascii="Times New Roman" w:hAnsi="Times New Roman" w:cs="Times New Roman"/>
                <w:b/>
                <w:color w:val="000000" w:themeColor="text1"/>
              </w:rPr>
            </w:pPr>
            <w:r w:rsidRPr="00FC2384">
              <w:rPr>
                <w:rFonts w:ascii="Times New Roman" w:hAnsi="Times New Roman" w:cs="Times New Roman"/>
                <w:b/>
                <w:bCs/>
                <w:color w:val="000000" w:themeColor="text1"/>
              </w:rPr>
              <w:t>Elevation (m)</w:t>
            </w:r>
          </w:p>
        </w:tc>
        <w:tc>
          <w:tcPr>
            <w:tcW w:w="0" w:type="auto"/>
            <w:gridSpan w:val="3"/>
            <w:tcBorders>
              <w:top w:val="double" w:sz="4" w:space="0" w:color="auto"/>
              <w:left w:val="nil"/>
              <w:right w:val="nil"/>
            </w:tcBorders>
          </w:tcPr>
          <w:p w14:paraId="55B0BA72" w14:textId="77777777" w:rsidR="001E13D8" w:rsidRPr="00FC2384" w:rsidRDefault="001E13D8" w:rsidP="008A16B1">
            <w:pPr>
              <w:rPr>
                <w:rFonts w:ascii="Times New Roman" w:hAnsi="Times New Roman" w:cs="Times New Roman"/>
                <w:b/>
                <w:color w:val="000000" w:themeColor="text1"/>
              </w:rPr>
            </w:pPr>
            <w:r w:rsidRPr="00FC2384">
              <w:rPr>
                <w:rFonts w:ascii="Times New Roman" w:hAnsi="Times New Roman" w:cs="Times New Roman"/>
                <w:b/>
                <w:bCs/>
                <w:color w:val="000000" w:themeColor="text1"/>
              </w:rPr>
              <w:t xml:space="preserve">Distance between </w:t>
            </w:r>
          </w:p>
          <w:p w14:paraId="77ED891E" w14:textId="77777777" w:rsidR="001E13D8" w:rsidRPr="00FC2384" w:rsidRDefault="001E13D8" w:rsidP="008A16B1">
            <w:pPr>
              <w:rPr>
                <w:rFonts w:ascii="Times New Roman" w:hAnsi="Times New Roman" w:cs="Times New Roman"/>
                <w:b/>
                <w:color w:val="000000" w:themeColor="text1"/>
              </w:rPr>
            </w:pPr>
            <w:r w:rsidRPr="00FC2384">
              <w:rPr>
                <w:rFonts w:ascii="Times New Roman" w:hAnsi="Times New Roman" w:cs="Times New Roman"/>
                <w:b/>
                <w:bCs/>
                <w:color w:val="000000" w:themeColor="text1"/>
              </w:rPr>
              <w:t>each reed species (km)</w:t>
            </w:r>
          </w:p>
        </w:tc>
        <w:tc>
          <w:tcPr>
            <w:tcW w:w="0" w:type="auto"/>
            <w:vMerge w:val="restart"/>
            <w:tcBorders>
              <w:top w:val="double" w:sz="4" w:space="0" w:color="auto"/>
              <w:left w:val="nil"/>
              <w:bottom w:val="double" w:sz="4" w:space="0" w:color="auto"/>
              <w:right w:val="nil"/>
            </w:tcBorders>
          </w:tcPr>
          <w:p w14:paraId="6EB23EB4" w14:textId="77777777" w:rsidR="001E13D8" w:rsidRPr="00FC2384" w:rsidRDefault="001E13D8" w:rsidP="008A16B1">
            <w:pPr>
              <w:rPr>
                <w:rFonts w:ascii="Times New Roman" w:hAnsi="Times New Roman" w:cs="Times New Roman"/>
                <w:b/>
                <w:color w:val="000000" w:themeColor="text1"/>
              </w:rPr>
            </w:pPr>
            <w:r w:rsidRPr="00FC2384">
              <w:rPr>
                <w:rFonts w:ascii="Times New Roman" w:hAnsi="Times New Roman" w:cs="Times New Roman"/>
                <w:b/>
                <w:bCs/>
                <w:color w:val="000000" w:themeColor="text1"/>
              </w:rPr>
              <w:t xml:space="preserve">Coverage scale </w:t>
            </w:r>
          </w:p>
        </w:tc>
        <w:tc>
          <w:tcPr>
            <w:tcW w:w="0" w:type="auto"/>
            <w:vMerge w:val="restart"/>
            <w:tcBorders>
              <w:top w:val="double" w:sz="4" w:space="0" w:color="auto"/>
              <w:left w:val="nil"/>
              <w:bottom w:val="double" w:sz="4" w:space="0" w:color="auto"/>
              <w:right w:val="nil"/>
            </w:tcBorders>
          </w:tcPr>
          <w:p w14:paraId="471C7481" w14:textId="77777777" w:rsidR="001E13D8" w:rsidRPr="00FC2384" w:rsidRDefault="001E13D8" w:rsidP="008A16B1">
            <w:pPr>
              <w:rPr>
                <w:rFonts w:ascii="Times New Roman" w:hAnsi="Times New Roman" w:cs="Times New Roman"/>
                <w:b/>
                <w:color w:val="000000" w:themeColor="text1"/>
              </w:rPr>
            </w:pPr>
            <w:r w:rsidRPr="00FC2384">
              <w:rPr>
                <w:rFonts w:ascii="Times New Roman" w:hAnsi="Times New Roman" w:cs="Times New Roman"/>
                <w:b/>
                <w:bCs/>
                <w:color w:val="000000" w:themeColor="text1"/>
              </w:rPr>
              <w:t>Surrounding land use</w:t>
            </w:r>
          </w:p>
        </w:tc>
      </w:tr>
      <w:tr w:rsidR="001E13D8" w:rsidRPr="00FC2384" w14:paraId="78DD3FBE" w14:textId="77777777" w:rsidTr="008A16B1">
        <w:trPr>
          <w:trHeight w:val="394"/>
        </w:trPr>
        <w:tc>
          <w:tcPr>
            <w:tcW w:w="0" w:type="auto"/>
            <w:vMerge/>
            <w:tcBorders>
              <w:top w:val="nil"/>
              <w:left w:val="nil"/>
              <w:bottom w:val="double" w:sz="4" w:space="0" w:color="auto"/>
              <w:right w:val="nil"/>
            </w:tcBorders>
          </w:tcPr>
          <w:p w14:paraId="1F1D9B46" w14:textId="77777777" w:rsidR="001E13D8" w:rsidRPr="00FC2384" w:rsidRDefault="001E13D8" w:rsidP="008A16B1">
            <w:pPr>
              <w:rPr>
                <w:rFonts w:ascii="Times New Roman" w:hAnsi="Times New Roman" w:cs="Times New Roman"/>
                <w:b/>
                <w:color w:val="000000" w:themeColor="text1"/>
              </w:rPr>
            </w:pPr>
          </w:p>
        </w:tc>
        <w:tc>
          <w:tcPr>
            <w:tcW w:w="1690" w:type="dxa"/>
            <w:vMerge/>
            <w:tcBorders>
              <w:top w:val="nil"/>
              <w:left w:val="nil"/>
              <w:bottom w:val="double" w:sz="4" w:space="0" w:color="auto"/>
              <w:right w:val="nil"/>
            </w:tcBorders>
          </w:tcPr>
          <w:p w14:paraId="4DDA8573" w14:textId="77777777" w:rsidR="001E13D8" w:rsidRPr="00FC2384" w:rsidRDefault="001E13D8" w:rsidP="008A16B1">
            <w:pPr>
              <w:rPr>
                <w:rFonts w:ascii="Times New Roman" w:hAnsi="Times New Roman" w:cs="Times New Roman"/>
                <w:b/>
                <w:color w:val="000000" w:themeColor="text1"/>
              </w:rPr>
            </w:pPr>
          </w:p>
        </w:tc>
        <w:tc>
          <w:tcPr>
            <w:tcW w:w="1351" w:type="dxa"/>
            <w:vMerge/>
            <w:tcBorders>
              <w:top w:val="nil"/>
              <w:left w:val="nil"/>
              <w:bottom w:val="double" w:sz="4" w:space="0" w:color="auto"/>
              <w:right w:val="nil"/>
            </w:tcBorders>
          </w:tcPr>
          <w:p w14:paraId="533E6F62" w14:textId="77777777" w:rsidR="001E13D8" w:rsidRPr="00FC2384" w:rsidRDefault="001E13D8" w:rsidP="008A16B1">
            <w:pPr>
              <w:rPr>
                <w:rFonts w:ascii="Times New Roman" w:hAnsi="Times New Roman" w:cs="Times New Roman"/>
                <w:b/>
                <w:color w:val="000000" w:themeColor="text1"/>
              </w:rPr>
            </w:pPr>
          </w:p>
        </w:tc>
        <w:tc>
          <w:tcPr>
            <w:tcW w:w="0" w:type="auto"/>
            <w:tcBorders>
              <w:left w:val="nil"/>
              <w:bottom w:val="double" w:sz="4" w:space="0" w:color="auto"/>
              <w:right w:val="nil"/>
            </w:tcBorders>
          </w:tcPr>
          <w:p w14:paraId="1D43DDF1" w14:textId="77777777" w:rsidR="001E13D8" w:rsidRPr="00FC2384" w:rsidRDefault="001E13D8" w:rsidP="008A16B1">
            <w:pPr>
              <w:rPr>
                <w:rFonts w:ascii="Times New Roman" w:hAnsi="Times New Roman" w:cs="Times New Roman"/>
                <w:b/>
                <w:i/>
                <w:color w:val="000000" w:themeColor="text1"/>
              </w:rPr>
            </w:pPr>
            <w:r w:rsidRPr="00FC2384">
              <w:rPr>
                <w:rFonts w:ascii="Times New Roman" w:hAnsi="Times New Roman" w:cs="Times New Roman"/>
                <w:b/>
                <w:bCs/>
                <w:i/>
                <w:iCs/>
                <w:color w:val="000000" w:themeColor="text1"/>
              </w:rPr>
              <w:t>Ad</w:t>
            </w:r>
          </w:p>
        </w:tc>
        <w:tc>
          <w:tcPr>
            <w:tcW w:w="0" w:type="auto"/>
            <w:tcBorders>
              <w:left w:val="nil"/>
              <w:bottom w:val="double" w:sz="4" w:space="0" w:color="auto"/>
              <w:right w:val="nil"/>
            </w:tcBorders>
          </w:tcPr>
          <w:p w14:paraId="4FA62A23" w14:textId="77777777" w:rsidR="001E13D8" w:rsidRPr="00FC2384" w:rsidRDefault="001E13D8" w:rsidP="008A16B1">
            <w:pPr>
              <w:rPr>
                <w:rFonts w:ascii="Times New Roman" w:hAnsi="Times New Roman" w:cs="Times New Roman"/>
                <w:b/>
                <w:i/>
                <w:color w:val="000000" w:themeColor="text1"/>
              </w:rPr>
            </w:pPr>
            <w:r w:rsidRPr="00FC2384">
              <w:rPr>
                <w:rFonts w:ascii="Times New Roman" w:hAnsi="Times New Roman" w:cs="Times New Roman"/>
                <w:b/>
                <w:bCs/>
                <w:i/>
                <w:iCs/>
                <w:color w:val="000000" w:themeColor="text1"/>
              </w:rPr>
              <w:t>Pa</w:t>
            </w:r>
          </w:p>
        </w:tc>
        <w:tc>
          <w:tcPr>
            <w:tcW w:w="0" w:type="auto"/>
            <w:tcBorders>
              <w:left w:val="nil"/>
              <w:bottom w:val="double" w:sz="4" w:space="0" w:color="auto"/>
              <w:right w:val="nil"/>
            </w:tcBorders>
          </w:tcPr>
          <w:p w14:paraId="34AB5469" w14:textId="77777777" w:rsidR="001E13D8" w:rsidRPr="00FC2384" w:rsidRDefault="001E13D8" w:rsidP="008A16B1">
            <w:pPr>
              <w:rPr>
                <w:rFonts w:ascii="Times New Roman" w:hAnsi="Times New Roman" w:cs="Times New Roman"/>
                <w:b/>
                <w:i/>
                <w:color w:val="000000" w:themeColor="text1"/>
              </w:rPr>
            </w:pPr>
            <w:r w:rsidRPr="00FC2384">
              <w:rPr>
                <w:rFonts w:ascii="Times New Roman" w:hAnsi="Times New Roman" w:cs="Times New Roman"/>
                <w:b/>
                <w:bCs/>
                <w:i/>
                <w:iCs/>
                <w:color w:val="000000" w:themeColor="text1"/>
              </w:rPr>
              <w:t>Pm</w:t>
            </w:r>
          </w:p>
        </w:tc>
        <w:tc>
          <w:tcPr>
            <w:tcW w:w="0" w:type="auto"/>
            <w:vMerge/>
            <w:tcBorders>
              <w:left w:val="nil"/>
              <w:bottom w:val="double" w:sz="4" w:space="0" w:color="auto"/>
              <w:right w:val="nil"/>
            </w:tcBorders>
          </w:tcPr>
          <w:p w14:paraId="2BD215DD" w14:textId="77777777" w:rsidR="001E13D8" w:rsidRPr="00FC2384" w:rsidRDefault="001E13D8" w:rsidP="008A16B1">
            <w:pPr>
              <w:rPr>
                <w:rFonts w:ascii="Times New Roman" w:hAnsi="Times New Roman" w:cs="Times New Roman"/>
                <w:b/>
                <w:i/>
                <w:color w:val="000000" w:themeColor="text1"/>
              </w:rPr>
            </w:pPr>
          </w:p>
        </w:tc>
        <w:tc>
          <w:tcPr>
            <w:tcW w:w="0" w:type="auto"/>
            <w:vMerge/>
            <w:tcBorders>
              <w:left w:val="nil"/>
              <w:bottom w:val="double" w:sz="4" w:space="0" w:color="auto"/>
              <w:right w:val="nil"/>
            </w:tcBorders>
          </w:tcPr>
          <w:p w14:paraId="359D9155" w14:textId="77777777" w:rsidR="001E13D8" w:rsidRPr="00FC2384" w:rsidRDefault="001E13D8" w:rsidP="008A16B1">
            <w:pPr>
              <w:rPr>
                <w:rFonts w:ascii="Times New Roman" w:hAnsi="Times New Roman" w:cs="Times New Roman"/>
                <w:b/>
                <w:i/>
                <w:color w:val="000000" w:themeColor="text1"/>
              </w:rPr>
            </w:pPr>
          </w:p>
        </w:tc>
      </w:tr>
      <w:tr w:rsidR="001E13D8" w:rsidRPr="00FC2384" w14:paraId="6FFA016A" w14:textId="77777777" w:rsidTr="008A16B1">
        <w:trPr>
          <w:trHeight w:val="592"/>
        </w:trPr>
        <w:tc>
          <w:tcPr>
            <w:tcW w:w="0" w:type="auto"/>
            <w:tcBorders>
              <w:top w:val="double" w:sz="4" w:space="0" w:color="auto"/>
              <w:left w:val="nil"/>
              <w:bottom w:val="nil"/>
              <w:right w:val="nil"/>
            </w:tcBorders>
          </w:tcPr>
          <w:p w14:paraId="5AE3625E"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1A-KZN</w:t>
            </w:r>
          </w:p>
          <w:p w14:paraId="6041A436" w14:textId="77777777" w:rsidR="001E13D8" w:rsidRPr="00FC2384" w:rsidRDefault="001E13D8" w:rsidP="008A16B1">
            <w:pPr>
              <w:rPr>
                <w:rFonts w:ascii="Times New Roman" w:hAnsi="Times New Roman" w:cs="Times New Roman"/>
                <w:color w:val="000000" w:themeColor="text1"/>
              </w:rPr>
            </w:pPr>
          </w:p>
        </w:tc>
        <w:tc>
          <w:tcPr>
            <w:tcW w:w="1690" w:type="dxa"/>
            <w:tcBorders>
              <w:top w:val="double" w:sz="4" w:space="0" w:color="auto"/>
              <w:left w:val="nil"/>
              <w:bottom w:val="nil"/>
              <w:right w:val="nil"/>
            </w:tcBorders>
          </w:tcPr>
          <w:p w14:paraId="51459351"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29°27’28’’S</w:t>
            </w:r>
          </w:p>
          <w:p w14:paraId="7531733F"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31°13’00’’E </w:t>
            </w:r>
          </w:p>
        </w:tc>
        <w:tc>
          <w:tcPr>
            <w:tcW w:w="1351" w:type="dxa"/>
            <w:tcBorders>
              <w:top w:val="double" w:sz="4" w:space="0" w:color="auto"/>
              <w:left w:val="nil"/>
              <w:bottom w:val="nil"/>
              <w:right w:val="nil"/>
            </w:tcBorders>
          </w:tcPr>
          <w:p w14:paraId="051F3C84"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22</w:t>
            </w:r>
          </w:p>
        </w:tc>
        <w:tc>
          <w:tcPr>
            <w:tcW w:w="0" w:type="auto"/>
            <w:tcBorders>
              <w:top w:val="double" w:sz="4" w:space="0" w:color="auto"/>
              <w:left w:val="nil"/>
              <w:bottom w:val="nil"/>
              <w:right w:val="nil"/>
            </w:tcBorders>
          </w:tcPr>
          <w:p w14:paraId="1A61348D"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double" w:sz="4" w:space="0" w:color="auto"/>
              <w:left w:val="nil"/>
              <w:bottom w:val="nil"/>
              <w:right w:val="nil"/>
            </w:tcBorders>
          </w:tcPr>
          <w:p w14:paraId="1E29B93A"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double" w:sz="4" w:space="0" w:color="auto"/>
              <w:left w:val="nil"/>
              <w:bottom w:val="nil"/>
              <w:right w:val="nil"/>
            </w:tcBorders>
          </w:tcPr>
          <w:p w14:paraId="41B39BCB"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double" w:sz="4" w:space="0" w:color="auto"/>
              <w:left w:val="nil"/>
              <w:bottom w:val="nil"/>
              <w:right w:val="nil"/>
            </w:tcBorders>
          </w:tcPr>
          <w:p w14:paraId="226C9DA7"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w:t>
            </w:r>
          </w:p>
        </w:tc>
        <w:tc>
          <w:tcPr>
            <w:tcW w:w="0" w:type="auto"/>
            <w:tcBorders>
              <w:top w:val="double" w:sz="4" w:space="0" w:color="auto"/>
              <w:left w:val="nil"/>
              <w:bottom w:val="nil"/>
              <w:right w:val="nil"/>
            </w:tcBorders>
          </w:tcPr>
          <w:p w14:paraId="3BE8E084"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Sugarcane farming</w:t>
            </w:r>
          </w:p>
        </w:tc>
      </w:tr>
      <w:tr w:rsidR="001E13D8" w:rsidRPr="00FC2384" w14:paraId="17F14F7E" w14:textId="77777777" w:rsidTr="008A16B1">
        <w:trPr>
          <w:trHeight w:val="566"/>
        </w:trPr>
        <w:tc>
          <w:tcPr>
            <w:tcW w:w="0" w:type="auto"/>
            <w:tcBorders>
              <w:top w:val="nil"/>
              <w:left w:val="nil"/>
              <w:bottom w:val="nil"/>
              <w:right w:val="nil"/>
            </w:tcBorders>
          </w:tcPr>
          <w:p w14:paraId="65153B10"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1M-KZN</w:t>
            </w:r>
          </w:p>
          <w:p w14:paraId="7A87C2E1"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454C2B6C"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29°27’28’’S</w:t>
            </w:r>
          </w:p>
          <w:p w14:paraId="162AA77A"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31°13’00’’E </w:t>
            </w:r>
          </w:p>
        </w:tc>
        <w:tc>
          <w:tcPr>
            <w:tcW w:w="1351" w:type="dxa"/>
            <w:tcBorders>
              <w:top w:val="nil"/>
              <w:left w:val="nil"/>
              <w:bottom w:val="nil"/>
              <w:right w:val="nil"/>
            </w:tcBorders>
          </w:tcPr>
          <w:p w14:paraId="7D67B39B"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22</w:t>
            </w:r>
          </w:p>
        </w:tc>
        <w:tc>
          <w:tcPr>
            <w:tcW w:w="0" w:type="auto"/>
            <w:tcBorders>
              <w:top w:val="nil"/>
              <w:left w:val="nil"/>
              <w:bottom w:val="nil"/>
              <w:right w:val="nil"/>
            </w:tcBorders>
          </w:tcPr>
          <w:p w14:paraId="0E623BAB"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nil"/>
              <w:right w:val="nil"/>
            </w:tcBorders>
          </w:tcPr>
          <w:p w14:paraId="6997DA6C"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nil"/>
              <w:right w:val="nil"/>
            </w:tcBorders>
          </w:tcPr>
          <w:p w14:paraId="01A35022"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7145D53B"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4</w:t>
            </w:r>
          </w:p>
        </w:tc>
        <w:tc>
          <w:tcPr>
            <w:tcW w:w="0" w:type="auto"/>
            <w:tcBorders>
              <w:top w:val="nil"/>
              <w:left w:val="nil"/>
              <w:bottom w:val="nil"/>
              <w:right w:val="nil"/>
            </w:tcBorders>
          </w:tcPr>
          <w:p w14:paraId="1F123112"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Sugarcane Farming </w:t>
            </w:r>
          </w:p>
        </w:tc>
      </w:tr>
      <w:tr w:rsidR="001E13D8" w:rsidRPr="00FC2384" w14:paraId="329BF37E" w14:textId="77777777" w:rsidTr="008A16B1">
        <w:trPr>
          <w:trHeight w:val="580"/>
        </w:trPr>
        <w:tc>
          <w:tcPr>
            <w:tcW w:w="0" w:type="auto"/>
            <w:tcBorders>
              <w:top w:val="nil"/>
              <w:left w:val="nil"/>
              <w:bottom w:val="nil"/>
              <w:right w:val="nil"/>
            </w:tcBorders>
          </w:tcPr>
          <w:p w14:paraId="1F8340FC"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2A-KZN</w:t>
            </w:r>
          </w:p>
          <w:p w14:paraId="0960BD78"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5F5167BA"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29°38’47’’S</w:t>
            </w:r>
          </w:p>
          <w:p w14:paraId="5105412E"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31°07’18’’E </w:t>
            </w:r>
          </w:p>
        </w:tc>
        <w:tc>
          <w:tcPr>
            <w:tcW w:w="1351" w:type="dxa"/>
            <w:tcBorders>
              <w:top w:val="nil"/>
              <w:left w:val="nil"/>
              <w:bottom w:val="nil"/>
              <w:right w:val="nil"/>
            </w:tcBorders>
          </w:tcPr>
          <w:p w14:paraId="51A27028"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10</w:t>
            </w:r>
          </w:p>
        </w:tc>
        <w:tc>
          <w:tcPr>
            <w:tcW w:w="0" w:type="auto"/>
            <w:tcBorders>
              <w:top w:val="nil"/>
              <w:left w:val="nil"/>
              <w:bottom w:val="nil"/>
              <w:right w:val="nil"/>
            </w:tcBorders>
          </w:tcPr>
          <w:p w14:paraId="5FB57E54"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50BC4783"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0.45</w:t>
            </w:r>
          </w:p>
        </w:tc>
        <w:tc>
          <w:tcPr>
            <w:tcW w:w="0" w:type="auto"/>
            <w:tcBorders>
              <w:top w:val="nil"/>
              <w:left w:val="nil"/>
              <w:bottom w:val="nil"/>
              <w:right w:val="nil"/>
            </w:tcBorders>
          </w:tcPr>
          <w:p w14:paraId="6210551D"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279E224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w:t>
            </w:r>
          </w:p>
        </w:tc>
        <w:tc>
          <w:tcPr>
            <w:tcW w:w="0" w:type="auto"/>
            <w:tcBorders>
              <w:top w:val="nil"/>
              <w:left w:val="nil"/>
              <w:bottom w:val="nil"/>
              <w:right w:val="nil"/>
            </w:tcBorders>
          </w:tcPr>
          <w:p w14:paraId="789621CF"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Sugarcane Farming </w:t>
            </w:r>
          </w:p>
        </w:tc>
      </w:tr>
      <w:tr w:rsidR="001E13D8" w:rsidRPr="00FC2384" w14:paraId="29706B41" w14:textId="77777777" w:rsidTr="008A16B1">
        <w:trPr>
          <w:trHeight w:val="580"/>
        </w:trPr>
        <w:tc>
          <w:tcPr>
            <w:tcW w:w="0" w:type="auto"/>
            <w:tcBorders>
              <w:top w:val="nil"/>
              <w:left w:val="nil"/>
              <w:bottom w:val="nil"/>
              <w:right w:val="nil"/>
            </w:tcBorders>
          </w:tcPr>
          <w:p w14:paraId="23D8F4D4"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2P-KZN</w:t>
            </w:r>
          </w:p>
          <w:p w14:paraId="55352A81"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73AC6742"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29°38’47’’S</w:t>
            </w:r>
          </w:p>
          <w:p w14:paraId="38024B5C"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31°07’18’’E </w:t>
            </w:r>
          </w:p>
        </w:tc>
        <w:tc>
          <w:tcPr>
            <w:tcW w:w="1351" w:type="dxa"/>
            <w:tcBorders>
              <w:top w:val="nil"/>
              <w:left w:val="nil"/>
              <w:bottom w:val="nil"/>
              <w:right w:val="nil"/>
            </w:tcBorders>
          </w:tcPr>
          <w:p w14:paraId="4B11CFFA"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5</w:t>
            </w:r>
          </w:p>
        </w:tc>
        <w:tc>
          <w:tcPr>
            <w:tcW w:w="0" w:type="auto"/>
            <w:tcBorders>
              <w:top w:val="nil"/>
              <w:left w:val="nil"/>
              <w:bottom w:val="nil"/>
              <w:right w:val="nil"/>
            </w:tcBorders>
          </w:tcPr>
          <w:p w14:paraId="05649592"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0.45</w:t>
            </w:r>
          </w:p>
        </w:tc>
        <w:tc>
          <w:tcPr>
            <w:tcW w:w="0" w:type="auto"/>
            <w:tcBorders>
              <w:top w:val="nil"/>
              <w:left w:val="nil"/>
              <w:bottom w:val="nil"/>
              <w:right w:val="nil"/>
            </w:tcBorders>
          </w:tcPr>
          <w:p w14:paraId="7ECABD27"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42C78D6F"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7C89B65C"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4</w:t>
            </w:r>
          </w:p>
        </w:tc>
        <w:tc>
          <w:tcPr>
            <w:tcW w:w="0" w:type="auto"/>
            <w:tcBorders>
              <w:top w:val="nil"/>
              <w:left w:val="nil"/>
              <w:bottom w:val="nil"/>
              <w:right w:val="nil"/>
            </w:tcBorders>
          </w:tcPr>
          <w:p w14:paraId="4A25DBDC"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Sugarcane Farming </w:t>
            </w:r>
          </w:p>
        </w:tc>
      </w:tr>
      <w:tr w:rsidR="001E13D8" w:rsidRPr="00FC2384" w14:paraId="109C90F4" w14:textId="77777777" w:rsidTr="008A16B1">
        <w:trPr>
          <w:trHeight w:val="621"/>
        </w:trPr>
        <w:tc>
          <w:tcPr>
            <w:tcW w:w="0" w:type="auto"/>
            <w:tcBorders>
              <w:top w:val="nil"/>
              <w:left w:val="nil"/>
              <w:bottom w:val="nil"/>
              <w:right w:val="nil"/>
            </w:tcBorders>
          </w:tcPr>
          <w:p w14:paraId="58CF586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2M-KZN</w:t>
            </w:r>
          </w:p>
          <w:p w14:paraId="257F65AD"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236C53CC"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29°42’45’’S</w:t>
            </w:r>
          </w:p>
          <w:p w14:paraId="0DD78A8F"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31°05’35’’E </w:t>
            </w:r>
          </w:p>
        </w:tc>
        <w:tc>
          <w:tcPr>
            <w:tcW w:w="1351" w:type="dxa"/>
            <w:tcBorders>
              <w:top w:val="nil"/>
              <w:left w:val="nil"/>
              <w:bottom w:val="nil"/>
              <w:right w:val="nil"/>
            </w:tcBorders>
          </w:tcPr>
          <w:p w14:paraId="20EB5470"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14</w:t>
            </w:r>
          </w:p>
        </w:tc>
        <w:tc>
          <w:tcPr>
            <w:tcW w:w="0" w:type="auto"/>
            <w:tcBorders>
              <w:top w:val="nil"/>
              <w:left w:val="nil"/>
              <w:bottom w:val="nil"/>
              <w:right w:val="nil"/>
            </w:tcBorders>
          </w:tcPr>
          <w:p w14:paraId="7F1300E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1716DBA4"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62F4D2C1"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65462E72"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3</w:t>
            </w:r>
          </w:p>
        </w:tc>
        <w:tc>
          <w:tcPr>
            <w:tcW w:w="0" w:type="auto"/>
            <w:tcBorders>
              <w:top w:val="nil"/>
              <w:left w:val="nil"/>
              <w:bottom w:val="nil"/>
              <w:right w:val="nil"/>
            </w:tcBorders>
          </w:tcPr>
          <w:p w14:paraId="5070C0AD"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Indigenous coastal forest</w:t>
            </w:r>
          </w:p>
        </w:tc>
      </w:tr>
      <w:tr w:rsidR="001E13D8" w:rsidRPr="00FC2384" w14:paraId="34A11F41" w14:textId="77777777" w:rsidTr="008A16B1">
        <w:trPr>
          <w:trHeight w:val="580"/>
        </w:trPr>
        <w:tc>
          <w:tcPr>
            <w:tcW w:w="0" w:type="auto"/>
            <w:tcBorders>
              <w:top w:val="nil"/>
              <w:left w:val="nil"/>
              <w:bottom w:val="nil"/>
              <w:right w:val="nil"/>
            </w:tcBorders>
          </w:tcPr>
          <w:p w14:paraId="6171ADE4"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3A-KZN</w:t>
            </w:r>
          </w:p>
          <w:p w14:paraId="6128E815"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795C48D0"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29°33’38’’S</w:t>
            </w:r>
          </w:p>
          <w:p w14:paraId="646255F0"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31°10’19’’E </w:t>
            </w:r>
          </w:p>
        </w:tc>
        <w:tc>
          <w:tcPr>
            <w:tcW w:w="1351" w:type="dxa"/>
            <w:tcBorders>
              <w:top w:val="nil"/>
              <w:left w:val="nil"/>
              <w:bottom w:val="nil"/>
              <w:right w:val="nil"/>
            </w:tcBorders>
          </w:tcPr>
          <w:p w14:paraId="2B87B420"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16</w:t>
            </w:r>
          </w:p>
        </w:tc>
        <w:tc>
          <w:tcPr>
            <w:tcW w:w="0" w:type="auto"/>
            <w:tcBorders>
              <w:top w:val="nil"/>
              <w:left w:val="nil"/>
              <w:bottom w:val="nil"/>
              <w:right w:val="nil"/>
            </w:tcBorders>
          </w:tcPr>
          <w:p w14:paraId="1016049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37BB144F"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0.23</w:t>
            </w:r>
          </w:p>
        </w:tc>
        <w:tc>
          <w:tcPr>
            <w:tcW w:w="0" w:type="auto"/>
            <w:tcBorders>
              <w:top w:val="nil"/>
              <w:left w:val="nil"/>
              <w:bottom w:val="nil"/>
              <w:right w:val="nil"/>
            </w:tcBorders>
          </w:tcPr>
          <w:p w14:paraId="1F06F36B"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0.6</w:t>
            </w:r>
          </w:p>
        </w:tc>
        <w:tc>
          <w:tcPr>
            <w:tcW w:w="0" w:type="auto"/>
            <w:tcBorders>
              <w:top w:val="nil"/>
              <w:left w:val="nil"/>
              <w:bottom w:val="nil"/>
              <w:right w:val="nil"/>
            </w:tcBorders>
          </w:tcPr>
          <w:p w14:paraId="68B505BE"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w:t>
            </w:r>
          </w:p>
        </w:tc>
        <w:tc>
          <w:tcPr>
            <w:tcW w:w="0" w:type="auto"/>
            <w:tcBorders>
              <w:top w:val="nil"/>
              <w:left w:val="nil"/>
              <w:bottom w:val="nil"/>
              <w:right w:val="nil"/>
            </w:tcBorders>
          </w:tcPr>
          <w:p w14:paraId="03AA3ADF"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Sugarcane farming</w:t>
            </w:r>
          </w:p>
        </w:tc>
      </w:tr>
      <w:tr w:rsidR="001E13D8" w:rsidRPr="00FC2384" w14:paraId="1ACA5DDA" w14:textId="77777777" w:rsidTr="008A16B1">
        <w:trPr>
          <w:trHeight w:val="566"/>
        </w:trPr>
        <w:tc>
          <w:tcPr>
            <w:tcW w:w="0" w:type="auto"/>
            <w:tcBorders>
              <w:top w:val="nil"/>
              <w:left w:val="nil"/>
              <w:bottom w:val="nil"/>
              <w:right w:val="nil"/>
            </w:tcBorders>
          </w:tcPr>
          <w:p w14:paraId="2438DAD4"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3P- KZN</w:t>
            </w:r>
          </w:p>
          <w:p w14:paraId="342FC52B"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27ABC76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29°33’38’’S</w:t>
            </w:r>
          </w:p>
          <w:p w14:paraId="040DB0E2"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31°10’19’’E </w:t>
            </w:r>
          </w:p>
        </w:tc>
        <w:tc>
          <w:tcPr>
            <w:tcW w:w="1351" w:type="dxa"/>
            <w:tcBorders>
              <w:top w:val="nil"/>
              <w:left w:val="nil"/>
              <w:bottom w:val="nil"/>
              <w:right w:val="nil"/>
            </w:tcBorders>
          </w:tcPr>
          <w:p w14:paraId="1C478840"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8</w:t>
            </w:r>
          </w:p>
        </w:tc>
        <w:tc>
          <w:tcPr>
            <w:tcW w:w="0" w:type="auto"/>
            <w:tcBorders>
              <w:top w:val="nil"/>
              <w:left w:val="nil"/>
              <w:bottom w:val="nil"/>
              <w:right w:val="nil"/>
            </w:tcBorders>
          </w:tcPr>
          <w:p w14:paraId="7F42B0ED"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0.23</w:t>
            </w:r>
          </w:p>
        </w:tc>
        <w:tc>
          <w:tcPr>
            <w:tcW w:w="0" w:type="auto"/>
            <w:tcBorders>
              <w:top w:val="nil"/>
              <w:left w:val="nil"/>
              <w:bottom w:val="nil"/>
              <w:right w:val="nil"/>
            </w:tcBorders>
          </w:tcPr>
          <w:p w14:paraId="3C8A5E5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235245B0"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0.81</w:t>
            </w:r>
          </w:p>
        </w:tc>
        <w:tc>
          <w:tcPr>
            <w:tcW w:w="0" w:type="auto"/>
            <w:tcBorders>
              <w:top w:val="nil"/>
              <w:left w:val="nil"/>
              <w:bottom w:val="nil"/>
              <w:right w:val="nil"/>
            </w:tcBorders>
          </w:tcPr>
          <w:p w14:paraId="2648441C"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w:t>
            </w:r>
          </w:p>
        </w:tc>
        <w:tc>
          <w:tcPr>
            <w:tcW w:w="0" w:type="auto"/>
            <w:tcBorders>
              <w:top w:val="nil"/>
              <w:left w:val="nil"/>
              <w:bottom w:val="nil"/>
              <w:right w:val="nil"/>
            </w:tcBorders>
          </w:tcPr>
          <w:p w14:paraId="3D69B17A"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Sugarcane farming</w:t>
            </w:r>
          </w:p>
        </w:tc>
      </w:tr>
      <w:tr w:rsidR="001E13D8" w:rsidRPr="00FC2384" w14:paraId="77CFDD61" w14:textId="77777777" w:rsidTr="008A16B1">
        <w:trPr>
          <w:trHeight w:val="594"/>
        </w:trPr>
        <w:tc>
          <w:tcPr>
            <w:tcW w:w="0" w:type="auto"/>
            <w:tcBorders>
              <w:top w:val="nil"/>
              <w:left w:val="nil"/>
              <w:bottom w:val="nil"/>
              <w:right w:val="nil"/>
            </w:tcBorders>
          </w:tcPr>
          <w:p w14:paraId="607F4770"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3M- KZN</w:t>
            </w:r>
          </w:p>
        </w:tc>
        <w:tc>
          <w:tcPr>
            <w:tcW w:w="1690" w:type="dxa"/>
            <w:tcBorders>
              <w:top w:val="nil"/>
              <w:left w:val="nil"/>
              <w:bottom w:val="nil"/>
              <w:right w:val="nil"/>
            </w:tcBorders>
          </w:tcPr>
          <w:p w14:paraId="0DE48C53"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29°33’38’’S</w:t>
            </w:r>
          </w:p>
          <w:p w14:paraId="13E81091"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31°10’19’’E </w:t>
            </w:r>
          </w:p>
        </w:tc>
        <w:tc>
          <w:tcPr>
            <w:tcW w:w="1351" w:type="dxa"/>
            <w:tcBorders>
              <w:top w:val="nil"/>
              <w:left w:val="nil"/>
              <w:bottom w:val="nil"/>
              <w:right w:val="nil"/>
            </w:tcBorders>
          </w:tcPr>
          <w:p w14:paraId="48D037EF"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7</w:t>
            </w:r>
          </w:p>
        </w:tc>
        <w:tc>
          <w:tcPr>
            <w:tcW w:w="0" w:type="auto"/>
            <w:tcBorders>
              <w:top w:val="nil"/>
              <w:left w:val="nil"/>
              <w:bottom w:val="nil"/>
              <w:right w:val="nil"/>
            </w:tcBorders>
          </w:tcPr>
          <w:p w14:paraId="76FE9A92"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0.6</w:t>
            </w:r>
          </w:p>
        </w:tc>
        <w:tc>
          <w:tcPr>
            <w:tcW w:w="0" w:type="auto"/>
            <w:tcBorders>
              <w:top w:val="nil"/>
              <w:left w:val="nil"/>
              <w:bottom w:val="nil"/>
              <w:right w:val="nil"/>
            </w:tcBorders>
          </w:tcPr>
          <w:p w14:paraId="207CCF92"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0.81</w:t>
            </w:r>
          </w:p>
        </w:tc>
        <w:tc>
          <w:tcPr>
            <w:tcW w:w="0" w:type="auto"/>
            <w:tcBorders>
              <w:top w:val="nil"/>
              <w:left w:val="nil"/>
              <w:bottom w:val="nil"/>
              <w:right w:val="nil"/>
            </w:tcBorders>
          </w:tcPr>
          <w:p w14:paraId="6F33E9AE"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3598A9A7"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4</w:t>
            </w:r>
          </w:p>
        </w:tc>
        <w:tc>
          <w:tcPr>
            <w:tcW w:w="0" w:type="auto"/>
            <w:tcBorders>
              <w:top w:val="nil"/>
              <w:left w:val="nil"/>
              <w:bottom w:val="nil"/>
              <w:right w:val="nil"/>
            </w:tcBorders>
          </w:tcPr>
          <w:p w14:paraId="3CB145CF"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Sugarcane farming </w:t>
            </w:r>
          </w:p>
        </w:tc>
      </w:tr>
      <w:tr w:rsidR="001E13D8" w:rsidRPr="00FC2384" w14:paraId="5712A9FE" w14:textId="77777777" w:rsidTr="008A16B1">
        <w:trPr>
          <w:trHeight w:val="622"/>
        </w:trPr>
        <w:tc>
          <w:tcPr>
            <w:tcW w:w="0" w:type="auto"/>
            <w:tcBorders>
              <w:top w:val="nil"/>
              <w:left w:val="nil"/>
              <w:bottom w:val="nil"/>
              <w:right w:val="nil"/>
            </w:tcBorders>
          </w:tcPr>
          <w:p w14:paraId="7C6CC181"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4A- KZN</w:t>
            </w:r>
          </w:p>
          <w:p w14:paraId="73486806"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3BCB9941"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29°38’41’’S</w:t>
            </w:r>
          </w:p>
          <w:p w14:paraId="0CC31BD2"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31°03’55’’E </w:t>
            </w:r>
          </w:p>
        </w:tc>
        <w:tc>
          <w:tcPr>
            <w:tcW w:w="1351" w:type="dxa"/>
            <w:tcBorders>
              <w:top w:val="nil"/>
              <w:left w:val="nil"/>
              <w:bottom w:val="nil"/>
              <w:right w:val="nil"/>
            </w:tcBorders>
          </w:tcPr>
          <w:p w14:paraId="340F0C86"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21</w:t>
            </w:r>
          </w:p>
        </w:tc>
        <w:tc>
          <w:tcPr>
            <w:tcW w:w="0" w:type="auto"/>
            <w:tcBorders>
              <w:top w:val="nil"/>
              <w:left w:val="nil"/>
              <w:bottom w:val="nil"/>
              <w:right w:val="nil"/>
            </w:tcBorders>
          </w:tcPr>
          <w:p w14:paraId="4060443A"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nil"/>
              <w:right w:val="nil"/>
            </w:tcBorders>
          </w:tcPr>
          <w:p w14:paraId="48262CDA"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nil"/>
              <w:right w:val="nil"/>
            </w:tcBorders>
          </w:tcPr>
          <w:p w14:paraId="7B93817B"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nil"/>
              <w:right w:val="nil"/>
            </w:tcBorders>
          </w:tcPr>
          <w:p w14:paraId="64DB472A"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w:t>
            </w:r>
          </w:p>
        </w:tc>
        <w:tc>
          <w:tcPr>
            <w:tcW w:w="0" w:type="auto"/>
            <w:tcBorders>
              <w:top w:val="nil"/>
              <w:left w:val="nil"/>
              <w:bottom w:val="nil"/>
              <w:right w:val="nil"/>
            </w:tcBorders>
          </w:tcPr>
          <w:p w14:paraId="4B45FD49"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Sewage works</w:t>
            </w:r>
          </w:p>
        </w:tc>
      </w:tr>
      <w:tr w:rsidR="001E13D8" w:rsidRPr="00FC2384" w14:paraId="154E3AD1" w14:textId="77777777" w:rsidTr="008A16B1">
        <w:trPr>
          <w:trHeight w:val="580"/>
        </w:trPr>
        <w:tc>
          <w:tcPr>
            <w:tcW w:w="0" w:type="auto"/>
            <w:tcBorders>
              <w:top w:val="nil"/>
              <w:left w:val="nil"/>
              <w:bottom w:val="nil"/>
              <w:right w:val="nil"/>
            </w:tcBorders>
          </w:tcPr>
          <w:p w14:paraId="02105243"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4P- KZN</w:t>
            </w:r>
          </w:p>
          <w:p w14:paraId="473097C6"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2E3B730E"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29°38’41’’S</w:t>
            </w:r>
          </w:p>
          <w:p w14:paraId="39B9AEB0"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31°03’55’’E </w:t>
            </w:r>
          </w:p>
        </w:tc>
        <w:tc>
          <w:tcPr>
            <w:tcW w:w="1351" w:type="dxa"/>
            <w:tcBorders>
              <w:top w:val="nil"/>
              <w:left w:val="nil"/>
              <w:bottom w:val="nil"/>
              <w:right w:val="nil"/>
            </w:tcBorders>
          </w:tcPr>
          <w:p w14:paraId="236F5E2C"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21</w:t>
            </w:r>
          </w:p>
        </w:tc>
        <w:tc>
          <w:tcPr>
            <w:tcW w:w="0" w:type="auto"/>
            <w:tcBorders>
              <w:top w:val="nil"/>
              <w:left w:val="nil"/>
              <w:bottom w:val="nil"/>
              <w:right w:val="nil"/>
            </w:tcBorders>
          </w:tcPr>
          <w:p w14:paraId="027C755C"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nil"/>
              <w:right w:val="nil"/>
            </w:tcBorders>
          </w:tcPr>
          <w:p w14:paraId="7BAF06D0"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nil"/>
              <w:right w:val="nil"/>
            </w:tcBorders>
          </w:tcPr>
          <w:p w14:paraId="04A542D8"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nil"/>
              <w:right w:val="nil"/>
            </w:tcBorders>
          </w:tcPr>
          <w:p w14:paraId="53020473"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4</w:t>
            </w:r>
          </w:p>
        </w:tc>
        <w:tc>
          <w:tcPr>
            <w:tcW w:w="0" w:type="auto"/>
            <w:tcBorders>
              <w:top w:val="nil"/>
              <w:left w:val="nil"/>
              <w:bottom w:val="nil"/>
              <w:right w:val="nil"/>
            </w:tcBorders>
          </w:tcPr>
          <w:p w14:paraId="0F71A186"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Sewage works </w:t>
            </w:r>
          </w:p>
        </w:tc>
      </w:tr>
      <w:tr w:rsidR="001E13D8" w:rsidRPr="00FC2384" w14:paraId="4750D835" w14:textId="77777777" w:rsidTr="008A16B1">
        <w:trPr>
          <w:trHeight w:val="587"/>
        </w:trPr>
        <w:tc>
          <w:tcPr>
            <w:tcW w:w="0" w:type="auto"/>
            <w:tcBorders>
              <w:top w:val="nil"/>
              <w:left w:val="nil"/>
              <w:bottom w:val="nil"/>
              <w:right w:val="nil"/>
            </w:tcBorders>
          </w:tcPr>
          <w:p w14:paraId="7533330C"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4M- KZN</w:t>
            </w:r>
          </w:p>
        </w:tc>
        <w:tc>
          <w:tcPr>
            <w:tcW w:w="1690" w:type="dxa"/>
            <w:tcBorders>
              <w:top w:val="nil"/>
              <w:left w:val="nil"/>
              <w:bottom w:val="nil"/>
              <w:right w:val="nil"/>
            </w:tcBorders>
          </w:tcPr>
          <w:p w14:paraId="483A4C5E"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29°38’41’’S</w:t>
            </w:r>
          </w:p>
          <w:p w14:paraId="7F909979"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31°03’55’’E </w:t>
            </w:r>
          </w:p>
        </w:tc>
        <w:tc>
          <w:tcPr>
            <w:tcW w:w="1351" w:type="dxa"/>
            <w:tcBorders>
              <w:top w:val="nil"/>
              <w:left w:val="nil"/>
              <w:bottom w:val="nil"/>
              <w:right w:val="nil"/>
            </w:tcBorders>
          </w:tcPr>
          <w:p w14:paraId="695CA34D"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21</w:t>
            </w:r>
          </w:p>
        </w:tc>
        <w:tc>
          <w:tcPr>
            <w:tcW w:w="0" w:type="auto"/>
            <w:tcBorders>
              <w:top w:val="nil"/>
              <w:left w:val="nil"/>
              <w:bottom w:val="nil"/>
              <w:right w:val="nil"/>
            </w:tcBorders>
          </w:tcPr>
          <w:p w14:paraId="21F1B3FD"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nil"/>
              <w:right w:val="nil"/>
            </w:tcBorders>
          </w:tcPr>
          <w:p w14:paraId="5092C3C8"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nil"/>
              <w:right w:val="nil"/>
            </w:tcBorders>
          </w:tcPr>
          <w:p w14:paraId="296DA573"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nil"/>
              <w:right w:val="nil"/>
            </w:tcBorders>
          </w:tcPr>
          <w:p w14:paraId="6E7105CA"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w:t>
            </w:r>
          </w:p>
        </w:tc>
        <w:tc>
          <w:tcPr>
            <w:tcW w:w="0" w:type="auto"/>
            <w:tcBorders>
              <w:top w:val="nil"/>
              <w:left w:val="nil"/>
              <w:bottom w:val="nil"/>
              <w:right w:val="nil"/>
            </w:tcBorders>
          </w:tcPr>
          <w:p w14:paraId="00F80E7F"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Sewage works </w:t>
            </w:r>
          </w:p>
        </w:tc>
      </w:tr>
      <w:tr w:rsidR="001E13D8" w:rsidRPr="00FC2384" w14:paraId="13BDDB3F" w14:textId="77777777" w:rsidTr="008A16B1">
        <w:trPr>
          <w:trHeight w:val="587"/>
        </w:trPr>
        <w:tc>
          <w:tcPr>
            <w:tcW w:w="0" w:type="auto"/>
            <w:tcBorders>
              <w:top w:val="nil"/>
              <w:left w:val="nil"/>
              <w:bottom w:val="nil"/>
              <w:right w:val="nil"/>
            </w:tcBorders>
          </w:tcPr>
          <w:p w14:paraId="03833A55"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lastRenderedPageBreak/>
              <w:t>5A- KZN</w:t>
            </w:r>
          </w:p>
        </w:tc>
        <w:tc>
          <w:tcPr>
            <w:tcW w:w="1690" w:type="dxa"/>
            <w:tcBorders>
              <w:top w:val="nil"/>
              <w:left w:val="nil"/>
              <w:bottom w:val="nil"/>
              <w:right w:val="nil"/>
            </w:tcBorders>
          </w:tcPr>
          <w:p w14:paraId="5C617BFC"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29°28’50’’S</w:t>
            </w:r>
          </w:p>
          <w:p w14:paraId="22DE59BA"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31°14’10’’E </w:t>
            </w:r>
          </w:p>
        </w:tc>
        <w:tc>
          <w:tcPr>
            <w:tcW w:w="1351" w:type="dxa"/>
            <w:tcBorders>
              <w:top w:val="nil"/>
              <w:left w:val="nil"/>
              <w:bottom w:val="nil"/>
              <w:right w:val="nil"/>
            </w:tcBorders>
          </w:tcPr>
          <w:p w14:paraId="4724EC9E"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93</w:t>
            </w:r>
          </w:p>
        </w:tc>
        <w:tc>
          <w:tcPr>
            <w:tcW w:w="0" w:type="auto"/>
            <w:tcBorders>
              <w:top w:val="nil"/>
              <w:left w:val="nil"/>
              <w:bottom w:val="nil"/>
              <w:right w:val="nil"/>
            </w:tcBorders>
          </w:tcPr>
          <w:p w14:paraId="6E963E24"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14DAD5A1"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1.08</w:t>
            </w:r>
          </w:p>
        </w:tc>
        <w:tc>
          <w:tcPr>
            <w:tcW w:w="0" w:type="auto"/>
            <w:tcBorders>
              <w:top w:val="nil"/>
              <w:left w:val="nil"/>
              <w:bottom w:val="nil"/>
              <w:right w:val="nil"/>
            </w:tcBorders>
          </w:tcPr>
          <w:p w14:paraId="2A42405B"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4AABA5BF"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w:t>
            </w:r>
          </w:p>
        </w:tc>
        <w:tc>
          <w:tcPr>
            <w:tcW w:w="0" w:type="auto"/>
            <w:tcBorders>
              <w:top w:val="nil"/>
              <w:left w:val="nil"/>
              <w:bottom w:val="nil"/>
              <w:right w:val="nil"/>
            </w:tcBorders>
          </w:tcPr>
          <w:p w14:paraId="36025D30"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Urban</w:t>
            </w:r>
          </w:p>
        </w:tc>
      </w:tr>
      <w:tr w:rsidR="001E13D8" w:rsidRPr="00FC2384" w14:paraId="67493CEA" w14:textId="77777777" w:rsidTr="008A16B1">
        <w:trPr>
          <w:trHeight w:val="559"/>
        </w:trPr>
        <w:tc>
          <w:tcPr>
            <w:tcW w:w="0" w:type="auto"/>
            <w:tcBorders>
              <w:top w:val="nil"/>
              <w:left w:val="nil"/>
              <w:bottom w:val="nil"/>
              <w:right w:val="nil"/>
            </w:tcBorders>
          </w:tcPr>
          <w:p w14:paraId="7590CD6F"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5P- KZN</w:t>
            </w:r>
          </w:p>
          <w:p w14:paraId="4F261B73"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03F7FBFF"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29°28’17’’S</w:t>
            </w:r>
          </w:p>
          <w:p w14:paraId="5B8B2AB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31°14’28’’E </w:t>
            </w:r>
          </w:p>
        </w:tc>
        <w:tc>
          <w:tcPr>
            <w:tcW w:w="1351" w:type="dxa"/>
            <w:tcBorders>
              <w:top w:val="nil"/>
              <w:left w:val="nil"/>
              <w:bottom w:val="nil"/>
              <w:right w:val="nil"/>
            </w:tcBorders>
          </w:tcPr>
          <w:p w14:paraId="04F2C0D2"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74</w:t>
            </w:r>
          </w:p>
        </w:tc>
        <w:tc>
          <w:tcPr>
            <w:tcW w:w="0" w:type="auto"/>
            <w:tcBorders>
              <w:top w:val="nil"/>
              <w:left w:val="nil"/>
              <w:bottom w:val="nil"/>
              <w:right w:val="nil"/>
            </w:tcBorders>
          </w:tcPr>
          <w:p w14:paraId="6FDBE1F2"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1.08</w:t>
            </w:r>
          </w:p>
        </w:tc>
        <w:tc>
          <w:tcPr>
            <w:tcW w:w="0" w:type="auto"/>
            <w:tcBorders>
              <w:top w:val="nil"/>
              <w:left w:val="nil"/>
              <w:bottom w:val="nil"/>
              <w:right w:val="nil"/>
            </w:tcBorders>
          </w:tcPr>
          <w:p w14:paraId="617800D1"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53C42E2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282BCBBD"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w:t>
            </w:r>
          </w:p>
        </w:tc>
        <w:tc>
          <w:tcPr>
            <w:tcW w:w="0" w:type="auto"/>
            <w:tcBorders>
              <w:top w:val="nil"/>
              <w:left w:val="nil"/>
              <w:bottom w:val="nil"/>
              <w:right w:val="nil"/>
            </w:tcBorders>
          </w:tcPr>
          <w:p w14:paraId="3333DA44"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Abandoned construction site </w:t>
            </w:r>
          </w:p>
        </w:tc>
      </w:tr>
      <w:tr w:rsidR="001E13D8" w:rsidRPr="00FC2384" w14:paraId="67D2E777" w14:textId="77777777" w:rsidTr="008A16B1">
        <w:trPr>
          <w:trHeight w:val="572"/>
        </w:trPr>
        <w:tc>
          <w:tcPr>
            <w:tcW w:w="0" w:type="auto"/>
            <w:tcBorders>
              <w:top w:val="nil"/>
              <w:left w:val="nil"/>
              <w:bottom w:val="nil"/>
              <w:right w:val="nil"/>
            </w:tcBorders>
          </w:tcPr>
          <w:p w14:paraId="7FB2D185"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5M- KZN</w:t>
            </w:r>
          </w:p>
        </w:tc>
        <w:tc>
          <w:tcPr>
            <w:tcW w:w="1690" w:type="dxa"/>
            <w:tcBorders>
              <w:top w:val="nil"/>
              <w:left w:val="nil"/>
              <w:bottom w:val="nil"/>
              <w:right w:val="nil"/>
            </w:tcBorders>
          </w:tcPr>
          <w:p w14:paraId="0A1CC67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29°47’48’’S</w:t>
            </w:r>
          </w:p>
          <w:p w14:paraId="0CF6937B"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30°57’57’’E </w:t>
            </w:r>
          </w:p>
        </w:tc>
        <w:tc>
          <w:tcPr>
            <w:tcW w:w="1351" w:type="dxa"/>
            <w:tcBorders>
              <w:top w:val="nil"/>
              <w:left w:val="nil"/>
              <w:bottom w:val="nil"/>
              <w:right w:val="nil"/>
            </w:tcBorders>
          </w:tcPr>
          <w:p w14:paraId="6A849DC3"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60</w:t>
            </w:r>
          </w:p>
        </w:tc>
        <w:tc>
          <w:tcPr>
            <w:tcW w:w="0" w:type="auto"/>
            <w:tcBorders>
              <w:top w:val="nil"/>
              <w:left w:val="nil"/>
              <w:bottom w:val="nil"/>
              <w:right w:val="nil"/>
            </w:tcBorders>
          </w:tcPr>
          <w:p w14:paraId="7CA53800"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696242FF"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79B1192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1A1F22A6"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4</w:t>
            </w:r>
          </w:p>
        </w:tc>
        <w:tc>
          <w:tcPr>
            <w:tcW w:w="0" w:type="auto"/>
            <w:tcBorders>
              <w:top w:val="nil"/>
              <w:left w:val="nil"/>
              <w:bottom w:val="nil"/>
              <w:right w:val="nil"/>
            </w:tcBorders>
          </w:tcPr>
          <w:p w14:paraId="3780EB62"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Urban</w:t>
            </w:r>
          </w:p>
        </w:tc>
      </w:tr>
      <w:tr w:rsidR="001E13D8" w:rsidRPr="00FC2384" w14:paraId="43911136" w14:textId="77777777" w:rsidTr="008A16B1">
        <w:trPr>
          <w:trHeight w:val="614"/>
        </w:trPr>
        <w:tc>
          <w:tcPr>
            <w:tcW w:w="0" w:type="auto"/>
            <w:tcBorders>
              <w:top w:val="nil"/>
              <w:left w:val="nil"/>
              <w:bottom w:val="nil"/>
              <w:right w:val="nil"/>
            </w:tcBorders>
          </w:tcPr>
          <w:p w14:paraId="2106AA6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1A-WC</w:t>
            </w:r>
          </w:p>
          <w:p w14:paraId="17C41A05"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5926FB2C"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34°02’05.64’’S</w:t>
            </w:r>
          </w:p>
          <w:p w14:paraId="477E9A2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18°21’13.93’’E </w:t>
            </w:r>
          </w:p>
        </w:tc>
        <w:tc>
          <w:tcPr>
            <w:tcW w:w="1351" w:type="dxa"/>
            <w:tcBorders>
              <w:top w:val="nil"/>
              <w:left w:val="nil"/>
              <w:bottom w:val="nil"/>
              <w:right w:val="nil"/>
            </w:tcBorders>
          </w:tcPr>
          <w:p w14:paraId="5EECBBD5"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6</w:t>
            </w:r>
          </w:p>
        </w:tc>
        <w:tc>
          <w:tcPr>
            <w:tcW w:w="0" w:type="auto"/>
            <w:tcBorders>
              <w:top w:val="nil"/>
              <w:left w:val="nil"/>
              <w:bottom w:val="nil"/>
              <w:right w:val="nil"/>
            </w:tcBorders>
          </w:tcPr>
          <w:p w14:paraId="3AEEC946"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75AC55AC"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nil"/>
              <w:right w:val="nil"/>
            </w:tcBorders>
          </w:tcPr>
          <w:p w14:paraId="6F5FA01E"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428E89D2"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4</w:t>
            </w:r>
          </w:p>
        </w:tc>
        <w:tc>
          <w:tcPr>
            <w:tcW w:w="0" w:type="auto"/>
            <w:tcBorders>
              <w:top w:val="nil"/>
              <w:left w:val="nil"/>
              <w:bottom w:val="nil"/>
              <w:right w:val="nil"/>
            </w:tcBorders>
          </w:tcPr>
          <w:p w14:paraId="714A1EEB"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Urban</w:t>
            </w:r>
          </w:p>
        </w:tc>
      </w:tr>
      <w:tr w:rsidR="001E13D8" w:rsidRPr="00FC2384" w14:paraId="0FE72B77" w14:textId="77777777" w:rsidTr="008A16B1">
        <w:trPr>
          <w:trHeight w:val="558"/>
        </w:trPr>
        <w:tc>
          <w:tcPr>
            <w:tcW w:w="0" w:type="auto"/>
            <w:tcBorders>
              <w:top w:val="nil"/>
              <w:left w:val="nil"/>
              <w:bottom w:val="nil"/>
              <w:right w:val="nil"/>
            </w:tcBorders>
          </w:tcPr>
          <w:p w14:paraId="2F4E1790"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1P-WC</w:t>
            </w:r>
          </w:p>
          <w:p w14:paraId="61EACC12"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07A3C9CD"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34°02’05.64’’S</w:t>
            </w:r>
          </w:p>
          <w:p w14:paraId="3181693B"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18°21’13.93’’E </w:t>
            </w:r>
          </w:p>
        </w:tc>
        <w:tc>
          <w:tcPr>
            <w:tcW w:w="1351" w:type="dxa"/>
            <w:tcBorders>
              <w:top w:val="nil"/>
              <w:left w:val="nil"/>
              <w:bottom w:val="nil"/>
              <w:right w:val="nil"/>
            </w:tcBorders>
          </w:tcPr>
          <w:p w14:paraId="4CAED945"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6</w:t>
            </w:r>
          </w:p>
        </w:tc>
        <w:tc>
          <w:tcPr>
            <w:tcW w:w="0" w:type="auto"/>
            <w:tcBorders>
              <w:top w:val="nil"/>
              <w:left w:val="nil"/>
              <w:bottom w:val="nil"/>
              <w:right w:val="nil"/>
            </w:tcBorders>
          </w:tcPr>
          <w:p w14:paraId="6AD207ED"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nil"/>
              <w:right w:val="nil"/>
            </w:tcBorders>
          </w:tcPr>
          <w:p w14:paraId="16870377"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549CA327"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182BEE7B"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4</w:t>
            </w:r>
          </w:p>
        </w:tc>
        <w:tc>
          <w:tcPr>
            <w:tcW w:w="0" w:type="auto"/>
            <w:tcBorders>
              <w:top w:val="nil"/>
              <w:left w:val="nil"/>
              <w:bottom w:val="nil"/>
              <w:right w:val="nil"/>
            </w:tcBorders>
          </w:tcPr>
          <w:p w14:paraId="686899F5"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Urban</w:t>
            </w:r>
          </w:p>
        </w:tc>
      </w:tr>
      <w:tr w:rsidR="001E13D8" w:rsidRPr="00FC2384" w14:paraId="4D1B1329" w14:textId="77777777" w:rsidTr="008A16B1">
        <w:trPr>
          <w:trHeight w:val="614"/>
        </w:trPr>
        <w:tc>
          <w:tcPr>
            <w:tcW w:w="0" w:type="auto"/>
            <w:tcBorders>
              <w:top w:val="nil"/>
              <w:left w:val="nil"/>
              <w:bottom w:val="nil"/>
              <w:right w:val="nil"/>
            </w:tcBorders>
          </w:tcPr>
          <w:p w14:paraId="327B3771"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2A-WC</w:t>
            </w:r>
          </w:p>
          <w:p w14:paraId="3C0AC145"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03A5380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34°01’24.92’’S</w:t>
            </w:r>
          </w:p>
          <w:p w14:paraId="746334B7"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18°26’18.85’’E </w:t>
            </w:r>
          </w:p>
        </w:tc>
        <w:tc>
          <w:tcPr>
            <w:tcW w:w="1351" w:type="dxa"/>
            <w:tcBorders>
              <w:top w:val="nil"/>
              <w:left w:val="nil"/>
              <w:bottom w:val="nil"/>
              <w:right w:val="nil"/>
            </w:tcBorders>
          </w:tcPr>
          <w:p w14:paraId="1CEA37F5"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53</w:t>
            </w:r>
          </w:p>
        </w:tc>
        <w:tc>
          <w:tcPr>
            <w:tcW w:w="0" w:type="auto"/>
            <w:tcBorders>
              <w:top w:val="nil"/>
              <w:left w:val="nil"/>
              <w:bottom w:val="nil"/>
              <w:right w:val="nil"/>
            </w:tcBorders>
          </w:tcPr>
          <w:p w14:paraId="607185FF"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7E2E793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0.09</w:t>
            </w:r>
          </w:p>
        </w:tc>
        <w:tc>
          <w:tcPr>
            <w:tcW w:w="0" w:type="auto"/>
            <w:tcBorders>
              <w:top w:val="nil"/>
              <w:left w:val="nil"/>
              <w:bottom w:val="nil"/>
              <w:right w:val="nil"/>
            </w:tcBorders>
          </w:tcPr>
          <w:p w14:paraId="57ED8DFF"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4F6D4714"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w:t>
            </w:r>
          </w:p>
        </w:tc>
        <w:tc>
          <w:tcPr>
            <w:tcW w:w="0" w:type="auto"/>
            <w:tcBorders>
              <w:top w:val="nil"/>
              <w:left w:val="nil"/>
              <w:bottom w:val="nil"/>
              <w:right w:val="nil"/>
            </w:tcBorders>
          </w:tcPr>
          <w:p w14:paraId="2E4CA322"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Suburban park</w:t>
            </w:r>
          </w:p>
        </w:tc>
      </w:tr>
      <w:tr w:rsidR="001E13D8" w:rsidRPr="00FC2384" w14:paraId="1640A860" w14:textId="77777777" w:rsidTr="008A16B1">
        <w:trPr>
          <w:trHeight w:val="628"/>
        </w:trPr>
        <w:tc>
          <w:tcPr>
            <w:tcW w:w="0" w:type="auto"/>
            <w:tcBorders>
              <w:top w:val="nil"/>
              <w:left w:val="nil"/>
              <w:bottom w:val="nil"/>
              <w:right w:val="nil"/>
            </w:tcBorders>
          </w:tcPr>
          <w:p w14:paraId="22BAF47F"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2P-WC</w:t>
            </w:r>
          </w:p>
          <w:p w14:paraId="7942757D"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05A235F3"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34°01’24.92’’S</w:t>
            </w:r>
          </w:p>
          <w:p w14:paraId="3AFC505E"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18°26’18.85’’E </w:t>
            </w:r>
          </w:p>
        </w:tc>
        <w:tc>
          <w:tcPr>
            <w:tcW w:w="1351" w:type="dxa"/>
            <w:tcBorders>
              <w:top w:val="nil"/>
              <w:left w:val="nil"/>
              <w:bottom w:val="nil"/>
              <w:right w:val="nil"/>
            </w:tcBorders>
          </w:tcPr>
          <w:p w14:paraId="7CA3FC9D"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51</w:t>
            </w:r>
          </w:p>
        </w:tc>
        <w:tc>
          <w:tcPr>
            <w:tcW w:w="0" w:type="auto"/>
            <w:tcBorders>
              <w:top w:val="nil"/>
              <w:left w:val="nil"/>
              <w:bottom w:val="nil"/>
              <w:right w:val="nil"/>
            </w:tcBorders>
          </w:tcPr>
          <w:p w14:paraId="3A1F0467"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0.09</w:t>
            </w:r>
          </w:p>
        </w:tc>
        <w:tc>
          <w:tcPr>
            <w:tcW w:w="0" w:type="auto"/>
            <w:tcBorders>
              <w:top w:val="nil"/>
              <w:left w:val="nil"/>
              <w:bottom w:val="nil"/>
              <w:right w:val="nil"/>
            </w:tcBorders>
          </w:tcPr>
          <w:p w14:paraId="52F8B683"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2A7EAA4A"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5857A58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w:t>
            </w:r>
          </w:p>
        </w:tc>
        <w:tc>
          <w:tcPr>
            <w:tcW w:w="0" w:type="auto"/>
            <w:tcBorders>
              <w:top w:val="nil"/>
              <w:left w:val="nil"/>
              <w:bottom w:val="nil"/>
              <w:right w:val="nil"/>
            </w:tcBorders>
          </w:tcPr>
          <w:p w14:paraId="35764BA4"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Suburban park</w:t>
            </w:r>
          </w:p>
        </w:tc>
      </w:tr>
      <w:tr w:rsidR="001E13D8" w:rsidRPr="00FC2384" w14:paraId="668258C2" w14:textId="77777777" w:rsidTr="008A16B1">
        <w:trPr>
          <w:trHeight w:val="670"/>
        </w:trPr>
        <w:tc>
          <w:tcPr>
            <w:tcW w:w="0" w:type="auto"/>
            <w:tcBorders>
              <w:top w:val="nil"/>
              <w:left w:val="nil"/>
              <w:bottom w:val="nil"/>
              <w:right w:val="nil"/>
            </w:tcBorders>
          </w:tcPr>
          <w:p w14:paraId="49881D87"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3A-WC</w:t>
            </w:r>
          </w:p>
          <w:p w14:paraId="05E195CB"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3A3C46BE"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33°56’41.89’’S</w:t>
            </w:r>
          </w:p>
          <w:p w14:paraId="3572B121"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18°53’51.52’’E </w:t>
            </w:r>
          </w:p>
        </w:tc>
        <w:tc>
          <w:tcPr>
            <w:tcW w:w="1351" w:type="dxa"/>
            <w:tcBorders>
              <w:top w:val="nil"/>
              <w:left w:val="nil"/>
              <w:bottom w:val="nil"/>
              <w:right w:val="nil"/>
            </w:tcBorders>
          </w:tcPr>
          <w:p w14:paraId="0C020B1E"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167</w:t>
            </w:r>
          </w:p>
        </w:tc>
        <w:tc>
          <w:tcPr>
            <w:tcW w:w="0" w:type="auto"/>
            <w:tcBorders>
              <w:top w:val="nil"/>
              <w:left w:val="nil"/>
              <w:bottom w:val="nil"/>
              <w:right w:val="nil"/>
            </w:tcBorders>
          </w:tcPr>
          <w:p w14:paraId="4571465B" w14:textId="77777777" w:rsidR="001E13D8" w:rsidRPr="00FC2384" w:rsidRDefault="001E13D8" w:rsidP="008A16B1">
            <w:pPr>
              <w:jc w:val="center"/>
              <w:rPr>
                <w:rFonts w:ascii="Times New Roman" w:hAnsi="Times New Roman" w:cs="Times New Roman"/>
                <w:color w:val="000000" w:themeColor="text1"/>
              </w:rPr>
            </w:pPr>
          </w:p>
        </w:tc>
        <w:tc>
          <w:tcPr>
            <w:tcW w:w="0" w:type="auto"/>
            <w:tcBorders>
              <w:top w:val="nil"/>
              <w:left w:val="nil"/>
              <w:bottom w:val="nil"/>
              <w:right w:val="nil"/>
            </w:tcBorders>
          </w:tcPr>
          <w:p w14:paraId="25A4DD56"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5.62</w:t>
            </w:r>
          </w:p>
        </w:tc>
        <w:tc>
          <w:tcPr>
            <w:tcW w:w="0" w:type="auto"/>
            <w:tcBorders>
              <w:top w:val="nil"/>
              <w:left w:val="nil"/>
              <w:bottom w:val="nil"/>
              <w:right w:val="nil"/>
            </w:tcBorders>
          </w:tcPr>
          <w:p w14:paraId="40CC02A3" w14:textId="77777777" w:rsidR="001E13D8" w:rsidRPr="00FC2384" w:rsidRDefault="001E13D8" w:rsidP="008A16B1">
            <w:pPr>
              <w:jc w:val="center"/>
              <w:rPr>
                <w:rFonts w:ascii="Times New Roman" w:hAnsi="Times New Roman" w:cs="Times New Roman"/>
                <w:color w:val="000000" w:themeColor="text1"/>
              </w:rPr>
            </w:pPr>
          </w:p>
        </w:tc>
        <w:tc>
          <w:tcPr>
            <w:tcW w:w="0" w:type="auto"/>
            <w:tcBorders>
              <w:top w:val="nil"/>
              <w:left w:val="nil"/>
              <w:bottom w:val="nil"/>
              <w:right w:val="nil"/>
            </w:tcBorders>
          </w:tcPr>
          <w:p w14:paraId="6D8DEB3F"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w:t>
            </w:r>
          </w:p>
        </w:tc>
        <w:tc>
          <w:tcPr>
            <w:tcW w:w="0" w:type="auto"/>
            <w:tcBorders>
              <w:top w:val="nil"/>
              <w:left w:val="nil"/>
              <w:bottom w:val="nil"/>
              <w:right w:val="nil"/>
            </w:tcBorders>
          </w:tcPr>
          <w:p w14:paraId="7886CD63"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Vineyard</w:t>
            </w:r>
          </w:p>
        </w:tc>
      </w:tr>
      <w:tr w:rsidR="001E13D8" w:rsidRPr="00FC2384" w14:paraId="1B1FC756" w14:textId="77777777" w:rsidTr="008A16B1">
        <w:trPr>
          <w:trHeight w:val="656"/>
        </w:trPr>
        <w:tc>
          <w:tcPr>
            <w:tcW w:w="0" w:type="auto"/>
            <w:tcBorders>
              <w:top w:val="nil"/>
              <w:left w:val="nil"/>
              <w:bottom w:val="nil"/>
              <w:right w:val="nil"/>
            </w:tcBorders>
          </w:tcPr>
          <w:p w14:paraId="3193E5D1"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3P-WC</w:t>
            </w:r>
          </w:p>
          <w:p w14:paraId="11E44684"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7D71E34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33°58’33.98’’S</w:t>
            </w:r>
          </w:p>
          <w:p w14:paraId="15293D3E"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18°56’40.24’E </w:t>
            </w:r>
          </w:p>
        </w:tc>
        <w:tc>
          <w:tcPr>
            <w:tcW w:w="1351" w:type="dxa"/>
            <w:tcBorders>
              <w:top w:val="nil"/>
              <w:left w:val="nil"/>
              <w:bottom w:val="nil"/>
              <w:right w:val="nil"/>
            </w:tcBorders>
          </w:tcPr>
          <w:p w14:paraId="6A1F1F34"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273</w:t>
            </w:r>
          </w:p>
        </w:tc>
        <w:tc>
          <w:tcPr>
            <w:tcW w:w="0" w:type="auto"/>
            <w:tcBorders>
              <w:top w:val="nil"/>
              <w:left w:val="nil"/>
              <w:bottom w:val="nil"/>
              <w:right w:val="nil"/>
            </w:tcBorders>
          </w:tcPr>
          <w:p w14:paraId="46FD0A1F"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5.62</w:t>
            </w:r>
          </w:p>
        </w:tc>
        <w:tc>
          <w:tcPr>
            <w:tcW w:w="0" w:type="auto"/>
            <w:tcBorders>
              <w:top w:val="nil"/>
              <w:left w:val="nil"/>
              <w:bottom w:val="nil"/>
              <w:right w:val="nil"/>
            </w:tcBorders>
          </w:tcPr>
          <w:p w14:paraId="747A273E" w14:textId="77777777" w:rsidR="001E13D8" w:rsidRPr="00FC2384" w:rsidRDefault="001E13D8" w:rsidP="008A16B1">
            <w:pPr>
              <w:jc w:val="center"/>
              <w:rPr>
                <w:rFonts w:ascii="Times New Roman" w:hAnsi="Times New Roman" w:cs="Times New Roman"/>
                <w:color w:val="000000" w:themeColor="text1"/>
              </w:rPr>
            </w:pPr>
          </w:p>
        </w:tc>
        <w:tc>
          <w:tcPr>
            <w:tcW w:w="0" w:type="auto"/>
            <w:tcBorders>
              <w:top w:val="nil"/>
              <w:left w:val="nil"/>
              <w:bottom w:val="nil"/>
              <w:right w:val="nil"/>
            </w:tcBorders>
          </w:tcPr>
          <w:p w14:paraId="0D406984" w14:textId="77777777" w:rsidR="001E13D8" w:rsidRPr="00FC2384" w:rsidRDefault="001E13D8" w:rsidP="008A16B1">
            <w:pPr>
              <w:jc w:val="center"/>
              <w:rPr>
                <w:rFonts w:ascii="Times New Roman" w:hAnsi="Times New Roman" w:cs="Times New Roman"/>
                <w:color w:val="000000" w:themeColor="text1"/>
              </w:rPr>
            </w:pPr>
          </w:p>
        </w:tc>
        <w:tc>
          <w:tcPr>
            <w:tcW w:w="0" w:type="auto"/>
            <w:tcBorders>
              <w:top w:val="nil"/>
              <w:left w:val="nil"/>
              <w:bottom w:val="nil"/>
              <w:right w:val="nil"/>
            </w:tcBorders>
          </w:tcPr>
          <w:p w14:paraId="7B1CA752"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w:t>
            </w:r>
          </w:p>
        </w:tc>
        <w:tc>
          <w:tcPr>
            <w:tcW w:w="0" w:type="auto"/>
            <w:tcBorders>
              <w:top w:val="nil"/>
              <w:left w:val="nil"/>
              <w:bottom w:val="nil"/>
              <w:right w:val="nil"/>
            </w:tcBorders>
          </w:tcPr>
          <w:p w14:paraId="154BE1BD"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Nature reserve </w:t>
            </w:r>
          </w:p>
        </w:tc>
      </w:tr>
      <w:tr w:rsidR="001E13D8" w:rsidRPr="00FC2384" w14:paraId="296FA412" w14:textId="77777777" w:rsidTr="008A16B1">
        <w:trPr>
          <w:trHeight w:val="629"/>
        </w:trPr>
        <w:tc>
          <w:tcPr>
            <w:tcW w:w="0" w:type="auto"/>
            <w:tcBorders>
              <w:top w:val="nil"/>
              <w:left w:val="nil"/>
              <w:bottom w:val="nil"/>
              <w:right w:val="nil"/>
            </w:tcBorders>
          </w:tcPr>
          <w:p w14:paraId="2D2EE025"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4A-WC</w:t>
            </w:r>
          </w:p>
          <w:p w14:paraId="7A59C43A"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60C9EEA3"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33°58’30.82’’S</w:t>
            </w:r>
          </w:p>
          <w:p w14:paraId="3DD4CFF0"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18°47’07.84”E </w:t>
            </w:r>
          </w:p>
        </w:tc>
        <w:tc>
          <w:tcPr>
            <w:tcW w:w="1351" w:type="dxa"/>
            <w:tcBorders>
              <w:top w:val="nil"/>
              <w:left w:val="nil"/>
              <w:bottom w:val="nil"/>
              <w:right w:val="nil"/>
            </w:tcBorders>
          </w:tcPr>
          <w:p w14:paraId="2839F32B"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32</w:t>
            </w:r>
          </w:p>
        </w:tc>
        <w:tc>
          <w:tcPr>
            <w:tcW w:w="0" w:type="auto"/>
            <w:tcBorders>
              <w:top w:val="nil"/>
              <w:left w:val="nil"/>
              <w:bottom w:val="nil"/>
              <w:right w:val="nil"/>
            </w:tcBorders>
          </w:tcPr>
          <w:p w14:paraId="52328F50"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78B0CFF8"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0.13</w:t>
            </w:r>
          </w:p>
        </w:tc>
        <w:tc>
          <w:tcPr>
            <w:tcW w:w="0" w:type="auto"/>
            <w:tcBorders>
              <w:top w:val="nil"/>
              <w:left w:val="nil"/>
              <w:bottom w:val="nil"/>
              <w:right w:val="nil"/>
            </w:tcBorders>
          </w:tcPr>
          <w:p w14:paraId="32274A1E"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28531F77"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w:t>
            </w:r>
          </w:p>
        </w:tc>
        <w:tc>
          <w:tcPr>
            <w:tcW w:w="0" w:type="auto"/>
            <w:tcBorders>
              <w:top w:val="nil"/>
              <w:left w:val="nil"/>
              <w:bottom w:val="nil"/>
              <w:right w:val="nil"/>
            </w:tcBorders>
          </w:tcPr>
          <w:p w14:paraId="17EAE569"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Vineyard</w:t>
            </w:r>
          </w:p>
        </w:tc>
      </w:tr>
      <w:tr w:rsidR="001E13D8" w:rsidRPr="00FC2384" w14:paraId="72236DD0" w14:textId="77777777" w:rsidTr="008A16B1">
        <w:trPr>
          <w:trHeight w:val="601"/>
        </w:trPr>
        <w:tc>
          <w:tcPr>
            <w:tcW w:w="0" w:type="auto"/>
            <w:tcBorders>
              <w:top w:val="nil"/>
              <w:left w:val="nil"/>
              <w:bottom w:val="nil"/>
              <w:right w:val="nil"/>
            </w:tcBorders>
          </w:tcPr>
          <w:p w14:paraId="3AF5FF7C"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4P-WC</w:t>
            </w:r>
          </w:p>
          <w:p w14:paraId="0A5713B0"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499B000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33°58’30.82’’S</w:t>
            </w:r>
          </w:p>
          <w:p w14:paraId="5A5D1C7B"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18°47’07.84”E </w:t>
            </w:r>
          </w:p>
        </w:tc>
        <w:tc>
          <w:tcPr>
            <w:tcW w:w="1351" w:type="dxa"/>
            <w:tcBorders>
              <w:top w:val="nil"/>
              <w:left w:val="nil"/>
              <w:bottom w:val="nil"/>
              <w:right w:val="nil"/>
            </w:tcBorders>
          </w:tcPr>
          <w:p w14:paraId="411A71E6"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34</w:t>
            </w:r>
          </w:p>
        </w:tc>
        <w:tc>
          <w:tcPr>
            <w:tcW w:w="0" w:type="auto"/>
            <w:tcBorders>
              <w:top w:val="nil"/>
              <w:left w:val="nil"/>
              <w:bottom w:val="nil"/>
              <w:right w:val="nil"/>
            </w:tcBorders>
          </w:tcPr>
          <w:p w14:paraId="2E906EE1"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0.13</w:t>
            </w:r>
          </w:p>
        </w:tc>
        <w:tc>
          <w:tcPr>
            <w:tcW w:w="0" w:type="auto"/>
            <w:tcBorders>
              <w:top w:val="nil"/>
              <w:left w:val="nil"/>
              <w:bottom w:val="nil"/>
              <w:right w:val="nil"/>
            </w:tcBorders>
          </w:tcPr>
          <w:p w14:paraId="75FA7DE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25BD3B1F"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6791E841"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w:t>
            </w:r>
          </w:p>
        </w:tc>
        <w:tc>
          <w:tcPr>
            <w:tcW w:w="0" w:type="auto"/>
            <w:tcBorders>
              <w:top w:val="nil"/>
              <w:left w:val="nil"/>
              <w:bottom w:val="nil"/>
              <w:right w:val="nil"/>
            </w:tcBorders>
          </w:tcPr>
          <w:p w14:paraId="6387F734"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Vineyard</w:t>
            </w:r>
          </w:p>
        </w:tc>
      </w:tr>
      <w:tr w:rsidR="001E13D8" w:rsidRPr="00FC2384" w14:paraId="752B2AF9" w14:textId="77777777" w:rsidTr="008A16B1">
        <w:trPr>
          <w:trHeight w:val="587"/>
        </w:trPr>
        <w:tc>
          <w:tcPr>
            <w:tcW w:w="0" w:type="auto"/>
            <w:tcBorders>
              <w:top w:val="nil"/>
              <w:left w:val="nil"/>
              <w:bottom w:val="nil"/>
              <w:right w:val="nil"/>
            </w:tcBorders>
          </w:tcPr>
          <w:p w14:paraId="5438C24B"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5A-WC</w:t>
            </w:r>
          </w:p>
          <w:p w14:paraId="2082894B"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4AD9D81D"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33°56’36.68’’S</w:t>
            </w:r>
          </w:p>
          <w:p w14:paraId="2244B085"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18°48’07.61”E </w:t>
            </w:r>
          </w:p>
        </w:tc>
        <w:tc>
          <w:tcPr>
            <w:tcW w:w="1351" w:type="dxa"/>
            <w:tcBorders>
              <w:top w:val="nil"/>
              <w:left w:val="nil"/>
              <w:bottom w:val="nil"/>
              <w:right w:val="nil"/>
            </w:tcBorders>
          </w:tcPr>
          <w:p w14:paraId="4034ABF1"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103</w:t>
            </w:r>
          </w:p>
        </w:tc>
        <w:tc>
          <w:tcPr>
            <w:tcW w:w="0" w:type="auto"/>
            <w:tcBorders>
              <w:top w:val="nil"/>
              <w:left w:val="nil"/>
              <w:bottom w:val="nil"/>
              <w:right w:val="nil"/>
            </w:tcBorders>
          </w:tcPr>
          <w:p w14:paraId="3FB51D4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2231401B"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3.52</w:t>
            </w:r>
          </w:p>
        </w:tc>
        <w:tc>
          <w:tcPr>
            <w:tcW w:w="0" w:type="auto"/>
            <w:tcBorders>
              <w:top w:val="nil"/>
              <w:left w:val="nil"/>
              <w:bottom w:val="nil"/>
              <w:right w:val="nil"/>
            </w:tcBorders>
          </w:tcPr>
          <w:p w14:paraId="56750354"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620D9E35"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w:t>
            </w:r>
          </w:p>
        </w:tc>
        <w:tc>
          <w:tcPr>
            <w:tcW w:w="0" w:type="auto"/>
            <w:tcBorders>
              <w:top w:val="nil"/>
              <w:left w:val="nil"/>
              <w:bottom w:val="nil"/>
              <w:right w:val="nil"/>
            </w:tcBorders>
          </w:tcPr>
          <w:p w14:paraId="3F7B3849"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Vineyard</w:t>
            </w:r>
          </w:p>
        </w:tc>
      </w:tr>
      <w:tr w:rsidR="001E13D8" w:rsidRPr="00FC2384" w14:paraId="528EB2C3" w14:textId="77777777" w:rsidTr="008A16B1">
        <w:trPr>
          <w:trHeight w:val="615"/>
        </w:trPr>
        <w:tc>
          <w:tcPr>
            <w:tcW w:w="0" w:type="auto"/>
            <w:tcBorders>
              <w:top w:val="nil"/>
              <w:left w:val="nil"/>
              <w:bottom w:val="nil"/>
              <w:right w:val="nil"/>
            </w:tcBorders>
          </w:tcPr>
          <w:p w14:paraId="141C8639"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5P-WC</w:t>
            </w:r>
          </w:p>
          <w:p w14:paraId="2556049D"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6FFBAE95"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33°56’51.80’’S</w:t>
            </w:r>
          </w:p>
          <w:p w14:paraId="25658922"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18°45’55.06”E </w:t>
            </w:r>
          </w:p>
        </w:tc>
        <w:tc>
          <w:tcPr>
            <w:tcW w:w="1351" w:type="dxa"/>
            <w:tcBorders>
              <w:top w:val="nil"/>
              <w:left w:val="nil"/>
              <w:bottom w:val="nil"/>
              <w:right w:val="nil"/>
            </w:tcBorders>
          </w:tcPr>
          <w:p w14:paraId="434AB2B2"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116</w:t>
            </w:r>
          </w:p>
        </w:tc>
        <w:tc>
          <w:tcPr>
            <w:tcW w:w="0" w:type="auto"/>
            <w:tcBorders>
              <w:top w:val="nil"/>
              <w:left w:val="nil"/>
              <w:bottom w:val="nil"/>
              <w:right w:val="nil"/>
            </w:tcBorders>
          </w:tcPr>
          <w:p w14:paraId="23B62C3C"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3.52</w:t>
            </w:r>
          </w:p>
        </w:tc>
        <w:tc>
          <w:tcPr>
            <w:tcW w:w="0" w:type="auto"/>
            <w:tcBorders>
              <w:top w:val="nil"/>
              <w:left w:val="nil"/>
              <w:bottom w:val="nil"/>
              <w:right w:val="nil"/>
            </w:tcBorders>
          </w:tcPr>
          <w:p w14:paraId="1ECBBDE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09414B65"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28F61A90"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w:t>
            </w:r>
          </w:p>
        </w:tc>
        <w:tc>
          <w:tcPr>
            <w:tcW w:w="0" w:type="auto"/>
            <w:tcBorders>
              <w:top w:val="nil"/>
              <w:left w:val="nil"/>
              <w:bottom w:val="nil"/>
              <w:right w:val="nil"/>
            </w:tcBorders>
          </w:tcPr>
          <w:p w14:paraId="0465DAFC"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Vineyard</w:t>
            </w:r>
          </w:p>
        </w:tc>
      </w:tr>
      <w:tr w:rsidR="001E13D8" w:rsidRPr="00FC2384" w14:paraId="2CC41E77" w14:textId="77777777" w:rsidTr="008A16B1">
        <w:trPr>
          <w:trHeight w:val="587"/>
        </w:trPr>
        <w:tc>
          <w:tcPr>
            <w:tcW w:w="0" w:type="auto"/>
            <w:tcBorders>
              <w:top w:val="nil"/>
              <w:left w:val="nil"/>
              <w:bottom w:val="nil"/>
              <w:right w:val="nil"/>
            </w:tcBorders>
          </w:tcPr>
          <w:p w14:paraId="476CCC0A"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1A-MP</w:t>
            </w:r>
          </w:p>
          <w:p w14:paraId="33DC765F"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2BB5F314"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25°26’22,87’’S</w:t>
            </w:r>
          </w:p>
          <w:p w14:paraId="7E3B1490"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30°55’06.70’’E </w:t>
            </w:r>
          </w:p>
        </w:tc>
        <w:tc>
          <w:tcPr>
            <w:tcW w:w="1351" w:type="dxa"/>
            <w:tcBorders>
              <w:top w:val="nil"/>
              <w:left w:val="nil"/>
              <w:bottom w:val="nil"/>
              <w:right w:val="nil"/>
            </w:tcBorders>
          </w:tcPr>
          <w:p w14:paraId="3B90D166"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687</w:t>
            </w:r>
          </w:p>
        </w:tc>
        <w:tc>
          <w:tcPr>
            <w:tcW w:w="0" w:type="auto"/>
            <w:tcBorders>
              <w:top w:val="nil"/>
              <w:left w:val="nil"/>
              <w:bottom w:val="nil"/>
              <w:right w:val="nil"/>
            </w:tcBorders>
          </w:tcPr>
          <w:p w14:paraId="3DBDFDE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3CC2B4E7"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14A2D2EB"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5.16</w:t>
            </w:r>
          </w:p>
        </w:tc>
        <w:tc>
          <w:tcPr>
            <w:tcW w:w="0" w:type="auto"/>
            <w:tcBorders>
              <w:top w:val="nil"/>
              <w:left w:val="nil"/>
              <w:bottom w:val="nil"/>
              <w:right w:val="nil"/>
            </w:tcBorders>
          </w:tcPr>
          <w:p w14:paraId="4582426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w:t>
            </w:r>
          </w:p>
        </w:tc>
        <w:tc>
          <w:tcPr>
            <w:tcW w:w="0" w:type="auto"/>
            <w:tcBorders>
              <w:top w:val="nil"/>
              <w:left w:val="nil"/>
              <w:bottom w:val="nil"/>
              <w:right w:val="nil"/>
            </w:tcBorders>
          </w:tcPr>
          <w:p w14:paraId="313A8319"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Roadside</w:t>
            </w:r>
          </w:p>
        </w:tc>
      </w:tr>
      <w:tr w:rsidR="001E13D8" w:rsidRPr="00FC2384" w14:paraId="411CFA3F" w14:textId="77777777" w:rsidTr="008A16B1">
        <w:trPr>
          <w:trHeight w:val="615"/>
        </w:trPr>
        <w:tc>
          <w:tcPr>
            <w:tcW w:w="0" w:type="auto"/>
            <w:tcBorders>
              <w:top w:val="nil"/>
              <w:left w:val="nil"/>
              <w:bottom w:val="nil"/>
              <w:right w:val="nil"/>
            </w:tcBorders>
          </w:tcPr>
          <w:p w14:paraId="7AD18089"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lastRenderedPageBreak/>
              <w:t>1M-MP</w:t>
            </w:r>
          </w:p>
          <w:p w14:paraId="523D08A5"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0A818BF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25°26’03.57’’S</w:t>
            </w:r>
          </w:p>
          <w:p w14:paraId="26E35D65"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30°52’02.49’’E </w:t>
            </w:r>
          </w:p>
        </w:tc>
        <w:tc>
          <w:tcPr>
            <w:tcW w:w="1351" w:type="dxa"/>
            <w:tcBorders>
              <w:top w:val="nil"/>
              <w:left w:val="nil"/>
              <w:bottom w:val="nil"/>
              <w:right w:val="nil"/>
            </w:tcBorders>
          </w:tcPr>
          <w:p w14:paraId="7B82BD4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691</w:t>
            </w:r>
          </w:p>
        </w:tc>
        <w:tc>
          <w:tcPr>
            <w:tcW w:w="0" w:type="auto"/>
            <w:tcBorders>
              <w:top w:val="nil"/>
              <w:left w:val="nil"/>
              <w:bottom w:val="nil"/>
              <w:right w:val="nil"/>
            </w:tcBorders>
          </w:tcPr>
          <w:p w14:paraId="61A4924D"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5.16</w:t>
            </w:r>
          </w:p>
        </w:tc>
        <w:tc>
          <w:tcPr>
            <w:tcW w:w="0" w:type="auto"/>
            <w:tcBorders>
              <w:top w:val="nil"/>
              <w:left w:val="nil"/>
              <w:bottom w:val="nil"/>
              <w:right w:val="nil"/>
            </w:tcBorders>
          </w:tcPr>
          <w:p w14:paraId="018D8CB0"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2E5AE0F4"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6F74C023"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w:t>
            </w:r>
          </w:p>
        </w:tc>
        <w:tc>
          <w:tcPr>
            <w:tcW w:w="0" w:type="auto"/>
            <w:tcBorders>
              <w:top w:val="nil"/>
              <w:left w:val="nil"/>
              <w:bottom w:val="nil"/>
              <w:right w:val="nil"/>
            </w:tcBorders>
          </w:tcPr>
          <w:p w14:paraId="6CFBFFB4"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Passion fruit (</w:t>
            </w:r>
            <w:r w:rsidRPr="00FC2384">
              <w:rPr>
                <w:rFonts w:ascii="Times New Roman" w:hAnsi="Times New Roman" w:cs="Times New Roman"/>
                <w:i/>
                <w:iCs/>
                <w:color w:val="000000" w:themeColor="text1"/>
              </w:rPr>
              <w:t xml:space="preserve">Passiflora edulis </w:t>
            </w:r>
            <w:r w:rsidRPr="00FC2384">
              <w:rPr>
                <w:rFonts w:ascii="Times New Roman" w:hAnsi="Times New Roman" w:cs="Times New Roman"/>
                <w:color w:val="000000" w:themeColor="text1"/>
              </w:rPr>
              <w:t xml:space="preserve">Sims. </w:t>
            </w:r>
          </w:p>
          <w:p w14:paraId="1A8D7DBA"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(Passifloraceae)) farm </w:t>
            </w:r>
          </w:p>
        </w:tc>
      </w:tr>
      <w:tr w:rsidR="001E13D8" w:rsidRPr="00FC2384" w14:paraId="1E2F511D" w14:textId="77777777" w:rsidTr="008A16B1">
        <w:trPr>
          <w:trHeight w:val="615"/>
        </w:trPr>
        <w:tc>
          <w:tcPr>
            <w:tcW w:w="0" w:type="auto"/>
            <w:tcBorders>
              <w:top w:val="nil"/>
              <w:left w:val="nil"/>
              <w:bottom w:val="nil"/>
              <w:right w:val="nil"/>
            </w:tcBorders>
          </w:tcPr>
          <w:p w14:paraId="0FB92D23"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2A-MP</w:t>
            </w:r>
          </w:p>
          <w:p w14:paraId="4E0560EB"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3F6402F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25°01’56.99’’S</w:t>
            </w:r>
          </w:p>
          <w:p w14:paraId="7AD2B7A3"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31°02’04.99’’E </w:t>
            </w:r>
          </w:p>
        </w:tc>
        <w:tc>
          <w:tcPr>
            <w:tcW w:w="1351" w:type="dxa"/>
            <w:tcBorders>
              <w:top w:val="nil"/>
              <w:left w:val="nil"/>
              <w:bottom w:val="nil"/>
              <w:right w:val="nil"/>
            </w:tcBorders>
          </w:tcPr>
          <w:p w14:paraId="00DBD65D"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694</w:t>
            </w:r>
          </w:p>
        </w:tc>
        <w:tc>
          <w:tcPr>
            <w:tcW w:w="0" w:type="auto"/>
            <w:tcBorders>
              <w:top w:val="nil"/>
              <w:left w:val="nil"/>
              <w:bottom w:val="nil"/>
              <w:right w:val="nil"/>
            </w:tcBorders>
          </w:tcPr>
          <w:p w14:paraId="0CBB61DD"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0BA617FB"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7DF2BC1A"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nil"/>
              <w:right w:val="nil"/>
            </w:tcBorders>
          </w:tcPr>
          <w:p w14:paraId="642737AD"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w:t>
            </w:r>
          </w:p>
        </w:tc>
        <w:tc>
          <w:tcPr>
            <w:tcW w:w="0" w:type="auto"/>
            <w:tcBorders>
              <w:top w:val="nil"/>
              <w:left w:val="nil"/>
              <w:bottom w:val="nil"/>
              <w:right w:val="nil"/>
            </w:tcBorders>
          </w:tcPr>
          <w:p w14:paraId="4F8FE49A"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Macadamia nut (</w:t>
            </w:r>
            <w:r w:rsidRPr="00FC2384">
              <w:rPr>
                <w:rFonts w:ascii="Times New Roman" w:hAnsi="Times New Roman" w:cs="Times New Roman"/>
                <w:i/>
                <w:iCs/>
                <w:color w:val="000000" w:themeColor="text1"/>
              </w:rPr>
              <w:t xml:space="preserve">Macadamia </w:t>
            </w:r>
            <w:r w:rsidRPr="00FC2384">
              <w:rPr>
                <w:rFonts w:ascii="Times New Roman" w:hAnsi="Times New Roman" w:cs="Times New Roman"/>
                <w:color w:val="000000" w:themeColor="text1"/>
              </w:rPr>
              <w:t xml:space="preserve">sp. </w:t>
            </w:r>
          </w:p>
          <w:p w14:paraId="5E41D25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(Proteacae)) Farm</w:t>
            </w:r>
          </w:p>
        </w:tc>
      </w:tr>
      <w:tr w:rsidR="001E13D8" w:rsidRPr="00FC2384" w14:paraId="095957BE" w14:textId="77777777" w:rsidTr="008A16B1">
        <w:trPr>
          <w:trHeight w:val="586"/>
        </w:trPr>
        <w:tc>
          <w:tcPr>
            <w:tcW w:w="0" w:type="auto"/>
            <w:tcBorders>
              <w:top w:val="nil"/>
              <w:left w:val="nil"/>
              <w:bottom w:val="nil"/>
              <w:right w:val="nil"/>
            </w:tcBorders>
          </w:tcPr>
          <w:p w14:paraId="1847828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2M-MP</w:t>
            </w:r>
          </w:p>
          <w:p w14:paraId="0A674957"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37754F5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25°01’52.73’’S</w:t>
            </w:r>
          </w:p>
          <w:p w14:paraId="2A71BA69"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31°01’25.43’’E </w:t>
            </w:r>
          </w:p>
        </w:tc>
        <w:tc>
          <w:tcPr>
            <w:tcW w:w="1351" w:type="dxa"/>
            <w:tcBorders>
              <w:top w:val="nil"/>
              <w:left w:val="nil"/>
              <w:bottom w:val="nil"/>
              <w:right w:val="nil"/>
            </w:tcBorders>
          </w:tcPr>
          <w:p w14:paraId="68092702"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694</w:t>
            </w:r>
          </w:p>
        </w:tc>
        <w:tc>
          <w:tcPr>
            <w:tcW w:w="0" w:type="auto"/>
            <w:tcBorders>
              <w:top w:val="nil"/>
              <w:left w:val="nil"/>
              <w:bottom w:val="nil"/>
              <w:right w:val="nil"/>
            </w:tcBorders>
          </w:tcPr>
          <w:p w14:paraId="422A61E6"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nil"/>
              <w:right w:val="nil"/>
            </w:tcBorders>
          </w:tcPr>
          <w:p w14:paraId="6EFA9D27"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1F6BD0E3"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063967B7" w14:textId="77777777" w:rsidR="001E13D8" w:rsidRPr="00FC2384" w:rsidRDefault="001E13D8" w:rsidP="008A16B1">
            <w:pPr>
              <w:jc w:val="center"/>
              <w:rPr>
                <w:rFonts w:ascii="Times New Roman" w:hAnsi="Times New Roman" w:cs="Times New Roman"/>
                <w:b/>
                <w:color w:val="000000" w:themeColor="text1"/>
              </w:rPr>
            </w:pPr>
            <w:r w:rsidRPr="00FC2384">
              <w:rPr>
                <w:rFonts w:ascii="Times New Roman" w:hAnsi="Times New Roman" w:cs="Times New Roman"/>
                <w:b/>
                <w:bCs/>
                <w:color w:val="000000" w:themeColor="text1"/>
              </w:rPr>
              <w:t>2</w:t>
            </w:r>
          </w:p>
        </w:tc>
        <w:tc>
          <w:tcPr>
            <w:tcW w:w="0" w:type="auto"/>
            <w:tcBorders>
              <w:top w:val="nil"/>
              <w:left w:val="nil"/>
              <w:bottom w:val="nil"/>
              <w:right w:val="nil"/>
            </w:tcBorders>
          </w:tcPr>
          <w:p w14:paraId="634C8363"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Residential</w:t>
            </w:r>
          </w:p>
        </w:tc>
      </w:tr>
      <w:tr w:rsidR="001E13D8" w:rsidRPr="00FC2384" w14:paraId="36AD9A32" w14:textId="77777777" w:rsidTr="008A16B1">
        <w:trPr>
          <w:trHeight w:val="600"/>
        </w:trPr>
        <w:tc>
          <w:tcPr>
            <w:tcW w:w="0" w:type="auto"/>
            <w:tcBorders>
              <w:top w:val="nil"/>
              <w:left w:val="nil"/>
              <w:bottom w:val="nil"/>
              <w:right w:val="nil"/>
            </w:tcBorders>
          </w:tcPr>
          <w:p w14:paraId="4387C14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3A-MP</w:t>
            </w:r>
          </w:p>
          <w:p w14:paraId="4A0EB5E8"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31655B73"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25°27’17.05’’S</w:t>
            </w:r>
          </w:p>
          <w:p w14:paraId="18722046"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30°53’07.36’’E </w:t>
            </w:r>
          </w:p>
        </w:tc>
        <w:tc>
          <w:tcPr>
            <w:tcW w:w="1351" w:type="dxa"/>
            <w:tcBorders>
              <w:top w:val="nil"/>
              <w:left w:val="nil"/>
              <w:bottom w:val="nil"/>
              <w:right w:val="nil"/>
            </w:tcBorders>
          </w:tcPr>
          <w:p w14:paraId="6D4CDA92"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525</w:t>
            </w:r>
          </w:p>
        </w:tc>
        <w:tc>
          <w:tcPr>
            <w:tcW w:w="0" w:type="auto"/>
            <w:tcBorders>
              <w:top w:val="nil"/>
              <w:left w:val="nil"/>
              <w:bottom w:val="nil"/>
              <w:right w:val="nil"/>
            </w:tcBorders>
          </w:tcPr>
          <w:p w14:paraId="3869F545"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53F33700"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3491DA2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1.1</w:t>
            </w:r>
          </w:p>
        </w:tc>
        <w:tc>
          <w:tcPr>
            <w:tcW w:w="0" w:type="auto"/>
            <w:tcBorders>
              <w:top w:val="nil"/>
              <w:left w:val="nil"/>
              <w:bottom w:val="nil"/>
              <w:right w:val="nil"/>
            </w:tcBorders>
          </w:tcPr>
          <w:p w14:paraId="5A6B2498" w14:textId="77777777" w:rsidR="001E13D8" w:rsidRPr="00FC2384" w:rsidRDefault="001E13D8" w:rsidP="008A16B1">
            <w:pPr>
              <w:jc w:val="center"/>
              <w:rPr>
                <w:rFonts w:ascii="Times New Roman" w:hAnsi="Times New Roman" w:cs="Times New Roman"/>
                <w:b/>
                <w:color w:val="000000" w:themeColor="text1"/>
              </w:rPr>
            </w:pPr>
            <w:r w:rsidRPr="00FC2384">
              <w:rPr>
                <w:rFonts w:ascii="Times New Roman" w:hAnsi="Times New Roman" w:cs="Times New Roman"/>
                <w:b/>
                <w:bCs/>
                <w:color w:val="000000" w:themeColor="text1"/>
              </w:rPr>
              <w:t>2</w:t>
            </w:r>
          </w:p>
        </w:tc>
        <w:tc>
          <w:tcPr>
            <w:tcW w:w="0" w:type="auto"/>
            <w:tcBorders>
              <w:top w:val="nil"/>
              <w:left w:val="nil"/>
              <w:bottom w:val="nil"/>
              <w:right w:val="nil"/>
            </w:tcBorders>
          </w:tcPr>
          <w:p w14:paraId="5B67C2EB"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Residential area/scrap yard</w:t>
            </w:r>
          </w:p>
        </w:tc>
      </w:tr>
      <w:tr w:rsidR="001E13D8" w:rsidRPr="00FC2384" w14:paraId="4BD71B9C" w14:textId="77777777" w:rsidTr="008A16B1">
        <w:trPr>
          <w:trHeight w:val="544"/>
        </w:trPr>
        <w:tc>
          <w:tcPr>
            <w:tcW w:w="0" w:type="auto"/>
            <w:tcBorders>
              <w:top w:val="nil"/>
              <w:left w:val="nil"/>
              <w:bottom w:val="nil"/>
              <w:right w:val="nil"/>
            </w:tcBorders>
          </w:tcPr>
          <w:p w14:paraId="3D014E6D"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3M-MP</w:t>
            </w:r>
          </w:p>
          <w:p w14:paraId="762A7267"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5573CC35"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25°27’17.05’’S</w:t>
            </w:r>
          </w:p>
          <w:p w14:paraId="566DF195"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30°53’07.36’’E </w:t>
            </w:r>
          </w:p>
        </w:tc>
        <w:tc>
          <w:tcPr>
            <w:tcW w:w="1351" w:type="dxa"/>
            <w:tcBorders>
              <w:top w:val="nil"/>
              <w:left w:val="nil"/>
              <w:bottom w:val="nil"/>
              <w:right w:val="nil"/>
            </w:tcBorders>
          </w:tcPr>
          <w:p w14:paraId="52D9C34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521</w:t>
            </w:r>
          </w:p>
        </w:tc>
        <w:tc>
          <w:tcPr>
            <w:tcW w:w="0" w:type="auto"/>
            <w:tcBorders>
              <w:top w:val="nil"/>
              <w:left w:val="nil"/>
              <w:bottom w:val="nil"/>
              <w:right w:val="nil"/>
            </w:tcBorders>
          </w:tcPr>
          <w:p w14:paraId="07259F6A"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1.1</w:t>
            </w:r>
          </w:p>
        </w:tc>
        <w:tc>
          <w:tcPr>
            <w:tcW w:w="0" w:type="auto"/>
            <w:tcBorders>
              <w:top w:val="nil"/>
              <w:left w:val="nil"/>
              <w:bottom w:val="nil"/>
              <w:right w:val="nil"/>
            </w:tcBorders>
          </w:tcPr>
          <w:p w14:paraId="49615B75"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36FE68F4"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590D1D20"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4</w:t>
            </w:r>
          </w:p>
        </w:tc>
        <w:tc>
          <w:tcPr>
            <w:tcW w:w="0" w:type="auto"/>
            <w:tcBorders>
              <w:top w:val="nil"/>
              <w:left w:val="nil"/>
              <w:bottom w:val="nil"/>
              <w:right w:val="nil"/>
            </w:tcBorders>
          </w:tcPr>
          <w:p w14:paraId="67232F36"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Residential area/scrap yard</w:t>
            </w:r>
          </w:p>
        </w:tc>
      </w:tr>
      <w:tr w:rsidR="001E13D8" w:rsidRPr="00FC2384" w14:paraId="49663E4C" w14:textId="77777777" w:rsidTr="008A16B1">
        <w:trPr>
          <w:trHeight w:val="572"/>
        </w:trPr>
        <w:tc>
          <w:tcPr>
            <w:tcW w:w="0" w:type="auto"/>
            <w:tcBorders>
              <w:top w:val="nil"/>
              <w:left w:val="nil"/>
              <w:bottom w:val="nil"/>
              <w:right w:val="nil"/>
            </w:tcBorders>
          </w:tcPr>
          <w:p w14:paraId="164B063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4A-MP</w:t>
            </w:r>
          </w:p>
          <w:p w14:paraId="573A3DF3"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7067888A"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25°03’52.41’’S</w:t>
            </w:r>
          </w:p>
          <w:p w14:paraId="4EEDFA3D"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31°07’46.59’’E </w:t>
            </w:r>
          </w:p>
        </w:tc>
        <w:tc>
          <w:tcPr>
            <w:tcW w:w="1351" w:type="dxa"/>
            <w:tcBorders>
              <w:top w:val="nil"/>
              <w:left w:val="nil"/>
              <w:bottom w:val="nil"/>
              <w:right w:val="nil"/>
            </w:tcBorders>
          </w:tcPr>
          <w:p w14:paraId="1AA5C36A"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566</w:t>
            </w:r>
          </w:p>
        </w:tc>
        <w:tc>
          <w:tcPr>
            <w:tcW w:w="0" w:type="auto"/>
            <w:tcBorders>
              <w:top w:val="nil"/>
              <w:left w:val="nil"/>
              <w:bottom w:val="nil"/>
              <w:right w:val="nil"/>
            </w:tcBorders>
          </w:tcPr>
          <w:p w14:paraId="64467766"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 xml:space="preserve"> -</w:t>
            </w:r>
          </w:p>
        </w:tc>
        <w:tc>
          <w:tcPr>
            <w:tcW w:w="0" w:type="auto"/>
            <w:tcBorders>
              <w:top w:val="nil"/>
              <w:left w:val="nil"/>
              <w:bottom w:val="nil"/>
              <w:right w:val="nil"/>
            </w:tcBorders>
          </w:tcPr>
          <w:p w14:paraId="7E5F5F3D"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2BD5A98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2.3</w:t>
            </w:r>
          </w:p>
        </w:tc>
        <w:tc>
          <w:tcPr>
            <w:tcW w:w="0" w:type="auto"/>
            <w:tcBorders>
              <w:top w:val="nil"/>
              <w:left w:val="nil"/>
              <w:bottom w:val="nil"/>
              <w:right w:val="nil"/>
            </w:tcBorders>
          </w:tcPr>
          <w:p w14:paraId="3ED5C8B5"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w:t>
            </w:r>
          </w:p>
        </w:tc>
        <w:tc>
          <w:tcPr>
            <w:tcW w:w="0" w:type="auto"/>
            <w:tcBorders>
              <w:top w:val="nil"/>
              <w:left w:val="nil"/>
              <w:bottom w:val="nil"/>
              <w:right w:val="nil"/>
            </w:tcBorders>
          </w:tcPr>
          <w:p w14:paraId="2A819CB9"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Petrol Garage</w:t>
            </w:r>
          </w:p>
        </w:tc>
      </w:tr>
      <w:tr w:rsidR="001E13D8" w:rsidRPr="00FC2384" w14:paraId="2E31C935" w14:textId="77777777" w:rsidTr="008A16B1">
        <w:trPr>
          <w:trHeight w:val="586"/>
        </w:trPr>
        <w:tc>
          <w:tcPr>
            <w:tcW w:w="0" w:type="auto"/>
            <w:tcBorders>
              <w:top w:val="nil"/>
              <w:left w:val="nil"/>
              <w:bottom w:val="nil"/>
              <w:right w:val="nil"/>
            </w:tcBorders>
          </w:tcPr>
          <w:p w14:paraId="7270C252"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4M-MP</w:t>
            </w:r>
          </w:p>
          <w:p w14:paraId="6ADBC663"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0C56B4E3"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25°02’10.75’’S</w:t>
            </w:r>
          </w:p>
          <w:p w14:paraId="756611BF"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31°07’05.83’’E </w:t>
            </w:r>
          </w:p>
        </w:tc>
        <w:tc>
          <w:tcPr>
            <w:tcW w:w="1351" w:type="dxa"/>
            <w:tcBorders>
              <w:top w:val="nil"/>
              <w:left w:val="nil"/>
              <w:bottom w:val="nil"/>
              <w:right w:val="nil"/>
            </w:tcBorders>
          </w:tcPr>
          <w:p w14:paraId="67C3CFCF"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482</w:t>
            </w:r>
          </w:p>
        </w:tc>
        <w:tc>
          <w:tcPr>
            <w:tcW w:w="0" w:type="auto"/>
            <w:tcBorders>
              <w:top w:val="nil"/>
              <w:left w:val="nil"/>
              <w:bottom w:val="nil"/>
              <w:right w:val="nil"/>
            </w:tcBorders>
          </w:tcPr>
          <w:p w14:paraId="5E08291D"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2.3</w:t>
            </w:r>
          </w:p>
        </w:tc>
        <w:tc>
          <w:tcPr>
            <w:tcW w:w="0" w:type="auto"/>
            <w:tcBorders>
              <w:top w:val="nil"/>
              <w:left w:val="nil"/>
              <w:bottom w:val="nil"/>
              <w:right w:val="nil"/>
            </w:tcBorders>
          </w:tcPr>
          <w:p w14:paraId="7A1E3378"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 xml:space="preserve"> -</w:t>
            </w:r>
          </w:p>
        </w:tc>
        <w:tc>
          <w:tcPr>
            <w:tcW w:w="0" w:type="auto"/>
            <w:tcBorders>
              <w:top w:val="nil"/>
              <w:left w:val="nil"/>
              <w:bottom w:val="nil"/>
              <w:right w:val="nil"/>
            </w:tcBorders>
          </w:tcPr>
          <w:p w14:paraId="73A97F0C"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487BE452"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3</w:t>
            </w:r>
          </w:p>
        </w:tc>
        <w:tc>
          <w:tcPr>
            <w:tcW w:w="0" w:type="auto"/>
            <w:tcBorders>
              <w:top w:val="nil"/>
              <w:left w:val="nil"/>
              <w:bottom w:val="nil"/>
              <w:right w:val="nil"/>
            </w:tcBorders>
          </w:tcPr>
          <w:p w14:paraId="53F30C75"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Golf course</w:t>
            </w:r>
          </w:p>
        </w:tc>
      </w:tr>
      <w:tr w:rsidR="001E13D8" w:rsidRPr="00FC2384" w14:paraId="4495AD13" w14:textId="77777777" w:rsidTr="008A16B1">
        <w:trPr>
          <w:trHeight w:val="600"/>
        </w:trPr>
        <w:tc>
          <w:tcPr>
            <w:tcW w:w="0" w:type="auto"/>
            <w:tcBorders>
              <w:top w:val="nil"/>
              <w:left w:val="nil"/>
              <w:bottom w:val="nil"/>
              <w:right w:val="nil"/>
            </w:tcBorders>
          </w:tcPr>
          <w:p w14:paraId="4700D4E3"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5A-MP</w:t>
            </w:r>
          </w:p>
          <w:p w14:paraId="05F3F21E"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nil"/>
              <w:right w:val="nil"/>
            </w:tcBorders>
          </w:tcPr>
          <w:p w14:paraId="7A9C20B7"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24°58’48.04’’S</w:t>
            </w:r>
          </w:p>
          <w:p w14:paraId="52A0190C"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31°28’53.93’’E </w:t>
            </w:r>
          </w:p>
        </w:tc>
        <w:tc>
          <w:tcPr>
            <w:tcW w:w="1351" w:type="dxa"/>
            <w:tcBorders>
              <w:top w:val="nil"/>
              <w:left w:val="nil"/>
              <w:bottom w:val="nil"/>
              <w:right w:val="nil"/>
            </w:tcBorders>
          </w:tcPr>
          <w:p w14:paraId="62EDB1E8"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297</w:t>
            </w:r>
          </w:p>
        </w:tc>
        <w:tc>
          <w:tcPr>
            <w:tcW w:w="0" w:type="auto"/>
            <w:tcBorders>
              <w:top w:val="nil"/>
              <w:left w:val="nil"/>
              <w:bottom w:val="nil"/>
              <w:right w:val="nil"/>
            </w:tcBorders>
          </w:tcPr>
          <w:p w14:paraId="53CEF53C"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45A2E47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nil"/>
              <w:right w:val="nil"/>
            </w:tcBorders>
          </w:tcPr>
          <w:p w14:paraId="1523E275"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nil"/>
              <w:right w:val="nil"/>
            </w:tcBorders>
          </w:tcPr>
          <w:p w14:paraId="1CB35695"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1</w:t>
            </w:r>
          </w:p>
        </w:tc>
        <w:tc>
          <w:tcPr>
            <w:tcW w:w="0" w:type="auto"/>
            <w:tcBorders>
              <w:top w:val="nil"/>
              <w:left w:val="nil"/>
              <w:bottom w:val="nil"/>
              <w:right w:val="nil"/>
            </w:tcBorders>
          </w:tcPr>
          <w:p w14:paraId="270D4ED3"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National Park</w:t>
            </w:r>
          </w:p>
        </w:tc>
      </w:tr>
      <w:tr w:rsidR="001E13D8" w:rsidRPr="00FC2384" w14:paraId="2825FA23" w14:textId="77777777" w:rsidTr="008A16B1">
        <w:trPr>
          <w:trHeight w:val="671"/>
        </w:trPr>
        <w:tc>
          <w:tcPr>
            <w:tcW w:w="0" w:type="auto"/>
            <w:tcBorders>
              <w:top w:val="nil"/>
              <w:left w:val="nil"/>
              <w:bottom w:val="single" w:sz="4" w:space="0" w:color="auto"/>
              <w:right w:val="nil"/>
            </w:tcBorders>
          </w:tcPr>
          <w:p w14:paraId="3D1D8320"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5M-MP</w:t>
            </w:r>
          </w:p>
          <w:p w14:paraId="303C3892" w14:textId="77777777" w:rsidR="001E13D8" w:rsidRPr="00FC2384" w:rsidRDefault="001E13D8" w:rsidP="008A16B1">
            <w:pPr>
              <w:rPr>
                <w:rFonts w:ascii="Times New Roman" w:hAnsi="Times New Roman" w:cs="Times New Roman"/>
                <w:color w:val="000000" w:themeColor="text1"/>
              </w:rPr>
            </w:pPr>
          </w:p>
        </w:tc>
        <w:tc>
          <w:tcPr>
            <w:tcW w:w="1690" w:type="dxa"/>
            <w:tcBorders>
              <w:top w:val="nil"/>
              <w:left w:val="nil"/>
              <w:bottom w:val="single" w:sz="4" w:space="0" w:color="auto"/>
              <w:right w:val="nil"/>
            </w:tcBorders>
          </w:tcPr>
          <w:p w14:paraId="1152F9A1"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24°58’48.04’’S</w:t>
            </w:r>
          </w:p>
          <w:p w14:paraId="373F5EFE"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 xml:space="preserve">31°28’53.93’’E </w:t>
            </w:r>
          </w:p>
        </w:tc>
        <w:tc>
          <w:tcPr>
            <w:tcW w:w="1351" w:type="dxa"/>
            <w:tcBorders>
              <w:top w:val="nil"/>
              <w:left w:val="nil"/>
              <w:bottom w:val="single" w:sz="4" w:space="0" w:color="auto"/>
              <w:right w:val="nil"/>
            </w:tcBorders>
          </w:tcPr>
          <w:p w14:paraId="152C1762"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297</w:t>
            </w:r>
          </w:p>
        </w:tc>
        <w:tc>
          <w:tcPr>
            <w:tcW w:w="0" w:type="auto"/>
            <w:tcBorders>
              <w:top w:val="nil"/>
              <w:left w:val="nil"/>
              <w:bottom w:val="single" w:sz="4" w:space="0" w:color="auto"/>
              <w:right w:val="nil"/>
            </w:tcBorders>
          </w:tcPr>
          <w:p w14:paraId="5789CDA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0</w:t>
            </w:r>
          </w:p>
        </w:tc>
        <w:tc>
          <w:tcPr>
            <w:tcW w:w="0" w:type="auto"/>
            <w:tcBorders>
              <w:top w:val="nil"/>
              <w:left w:val="nil"/>
              <w:bottom w:val="single" w:sz="4" w:space="0" w:color="auto"/>
              <w:right w:val="nil"/>
            </w:tcBorders>
          </w:tcPr>
          <w:p w14:paraId="5CA3BC09"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single" w:sz="4" w:space="0" w:color="auto"/>
              <w:right w:val="nil"/>
            </w:tcBorders>
          </w:tcPr>
          <w:p w14:paraId="107197D7"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w:t>
            </w:r>
          </w:p>
        </w:tc>
        <w:tc>
          <w:tcPr>
            <w:tcW w:w="0" w:type="auto"/>
            <w:tcBorders>
              <w:top w:val="nil"/>
              <w:left w:val="nil"/>
              <w:bottom w:val="single" w:sz="4" w:space="0" w:color="auto"/>
              <w:right w:val="nil"/>
            </w:tcBorders>
          </w:tcPr>
          <w:p w14:paraId="70DABC2A" w14:textId="77777777" w:rsidR="001E13D8" w:rsidRPr="00FC2384" w:rsidRDefault="001E13D8" w:rsidP="008A16B1">
            <w:pPr>
              <w:jc w:val="center"/>
              <w:rPr>
                <w:rFonts w:ascii="Times New Roman" w:hAnsi="Times New Roman" w:cs="Times New Roman"/>
                <w:color w:val="000000" w:themeColor="text1"/>
              </w:rPr>
            </w:pPr>
            <w:r w:rsidRPr="00FC2384">
              <w:rPr>
                <w:rFonts w:ascii="Times New Roman" w:hAnsi="Times New Roman" w:cs="Times New Roman"/>
                <w:color w:val="000000" w:themeColor="text1"/>
              </w:rPr>
              <w:t>4</w:t>
            </w:r>
          </w:p>
        </w:tc>
        <w:tc>
          <w:tcPr>
            <w:tcW w:w="0" w:type="auto"/>
            <w:tcBorders>
              <w:top w:val="nil"/>
              <w:left w:val="nil"/>
              <w:bottom w:val="single" w:sz="4" w:space="0" w:color="auto"/>
              <w:right w:val="nil"/>
            </w:tcBorders>
          </w:tcPr>
          <w:p w14:paraId="127185C8" w14:textId="77777777" w:rsidR="001E13D8" w:rsidRPr="00FC2384" w:rsidRDefault="001E13D8" w:rsidP="008A16B1">
            <w:pPr>
              <w:rPr>
                <w:rFonts w:ascii="Times New Roman" w:hAnsi="Times New Roman" w:cs="Times New Roman"/>
                <w:color w:val="000000" w:themeColor="text1"/>
              </w:rPr>
            </w:pPr>
            <w:r w:rsidRPr="00FC2384">
              <w:rPr>
                <w:rFonts w:ascii="Times New Roman" w:hAnsi="Times New Roman" w:cs="Times New Roman"/>
                <w:color w:val="000000" w:themeColor="text1"/>
              </w:rPr>
              <w:t>National Park</w:t>
            </w:r>
          </w:p>
        </w:tc>
      </w:tr>
    </w:tbl>
    <w:p w14:paraId="7996D69E" w14:textId="77777777" w:rsidR="001E13D8" w:rsidRDefault="001E13D8" w:rsidP="001E13D8">
      <w:pPr>
        <w:rPr>
          <w:rFonts w:ascii="Times New Roman" w:hAnsi="Times New Roman" w:cs="Times New Roman"/>
        </w:rPr>
      </w:pPr>
    </w:p>
    <w:p w14:paraId="19296396" w14:textId="77777777" w:rsidR="000A5747" w:rsidRDefault="000A5747" w:rsidP="001E13D8">
      <w:pPr>
        <w:rPr>
          <w:rFonts w:ascii="Times New Roman" w:hAnsi="Times New Roman" w:cs="Times New Roman"/>
        </w:rPr>
      </w:pPr>
    </w:p>
    <w:p w14:paraId="44D056AA" w14:textId="77777777" w:rsidR="00B54A19" w:rsidRDefault="00B54A19" w:rsidP="001E13D8">
      <w:pPr>
        <w:rPr>
          <w:rFonts w:ascii="Times New Roman" w:hAnsi="Times New Roman" w:cs="Times New Roman"/>
        </w:rPr>
      </w:pPr>
    </w:p>
    <w:p w14:paraId="079988D6" w14:textId="77777777" w:rsidR="00B54A19" w:rsidRDefault="00B54A19" w:rsidP="001E13D8">
      <w:pPr>
        <w:rPr>
          <w:rFonts w:ascii="Times New Roman" w:hAnsi="Times New Roman" w:cs="Times New Roman"/>
        </w:rPr>
      </w:pPr>
    </w:p>
    <w:p w14:paraId="28231B63" w14:textId="77777777" w:rsidR="00B54A19" w:rsidRDefault="00B54A19" w:rsidP="001E13D8">
      <w:pPr>
        <w:rPr>
          <w:rFonts w:ascii="Times New Roman" w:hAnsi="Times New Roman" w:cs="Times New Roman"/>
        </w:rPr>
      </w:pPr>
    </w:p>
    <w:p w14:paraId="65DE6DCB" w14:textId="77777777" w:rsidR="00B54A19" w:rsidRDefault="00B54A19" w:rsidP="001E13D8">
      <w:pPr>
        <w:rPr>
          <w:rFonts w:ascii="Times New Roman" w:hAnsi="Times New Roman" w:cs="Times New Roman"/>
        </w:rPr>
      </w:pPr>
    </w:p>
    <w:p w14:paraId="2126F3DE" w14:textId="77777777" w:rsidR="00B54A19" w:rsidRDefault="00B54A19" w:rsidP="001E13D8">
      <w:pPr>
        <w:rPr>
          <w:rFonts w:ascii="Times New Roman" w:hAnsi="Times New Roman" w:cs="Times New Roman"/>
        </w:rPr>
      </w:pPr>
    </w:p>
    <w:p w14:paraId="6E664D6F" w14:textId="77777777" w:rsidR="00B54A19" w:rsidRDefault="00B54A19" w:rsidP="001E13D8">
      <w:pPr>
        <w:rPr>
          <w:rFonts w:ascii="Times New Roman" w:hAnsi="Times New Roman" w:cs="Times New Roman"/>
        </w:rPr>
      </w:pPr>
    </w:p>
    <w:p w14:paraId="65B58798" w14:textId="77777777" w:rsidR="00B54A19" w:rsidRDefault="00B54A19" w:rsidP="001E13D8">
      <w:pPr>
        <w:rPr>
          <w:rFonts w:ascii="Times New Roman" w:hAnsi="Times New Roman" w:cs="Times New Roman"/>
        </w:rPr>
      </w:pPr>
    </w:p>
    <w:p w14:paraId="602562C2" w14:textId="1DDBA451" w:rsidR="000A5747" w:rsidRPr="00FC2384" w:rsidRDefault="000A5747" w:rsidP="000A5747">
      <w:pPr>
        <w:pStyle w:val="Caption"/>
        <w:tabs>
          <w:tab w:val="clear" w:pos="1134"/>
          <w:tab w:val="left" w:pos="0"/>
        </w:tabs>
        <w:spacing w:line="480" w:lineRule="auto"/>
        <w:ind w:left="284" w:right="-188" w:firstLine="0"/>
        <w:jc w:val="left"/>
        <w:rPr>
          <w:rFonts w:ascii="Times New Roman" w:hAnsi="Times New Roman" w:cs="Times New Roman"/>
          <w:b w:val="0"/>
          <w:sz w:val="24"/>
          <w:szCs w:val="24"/>
        </w:rPr>
      </w:pPr>
      <w:r w:rsidRPr="00C82986">
        <w:rPr>
          <w:rFonts w:ascii="Times New Roman" w:hAnsi="Times New Roman" w:cs="Times New Roman"/>
          <w:sz w:val="24"/>
          <w:szCs w:val="24"/>
        </w:rPr>
        <w:lastRenderedPageBreak/>
        <w:t>Supplementary</w:t>
      </w:r>
      <w:r>
        <w:rPr>
          <w:rFonts w:ascii="Times New Roman" w:hAnsi="Times New Roman" w:cs="Times New Roman"/>
          <w:sz w:val="24"/>
          <w:szCs w:val="24"/>
        </w:rPr>
        <w:t xml:space="preserve"> Table 3. </w:t>
      </w:r>
      <w:r w:rsidRPr="00FC2384">
        <w:rPr>
          <w:rFonts w:ascii="Times New Roman" w:hAnsi="Times New Roman" w:cs="Times New Roman"/>
          <w:b w:val="0"/>
          <w:sz w:val="24"/>
          <w:szCs w:val="24"/>
        </w:rPr>
        <w:t xml:space="preserve">Comparison of </w:t>
      </w:r>
      <w:r w:rsidRPr="00FC2384">
        <w:rPr>
          <w:rFonts w:ascii="Times New Roman" w:hAnsi="Times New Roman" w:cs="Times New Roman"/>
          <w:b w:val="0"/>
          <w:i/>
          <w:iCs/>
          <w:sz w:val="24"/>
          <w:szCs w:val="24"/>
        </w:rPr>
        <w:t xml:space="preserve">T. romana </w:t>
      </w:r>
      <w:r w:rsidRPr="00FC2384">
        <w:rPr>
          <w:rFonts w:ascii="Times New Roman" w:hAnsi="Times New Roman" w:cs="Times New Roman"/>
          <w:b w:val="0"/>
          <w:sz w:val="24"/>
          <w:szCs w:val="24"/>
        </w:rPr>
        <w:t xml:space="preserve">abundance and injury in the LTS and NWS. </w:t>
      </w:r>
    </w:p>
    <w:tbl>
      <w:tblPr>
        <w:tblW w:w="9072" w:type="dxa"/>
        <w:tblLook w:val="04A0" w:firstRow="1" w:lastRow="0" w:firstColumn="1" w:lastColumn="0" w:noHBand="0" w:noVBand="1"/>
      </w:tblPr>
      <w:tblGrid>
        <w:gridCol w:w="3541"/>
        <w:gridCol w:w="2765"/>
        <w:gridCol w:w="2766"/>
      </w:tblGrid>
      <w:tr w:rsidR="000A5747" w:rsidRPr="00FC2384" w14:paraId="78BD4209" w14:textId="77777777" w:rsidTr="005C1CC7">
        <w:trPr>
          <w:trHeight w:val="432"/>
        </w:trPr>
        <w:tc>
          <w:tcPr>
            <w:tcW w:w="3541" w:type="dxa"/>
            <w:tcBorders>
              <w:top w:val="double" w:sz="4" w:space="0" w:color="auto"/>
              <w:bottom w:val="double" w:sz="4" w:space="0" w:color="auto"/>
            </w:tcBorders>
          </w:tcPr>
          <w:p w14:paraId="154A9D8C" w14:textId="77777777" w:rsidR="000A5747" w:rsidRPr="00B54A19" w:rsidRDefault="000A5747" w:rsidP="005C1CC7">
            <w:pPr>
              <w:ind w:left="284"/>
              <w:rPr>
                <w:rFonts w:ascii="Times New Roman" w:hAnsi="Times New Roman" w:cs="Times New Roman"/>
              </w:rPr>
            </w:pPr>
          </w:p>
        </w:tc>
        <w:tc>
          <w:tcPr>
            <w:tcW w:w="2765" w:type="dxa"/>
            <w:tcBorders>
              <w:top w:val="double" w:sz="4" w:space="0" w:color="auto"/>
              <w:bottom w:val="double" w:sz="4" w:space="0" w:color="auto"/>
            </w:tcBorders>
          </w:tcPr>
          <w:p w14:paraId="6A8ABB01" w14:textId="77777777" w:rsidR="000A5747" w:rsidRPr="00B54A19" w:rsidRDefault="000A5747" w:rsidP="005C1CC7">
            <w:pPr>
              <w:ind w:left="284"/>
              <w:jc w:val="center"/>
              <w:rPr>
                <w:rFonts w:ascii="Times New Roman" w:hAnsi="Times New Roman" w:cs="Times New Roman"/>
              </w:rPr>
            </w:pPr>
            <w:r w:rsidRPr="00B54A19">
              <w:rPr>
                <w:rFonts w:ascii="Times New Roman" w:hAnsi="Times New Roman" w:cs="Times New Roman"/>
                <w:b/>
                <w:bCs/>
              </w:rPr>
              <w:t>LTS</w:t>
            </w:r>
          </w:p>
        </w:tc>
        <w:tc>
          <w:tcPr>
            <w:tcW w:w="2766" w:type="dxa"/>
            <w:tcBorders>
              <w:top w:val="double" w:sz="4" w:space="0" w:color="auto"/>
              <w:bottom w:val="double" w:sz="4" w:space="0" w:color="auto"/>
            </w:tcBorders>
          </w:tcPr>
          <w:p w14:paraId="67350993" w14:textId="77777777" w:rsidR="000A5747" w:rsidRPr="00B54A19" w:rsidRDefault="000A5747" w:rsidP="005C1CC7">
            <w:pPr>
              <w:ind w:left="284"/>
              <w:jc w:val="center"/>
              <w:rPr>
                <w:rFonts w:ascii="Times New Roman" w:hAnsi="Times New Roman" w:cs="Times New Roman"/>
              </w:rPr>
            </w:pPr>
            <w:r w:rsidRPr="00B54A19">
              <w:rPr>
                <w:rFonts w:ascii="Times New Roman" w:hAnsi="Times New Roman" w:cs="Times New Roman"/>
                <w:b/>
                <w:bCs/>
              </w:rPr>
              <w:t>NWS</w:t>
            </w:r>
          </w:p>
        </w:tc>
      </w:tr>
      <w:tr w:rsidR="000A5747" w:rsidRPr="00FC2384" w14:paraId="0D42011B" w14:textId="77777777" w:rsidTr="005C1CC7">
        <w:trPr>
          <w:trHeight w:val="627"/>
        </w:trPr>
        <w:tc>
          <w:tcPr>
            <w:tcW w:w="3541" w:type="dxa"/>
            <w:tcBorders>
              <w:top w:val="double" w:sz="4" w:space="0" w:color="auto"/>
            </w:tcBorders>
          </w:tcPr>
          <w:p w14:paraId="0F9B5A38" w14:textId="77777777" w:rsidR="000A5747" w:rsidRPr="00B54A19" w:rsidRDefault="000A5747" w:rsidP="005C1CC7">
            <w:pPr>
              <w:ind w:left="284"/>
              <w:rPr>
                <w:rFonts w:ascii="Times New Roman" w:hAnsi="Times New Roman" w:cs="Times New Roman"/>
              </w:rPr>
            </w:pPr>
            <w:r w:rsidRPr="00B54A19">
              <w:rPr>
                <w:rFonts w:ascii="Times New Roman" w:hAnsi="Times New Roman" w:cs="Times New Roman"/>
              </w:rPr>
              <w:t xml:space="preserve">Mean number of emergence holes in lateral shoots </w:t>
            </w:r>
            <w:r w:rsidRPr="00B54A19">
              <w:rPr>
                <w:rFonts w:ascii="Times New Roman" w:hAnsi="Times New Roman" w:cs="Times New Roman"/>
                <w:color w:val="000000" w:themeColor="text1"/>
              </w:rPr>
              <w:t xml:space="preserve">± SE </w:t>
            </w:r>
          </w:p>
        </w:tc>
        <w:tc>
          <w:tcPr>
            <w:tcW w:w="2765" w:type="dxa"/>
            <w:tcBorders>
              <w:top w:val="double" w:sz="4" w:space="0" w:color="auto"/>
            </w:tcBorders>
          </w:tcPr>
          <w:p w14:paraId="55E0CF10" w14:textId="77777777" w:rsidR="000A5747" w:rsidRPr="00B54A19" w:rsidRDefault="000A5747" w:rsidP="005C1CC7">
            <w:pPr>
              <w:ind w:left="284"/>
              <w:jc w:val="center"/>
              <w:rPr>
                <w:rFonts w:ascii="Times New Roman" w:hAnsi="Times New Roman" w:cs="Times New Roman"/>
              </w:rPr>
            </w:pPr>
            <w:r w:rsidRPr="00B54A19">
              <w:rPr>
                <w:rFonts w:ascii="Times New Roman" w:hAnsi="Times New Roman" w:cs="Times New Roman"/>
              </w:rPr>
              <w:t xml:space="preserve">0.88 </w:t>
            </w:r>
            <w:r w:rsidRPr="00B54A19">
              <w:rPr>
                <w:rFonts w:ascii="Times New Roman" w:hAnsi="Times New Roman" w:cs="Times New Roman"/>
                <w:color w:val="000000" w:themeColor="text1"/>
              </w:rPr>
              <w:t>± 0.07</w:t>
            </w:r>
          </w:p>
        </w:tc>
        <w:tc>
          <w:tcPr>
            <w:tcW w:w="2766" w:type="dxa"/>
            <w:tcBorders>
              <w:top w:val="double" w:sz="4" w:space="0" w:color="auto"/>
            </w:tcBorders>
          </w:tcPr>
          <w:p w14:paraId="2C7485E9" w14:textId="77777777" w:rsidR="000A5747" w:rsidRPr="00B54A19" w:rsidRDefault="000A5747" w:rsidP="005C1CC7">
            <w:pPr>
              <w:ind w:left="284"/>
              <w:jc w:val="center"/>
              <w:rPr>
                <w:rFonts w:ascii="Times New Roman" w:hAnsi="Times New Roman" w:cs="Times New Roman"/>
              </w:rPr>
            </w:pPr>
            <w:r w:rsidRPr="00B54A19">
              <w:rPr>
                <w:rFonts w:ascii="Times New Roman" w:hAnsi="Times New Roman" w:cs="Times New Roman"/>
              </w:rPr>
              <w:t xml:space="preserve">0.61 </w:t>
            </w:r>
            <w:r w:rsidRPr="00B54A19">
              <w:rPr>
                <w:rFonts w:ascii="Times New Roman" w:hAnsi="Times New Roman" w:cs="Times New Roman"/>
                <w:color w:val="000000" w:themeColor="text1"/>
              </w:rPr>
              <w:t>± 0.30</w:t>
            </w:r>
          </w:p>
        </w:tc>
      </w:tr>
      <w:tr w:rsidR="000A5747" w:rsidRPr="00FC2384" w14:paraId="54F1D240" w14:textId="77777777" w:rsidTr="005C1CC7">
        <w:trPr>
          <w:trHeight w:val="699"/>
        </w:trPr>
        <w:tc>
          <w:tcPr>
            <w:tcW w:w="3541" w:type="dxa"/>
          </w:tcPr>
          <w:p w14:paraId="38312AE5" w14:textId="77777777" w:rsidR="000A5747" w:rsidRPr="00B54A19" w:rsidRDefault="000A5747" w:rsidP="005C1CC7">
            <w:pPr>
              <w:ind w:left="284"/>
              <w:rPr>
                <w:rFonts w:ascii="Times New Roman" w:hAnsi="Times New Roman" w:cs="Times New Roman"/>
              </w:rPr>
            </w:pPr>
            <w:r w:rsidRPr="00B54A19">
              <w:rPr>
                <w:rFonts w:ascii="Times New Roman" w:hAnsi="Times New Roman" w:cs="Times New Roman"/>
              </w:rPr>
              <w:t>Percent of lateral shoots with: LTS - emergence holes</w:t>
            </w:r>
          </w:p>
          <w:p w14:paraId="514774F9" w14:textId="77777777" w:rsidR="000A5747" w:rsidRPr="00B54A19" w:rsidRDefault="000A5747" w:rsidP="005C1CC7">
            <w:pPr>
              <w:ind w:left="284"/>
              <w:rPr>
                <w:rFonts w:ascii="Times New Roman" w:hAnsi="Times New Roman" w:cs="Times New Roman"/>
              </w:rPr>
            </w:pPr>
            <w:r w:rsidRPr="00B54A19">
              <w:rPr>
                <w:rFonts w:ascii="Times New Roman" w:hAnsi="Times New Roman" w:cs="Times New Roman"/>
              </w:rPr>
              <w:t xml:space="preserve">NWS – </w:t>
            </w:r>
            <w:r w:rsidRPr="00B54A19">
              <w:rPr>
                <w:rFonts w:ascii="Times New Roman" w:hAnsi="Times New Roman" w:cs="Times New Roman"/>
                <w:i/>
                <w:iCs/>
              </w:rPr>
              <w:t xml:space="preserve">T. romana </w:t>
            </w:r>
            <w:r w:rsidRPr="00B54A19">
              <w:rPr>
                <w:rFonts w:ascii="Times New Roman" w:hAnsi="Times New Roman" w:cs="Times New Roman"/>
              </w:rPr>
              <w:t>larvae</w:t>
            </w:r>
          </w:p>
        </w:tc>
        <w:tc>
          <w:tcPr>
            <w:tcW w:w="2765" w:type="dxa"/>
          </w:tcPr>
          <w:p w14:paraId="3D5F4FDF" w14:textId="77777777" w:rsidR="000A5747" w:rsidRPr="00B54A19" w:rsidRDefault="000A5747" w:rsidP="005C1CC7">
            <w:pPr>
              <w:ind w:left="284"/>
              <w:jc w:val="center"/>
              <w:rPr>
                <w:rFonts w:ascii="Times New Roman" w:hAnsi="Times New Roman" w:cs="Times New Roman"/>
              </w:rPr>
            </w:pPr>
            <w:r w:rsidRPr="00B54A19">
              <w:rPr>
                <w:rFonts w:ascii="Times New Roman" w:hAnsi="Times New Roman" w:cs="Times New Roman"/>
              </w:rPr>
              <w:t>19 %</w:t>
            </w:r>
          </w:p>
        </w:tc>
        <w:tc>
          <w:tcPr>
            <w:tcW w:w="2766" w:type="dxa"/>
          </w:tcPr>
          <w:p w14:paraId="0C87E892" w14:textId="77777777" w:rsidR="000A5747" w:rsidRPr="00B54A19" w:rsidRDefault="000A5747" w:rsidP="005C1CC7">
            <w:pPr>
              <w:ind w:left="284"/>
              <w:jc w:val="center"/>
              <w:rPr>
                <w:rFonts w:ascii="Times New Roman" w:hAnsi="Times New Roman" w:cs="Times New Roman"/>
              </w:rPr>
            </w:pPr>
            <w:r w:rsidRPr="00B54A19">
              <w:rPr>
                <w:rFonts w:ascii="Times New Roman" w:hAnsi="Times New Roman" w:cs="Times New Roman"/>
              </w:rPr>
              <w:t>26 %</w:t>
            </w:r>
          </w:p>
        </w:tc>
      </w:tr>
      <w:tr w:rsidR="000A5747" w:rsidRPr="00FC2384" w14:paraId="6FEF30E9" w14:textId="77777777" w:rsidTr="005C1CC7">
        <w:tc>
          <w:tcPr>
            <w:tcW w:w="3541" w:type="dxa"/>
          </w:tcPr>
          <w:p w14:paraId="5C1BB757" w14:textId="77777777" w:rsidR="000A5747" w:rsidRPr="00B54A19" w:rsidRDefault="000A5747" w:rsidP="005C1CC7">
            <w:pPr>
              <w:ind w:left="284"/>
              <w:rPr>
                <w:rFonts w:ascii="Times New Roman" w:hAnsi="Times New Roman" w:cs="Times New Roman"/>
              </w:rPr>
            </w:pPr>
            <w:r w:rsidRPr="00B54A19">
              <w:rPr>
                <w:rFonts w:ascii="Times New Roman" w:hAnsi="Times New Roman" w:cs="Times New Roman"/>
              </w:rPr>
              <w:t xml:space="preserve">Percent of plants with </w:t>
            </w:r>
            <w:r w:rsidRPr="00B54A19">
              <w:rPr>
                <w:rFonts w:ascii="Times New Roman" w:hAnsi="Times New Roman" w:cs="Times New Roman"/>
                <w:i/>
                <w:iCs/>
              </w:rPr>
              <w:t xml:space="preserve">T. romana </w:t>
            </w:r>
            <w:r w:rsidRPr="00B54A19">
              <w:rPr>
                <w:rFonts w:ascii="Times New Roman" w:hAnsi="Times New Roman" w:cs="Times New Roman"/>
              </w:rPr>
              <w:t>present</w:t>
            </w:r>
          </w:p>
        </w:tc>
        <w:tc>
          <w:tcPr>
            <w:tcW w:w="2765" w:type="dxa"/>
          </w:tcPr>
          <w:p w14:paraId="2E55797F" w14:textId="77777777" w:rsidR="000A5747" w:rsidRPr="00B54A19" w:rsidRDefault="000A5747" w:rsidP="005C1CC7">
            <w:pPr>
              <w:ind w:left="284"/>
              <w:jc w:val="center"/>
              <w:rPr>
                <w:rFonts w:ascii="Times New Roman" w:hAnsi="Times New Roman" w:cs="Times New Roman"/>
              </w:rPr>
            </w:pPr>
            <w:r w:rsidRPr="00B54A19">
              <w:rPr>
                <w:rFonts w:ascii="Times New Roman" w:hAnsi="Times New Roman" w:cs="Times New Roman"/>
              </w:rPr>
              <w:t>42.44 %</w:t>
            </w:r>
          </w:p>
        </w:tc>
        <w:tc>
          <w:tcPr>
            <w:tcW w:w="2766" w:type="dxa"/>
          </w:tcPr>
          <w:p w14:paraId="2022BE67" w14:textId="77777777" w:rsidR="000A5747" w:rsidRPr="00B54A19" w:rsidRDefault="000A5747" w:rsidP="005C1CC7">
            <w:pPr>
              <w:ind w:left="284"/>
              <w:jc w:val="center"/>
              <w:rPr>
                <w:rFonts w:ascii="Times New Roman" w:hAnsi="Times New Roman" w:cs="Times New Roman"/>
              </w:rPr>
            </w:pPr>
            <w:r w:rsidRPr="00B54A19">
              <w:rPr>
                <w:rFonts w:ascii="Times New Roman" w:hAnsi="Times New Roman" w:cs="Times New Roman"/>
              </w:rPr>
              <w:t>41 %</w:t>
            </w:r>
          </w:p>
        </w:tc>
      </w:tr>
      <w:tr w:rsidR="000A5747" w:rsidRPr="00FC2384" w14:paraId="76A94306" w14:textId="77777777" w:rsidTr="005C1CC7">
        <w:tc>
          <w:tcPr>
            <w:tcW w:w="3541" w:type="dxa"/>
          </w:tcPr>
          <w:p w14:paraId="46343D06" w14:textId="77777777" w:rsidR="000A5747" w:rsidRPr="00B54A19" w:rsidRDefault="000A5747" w:rsidP="005C1CC7">
            <w:pPr>
              <w:ind w:left="284"/>
              <w:rPr>
                <w:rFonts w:ascii="Times New Roman" w:hAnsi="Times New Roman" w:cs="Times New Roman"/>
              </w:rPr>
            </w:pPr>
            <w:r w:rsidRPr="00B54A19">
              <w:rPr>
                <w:rFonts w:ascii="Times New Roman" w:hAnsi="Times New Roman" w:cs="Times New Roman"/>
              </w:rPr>
              <w:t xml:space="preserve">Mean number of larvae per lateral shoot </w:t>
            </w:r>
            <w:r w:rsidRPr="00B54A19">
              <w:rPr>
                <w:rFonts w:ascii="Times New Roman" w:hAnsi="Times New Roman" w:cs="Times New Roman"/>
                <w:color w:val="000000" w:themeColor="text1"/>
              </w:rPr>
              <w:t>± SE</w:t>
            </w:r>
          </w:p>
        </w:tc>
        <w:tc>
          <w:tcPr>
            <w:tcW w:w="2765" w:type="dxa"/>
          </w:tcPr>
          <w:p w14:paraId="5D15FC0D" w14:textId="77777777" w:rsidR="000A5747" w:rsidRPr="00B54A19" w:rsidRDefault="000A5747" w:rsidP="005C1CC7">
            <w:pPr>
              <w:ind w:left="284"/>
              <w:jc w:val="center"/>
              <w:rPr>
                <w:rFonts w:ascii="Times New Roman" w:hAnsi="Times New Roman" w:cs="Times New Roman"/>
              </w:rPr>
            </w:pPr>
            <w:r w:rsidRPr="00B54A19">
              <w:rPr>
                <w:rFonts w:ascii="Times New Roman" w:hAnsi="Times New Roman" w:cs="Times New Roman"/>
              </w:rPr>
              <w:t>_</w:t>
            </w:r>
          </w:p>
        </w:tc>
        <w:tc>
          <w:tcPr>
            <w:tcW w:w="2766" w:type="dxa"/>
          </w:tcPr>
          <w:p w14:paraId="2F7355A4" w14:textId="77777777" w:rsidR="000A5747" w:rsidRPr="00B54A19" w:rsidRDefault="000A5747" w:rsidP="005C1CC7">
            <w:pPr>
              <w:ind w:left="284"/>
              <w:jc w:val="center"/>
              <w:rPr>
                <w:rFonts w:ascii="Times New Roman" w:hAnsi="Times New Roman" w:cs="Times New Roman"/>
              </w:rPr>
            </w:pPr>
            <w:r w:rsidRPr="00B54A19">
              <w:rPr>
                <w:rFonts w:ascii="Times New Roman" w:hAnsi="Times New Roman" w:cs="Times New Roman"/>
              </w:rPr>
              <w:t xml:space="preserve">1.13 </w:t>
            </w:r>
            <w:r w:rsidRPr="00B54A19">
              <w:rPr>
                <w:rFonts w:ascii="Times New Roman" w:hAnsi="Times New Roman" w:cs="Times New Roman"/>
                <w:color w:val="000000" w:themeColor="text1"/>
              </w:rPr>
              <w:t>± 0.35</w:t>
            </w:r>
          </w:p>
        </w:tc>
      </w:tr>
      <w:tr w:rsidR="000A5747" w:rsidRPr="00FC2384" w14:paraId="170754C0" w14:textId="77777777" w:rsidTr="005C1CC7">
        <w:tc>
          <w:tcPr>
            <w:tcW w:w="3541" w:type="dxa"/>
            <w:tcBorders>
              <w:bottom w:val="single" w:sz="4" w:space="0" w:color="auto"/>
            </w:tcBorders>
          </w:tcPr>
          <w:p w14:paraId="567D4433" w14:textId="77777777" w:rsidR="000A5747" w:rsidRPr="00B54A19" w:rsidRDefault="000A5747" w:rsidP="005C1CC7">
            <w:pPr>
              <w:ind w:left="284"/>
              <w:rPr>
                <w:rFonts w:ascii="Times New Roman" w:hAnsi="Times New Roman" w:cs="Times New Roman"/>
              </w:rPr>
            </w:pPr>
            <w:r w:rsidRPr="00B54A19">
              <w:rPr>
                <w:rFonts w:ascii="Times New Roman" w:hAnsi="Times New Roman" w:cs="Times New Roman"/>
              </w:rPr>
              <w:t xml:space="preserve">Average number of </w:t>
            </w:r>
            <w:r w:rsidRPr="00B54A19">
              <w:rPr>
                <w:rFonts w:ascii="Times New Roman" w:hAnsi="Times New Roman" w:cs="Times New Roman"/>
                <w:i/>
                <w:iCs/>
              </w:rPr>
              <w:t xml:space="preserve">T. romana </w:t>
            </w:r>
            <w:r w:rsidRPr="00B54A19">
              <w:rPr>
                <w:rFonts w:ascii="Times New Roman" w:hAnsi="Times New Roman" w:cs="Times New Roman"/>
              </w:rPr>
              <w:t xml:space="preserve">per culm </w:t>
            </w:r>
            <w:r w:rsidRPr="00B54A19">
              <w:rPr>
                <w:rFonts w:ascii="Times New Roman" w:hAnsi="Times New Roman" w:cs="Times New Roman"/>
                <w:color w:val="000000" w:themeColor="text1"/>
              </w:rPr>
              <w:t>± SE</w:t>
            </w:r>
          </w:p>
        </w:tc>
        <w:tc>
          <w:tcPr>
            <w:tcW w:w="2765" w:type="dxa"/>
            <w:tcBorders>
              <w:bottom w:val="single" w:sz="4" w:space="0" w:color="auto"/>
            </w:tcBorders>
          </w:tcPr>
          <w:p w14:paraId="1EAE3EA8" w14:textId="77777777" w:rsidR="000A5747" w:rsidRPr="00B54A19" w:rsidRDefault="000A5747" w:rsidP="005C1CC7">
            <w:pPr>
              <w:ind w:left="284"/>
              <w:jc w:val="center"/>
              <w:rPr>
                <w:rFonts w:ascii="Times New Roman" w:hAnsi="Times New Roman" w:cs="Times New Roman"/>
              </w:rPr>
            </w:pPr>
            <w:r w:rsidRPr="00B54A19">
              <w:rPr>
                <w:rFonts w:ascii="Times New Roman" w:hAnsi="Times New Roman" w:cs="Times New Roman"/>
              </w:rPr>
              <w:t xml:space="preserve">0.22 </w:t>
            </w:r>
            <w:r w:rsidRPr="00B54A19">
              <w:rPr>
                <w:rFonts w:ascii="Times New Roman" w:hAnsi="Times New Roman" w:cs="Times New Roman"/>
                <w:color w:val="000000" w:themeColor="text1"/>
              </w:rPr>
              <w:t>± 1.46*</w:t>
            </w:r>
          </w:p>
        </w:tc>
        <w:tc>
          <w:tcPr>
            <w:tcW w:w="2766" w:type="dxa"/>
            <w:tcBorders>
              <w:bottom w:val="single" w:sz="4" w:space="0" w:color="auto"/>
            </w:tcBorders>
          </w:tcPr>
          <w:p w14:paraId="1DA67C9D" w14:textId="77777777" w:rsidR="000A5747" w:rsidRPr="00B54A19" w:rsidRDefault="000A5747" w:rsidP="005C1CC7">
            <w:pPr>
              <w:ind w:left="284"/>
              <w:jc w:val="center"/>
              <w:rPr>
                <w:rFonts w:ascii="Times New Roman" w:hAnsi="Times New Roman" w:cs="Times New Roman"/>
              </w:rPr>
            </w:pPr>
            <w:r w:rsidRPr="00B54A19">
              <w:rPr>
                <w:rFonts w:ascii="Times New Roman" w:hAnsi="Times New Roman" w:cs="Times New Roman"/>
              </w:rPr>
              <w:t xml:space="preserve">6.1 </w:t>
            </w:r>
            <w:r w:rsidRPr="00B54A19">
              <w:rPr>
                <w:rFonts w:ascii="Times New Roman" w:hAnsi="Times New Roman" w:cs="Times New Roman"/>
                <w:color w:val="000000" w:themeColor="text1"/>
              </w:rPr>
              <w:t>± 1.60</w:t>
            </w:r>
          </w:p>
        </w:tc>
      </w:tr>
    </w:tbl>
    <w:p w14:paraId="0F4B08B1" w14:textId="77777777" w:rsidR="000A5747" w:rsidRPr="00FC2384" w:rsidRDefault="000A5747" w:rsidP="000A5747">
      <w:pPr>
        <w:pStyle w:val="BodyText"/>
        <w:spacing w:line="480" w:lineRule="auto"/>
        <w:ind w:left="284"/>
        <w:rPr>
          <w:rFonts w:ascii="Times New Roman" w:hAnsi="Times New Roman"/>
          <w:szCs w:val="24"/>
        </w:rPr>
      </w:pPr>
      <w:r w:rsidRPr="00FC2384">
        <w:rPr>
          <w:rFonts w:ascii="Times New Roman" w:hAnsi="Times New Roman"/>
          <w:szCs w:val="24"/>
        </w:rPr>
        <w:t xml:space="preserve">*based on the number of </w:t>
      </w:r>
      <w:r w:rsidRPr="00FC2384">
        <w:rPr>
          <w:rFonts w:ascii="Times New Roman" w:hAnsi="Times New Roman"/>
          <w:i/>
          <w:iCs/>
          <w:szCs w:val="24"/>
        </w:rPr>
        <w:t xml:space="preserve">T. romana </w:t>
      </w:r>
      <w:r w:rsidRPr="00FC2384">
        <w:rPr>
          <w:rFonts w:ascii="Times New Roman" w:hAnsi="Times New Roman"/>
          <w:szCs w:val="24"/>
        </w:rPr>
        <w:t>adult wasps recorded from the emergence boxes (10 reeds per box).</w:t>
      </w:r>
    </w:p>
    <w:p w14:paraId="63DE3F0B" w14:textId="77777777" w:rsidR="000A5747" w:rsidRPr="00FC2384" w:rsidRDefault="000A5747" w:rsidP="001E13D8">
      <w:pPr>
        <w:rPr>
          <w:rFonts w:ascii="Times New Roman" w:hAnsi="Times New Roman" w:cs="Times New Roman"/>
        </w:rPr>
      </w:pPr>
    </w:p>
    <w:p w14:paraId="2AB454AD" w14:textId="77777777" w:rsidR="001E13D8" w:rsidRPr="00FC2384" w:rsidRDefault="001E13D8" w:rsidP="001E13D8">
      <w:pPr>
        <w:pStyle w:val="BodyText"/>
        <w:spacing w:line="480" w:lineRule="auto"/>
        <w:rPr>
          <w:rFonts w:ascii="Times New Roman" w:hAnsi="Times New Roman"/>
          <w:szCs w:val="24"/>
        </w:rPr>
      </w:pPr>
    </w:p>
    <w:p w14:paraId="37793DEE" w14:textId="77777777" w:rsidR="001E13D8" w:rsidRPr="00FC2384" w:rsidRDefault="001E13D8" w:rsidP="001E13D8">
      <w:pPr>
        <w:pStyle w:val="BodyText"/>
        <w:spacing w:line="480" w:lineRule="auto"/>
        <w:rPr>
          <w:rFonts w:ascii="Times New Roman" w:hAnsi="Times New Roman"/>
          <w:szCs w:val="24"/>
        </w:rPr>
        <w:sectPr w:rsidR="001E13D8" w:rsidRPr="00FC2384" w:rsidSect="008A16B1">
          <w:pgSz w:w="16817" w:h="11901" w:orient="landscape"/>
          <w:pgMar w:top="1440" w:right="1440" w:bottom="1440" w:left="1440" w:header="709" w:footer="709" w:gutter="0"/>
          <w:cols w:space="708"/>
          <w:docGrid w:linePitch="360"/>
        </w:sectPr>
      </w:pPr>
    </w:p>
    <w:tbl>
      <w:tblPr>
        <w:tblW w:w="0" w:type="auto"/>
        <w:tblLook w:val="04A0" w:firstRow="1" w:lastRow="0" w:firstColumn="1" w:lastColumn="0" w:noHBand="0" w:noVBand="1"/>
      </w:tblPr>
      <w:tblGrid>
        <w:gridCol w:w="6968"/>
        <w:gridCol w:w="6969"/>
      </w:tblGrid>
      <w:tr w:rsidR="001E13D8" w:rsidRPr="00FC2384" w14:paraId="1C40D489" w14:textId="77777777" w:rsidTr="008A16B1">
        <w:tc>
          <w:tcPr>
            <w:tcW w:w="6968" w:type="dxa"/>
          </w:tcPr>
          <w:p w14:paraId="414994B9" w14:textId="77777777" w:rsidR="001E13D8" w:rsidRPr="00FC2384" w:rsidRDefault="001E13D8" w:rsidP="008A16B1">
            <w:pPr>
              <w:pStyle w:val="BodyText"/>
              <w:spacing w:line="480" w:lineRule="auto"/>
              <w:rPr>
                <w:rFonts w:ascii="Times New Roman" w:hAnsi="Times New Roman"/>
                <w:b/>
                <w:i/>
                <w:szCs w:val="24"/>
              </w:rPr>
            </w:pPr>
            <w:r w:rsidRPr="00FC2384">
              <w:rPr>
                <w:rFonts w:ascii="Times New Roman" w:hAnsi="Times New Roman"/>
                <w:b/>
                <w:bCs/>
                <w:szCs w:val="24"/>
              </w:rPr>
              <w:lastRenderedPageBreak/>
              <w:t xml:space="preserve">a         </w:t>
            </w:r>
            <w:r w:rsidRPr="00FC2384">
              <w:rPr>
                <w:rFonts w:ascii="Times New Roman" w:hAnsi="Times New Roman"/>
                <w:b/>
                <w:bCs/>
                <w:i/>
                <w:iCs/>
                <w:szCs w:val="24"/>
              </w:rPr>
              <w:t xml:space="preserve">A. donax </w:t>
            </w:r>
          </w:p>
          <w:p w14:paraId="3EDB5F10" w14:textId="77777777" w:rsidR="001E13D8" w:rsidRPr="00FC2384" w:rsidRDefault="001E13D8" w:rsidP="008A16B1">
            <w:pPr>
              <w:pStyle w:val="BodyText"/>
              <w:spacing w:line="480" w:lineRule="auto"/>
              <w:rPr>
                <w:rFonts w:ascii="Times New Roman" w:hAnsi="Times New Roman"/>
                <w:b/>
                <w:szCs w:val="24"/>
              </w:rPr>
            </w:pPr>
            <w:r w:rsidRPr="00FC2384">
              <w:rPr>
                <w:rFonts w:ascii="Times New Roman" w:hAnsi="Times New Roman"/>
                <w:szCs w:val="24"/>
              </w:rPr>
              <w:object w:dxaOrig="6504" w:dyaOrig="6066" w14:anchorId="57BEA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65pt;height:303.05pt" o:ole="">
                  <v:imagedata r:id="rId8" o:title=""/>
                </v:shape>
                <o:OLEObject Type="Embed" ProgID="SigmaPlotGraphicObject.10" ShapeID="_x0000_i1025" DrawAspect="Content" ObjectID="_1582015228" r:id="rId9"/>
              </w:object>
            </w:r>
          </w:p>
        </w:tc>
        <w:tc>
          <w:tcPr>
            <w:tcW w:w="6969" w:type="dxa"/>
          </w:tcPr>
          <w:p w14:paraId="00DACB33" w14:textId="77777777" w:rsidR="001E13D8" w:rsidRPr="00FC2384" w:rsidRDefault="001E13D8" w:rsidP="008A16B1">
            <w:pPr>
              <w:pStyle w:val="BodyText"/>
              <w:spacing w:line="480" w:lineRule="auto"/>
              <w:rPr>
                <w:rFonts w:ascii="Times New Roman" w:hAnsi="Times New Roman"/>
                <w:b/>
                <w:i/>
                <w:szCs w:val="24"/>
              </w:rPr>
            </w:pPr>
            <w:r w:rsidRPr="00FC2384">
              <w:rPr>
                <w:rFonts w:ascii="Times New Roman" w:hAnsi="Times New Roman"/>
                <w:b/>
                <w:bCs/>
                <w:szCs w:val="24"/>
              </w:rPr>
              <w:t xml:space="preserve">b         </w:t>
            </w:r>
            <w:r w:rsidRPr="00FC2384">
              <w:rPr>
                <w:rFonts w:ascii="Times New Roman" w:hAnsi="Times New Roman"/>
                <w:b/>
                <w:bCs/>
                <w:i/>
                <w:iCs/>
                <w:szCs w:val="24"/>
              </w:rPr>
              <w:t>P. australis</w:t>
            </w:r>
          </w:p>
          <w:p w14:paraId="64B20398" w14:textId="77777777" w:rsidR="001E13D8" w:rsidRPr="00FC2384" w:rsidRDefault="001E13D8" w:rsidP="008A16B1">
            <w:pPr>
              <w:pStyle w:val="BodyText"/>
              <w:spacing w:line="480" w:lineRule="auto"/>
              <w:rPr>
                <w:rFonts w:ascii="Times New Roman" w:hAnsi="Times New Roman"/>
                <w:b/>
                <w:szCs w:val="24"/>
              </w:rPr>
            </w:pPr>
            <w:r w:rsidRPr="00FC2384">
              <w:rPr>
                <w:rFonts w:ascii="Times New Roman" w:hAnsi="Times New Roman"/>
                <w:szCs w:val="24"/>
              </w:rPr>
              <w:object w:dxaOrig="6504" w:dyaOrig="6066" w14:anchorId="491EF1E2">
                <v:shape id="_x0000_i1026" type="#_x0000_t75" style="width:325.65pt;height:303.05pt" o:ole="">
                  <v:imagedata r:id="rId10" o:title=""/>
                </v:shape>
                <o:OLEObject Type="Embed" ProgID="SigmaPlotGraphicObject.10" ShapeID="_x0000_i1026" DrawAspect="Content" ObjectID="_1582015229" r:id="rId11"/>
              </w:object>
            </w:r>
          </w:p>
        </w:tc>
      </w:tr>
    </w:tbl>
    <w:p w14:paraId="1CF61E52" w14:textId="02E95510" w:rsidR="001E13D8" w:rsidRPr="00C82986" w:rsidRDefault="006E21C3" w:rsidP="00C82986">
      <w:pPr>
        <w:pStyle w:val="Caption"/>
        <w:tabs>
          <w:tab w:val="clear" w:pos="1134"/>
          <w:tab w:val="left" w:pos="0"/>
        </w:tabs>
        <w:ind w:left="0" w:firstLine="0"/>
        <w:rPr>
          <w:rFonts w:ascii="Times New Roman" w:hAnsi="Times New Roman" w:cs="Times New Roman"/>
          <w:b w:val="0"/>
          <w:sz w:val="24"/>
          <w:szCs w:val="24"/>
        </w:rPr>
        <w:sectPr w:rsidR="001E13D8" w:rsidRPr="00C82986" w:rsidSect="008A16B1">
          <w:pgSz w:w="16817" w:h="11901" w:orient="landscape"/>
          <w:pgMar w:top="1440" w:right="1440" w:bottom="1440" w:left="1440" w:header="709" w:footer="709" w:gutter="0"/>
          <w:cols w:space="708"/>
          <w:docGrid w:linePitch="360"/>
        </w:sectPr>
      </w:pPr>
      <w:bookmarkStart w:id="5" w:name="_Toc454736671"/>
      <w:r w:rsidRPr="006E21C3">
        <w:rPr>
          <w:rFonts w:ascii="Times New Roman" w:hAnsi="Times New Roman" w:cs="Times New Roman"/>
          <w:sz w:val="24"/>
          <w:szCs w:val="24"/>
        </w:rPr>
        <w:t>Supplementary Figure 1.</w:t>
      </w:r>
      <w:r>
        <w:rPr>
          <w:rFonts w:ascii="Times New Roman" w:hAnsi="Times New Roman" w:cs="Times New Roman"/>
          <w:b w:val="0"/>
          <w:sz w:val="24"/>
          <w:szCs w:val="24"/>
        </w:rPr>
        <w:t xml:space="preserve"> </w:t>
      </w:r>
      <w:r w:rsidR="001E13D8" w:rsidRPr="00FC2384">
        <w:rPr>
          <w:rFonts w:ascii="Times New Roman" w:hAnsi="Times New Roman" w:cs="Times New Roman"/>
          <w:b w:val="0"/>
          <w:sz w:val="24"/>
          <w:szCs w:val="24"/>
        </w:rPr>
        <w:t xml:space="preserve">a. Incidence data for the herbivores on </w:t>
      </w:r>
      <w:r w:rsidR="001E13D8" w:rsidRPr="00FC2384">
        <w:rPr>
          <w:rFonts w:ascii="Times New Roman" w:hAnsi="Times New Roman" w:cs="Times New Roman"/>
          <w:b w:val="0"/>
          <w:i/>
          <w:iCs/>
          <w:sz w:val="24"/>
          <w:szCs w:val="24"/>
        </w:rPr>
        <w:t xml:space="preserve">A. donax </w:t>
      </w:r>
      <w:r w:rsidR="001E13D8" w:rsidRPr="00FC2384">
        <w:rPr>
          <w:rFonts w:ascii="Times New Roman" w:hAnsi="Times New Roman" w:cs="Times New Roman"/>
          <w:b w:val="0"/>
          <w:sz w:val="24"/>
          <w:szCs w:val="24"/>
        </w:rPr>
        <w:t xml:space="preserve">for the LTS for all five sites using the Chao 2 and ICE estimators (Colwell 2013). Both estimators predict that sampling should find about eight species for all sites with as many as twenty if sampling continues (Chao 2 upper 95% CI); b. Incidence data for the herbivores on </w:t>
      </w:r>
      <w:r w:rsidR="001E13D8" w:rsidRPr="00FC2384">
        <w:rPr>
          <w:rFonts w:ascii="Times New Roman" w:hAnsi="Times New Roman" w:cs="Times New Roman"/>
          <w:b w:val="0"/>
          <w:i/>
          <w:iCs/>
          <w:sz w:val="24"/>
          <w:szCs w:val="24"/>
        </w:rPr>
        <w:t xml:space="preserve">P. australis </w:t>
      </w:r>
      <w:r w:rsidR="001E13D8" w:rsidRPr="00FC2384">
        <w:rPr>
          <w:rFonts w:ascii="Times New Roman" w:hAnsi="Times New Roman" w:cs="Times New Roman"/>
          <w:b w:val="0"/>
          <w:sz w:val="24"/>
          <w:szCs w:val="24"/>
        </w:rPr>
        <w:t>for the LTS for all five sites using the Chao 2 and ICE estimators (Colwell 2013). Both estimators predict that six species are expected to be the total number of herbivores to be found at all five sites</w:t>
      </w:r>
      <w:bookmarkEnd w:id="5"/>
    </w:p>
    <w:tbl>
      <w:tblPr>
        <w:tblW w:w="0" w:type="auto"/>
        <w:tblLook w:val="04A0" w:firstRow="1" w:lastRow="0" w:firstColumn="1" w:lastColumn="0" w:noHBand="0" w:noVBand="1"/>
      </w:tblPr>
      <w:tblGrid>
        <w:gridCol w:w="7342"/>
      </w:tblGrid>
      <w:tr w:rsidR="001E13D8" w:rsidRPr="00FC2384" w14:paraId="1F228A47" w14:textId="77777777" w:rsidTr="008A16B1">
        <w:trPr>
          <w:trHeight w:val="3169"/>
        </w:trPr>
        <w:tc>
          <w:tcPr>
            <w:tcW w:w="7342" w:type="dxa"/>
          </w:tcPr>
          <w:p w14:paraId="7524C83C" w14:textId="77777777" w:rsidR="001E13D8" w:rsidRPr="00FC2384" w:rsidRDefault="001E13D8" w:rsidP="008A16B1">
            <w:pPr>
              <w:pStyle w:val="BodyText"/>
              <w:spacing w:line="480" w:lineRule="auto"/>
              <w:jc w:val="left"/>
              <w:rPr>
                <w:rFonts w:ascii="Times New Roman" w:hAnsi="Times New Roman"/>
                <w:szCs w:val="24"/>
              </w:rPr>
            </w:pPr>
            <w:r w:rsidRPr="00FC2384">
              <w:rPr>
                <w:rFonts w:ascii="Times New Roman" w:hAnsi="Times New Roman"/>
                <w:b/>
                <w:bCs/>
                <w:szCs w:val="24"/>
              </w:rPr>
              <w:lastRenderedPageBreak/>
              <w:t>a</w:t>
            </w:r>
            <w:r w:rsidRPr="00FC2384">
              <w:rPr>
                <w:rFonts w:ascii="Times New Roman" w:hAnsi="Times New Roman"/>
                <w:noProof/>
                <w:szCs w:val="24"/>
                <w:lang w:val="en-US" w:eastAsia="en-US"/>
              </w:rPr>
              <w:drawing>
                <wp:inline distT="0" distB="0" distL="0" distR="0" wp14:anchorId="794783C3" wp14:editId="4796D24A">
                  <wp:extent cx="3207036" cy="1998394"/>
                  <wp:effectExtent l="0" t="0" r="0" b="8255"/>
                  <wp:docPr id="1467144712" name="picture" descr="../../../Desktop/Screen%20Shot%202016-04-01%20at%2012.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207036" cy="1998394"/>
                          </a:xfrm>
                          <a:prstGeom prst="rect">
                            <a:avLst/>
                          </a:prstGeom>
                        </pic:spPr>
                      </pic:pic>
                    </a:graphicData>
                  </a:graphic>
                </wp:inline>
              </w:drawing>
            </w:r>
          </w:p>
        </w:tc>
      </w:tr>
      <w:tr w:rsidR="001E13D8" w:rsidRPr="00FC2384" w14:paraId="54D4B733" w14:textId="77777777" w:rsidTr="008A16B1">
        <w:trPr>
          <w:trHeight w:val="2920"/>
        </w:trPr>
        <w:tc>
          <w:tcPr>
            <w:tcW w:w="7342" w:type="dxa"/>
          </w:tcPr>
          <w:p w14:paraId="0B1F8F9A" w14:textId="77777777" w:rsidR="001E13D8" w:rsidRPr="00FC2384" w:rsidRDefault="001E13D8" w:rsidP="008A16B1">
            <w:pPr>
              <w:pStyle w:val="BodyText"/>
              <w:spacing w:line="480" w:lineRule="auto"/>
              <w:jc w:val="left"/>
              <w:rPr>
                <w:rFonts w:ascii="Times New Roman" w:hAnsi="Times New Roman"/>
                <w:szCs w:val="24"/>
              </w:rPr>
            </w:pPr>
            <w:r w:rsidRPr="00FC2384">
              <w:rPr>
                <w:rFonts w:ascii="Times New Roman" w:hAnsi="Times New Roman"/>
                <w:b/>
                <w:bCs/>
                <w:szCs w:val="24"/>
              </w:rPr>
              <w:t>b</w:t>
            </w:r>
            <w:r w:rsidRPr="00FC2384">
              <w:rPr>
                <w:rFonts w:ascii="Times New Roman" w:hAnsi="Times New Roman"/>
                <w:noProof/>
                <w:szCs w:val="24"/>
                <w:lang w:val="en-US" w:eastAsia="en-US"/>
              </w:rPr>
              <w:drawing>
                <wp:inline distT="0" distB="0" distL="0" distR="0" wp14:anchorId="000E43DE" wp14:editId="3E4E4D1A">
                  <wp:extent cx="3269420" cy="2014220"/>
                  <wp:effectExtent l="0" t="0" r="7620" b="0"/>
                  <wp:docPr id="329999583" name="picture" descr="../../../Desktop/Screen%20Shot%202016-04-01%20at%2012.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3269420" cy="2014220"/>
                          </a:xfrm>
                          <a:prstGeom prst="rect">
                            <a:avLst/>
                          </a:prstGeom>
                        </pic:spPr>
                      </pic:pic>
                    </a:graphicData>
                  </a:graphic>
                </wp:inline>
              </w:drawing>
            </w:r>
          </w:p>
        </w:tc>
      </w:tr>
      <w:tr w:rsidR="001E13D8" w:rsidRPr="00FC2384" w14:paraId="2B3CDE60" w14:textId="77777777" w:rsidTr="008A16B1">
        <w:trPr>
          <w:trHeight w:val="3409"/>
        </w:trPr>
        <w:tc>
          <w:tcPr>
            <w:tcW w:w="7342" w:type="dxa"/>
          </w:tcPr>
          <w:p w14:paraId="7F84F877" w14:textId="77777777" w:rsidR="001E13D8" w:rsidRPr="00FC2384" w:rsidRDefault="001E13D8" w:rsidP="008A16B1">
            <w:pPr>
              <w:pStyle w:val="BodyText"/>
              <w:spacing w:line="480" w:lineRule="auto"/>
              <w:jc w:val="left"/>
              <w:rPr>
                <w:rFonts w:ascii="Times New Roman" w:hAnsi="Times New Roman"/>
                <w:szCs w:val="24"/>
              </w:rPr>
            </w:pPr>
            <w:r w:rsidRPr="00FC2384">
              <w:rPr>
                <w:rFonts w:ascii="Times New Roman" w:hAnsi="Times New Roman"/>
                <w:b/>
                <w:bCs/>
                <w:szCs w:val="24"/>
              </w:rPr>
              <w:t>c</w:t>
            </w:r>
            <w:r w:rsidRPr="00FC2384">
              <w:rPr>
                <w:rFonts w:ascii="Times New Roman" w:hAnsi="Times New Roman"/>
                <w:noProof/>
                <w:szCs w:val="24"/>
                <w:lang w:val="en-US" w:eastAsia="en-US"/>
              </w:rPr>
              <w:drawing>
                <wp:inline distT="0" distB="0" distL="0" distR="0" wp14:anchorId="5CF0B3CA" wp14:editId="192E2F97">
                  <wp:extent cx="3295797" cy="2039620"/>
                  <wp:effectExtent l="0" t="0" r="6350" b="0"/>
                  <wp:docPr id="1072591681" name="picture" descr="../../../Desktop/Screen%20Shot%202016-04-01%20at%2012.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3295797" cy="2039620"/>
                          </a:xfrm>
                          <a:prstGeom prst="rect">
                            <a:avLst/>
                          </a:prstGeom>
                        </pic:spPr>
                      </pic:pic>
                    </a:graphicData>
                  </a:graphic>
                </wp:inline>
              </w:drawing>
            </w:r>
            <w:r w:rsidRPr="00FC2384">
              <w:rPr>
                <w:rFonts w:ascii="Times New Roman" w:hAnsi="Times New Roman"/>
                <w:noProof/>
                <w:szCs w:val="24"/>
                <w:lang w:val="en-US" w:eastAsia="en-US"/>
              </w:rPr>
              <w:drawing>
                <wp:inline distT="0" distB="0" distL="0" distR="0" wp14:anchorId="1BE47A37" wp14:editId="273158F6">
                  <wp:extent cx="1080135" cy="480805"/>
                  <wp:effectExtent l="0" t="0" r="12065" b="1905"/>
                  <wp:docPr id="298113832" name="picture" descr="../../../Desktop/Screen%20Shot%202016-04-01%20at%201.0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1080135" cy="480805"/>
                          </a:xfrm>
                          <a:prstGeom prst="rect">
                            <a:avLst/>
                          </a:prstGeom>
                        </pic:spPr>
                      </pic:pic>
                    </a:graphicData>
                  </a:graphic>
                </wp:inline>
              </w:drawing>
            </w:r>
          </w:p>
        </w:tc>
      </w:tr>
    </w:tbl>
    <w:p w14:paraId="1800EB6B" w14:textId="5CD02DD3" w:rsidR="008A16B1" w:rsidRPr="00B54A19" w:rsidRDefault="006E21C3" w:rsidP="00B54A19">
      <w:pPr>
        <w:pStyle w:val="BodyText"/>
        <w:spacing w:line="240" w:lineRule="auto"/>
        <w:rPr>
          <w:rFonts w:ascii="Times New Roman" w:hAnsi="Times New Roman"/>
          <w:b/>
          <w:bCs/>
          <w:szCs w:val="24"/>
        </w:rPr>
        <w:sectPr w:rsidR="008A16B1" w:rsidRPr="00B54A19" w:rsidSect="00EF2FEB">
          <w:pgSz w:w="11900" w:h="16840"/>
          <w:pgMar w:top="1440" w:right="1440" w:bottom="1440" w:left="1440" w:header="708" w:footer="708" w:gutter="0"/>
          <w:cols w:space="708"/>
          <w:docGrid w:linePitch="360"/>
        </w:sectPr>
      </w:pPr>
      <w:bookmarkStart w:id="6" w:name="_Toc454736673"/>
      <w:r>
        <w:rPr>
          <w:rFonts w:ascii="Times New Roman" w:hAnsi="Times New Roman"/>
          <w:b/>
          <w:szCs w:val="24"/>
        </w:rPr>
        <w:t xml:space="preserve">Supplementary Figure 2. </w:t>
      </w:r>
      <w:r w:rsidR="001E13D8" w:rsidRPr="00FC2384">
        <w:rPr>
          <w:rFonts w:ascii="Times New Roman" w:hAnsi="Times New Roman"/>
          <w:szCs w:val="24"/>
        </w:rPr>
        <w:t xml:space="preserve">Incidence data for the herbivores collected in all NWS using the Chao 2 and ICE estimators (Colwell 2013). a. </w:t>
      </w:r>
      <w:r w:rsidR="001E13D8" w:rsidRPr="00FC2384">
        <w:rPr>
          <w:rFonts w:ascii="Times New Roman" w:hAnsi="Times New Roman"/>
          <w:i/>
          <w:iCs/>
          <w:szCs w:val="24"/>
        </w:rPr>
        <w:t>A. donax</w:t>
      </w:r>
      <w:r w:rsidR="001E13D8" w:rsidRPr="00FC2384">
        <w:rPr>
          <w:rFonts w:ascii="Times New Roman" w:hAnsi="Times New Roman"/>
          <w:szCs w:val="24"/>
        </w:rPr>
        <w:t>: both estimators predict that five species are expected to be the total number of herbivores to be found at all five sites, with as many as six if sampling continues (Chao 2 upper 95% CI). b.</w:t>
      </w:r>
      <w:r w:rsidR="001E13D8" w:rsidRPr="00FC2384">
        <w:rPr>
          <w:rFonts w:ascii="Times New Roman" w:hAnsi="Times New Roman"/>
          <w:i/>
          <w:iCs/>
          <w:szCs w:val="24"/>
        </w:rPr>
        <w:t xml:space="preserve"> P. australis</w:t>
      </w:r>
      <w:r w:rsidR="001E13D8" w:rsidRPr="00FC2384">
        <w:rPr>
          <w:rFonts w:ascii="Times New Roman" w:hAnsi="Times New Roman"/>
          <w:szCs w:val="24"/>
        </w:rPr>
        <w:t xml:space="preserve">: both estimators predict that twelve species is expected to be the total number of herbivores to be found at all five sites, with as many as twenty if sampling continues (Chao 2 upper 95% CI). c. </w:t>
      </w:r>
      <w:r w:rsidR="001E13D8" w:rsidRPr="00FC2384">
        <w:rPr>
          <w:rFonts w:ascii="Times New Roman" w:hAnsi="Times New Roman"/>
          <w:i/>
          <w:iCs/>
          <w:szCs w:val="24"/>
        </w:rPr>
        <w:t>P. mauritianus</w:t>
      </w:r>
      <w:r w:rsidR="001E13D8" w:rsidRPr="00FC2384">
        <w:rPr>
          <w:rFonts w:ascii="Times New Roman" w:hAnsi="Times New Roman"/>
          <w:szCs w:val="24"/>
        </w:rPr>
        <w:t>: both estimators predict that twelve species is expected to be the total number of herbivores to be found at all five sites, with as many as twenty if sampling continues (Chao 2 upper 95% CI).</w:t>
      </w:r>
      <w:bookmarkStart w:id="7" w:name="_GoBack"/>
      <w:bookmarkEnd w:id="6"/>
      <w:bookmarkEnd w:id="7"/>
    </w:p>
    <w:p w14:paraId="192CC39F" w14:textId="77777777" w:rsidR="001E13D8" w:rsidRPr="007B32BA" w:rsidRDefault="001E13D8" w:rsidP="00B631D0">
      <w:pPr>
        <w:pStyle w:val="Caption"/>
        <w:tabs>
          <w:tab w:val="clear" w:pos="1134"/>
          <w:tab w:val="left" w:pos="-993"/>
        </w:tabs>
        <w:ind w:left="0" w:right="329" w:firstLine="0"/>
        <w:rPr>
          <w:b w:val="0"/>
        </w:rPr>
      </w:pPr>
    </w:p>
    <w:sectPr w:rsidR="001E13D8" w:rsidRPr="007B32BA" w:rsidSect="008A16B1">
      <w:pgSz w:w="16817" w:h="11901"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C7AB8" w14:textId="77777777" w:rsidR="002362BC" w:rsidRDefault="002362BC">
      <w:r>
        <w:separator/>
      </w:r>
    </w:p>
  </w:endnote>
  <w:endnote w:type="continuationSeparator" w:id="0">
    <w:p w14:paraId="7108A657" w14:textId="77777777" w:rsidR="002362BC" w:rsidRDefault="0023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AC10" w14:textId="77777777" w:rsidR="008A16B1" w:rsidRDefault="008A16B1" w:rsidP="008A16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8B9B5C" w14:textId="77777777" w:rsidR="008A16B1" w:rsidRDefault="008A16B1" w:rsidP="008A16B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1E720" w14:textId="77777777" w:rsidR="008A16B1" w:rsidRDefault="008A16B1" w:rsidP="008A16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4A19">
      <w:rPr>
        <w:rStyle w:val="PageNumber"/>
        <w:noProof/>
      </w:rPr>
      <w:t>6</w:t>
    </w:r>
    <w:r>
      <w:rPr>
        <w:rStyle w:val="PageNumber"/>
      </w:rPr>
      <w:fldChar w:fldCharType="end"/>
    </w:r>
  </w:p>
  <w:p w14:paraId="0CAC5679" w14:textId="77777777" w:rsidR="008A16B1" w:rsidRDefault="008A16B1" w:rsidP="008A16B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D7174" w14:textId="77777777" w:rsidR="002362BC" w:rsidRDefault="002362BC">
      <w:r>
        <w:separator/>
      </w:r>
    </w:p>
  </w:footnote>
  <w:footnote w:type="continuationSeparator" w:id="0">
    <w:p w14:paraId="62B797C6" w14:textId="77777777" w:rsidR="002362BC" w:rsidRDefault="00236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BA"/>
    <w:rsid w:val="0002586C"/>
    <w:rsid w:val="00043EA8"/>
    <w:rsid w:val="000A39F9"/>
    <w:rsid w:val="000A5747"/>
    <w:rsid w:val="001E13D8"/>
    <w:rsid w:val="002362BC"/>
    <w:rsid w:val="002A701A"/>
    <w:rsid w:val="00376DB9"/>
    <w:rsid w:val="006E21C3"/>
    <w:rsid w:val="00725E3D"/>
    <w:rsid w:val="007827AE"/>
    <w:rsid w:val="007B32BA"/>
    <w:rsid w:val="008A16B1"/>
    <w:rsid w:val="008D411E"/>
    <w:rsid w:val="00B54A19"/>
    <w:rsid w:val="00B631D0"/>
    <w:rsid w:val="00BD7FD1"/>
    <w:rsid w:val="00C82986"/>
    <w:rsid w:val="00E02007"/>
    <w:rsid w:val="00EF2FEB"/>
    <w:rsid w:val="00F2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46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13D8"/>
    <w:pPr>
      <w:overflowPunct w:val="0"/>
      <w:autoSpaceDE w:val="0"/>
      <w:autoSpaceDN w:val="0"/>
      <w:adjustRightInd w:val="0"/>
      <w:spacing w:before="120" w:after="120" w:line="288" w:lineRule="auto"/>
      <w:jc w:val="both"/>
      <w:textAlignment w:val="baseline"/>
    </w:pPr>
    <w:rPr>
      <w:rFonts w:ascii="Palatino Linotype" w:eastAsia="Times New Roman" w:hAnsi="Palatino Linotype" w:cs="Times New Roman"/>
      <w:szCs w:val="20"/>
      <w:lang w:eastAsia="en-GB"/>
    </w:rPr>
  </w:style>
  <w:style w:type="character" w:customStyle="1" w:styleId="BodyTextChar">
    <w:name w:val="Body Text Char"/>
    <w:basedOn w:val="DefaultParagraphFont"/>
    <w:link w:val="BodyText"/>
    <w:rsid w:val="001E13D8"/>
    <w:rPr>
      <w:rFonts w:ascii="Palatino Linotype" w:eastAsia="Times New Roman" w:hAnsi="Palatino Linotype" w:cs="Times New Roman"/>
      <w:szCs w:val="20"/>
      <w:lang w:val="en-GB" w:eastAsia="en-GB"/>
    </w:rPr>
  </w:style>
  <w:style w:type="paragraph" w:styleId="Caption">
    <w:name w:val="caption"/>
    <w:basedOn w:val="Normal"/>
    <w:next w:val="BodyText"/>
    <w:link w:val="CaptionChar"/>
    <w:qFormat/>
    <w:rsid w:val="001E13D8"/>
    <w:pPr>
      <w:keepNext/>
      <w:tabs>
        <w:tab w:val="left" w:pos="1134"/>
      </w:tabs>
      <w:spacing w:before="240" w:after="120"/>
      <w:ind w:left="1134" w:hanging="1134"/>
      <w:jc w:val="both"/>
    </w:pPr>
    <w:rPr>
      <w:rFonts w:ascii="Palatino Linotype" w:eastAsia="Times New Roman" w:hAnsi="Palatino Linotype" w:cs="Arial"/>
      <w:b/>
      <w:sz w:val="20"/>
      <w:szCs w:val="20"/>
    </w:rPr>
  </w:style>
  <w:style w:type="character" w:customStyle="1" w:styleId="CaptionChar">
    <w:name w:val="Caption Char"/>
    <w:basedOn w:val="DefaultParagraphFont"/>
    <w:link w:val="Caption"/>
    <w:rsid w:val="001E13D8"/>
    <w:rPr>
      <w:rFonts w:ascii="Palatino Linotype" w:eastAsia="Times New Roman" w:hAnsi="Palatino Linotype" w:cs="Arial"/>
      <w:b/>
      <w:sz w:val="20"/>
      <w:szCs w:val="20"/>
      <w:lang w:val="en-GB"/>
    </w:rPr>
  </w:style>
  <w:style w:type="paragraph" w:styleId="Footer">
    <w:name w:val="footer"/>
    <w:basedOn w:val="Normal"/>
    <w:link w:val="FooterChar"/>
    <w:uiPriority w:val="99"/>
    <w:unhideWhenUsed/>
    <w:rsid w:val="001E13D8"/>
    <w:pPr>
      <w:tabs>
        <w:tab w:val="center" w:pos="4513"/>
        <w:tab w:val="right" w:pos="9026"/>
      </w:tabs>
      <w:jc w:val="both"/>
    </w:pPr>
    <w:rPr>
      <w:rFonts w:ascii="Palatino Linotype" w:eastAsiaTheme="minorEastAsia" w:hAnsi="Palatino Linotype"/>
      <w:szCs w:val="22"/>
      <w:lang w:eastAsia="en-GB"/>
    </w:rPr>
  </w:style>
  <w:style w:type="character" w:customStyle="1" w:styleId="FooterChar">
    <w:name w:val="Footer Char"/>
    <w:basedOn w:val="DefaultParagraphFont"/>
    <w:link w:val="Footer"/>
    <w:uiPriority w:val="99"/>
    <w:rsid w:val="001E13D8"/>
    <w:rPr>
      <w:rFonts w:ascii="Palatino Linotype" w:eastAsiaTheme="minorEastAsia" w:hAnsi="Palatino Linotype"/>
      <w:szCs w:val="22"/>
      <w:lang w:val="en-GB" w:eastAsia="en-GB"/>
    </w:rPr>
  </w:style>
  <w:style w:type="character" w:styleId="PageNumber">
    <w:name w:val="page number"/>
    <w:basedOn w:val="DefaultParagraphFont"/>
    <w:uiPriority w:val="99"/>
    <w:semiHidden/>
    <w:unhideWhenUsed/>
    <w:rsid w:val="001E13D8"/>
  </w:style>
  <w:style w:type="character" w:styleId="LineNumber">
    <w:name w:val="line number"/>
    <w:basedOn w:val="DefaultParagraphFont"/>
    <w:uiPriority w:val="99"/>
    <w:semiHidden/>
    <w:unhideWhenUsed/>
    <w:rsid w:val="001E13D8"/>
  </w:style>
  <w:style w:type="table" w:styleId="TableGrid">
    <w:name w:val="Table Grid"/>
    <w:basedOn w:val="TableNormal"/>
    <w:uiPriority w:val="59"/>
    <w:rsid w:val="000A39F9"/>
    <w:rPr>
      <w:rFonts w:eastAsiaTheme="minorEastAsia"/>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0A5747"/>
    <w:rPr>
      <w:rFonts w:ascii="Times New Roman" w:hAnsi="Times New Roman" w:cs="Times New Roman"/>
    </w:rPr>
  </w:style>
  <w:style w:type="character" w:customStyle="1" w:styleId="DocumentMapChar">
    <w:name w:val="Document Map Char"/>
    <w:basedOn w:val="DefaultParagraphFont"/>
    <w:link w:val="DocumentMap"/>
    <w:uiPriority w:val="99"/>
    <w:semiHidden/>
    <w:rsid w:val="000A5747"/>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2.bin"/><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1.emf"/><Relationship Id="rId9" Type="http://schemas.openxmlformats.org/officeDocument/2006/relationships/oleObject" Target="embeddings/oleObject1.bin"/><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819</Words>
  <Characters>4670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Pillay</dc:creator>
  <cp:keywords/>
  <dc:description/>
  <cp:lastModifiedBy>Kim Pillay</cp:lastModifiedBy>
  <cp:revision>8</cp:revision>
  <dcterms:created xsi:type="dcterms:W3CDTF">2017-10-05T08:52:00Z</dcterms:created>
  <dcterms:modified xsi:type="dcterms:W3CDTF">2018-03-08T09:49:00Z</dcterms:modified>
</cp:coreProperties>
</file>