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4A3E7" w14:textId="2078754C" w:rsidR="00450BFB" w:rsidRDefault="00450BFB" w:rsidP="00450BFB">
      <w:pPr>
        <w:pStyle w:val="Heading1"/>
        <w:jc w:val="center"/>
      </w:pPr>
      <w:r>
        <w:rPr>
          <w:lang w:val="en-US"/>
        </w:rPr>
        <w:t xml:space="preserve">Supplementary material 3: </w:t>
      </w:r>
      <w:r w:rsidRPr="00B373DC">
        <w:t>The effect of Mature Plant Resistance in Sugar Beet (</w:t>
      </w:r>
      <w:r w:rsidRPr="00B373DC">
        <w:rPr>
          <w:i/>
          <w:iCs/>
        </w:rPr>
        <w:t xml:space="preserve">Beta vulgaris </w:t>
      </w:r>
      <w:proofErr w:type="spellStart"/>
      <w:r w:rsidRPr="00B373DC">
        <w:rPr>
          <w:i/>
          <w:iCs/>
        </w:rPr>
        <w:t>spp</w:t>
      </w:r>
      <w:proofErr w:type="spellEnd"/>
      <w:r w:rsidRPr="00B373DC">
        <w:rPr>
          <w:i/>
          <w:iCs/>
        </w:rPr>
        <w:t xml:space="preserve"> vulgaris</w:t>
      </w:r>
      <w:r w:rsidRPr="00B373DC">
        <w:t>) on survival, fecundity and behavio</w:t>
      </w:r>
      <w:r>
        <w:t>u</w:t>
      </w:r>
      <w:r w:rsidRPr="00B373DC">
        <w:t xml:space="preserve">r of </w:t>
      </w:r>
      <w:r>
        <w:t>green peach aphid</w:t>
      </w:r>
      <w:r w:rsidRPr="00B373DC">
        <w:t>s (</w:t>
      </w:r>
      <w:r w:rsidRPr="00B373DC">
        <w:rPr>
          <w:i/>
          <w:iCs/>
        </w:rPr>
        <w:t>Myzus persicae</w:t>
      </w:r>
      <w:r w:rsidRPr="00B373DC">
        <w:t>)</w:t>
      </w:r>
    </w:p>
    <w:p w14:paraId="48389982" w14:textId="7253A4ED" w:rsidR="00450BFB" w:rsidRDefault="00450BFB" w:rsidP="00450BFB">
      <w:pPr>
        <w:rPr>
          <w:lang w:val="en-GB"/>
        </w:rPr>
      </w:pPr>
    </w:p>
    <w:p w14:paraId="0DEB0CFD" w14:textId="70DBB728" w:rsidR="00450BFB" w:rsidRDefault="00450BFB" w:rsidP="00450BFB">
      <w:pPr>
        <w:rPr>
          <w:lang w:val="en-GB"/>
        </w:rPr>
      </w:pPr>
      <w:r>
        <w:rPr>
          <w:lang w:val="en-GB"/>
        </w:rPr>
        <w:t xml:space="preserve">The results of the </w:t>
      </w:r>
      <w:r w:rsidR="009B52F2">
        <w:rPr>
          <w:lang w:val="en-GB"/>
        </w:rPr>
        <w:t xml:space="preserve">four </w:t>
      </w:r>
      <w:r>
        <w:rPr>
          <w:lang w:val="en-GB"/>
        </w:rPr>
        <w:t xml:space="preserve">GLM analyses </w:t>
      </w:r>
      <w:r w:rsidR="009B52F2">
        <w:rPr>
          <w:lang w:val="en-GB"/>
        </w:rPr>
        <w:t xml:space="preserve">for measuring the effect of mature plant resistance in sugar beet on the formation of black stomach deposits. </w:t>
      </w:r>
    </w:p>
    <w:p w14:paraId="380E6FD8" w14:textId="77777777" w:rsidR="009B52F2" w:rsidRPr="00450BFB" w:rsidRDefault="009B52F2" w:rsidP="00450BFB">
      <w:pPr>
        <w:rPr>
          <w:lang w:val="en-GB"/>
        </w:rPr>
      </w:pPr>
    </w:p>
    <w:p w14:paraId="78F9D753" w14:textId="77777777" w:rsidR="00450BFB" w:rsidRDefault="00450BFB" w:rsidP="00450BFB">
      <w:pPr>
        <w:pStyle w:val="Caption"/>
        <w:keepNext/>
      </w:pPr>
      <w:r>
        <w:t>Table S2: Generalized linear model with a logit link function of the abundance of aphids with black deposits in relation to the age of the leaf and number of days of confinement on the plant. Akaike Information Criterion is 216.36</w:t>
      </w:r>
    </w:p>
    <w:tbl>
      <w:tblPr>
        <w:tblW w:w="5000" w:type="pct"/>
        <w:tblLook w:val="0000" w:firstRow="0" w:lastRow="0" w:firstColumn="0" w:lastColumn="0" w:noHBand="0" w:noVBand="0"/>
      </w:tblPr>
      <w:tblGrid>
        <w:gridCol w:w="3686"/>
        <w:gridCol w:w="1134"/>
        <w:gridCol w:w="1134"/>
        <w:gridCol w:w="1276"/>
        <w:gridCol w:w="1076"/>
        <w:gridCol w:w="766"/>
      </w:tblGrid>
      <w:tr w:rsidR="00450BFB" w:rsidRPr="00B37C86" w14:paraId="19793384" w14:textId="77777777" w:rsidTr="007B2358">
        <w:trPr>
          <w:trHeight w:val="90"/>
        </w:trPr>
        <w:tc>
          <w:tcPr>
            <w:tcW w:w="2032" w:type="pct"/>
            <w:tcBorders>
              <w:top w:val="single" w:sz="18" w:space="0" w:color="auto"/>
              <w:bottom w:val="single" w:sz="18" w:space="0" w:color="auto"/>
            </w:tcBorders>
          </w:tcPr>
          <w:p w14:paraId="23C67A20" w14:textId="77777777" w:rsidR="00450BFB" w:rsidRPr="00B37C86" w:rsidRDefault="00450BFB" w:rsidP="007B2358">
            <w:pPr>
              <w:spacing w:line="240" w:lineRule="auto"/>
              <w:rPr>
                <w:bdr w:val="none" w:sz="0" w:space="0" w:color="auto" w:frame="1"/>
                <w:lang w:val="en-US"/>
              </w:rPr>
            </w:pPr>
          </w:p>
        </w:tc>
        <w:tc>
          <w:tcPr>
            <w:tcW w:w="625" w:type="pct"/>
            <w:tcBorders>
              <w:top w:val="single" w:sz="18" w:space="0" w:color="auto"/>
              <w:bottom w:val="single" w:sz="18" w:space="0" w:color="auto"/>
            </w:tcBorders>
          </w:tcPr>
          <w:p w14:paraId="1047D18E"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Estimate</w:t>
            </w:r>
          </w:p>
        </w:tc>
        <w:tc>
          <w:tcPr>
            <w:tcW w:w="625" w:type="pct"/>
            <w:tcBorders>
              <w:top w:val="single" w:sz="18" w:space="0" w:color="auto"/>
              <w:bottom w:val="single" w:sz="18" w:space="0" w:color="auto"/>
            </w:tcBorders>
          </w:tcPr>
          <w:p w14:paraId="2E3EE358" w14:textId="77777777" w:rsidR="00450BFB" w:rsidRPr="00B37C86" w:rsidRDefault="00450BFB" w:rsidP="007B2358">
            <w:pPr>
              <w:spacing w:line="240" w:lineRule="auto"/>
              <w:rPr>
                <w:bdr w:val="none" w:sz="0" w:space="0" w:color="auto" w:frame="1"/>
                <w:lang w:val="en-US"/>
              </w:rPr>
            </w:pPr>
            <w:r w:rsidRPr="00B37C86">
              <w:rPr>
                <w:bdr w:val="none" w:sz="0" w:space="0" w:color="auto" w:frame="1"/>
                <w:lang w:val="en-US"/>
              </w:rPr>
              <w:t>se</w:t>
            </w:r>
          </w:p>
        </w:tc>
        <w:tc>
          <w:tcPr>
            <w:tcW w:w="703" w:type="pct"/>
            <w:tcBorders>
              <w:top w:val="single" w:sz="18" w:space="0" w:color="auto"/>
              <w:bottom w:val="single" w:sz="18" w:space="0" w:color="auto"/>
            </w:tcBorders>
          </w:tcPr>
          <w:p w14:paraId="3DA467A2"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z value</w:t>
            </w:r>
          </w:p>
        </w:tc>
        <w:tc>
          <w:tcPr>
            <w:tcW w:w="593" w:type="pct"/>
            <w:tcBorders>
              <w:top w:val="single" w:sz="18" w:space="0" w:color="auto"/>
              <w:bottom w:val="single" w:sz="18" w:space="0" w:color="auto"/>
            </w:tcBorders>
          </w:tcPr>
          <w:p w14:paraId="67288253" w14:textId="77777777" w:rsidR="00450BFB" w:rsidRPr="00B37C86" w:rsidRDefault="00450BFB" w:rsidP="007B2358">
            <w:pPr>
              <w:spacing w:line="240" w:lineRule="auto"/>
              <w:rPr>
                <w:bdr w:val="none" w:sz="0" w:space="0" w:color="auto" w:frame="1"/>
                <w:lang w:val="en-US"/>
              </w:rPr>
            </w:pPr>
            <w:proofErr w:type="spellStart"/>
            <w:r w:rsidRPr="00F212DB">
              <w:rPr>
                <w:bdr w:val="none" w:sz="0" w:space="0" w:color="auto" w:frame="1"/>
                <w:lang w:val="en-US"/>
              </w:rPr>
              <w:t>Pr</w:t>
            </w:r>
            <w:proofErr w:type="spellEnd"/>
            <w:r w:rsidRPr="00F212DB">
              <w:rPr>
                <w:bdr w:val="none" w:sz="0" w:space="0" w:color="auto" w:frame="1"/>
                <w:lang w:val="en-US"/>
              </w:rPr>
              <w:t>(&gt;|z|)</w:t>
            </w:r>
          </w:p>
        </w:tc>
        <w:tc>
          <w:tcPr>
            <w:tcW w:w="422" w:type="pct"/>
            <w:tcBorders>
              <w:top w:val="single" w:sz="18" w:space="0" w:color="auto"/>
              <w:bottom w:val="single" w:sz="18" w:space="0" w:color="auto"/>
            </w:tcBorders>
          </w:tcPr>
          <w:p w14:paraId="181C8724" w14:textId="77777777" w:rsidR="00450BFB" w:rsidRPr="00B37C86" w:rsidRDefault="00450BFB" w:rsidP="007B2358">
            <w:pPr>
              <w:spacing w:line="240" w:lineRule="auto"/>
              <w:rPr>
                <w:bdr w:val="none" w:sz="0" w:space="0" w:color="auto" w:frame="1"/>
                <w:lang w:val="en-US"/>
              </w:rPr>
            </w:pPr>
          </w:p>
        </w:tc>
      </w:tr>
      <w:tr w:rsidR="00450BFB" w:rsidRPr="00B37C86" w14:paraId="4BE3CAAD" w14:textId="77777777" w:rsidTr="007B2358">
        <w:trPr>
          <w:trHeight w:val="75"/>
        </w:trPr>
        <w:tc>
          <w:tcPr>
            <w:tcW w:w="2032" w:type="pct"/>
            <w:tcBorders>
              <w:top w:val="single" w:sz="18" w:space="0" w:color="auto"/>
            </w:tcBorders>
          </w:tcPr>
          <w:p w14:paraId="59BA14B6" w14:textId="77777777" w:rsidR="00450BFB" w:rsidRPr="006A58AF" w:rsidRDefault="00450BFB" w:rsidP="007B2358">
            <w:pPr>
              <w:spacing w:line="240" w:lineRule="auto"/>
              <w:rPr>
                <w:bdr w:val="none" w:sz="0" w:space="0" w:color="auto" w:frame="1"/>
                <w:lang w:val="en-US"/>
              </w:rPr>
            </w:pPr>
            <w:r w:rsidRPr="006A58AF">
              <w:rPr>
                <w:bdr w:val="none" w:sz="0" w:space="0" w:color="auto" w:frame="1"/>
                <w:lang w:val="en-US"/>
              </w:rPr>
              <w:t>(Intercept)</w:t>
            </w:r>
            <w:r w:rsidRPr="006A58AF">
              <w:rPr>
                <w:sz w:val="18"/>
                <w:szCs w:val="18"/>
                <w:bdr w:val="none" w:sz="0" w:space="0" w:color="auto" w:frame="1"/>
                <w:lang w:val="en-US"/>
              </w:rPr>
              <w:t>/young leaf/confined f</w:t>
            </w:r>
            <w:r>
              <w:rPr>
                <w:sz w:val="18"/>
                <w:szCs w:val="18"/>
                <w:bdr w:val="none" w:sz="0" w:space="0" w:color="auto" w:frame="1"/>
                <w:lang w:val="en-US"/>
              </w:rPr>
              <w:t>or 3 days</w:t>
            </w:r>
          </w:p>
        </w:tc>
        <w:tc>
          <w:tcPr>
            <w:tcW w:w="625" w:type="pct"/>
            <w:tcBorders>
              <w:top w:val="single" w:sz="18" w:space="0" w:color="auto"/>
            </w:tcBorders>
          </w:tcPr>
          <w:p w14:paraId="52B96814"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nl-NL"/>
              </w:rPr>
              <w:t>-6.1837</w:t>
            </w:r>
          </w:p>
        </w:tc>
        <w:tc>
          <w:tcPr>
            <w:tcW w:w="625" w:type="pct"/>
            <w:tcBorders>
              <w:top w:val="single" w:sz="18" w:space="0" w:color="auto"/>
            </w:tcBorders>
          </w:tcPr>
          <w:p w14:paraId="2DDA9890"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nl-NL"/>
              </w:rPr>
              <w:t>0.5439</w:t>
            </w:r>
          </w:p>
        </w:tc>
        <w:tc>
          <w:tcPr>
            <w:tcW w:w="703" w:type="pct"/>
            <w:tcBorders>
              <w:top w:val="single" w:sz="18" w:space="0" w:color="auto"/>
            </w:tcBorders>
          </w:tcPr>
          <w:p w14:paraId="361BA939"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nl-NL"/>
              </w:rPr>
              <w:t>-11.370</w:t>
            </w:r>
          </w:p>
        </w:tc>
        <w:tc>
          <w:tcPr>
            <w:tcW w:w="593" w:type="pct"/>
            <w:tcBorders>
              <w:top w:val="single" w:sz="18" w:space="0" w:color="auto"/>
            </w:tcBorders>
          </w:tcPr>
          <w:p w14:paraId="5E37D289"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nl-NL"/>
              </w:rPr>
              <w:t>&lt; 2e-16</w:t>
            </w:r>
          </w:p>
        </w:tc>
        <w:tc>
          <w:tcPr>
            <w:tcW w:w="422" w:type="pct"/>
            <w:tcBorders>
              <w:top w:val="single" w:sz="18" w:space="0" w:color="auto"/>
            </w:tcBorders>
          </w:tcPr>
          <w:p w14:paraId="1E94C204"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nl-NL"/>
              </w:rPr>
              <w:t>***</w:t>
            </w:r>
          </w:p>
        </w:tc>
      </w:tr>
      <w:tr w:rsidR="00450BFB" w:rsidRPr="00B37C86" w14:paraId="22B38E75" w14:textId="77777777" w:rsidTr="007B2358">
        <w:trPr>
          <w:trHeight w:val="60"/>
        </w:trPr>
        <w:tc>
          <w:tcPr>
            <w:tcW w:w="2032" w:type="pct"/>
          </w:tcPr>
          <w:p w14:paraId="7CE323AA" w14:textId="77777777" w:rsidR="00450BFB" w:rsidRPr="00B37C86" w:rsidRDefault="00450BFB" w:rsidP="007B2358">
            <w:pPr>
              <w:spacing w:line="240" w:lineRule="auto"/>
              <w:rPr>
                <w:bdr w:val="none" w:sz="0" w:space="0" w:color="auto" w:frame="1"/>
                <w:lang w:val="nl-NL"/>
              </w:rPr>
            </w:pPr>
            <w:r>
              <w:rPr>
                <w:bdr w:val="none" w:sz="0" w:space="0" w:color="auto" w:frame="1"/>
                <w:lang w:val="nl-NL"/>
              </w:rPr>
              <w:t xml:space="preserve">Old </w:t>
            </w:r>
            <w:proofErr w:type="spellStart"/>
            <w:r>
              <w:rPr>
                <w:bdr w:val="none" w:sz="0" w:space="0" w:color="auto" w:frame="1"/>
                <w:lang w:val="nl-NL"/>
              </w:rPr>
              <w:t>leaf</w:t>
            </w:r>
            <w:proofErr w:type="spellEnd"/>
          </w:p>
        </w:tc>
        <w:tc>
          <w:tcPr>
            <w:tcW w:w="625" w:type="pct"/>
          </w:tcPr>
          <w:p w14:paraId="30DC2247" w14:textId="77777777" w:rsidR="00450BFB" w:rsidRPr="00B37C86" w:rsidRDefault="00450BFB" w:rsidP="007B2358">
            <w:pPr>
              <w:spacing w:line="240" w:lineRule="auto"/>
              <w:rPr>
                <w:bdr w:val="none" w:sz="0" w:space="0" w:color="auto" w:frame="1"/>
                <w:lang w:val="nl-NL"/>
              </w:rPr>
            </w:pPr>
            <w:r w:rsidRPr="00F212DB">
              <w:rPr>
                <w:bdr w:val="none" w:sz="0" w:space="0" w:color="auto" w:frame="1"/>
                <w:lang w:val="nl-NL"/>
              </w:rPr>
              <w:t>2.8347</w:t>
            </w:r>
          </w:p>
        </w:tc>
        <w:tc>
          <w:tcPr>
            <w:tcW w:w="625" w:type="pct"/>
          </w:tcPr>
          <w:p w14:paraId="081BB877" w14:textId="77777777" w:rsidR="00450BFB" w:rsidRPr="00B37C86" w:rsidRDefault="00450BFB" w:rsidP="007B2358">
            <w:pPr>
              <w:spacing w:line="240" w:lineRule="auto"/>
              <w:rPr>
                <w:bdr w:val="none" w:sz="0" w:space="0" w:color="auto" w:frame="1"/>
                <w:lang w:val="nl-NL"/>
              </w:rPr>
            </w:pPr>
            <w:r w:rsidRPr="00F212DB">
              <w:rPr>
                <w:bdr w:val="none" w:sz="0" w:space="0" w:color="auto" w:frame="1"/>
                <w:lang w:val="nl-NL"/>
              </w:rPr>
              <w:t>0.3171</w:t>
            </w:r>
          </w:p>
        </w:tc>
        <w:tc>
          <w:tcPr>
            <w:tcW w:w="703" w:type="pct"/>
          </w:tcPr>
          <w:p w14:paraId="2A806953" w14:textId="77777777" w:rsidR="00450BFB" w:rsidRPr="00B37C86" w:rsidRDefault="00450BFB" w:rsidP="007B2358">
            <w:pPr>
              <w:spacing w:line="240" w:lineRule="auto"/>
              <w:rPr>
                <w:bdr w:val="none" w:sz="0" w:space="0" w:color="auto" w:frame="1"/>
                <w:lang w:val="nl-NL"/>
              </w:rPr>
            </w:pPr>
            <w:r w:rsidRPr="00F212DB">
              <w:rPr>
                <w:bdr w:val="none" w:sz="0" w:space="0" w:color="auto" w:frame="1"/>
                <w:lang w:val="nl-NL"/>
              </w:rPr>
              <w:t>8.938</w:t>
            </w:r>
          </w:p>
        </w:tc>
        <w:tc>
          <w:tcPr>
            <w:tcW w:w="593" w:type="pct"/>
          </w:tcPr>
          <w:p w14:paraId="1B55628E" w14:textId="77777777" w:rsidR="00450BFB" w:rsidRPr="00B37C86" w:rsidRDefault="00450BFB" w:rsidP="007B2358">
            <w:pPr>
              <w:spacing w:line="240" w:lineRule="auto"/>
              <w:rPr>
                <w:bdr w:val="none" w:sz="0" w:space="0" w:color="auto" w:frame="1"/>
                <w:lang w:val="nl-NL"/>
              </w:rPr>
            </w:pPr>
            <w:r w:rsidRPr="00F212DB">
              <w:rPr>
                <w:bdr w:val="none" w:sz="0" w:space="0" w:color="auto" w:frame="1"/>
                <w:lang w:val="nl-NL"/>
              </w:rPr>
              <w:t>&lt; 2e-16</w:t>
            </w:r>
          </w:p>
        </w:tc>
        <w:tc>
          <w:tcPr>
            <w:tcW w:w="422" w:type="pct"/>
          </w:tcPr>
          <w:p w14:paraId="35B2AD6A" w14:textId="77777777" w:rsidR="00450BFB" w:rsidRPr="00B37C86" w:rsidRDefault="00450BFB" w:rsidP="007B2358">
            <w:pPr>
              <w:spacing w:line="240" w:lineRule="auto"/>
              <w:rPr>
                <w:bdr w:val="none" w:sz="0" w:space="0" w:color="auto" w:frame="1"/>
                <w:lang w:val="nl-NL"/>
              </w:rPr>
            </w:pPr>
            <w:r w:rsidRPr="00F212DB">
              <w:rPr>
                <w:bdr w:val="none" w:sz="0" w:space="0" w:color="auto" w:frame="1"/>
                <w:lang w:val="nl-NL"/>
              </w:rPr>
              <w:t>***</w:t>
            </w:r>
          </w:p>
        </w:tc>
      </w:tr>
      <w:tr w:rsidR="00450BFB" w:rsidRPr="00B37C86" w14:paraId="119FBFDC" w14:textId="77777777" w:rsidTr="007B2358">
        <w:trPr>
          <w:trHeight w:val="90"/>
        </w:trPr>
        <w:tc>
          <w:tcPr>
            <w:tcW w:w="2032" w:type="pct"/>
          </w:tcPr>
          <w:p w14:paraId="5D6CD4E6" w14:textId="77777777" w:rsidR="00450BFB" w:rsidRPr="00B37C86" w:rsidRDefault="00450BFB" w:rsidP="007B2358">
            <w:pPr>
              <w:spacing w:line="240" w:lineRule="auto"/>
              <w:rPr>
                <w:bdr w:val="none" w:sz="0" w:space="0" w:color="auto" w:frame="1"/>
                <w:lang w:val="nl-NL"/>
              </w:rPr>
            </w:pPr>
            <w:r>
              <w:rPr>
                <w:bdr w:val="none" w:sz="0" w:space="0" w:color="auto" w:frame="1"/>
                <w:lang w:val="en-US"/>
              </w:rPr>
              <w:t>Confined for 7 days</w:t>
            </w:r>
          </w:p>
        </w:tc>
        <w:tc>
          <w:tcPr>
            <w:tcW w:w="625" w:type="pct"/>
          </w:tcPr>
          <w:p w14:paraId="333076D0" w14:textId="77777777" w:rsidR="00450BFB" w:rsidRPr="00B37C86" w:rsidRDefault="00450BFB" w:rsidP="007B2358">
            <w:pPr>
              <w:spacing w:line="240" w:lineRule="auto"/>
              <w:rPr>
                <w:bdr w:val="none" w:sz="0" w:space="0" w:color="auto" w:frame="1"/>
                <w:lang w:val="nl-NL"/>
              </w:rPr>
            </w:pPr>
            <w:r w:rsidRPr="00F212DB">
              <w:rPr>
                <w:bdr w:val="none" w:sz="0" w:space="0" w:color="auto" w:frame="1"/>
                <w:lang w:val="en-US"/>
              </w:rPr>
              <w:t>1.0580</w:t>
            </w:r>
          </w:p>
        </w:tc>
        <w:tc>
          <w:tcPr>
            <w:tcW w:w="625" w:type="pct"/>
          </w:tcPr>
          <w:p w14:paraId="654ADBAF" w14:textId="77777777" w:rsidR="00450BFB" w:rsidRPr="006A58AF" w:rsidRDefault="00450BFB" w:rsidP="007B2358">
            <w:pPr>
              <w:spacing w:line="240" w:lineRule="auto"/>
              <w:rPr>
                <w:bdr w:val="none" w:sz="0" w:space="0" w:color="auto" w:frame="1"/>
                <w:lang w:val="en-US"/>
              </w:rPr>
            </w:pPr>
            <w:r w:rsidRPr="00F212DB">
              <w:rPr>
                <w:bdr w:val="none" w:sz="0" w:space="0" w:color="auto" w:frame="1"/>
                <w:lang w:val="en-US"/>
              </w:rPr>
              <w:t>0.5623</w:t>
            </w:r>
          </w:p>
        </w:tc>
        <w:tc>
          <w:tcPr>
            <w:tcW w:w="703" w:type="pct"/>
          </w:tcPr>
          <w:p w14:paraId="03DAA56A" w14:textId="77777777" w:rsidR="00450BFB" w:rsidRPr="006A58AF" w:rsidRDefault="00450BFB" w:rsidP="007B2358">
            <w:pPr>
              <w:spacing w:line="240" w:lineRule="auto"/>
              <w:rPr>
                <w:bdr w:val="none" w:sz="0" w:space="0" w:color="auto" w:frame="1"/>
                <w:lang w:val="en-US"/>
              </w:rPr>
            </w:pPr>
            <w:r w:rsidRPr="00F212DB">
              <w:rPr>
                <w:bdr w:val="none" w:sz="0" w:space="0" w:color="auto" w:frame="1"/>
                <w:lang w:val="en-US"/>
              </w:rPr>
              <w:t>1.881</w:t>
            </w:r>
          </w:p>
        </w:tc>
        <w:tc>
          <w:tcPr>
            <w:tcW w:w="593" w:type="pct"/>
          </w:tcPr>
          <w:p w14:paraId="76088901" w14:textId="77777777" w:rsidR="00450BFB" w:rsidRPr="00B37C86" w:rsidRDefault="00450BFB" w:rsidP="007B2358">
            <w:pPr>
              <w:spacing w:line="240" w:lineRule="auto"/>
              <w:rPr>
                <w:bdr w:val="none" w:sz="0" w:space="0" w:color="auto" w:frame="1"/>
                <w:lang w:val="nl-NL"/>
              </w:rPr>
            </w:pPr>
            <w:r w:rsidRPr="00F212DB">
              <w:rPr>
                <w:bdr w:val="none" w:sz="0" w:space="0" w:color="auto" w:frame="1"/>
                <w:lang w:val="en-US"/>
              </w:rPr>
              <w:t>0.0599</w:t>
            </w:r>
          </w:p>
        </w:tc>
        <w:tc>
          <w:tcPr>
            <w:tcW w:w="422" w:type="pct"/>
          </w:tcPr>
          <w:p w14:paraId="407CDFBA" w14:textId="77777777" w:rsidR="00450BFB" w:rsidRPr="00B37C86" w:rsidRDefault="00450BFB" w:rsidP="007B2358">
            <w:pPr>
              <w:spacing w:line="240" w:lineRule="auto"/>
              <w:rPr>
                <w:bdr w:val="none" w:sz="0" w:space="0" w:color="auto" w:frame="1"/>
                <w:lang w:val="nl-NL"/>
              </w:rPr>
            </w:pPr>
            <w:r>
              <w:rPr>
                <w:bdr w:val="none" w:sz="0" w:space="0" w:color="auto" w:frame="1"/>
                <w:lang w:val="nl-NL"/>
              </w:rPr>
              <w:t>ns</w:t>
            </w:r>
          </w:p>
        </w:tc>
      </w:tr>
      <w:tr w:rsidR="00450BFB" w:rsidRPr="00B37C86" w14:paraId="19801B7C" w14:textId="77777777" w:rsidTr="007B2358">
        <w:trPr>
          <w:trHeight w:val="90"/>
        </w:trPr>
        <w:tc>
          <w:tcPr>
            <w:tcW w:w="2032" w:type="pct"/>
          </w:tcPr>
          <w:p w14:paraId="389013DE" w14:textId="77777777" w:rsidR="00450BFB" w:rsidRPr="00B37C86" w:rsidRDefault="00450BFB" w:rsidP="007B2358">
            <w:pPr>
              <w:spacing w:line="240" w:lineRule="auto"/>
              <w:rPr>
                <w:bdr w:val="none" w:sz="0" w:space="0" w:color="auto" w:frame="1"/>
                <w:lang w:val="en-US"/>
              </w:rPr>
            </w:pPr>
            <w:r>
              <w:rPr>
                <w:bdr w:val="none" w:sz="0" w:space="0" w:color="auto" w:frame="1"/>
                <w:lang w:val="en-US"/>
              </w:rPr>
              <w:t>Confined for 10 days</w:t>
            </w:r>
          </w:p>
        </w:tc>
        <w:tc>
          <w:tcPr>
            <w:tcW w:w="625" w:type="pct"/>
          </w:tcPr>
          <w:p w14:paraId="0A57074A"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3.4434</w:t>
            </w:r>
          </w:p>
        </w:tc>
        <w:tc>
          <w:tcPr>
            <w:tcW w:w="625" w:type="pct"/>
          </w:tcPr>
          <w:p w14:paraId="47BF5AFA"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0.5072</w:t>
            </w:r>
          </w:p>
        </w:tc>
        <w:tc>
          <w:tcPr>
            <w:tcW w:w="703" w:type="pct"/>
          </w:tcPr>
          <w:p w14:paraId="13121266"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6.789</w:t>
            </w:r>
          </w:p>
        </w:tc>
        <w:tc>
          <w:tcPr>
            <w:tcW w:w="593" w:type="pct"/>
          </w:tcPr>
          <w:p w14:paraId="375883E9"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1.13e-11</w:t>
            </w:r>
          </w:p>
        </w:tc>
        <w:tc>
          <w:tcPr>
            <w:tcW w:w="422" w:type="pct"/>
          </w:tcPr>
          <w:p w14:paraId="59C9459A"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w:t>
            </w:r>
          </w:p>
        </w:tc>
      </w:tr>
      <w:tr w:rsidR="00450BFB" w:rsidRPr="00B37C86" w14:paraId="5306B063" w14:textId="77777777" w:rsidTr="007B2358">
        <w:trPr>
          <w:trHeight w:val="75"/>
        </w:trPr>
        <w:tc>
          <w:tcPr>
            <w:tcW w:w="2032" w:type="pct"/>
            <w:tcBorders>
              <w:bottom w:val="single" w:sz="18" w:space="0" w:color="auto"/>
            </w:tcBorders>
          </w:tcPr>
          <w:p w14:paraId="62AB2528" w14:textId="77777777" w:rsidR="00450BFB" w:rsidRPr="00B37C86" w:rsidRDefault="00450BFB" w:rsidP="007B2358">
            <w:pPr>
              <w:spacing w:line="240" w:lineRule="auto"/>
              <w:rPr>
                <w:bdr w:val="none" w:sz="0" w:space="0" w:color="auto" w:frame="1"/>
                <w:lang w:val="en-US"/>
              </w:rPr>
            </w:pPr>
            <w:r>
              <w:rPr>
                <w:bdr w:val="none" w:sz="0" w:space="0" w:color="auto" w:frame="1"/>
                <w:lang w:val="en-US"/>
              </w:rPr>
              <w:t>Confined for 14 days</w:t>
            </w:r>
          </w:p>
        </w:tc>
        <w:tc>
          <w:tcPr>
            <w:tcW w:w="625" w:type="pct"/>
            <w:tcBorders>
              <w:bottom w:val="single" w:sz="18" w:space="0" w:color="auto"/>
            </w:tcBorders>
          </w:tcPr>
          <w:p w14:paraId="5ABD69D0"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5.0151</w:t>
            </w:r>
          </w:p>
        </w:tc>
        <w:tc>
          <w:tcPr>
            <w:tcW w:w="625" w:type="pct"/>
            <w:tcBorders>
              <w:bottom w:val="single" w:sz="18" w:space="0" w:color="auto"/>
            </w:tcBorders>
          </w:tcPr>
          <w:p w14:paraId="2F913B30"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0.5164</w:t>
            </w:r>
          </w:p>
        </w:tc>
        <w:tc>
          <w:tcPr>
            <w:tcW w:w="703" w:type="pct"/>
            <w:tcBorders>
              <w:bottom w:val="single" w:sz="18" w:space="0" w:color="auto"/>
            </w:tcBorders>
          </w:tcPr>
          <w:p w14:paraId="7198661E"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9.711</w:t>
            </w:r>
          </w:p>
        </w:tc>
        <w:tc>
          <w:tcPr>
            <w:tcW w:w="593" w:type="pct"/>
            <w:tcBorders>
              <w:bottom w:val="single" w:sz="18" w:space="0" w:color="auto"/>
            </w:tcBorders>
          </w:tcPr>
          <w:p w14:paraId="7E928A40"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&lt; 2e-16</w:t>
            </w:r>
          </w:p>
        </w:tc>
        <w:tc>
          <w:tcPr>
            <w:tcW w:w="422" w:type="pct"/>
            <w:tcBorders>
              <w:bottom w:val="single" w:sz="18" w:space="0" w:color="auto"/>
            </w:tcBorders>
          </w:tcPr>
          <w:p w14:paraId="56CEB51B" w14:textId="77777777" w:rsidR="00450BFB" w:rsidRPr="00B37C86" w:rsidRDefault="00450BFB" w:rsidP="007B2358">
            <w:pPr>
              <w:spacing w:line="240" w:lineRule="auto"/>
              <w:rPr>
                <w:bdr w:val="none" w:sz="0" w:space="0" w:color="auto" w:frame="1"/>
                <w:lang w:val="en-US"/>
              </w:rPr>
            </w:pPr>
            <w:r w:rsidRPr="00F212DB">
              <w:rPr>
                <w:bdr w:val="none" w:sz="0" w:space="0" w:color="auto" w:frame="1"/>
                <w:lang w:val="en-US"/>
              </w:rPr>
              <w:t>***</w:t>
            </w:r>
          </w:p>
        </w:tc>
      </w:tr>
    </w:tbl>
    <w:p w14:paraId="42A9AF2A" w14:textId="77777777" w:rsidR="00450BFB" w:rsidRDefault="00450BFB" w:rsidP="00450BFB">
      <w:r w:rsidRPr="005276D5">
        <w:rPr>
          <w:rFonts w:cs="Times New Roman"/>
          <w:sz w:val="19"/>
          <w:szCs w:val="19"/>
          <w:lang w:val="en-US"/>
        </w:rPr>
        <w:t>(*P &lt; 0.05, **P &lt; 0.01, ***P &lt; 0.001</w:t>
      </w:r>
      <w:r>
        <w:rPr>
          <w:rFonts w:cs="Times New Roman"/>
          <w:sz w:val="19"/>
          <w:szCs w:val="19"/>
          <w:lang w:val="en-US"/>
        </w:rPr>
        <w:t>, and ns = not significant</w:t>
      </w:r>
      <w:r w:rsidRPr="005276D5">
        <w:rPr>
          <w:rFonts w:cs="Times New Roman"/>
          <w:sz w:val="19"/>
          <w:szCs w:val="19"/>
          <w:lang w:val="en-US"/>
        </w:rPr>
        <w:t>)</w:t>
      </w:r>
      <w:r>
        <w:br w:type="page"/>
      </w:r>
    </w:p>
    <w:p w14:paraId="02B1B900" w14:textId="77777777" w:rsidR="00450BFB" w:rsidRDefault="00450BFB" w:rsidP="00450BFB">
      <w:pPr>
        <w:pStyle w:val="Caption"/>
        <w:keepNext/>
      </w:pPr>
      <w:r>
        <w:lastRenderedPageBreak/>
        <w:t>Table S3:Generalized linear mixed model with logit link function</w:t>
      </w:r>
      <w:r w:rsidRPr="00E25F83">
        <w:t xml:space="preserve"> </w:t>
      </w:r>
      <w:r>
        <w:t>of the abundance of aphids with black deposits in relation to different sugar beet lines and number of days of confinement on the plant on data of the climate chamber experiment 1. The order is based on the lowest to highest probability to form black deposits. Akaike Information Criterion is 296.6</w:t>
      </w:r>
    </w:p>
    <w:tbl>
      <w:tblPr>
        <w:tblW w:w="5000" w:type="pct"/>
        <w:tblLook w:val="0000" w:firstRow="0" w:lastRow="0" w:firstColumn="0" w:lastColumn="0" w:noHBand="0" w:noVBand="0"/>
      </w:tblPr>
      <w:tblGrid>
        <w:gridCol w:w="3546"/>
        <w:gridCol w:w="1277"/>
        <w:gridCol w:w="992"/>
        <w:gridCol w:w="1134"/>
        <w:gridCol w:w="1277"/>
        <w:gridCol w:w="846"/>
      </w:tblGrid>
      <w:tr w:rsidR="00450BFB" w:rsidRPr="00DA1095" w14:paraId="6F725FD0" w14:textId="77777777" w:rsidTr="007B2358">
        <w:trPr>
          <w:trHeight w:val="260"/>
        </w:trPr>
        <w:tc>
          <w:tcPr>
            <w:tcW w:w="1954" w:type="pct"/>
            <w:tcBorders>
              <w:top w:val="single" w:sz="12" w:space="0" w:color="auto"/>
              <w:bottom w:val="single" w:sz="12" w:space="0" w:color="auto"/>
            </w:tcBorders>
          </w:tcPr>
          <w:p w14:paraId="7712E733" w14:textId="77777777" w:rsidR="00450BFB" w:rsidRPr="00DA1095" w:rsidRDefault="00450BFB" w:rsidP="007B2358">
            <w:pPr>
              <w:spacing w:line="240" w:lineRule="auto"/>
              <w:jc w:val="left"/>
              <w:rPr>
                <w:rStyle w:val="ggboefpdpvb"/>
                <w:rFonts w:cs="Times New Roman"/>
                <w:color w:val="000000"/>
                <w:bdr w:val="none" w:sz="0" w:space="0" w:color="auto" w:frame="1"/>
                <w:lang w:val="en-US"/>
              </w:rPr>
            </w:pPr>
          </w:p>
        </w:tc>
        <w:tc>
          <w:tcPr>
            <w:tcW w:w="704" w:type="pct"/>
            <w:tcBorders>
              <w:top w:val="single" w:sz="12" w:space="0" w:color="auto"/>
              <w:bottom w:val="single" w:sz="12" w:space="0" w:color="auto"/>
            </w:tcBorders>
          </w:tcPr>
          <w:p w14:paraId="2B3C8432"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rPr>
              <w:t>Estimate</w:t>
            </w:r>
          </w:p>
        </w:tc>
        <w:tc>
          <w:tcPr>
            <w:tcW w:w="547" w:type="pct"/>
            <w:tcBorders>
              <w:top w:val="single" w:sz="12" w:space="0" w:color="auto"/>
              <w:bottom w:val="single" w:sz="12" w:space="0" w:color="auto"/>
            </w:tcBorders>
          </w:tcPr>
          <w:p w14:paraId="4BA83586"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rPr>
              <w:t>se</w:t>
            </w:r>
          </w:p>
        </w:tc>
        <w:tc>
          <w:tcPr>
            <w:tcW w:w="625" w:type="pct"/>
            <w:tcBorders>
              <w:top w:val="single" w:sz="12" w:space="0" w:color="auto"/>
              <w:bottom w:val="single" w:sz="12" w:space="0" w:color="auto"/>
            </w:tcBorders>
          </w:tcPr>
          <w:p w14:paraId="0F1A3AD6"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rPr>
              <w:t>z value</w:t>
            </w:r>
          </w:p>
        </w:tc>
        <w:tc>
          <w:tcPr>
            <w:tcW w:w="704" w:type="pct"/>
            <w:tcBorders>
              <w:top w:val="single" w:sz="12" w:space="0" w:color="auto"/>
              <w:bottom w:val="single" w:sz="12" w:space="0" w:color="auto"/>
            </w:tcBorders>
          </w:tcPr>
          <w:p w14:paraId="7C4FDF75"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proofErr w:type="spellStart"/>
            <w:r w:rsidRPr="00DA1095">
              <w:rPr>
                <w:rStyle w:val="ggboefpdpvb"/>
                <w:rFonts w:cs="Times New Roman"/>
                <w:color w:val="000000"/>
                <w:bdr w:val="none" w:sz="0" w:space="0" w:color="auto" w:frame="1"/>
              </w:rPr>
              <w:t>Pr</w:t>
            </w:r>
            <w:proofErr w:type="spellEnd"/>
            <w:r w:rsidRPr="00DA1095">
              <w:rPr>
                <w:rStyle w:val="ggboefpdpvb"/>
                <w:rFonts w:cs="Times New Roman"/>
                <w:color w:val="000000"/>
                <w:bdr w:val="none" w:sz="0" w:space="0" w:color="auto" w:frame="1"/>
              </w:rPr>
              <w:t>(&gt;|z|)</w:t>
            </w:r>
          </w:p>
        </w:tc>
        <w:tc>
          <w:tcPr>
            <w:tcW w:w="467" w:type="pct"/>
            <w:tcBorders>
              <w:top w:val="single" w:sz="12" w:space="0" w:color="auto"/>
              <w:bottom w:val="single" w:sz="12" w:space="0" w:color="auto"/>
            </w:tcBorders>
          </w:tcPr>
          <w:p w14:paraId="1F3C82CB" w14:textId="77777777" w:rsidR="00450BFB" w:rsidRPr="00DA1095" w:rsidRDefault="00450BFB" w:rsidP="007B2358">
            <w:pPr>
              <w:spacing w:line="240" w:lineRule="auto"/>
              <w:jc w:val="left"/>
              <w:rPr>
                <w:rStyle w:val="ggboefpdpvb"/>
                <w:rFonts w:cs="Times New Roman"/>
                <w:color w:val="000000"/>
                <w:bdr w:val="none" w:sz="0" w:space="0" w:color="auto" w:frame="1"/>
              </w:rPr>
            </w:pPr>
          </w:p>
        </w:tc>
      </w:tr>
      <w:tr w:rsidR="00450BFB" w:rsidRPr="00DA1095" w14:paraId="638A0D20" w14:textId="77777777" w:rsidTr="007B2358">
        <w:trPr>
          <w:trHeight w:val="260"/>
        </w:trPr>
        <w:tc>
          <w:tcPr>
            <w:tcW w:w="1954" w:type="pct"/>
            <w:tcBorders>
              <w:top w:val="single" w:sz="12" w:space="0" w:color="auto"/>
            </w:tcBorders>
          </w:tcPr>
          <w:p w14:paraId="11D2A600" w14:textId="77777777" w:rsidR="00450BFB" w:rsidRPr="00585736" w:rsidRDefault="00450BFB" w:rsidP="007B2358">
            <w:pPr>
              <w:spacing w:line="240" w:lineRule="auto"/>
              <w:jc w:val="left"/>
              <w:rPr>
                <w:rStyle w:val="ggboefpdpvb"/>
                <w:rFonts w:cs="Times New Roman"/>
                <w:color w:val="000000"/>
                <w:bdr w:val="none" w:sz="0" w:space="0" w:color="auto" w:frame="1"/>
                <w:lang w:val="en-US"/>
              </w:rPr>
            </w:pPr>
            <w:r w:rsidRPr="00585736">
              <w:rPr>
                <w:rStyle w:val="ggboefpdpvb"/>
                <w:rFonts w:cs="Times New Roman"/>
                <w:color w:val="000000"/>
                <w:bdr w:val="none" w:sz="0" w:space="0" w:color="auto" w:frame="1"/>
                <w:lang w:val="en-US"/>
              </w:rPr>
              <w:t>(Intercept)/</w:t>
            </w:r>
            <w:r w:rsidRPr="00585736">
              <w:rPr>
                <w:rStyle w:val="ggboefpdpvb"/>
                <w:rFonts w:cs="Times New Roman"/>
                <w:color w:val="000000"/>
                <w:sz w:val="16"/>
                <w:szCs w:val="16"/>
                <w:bdr w:val="none" w:sz="0" w:space="0" w:color="auto" w:frame="1"/>
                <w:lang w:val="en-US"/>
              </w:rPr>
              <w:t>Line 2/confined for 7 days</w:t>
            </w:r>
          </w:p>
        </w:tc>
        <w:tc>
          <w:tcPr>
            <w:tcW w:w="704" w:type="pct"/>
            <w:tcBorders>
              <w:top w:val="single" w:sz="12" w:space="0" w:color="auto"/>
            </w:tcBorders>
          </w:tcPr>
          <w:p w14:paraId="59371628"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-6.7485</w:t>
            </w:r>
          </w:p>
        </w:tc>
        <w:tc>
          <w:tcPr>
            <w:tcW w:w="547" w:type="pct"/>
            <w:tcBorders>
              <w:top w:val="single" w:sz="12" w:space="0" w:color="auto"/>
            </w:tcBorders>
          </w:tcPr>
          <w:p w14:paraId="3159D34D"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0.8715</w:t>
            </w:r>
          </w:p>
        </w:tc>
        <w:tc>
          <w:tcPr>
            <w:tcW w:w="625" w:type="pct"/>
            <w:tcBorders>
              <w:top w:val="single" w:sz="12" w:space="0" w:color="auto"/>
            </w:tcBorders>
          </w:tcPr>
          <w:p w14:paraId="5E0BF17C"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-7.743</w:t>
            </w:r>
          </w:p>
        </w:tc>
        <w:tc>
          <w:tcPr>
            <w:tcW w:w="704" w:type="pct"/>
            <w:tcBorders>
              <w:top w:val="single" w:sz="12" w:space="0" w:color="auto"/>
            </w:tcBorders>
          </w:tcPr>
          <w:p w14:paraId="0B3C0AF3"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 xml:space="preserve">9.70e-15 </w:t>
            </w:r>
          </w:p>
        </w:tc>
        <w:tc>
          <w:tcPr>
            <w:tcW w:w="467" w:type="pct"/>
            <w:tcBorders>
              <w:top w:val="single" w:sz="12" w:space="0" w:color="auto"/>
            </w:tcBorders>
          </w:tcPr>
          <w:p w14:paraId="197CCB25"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w:t>
            </w:r>
          </w:p>
        </w:tc>
      </w:tr>
      <w:tr w:rsidR="00450BFB" w:rsidRPr="00DA1095" w14:paraId="39437249" w14:textId="77777777" w:rsidTr="007B2358">
        <w:trPr>
          <w:trHeight w:val="227"/>
        </w:trPr>
        <w:tc>
          <w:tcPr>
            <w:tcW w:w="1954" w:type="pct"/>
          </w:tcPr>
          <w:p w14:paraId="422677CA"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Pr>
                <w:rStyle w:val="ggboefpdpvb"/>
                <w:rFonts w:cs="Times New Roman"/>
                <w:color w:val="000000"/>
                <w:bdr w:val="none" w:sz="0" w:space="0" w:color="auto" w:frame="1"/>
                <w:lang w:val="de-DE"/>
              </w:rPr>
              <w:t>Line 5</w:t>
            </w:r>
          </w:p>
        </w:tc>
        <w:tc>
          <w:tcPr>
            <w:tcW w:w="704" w:type="pct"/>
          </w:tcPr>
          <w:p w14:paraId="58CE6130"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0.5667</w:t>
            </w:r>
          </w:p>
        </w:tc>
        <w:tc>
          <w:tcPr>
            <w:tcW w:w="547" w:type="pct"/>
          </w:tcPr>
          <w:p w14:paraId="0073625B"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0.6184</w:t>
            </w:r>
          </w:p>
        </w:tc>
        <w:tc>
          <w:tcPr>
            <w:tcW w:w="625" w:type="pct"/>
          </w:tcPr>
          <w:p w14:paraId="6590F075"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0.916</w:t>
            </w:r>
          </w:p>
        </w:tc>
        <w:tc>
          <w:tcPr>
            <w:tcW w:w="704" w:type="pct"/>
          </w:tcPr>
          <w:p w14:paraId="0465A993"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0.35951</w:t>
            </w:r>
          </w:p>
        </w:tc>
        <w:tc>
          <w:tcPr>
            <w:tcW w:w="467" w:type="pct"/>
          </w:tcPr>
          <w:p w14:paraId="4B272F03"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proofErr w:type="spellStart"/>
            <w:r>
              <w:rPr>
                <w:rStyle w:val="ggboefpdpvb"/>
                <w:rFonts w:cs="Times New Roman"/>
                <w:color w:val="000000"/>
                <w:bdr w:val="none" w:sz="0" w:space="0" w:color="auto" w:frame="1"/>
                <w:lang w:val="de-DE"/>
              </w:rPr>
              <w:t>ns</w:t>
            </w:r>
            <w:proofErr w:type="spellEnd"/>
          </w:p>
        </w:tc>
      </w:tr>
      <w:tr w:rsidR="00450BFB" w:rsidRPr="00DA1095" w14:paraId="2BE07E9C" w14:textId="77777777" w:rsidTr="007B2358">
        <w:trPr>
          <w:trHeight w:val="313"/>
        </w:trPr>
        <w:tc>
          <w:tcPr>
            <w:tcW w:w="1954" w:type="pct"/>
          </w:tcPr>
          <w:p w14:paraId="6B843F72"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Pr>
                <w:rStyle w:val="ggboefpdpvb"/>
                <w:rFonts w:cs="Times New Roman"/>
                <w:color w:val="000000"/>
                <w:bdr w:val="none" w:sz="0" w:space="0" w:color="auto" w:frame="1"/>
                <w:lang w:val="de-DE"/>
              </w:rPr>
              <w:t>Line 1</w:t>
            </w:r>
          </w:p>
        </w:tc>
        <w:tc>
          <w:tcPr>
            <w:tcW w:w="704" w:type="pct"/>
          </w:tcPr>
          <w:p w14:paraId="4B82EBF4"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0.8016</w:t>
            </w:r>
          </w:p>
        </w:tc>
        <w:tc>
          <w:tcPr>
            <w:tcW w:w="547" w:type="pct"/>
          </w:tcPr>
          <w:p w14:paraId="78A2CD13"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0.6308</w:t>
            </w:r>
          </w:p>
        </w:tc>
        <w:tc>
          <w:tcPr>
            <w:tcW w:w="625" w:type="pct"/>
          </w:tcPr>
          <w:p w14:paraId="18A23F27"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1.271</w:t>
            </w:r>
          </w:p>
        </w:tc>
        <w:tc>
          <w:tcPr>
            <w:tcW w:w="704" w:type="pct"/>
          </w:tcPr>
          <w:p w14:paraId="235D685A"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0.20378</w:t>
            </w:r>
          </w:p>
        </w:tc>
        <w:tc>
          <w:tcPr>
            <w:tcW w:w="467" w:type="pct"/>
          </w:tcPr>
          <w:p w14:paraId="51790C7A"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proofErr w:type="spellStart"/>
            <w:r>
              <w:rPr>
                <w:rStyle w:val="ggboefpdpvb"/>
                <w:rFonts w:cs="Times New Roman"/>
                <w:color w:val="000000"/>
                <w:bdr w:val="none" w:sz="0" w:space="0" w:color="auto" w:frame="1"/>
                <w:lang w:val="de-DE"/>
              </w:rPr>
              <w:t>ns</w:t>
            </w:r>
            <w:proofErr w:type="spellEnd"/>
          </w:p>
        </w:tc>
      </w:tr>
      <w:tr w:rsidR="00450BFB" w:rsidRPr="00DA1095" w14:paraId="22273B4F" w14:textId="77777777" w:rsidTr="007B2358">
        <w:trPr>
          <w:trHeight w:val="285"/>
        </w:trPr>
        <w:tc>
          <w:tcPr>
            <w:tcW w:w="1954" w:type="pct"/>
          </w:tcPr>
          <w:p w14:paraId="5E65FBCA"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Pr>
                <w:rStyle w:val="ggboefpdpvb"/>
                <w:rFonts w:cs="Times New Roman"/>
                <w:color w:val="000000"/>
                <w:bdr w:val="none" w:sz="0" w:space="0" w:color="auto" w:frame="1"/>
                <w:lang w:val="de-DE"/>
              </w:rPr>
              <w:t>Line 6</w:t>
            </w:r>
          </w:p>
        </w:tc>
        <w:tc>
          <w:tcPr>
            <w:tcW w:w="704" w:type="pct"/>
          </w:tcPr>
          <w:p w14:paraId="09795B6A"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0.9352</w:t>
            </w:r>
          </w:p>
        </w:tc>
        <w:tc>
          <w:tcPr>
            <w:tcW w:w="547" w:type="pct"/>
          </w:tcPr>
          <w:p w14:paraId="0FB49B9F"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0.6208</w:t>
            </w:r>
          </w:p>
        </w:tc>
        <w:tc>
          <w:tcPr>
            <w:tcW w:w="625" w:type="pct"/>
          </w:tcPr>
          <w:p w14:paraId="1EC2D963"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1.506</w:t>
            </w:r>
          </w:p>
        </w:tc>
        <w:tc>
          <w:tcPr>
            <w:tcW w:w="704" w:type="pct"/>
          </w:tcPr>
          <w:p w14:paraId="341A6E67"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0.13194</w:t>
            </w:r>
          </w:p>
        </w:tc>
        <w:tc>
          <w:tcPr>
            <w:tcW w:w="467" w:type="pct"/>
          </w:tcPr>
          <w:p w14:paraId="750A2B2C"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proofErr w:type="spellStart"/>
            <w:r>
              <w:rPr>
                <w:rStyle w:val="ggboefpdpvb"/>
                <w:rFonts w:cs="Times New Roman"/>
                <w:color w:val="000000"/>
                <w:bdr w:val="none" w:sz="0" w:space="0" w:color="auto" w:frame="1"/>
                <w:lang w:val="de-DE"/>
              </w:rPr>
              <w:t>ns</w:t>
            </w:r>
            <w:proofErr w:type="spellEnd"/>
          </w:p>
        </w:tc>
      </w:tr>
      <w:tr w:rsidR="00450BFB" w:rsidRPr="00DA1095" w14:paraId="1FB72B6D" w14:textId="77777777" w:rsidTr="007B2358">
        <w:trPr>
          <w:trHeight w:val="313"/>
        </w:trPr>
        <w:tc>
          <w:tcPr>
            <w:tcW w:w="1954" w:type="pct"/>
          </w:tcPr>
          <w:p w14:paraId="561B1725"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Pr>
                <w:rStyle w:val="ggboefpdpvb"/>
                <w:rFonts w:cs="Times New Roman"/>
                <w:color w:val="000000"/>
                <w:bdr w:val="none" w:sz="0" w:space="0" w:color="auto" w:frame="1"/>
                <w:lang w:val="de-DE"/>
              </w:rPr>
              <w:t>Line 3</w:t>
            </w:r>
          </w:p>
        </w:tc>
        <w:tc>
          <w:tcPr>
            <w:tcW w:w="704" w:type="pct"/>
          </w:tcPr>
          <w:p w14:paraId="6853D149"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1.1216</w:t>
            </w:r>
          </w:p>
        </w:tc>
        <w:tc>
          <w:tcPr>
            <w:tcW w:w="547" w:type="pct"/>
          </w:tcPr>
          <w:p w14:paraId="7290DE78"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0.6180</w:t>
            </w:r>
          </w:p>
        </w:tc>
        <w:tc>
          <w:tcPr>
            <w:tcW w:w="625" w:type="pct"/>
          </w:tcPr>
          <w:p w14:paraId="3AB39296"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1.815</w:t>
            </w:r>
          </w:p>
        </w:tc>
        <w:tc>
          <w:tcPr>
            <w:tcW w:w="704" w:type="pct"/>
          </w:tcPr>
          <w:p w14:paraId="160B5B0A"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 xml:space="preserve">0.06953 </w:t>
            </w:r>
          </w:p>
        </w:tc>
        <w:tc>
          <w:tcPr>
            <w:tcW w:w="467" w:type="pct"/>
          </w:tcPr>
          <w:p w14:paraId="4CB03A3E"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proofErr w:type="spellStart"/>
            <w:r>
              <w:rPr>
                <w:rStyle w:val="ggboefpdpvb"/>
                <w:rFonts w:cs="Times New Roman"/>
                <w:color w:val="000000"/>
                <w:bdr w:val="none" w:sz="0" w:space="0" w:color="auto" w:frame="1"/>
                <w:lang w:val="de-DE"/>
              </w:rPr>
              <w:t>ns</w:t>
            </w:r>
            <w:proofErr w:type="spellEnd"/>
          </w:p>
        </w:tc>
      </w:tr>
      <w:tr w:rsidR="00450BFB" w:rsidRPr="00DA1095" w14:paraId="48E657AB" w14:textId="77777777" w:rsidTr="007B2358">
        <w:trPr>
          <w:trHeight w:val="285"/>
        </w:trPr>
        <w:tc>
          <w:tcPr>
            <w:tcW w:w="1954" w:type="pct"/>
          </w:tcPr>
          <w:p w14:paraId="5109B256"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Pr>
                <w:rStyle w:val="ggboefpdpvb"/>
                <w:rFonts w:cs="Times New Roman"/>
                <w:color w:val="000000"/>
                <w:bdr w:val="none" w:sz="0" w:space="0" w:color="auto" w:frame="1"/>
                <w:lang w:val="de-DE"/>
              </w:rPr>
              <w:t>Line 4</w:t>
            </w:r>
          </w:p>
        </w:tc>
        <w:tc>
          <w:tcPr>
            <w:tcW w:w="704" w:type="pct"/>
          </w:tcPr>
          <w:p w14:paraId="7C0B80DA"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2.0585</w:t>
            </w:r>
          </w:p>
        </w:tc>
        <w:tc>
          <w:tcPr>
            <w:tcW w:w="547" w:type="pct"/>
          </w:tcPr>
          <w:p w14:paraId="605B35D0"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0.6269</w:t>
            </w:r>
          </w:p>
        </w:tc>
        <w:tc>
          <w:tcPr>
            <w:tcW w:w="625" w:type="pct"/>
          </w:tcPr>
          <w:p w14:paraId="262C47E7"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3.284</w:t>
            </w:r>
          </w:p>
        </w:tc>
        <w:tc>
          <w:tcPr>
            <w:tcW w:w="704" w:type="pct"/>
          </w:tcPr>
          <w:p w14:paraId="0BCF2C82"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 xml:space="preserve">0.00102 </w:t>
            </w:r>
          </w:p>
        </w:tc>
        <w:tc>
          <w:tcPr>
            <w:tcW w:w="467" w:type="pct"/>
          </w:tcPr>
          <w:p w14:paraId="25EB248F"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w:t>
            </w:r>
          </w:p>
        </w:tc>
      </w:tr>
      <w:tr w:rsidR="00450BFB" w:rsidRPr="00DA1095" w14:paraId="09CAE436" w14:textId="77777777" w:rsidTr="007B2358">
        <w:trPr>
          <w:trHeight w:val="270"/>
        </w:trPr>
        <w:tc>
          <w:tcPr>
            <w:tcW w:w="1954" w:type="pct"/>
          </w:tcPr>
          <w:p w14:paraId="47BE0D2B"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proofErr w:type="spellStart"/>
            <w:r>
              <w:rPr>
                <w:rStyle w:val="ggboefpdpvb"/>
                <w:rFonts w:cs="Times New Roman"/>
                <w:color w:val="000000"/>
                <w:bdr w:val="none" w:sz="0" w:space="0" w:color="auto" w:frame="1"/>
                <w:lang w:val="de-DE"/>
              </w:rPr>
              <w:t>Confined</w:t>
            </w:r>
            <w:proofErr w:type="spellEnd"/>
            <w:r>
              <w:rPr>
                <w:rStyle w:val="ggboefpdpvb"/>
                <w:rFonts w:cs="Times New Roman"/>
                <w:color w:val="000000"/>
                <w:bdr w:val="none" w:sz="0" w:space="0" w:color="auto" w:frame="1"/>
                <w:lang w:val="de-DE"/>
              </w:rPr>
              <w:t xml:space="preserve"> </w:t>
            </w:r>
            <w:proofErr w:type="spellStart"/>
            <w:r>
              <w:rPr>
                <w:rStyle w:val="ggboefpdpvb"/>
                <w:rFonts w:cs="Times New Roman"/>
                <w:color w:val="000000"/>
                <w:bdr w:val="none" w:sz="0" w:space="0" w:color="auto" w:frame="1"/>
                <w:lang w:val="de-DE"/>
              </w:rPr>
              <w:t>for</w:t>
            </w:r>
            <w:proofErr w:type="spellEnd"/>
            <w:r>
              <w:rPr>
                <w:rStyle w:val="ggboefpdpvb"/>
                <w:rFonts w:cs="Times New Roman"/>
                <w:color w:val="000000"/>
                <w:bdr w:val="none" w:sz="0" w:space="0" w:color="auto" w:frame="1"/>
                <w:lang w:val="de-DE"/>
              </w:rPr>
              <w:t xml:space="preserve"> 10 </w:t>
            </w:r>
            <w:proofErr w:type="spellStart"/>
            <w:r>
              <w:rPr>
                <w:rStyle w:val="ggboefpdpvb"/>
                <w:rFonts w:cs="Times New Roman"/>
                <w:color w:val="000000"/>
                <w:bdr w:val="none" w:sz="0" w:space="0" w:color="auto" w:frame="1"/>
                <w:lang w:val="de-DE"/>
              </w:rPr>
              <w:t>days</w:t>
            </w:r>
            <w:proofErr w:type="spellEnd"/>
          </w:p>
        </w:tc>
        <w:tc>
          <w:tcPr>
            <w:tcW w:w="704" w:type="pct"/>
          </w:tcPr>
          <w:p w14:paraId="610C007D"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3.9184</w:t>
            </w:r>
          </w:p>
        </w:tc>
        <w:tc>
          <w:tcPr>
            <w:tcW w:w="547" w:type="pct"/>
          </w:tcPr>
          <w:p w14:paraId="247B9B65"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0.7479</w:t>
            </w:r>
          </w:p>
        </w:tc>
        <w:tc>
          <w:tcPr>
            <w:tcW w:w="625" w:type="pct"/>
          </w:tcPr>
          <w:p w14:paraId="35053F51"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5.239</w:t>
            </w:r>
          </w:p>
        </w:tc>
        <w:tc>
          <w:tcPr>
            <w:tcW w:w="704" w:type="pct"/>
          </w:tcPr>
          <w:p w14:paraId="255AE729"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 xml:space="preserve">1.61e-07 </w:t>
            </w:r>
          </w:p>
        </w:tc>
        <w:tc>
          <w:tcPr>
            <w:tcW w:w="467" w:type="pct"/>
          </w:tcPr>
          <w:p w14:paraId="2B62D67B"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lang w:val="de-DE"/>
              </w:rPr>
              <w:t>***</w:t>
            </w:r>
          </w:p>
        </w:tc>
      </w:tr>
      <w:tr w:rsidR="00450BFB" w:rsidRPr="00DA1095" w14:paraId="3D8FB1B1" w14:textId="77777777" w:rsidTr="007B2358">
        <w:trPr>
          <w:trHeight w:val="469"/>
        </w:trPr>
        <w:tc>
          <w:tcPr>
            <w:tcW w:w="1954" w:type="pct"/>
            <w:tcBorders>
              <w:bottom w:val="single" w:sz="12" w:space="0" w:color="auto"/>
            </w:tcBorders>
          </w:tcPr>
          <w:p w14:paraId="47A18F95" w14:textId="77777777" w:rsidR="00450BFB" w:rsidRPr="00DA1095" w:rsidRDefault="00450BFB" w:rsidP="007B2358">
            <w:pPr>
              <w:spacing w:line="240" w:lineRule="auto"/>
              <w:jc w:val="left"/>
              <w:rPr>
                <w:rStyle w:val="ggboefpdpvb"/>
                <w:rFonts w:cs="Times New Roman"/>
                <w:color w:val="000000"/>
                <w:bdr w:val="none" w:sz="0" w:space="0" w:color="auto" w:frame="1"/>
              </w:rPr>
            </w:pPr>
            <w:r>
              <w:rPr>
                <w:rStyle w:val="ggboefpdpvb"/>
                <w:rFonts w:cs="Times New Roman"/>
                <w:color w:val="000000"/>
                <w:bdr w:val="none" w:sz="0" w:space="0" w:color="auto" w:frame="1"/>
              </w:rPr>
              <w:t>Confined for 14 days</w:t>
            </w:r>
          </w:p>
        </w:tc>
        <w:tc>
          <w:tcPr>
            <w:tcW w:w="704" w:type="pct"/>
            <w:tcBorders>
              <w:bottom w:val="single" w:sz="12" w:space="0" w:color="auto"/>
            </w:tcBorders>
          </w:tcPr>
          <w:p w14:paraId="1C0E282A" w14:textId="77777777" w:rsidR="00450BFB" w:rsidRPr="00DA1095" w:rsidRDefault="00450BFB" w:rsidP="007B2358">
            <w:pPr>
              <w:spacing w:line="240" w:lineRule="auto"/>
              <w:jc w:val="left"/>
              <w:rPr>
                <w:rStyle w:val="ggboefpdpvb"/>
                <w:rFonts w:cs="Times New Roman"/>
                <w:color w:val="000000"/>
                <w:bdr w:val="none" w:sz="0" w:space="0" w:color="auto" w:frame="1"/>
              </w:rPr>
            </w:pPr>
            <w:r w:rsidRPr="00DA1095">
              <w:rPr>
                <w:rStyle w:val="ggboefpdpvb"/>
                <w:rFonts w:cs="Times New Roman"/>
                <w:color w:val="000000"/>
                <w:bdr w:val="none" w:sz="0" w:space="0" w:color="auto" w:frame="1"/>
              </w:rPr>
              <w:t>7.2637</w:t>
            </w:r>
          </w:p>
        </w:tc>
        <w:tc>
          <w:tcPr>
            <w:tcW w:w="547" w:type="pct"/>
            <w:tcBorders>
              <w:bottom w:val="single" w:sz="12" w:space="0" w:color="auto"/>
            </w:tcBorders>
          </w:tcPr>
          <w:p w14:paraId="66278F59" w14:textId="77777777" w:rsidR="00450BFB" w:rsidRPr="00DA1095" w:rsidRDefault="00450BFB" w:rsidP="007B2358">
            <w:pPr>
              <w:spacing w:line="240" w:lineRule="auto"/>
              <w:jc w:val="left"/>
              <w:rPr>
                <w:rStyle w:val="ggboefpdpvb"/>
                <w:rFonts w:cs="Times New Roman"/>
                <w:color w:val="000000"/>
                <w:bdr w:val="none" w:sz="0" w:space="0" w:color="auto" w:frame="1"/>
              </w:rPr>
            </w:pPr>
            <w:r w:rsidRPr="00DA1095">
              <w:rPr>
                <w:rStyle w:val="ggboefpdpvb"/>
                <w:rFonts w:cs="Times New Roman"/>
                <w:color w:val="000000"/>
                <w:bdr w:val="none" w:sz="0" w:space="0" w:color="auto" w:frame="1"/>
              </w:rPr>
              <w:t>0.7738</w:t>
            </w:r>
          </w:p>
        </w:tc>
        <w:tc>
          <w:tcPr>
            <w:tcW w:w="625" w:type="pct"/>
            <w:tcBorders>
              <w:bottom w:val="single" w:sz="12" w:space="0" w:color="auto"/>
            </w:tcBorders>
          </w:tcPr>
          <w:p w14:paraId="16B33D19" w14:textId="77777777" w:rsidR="00450BFB" w:rsidRPr="00DA1095" w:rsidRDefault="00450BFB" w:rsidP="007B2358">
            <w:pPr>
              <w:spacing w:line="240" w:lineRule="auto"/>
              <w:jc w:val="left"/>
              <w:rPr>
                <w:rStyle w:val="ggboefpdpvb"/>
                <w:rFonts w:cs="Times New Roman"/>
                <w:color w:val="000000"/>
                <w:bdr w:val="none" w:sz="0" w:space="0" w:color="auto" w:frame="1"/>
              </w:rPr>
            </w:pPr>
            <w:r w:rsidRPr="00DA1095">
              <w:rPr>
                <w:rStyle w:val="ggboefpdpvb"/>
                <w:rFonts w:cs="Times New Roman"/>
                <w:color w:val="000000"/>
                <w:bdr w:val="none" w:sz="0" w:space="0" w:color="auto" w:frame="1"/>
              </w:rPr>
              <w:t>9.387</w:t>
            </w:r>
          </w:p>
        </w:tc>
        <w:tc>
          <w:tcPr>
            <w:tcW w:w="704" w:type="pct"/>
            <w:tcBorders>
              <w:bottom w:val="single" w:sz="12" w:space="0" w:color="auto"/>
            </w:tcBorders>
          </w:tcPr>
          <w:p w14:paraId="753BB3E8" w14:textId="77777777" w:rsidR="00450BFB" w:rsidRPr="00DA1095" w:rsidRDefault="00450BFB" w:rsidP="007B2358">
            <w:pPr>
              <w:spacing w:line="240" w:lineRule="auto"/>
              <w:jc w:val="left"/>
              <w:rPr>
                <w:rStyle w:val="ggboefpdpvb"/>
                <w:rFonts w:cs="Times New Roman"/>
                <w:color w:val="000000"/>
                <w:bdr w:val="none" w:sz="0" w:space="0" w:color="auto" w:frame="1"/>
                <w:lang w:val="de-DE"/>
              </w:rPr>
            </w:pPr>
            <w:r w:rsidRPr="00DA1095">
              <w:rPr>
                <w:rStyle w:val="ggboefpdpvb"/>
                <w:rFonts w:cs="Times New Roman"/>
                <w:color w:val="000000"/>
                <w:bdr w:val="none" w:sz="0" w:space="0" w:color="auto" w:frame="1"/>
              </w:rPr>
              <w:t xml:space="preserve">&lt; 2e-16 </w:t>
            </w:r>
          </w:p>
        </w:tc>
        <w:tc>
          <w:tcPr>
            <w:tcW w:w="467" w:type="pct"/>
            <w:tcBorders>
              <w:bottom w:val="single" w:sz="12" w:space="0" w:color="auto"/>
            </w:tcBorders>
          </w:tcPr>
          <w:p w14:paraId="0E71C498" w14:textId="77777777" w:rsidR="00450BFB" w:rsidRPr="00DA1095" w:rsidRDefault="00450BFB" w:rsidP="007B2358">
            <w:pPr>
              <w:spacing w:line="240" w:lineRule="auto"/>
              <w:jc w:val="left"/>
              <w:rPr>
                <w:rStyle w:val="ggboefpdpvb"/>
                <w:rFonts w:cs="Times New Roman"/>
                <w:color w:val="000000"/>
                <w:bdr w:val="none" w:sz="0" w:space="0" w:color="auto" w:frame="1"/>
              </w:rPr>
            </w:pPr>
            <w:r w:rsidRPr="00DA1095">
              <w:rPr>
                <w:rStyle w:val="ggboefpdpvb"/>
                <w:rFonts w:cs="Times New Roman"/>
                <w:color w:val="000000"/>
                <w:bdr w:val="none" w:sz="0" w:space="0" w:color="auto" w:frame="1"/>
              </w:rPr>
              <w:t>***</w:t>
            </w:r>
          </w:p>
        </w:tc>
      </w:tr>
    </w:tbl>
    <w:p w14:paraId="4CA0AF2A" w14:textId="77777777" w:rsidR="00450BFB" w:rsidRPr="008E24A2" w:rsidRDefault="00450BFB" w:rsidP="00450BFB">
      <w:r w:rsidRPr="005276D5">
        <w:rPr>
          <w:rFonts w:cs="Times New Roman"/>
          <w:sz w:val="19"/>
          <w:szCs w:val="19"/>
          <w:lang w:val="en-US"/>
        </w:rPr>
        <w:t>(*P &lt; 0.05, **P &lt; 0.01, ***P &lt; 0.001</w:t>
      </w:r>
      <w:r>
        <w:rPr>
          <w:rFonts w:cs="Times New Roman"/>
          <w:sz w:val="19"/>
          <w:szCs w:val="19"/>
          <w:lang w:val="en-US"/>
        </w:rPr>
        <w:t>, and ns = not significant</w:t>
      </w:r>
      <w:r w:rsidRPr="005276D5">
        <w:rPr>
          <w:rFonts w:cs="Times New Roman"/>
          <w:sz w:val="19"/>
          <w:szCs w:val="19"/>
          <w:lang w:val="en-US"/>
        </w:rPr>
        <w:t>)</w:t>
      </w:r>
    </w:p>
    <w:p w14:paraId="4B6CAC42" w14:textId="77777777" w:rsidR="00450BFB" w:rsidRDefault="00450BFB" w:rsidP="00450BFB">
      <w:pPr>
        <w:pStyle w:val="Caption"/>
        <w:keepNext/>
      </w:pPr>
      <w:r>
        <w:t>Table S4: Generalized linear mixed model with logit link function</w:t>
      </w:r>
      <w:r w:rsidRPr="00E25F83">
        <w:t xml:space="preserve"> </w:t>
      </w:r>
      <w:r>
        <w:t>of the abundance of aphids with black deposits in relation to different sugar beet lines and number of days of confinement on the plant on data of the climate chamber experiment 2. Akaike Information Criterion is 258.8</w:t>
      </w:r>
    </w:p>
    <w:tbl>
      <w:tblPr>
        <w:tblW w:w="5000" w:type="pct"/>
        <w:tblLook w:val="0000" w:firstRow="0" w:lastRow="0" w:firstColumn="0" w:lastColumn="0" w:noHBand="0" w:noVBand="0"/>
      </w:tblPr>
      <w:tblGrid>
        <w:gridCol w:w="3544"/>
        <w:gridCol w:w="1276"/>
        <w:gridCol w:w="992"/>
        <w:gridCol w:w="1134"/>
        <w:gridCol w:w="1277"/>
        <w:gridCol w:w="849"/>
      </w:tblGrid>
      <w:tr w:rsidR="00450BFB" w:rsidRPr="00AD02CB" w14:paraId="507E449B" w14:textId="77777777" w:rsidTr="007B2358">
        <w:trPr>
          <w:trHeight w:val="75"/>
        </w:trPr>
        <w:tc>
          <w:tcPr>
            <w:tcW w:w="1953" w:type="pct"/>
            <w:tcBorders>
              <w:top w:val="single" w:sz="12" w:space="0" w:color="auto"/>
              <w:bottom w:val="single" w:sz="12" w:space="0" w:color="auto"/>
            </w:tcBorders>
          </w:tcPr>
          <w:p w14:paraId="23193D30" w14:textId="77777777" w:rsidR="00450BFB" w:rsidRPr="00AD02CB" w:rsidRDefault="00450BFB" w:rsidP="007B2358">
            <w:pPr>
              <w:spacing w:line="240" w:lineRule="auto"/>
              <w:jc w:val="left"/>
              <w:rPr>
                <w:rFonts w:cs="Times New Roman"/>
                <w:color w:val="000000"/>
                <w:bdr w:val="none" w:sz="0" w:space="0" w:color="auto" w:frame="1"/>
              </w:rPr>
            </w:pPr>
          </w:p>
        </w:tc>
        <w:tc>
          <w:tcPr>
            <w:tcW w:w="703" w:type="pct"/>
            <w:tcBorders>
              <w:top w:val="single" w:sz="12" w:space="0" w:color="auto"/>
              <w:bottom w:val="single" w:sz="12" w:space="0" w:color="auto"/>
            </w:tcBorders>
          </w:tcPr>
          <w:p w14:paraId="1A4D32C8"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rPr>
              <w:t>Estimate</w:t>
            </w:r>
          </w:p>
        </w:tc>
        <w:tc>
          <w:tcPr>
            <w:tcW w:w="547" w:type="pct"/>
            <w:tcBorders>
              <w:top w:val="single" w:sz="12" w:space="0" w:color="auto"/>
              <w:bottom w:val="single" w:sz="12" w:space="0" w:color="auto"/>
            </w:tcBorders>
          </w:tcPr>
          <w:p w14:paraId="1EA1DC0E" w14:textId="77777777" w:rsidR="00450BFB" w:rsidRPr="00AD02CB" w:rsidRDefault="00450BFB" w:rsidP="007B2358">
            <w:pPr>
              <w:spacing w:line="240" w:lineRule="auto"/>
              <w:jc w:val="left"/>
              <w:rPr>
                <w:rFonts w:cs="Times New Roman"/>
                <w:color w:val="000000"/>
                <w:bdr w:val="none" w:sz="0" w:space="0" w:color="auto" w:frame="1"/>
              </w:rPr>
            </w:pPr>
            <w:r>
              <w:rPr>
                <w:rFonts w:cs="Times New Roman"/>
                <w:color w:val="000000"/>
                <w:bdr w:val="none" w:sz="0" w:space="0" w:color="auto" w:frame="1"/>
              </w:rPr>
              <w:t>s</w:t>
            </w:r>
            <w:r>
              <w:t>e</w:t>
            </w:r>
          </w:p>
        </w:tc>
        <w:tc>
          <w:tcPr>
            <w:tcW w:w="625" w:type="pct"/>
            <w:tcBorders>
              <w:top w:val="single" w:sz="12" w:space="0" w:color="auto"/>
              <w:bottom w:val="single" w:sz="12" w:space="0" w:color="auto"/>
            </w:tcBorders>
          </w:tcPr>
          <w:p w14:paraId="4283BDCF"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rPr>
              <w:t>z value</w:t>
            </w:r>
          </w:p>
        </w:tc>
        <w:tc>
          <w:tcPr>
            <w:tcW w:w="704" w:type="pct"/>
            <w:tcBorders>
              <w:top w:val="single" w:sz="12" w:space="0" w:color="auto"/>
              <w:bottom w:val="single" w:sz="12" w:space="0" w:color="auto"/>
            </w:tcBorders>
          </w:tcPr>
          <w:p w14:paraId="531574EE" w14:textId="77777777" w:rsidR="00450BFB" w:rsidRPr="00AD02CB" w:rsidRDefault="00450BFB" w:rsidP="007B2358">
            <w:pPr>
              <w:spacing w:line="240" w:lineRule="auto"/>
              <w:jc w:val="left"/>
              <w:rPr>
                <w:rFonts w:cs="Times New Roman"/>
                <w:color w:val="000000"/>
                <w:bdr w:val="none" w:sz="0" w:space="0" w:color="auto" w:frame="1"/>
              </w:rPr>
            </w:pPr>
            <w:proofErr w:type="spellStart"/>
            <w:r w:rsidRPr="00AD02CB">
              <w:rPr>
                <w:rFonts w:cs="Times New Roman"/>
                <w:color w:val="000000"/>
                <w:bdr w:val="none" w:sz="0" w:space="0" w:color="auto" w:frame="1"/>
              </w:rPr>
              <w:t>Pr</w:t>
            </w:r>
            <w:proofErr w:type="spellEnd"/>
            <w:r w:rsidRPr="00AD02CB">
              <w:rPr>
                <w:rFonts w:cs="Times New Roman"/>
                <w:color w:val="000000"/>
                <w:bdr w:val="none" w:sz="0" w:space="0" w:color="auto" w:frame="1"/>
              </w:rPr>
              <w:t>(&gt;|z|)</w:t>
            </w:r>
          </w:p>
        </w:tc>
        <w:tc>
          <w:tcPr>
            <w:tcW w:w="468" w:type="pct"/>
            <w:tcBorders>
              <w:top w:val="single" w:sz="12" w:space="0" w:color="auto"/>
              <w:bottom w:val="single" w:sz="12" w:space="0" w:color="auto"/>
            </w:tcBorders>
          </w:tcPr>
          <w:p w14:paraId="7933BA48" w14:textId="77777777" w:rsidR="00450BFB" w:rsidRPr="00AD02CB" w:rsidRDefault="00450BFB" w:rsidP="007B2358">
            <w:pPr>
              <w:spacing w:line="240" w:lineRule="auto"/>
              <w:jc w:val="left"/>
              <w:rPr>
                <w:rFonts w:cs="Times New Roman"/>
                <w:color w:val="000000"/>
                <w:bdr w:val="none" w:sz="0" w:space="0" w:color="auto" w:frame="1"/>
              </w:rPr>
            </w:pPr>
          </w:p>
        </w:tc>
      </w:tr>
      <w:tr w:rsidR="00450BFB" w:rsidRPr="00AD02CB" w14:paraId="63DAD4D7" w14:textId="77777777" w:rsidTr="007B2358">
        <w:trPr>
          <w:trHeight w:val="285"/>
        </w:trPr>
        <w:tc>
          <w:tcPr>
            <w:tcW w:w="1953" w:type="pct"/>
            <w:tcBorders>
              <w:top w:val="single" w:sz="12" w:space="0" w:color="auto"/>
            </w:tcBorders>
          </w:tcPr>
          <w:p w14:paraId="171AD03E" w14:textId="77777777" w:rsidR="00450BFB" w:rsidRPr="00AD02CB" w:rsidRDefault="00450BFB" w:rsidP="007B2358">
            <w:pPr>
              <w:spacing w:line="240" w:lineRule="auto"/>
              <w:jc w:val="left"/>
              <w:rPr>
                <w:rFonts w:cs="Times New Roman"/>
                <w:color w:val="000000"/>
                <w:bdr w:val="none" w:sz="0" w:space="0" w:color="auto" w:frame="1"/>
                <w:lang w:val="en-US"/>
              </w:rPr>
            </w:pPr>
            <w:r w:rsidRPr="00AD02CB">
              <w:rPr>
                <w:rFonts w:cs="Times New Roman"/>
                <w:color w:val="000000"/>
                <w:bdr w:val="none" w:sz="0" w:space="0" w:color="auto" w:frame="1"/>
                <w:lang w:val="en-US"/>
              </w:rPr>
              <w:t>(Intercept)/</w:t>
            </w:r>
            <w:r w:rsidRPr="00AD02CB">
              <w:rPr>
                <w:rFonts w:cs="Times New Roman"/>
                <w:color w:val="000000"/>
                <w:sz w:val="16"/>
                <w:szCs w:val="16"/>
                <w:bdr w:val="none" w:sz="0" w:space="0" w:color="auto" w:frame="1"/>
                <w:lang w:val="en-US"/>
              </w:rPr>
              <w:t xml:space="preserve"> Line 2/</w:t>
            </w:r>
            <w:r w:rsidRPr="00183514">
              <w:rPr>
                <w:rFonts w:cs="Times New Roman"/>
                <w:color w:val="000000"/>
                <w:sz w:val="16"/>
                <w:szCs w:val="16"/>
                <w:bdr w:val="none" w:sz="0" w:space="0" w:color="auto" w:frame="1"/>
                <w:lang w:val="en-US"/>
              </w:rPr>
              <w:t>confined for 7 d</w:t>
            </w:r>
            <w:r>
              <w:rPr>
                <w:rFonts w:cs="Times New Roman"/>
                <w:color w:val="000000"/>
                <w:sz w:val="16"/>
                <w:szCs w:val="16"/>
                <w:bdr w:val="none" w:sz="0" w:space="0" w:color="auto" w:frame="1"/>
                <w:lang w:val="en-US"/>
              </w:rPr>
              <w:t>ays</w:t>
            </w:r>
          </w:p>
        </w:tc>
        <w:tc>
          <w:tcPr>
            <w:tcW w:w="703" w:type="pct"/>
            <w:tcBorders>
              <w:top w:val="single" w:sz="12" w:space="0" w:color="auto"/>
            </w:tcBorders>
          </w:tcPr>
          <w:p w14:paraId="7AB39D82"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-5.8248</w:t>
            </w:r>
          </w:p>
        </w:tc>
        <w:tc>
          <w:tcPr>
            <w:tcW w:w="547" w:type="pct"/>
            <w:tcBorders>
              <w:top w:val="single" w:sz="12" w:space="0" w:color="auto"/>
            </w:tcBorders>
          </w:tcPr>
          <w:p w14:paraId="57AE6CE6"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0.7007</w:t>
            </w:r>
          </w:p>
        </w:tc>
        <w:tc>
          <w:tcPr>
            <w:tcW w:w="625" w:type="pct"/>
            <w:tcBorders>
              <w:top w:val="single" w:sz="12" w:space="0" w:color="auto"/>
            </w:tcBorders>
          </w:tcPr>
          <w:p w14:paraId="5994AA51"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-8.</w:t>
            </w:r>
            <w:r w:rsidRPr="00AD02CB">
              <w:rPr>
                <w:rFonts w:cs="Times New Roman"/>
                <w:color w:val="000000"/>
                <w:bdr w:val="none" w:sz="0" w:space="0" w:color="auto" w:frame="1"/>
              </w:rPr>
              <w:t xml:space="preserve"> </w:t>
            </w:r>
            <w:r w:rsidRPr="00AD02CB">
              <w:rPr>
                <w:rFonts w:cs="Times New Roman"/>
                <w:color w:val="000000"/>
                <w:bdr w:val="none" w:sz="0" w:space="0" w:color="auto" w:frame="1"/>
                <w:lang w:val="de-DE"/>
              </w:rPr>
              <w:t>313</w:t>
            </w:r>
          </w:p>
        </w:tc>
        <w:tc>
          <w:tcPr>
            <w:tcW w:w="704" w:type="pct"/>
            <w:tcBorders>
              <w:top w:val="single" w:sz="12" w:space="0" w:color="auto"/>
            </w:tcBorders>
          </w:tcPr>
          <w:p w14:paraId="3756BB72"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&lt; 2e-16</w:t>
            </w:r>
          </w:p>
        </w:tc>
        <w:tc>
          <w:tcPr>
            <w:tcW w:w="468" w:type="pct"/>
            <w:tcBorders>
              <w:top w:val="single" w:sz="12" w:space="0" w:color="auto"/>
            </w:tcBorders>
          </w:tcPr>
          <w:p w14:paraId="1561CBF9"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w:t>
            </w:r>
          </w:p>
        </w:tc>
      </w:tr>
      <w:tr w:rsidR="00450BFB" w:rsidRPr="00AD02CB" w14:paraId="5F2C5CA2" w14:textId="77777777" w:rsidTr="007B2358">
        <w:trPr>
          <w:trHeight w:val="60"/>
        </w:trPr>
        <w:tc>
          <w:tcPr>
            <w:tcW w:w="1953" w:type="pct"/>
          </w:tcPr>
          <w:p w14:paraId="5D241D96"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Line 5</w:t>
            </w:r>
          </w:p>
        </w:tc>
        <w:tc>
          <w:tcPr>
            <w:tcW w:w="703" w:type="pct"/>
          </w:tcPr>
          <w:p w14:paraId="4D8FE965"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0.5714</w:t>
            </w:r>
          </w:p>
        </w:tc>
        <w:tc>
          <w:tcPr>
            <w:tcW w:w="547" w:type="pct"/>
          </w:tcPr>
          <w:p w14:paraId="24F9A2BB"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0.5836</w:t>
            </w:r>
          </w:p>
        </w:tc>
        <w:tc>
          <w:tcPr>
            <w:tcW w:w="625" w:type="pct"/>
          </w:tcPr>
          <w:p w14:paraId="17E4AE03"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0.979</w:t>
            </w:r>
          </w:p>
        </w:tc>
        <w:tc>
          <w:tcPr>
            <w:tcW w:w="704" w:type="pct"/>
          </w:tcPr>
          <w:p w14:paraId="3AF466E8" w14:textId="77777777" w:rsidR="00450BFB" w:rsidRPr="00AD02CB" w:rsidRDefault="00450BFB" w:rsidP="007B2358">
            <w:pPr>
              <w:spacing w:line="240" w:lineRule="auto"/>
              <w:jc w:val="left"/>
              <w:rPr>
                <w:rFonts w:cs="Times New Roman"/>
                <w:color w:val="000000"/>
                <w:bdr w:val="none" w:sz="0" w:space="0" w:color="auto" w:frame="1"/>
              </w:rPr>
            </w:pPr>
            <w:r w:rsidRPr="00AD02CB">
              <w:rPr>
                <w:rFonts w:cs="Times New Roman"/>
                <w:color w:val="000000"/>
                <w:bdr w:val="none" w:sz="0" w:space="0" w:color="auto" w:frame="1"/>
                <w:lang w:val="de-DE"/>
              </w:rPr>
              <w:t>0.32750</w:t>
            </w:r>
          </w:p>
        </w:tc>
        <w:tc>
          <w:tcPr>
            <w:tcW w:w="468" w:type="pct"/>
          </w:tcPr>
          <w:p w14:paraId="4D1CA680" w14:textId="77777777" w:rsidR="00450BFB" w:rsidRPr="00AD02CB" w:rsidRDefault="00450BFB" w:rsidP="007B2358">
            <w:pPr>
              <w:spacing w:line="240" w:lineRule="auto"/>
              <w:jc w:val="left"/>
              <w:rPr>
                <w:rFonts w:cs="Times New Roman"/>
                <w:color w:val="000000"/>
                <w:bdr w:val="none" w:sz="0" w:space="0" w:color="auto" w:frame="1"/>
              </w:rPr>
            </w:pPr>
            <w:r>
              <w:rPr>
                <w:rFonts w:cs="Times New Roman"/>
                <w:color w:val="000000"/>
                <w:bdr w:val="none" w:sz="0" w:space="0" w:color="auto" w:frame="1"/>
              </w:rPr>
              <w:t>ns</w:t>
            </w:r>
          </w:p>
        </w:tc>
      </w:tr>
      <w:tr w:rsidR="00450BFB" w:rsidRPr="00AD02CB" w14:paraId="12E298D4" w14:textId="77777777" w:rsidTr="007B2358">
        <w:trPr>
          <w:trHeight w:val="300"/>
        </w:trPr>
        <w:tc>
          <w:tcPr>
            <w:tcW w:w="1953" w:type="pct"/>
          </w:tcPr>
          <w:p w14:paraId="43EA8E6A"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Line 1</w:t>
            </w:r>
          </w:p>
        </w:tc>
        <w:tc>
          <w:tcPr>
            <w:tcW w:w="703" w:type="pct"/>
          </w:tcPr>
          <w:p w14:paraId="18665100"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1.0050</w:t>
            </w:r>
          </w:p>
        </w:tc>
        <w:tc>
          <w:tcPr>
            <w:tcW w:w="547" w:type="pct"/>
          </w:tcPr>
          <w:p w14:paraId="283E3455"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0.5830</w:t>
            </w:r>
          </w:p>
        </w:tc>
        <w:tc>
          <w:tcPr>
            <w:tcW w:w="625" w:type="pct"/>
          </w:tcPr>
          <w:p w14:paraId="756A77B8"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1.724</w:t>
            </w:r>
          </w:p>
        </w:tc>
        <w:tc>
          <w:tcPr>
            <w:tcW w:w="704" w:type="pct"/>
          </w:tcPr>
          <w:p w14:paraId="107FBBB1"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0.08471</w:t>
            </w:r>
          </w:p>
        </w:tc>
        <w:tc>
          <w:tcPr>
            <w:tcW w:w="468" w:type="pct"/>
          </w:tcPr>
          <w:p w14:paraId="0F5033DF" w14:textId="77777777" w:rsidR="00450BFB" w:rsidRPr="00AD02CB" w:rsidRDefault="00450BFB" w:rsidP="007B2358">
            <w:pPr>
              <w:spacing w:line="240" w:lineRule="auto"/>
              <w:jc w:val="left"/>
              <w:rPr>
                <w:rFonts w:cs="Times New Roman"/>
                <w:color w:val="000000"/>
                <w:bdr w:val="none" w:sz="0" w:space="0" w:color="auto" w:frame="1"/>
                <w:lang w:val="de-DE"/>
              </w:rPr>
            </w:pPr>
            <w:proofErr w:type="spellStart"/>
            <w:r>
              <w:rPr>
                <w:rFonts w:cs="Times New Roman"/>
                <w:color w:val="000000"/>
                <w:bdr w:val="none" w:sz="0" w:space="0" w:color="auto" w:frame="1"/>
                <w:lang w:val="de-DE"/>
              </w:rPr>
              <w:t>ns</w:t>
            </w:r>
            <w:proofErr w:type="spellEnd"/>
          </w:p>
        </w:tc>
      </w:tr>
      <w:tr w:rsidR="00450BFB" w:rsidRPr="00AD02CB" w14:paraId="0DC042A9" w14:textId="77777777" w:rsidTr="007B2358">
        <w:trPr>
          <w:trHeight w:val="60"/>
        </w:trPr>
        <w:tc>
          <w:tcPr>
            <w:tcW w:w="1953" w:type="pct"/>
          </w:tcPr>
          <w:p w14:paraId="1A0DB3F1"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Line 6</w:t>
            </w:r>
          </w:p>
        </w:tc>
        <w:tc>
          <w:tcPr>
            <w:tcW w:w="703" w:type="pct"/>
          </w:tcPr>
          <w:p w14:paraId="1ABCDD80"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1.6259</w:t>
            </w:r>
          </w:p>
        </w:tc>
        <w:tc>
          <w:tcPr>
            <w:tcW w:w="547" w:type="pct"/>
          </w:tcPr>
          <w:p w14:paraId="5A8A2CC6"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0.6017</w:t>
            </w:r>
          </w:p>
        </w:tc>
        <w:tc>
          <w:tcPr>
            <w:tcW w:w="625" w:type="pct"/>
          </w:tcPr>
          <w:p w14:paraId="01E48764"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2.702</w:t>
            </w:r>
          </w:p>
        </w:tc>
        <w:tc>
          <w:tcPr>
            <w:tcW w:w="704" w:type="pct"/>
          </w:tcPr>
          <w:p w14:paraId="372ACA8A"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0.00689</w:t>
            </w:r>
          </w:p>
        </w:tc>
        <w:tc>
          <w:tcPr>
            <w:tcW w:w="468" w:type="pct"/>
          </w:tcPr>
          <w:p w14:paraId="7FA8E759"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w:t>
            </w:r>
          </w:p>
        </w:tc>
      </w:tr>
      <w:tr w:rsidR="00450BFB" w:rsidRPr="00AD02CB" w14:paraId="608656AB" w14:textId="77777777" w:rsidTr="007B2358">
        <w:trPr>
          <w:trHeight w:val="75"/>
        </w:trPr>
        <w:tc>
          <w:tcPr>
            <w:tcW w:w="1953" w:type="pct"/>
          </w:tcPr>
          <w:p w14:paraId="23CA14A7"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Line 3</w:t>
            </w:r>
          </w:p>
        </w:tc>
        <w:tc>
          <w:tcPr>
            <w:tcW w:w="703" w:type="pct"/>
          </w:tcPr>
          <w:p w14:paraId="1A871A8B"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0.8305</w:t>
            </w:r>
          </w:p>
        </w:tc>
        <w:tc>
          <w:tcPr>
            <w:tcW w:w="547" w:type="pct"/>
          </w:tcPr>
          <w:p w14:paraId="4C121219"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0.5761</w:t>
            </w:r>
          </w:p>
        </w:tc>
        <w:tc>
          <w:tcPr>
            <w:tcW w:w="625" w:type="pct"/>
          </w:tcPr>
          <w:p w14:paraId="6C4D2D7C"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1.441</w:t>
            </w:r>
          </w:p>
        </w:tc>
        <w:tc>
          <w:tcPr>
            <w:tcW w:w="704" w:type="pct"/>
          </w:tcPr>
          <w:p w14:paraId="67D6D72B"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0.14946</w:t>
            </w:r>
          </w:p>
        </w:tc>
        <w:tc>
          <w:tcPr>
            <w:tcW w:w="468" w:type="pct"/>
          </w:tcPr>
          <w:p w14:paraId="380986D4" w14:textId="77777777" w:rsidR="00450BFB" w:rsidRPr="00AD02CB" w:rsidRDefault="00450BFB" w:rsidP="007B2358">
            <w:pPr>
              <w:spacing w:line="240" w:lineRule="auto"/>
              <w:jc w:val="left"/>
              <w:rPr>
                <w:rFonts w:cs="Times New Roman"/>
                <w:color w:val="000000"/>
                <w:bdr w:val="none" w:sz="0" w:space="0" w:color="auto" w:frame="1"/>
                <w:lang w:val="de-DE"/>
              </w:rPr>
            </w:pPr>
            <w:proofErr w:type="spellStart"/>
            <w:r>
              <w:rPr>
                <w:rFonts w:cs="Times New Roman"/>
                <w:color w:val="000000"/>
                <w:bdr w:val="none" w:sz="0" w:space="0" w:color="auto" w:frame="1"/>
                <w:lang w:val="de-DE"/>
              </w:rPr>
              <w:t>ns</w:t>
            </w:r>
            <w:proofErr w:type="spellEnd"/>
          </w:p>
        </w:tc>
      </w:tr>
      <w:tr w:rsidR="00450BFB" w:rsidRPr="00AD02CB" w14:paraId="7CC140F2" w14:textId="77777777" w:rsidTr="007B2358">
        <w:trPr>
          <w:trHeight w:val="60"/>
        </w:trPr>
        <w:tc>
          <w:tcPr>
            <w:tcW w:w="1953" w:type="pct"/>
          </w:tcPr>
          <w:p w14:paraId="1CB7CE4B"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Line 4</w:t>
            </w:r>
          </w:p>
        </w:tc>
        <w:tc>
          <w:tcPr>
            <w:tcW w:w="703" w:type="pct"/>
          </w:tcPr>
          <w:p w14:paraId="5271C380"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1.5567</w:t>
            </w:r>
          </w:p>
        </w:tc>
        <w:tc>
          <w:tcPr>
            <w:tcW w:w="547" w:type="pct"/>
          </w:tcPr>
          <w:p w14:paraId="7165DE70"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0.5720</w:t>
            </w:r>
          </w:p>
        </w:tc>
        <w:tc>
          <w:tcPr>
            <w:tcW w:w="625" w:type="pct"/>
          </w:tcPr>
          <w:p w14:paraId="6C135FD4"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2.721</w:t>
            </w:r>
          </w:p>
        </w:tc>
        <w:tc>
          <w:tcPr>
            <w:tcW w:w="704" w:type="pct"/>
          </w:tcPr>
          <w:p w14:paraId="3E502CA5"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0.00650</w:t>
            </w:r>
          </w:p>
        </w:tc>
        <w:tc>
          <w:tcPr>
            <w:tcW w:w="468" w:type="pct"/>
          </w:tcPr>
          <w:p w14:paraId="24CD8DAF"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w:t>
            </w:r>
          </w:p>
        </w:tc>
      </w:tr>
      <w:tr w:rsidR="00450BFB" w:rsidRPr="00AD02CB" w14:paraId="576811C6" w14:textId="77777777" w:rsidTr="007B2358">
        <w:trPr>
          <w:trHeight w:val="105"/>
        </w:trPr>
        <w:tc>
          <w:tcPr>
            <w:tcW w:w="1953" w:type="pct"/>
          </w:tcPr>
          <w:p w14:paraId="1CE583F8" w14:textId="77777777" w:rsidR="00450BFB" w:rsidRPr="00AD02CB" w:rsidRDefault="00450BFB" w:rsidP="007B2358">
            <w:pPr>
              <w:spacing w:line="240" w:lineRule="auto"/>
              <w:jc w:val="left"/>
              <w:rPr>
                <w:rFonts w:cs="Times New Roman"/>
                <w:color w:val="000000"/>
                <w:bdr w:val="none" w:sz="0" w:space="0" w:color="auto" w:frame="1"/>
                <w:lang w:val="de-DE"/>
              </w:rPr>
            </w:pPr>
            <w:proofErr w:type="spellStart"/>
            <w:r w:rsidRPr="00AD02CB">
              <w:rPr>
                <w:rFonts w:cs="Times New Roman"/>
                <w:color w:val="000000"/>
                <w:bdr w:val="none" w:sz="0" w:space="0" w:color="auto" w:frame="1"/>
                <w:lang w:val="de-DE"/>
              </w:rPr>
              <w:t>Confined</w:t>
            </w:r>
            <w:proofErr w:type="spellEnd"/>
            <w:r w:rsidRPr="00AD02CB">
              <w:rPr>
                <w:rFonts w:cs="Times New Roman"/>
                <w:color w:val="000000"/>
                <w:bdr w:val="none" w:sz="0" w:space="0" w:color="auto" w:frame="1"/>
                <w:lang w:val="de-DE"/>
              </w:rPr>
              <w:t xml:space="preserve"> </w:t>
            </w:r>
            <w:proofErr w:type="spellStart"/>
            <w:r w:rsidRPr="00AD02CB">
              <w:rPr>
                <w:rFonts w:cs="Times New Roman"/>
                <w:color w:val="000000"/>
                <w:bdr w:val="none" w:sz="0" w:space="0" w:color="auto" w:frame="1"/>
                <w:lang w:val="de-DE"/>
              </w:rPr>
              <w:t>for</w:t>
            </w:r>
            <w:proofErr w:type="spellEnd"/>
            <w:r w:rsidRPr="00AD02CB">
              <w:rPr>
                <w:rFonts w:cs="Times New Roman"/>
                <w:color w:val="000000"/>
                <w:bdr w:val="none" w:sz="0" w:space="0" w:color="auto" w:frame="1"/>
                <w:lang w:val="de-DE"/>
              </w:rPr>
              <w:t xml:space="preserve"> 10 </w:t>
            </w:r>
            <w:proofErr w:type="spellStart"/>
            <w:r w:rsidRPr="00AD02CB">
              <w:rPr>
                <w:rFonts w:cs="Times New Roman"/>
                <w:color w:val="000000"/>
                <w:bdr w:val="none" w:sz="0" w:space="0" w:color="auto" w:frame="1"/>
                <w:lang w:val="de-DE"/>
              </w:rPr>
              <w:t>days</w:t>
            </w:r>
            <w:proofErr w:type="spellEnd"/>
          </w:p>
        </w:tc>
        <w:tc>
          <w:tcPr>
            <w:tcW w:w="703" w:type="pct"/>
          </w:tcPr>
          <w:p w14:paraId="2C0484E8"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2.1904</w:t>
            </w:r>
          </w:p>
        </w:tc>
        <w:tc>
          <w:tcPr>
            <w:tcW w:w="547" w:type="pct"/>
          </w:tcPr>
          <w:p w14:paraId="446B7A85"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0.5429</w:t>
            </w:r>
          </w:p>
        </w:tc>
        <w:tc>
          <w:tcPr>
            <w:tcW w:w="625" w:type="pct"/>
          </w:tcPr>
          <w:p w14:paraId="6A4809AB"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4.034</w:t>
            </w:r>
          </w:p>
        </w:tc>
        <w:tc>
          <w:tcPr>
            <w:tcW w:w="704" w:type="pct"/>
          </w:tcPr>
          <w:p w14:paraId="68A7DEA7"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5.48e-05</w:t>
            </w:r>
          </w:p>
        </w:tc>
        <w:tc>
          <w:tcPr>
            <w:tcW w:w="468" w:type="pct"/>
          </w:tcPr>
          <w:p w14:paraId="0B159E56"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lang w:val="de-DE"/>
              </w:rPr>
              <w:t>***</w:t>
            </w:r>
          </w:p>
        </w:tc>
      </w:tr>
      <w:tr w:rsidR="00450BFB" w:rsidRPr="00AD02CB" w14:paraId="57F5D018" w14:textId="77777777" w:rsidTr="007B2358">
        <w:trPr>
          <w:trHeight w:val="45"/>
        </w:trPr>
        <w:tc>
          <w:tcPr>
            <w:tcW w:w="1953" w:type="pct"/>
            <w:tcBorders>
              <w:bottom w:val="single" w:sz="12" w:space="0" w:color="auto"/>
            </w:tcBorders>
          </w:tcPr>
          <w:p w14:paraId="4E7EAC2D"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rPr>
              <w:t>Confined for 14 days</w:t>
            </w:r>
          </w:p>
        </w:tc>
        <w:tc>
          <w:tcPr>
            <w:tcW w:w="703" w:type="pct"/>
            <w:tcBorders>
              <w:bottom w:val="single" w:sz="12" w:space="0" w:color="auto"/>
            </w:tcBorders>
          </w:tcPr>
          <w:p w14:paraId="6CA00C9E"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rPr>
              <w:t>4.6710</w:t>
            </w:r>
          </w:p>
        </w:tc>
        <w:tc>
          <w:tcPr>
            <w:tcW w:w="547" w:type="pct"/>
            <w:tcBorders>
              <w:bottom w:val="single" w:sz="12" w:space="0" w:color="auto"/>
            </w:tcBorders>
          </w:tcPr>
          <w:p w14:paraId="5310F42C"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rPr>
              <w:t>0.5276</w:t>
            </w:r>
          </w:p>
        </w:tc>
        <w:tc>
          <w:tcPr>
            <w:tcW w:w="625" w:type="pct"/>
            <w:tcBorders>
              <w:bottom w:val="single" w:sz="12" w:space="0" w:color="auto"/>
            </w:tcBorders>
          </w:tcPr>
          <w:p w14:paraId="4C740FAE"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rPr>
              <w:t>8.853</w:t>
            </w:r>
          </w:p>
        </w:tc>
        <w:tc>
          <w:tcPr>
            <w:tcW w:w="704" w:type="pct"/>
            <w:tcBorders>
              <w:bottom w:val="single" w:sz="12" w:space="0" w:color="auto"/>
            </w:tcBorders>
          </w:tcPr>
          <w:p w14:paraId="1B8A5BEE"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rPr>
              <w:t>&lt; 2e-16</w:t>
            </w:r>
          </w:p>
        </w:tc>
        <w:tc>
          <w:tcPr>
            <w:tcW w:w="468" w:type="pct"/>
            <w:tcBorders>
              <w:bottom w:val="single" w:sz="12" w:space="0" w:color="auto"/>
            </w:tcBorders>
          </w:tcPr>
          <w:p w14:paraId="25F58B82" w14:textId="77777777" w:rsidR="00450BFB" w:rsidRPr="00AD02CB" w:rsidRDefault="00450BFB" w:rsidP="007B2358">
            <w:pPr>
              <w:spacing w:line="240" w:lineRule="auto"/>
              <w:jc w:val="left"/>
              <w:rPr>
                <w:rFonts w:cs="Times New Roman"/>
                <w:color w:val="000000"/>
                <w:bdr w:val="none" w:sz="0" w:space="0" w:color="auto" w:frame="1"/>
                <w:lang w:val="de-DE"/>
              </w:rPr>
            </w:pPr>
            <w:r w:rsidRPr="00AD02CB">
              <w:rPr>
                <w:rFonts w:cs="Times New Roman"/>
                <w:color w:val="000000"/>
                <w:bdr w:val="none" w:sz="0" w:space="0" w:color="auto" w:frame="1"/>
              </w:rPr>
              <w:t>***</w:t>
            </w:r>
          </w:p>
        </w:tc>
      </w:tr>
    </w:tbl>
    <w:p w14:paraId="0C3D08B5" w14:textId="77777777" w:rsidR="00450BFB" w:rsidRPr="008E24A2" w:rsidRDefault="00450BFB" w:rsidP="00450BFB">
      <w:r w:rsidRPr="005276D5">
        <w:rPr>
          <w:rFonts w:cs="Times New Roman"/>
          <w:sz w:val="19"/>
          <w:szCs w:val="19"/>
          <w:lang w:val="en-US"/>
        </w:rPr>
        <w:t>(*P &lt; 0.05, **P &lt; 0.01, ***P &lt; 0.001</w:t>
      </w:r>
      <w:r>
        <w:rPr>
          <w:rFonts w:cs="Times New Roman"/>
          <w:sz w:val="19"/>
          <w:szCs w:val="19"/>
          <w:lang w:val="en-US"/>
        </w:rPr>
        <w:t>, and ns = not significant</w:t>
      </w:r>
      <w:r w:rsidRPr="005276D5">
        <w:rPr>
          <w:rFonts w:cs="Times New Roman"/>
          <w:sz w:val="19"/>
          <w:szCs w:val="19"/>
          <w:lang w:val="en-US"/>
        </w:rPr>
        <w:t>)</w:t>
      </w:r>
    </w:p>
    <w:p w14:paraId="4B0FEAB4" w14:textId="0D4EB5E9" w:rsidR="00450BFB" w:rsidRDefault="00450BFB" w:rsidP="00450BFB">
      <w:pPr>
        <w:spacing w:line="259" w:lineRule="auto"/>
        <w:jc w:val="left"/>
        <w:rPr>
          <w:lang w:val="en-US"/>
        </w:rPr>
      </w:pPr>
      <w:r>
        <w:rPr>
          <w:lang w:val="en-US"/>
        </w:rPr>
        <w:br w:type="page"/>
      </w:r>
    </w:p>
    <w:tbl>
      <w:tblPr>
        <w:tblpPr w:leftFromText="180" w:rightFromText="180" w:vertAnchor="text" w:horzAnchor="margin" w:tblpY="636"/>
        <w:tblW w:w="5000" w:type="pct"/>
        <w:tblLook w:val="0000" w:firstRow="0" w:lastRow="0" w:firstColumn="0" w:lastColumn="0" w:noHBand="0" w:noVBand="0"/>
      </w:tblPr>
      <w:tblGrid>
        <w:gridCol w:w="3545"/>
        <w:gridCol w:w="1295"/>
        <w:gridCol w:w="1009"/>
        <w:gridCol w:w="1069"/>
        <w:gridCol w:w="1305"/>
        <w:gridCol w:w="849"/>
      </w:tblGrid>
      <w:tr w:rsidR="00450BFB" w:rsidRPr="00EC0359" w14:paraId="159CDA75" w14:textId="77777777" w:rsidTr="007B2358">
        <w:trPr>
          <w:trHeight w:val="150"/>
        </w:trPr>
        <w:tc>
          <w:tcPr>
            <w:tcW w:w="1954" w:type="pct"/>
            <w:tcBorders>
              <w:top w:val="single" w:sz="12" w:space="0" w:color="auto"/>
              <w:bottom w:val="single" w:sz="12" w:space="0" w:color="auto"/>
            </w:tcBorders>
          </w:tcPr>
          <w:p w14:paraId="3CABDCB9" w14:textId="77777777" w:rsidR="00450BFB" w:rsidRPr="00EC0359" w:rsidRDefault="00450BFB" w:rsidP="007B2358">
            <w:pPr>
              <w:spacing w:line="240" w:lineRule="auto"/>
              <w:jc w:val="left"/>
              <w:rPr>
                <w:bdr w:val="none" w:sz="0" w:space="0" w:color="auto" w:frame="1"/>
                <w:lang w:val="en-US"/>
              </w:rPr>
            </w:pPr>
            <w:bookmarkStart w:id="0" w:name="_Hlk64044572"/>
          </w:p>
        </w:tc>
        <w:tc>
          <w:tcPr>
            <w:tcW w:w="714" w:type="pct"/>
            <w:tcBorders>
              <w:top w:val="single" w:sz="12" w:space="0" w:color="auto"/>
              <w:bottom w:val="single" w:sz="12" w:space="0" w:color="auto"/>
            </w:tcBorders>
          </w:tcPr>
          <w:p w14:paraId="283F7D2D"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en-US"/>
              </w:rPr>
              <w:t>Estimate</w:t>
            </w:r>
          </w:p>
        </w:tc>
        <w:tc>
          <w:tcPr>
            <w:tcW w:w="556" w:type="pct"/>
            <w:tcBorders>
              <w:top w:val="single" w:sz="12" w:space="0" w:color="auto"/>
              <w:bottom w:val="single" w:sz="12" w:space="0" w:color="auto"/>
            </w:tcBorders>
          </w:tcPr>
          <w:p w14:paraId="26B1E444"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se</w:t>
            </w:r>
          </w:p>
        </w:tc>
        <w:tc>
          <w:tcPr>
            <w:tcW w:w="589" w:type="pct"/>
            <w:tcBorders>
              <w:top w:val="single" w:sz="12" w:space="0" w:color="auto"/>
              <w:bottom w:val="single" w:sz="12" w:space="0" w:color="auto"/>
            </w:tcBorders>
          </w:tcPr>
          <w:p w14:paraId="118ED208"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z value</w:t>
            </w:r>
          </w:p>
        </w:tc>
        <w:tc>
          <w:tcPr>
            <w:tcW w:w="719" w:type="pct"/>
            <w:tcBorders>
              <w:top w:val="single" w:sz="12" w:space="0" w:color="auto"/>
              <w:bottom w:val="single" w:sz="12" w:space="0" w:color="auto"/>
            </w:tcBorders>
          </w:tcPr>
          <w:p w14:paraId="2F1C41C4" w14:textId="77777777" w:rsidR="00450BFB" w:rsidRPr="00EC0359" w:rsidRDefault="00450BFB" w:rsidP="007B2358">
            <w:pPr>
              <w:spacing w:line="240" w:lineRule="auto"/>
              <w:jc w:val="left"/>
              <w:rPr>
                <w:bdr w:val="none" w:sz="0" w:space="0" w:color="auto" w:frame="1"/>
                <w:lang w:val="en-US"/>
              </w:rPr>
            </w:pPr>
            <w:proofErr w:type="spellStart"/>
            <w:r w:rsidRPr="00EC0359">
              <w:rPr>
                <w:bdr w:val="none" w:sz="0" w:space="0" w:color="auto" w:frame="1"/>
                <w:lang w:val="en-US"/>
              </w:rPr>
              <w:t>Pr</w:t>
            </w:r>
            <w:proofErr w:type="spellEnd"/>
            <w:r w:rsidRPr="00EC0359">
              <w:rPr>
                <w:bdr w:val="none" w:sz="0" w:space="0" w:color="auto" w:frame="1"/>
                <w:lang w:val="en-US"/>
              </w:rPr>
              <w:t>(&gt;|z|)</w:t>
            </w:r>
          </w:p>
        </w:tc>
        <w:tc>
          <w:tcPr>
            <w:tcW w:w="468" w:type="pct"/>
            <w:tcBorders>
              <w:top w:val="single" w:sz="12" w:space="0" w:color="auto"/>
              <w:bottom w:val="single" w:sz="12" w:space="0" w:color="auto"/>
            </w:tcBorders>
          </w:tcPr>
          <w:p w14:paraId="6A13D344" w14:textId="77777777" w:rsidR="00450BFB" w:rsidRPr="00EC0359" w:rsidRDefault="00450BFB" w:rsidP="007B2358">
            <w:pPr>
              <w:spacing w:line="240" w:lineRule="auto"/>
              <w:jc w:val="left"/>
              <w:rPr>
                <w:bdr w:val="none" w:sz="0" w:space="0" w:color="auto" w:frame="1"/>
                <w:lang w:val="en-US"/>
              </w:rPr>
            </w:pPr>
          </w:p>
        </w:tc>
      </w:tr>
      <w:tr w:rsidR="00450BFB" w:rsidRPr="00EC0359" w14:paraId="1A8372D3" w14:textId="77777777" w:rsidTr="007B2358">
        <w:trPr>
          <w:trHeight w:val="150"/>
        </w:trPr>
        <w:tc>
          <w:tcPr>
            <w:tcW w:w="1954" w:type="pct"/>
            <w:tcBorders>
              <w:top w:val="single" w:sz="12" w:space="0" w:color="auto"/>
            </w:tcBorders>
          </w:tcPr>
          <w:p w14:paraId="3D756C8E" w14:textId="77777777" w:rsidR="00450BFB" w:rsidRPr="00BD5D3A" w:rsidRDefault="00450BFB" w:rsidP="007B2358">
            <w:pPr>
              <w:spacing w:line="240" w:lineRule="auto"/>
              <w:jc w:val="left"/>
              <w:rPr>
                <w:bdr w:val="none" w:sz="0" w:space="0" w:color="auto" w:frame="1"/>
                <w:lang w:val="en-US"/>
              </w:rPr>
            </w:pPr>
            <w:r w:rsidRPr="00BD5D3A">
              <w:rPr>
                <w:bdr w:val="none" w:sz="0" w:space="0" w:color="auto" w:frame="1"/>
                <w:lang w:val="en-US"/>
              </w:rPr>
              <w:t>(Intercept)/</w:t>
            </w:r>
            <w:r w:rsidRPr="00BD5D3A">
              <w:rPr>
                <w:sz w:val="16"/>
                <w:szCs w:val="16"/>
                <w:bdr w:val="none" w:sz="0" w:space="0" w:color="auto" w:frame="1"/>
                <w:lang w:val="en-US"/>
              </w:rPr>
              <w:t>Line 1/</w:t>
            </w:r>
            <w:r>
              <w:rPr>
                <w:sz w:val="16"/>
                <w:szCs w:val="16"/>
                <w:bdr w:val="none" w:sz="0" w:space="0" w:color="auto" w:frame="1"/>
                <w:lang w:val="en-US"/>
              </w:rPr>
              <w:t xml:space="preserve">Infection </w:t>
            </w:r>
            <w:r w:rsidRPr="00BD5D3A">
              <w:rPr>
                <w:sz w:val="16"/>
                <w:szCs w:val="16"/>
                <w:bdr w:val="none" w:sz="0" w:space="0" w:color="auto" w:frame="1"/>
                <w:lang w:val="en-US"/>
              </w:rPr>
              <w:t>/Confined for 4 days</w:t>
            </w:r>
          </w:p>
        </w:tc>
        <w:tc>
          <w:tcPr>
            <w:tcW w:w="714" w:type="pct"/>
            <w:tcBorders>
              <w:top w:val="single" w:sz="12" w:space="0" w:color="auto"/>
            </w:tcBorders>
          </w:tcPr>
          <w:p w14:paraId="5CD26A50" w14:textId="77777777" w:rsidR="00450BFB" w:rsidRPr="00ED3833" w:rsidRDefault="00450BFB" w:rsidP="007B2358">
            <w:pPr>
              <w:spacing w:line="240" w:lineRule="auto"/>
              <w:jc w:val="left"/>
              <w:rPr>
                <w:rFonts w:cs="Times New Roman"/>
                <w:bdr w:val="none" w:sz="0" w:space="0" w:color="auto" w:frame="1"/>
                <w:lang w:val="en-US"/>
              </w:rPr>
            </w:pPr>
            <w:r w:rsidRPr="00ED3833">
              <w:rPr>
                <w:rFonts w:eastAsia="Times New Roman" w:cs="Times New Roman"/>
                <w:color w:val="000000"/>
                <w:bdr w:val="none" w:sz="0" w:space="0" w:color="auto" w:frame="1"/>
                <w:lang w:val="de-DE"/>
              </w:rPr>
              <w:t xml:space="preserve">-5.1791     </w:t>
            </w:r>
          </w:p>
        </w:tc>
        <w:tc>
          <w:tcPr>
            <w:tcW w:w="556" w:type="pct"/>
            <w:tcBorders>
              <w:top w:val="single" w:sz="12" w:space="0" w:color="auto"/>
            </w:tcBorders>
          </w:tcPr>
          <w:p w14:paraId="0F455A07" w14:textId="77777777" w:rsidR="00450BFB" w:rsidRPr="00ED3833" w:rsidRDefault="00450BFB" w:rsidP="007B2358">
            <w:pPr>
              <w:spacing w:line="240" w:lineRule="auto"/>
              <w:jc w:val="left"/>
              <w:rPr>
                <w:rFonts w:cs="Times New Roman"/>
                <w:bdr w:val="none" w:sz="0" w:space="0" w:color="auto" w:frame="1"/>
                <w:lang w:val="en-US"/>
              </w:rPr>
            </w:pPr>
            <w:r w:rsidRPr="00ED3833">
              <w:rPr>
                <w:rFonts w:eastAsia="Times New Roman" w:cs="Times New Roman"/>
                <w:color w:val="000000"/>
                <w:bdr w:val="none" w:sz="0" w:space="0" w:color="auto" w:frame="1"/>
                <w:lang w:val="de-DE"/>
              </w:rPr>
              <w:t>0.4683</w:t>
            </w:r>
          </w:p>
        </w:tc>
        <w:tc>
          <w:tcPr>
            <w:tcW w:w="589" w:type="pct"/>
            <w:tcBorders>
              <w:top w:val="single" w:sz="12" w:space="0" w:color="auto"/>
            </w:tcBorders>
          </w:tcPr>
          <w:p w14:paraId="729B85A6" w14:textId="77777777" w:rsidR="00450BFB" w:rsidRPr="00ED3833" w:rsidRDefault="00450BFB" w:rsidP="007B2358">
            <w:pPr>
              <w:spacing w:line="240" w:lineRule="auto"/>
              <w:jc w:val="left"/>
              <w:rPr>
                <w:rFonts w:cs="Times New Roman"/>
                <w:bdr w:val="none" w:sz="0" w:space="0" w:color="auto" w:frame="1"/>
                <w:lang w:val="en-US"/>
              </w:rPr>
            </w:pPr>
            <w:r w:rsidRPr="00ED3833">
              <w:rPr>
                <w:rFonts w:eastAsia="Times New Roman" w:cs="Times New Roman"/>
                <w:color w:val="000000"/>
                <w:bdr w:val="none" w:sz="0" w:space="0" w:color="auto" w:frame="1"/>
                <w:lang w:val="de-DE"/>
              </w:rPr>
              <w:t xml:space="preserve">-11.060  </w:t>
            </w:r>
          </w:p>
        </w:tc>
        <w:tc>
          <w:tcPr>
            <w:tcW w:w="719" w:type="pct"/>
            <w:tcBorders>
              <w:top w:val="single" w:sz="12" w:space="0" w:color="auto"/>
            </w:tcBorders>
          </w:tcPr>
          <w:p w14:paraId="5363199B" w14:textId="77777777" w:rsidR="00450BFB" w:rsidRPr="00ED3833" w:rsidRDefault="00450BFB" w:rsidP="007B2358">
            <w:pPr>
              <w:spacing w:line="240" w:lineRule="auto"/>
              <w:jc w:val="left"/>
              <w:rPr>
                <w:rFonts w:cs="Times New Roman"/>
                <w:bdr w:val="none" w:sz="0" w:space="0" w:color="auto" w:frame="1"/>
                <w:lang w:val="de-DE"/>
              </w:rPr>
            </w:pPr>
            <w:r w:rsidRPr="00ED3833">
              <w:rPr>
                <w:rFonts w:cs="Times New Roman"/>
                <w:bdr w:val="none" w:sz="0" w:space="0" w:color="auto" w:frame="1"/>
                <w:lang w:val="de-DE"/>
              </w:rPr>
              <w:t>&lt; 2e-16</w:t>
            </w:r>
          </w:p>
        </w:tc>
        <w:tc>
          <w:tcPr>
            <w:tcW w:w="468" w:type="pct"/>
            <w:tcBorders>
              <w:top w:val="single" w:sz="12" w:space="0" w:color="auto"/>
            </w:tcBorders>
          </w:tcPr>
          <w:p w14:paraId="1BDA2328"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w:t>
            </w:r>
          </w:p>
        </w:tc>
      </w:tr>
      <w:tr w:rsidR="00450BFB" w:rsidRPr="00EC0359" w14:paraId="537135B3" w14:textId="77777777" w:rsidTr="007B2358">
        <w:trPr>
          <w:trHeight w:val="225"/>
        </w:trPr>
        <w:tc>
          <w:tcPr>
            <w:tcW w:w="1954" w:type="pct"/>
          </w:tcPr>
          <w:p w14:paraId="3FD8D275"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Line 2</w:t>
            </w:r>
          </w:p>
        </w:tc>
        <w:tc>
          <w:tcPr>
            <w:tcW w:w="714" w:type="pct"/>
          </w:tcPr>
          <w:p w14:paraId="7C0EA91E"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2.1238</w:t>
            </w:r>
          </w:p>
        </w:tc>
        <w:tc>
          <w:tcPr>
            <w:tcW w:w="556" w:type="pct"/>
          </w:tcPr>
          <w:p w14:paraId="597AE333"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0.5618</w:t>
            </w:r>
          </w:p>
        </w:tc>
        <w:tc>
          <w:tcPr>
            <w:tcW w:w="589" w:type="pct"/>
          </w:tcPr>
          <w:p w14:paraId="5A6B0CBE"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3.780</w:t>
            </w:r>
          </w:p>
        </w:tc>
        <w:tc>
          <w:tcPr>
            <w:tcW w:w="719" w:type="pct"/>
          </w:tcPr>
          <w:p w14:paraId="57D4C078"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0.000157</w:t>
            </w:r>
          </w:p>
        </w:tc>
        <w:tc>
          <w:tcPr>
            <w:tcW w:w="468" w:type="pct"/>
          </w:tcPr>
          <w:p w14:paraId="17E8A791"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w:t>
            </w:r>
          </w:p>
        </w:tc>
      </w:tr>
      <w:tr w:rsidR="00450BFB" w:rsidRPr="00EC0359" w14:paraId="251AF296" w14:textId="77777777" w:rsidTr="007B2358">
        <w:trPr>
          <w:trHeight w:val="90"/>
        </w:trPr>
        <w:tc>
          <w:tcPr>
            <w:tcW w:w="1954" w:type="pct"/>
          </w:tcPr>
          <w:p w14:paraId="3925ED91"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Line 3</w:t>
            </w:r>
          </w:p>
        </w:tc>
        <w:tc>
          <w:tcPr>
            <w:tcW w:w="714" w:type="pct"/>
          </w:tcPr>
          <w:p w14:paraId="7F17AFD6"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1.</w:t>
            </w:r>
            <w:r>
              <w:rPr>
                <w:bdr w:val="none" w:sz="0" w:space="0" w:color="auto" w:frame="1"/>
                <w:lang w:val="de-DE"/>
              </w:rPr>
              <w:t>9005</w:t>
            </w:r>
          </w:p>
        </w:tc>
        <w:tc>
          <w:tcPr>
            <w:tcW w:w="556" w:type="pct"/>
          </w:tcPr>
          <w:p w14:paraId="4AC18E9E"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0.</w:t>
            </w:r>
            <w:r>
              <w:rPr>
                <w:bdr w:val="none" w:sz="0" w:space="0" w:color="auto" w:frame="1"/>
                <w:lang w:val="de-DE"/>
              </w:rPr>
              <w:t>5592</w:t>
            </w:r>
          </w:p>
        </w:tc>
        <w:tc>
          <w:tcPr>
            <w:tcW w:w="589" w:type="pct"/>
          </w:tcPr>
          <w:p w14:paraId="7E891032"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3.</w:t>
            </w:r>
            <w:r>
              <w:rPr>
                <w:bdr w:val="none" w:sz="0" w:space="0" w:color="auto" w:frame="1"/>
                <w:lang w:val="de-DE"/>
              </w:rPr>
              <w:t>399</w:t>
            </w:r>
          </w:p>
        </w:tc>
        <w:tc>
          <w:tcPr>
            <w:tcW w:w="719" w:type="pct"/>
          </w:tcPr>
          <w:p w14:paraId="6B3F5555"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0.000</w:t>
            </w:r>
            <w:r>
              <w:rPr>
                <w:bdr w:val="none" w:sz="0" w:space="0" w:color="auto" w:frame="1"/>
                <w:lang w:val="de-DE"/>
              </w:rPr>
              <w:t>677</w:t>
            </w:r>
          </w:p>
        </w:tc>
        <w:tc>
          <w:tcPr>
            <w:tcW w:w="468" w:type="pct"/>
          </w:tcPr>
          <w:p w14:paraId="77B991CA"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w:t>
            </w:r>
          </w:p>
        </w:tc>
      </w:tr>
      <w:tr w:rsidR="00450BFB" w:rsidRPr="00EC0359" w14:paraId="0219FDBE" w14:textId="77777777" w:rsidTr="007B2358">
        <w:trPr>
          <w:trHeight w:val="135"/>
        </w:trPr>
        <w:tc>
          <w:tcPr>
            <w:tcW w:w="1954" w:type="pct"/>
          </w:tcPr>
          <w:p w14:paraId="15D9363E"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Line 4</w:t>
            </w:r>
          </w:p>
        </w:tc>
        <w:tc>
          <w:tcPr>
            <w:tcW w:w="714" w:type="pct"/>
          </w:tcPr>
          <w:p w14:paraId="4902A285"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1.</w:t>
            </w:r>
            <w:r>
              <w:rPr>
                <w:bdr w:val="none" w:sz="0" w:space="0" w:color="auto" w:frame="1"/>
                <w:lang w:val="de-DE"/>
              </w:rPr>
              <w:t>9012</w:t>
            </w:r>
          </w:p>
        </w:tc>
        <w:tc>
          <w:tcPr>
            <w:tcW w:w="556" w:type="pct"/>
          </w:tcPr>
          <w:p w14:paraId="0521926D"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0.5613</w:t>
            </w:r>
          </w:p>
        </w:tc>
        <w:tc>
          <w:tcPr>
            <w:tcW w:w="589" w:type="pct"/>
          </w:tcPr>
          <w:p w14:paraId="73FB055C"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3.387</w:t>
            </w:r>
          </w:p>
        </w:tc>
        <w:tc>
          <w:tcPr>
            <w:tcW w:w="719" w:type="pct"/>
          </w:tcPr>
          <w:p w14:paraId="0009893F"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0.000</w:t>
            </w:r>
            <w:r>
              <w:rPr>
                <w:bdr w:val="none" w:sz="0" w:space="0" w:color="auto" w:frame="1"/>
                <w:lang w:val="de-DE"/>
              </w:rPr>
              <w:t>706</w:t>
            </w:r>
          </w:p>
        </w:tc>
        <w:tc>
          <w:tcPr>
            <w:tcW w:w="468" w:type="pct"/>
          </w:tcPr>
          <w:p w14:paraId="08E2DBE1"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w:t>
            </w:r>
          </w:p>
        </w:tc>
      </w:tr>
      <w:tr w:rsidR="00450BFB" w:rsidRPr="00EC0359" w14:paraId="0D6948E5" w14:textId="77777777" w:rsidTr="007B2358">
        <w:trPr>
          <w:trHeight w:val="135"/>
        </w:trPr>
        <w:tc>
          <w:tcPr>
            <w:tcW w:w="1954" w:type="pct"/>
          </w:tcPr>
          <w:p w14:paraId="3A28093B"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Line 5</w:t>
            </w:r>
          </w:p>
        </w:tc>
        <w:tc>
          <w:tcPr>
            <w:tcW w:w="714" w:type="pct"/>
          </w:tcPr>
          <w:p w14:paraId="2CF6EE5A"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2.</w:t>
            </w:r>
            <w:r>
              <w:rPr>
                <w:bdr w:val="none" w:sz="0" w:space="0" w:color="auto" w:frame="1"/>
                <w:lang w:val="de-DE"/>
              </w:rPr>
              <w:t>5689</w:t>
            </w:r>
          </w:p>
        </w:tc>
        <w:tc>
          <w:tcPr>
            <w:tcW w:w="556" w:type="pct"/>
          </w:tcPr>
          <w:p w14:paraId="1822C9C4"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0.</w:t>
            </w:r>
            <w:r>
              <w:rPr>
                <w:bdr w:val="none" w:sz="0" w:space="0" w:color="auto" w:frame="1"/>
                <w:lang w:val="de-DE"/>
              </w:rPr>
              <w:t>5582</w:t>
            </w:r>
          </w:p>
        </w:tc>
        <w:tc>
          <w:tcPr>
            <w:tcW w:w="589" w:type="pct"/>
          </w:tcPr>
          <w:p w14:paraId="09A31A3B"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4.602</w:t>
            </w:r>
          </w:p>
        </w:tc>
        <w:tc>
          <w:tcPr>
            <w:tcW w:w="719" w:type="pct"/>
          </w:tcPr>
          <w:p w14:paraId="5131FB7C" w14:textId="77777777" w:rsidR="00450BFB" w:rsidRPr="00EC0359" w:rsidRDefault="00450BFB" w:rsidP="007B2358">
            <w:pPr>
              <w:spacing w:line="240" w:lineRule="auto"/>
              <w:jc w:val="left"/>
              <w:rPr>
                <w:bdr w:val="none" w:sz="0" w:space="0" w:color="auto" w:frame="1"/>
                <w:lang w:val="de-DE"/>
              </w:rPr>
            </w:pPr>
            <w:r>
              <w:rPr>
                <w:bdr w:val="none" w:sz="0" w:space="0" w:color="auto" w:frame="1"/>
                <w:lang w:val="de-DE"/>
              </w:rPr>
              <w:t>4.19</w:t>
            </w:r>
            <w:r w:rsidRPr="00EC0359">
              <w:rPr>
                <w:bdr w:val="none" w:sz="0" w:space="0" w:color="auto" w:frame="1"/>
                <w:lang w:val="de-DE"/>
              </w:rPr>
              <w:t>e-0</w:t>
            </w:r>
            <w:r>
              <w:rPr>
                <w:bdr w:val="none" w:sz="0" w:space="0" w:color="auto" w:frame="1"/>
                <w:lang w:val="de-DE"/>
              </w:rPr>
              <w:t>6</w:t>
            </w:r>
          </w:p>
        </w:tc>
        <w:tc>
          <w:tcPr>
            <w:tcW w:w="468" w:type="pct"/>
          </w:tcPr>
          <w:p w14:paraId="0589AAC7"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de-DE"/>
              </w:rPr>
              <w:t>***</w:t>
            </w:r>
          </w:p>
        </w:tc>
      </w:tr>
      <w:tr w:rsidR="00450BFB" w:rsidRPr="00EC0359" w14:paraId="37B6B782" w14:textId="77777777" w:rsidTr="007B2358">
        <w:trPr>
          <w:trHeight w:val="150"/>
        </w:trPr>
        <w:tc>
          <w:tcPr>
            <w:tcW w:w="1954" w:type="pct"/>
          </w:tcPr>
          <w:p w14:paraId="1B1E404D" w14:textId="77777777" w:rsidR="00450BFB" w:rsidRPr="00EC0359" w:rsidRDefault="00450BFB" w:rsidP="007B2358">
            <w:pPr>
              <w:spacing w:line="240" w:lineRule="auto"/>
              <w:jc w:val="left"/>
              <w:rPr>
                <w:bdr w:val="none" w:sz="0" w:space="0" w:color="auto" w:frame="1"/>
                <w:lang w:val="de-DE"/>
              </w:rPr>
            </w:pPr>
            <w:r>
              <w:rPr>
                <w:bdr w:val="none" w:sz="0" w:space="0" w:color="auto" w:frame="1"/>
                <w:lang w:val="en-US"/>
              </w:rPr>
              <w:t>Line 6</w:t>
            </w:r>
          </w:p>
        </w:tc>
        <w:tc>
          <w:tcPr>
            <w:tcW w:w="714" w:type="pct"/>
          </w:tcPr>
          <w:p w14:paraId="72958BE8"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en-US"/>
              </w:rPr>
              <w:t>1.</w:t>
            </w:r>
            <w:r>
              <w:rPr>
                <w:bdr w:val="none" w:sz="0" w:space="0" w:color="auto" w:frame="1"/>
                <w:lang w:val="en-US"/>
              </w:rPr>
              <w:t>5984</w:t>
            </w:r>
          </w:p>
        </w:tc>
        <w:tc>
          <w:tcPr>
            <w:tcW w:w="556" w:type="pct"/>
          </w:tcPr>
          <w:p w14:paraId="6E253D7D"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en-US"/>
              </w:rPr>
              <w:t>0.</w:t>
            </w:r>
            <w:r>
              <w:rPr>
                <w:bdr w:val="none" w:sz="0" w:space="0" w:color="auto" w:frame="1"/>
                <w:lang w:val="en-US"/>
              </w:rPr>
              <w:t>5653</w:t>
            </w:r>
          </w:p>
        </w:tc>
        <w:tc>
          <w:tcPr>
            <w:tcW w:w="589" w:type="pct"/>
          </w:tcPr>
          <w:p w14:paraId="25B4C824"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en-US"/>
              </w:rPr>
              <w:t>2.8</w:t>
            </w:r>
            <w:r>
              <w:rPr>
                <w:bdr w:val="none" w:sz="0" w:space="0" w:color="auto" w:frame="1"/>
                <w:lang w:val="en-US"/>
              </w:rPr>
              <w:t>28</w:t>
            </w:r>
          </w:p>
        </w:tc>
        <w:tc>
          <w:tcPr>
            <w:tcW w:w="719" w:type="pct"/>
          </w:tcPr>
          <w:p w14:paraId="236EDDEE"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en-US"/>
              </w:rPr>
              <w:t>0.00</w:t>
            </w:r>
            <w:r>
              <w:rPr>
                <w:bdr w:val="none" w:sz="0" w:space="0" w:color="auto" w:frame="1"/>
                <w:lang w:val="en-US"/>
              </w:rPr>
              <w:t>4690</w:t>
            </w:r>
          </w:p>
        </w:tc>
        <w:tc>
          <w:tcPr>
            <w:tcW w:w="468" w:type="pct"/>
          </w:tcPr>
          <w:p w14:paraId="6F44A68F" w14:textId="77777777" w:rsidR="00450BFB" w:rsidRPr="00EC0359" w:rsidRDefault="00450BFB" w:rsidP="007B2358">
            <w:pPr>
              <w:spacing w:line="240" w:lineRule="auto"/>
              <w:jc w:val="left"/>
              <w:rPr>
                <w:bdr w:val="none" w:sz="0" w:space="0" w:color="auto" w:frame="1"/>
                <w:lang w:val="de-DE"/>
              </w:rPr>
            </w:pPr>
            <w:r w:rsidRPr="00EC0359">
              <w:rPr>
                <w:bdr w:val="none" w:sz="0" w:space="0" w:color="auto" w:frame="1"/>
                <w:lang w:val="en-US"/>
              </w:rPr>
              <w:t>**</w:t>
            </w:r>
          </w:p>
        </w:tc>
      </w:tr>
      <w:tr w:rsidR="00450BFB" w:rsidRPr="00EC0359" w14:paraId="7312D4CD" w14:textId="77777777" w:rsidTr="007B2358">
        <w:trPr>
          <w:trHeight w:val="135"/>
        </w:trPr>
        <w:tc>
          <w:tcPr>
            <w:tcW w:w="1954" w:type="pct"/>
          </w:tcPr>
          <w:p w14:paraId="77AABDEE"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Infection 2 (May 25</w:t>
            </w:r>
            <w:r w:rsidRPr="00BD5D3A">
              <w:rPr>
                <w:bdr w:val="none" w:sz="0" w:space="0" w:color="auto" w:frame="1"/>
                <w:vertAlign w:val="superscript"/>
                <w:lang w:val="en-US"/>
              </w:rPr>
              <w:t>th</w:t>
            </w:r>
            <w:r>
              <w:rPr>
                <w:bdr w:val="none" w:sz="0" w:space="0" w:color="auto" w:frame="1"/>
                <w:lang w:val="en-US"/>
              </w:rPr>
              <w:t>)</w:t>
            </w:r>
          </w:p>
        </w:tc>
        <w:tc>
          <w:tcPr>
            <w:tcW w:w="714" w:type="pct"/>
          </w:tcPr>
          <w:p w14:paraId="6C454D24"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3.1478</w:t>
            </w:r>
          </w:p>
        </w:tc>
        <w:tc>
          <w:tcPr>
            <w:tcW w:w="556" w:type="pct"/>
          </w:tcPr>
          <w:p w14:paraId="39AD5DAF"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4729</w:t>
            </w:r>
          </w:p>
        </w:tc>
        <w:tc>
          <w:tcPr>
            <w:tcW w:w="589" w:type="pct"/>
          </w:tcPr>
          <w:p w14:paraId="4AEFC2F0"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6.656</w:t>
            </w:r>
          </w:p>
        </w:tc>
        <w:tc>
          <w:tcPr>
            <w:tcW w:w="719" w:type="pct"/>
          </w:tcPr>
          <w:p w14:paraId="6B164C26"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2.82</w:t>
            </w:r>
            <w:r w:rsidRPr="00EC0359">
              <w:rPr>
                <w:bdr w:val="none" w:sz="0" w:space="0" w:color="auto" w:frame="1"/>
                <w:lang w:val="en-US"/>
              </w:rPr>
              <w:t>e-</w:t>
            </w:r>
            <w:r>
              <w:rPr>
                <w:bdr w:val="none" w:sz="0" w:space="0" w:color="auto" w:frame="1"/>
                <w:lang w:val="en-US"/>
              </w:rPr>
              <w:t>11</w:t>
            </w:r>
          </w:p>
        </w:tc>
        <w:tc>
          <w:tcPr>
            <w:tcW w:w="468" w:type="pct"/>
          </w:tcPr>
          <w:p w14:paraId="51743B46"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270AC726" w14:textId="77777777" w:rsidTr="007B2358">
        <w:trPr>
          <w:trHeight w:val="120"/>
        </w:trPr>
        <w:tc>
          <w:tcPr>
            <w:tcW w:w="1954" w:type="pct"/>
          </w:tcPr>
          <w:p w14:paraId="347ABDA6"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Infection 3 (June 22</w:t>
            </w:r>
            <w:r w:rsidRPr="00BD5D3A">
              <w:rPr>
                <w:bdr w:val="none" w:sz="0" w:space="0" w:color="auto" w:frame="1"/>
                <w:vertAlign w:val="superscript"/>
                <w:lang w:val="en-US"/>
              </w:rPr>
              <w:t>nd</w:t>
            </w:r>
            <w:r>
              <w:rPr>
                <w:bdr w:val="none" w:sz="0" w:space="0" w:color="auto" w:frame="1"/>
                <w:lang w:val="en-US"/>
              </w:rPr>
              <w:t>)</w:t>
            </w:r>
          </w:p>
        </w:tc>
        <w:tc>
          <w:tcPr>
            <w:tcW w:w="714" w:type="pct"/>
          </w:tcPr>
          <w:p w14:paraId="63CA68D6"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5.4251</w:t>
            </w:r>
          </w:p>
        </w:tc>
        <w:tc>
          <w:tcPr>
            <w:tcW w:w="556" w:type="pct"/>
          </w:tcPr>
          <w:p w14:paraId="6724CA48"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4950</w:t>
            </w:r>
          </w:p>
        </w:tc>
        <w:tc>
          <w:tcPr>
            <w:tcW w:w="589" w:type="pct"/>
          </w:tcPr>
          <w:p w14:paraId="0971259E"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1</w:t>
            </w:r>
            <w:r>
              <w:rPr>
                <w:bdr w:val="none" w:sz="0" w:space="0" w:color="auto" w:frame="1"/>
                <w:lang w:val="en-US"/>
              </w:rPr>
              <w:t>0</w:t>
            </w:r>
            <w:r w:rsidRPr="00EC0359">
              <w:rPr>
                <w:bdr w:val="none" w:sz="0" w:space="0" w:color="auto" w:frame="1"/>
                <w:lang w:val="en-US"/>
              </w:rPr>
              <w:t>.</w:t>
            </w:r>
            <w:r>
              <w:rPr>
                <w:bdr w:val="none" w:sz="0" w:space="0" w:color="auto" w:frame="1"/>
                <w:lang w:val="en-US"/>
              </w:rPr>
              <w:t>959</w:t>
            </w:r>
          </w:p>
        </w:tc>
        <w:tc>
          <w:tcPr>
            <w:tcW w:w="719" w:type="pct"/>
          </w:tcPr>
          <w:p w14:paraId="54BCE2BB"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&lt; 2e-16</w:t>
            </w:r>
          </w:p>
        </w:tc>
        <w:tc>
          <w:tcPr>
            <w:tcW w:w="468" w:type="pct"/>
          </w:tcPr>
          <w:p w14:paraId="6D5312F2"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71E60653" w14:textId="77777777" w:rsidTr="007B2358">
        <w:trPr>
          <w:trHeight w:val="255"/>
        </w:trPr>
        <w:tc>
          <w:tcPr>
            <w:tcW w:w="1954" w:type="pct"/>
          </w:tcPr>
          <w:p w14:paraId="6386D2BF"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Infection 4 (July 13</w:t>
            </w:r>
            <w:r w:rsidRPr="00BD5D3A">
              <w:rPr>
                <w:bdr w:val="none" w:sz="0" w:space="0" w:color="auto" w:frame="1"/>
                <w:vertAlign w:val="superscript"/>
                <w:lang w:val="en-US"/>
              </w:rPr>
              <w:t>th</w:t>
            </w:r>
            <w:r>
              <w:rPr>
                <w:bdr w:val="none" w:sz="0" w:space="0" w:color="auto" w:frame="1"/>
                <w:lang w:val="en-US"/>
              </w:rPr>
              <w:t xml:space="preserve">) </w:t>
            </w:r>
          </w:p>
        </w:tc>
        <w:tc>
          <w:tcPr>
            <w:tcW w:w="714" w:type="pct"/>
          </w:tcPr>
          <w:p w14:paraId="464FD05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3.</w:t>
            </w:r>
            <w:r>
              <w:rPr>
                <w:bdr w:val="none" w:sz="0" w:space="0" w:color="auto" w:frame="1"/>
                <w:lang w:val="en-US"/>
              </w:rPr>
              <w:t>4962</w:t>
            </w:r>
          </w:p>
        </w:tc>
        <w:tc>
          <w:tcPr>
            <w:tcW w:w="556" w:type="pct"/>
          </w:tcPr>
          <w:p w14:paraId="7EF8631B"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4848</w:t>
            </w:r>
          </w:p>
        </w:tc>
        <w:tc>
          <w:tcPr>
            <w:tcW w:w="589" w:type="pct"/>
          </w:tcPr>
          <w:p w14:paraId="19FF0A48"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7.212</w:t>
            </w:r>
          </w:p>
        </w:tc>
        <w:tc>
          <w:tcPr>
            <w:tcW w:w="719" w:type="pct"/>
          </w:tcPr>
          <w:p w14:paraId="683A2F37"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5.50</w:t>
            </w:r>
            <w:r w:rsidRPr="00EC0359">
              <w:rPr>
                <w:bdr w:val="none" w:sz="0" w:space="0" w:color="auto" w:frame="1"/>
                <w:lang w:val="en-US"/>
              </w:rPr>
              <w:t>e-1</w:t>
            </w:r>
            <w:r>
              <w:rPr>
                <w:bdr w:val="none" w:sz="0" w:space="0" w:color="auto" w:frame="1"/>
                <w:lang w:val="en-US"/>
              </w:rPr>
              <w:t>3</w:t>
            </w:r>
          </w:p>
        </w:tc>
        <w:tc>
          <w:tcPr>
            <w:tcW w:w="468" w:type="pct"/>
          </w:tcPr>
          <w:p w14:paraId="1B3240A0"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543323F5" w14:textId="77777777" w:rsidTr="007B2358">
        <w:trPr>
          <w:trHeight w:val="135"/>
        </w:trPr>
        <w:tc>
          <w:tcPr>
            <w:tcW w:w="1954" w:type="pct"/>
          </w:tcPr>
          <w:p w14:paraId="208D93F1"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Confined for 8 days</w:t>
            </w:r>
          </w:p>
        </w:tc>
        <w:tc>
          <w:tcPr>
            <w:tcW w:w="714" w:type="pct"/>
          </w:tcPr>
          <w:p w14:paraId="72714CB4"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2.0306</w:t>
            </w:r>
          </w:p>
        </w:tc>
        <w:tc>
          <w:tcPr>
            <w:tcW w:w="556" w:type="pct"/>
          </w:tcPr>
          <w:p w14:paraId="7F989284"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2599</w:t>
            </w:r>
          </w:p>
        </w:tc>
        <w:tc>
          <w:tcPr>
            <w:tcW w:w="589" w:type="pct"/>
          </w:tcPr>
          <w:p w14:paraId="1B39DF58"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7</w:t>
            </w:r>
            <w:r w:rsidRPr="00EC0359">
              <w:rPr>
                <w:bdr w:val="none" w:sz="0" w:space="0" w:color="auto" w:frame="1"/>
                <w:lang w:val="en-US"/>
              </w:rPr>
              <w:t>.</w:t>
            </w:r>
            <w:r>
              <w:rPr>
                <w:bdr w:val="none" w:sz="0" w:space="0" w:color="auto" w:frame="1"/>
                <w:lang w:val="en-US"/>
              </w:rPr>
              <w:t>812</w:t>
            </w:r>
          </w:p>
        </w:tc>
        <w:tc>
          <w:tcPr>
            <w:tcW w:w="719" w:type="pct"/>
          </w:tcPr>
          <w:p w14:paraId="163A0385"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5.64</w:t>
            </w:r>
            <w:r w:rsidRPr="00EC0359">
              <w:rPr>
                <w:bdr w:val="none" w:sz="0" w:space="0" w:color="auto" w:frame="1"/>
                <w:lang w:val="en-US"/>
              </w:rPr>
              <w:t>e-1</w:t>
            </w:r>
            <w:r>
              <w:rPr>
                <w:bdr w:val="none" w:sz="0" w:space="0" w:color="auto" w:frame="1"/>
                <w:lang w:val="en-US"/>
              </w:rPr>
              <w:t>5</w:t>
            </w:r>
          </w:p>
        </w:tc>
        <w:tc>
          <w:tcPr>
            <w:tcW w:w="468" w:type="pct"/>
          </w:tcPr>
          <w:p w14:paraId="4AA5C2E8"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60BF72CC" w14:textId="77777777" w:rsidTr="007B2358">
        <w:trPr>
          <w:trHeight w:val="240"/>
        </w:trPr>
        <w:tc>
          <w:tcPr>
            <w:tcW w:w="1954" w:type="pct"/>
          </w:tcPr>
          <w:p w14:paraId="48F75A80"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Line 2</w:t>
            </w:r>
            <w:r w:rsidRPr="00EC0359">
              <w:rPr>
                <w:bdr w:val="none" w:sz="0" w:space="0" w:color="auto" w:frame="1"/>
                <w:lang w:val="en-US"/>
              </w:rPr>
              <w:t>:</w:t>
            </w:r>
            <w:r>
              <w:rPr>
                <w:bdr w:val="none" w:sz="0" w:space="0" w:color="auto" w:frame="1"/>
                <w:lang w:val="en-US"/>
              </w:rPr>
              <w:t xml:space="preserve">Infection 2 </w:t>
            </w:r>
          </w:p>
        </w:tc>
        <w:tc>
          <w:tcPr>
            <w:tcW w:w="714" w:type="pct"/>
          </w:tcPr>
          <w:p w14:paraId="5457BAF0"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-2.</w:t>
            </w:r>
            <w:r>
              <w:rPr>
                <w:bdr w:val="none" w:sz="0" w:space="0" w:color="auto" w:frame="1"/>
                <w:lang w:val="en-US"/>
              </w:rPr>
              <w:t>4415</w:t>
            </w:r>
          </w:p>
        </w:tc>
        <w:tc>
          <w:tcPr>
            <w:tcW w:w="556" w:type="pct"/>
          </w:tcPr>
          <w:p w14:paraId="44AB6C3E"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5959</w:t>
            </w:r>
          </w:p>
        </w:tc>
        <w:tc>
          <w:tcPr>
            <w:tcW w:w="589" w:type="pct"/>
          </w:tcPr>
          <w:p w14:paraId="7F64654E"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-4.</w:t>
            </w:r>
            <w:r>
              <w:rPr>
                <w:bdr w:val="none" w:sz="0" w:space="0" w:color="auto" w:frame="1"/>
                <w:lang w:val="en-US"/>
              </w:rPr>
              <w:t>097</w:t>
            </w:r>
          </w:p>
        </w:tc>
        <w:tc>
          <w:tcPr>
            <w:tcW w:w="719" w:type="pct"/>
          </w:tcPr>
          <w:p w14:paraId="498F58EC"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4.18</w:t>
            </w:r>
            <w:r w:rsidRPr="00EC0359">
              <w:rPr>
                <w:bdr w:val="none" w:sz="0" w:space="0" w:color="auto" w:frame="1"/>
                <w:lang w:val="en-US"/>
              </w:rPr>
              <w:t>e-0</w:t>
            </w:r>
            <w:r>
              <w:rPr>
                <w:bdr w:val="none" w:sz="0" w:space="0" w:color="auto" w:frame="1"/>
                <w:lang w:val="en-US"/>
              </w:rPr>
              <w:t>5</w:t>
            </w:r>
          </w:p>
        </w:tc>
        <w:tc>
          <w:tcPr>
            <w:tcW w:w="468" w:type="pct"/>
          </w:tcPr>
          <w:p w14:paraId="1B532BAE"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31BC0A63" w14:textId="77777777" w:rsidTr="007B2358">
        <w:trPr>
          <w:trHeight w:val="145"/>
        </w:trPr>
        <w:tc>
          <w:tcPr>
            <w:tcW w:w="1954" w:type="pct"/>
          </w:tcPr>
          <w:p w14:paraId="2BA3EBFB"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Line 3</w:t>
            </w:r>
            <w:r w:rsidRPr="00EC0359">
              <w:rPr>
                <w:bdr w:val="none" w:sz="0" w:space="0" w:color="auto" w:frame="1"/>
                <w:lang w:val="en-US"/>
              </w:rPr>
              <w:t>:</w:t>
            </w:r>
            <w:r>
              <w:rPr>
                <w:bdr w:val="none" w:sz="0" w:space="0" w:color="auto" w:frame="1"/>
                <w:lang w:val="en-US"/>
              </w:rPr>
              <w:t xml:space="preserve"> Infection 2</w:t>
            </w:r>
          </w:p>
        </w:tc>
        <w:tc>
          <w:tcPr>
            <w:tcW w:w="714" w:type="pct"/>
          </w:tcPr>
          <w:p w14:paraId="4AA0B6ED"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2.0300</w:t>
            </w:r>
          </w:p>
        </w:tc>
        <w:tc>
          <w:tcPr>
            <w:tcW w:w="556" w:type="pct"/>
          </w:tcPr>
          <w:p w14:paraId="12968B86"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5923</w:t>
            </w:r>
          </w:p>
        </w:tc>
        <w:tc>
          <w:tcPr>
            <w:tcW w:w="589" w:type="pct"/>
          </w:tcPr>
          <w:p w14:paraId="34735CF6"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-3.</w:t>
            </w:r>
            <w:r>
              <w:rPr>
                <w:bdr w:val="none" w:sz="0" w:space="0" w:color="auto" w:frame="1"/>
                <w:lang w:val="en-US"/>
              </w:rPr>
              <w:t>427</w:t>
            </w:r>
          </w:p>
        </w:tc>
        <w:tc>
          <w:tcPr>
            <w:tcW w:w="719" w:type="pct"/>
          </w:tcPr>
          <w:p w14:paraId="48C21592"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0.000</w:t>
            </w:r>
            <w:r>
              <w:rPr>
                <w:bdr w:val="none" w:sz="0" w:space="0" w:color="auto" w:frame="1"/>
                <w:lang w:val="en-US"/>
              </w:rPr>
              <w:t>610</w:t>
            </w:r>
          </w:p>
        </w:tc>
        <w:tc>
          <w:tcPr>
            <w:tcW w:w="468" w:type="pct"/>
          </w:tcPr>
          <w:p w14:paraId="58C25176"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33949F1B" w14:textId="77777777" w:rsidTr="007B2358">
        <w:trPr>
          <w:trHeight w:val="225"/>
        </w:trPr>
        <w:tc>
          <w:tcPr>
            <w:tcW w:w="1954" w:type="pct"/>
          </w:tcPr>
          <w:p w14:paraId="15E74EBC"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4:</w:t>
            </w:r>
            <w:r>
              <w:rPr>
                <w:bdr w:val="none" w:sz="0" w:space="0" w:color="auto" w:frame="1"/>
                <w:lang w:val="en-US"/>
              </w:rPr>
              <w:t xml:space="preserve"> Infection 2</w:t>
            </w:r>
          </w:p>
        </w:tc>
        <w:tc>
          <w:tcPr>
            <w:tcW w:w="714" w:type="pct"/>
          </w:tcPr>
          <w:p w14:paraId="65C442CF"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2.1128</w:t>
            </w:r>
          </w:p>
        </w:tc>
        <w:tc>
          <w:tcPr>
            <w:tcW w:w="556" w:type="pct"/>
          </w:tcPr>
          <w:p w14:paraId="3543E81A"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5955</w:t>
            </w:r>
          </w:p>
        </w:tc>
        <w:tc>
          <w:tcPr>
            <w:tcW w:w="589" w:type="pct"/>
          </w:tcPr>
          <w:p w14:paraId="092BEC50"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3.548</w:t>
            </w:r>
          </w:p>
        </w:tc>
        <w:tc>
          <w:tcPr>
            <w:tcW w:w="719" w:type="pct"/>
          </w:tcPr>
          <w:p w14:paraId="75157BBF"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0.000389</w:t>
            </w:r>
          </w:p>
        </w:tc>
        <w:tc>
          <w:tcPr>
            <w:tcW w:w="468" w:type="pct"/>
          </w:tcPr>
          <w:p w14:paraId="5439418D"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17CF157E" w14:textId="77777777" w:rsidTr="007B2358">
        <w:trPr>
          <w:trHeight w:val="120"/>
        </w:trPr>
        <w:tc>
          <w:tcPr>
            <w:tcW w:w="1954" w:type="pct"/>
          </w:tcPr>
          <w:p w14:paraId="67A8A353"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5:</w:t>
            </w:r>
            <w:r>
              <w:rPr>
                <w:bdr w:val="none" w:sz="0" w:space="0" w:color="auto" w:frame="1"/>
                <w:lang w:val="en-US"/>
              </w:rPr>
              <w:t xml:space="preserve"> Infection 2</w:t>
            </w:r>
          </w:p>
        </w:tc>
        <w:tc>
          <w:tcPr>
            <w:tcW w:w="714" w:type="pct"/>
          </w:tcPr>
          <w:p w14:paraId="4B8EA329"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3.3217</w:t>
            </w:r>
          </w:p>
        </w:tc>
        <w:tc>
          <w:tcPr>
            <w:tcW w:w="556" w:type="pct"/>
          </w:tcPr>
          <w:p w14:paraId="3A1626F9"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0.6039</w:t>
            </w:r>
          </w:p>
        </w:tc>
        <w:tc>
          <w:tcPr>
            <w:tcW w:w="589" w:type="pct"/>
          </w:tcPr>
          <w:p w14:paraId="7EE1F871"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5.500</w:t>
            </w:r>
          </w:p>
        </w:tc>
        <w:tc>
          <w:tcPr>
            <w:tcW w:w="719" w:type="pct"/>
          </w:tcPr>
          <w:p w14:paraId="3E050D06"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3.79</w:t>
            </w:r>
            <w:r w:rsidRPr="00EC0359">
              <w:rPr>
                <w:bdr w:val="none" w:sz="0" w:space="0" w:color="auto" w:frame="1"/>
                <w:lang w:val="en-US"/>
              </w:rPr>
              <w:t>e-</w:t>
            </w:r>
            <w:r>
              <w:rPr>
                <w:bdr w:val="none" w:sz="0" w:space="0" w:color="auto" w:frame="1"/>
                <w:lang w:val="en-US"/>
              </w:rPr>
              <w:t>08</w:t>
            </w:r>
          </w:p>
        </w:tc>
        <w:tc>
          <w:tcPr>
            <w:tcW w:w="468" w:type="pct"/>
          </w:tcPr>
          <w:p w14:paraId="62D17053"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7588F805" w14:textId="77777777" w:rsidTr="007B2358">
        <w:trPr>
          <w:trHeight w:val="255"/>
        </w:trPr>
        <w:tc>
          <w:tcPr>
            <w:tcW w:w="1954" w:type="pct"/>
          </w:tcPr>
          <w:p w14:paraId="7E78477B"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6:</w:t>
            </w:r>
            <w:r>
              <w:rPr>
                <w:bdr w:val="none" w:sz="0" w:space="0" w:color="auto" w:frame="1"/>
                <w:lang w:val="en-US"/>
              </w:rPr>
              <w:t xml:space="preserve"> Infection 2</w:t>
            </w:r>
          </w:p>
        </w:tc>
        <w:tc>
          <w:tcPr>
            <w:tcW w:w="714" w:type="pct"/>
          </w:tcPr>
          <w:p w14:paraId="675B292D"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-1.</w:t>
            </w:r>
            <w:r>
              <w:rPr>
                <w:bdr w:val="none" w:sz="0" w:space="0" w:color="auto" w:frame="1"/>
                <w:lang w:val="en-US"/>
              </w:rPr>
              <w:t>6595</w:t>
            </w:r>
          </w:p>
        </w:tc>
        <w:tc>
          <w:tcPr>
            <w:tcW w:w="556" w:type="pct"/>
          </w:tcPr>
          <w:p w14:paraId="2F4787FA"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5997</w:t>
            </w:r>
          </w:p>
        </w:tc>
        <w:tc>
          <w:tcPr>
            <w:tcW w:w="589" w:type="pct"/>
          </w:tcPr>
          <w:p w14:paraId="6638597C"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2.767</w:t>
            </w:r>
          </w:p>
        </w:tc>
        <w:tc>
          <w:tcPr>
            <w:tcW w:w="719" w:type="pct"/>
          </w:tcPr>
          <w:p w14:paraId="1ACDD7D2"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0.00</w:t>
            </w:r>
            <w:r>
              <w:rPr>
                <w:bdr w:val="none" w:sz="0" w:space="0" w:color="auto" w:frame="1"/>
                <w:lang w:val="en-US"/>
              </w:rPr>
              <w:t>5657</w:t>
            </w:r>
          </w:p>
        </w:tc>
        <w:tc>
          <w:tcPr>
            <w:tcW w:w="468" w:type="pct"/>
          </w:tcPr>
          <w:p w14:paraId="65DD4ABC"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2415BECA" w14:textId="77777777" w:rsidTr="007B2358">
        <w:trPr>
          <w:trHeight w:val="150"/>
        </w:trPr>
        <w:tc>
          <w:tcPr>
            <w:tcW w:w="1954" w:type="pct"/>
          </w:tcPr>
          <w:p w14:paraId="229FBCF9"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2:</w:t>
            </w:r>
            <w:r>
              <w:rPr>
                <w:bdr w:val="none" w:sz="0" w:space="0" w:color="auto" w:frame="1"/>
                <w:lang w:val="en-US"/>
              </w:rPr>
              <w:t xml:space="preserve"> Infection 3</w:t>
            </w:r>
          </w:p>
        </w:tc>
        <w:tc>
          <w:tcPr>
            <w:tcW w:w="714" w:type="pct"/>
          </w:tcPr>
          <w:p w14:paraId="65215853"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-2.</w:t>
            </w:r>
            <w:r>
              <w:rPr>
                <w:bdr w:val="none" w:sz="0" w:space="0" w:color="auto" w:frame="1"/>
                <w:lang w:val="en-US"/>
              </w:rPr>
              <w:t>1508</w:t>
            </w:r>
          </w:p>
        </w:tc>
        <w:tc>
          <w:tcPr>
            <w:tcW w:w="556" w:type="pct"/>
          </w:tcPr>
          <w:p w14:paraId="4B464703"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6126</w:t>
            </w:r>
          </w:p>
        </w:tc>
        <w:tc>
          <w:tcPr>
            <w:tcW w:w="589" w:type="pct"/>
          </w:tcPr>
          <w:p w14:paraId="621F164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3.511</w:t>
            </w:r>
          </w:p>
        </w:tc>
        <w:tc>
          <w:tcPr>
            <w:tcW w:w="719" w:type="pct"/>
          </w:tcPr>
          <w:p w14:paraId="5DA699FA"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0.000447</w:t>
            </w:r>
          </w:p>
        </w:tc>
        <w:tc>
          <w:tcPr>
            <w:tcW w:w="468" w:type="pct"/>
          </w:tcPr>
          <w:p w14:paraId="5B6DF325"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48A9EA89" w14:textId="77777777" w:rsidTr="007B2358">
        <w:trPr>
          <w:trHeight w:val="75"/>
        </w:trPr>
        <w:tc>
          <w:tcPr>
            <w:tcW w:w="1954" w:type="pct"/>
          </w:tcPr>
          <w:p w14:paraId="714517E2"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3:</w:t>
            </w:r>
            <w:r>
              <w:rPr>
                <w:bdr w:val="none" w:sz="0" w:space="0" w:color="auto" w:frame="1"/>
                <w:lang w:val="en-US"/>
              </w:rPr>
              <w:t xml:space="preserve"> Infection 3</w:t>
            </w:r>
          </w:p>
        </w:tc>
        <w:tc>
          <w:tcPr>
            <w:tcW w:w="714" w:type="pct"/>
          </w:tcPr>
          <w:p w14:paraId="02B2246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2.1162</w:t>
            </w:r>
          </w:p>
        </w:tc>
        <w:tc>
          <w:tcPr>
            <w:tcW w:w="556" w:type="pct"/>
          </w:tcPr>
          <w:p w14:paraId="072B3B18"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6053</w:t>
            </w:r>
          </w:p>
        </w:tc>
        <w:tc>
          <w:tcPr>
            <w:tcW w:w="589" w:type="pct"/>
          </w:tcPr>
          <w:p w14:paraId="2086B9A0"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3.496</w:t>
            </w:r>
          </w:p>
        </w:tc>
        <w:tc>
          <w:tcPr>
            <w:tcW w:w="719" w:type="pct"/>
          </w:tcPr>
          <w:p w14:paraId="6B8BF88B"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0.000472</w:t>
            </w:r>
          </w:p>
        </w:tc>
        <w:tc>
          <w:tcPr>
            <w:tcW w:w="468" w:type="pct"/>
          </w:tcPr>
          <w:p w14:paraId="73CADDBF"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047B5A29" w14:textId="77777777" w:rsidTr="007B2358">
        <w:trPr>
          <w:trHeight w:val="135"/>
        </w:trPr>
        <w:tc>
          <w:tcPr>
            <w:tcW w:w="1954" w:type="pct"/>
          </w:tcPr>
          <w:p w14:paraId="3997773E"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4:</w:t>
            </w:r>
            <w:r>
              <w:rPr>
                <w:bdr w:val="none" w:sz="0" w:space="0" w:color="auto" w:frame="1"/>
                <w:lang w:val="en-US"/>
              </w:rPr>
              <w:t xml:space="preserve"> Infection 3</w:t>
            </w:r>
          </w:p>
        </w:tc>
        <w:tc>
          <w:tcPr>
            <w:tcW w:w="714" w:type="pct"/>
          </w:tcPr>
          <w:p w14:paraId="02C6477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2.2130</w:t>
            </w:r>
          </w:p>
        </w:tc>
        <w:tc>
          <w:tcPr>
            <w:tcW w:w="556" w:type="pct"/>
          </w:tcPr>
          <w:p w14:paraId="0BB04DB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6110</w:t>
            </w:r>
          </w:p>
        </w:tc>
        <w:tc>
          <w:tcPr>
            <w:tcW w:w="589" w:type="pct"/>
          </w:tcPr>
          <w:p w14:paraId="05A222C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3.622</w:t>
            </w:r>
          </w:p>
        </w:tc>
        <w:tc>
          <w:tcPr>
            <w:tcW w:w="719" w:type="pct"/>
          </w:tcPr>
          <w:p w14:paraId="381CE6BA"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0.000292</w:t>
            </w:r>
          </w:p>
        </w:tc>
        <w:tc>
          <w:tcPr>
            <w:tcW w:w="468" w:type="pct"/>
          </w:tcPr>
          <w:p w14:paraId="47CC523A"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19A3F48B" w14:textId="77777777" w:rsidTr="007B2358">
        <w:trPr>
          <w:trHeight w:val="120"/>
        </w:trPr>
        <w:tc>
          <w:tcPr>
            <w:tcW w:w="1954" w:type="pct"/>
          </w:tcPr>
          <w:p w14:paraId="0B3E7744"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5:</w:t>
            </w:r>
            <w:r>
              <w:rPr>
                <w:bdr w:val="none" w:sz="0" w:space="0" w:color="auto" w:frame="1"/>
                <w:lang w:val="en-US"/>
              </w:rPr>
              <w:t xml:space="preserve"> Infection 3</w:t>
            </w:r>
          </w:p>
        </w:tc>
        <w:tc>
          <w:tcPr>
            <w:tcW w:w="714" w:type="pct"/>
          </w:tcPr>
          <w:p w14:paraId="76723129"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2.6052</w:t>
            </w:r>
          </w:p>
        </w:tc>
        <w:tc>
          <w:tcPr>
            <w:tcW w:w="556" w:type="pct"/>
          </w:tcPr>
          <w:p w14:paraId="15D4DA59"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6023</w:t>
            </w:r>
          </w:p>
        </w:tc>
        <w:tc>
          <w:tcPr>
            <w:tcW w:w="589" w:type="pct"/>
          </w:tcPr>
          <w:p w14:paraId="21C943E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4.326</w:t>
            </w:r>
          </w:p>
        </w:tc>
        <w:tc>
          <w:tcPr>
            <w:tcW w:w="719" w:type="pct"/>
          </w:tcPr>
          <w:p w14:paraId="413EB7E7"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1.52</w:t>
            </w:r>
            <w:r w:rsidRPr="00EC0359">
              <w:rPr>
                <w:bdr w:val="none" w:sz="0" w:space="0" w:color="auto" w:frame="1"/>
                <w:lang w:val="en-US"/>
              </w:rPr>
              <w:t>e-0</w:t>
            </w:r>
            <w:r>
              <w:rPr>
                <w:bdr w:val="none" w:sz="0" w:space="0" w:color="auto" w:frame="1"/>
                <w:lang w:val="en-US"/>
              </w:rPr>
              <w:t>5</w:t>
            </w:r>
          </w:p>
        </w:tc>
        <w:tc>
          <w:tcPr>
            <w:tcW w:w="468" w:type="pct"/>
          </w:tcPr>
          <w:p w14:paraId="1E220198"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4186BC46" w14:textId="77777777" w:rsidTr="007B2358">
        <w:trPr>
          <w:trHeight w:val="120"/>
        </w:trPr>
        <w:tc>
          <w:tcPr>
            <w:tcW w:w="1954" w:type="pct"/>
          </w:tcPr>
          <w:p w14:paraId="41E9478C"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6:</w:t>
            </w:r>
            <w:r>
              <w:rPr>
                <w:bdr w:val="none" w:sz="0" w:space="0" w:color="auto" w:frame="1"/>
                <w:lang w:val="en-US"/>
              </w:rPr>
              <w:t xml:space="preserve"> Infection 3</w:t>
            </w:r>
          </w:p>
        </w:tc>
        <w:tc>
          <w:tcPr>
            <w:tcW w:w="714" w:type="pct"/>
          </w:tcPr>
          <w:p w14:paraId="2D6A918A"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-1.</w:t>
            </w:r>
            <w:r>
              <w:rPr>
                <w:bdr w:val="none" w:sz="0" w:space="0" w:color="auto" w:frame="1"/>
                <w:lang w:val="en-US"/>
              </w:rPr>
              <w:t>9597</w:t>
            </w:r>
          </w:p>
        </w:tc>
        <w:tc>
          <w:tcPr>
            <w:tcW w:w="556" w:type="pct"/>
          </w:tcPr>
          <w:p w14:paraId="6C5E2024"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6116</w:t>
            </w:r>
          </w:p>
        </w:tc>
        <w:tc>
          <w:tcPr>
            <w:tcW w:w="589" w:type="pct"/>
          </w:tcPr>
          <w:p w14:paraId="7203EA14"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4.204</w:t>
            </w:r>
          </w:p>
        </w:tc>
        <w:tc>
          <w:tcPr>
            <w:tcW w:w="719" w:type="pct"/>
          </w:tcPr>
          <w:p w14:paraId="1B37FBC7"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0.001355</w:t>
            </w:r>
          </w:p>
        </w:tc>
        <w:tc>
          <w:tcPr>
            <w:tcW w:w="468" w:type="pct"/>
          </w:tcPr>
          <w:p w14:paraId="4DC2B42B"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0E9D5DCF" w14:textId="77777777" w:rsidTr="007B2358">
        <w:trPr>
          <w:trHeight w:val="90"/>
        </w:trPr>
        <w:tc>
          <w:tcPr>
            <w:tcW w:w="1954" w:type="pct"/>
          </w:tcPr>
          <w:p w14:paraId="68F19D6C"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2:</w:t>
            </w:r>
            <w:r>
              <w:rPr>
                <w:bdr w:val="none" w:sz="0" w:space="0" w:color="auto" w:frame="1"/>
                <w:lang w:val="en-US"/>
              </w:rPr>
              <w:t xml:space="preserve"> Infection 4</w:t>
            </w:r>
          </w:p>
        </w:tc>
        <w:tc>
          <w:tcPr>
            <w:tcW w:w="714" w:type="pct"/>
          </w:tcPr>
          <w:p w14:paraId="183129D4"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-2.</w:t>
            </w:r>
            <w:r>
              <w:rPr>
                <w:bdr w:val="none" w:sz="0" w:space="0" w:color="auto" w:frame="1"/>
                <w:lang w:val="en-US"/>
              </w:rPr>
              <w:t>1649</w:t>
            </w:r>
          </w:p>
        </w:tc>
        <w:tc>
          <w:tcPr>
            <w:tcW w:w="556" w:type="pct"/>
          </w:tcPr>
          <w:p w14:paraId="311E6B94"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6147</w:t>
            </w:r>
          </w:p>
        </w:tc>
        <w:tc>
          <w:tcPr>
            <w:tcW w:w="589" w:type="pct"/>
          </w:tcPr>
          <w:p w14:paraId="7711E421"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3.522</w:t>
            </w:r>
          </w:p>
        </w:tc>
        <w:tc>
          <w:tcPr>
            <w:tcW w:w="719" w:type="pct"/>
          </w:tcPr>
          <w:p w14:paraId="0469BE41"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0.000429</w:t>
            </w:r>
          </w:p>
        </w:tc>
        <w:tc>
          <w:tcPr>
            <w:tcW w:w="468" w:type="pct"/>
          </w:tcPr>
          <w:p w14:paraId="67B46541"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74A66E01" w14:textId="77777777" w:rsidTr="007B2358">
        <w:trPr>
          <w:trHeight w:val="135"/>
        </w:trPr>
        <w:tc>
          <w:tcPr>
            <w:tcW w:w="1954" w:type="pct"/>
          </w:tcPr>
          <w:p w14:paraId="462496F4"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3:</w:t>
            </w:r>
            <w:r>
              <w:rPr>
                <w:bdr w:val="none" w:sz="0" w:space="0" w:color="auto" w:frame="1"/>
                <w:lang w:val="en-US"/>
              </w:rPr>
              <w:t xml:space="preserve"> Infection 4</w:t>
            </w:r>
          </w:p>
        </w:tc>
        <w:tc>
          <w:tcPr>
            <w:tcW w:w="714" w:type="pct"/>
          </w:tcPr>
          <w:p w14:paraId="04BFF6CB"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-1.</w:t>
            </w:r>
            <w:r>
              <w:rPr>
                <w:bdr w:val="none" w:sz="0" w:space="0" w:color="auto" w:frame="1"/>
                <w:lang w:val="en-US"/>
              </w:rPr>
              <w:t>7746</w:t>
            </w:r>
          </w:p>
        </w:tc>
        <w:tc>
          <w:tcPr>
            <w:tcW w:w="556" w:type="pct"/>
          </w:tcPr>
          <w:p w14:paraId="536B8FA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6021</w:t>
            </w:r>
          </w:p>
        </w:tc>
        <w:tc>
          <w:tcPr>
            <w:tcW w:w="589" w:type="pct"/>
          </w:tcPr>
          <w:p w14:paraId="6072E590"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2.948</w:t>
            </w:r>
          </w:p>
        </w:tc>
        <w:tc>
          <w:tcPr>
            <w:tcW w:w="719" w:type="pct"/>
          </w:tcPr>
          <w:p w14:paraId="32DDB4BB"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0.00</w:t>
            </w:r>
            <w:r>
              <w:rPr>
                <w:bdr w:val="none" w:sz="0" w:space="0" w:color="auto" w:frame="1"/>
                <w:lang w:val="en-US"/>
              </w:rPr>
              <w:t>3202</w:t>
            </w:r>
          </w:p>
        </w:tc>
        <w:tc>
          <w:tcPr>
            <w:tcW w:w="468" w:type="pct"/>
          </w:tcPr>
          <w:p w14:paraId="7E6B479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18823EB3" w14:textId="77777777" w:rsidTr="007B2358">
        <w:trPr>
          <w:trHeight w:val="90"/>
        </w:trPr>
        <w:tc>
          <w:tcPr>
            <w:tcW w:w="1954" w:type="pct"/>
          </w:tcPr>
          <w:p w14:paraId="2FD709D6"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4:</w:t>
            </w:r>
            <w:r>
              <w:rPr>
                <w:bdr w:val="none" w:sz="0" w:space="0" w:color="auto" w:frame="1"/>
                <w:lang w:val="en-US"/>
              </w:rPr>
              <w:t xml:space="preserve"> Infection 4</w:t>
            </w:r>
          </w:p>
        </w:tc>
        <w:tc>
          <w:tcPr>
            <w:tcW w:w="714" w:type="pct"/>
          </w:tcPr>
          <w:p w14:paraId="67A118C0"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2.0858</w:t>
            </w:r>
          </w:p>
        </w:tc>
        <w:tc>
          <w:tcPr>
            <w:tcW w:w="556" w:type="pct"/>
          </w:tcPr>
          <w:p w14:paraId="2A3F7EEE"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6103</w:t>
            </w:r>
          </w:p>
        </w:tc>
        <w:tc>
          <w:tcPr>
            <w:tcW w:w="589" w:type="pct"/>
          </w:tcPr>
          <w:p w14:paraId="60F529A1"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-3.</w:t>
            </w:r>
            <w:r>
              <w:rPr>
                <w:bdr w:val="none" w:sz="0" w:space="0" w:color="auto" w:frame="1"/>
                <w:lang w:val="en-US"/>
              </w:rPr>
              <w:t>418</w:t>
            </w:r>
          </w:p>
        </w:tc>
        <w:tc>
          <w:tcPr>
            <w:tcW w:w="719" w:type="pct"/>
          </w:tcPr>
          <w:p w14:paraId="384AF608"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0.000632</w:t>
            </w:r>
          </w:p>
        </w:tc>
        <w:tc>
          <w:tcPr>
            <w:tcW w:w="468" w:type="pct"/>
          </w:tcPr>
          <w:p w14:paraId="2ECD6401"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1A7B412D" w14:textId="77777777" w:rsidTr="007B2358">
        <w:trPr>
          <w:trHeight w:val="105"/>
        </w:trPr>
        <w:tc>
          <w:tcPr>
            <w:tcW w:w="1954" w:type="pct"/>
          </w:tcPr>
          <w:p w14:paraId="57AC25AE"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5:</w:t>
            </w:r>
            <w:r>
              <w:rPr>
                <w:bdr w:val="none" w:sz="0" w:space="0" w:color="auto" w:frame="1"/>
                <w:lang w:val="en-US"/>
              </w:rPr>
              <w:t xml:space="preserve"> Infection 4</w:t>
            </w:r>
          </w:p>
        </w:tc>
        <w:tc>
          <w:tcPr>
            <w:tcW w:w="714" w:type="pct"/>
          </w:tcPr>
          <w:p w14:paraId="022E5716"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-2.</w:t>
            </w:r>
            <w:r>
              <w:rPr>
                <w:bdr w:val="none" w:sz="0" w:space="0" w:color="auto" w:frame="1"/>
                <w:lang w:val="en-US"/>
              </w:rPr>
              <w:t>7944</w:t>
            </w:r>
          </w:p>
        </w:tc>
        <w:tc>
          <w:tcPr>
            <w:tcW w:w="556" w:type="pct"/>
          </w:tcPr>
          <w:p w14:paraId="46CF966C"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6225</w:t>
            </w:r>
          </w:p>
        </w:tc>
        <w:tc>
          <w:tcPr>
            <w:tcW w:w="589" w:type="pct"/>
          </w:tcPr>
          <w:p w14:paraId="24CA8641"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4.489</w:t>
            </w:r>
          </w:p>
        </w:tc>
        <w:tc>
          <w:tcPr>
            <w:tcW w:w="719" w:type="pct"/>
          </w:tcPr>
          <w:p w14:paraId="088D2E01"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7.16</w:t>
            </w:r>
            <w:r w:rsidRPr="00EC0359">
              <w:rPr>
                <w:bdr w:val="none" w:sz="0" w:space="0" w:color="auto" w:frame="1"/>
                <w:lang w:val="en-US"/>
              </w:rPr>
              <w:t>e-0</w:t>
            </w:r>
            <w:r>
              <w:rPr>
                <w:bdr w:val="none" w:sz="0" w:space="0" w:color="auto" w:frame="1"/>
                <w:lang w:val="en-US"/>
              </w:rPr>
              <w:t>6</w:t>
            </w:r>
          </w:p>
        </w:tc>
        <w:tc>
          <w:tcPr>
            <w:tcW w:w="468" w:type="pct"/>
          </w:tcPr>
          <w:p w14:paraId="2B2A8D4B"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4B951D83" w14:textId="77777777" w:rsidTr="007B2358">
        <w:trPr>
          <w:trHeight w:val="90"/>
        </w:trPr>
        <w:tc>
          <w:tcPr>
            <w:tcW w:w="1954" w:type="pct"/>
          </w:tcPr>
          <w:p w14:paraId="05802767"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6:</w:t>
            </w:r>
            <w:r>
              <w:rPr>
                <w:bdr w:val="none" w:sz="0" w:space="0" w:color="auto" w:frame="1"/>
                <w:lang w:val="en-US"/>
              </w:rPr>
              <w:t xml:space="preserve"> Infection 4</w:t>
            </w:r>
          </w:p>
        </w:tc>
        <w:tc>
          <w:tcPr>
            <w:tcW w:w="714" w:type="pct"/>
          </w:tcPr>
          <w:p w14:paraId="20745BE8"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-1.</w:t>
            </w:r>
            <w:r>
              <w:rPr>
                <w:bdr w:val="none" w:sz="0" w:space="0" w:color="auto" w:frame="1"/>
                <w:lang w:val="en-US"/>
              </w:rPr>
              <w:t>6139</w:t>
            </w:r>
          </w:p>
        </w:tc>
        <w:tc>
          <w:tcPr>
            <w:tcW w:w="556" w:type="pct"/>
          </w:tcPr>
          <w:p w14:paraId="2AF6A3AE"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6105</w:t>
            </w:r>
          </w:p>
        </w:tc>
        <w:tc>
          <w:tcPr>
            <w:tcW w:w="589" w:type="pct"/>
          </w:tcPr>
          <w:p w14:paraId="52F2203A"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2.643</w:t>
            </w:r>
          </w:p>
        </w:tc>
        <w:tc>
          <w:tcPr>
            <w:tcW w:w="719" w:type="pct"/>
          </w:tcPr>
          <w:p w14:paraId="2DCB3EFE"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0.00</w:t>
            </w:r>
            <w:r>
              <w:rPr>
                <w:bdr w:val="none" w:sz="0" w:space="0" w:color="auto" w:frame="1"/>
                <w:lang w:val="en-US"/>
              </w:rPr>
              <w:t>8209</w:t>
            </w:r>
          </w:p>
        </w:tc>
        <w:tc>
          <w:tcPr>
            <w:tcW w:w="468" w:type="pct"/>
          </w:tcPr>
          <w:p w14:paraId="693C5BA8"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1DA9AFDC" w14:textId="77777777" w:rsidTr="007B2358">
        <w:trPr>
          <w:trHeight w:val="60"/>
        </w:trPr>
        <w:tc>
          <w:tcPr>
            <w:tcW w:w="1954" w:type="pct"/>
          </w:tcPr>
          <w:p w14:paraId="329A107E"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2:</w:t>
            </w:r>
            <w:r>
              <w:rPr>
                <w:bdr w:val="none" w:sz="0" w:space="0" w:color="auto" w:frame="1"/>
                <w:lang w:val="en-US"/>
              </w:rPr>
              <w:t xml:space="preserve"> Confined for 8 days</w:t>
            </w:r>
          </w:p>
        </w:tc>
        <w:tc>
          <w:tcPr>
            <w:tcW w:w="714" w:type="pct"/>
          </w:tcPr>
          <w:p w14:paraId="5B778CCF"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6407</w:t>
            </w:r>
          </w:p>
        </w:tc>
        <w:tc>
          <w:tcPr>
            <w:tcW w:w="556" w:type="pct"/>
          </w:tcPr>
          <w:p w14:paraId="1461D5A4"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3594</w:t>
            </w:r>
          </w:p>
        </w:tc>
        <w:tc>
          <w:tcPr>
            <w:tcW w:w="589" w:type="pct"/>
          </w:tcPr>
          <w:p w14:paraId="084DB266"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1.783</w:t>
            </w:r>
          </w:p>
        </w:tc>
        <w:tc>
          <w:tcPr>
            <w:tcW w:w="719" w:type="pct"/>
          </w:tcPr>
          <w:p w14:paraId="27C1A0EA"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0.0</w:t>
            </w:r>
            <w:r>
              <w:rPr>
                <w:bdr w:val="none" w:sz="0" w:space="0" w:color="auto" w:frame="1"/>
                <w:lang w:val="en-US"/>
              </w:rPr>
              <w:t>74652</w:t>
            </w:r>
          </w:p>
        </w:tc>
        <w:tc>
          <w:tcPr>
            <w:tcW w:w="468" w:type="pct"/>
          </w:tcPr>
          <w:p w14:paraId="4A46EAC7"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ns</w:t>
            </w:r>
          </w:p>
        </w:tc>
      </w:tr>
      <w:tr w:rsidR="00450BFB" w:rsidRPr="00EC0359" w14:paraId="67007D6D" w14:textId="77777777" w:rsidTr="007B2358">
        <w:trPr>
          <w:trHeight w:val="90"/>
        </w:trPr>
        <w:tc>
          <w:tcPr>
            <w:tcW w:w="1954" w:type="pct"/>
          </w:tcPr>
          <w:p w14:paraId="11CC3D0D"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3:</w:t>
            </w:r>
            <w:r>
              <w:rPr>
                <w:bdr w:val="none" w:sz="0" w:space="0" w:color="auto" w:frame="1"/>
                <w:lang w:val="en-US"/>
              </w:rPr>
              <w:t xml:space="preserve"> Confined for 8 days</w:t>
            </w:r>
          </w:p>
        </w:tc>
        <w:tc>
          <w:tcPr>
            <w:tcW w:w="714" w:type="pct"/>
          </w:tcPr>
          <w:p w14:paraId="634EE30D"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3087</w:t>
            </w:r>
          </w:p>
        </w:tc>
        <w:tc>
          <w:tcPr>
            <w:tcW w:w="556" w:type="pct"/>
          </w:tcPr>
          <w:p w14:paraId="646966ED"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3520</w:t>
            </w:r>
          </w:p>
        </w:tc>
        <w:tc>
          <w:tcPr>
            <w:tcW w:w="589" w:type="pct"/>
          </w:tcPr>
          <w:p w14:paraId="3A9E7FF1"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877</w:t>
            </w:r>
          </w:p>
        </w:tc>
        <w:tc>
          <w:tcPr>
            <w:tcW w:w="719" w:type="pct"/>
          </w:tcPr>
          <w:p w14:paraId="6D9F2554"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380479</w:t>
            </w:r>
          </w:p>
        </w:tc>
        <w:tc>
          <w:tcPr>
            <w:tcW w:w="468" w:type="pct"/>
          </w:tcPr>
          <w:p w14:paraId="0D67ED1F"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ns</w:t>
            </w:r>
          </w:p>
        </w:tc>
      </w:tr>
      <w:tr w:rsidR="00450BFB" w:rsidRPr="00EC0359" w14:paraId="512034FD" w14:textId="77777777" w:rsidTr="007B2358">
        <w:trPr>
          <w:trHeight w:val="60"/>
        </w:trPr>
        <w:tc>
          <w:tcPr>
            <w:tcW w:w="1954" w:type="pct"/>
          </w:tcPr>
          <w:p w14:paraId="18D89D29"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4:</w:t>
            </w:r>
            <w:r>
              <w:rPr>
                <w:bdr w:val="none" w:sz="0" w:space="0" w:color="auto" w:frame="1"/>
                <w:lang w:val="en-US"/>
              </w:rPr>
              <w:t xml:space="preserve"> Confined for 8 days</w:t>
            </w:r>
          </w:p>
        </w:tc>
        <w:tc>
          <w:tcPr>
            <w:tcW w:w="714" w:type="pct"/>
          </w:tcPr>
          <w:p w14:paraId="4911EA36"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7544</w:t>
            </w:r>
          </w:p>
        </w:tc>
        <w:tc>
          <w:tcPr>
            <w:tcW w:w="556" w:type="pct"/>
          </w:tcPr>
          <w:p w14:paraId="4F52FBEC"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3572</w:t>
            </w:r>
          </w:p>
        </w:tc>
        <w:tc>
          <w:tcPr>
            <w:tcW w:w="589" w:type="pct"/>
          </w:tcPr>
          <w:p w14:paraId="3D977290"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-2.</w:t>
            </w:r>
            <w:r>
              <w:rPr>
                <w:bdr w:val="none" w:sz="0" w:space="0" w:color="auto" w:frame="1"/>
                <w:lang w:val="en-US"/>
              </w:rPr>
              <w:t>112</w:t>
            </w:r>
          </w:p>
        </w:tc>
        <w:tc>
          <w:tcPr>
            <w:tcW w:w="719" w:type="pct"/>
          </w:tcPr>
          <w:p w14:paraId="7612D261"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0.0</w:t>
            </w:r>
            <w:r>
              <w:rPr>
                <w:bdr w:val="none" w:sz="0" w:space="0" w:color="auto" w:frame="1"/>
                <w:lang w:val="en-US"/>
              </w:rPr>
              <w:t>34709</w:t>
            </w:r>
          </w:p>
        </w:tc>
        <w:tc>
          <w:tcPr>
            <w:tcW w:w="468" w:type="pct"/>
          </w:tcPr>
          <w:p w14:paraId="4B1DCBCC"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1D89340A" w14:textId="77777777" w:rsidTr="007B2358">
        <w:trPr>
          <w:trHeight w:val="150"/>
        </w:trPr>
        <w:tc>
          <w:tcPr>
            <w:tcW w:w="1954" w:type="pct"/>
          </w:tcPr>
          <w:p w14:paraId="5B9DAC9E"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5:</w:t>
            </w:r>
            <w:r>
              <w:rPr>
                <w:bdr w:val="none" w:sz="0" w:space="0" w:color="auto" w:frame="1"/>
                <w:lang w:val="en-US"/>
              </w:rPr>
              <w:t xml:space="preserve"> Confined for 8 days</w:t>
            </w:r>
          </w:p>
        </w:tc>
        <w:tc>
          <w:tcPr>
            <w:tcW w:w="714" w:type="pct"/>
          </w:tcPr>
          <w:p w14:paraId="4AF41A04"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r>
              <w:rPr>
                <w:bdr w:val="none" w:sz="0" w:space="0" w:color="auto" w:frame="1"/>
                <w:lang w:val="en-US"/>
              </w:rPr>
              <w:t>1.1332</w:t>
            </w:r>
          </w:p>
        </w:tc>
        <w:tc>
          <w:tcPr>
            <w:tcW w:w="556" w:type="pct"/>
          </w:tcPr>
          <w:p w14:paraId="1196E585"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3661</w:t>
            </w:r>
          </w:p>
        </w:tc>
        <w:tc>
          <w:tcPr>
            <w:tcW w:w="589" w:type="pct"/>
          </w:tcPr>
          <w:p w14:paraId="64EFDF87"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-3.</w:t>
            </w:r>
            <w:r>
              <w:rPr>
                <w:bdr w:val="none" w:sz="0" w:space="0" w:color="auto" w:frame="1"/>
                <w:lang w:val="en-US"/>
              </w:rPr>
              <w:t>095</w:t>
            </w:r>
          </w:p>
        </w:tc>
        <w:tc>
          <w:tcPr>
            <w:tcW w:w="719" w:type="pct"/>
          </w:tcPr>
          <w:p w14:paraId="615F316E"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0.00</w:t>
            </w:r>
            <w:r>
              <w:rPr>
                <w:bdr w:val="none" w:sz="0" w:space="0" w:color="auto" w:frame="1"/>
                <w:lang w:val="en-US"/>
              </w:rPr>
              <w:t>1968</w:t>
            </w:r>
          </w:p>
        </w:tc>
        <w:tc>
          <w:tcPr>
            <w:tcW w:w="468" w:type="pct"/>
          </w:tcPr>
          <w:p w14:paraId="1BF83EAD"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r w:rsidR="00450BFB" w:rsidRPr="00EC0359" w14:paraId="35B88C25" w14:textId="77777777" w:rsidTr="007B2358">
        <w:trPr>
          <w:trHeight w:val="300"/>
        </w:trPr>
        <w:tc>
          <w:tcPr>
            <w:tcW w:w="1954" w:type="pct"/>
            <w:tcBorders>
              <w:bottom w:val="single" w:sz="12" w:space="0" w:color="auto"/>
            </w:tcBorders>
          </w:tcPr>
          <w:p w14:paraId="339E1829" w14:textId="77777777" w:rsidR="00450BFB" w:rsidRPr="00EC0359" w:rsidRDefault="00450BFB" w:rsidP="007B2358">
            <w:pPr>
              <w:spacing w:line="240" w:lineRule="auto"/>
              <w:jc w:val="left"/>
              <w:rPr>
                <w:bdr w:val="none" w:sz="0" w:space="0" w:color="auto" w:frame="1"/>
                <w:lang w:val="en-US"/>
              </w:rPr>
            </w:pPr>
            <w:r>
              <w:rPr>
                <w:bdr w:val="none" w:sz="0" w:space="0" w:color="auto" w:frame="1"/>
                <w:lang w:val="en-US"/>
              </w:rPr>
              <w:t xml:space="preserve">Line </w:t>
            </w:r>
            <w:r w:rsidRPr="00EC0359">
              <w:rPr>
                <w:bdr w:val="none" w:sz="0" w:space="0" w:color="auto" w:frame="1"/>
                <w:lang w:val="en-US"/>
              </w:rPr>
              <w:t>6:</w:t>
            </w:r>
            <w:r>
              <w:rPr>
                <w:bdr w:val="none" w:sz="0" w:space="0" w:color="auto" w:frame="1"/>
                <w:lang w:val="en-US"/>
              </w:rPr>
              <w:t xml:space="preserve"> Confined for 8 days</w:t>
            </w:r>
          </w:p>
        </w:tc>
        <w:tc>
          <w:tcPr>
            <w:tcW w:w="714" w:type="pct"/>
            <w:tcBorders>
              <w:bottom w:val="single" w:sz="12" w:space="0" w:color="auto"/>
            </w:tcBorders>
          </w:tcPr>
          <w:p w14:paraId="53119D08"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7304</w:t>
            </w:r>
          </w:p>
        </w:tc>
        <w:tc>
          <w:tcPr>
            <w:tcW w:w="556" w:type="pct"/>
            <w:tcBorders>
              <w:bottom w:val="single" w:sz="12" w:space="0" w:color="auto"/>
            </w:tcBorders>
          </w:tcPr>
          <w:p w14:paraId="65C22853"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w:t>
            </w:r>
            <w:r>
              <w:rPr>
                <w:bdr w:val="none" w:sz="0" w:space="0" w:color="auto" w:frame="1"/>
                <w:lang w:val="en-US"/>
              </w:rPr>
              <w:t>3521</w:t>
            </w:r>
          </w:p>
        </w:tc>
        <w:tc>
          <w:tcPr>
            <w:tcW w:w="589" w:type="pct"/>
            <w:tcBorders>
              <w:bottom w:val="single" w:sz="12" w:space="0" w:color="auto"/>
            </w:tcBorders>
          </w:tcPr>
          <w:p w14:paraId="6491F1FC"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-2.</w:t>
            </w:r>
            <w:r>
              <w:rPr>
                <w:bdr w:val="none" w:sz="0" w:space="0" w:color="auto" w:frame="1"/>
                <w:lang w:val="en-US"/>
              </w:rPr>
              <w:t>074</w:t>
            </w:r>
          </w:p>
        </w:tc>
        <w:tc>
          <w:tcPr>
            <w:tcW w:w="719" w:type="pct"/>
            <w:tcBorders>
              <w:bottom w:val="single" w:sz="12" w:space="0" w:color="auto"/>
            </w:tcBorders>
          </w:tcPr>
          <w:p w14:paraId="4DFD37B9"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0.03</w:t>
            </w:r>
            <w:r>
              <w:rPr>
                <w:bdr w:val="none" w:sz="0" w:space="0" w:color="auto" w:frame="1"/>
                <w:lang w:val="en-US"/>
              </w:rPr>
              <w:t>8055</w:t>
            </w:r>
          </w:p>
        </w:tc>
        <w:tc>
          <w:tcPr>
            <w:tcW w:w="468" w:type="pct"/>
            <w:tcBorders>
              <w:bottom w:val="single" w:sz="12" w:space="0" w:color="auto"/>
            </w:tcBorders>
          </w:tcPr>
          <w:p w14:paraId="064F929F" w14:textId="77777777" w:rsidR="00450BFB" w:rsidRPr="00EC0359" w:rsidRDefault="00450BFB" w:rsidP="007B2358">
            <w:pPr>
              <w:spacing w:line="240" w:lineRule="auto"/>
              <w:jc w:val="left"/>
              <w:rPr>
                <w:bdr w:val="none" w:sz="0" w:space="0" w:color="auto" w:frame="1"/>
                <w:lang w:val="en-US"/>
              </w:rPr>
            </w:pPr>
            <w:r w:rsidRPr="00EC0359">
              <w:rPr>
                <w:bdr w:val="none" w:sz="0" w:space="0" w:color="auto" w:frame="1"/>
                <w:lang w:val="en-US"/>
              </w:rPr>
              <w:t>*</w:t>
            </w:r>
          </w:p>
        </w:tc>
      </w:tr>
    </w:tbl>
    <w:bookmarkEnd w:id="0"/>
    <w:p w14:paraId="03E52BA1" w14:textId="77777777" w:rsidR="00450BFB" w:rsidRDefault="00450BFB" w:rsidP="00450BFB">
      <w:pPr>
        <w:pStyle w:val="Caption"/>
        <w:keepNext/>
      </w:pPr>
      <w:r>
        <w:t>Table S5: Results of a generalized linear model with logit link function of the abundance of aphids with black deposits in relation to different sugar beet lines, moment of infection, and number of days of confinement on the plant on data of the field trial. Akaike Information Criterion is 2989.8</w:t>
      </w:r>
    </w:p>
    <w:p w14:paraId="46C9E985" w14:textId="3D01EF22" w:rsidR="00DA77CF" w:rsidRDefault="00450BFB">
      <w:r w:rsidRPr="005276D5">
        <w:rPr>
          <w:rFonts w:cs="Times New Roman"/>
          <w:sz w:val="19"/>
          <w:szCs w:val="19"/>
          <w:lang w:val="en-US"/>
        </w:rPr>
        <w:t>(*P &lt; 0.05, **P &lt; 0.01, ***P &lt; 0.001</w:t>
      </w:r>
      <w:r>
        <w:rPr>
          <w:rFonts w:cs="Times New Roman"/>
          <w:sz w:val="19"/>
          <w:szCs w:val="19"/>
          <w:lang w:val="en-US"/>
        </w:rPr>
        <w:t>, and ns = not significant</w:t>
      </w:r>
      <w:r w:rsidRPr="005276D5">
        <w:rPr>
          <w:rFonts w:cs="Times New Roman"/>
          <w:sz w:val="19"/>
          <w:szCs w:val="19"/>
          <w:lang w:val="en-US"/>
        </w:rPr>
        <w:t>)</w:t>
      </w:r>
    </w:p>
    <w:sectPr w:rsidR="00DA77CF" w:rsidSect="00B539AD">
      <w:footerReference w:type="even" r:id="rId4"/>
      <w:footerReference w:type="default" r:id="rId5"/>
      <w:pgSz w:w="11906" w:h="16838"/>
      <w:pgMar w:top="1417" w:right="1417" w:bottom="1417"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3474801"/>
      <w:docPartObj>
        <w:docPartGallery w:val="Page Numbers (Bottom of Page)"/>
        <w:docPartUnique/>
      </w:docPartObj>
    </w:sdtPr>
    <w:sdtEndPr>
      <w:rPr>
        <w:rStyle w:val="PageNumber"/>
      </w:rPr>
    </w:sdtEndPr>
    <w:sdtContent>
      <w:p w14:paraId="2A41BB62" w14:textId="77777777" w:rsidR="00F35F08" w:rsidRDefault="009B52F2" w:rsidP="00F81F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BE5D51" w14:textId="77777777" w:rsidR="00F35F08" w:rsidRDefault="009B52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20294595"/>
      <w:docPartObj>
        <w:docPartGallery w:val="Page Numbers (Bottom of Page)"/>
        <w:docPartUnique/>
      </w:docPartObj>
    </w:sdtPr>
    <w:sdtEndPr>
      <w:rPr>
        <w:rStyle w:val="PageNumber"/>
      </w:rPr>
    </w:sdtEndPr>
    <w:sdtContent>
      <w:p w14:paraId="1209CE2E" w14:textId="77777777" w:rsidR="00F35F08" w:rsidRDefault="009B52F2" w:rsidP="00F81F5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D377468" w14:textId="77777777" w:rsidR="00F35F08" w:rsidRDefault="009B52F2">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BFB"/>
    <w:rsid w:val="00450BFB"/>
    <w:rsid w:val="009B52F2"/>
    <w:rsid w:val="009D535A"/>
    <w:rsid w:val="00C31D2A"/>
    <w:rsid w:val="00DA77CF"/>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F3241"/>
  <w15:chartTrackingRefBased/>
  <w15:docId w15:val="{F00685F1-C093-471F-93F6-88B1069A5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BFB"/>
    <w:pPr>
      <w:spacing w:line="480" w:lineRule="auto"/>
      <w:jc w:val="both"/>
    </w:pPr>
    <w:rPr>
      <w:rFonts w:ascii="Times New Roman" w:hAnsi="Times New Roman"/>
      <w:lang w:val="en-AU"/>
    </w:rPr>
  </w:style>
  <w:style w:type="paragraph" w:styleId="Heading1">
    <w:name w:val="heading 1"/>
    <w:basedOn w:val="Normal"/>
    <w:next w:val="Normal"/>
    <w:link w:val="Heading1Char"/>
    <w:uiPriority w:val="9"/>
    <w:qFormat/>
    <w:rsid w:val="009D535A"/>
    <w:pPr>
      <w:keepNext/>
      <w:keepLines/>
      <w:spacing w:before="240" w:after="0" w:line="360" w:lineRule="auto"/>
      <w:outlineLvl w:val="0"/>
    </w:pPr>
    <w:rPr>
      <w:rFonts w:eastAsiaTheme="majorEastAsia" w:cstheme="majorBidi"/>
      <w:b/>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535A"/>
    <w:rPr>
      <w:rFonts w:ascii="Times New Roman" w:eastAsiaTheme="majorEastAsia" w:hAnsi="Times New Roman" w:cstheme="majorBidi"/>
      <w:b/>
      <w:sz w:val="32"/>
      <w:szCs w:val="32"/>
      <w:lang w:val="en-AU"/>
    </w:rPr>
  </w:style>
  <w:style w:type="paragraph" w:styleId="Caption">
    <w:name w:val="caption"/>
    <w:basedOn w:val="Normal"/>
    <w:next w:val="Normal"/>
    <w:uiPriority w:val="35"/>
    <w:unhideWhenUsed/>
    <w:qFormat/>
    <w:rsid w:val="00450BFB"/>
    <w:pPr>
      <w:spacing w:after="200" w:line="240" w:lineRule="auto"/>
    </w:pPr>
    <w:rPr>
      <w:i/>
      <w:iCs/>
      <w:color w:val="44546A" w:themeColor="text2"/>
      <w:sz w:val="18"/>
      <w:szCs w:val="18"/>
    </w:rPr>
  </w:style>
  <w:style w:type="character" w:customStyle="1" w:styleId="ggboefpdpvb">
    <w:name w:val="ggboefpdpvb"/>
    <w:basedOn w:val="DefaultParagraphFont"/>
    <w:rsid w:val="00450BFB"/>
  </w:style>
  <w:style w:type="paragraph" w:styleId="Footer">
    <w:name w:val="footer"/>
    <w:basedOn w:val="Normal"/>
    <w:link w:val="FooterChar"/>
    <w:uiPriority w:val="99"/>
    <w:unhideWhenUsed/>
    <w:rsid w:val="00450B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BFB"/>
    <w:rPr>
      <w:rFonts w:ascii="Times New Roman" w:hAnsi="Times New Roman"/>
      <w:lang w:val="en-AU"/>
    </w:rPr>
  </w:style>
  <w:style w:type="character" w:styleId="PageNumber">
    <w:name w:val="page number"/>
    <w:basedOn w:val="DefaultParagraphFont"/>
    <w:uiPriority w:val="99"/>
    <w:semiHidden/>
    <w:unhideWhenUsed/>
    <w:rsid w:val="00450BFB"/>
  </w:style>
  <w:style w:type="character" w:styleId="LineNumber">
    <w:name w:val="line number"/>
    <w:basedOn w:val="DefaultParagraphFont"/>
    <w:uiPriority w:val="99"/>
    <w:semiHidden/>
    <w:unhideWhenUsed/>
    <w:rsid w:val="00450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Schop, Sharella</dc:creator>
  <cp:keywords/>
  <dc:description/>
  <cp:lastModifiedBy>Schop, Sharella</cp:lastModifiedBy>
  <cp:revision>1</cp:revision>
  <dcterms:created xsi:type="dcterms:W3CDTF">2021-08-22T10:52:00Z</dcterms:created>
  <dcterms:modified xsi:type="dcterms:W3CDTF">2021-08-22T11:21:00Z</dcterms:modified>
</cp:coreProperties>
</file>