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2B9E" w:rsidRPr="00102D0C" w:rsidRDefault="003E2B9E" w:rsidP="003E2B9E">
      <w:pPr>
        <w:ind w:firstLine="0"/>
      </w:pPr>
      <w:proofErr w:type="spellStart"/>
      <w:r>
        <w:t>Henault</w:t>
      </w:r>
      <w:proofErr w:type="spellEnd"/>
      <w:r>
        <w:t xml:space="preserve">, J. and Westwood, R. </w:t>
      </w:r>
      <w:r w:rsidRPr="00102D0C">
        <w:t xml:space="preserve">Endangered </w:t>
      </w:r>
      <w:proofErr w:type="spellStart"/>
      <w:r w:rsidRPr="00102D0C">
        <w:rPr>
          <w:i/>
          <w:iCs/>
        </w:rPr>
        <w:t>Oarisma</w:t>
      </w:r>
      <w:proofErr w:type="spellEnd"/>
      <w:r w:rsidRPr="00102D0C">
        <w:rPr>
          <w:i/>
          <w:iCs/>
        </w:rPr>
        <w:t xml:space="preserve"> </w:t>
      </w:r>
      <w:proofErr w:type="spellStart"/>
      <w:r w:rsidRPr="00102D0C">
        <w:rPr>
          <w:i/>
          <w:iCs/>
        </w:rPr>
        <w:t>poweshiek</w:t>
      </w:r>
      <w:proofErr w:type="spellEnd"/>
      <w:r w:rsidRPr="00102D0C">
        <w:t xml:space="preserve"> larvae vary their graminoid forage in Manitoba, Canada</w:t>
      </w:r>
    </w:p>
    <w:p w:rsidR="003E2B9E" w:rsidRPr="00102D0C" w:rsidRDefault="003E2B9E" w:rsidP="003E2B9E">
      <w:pPr>
        <w:pStyle w:val="Heading1"/>
      </w:pPr>
      <w:r w:rsidRPr="00102D0C">
        <w:t>Supplementary material</w:t>
      </w:r>
      <w:r>
        <w:t>, Fig. S1.</w:t>
      </w:r>
    </w:p>
    <w:p w:rsidR="003E2B9E" w:rsidRPr="00102D0C" w:rsidRDefault="003E2B9E" w:rsidP="003E2B9E">
      <w:pPr>
        <w:spacing w:line="360" w:lineRule="auto"/>
        <w:ind w:firstLine="0"/>
        <w:rPr>
          <w:szCs w:val="24"/>
        </w:rPr>
      </w:pPr>
      <w:r w:rsidRPr="00102D0C">
        <w:rPr>
          <w:noProof/>
          <w:szCs w:val="24"/>
        </w:rPr>
        <w:drawing>
          <wp:anchor distT="0" distB="0" distL="114300" distR="114300" simplePos="0" relativeHeight="251659264" behindDoc="0" locked="0" layoutInCell="1" allowOverlap="1" wp14:anchorId="34D4AB1A" wp14:editId="5DB4D9F0">
            <wp:simplePos x="0" y="0"/>
            <wp:positionH relativeFrom="margin">
              <wp:align>center</wp:align>
            </wp:positionH>
            <wp:positionV relativeFrom="paragraph">
              <wp:posOffset>1792384</wp:posOffset>
            </wp:positionV>
            <wp:extent cx="5245100" cy="5822950"/>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email">
                      <a:extLst>
                        <a:ext uri="{28A0092B-C50C-407E-A947-70E740481C1C}">
                          <a14:useLocalDpi xmlns:a14="http://schemas.microsoft.com/office/drawing/2010/main"/>
                        </a:ext>
                      </a:extLst>
                    </a:blip>
                    <a:srcRect/>
                    <a:stretch>
                      <a:fillRect/>
                    </a:stretch>
                  </pic:blipFill>
                  <pic:spPr bwMode="auto">
                    <a:xfrm>
                      <a:off x="0" y="0"/>
                      <a:ext cx="5245100" cy="5822950"/>
                    </a:xfrm>
                    <a:prstGeom prst="rect">
                      <a:avLst/>
                    </a:prstGeom>
                    <a:noFill/>
                    <a:ln>
                      <a:noFill/>
                    </a:ln>
                  </pic:spPr>
                </pic:pic>
              </a:graphicData>
            </a:graphic>
          </wp:anchor>
        </w:drawing>
      </w:r>
      <w:r w:rsidRPr="00102D0C">
        <w:rPr>
          <w:b/>
          <w:bCs/>
          <w:szCs w:val="24"/>
        </w:rPr>
        <w:t xml:space="preserve">Fig. S1. </w:t>
      </w:r>
      <w:r w:rsidRPr="00102D0C">
        <w:rPr>
          <w:szCs w:val="24"/>
        </w:rPr>
        <w:t xml:space="preserve">Observations of a female and male </w:t>
      </w:r>
      <w:proofErr w:type="spellStart"/>
      <w:r w:rsidRPr="00102D0C">
        <w:rPr>
          <w:i/>
        </w:rPr>
        <w:t>Oarisma</w:t>
      </w:r>
      <w:proofErr w:type="spellEnd"/>
      <w:r w:rsidRPr="00102D0C">
        <w:rPr>
          <w:i/>
          <w:iCs/>
        </w:rPr>
        <w:t xml:space="preserve"> </w:t>
      </w:r>
      <w:proofErr w:type="spellStart"/>
      <w:r w:rsidRPr="00102D0C">
        <w:rPr>
          <w:i/>
          <w:iCs/>
        </w:rPr>
        <w:t>poweshiek</w:t>
      </w:r>
      <w:proofErr w:type="spellEnd"/>
      <w:r w:rsidRPr="00102D0C">
        <w:rPr>
          <w:i/>
          <w:iCs/>
        </w:rPr>
        <w:t xml:space="preserve"> </w:t>
      </w:r>
      <w:r w:rsidRPr="00102D0C">
        <w:rPr>
          <w:szCs w:val="24"/>
        </w:rPr>
        <w:t xml:space="preserve">during a mating event in </w:t>
      </w:r>
      <w:bookmarkStart w:id="0" w:name="_GoBack"/>
      <w:bookmarkEnd w:id="0"/>
      <w:r w:rsidRPr="00102D0C">
        <w:rPr>
          <w:szCs w:val="24"/>
        </w:rPr>
        <w:t xml:space="preserve">2015. In </w:t>
      </w:r>
      <w:r w:rsidRPr="00102D0C">
        <w:rPr>
          <w:b/>
          <w:bCs/>
          <w:szCs w:val="24"/>
        </w:rPr>
        <w:t>A</w:t>
      </w:r>
      <w:r w:rsidRPr="00102D0C">
        <w:rPr>
          <w:szCs w:val="24"/>
        </w:rPr>
        <w:t xml:space="preserve">, the female is situated in the vegetative canopy with the abdomen curved on a graminoid leaf and the male is fluttering nearby. The male lands to the left of the female and crawls alongside in </w:t>
      </w:r>
      <w:r w:rsidRPr="00102D0C">
        <w:rPr>
          <w:b/>
          <w:bCs/>
          <w:szCs w:val="24"/>
        </w:rPr>
        <w:t>B</w:t>
      </w:r>
      <w:r w:rsidRPr="00102D0C">
        <w:rPr>
          <w:szCs w:val="24"/>
        </w:rPr>
        <w:t xml:space="preserve">. In </w:t>
      </w:r>
      <w:r w:rsidRPr="00102D0C">
        <w:rPr>
          <w:b/>
          <w:bCs/>
          <w:szCs w:val="24"/>
        </w:rPr>
        <w:t>C</w:t>
      </w:r>
      <w:r w:rsidRPr="00102D0C">
        <w:rPr>
          <w:szCs w:val="24"/>
        </w:rPr>
        <w:t>, the female and male are shown just prior to mating. The claspers at the end of the male’s abdomen appear to be visible. After this apparent mating event had completed, the female immediately flew to the eventual oviposition location (</w:t>
      </w:r>
      <w:proofErr w:type="spellStart"/>
      <w:r w:rsidRPr="00102D0C">
        <w:rPr>
          <w:szCs w:val="24"/>
        </w:rPr>
        <w:t>Henault</w:t>
      </w:r>
      <w:proofErr w:type="spellEnd"/>
      <w:r w:rsidRPr="00102D0C">
        <w:rPr>
          <w:szCs w:val="24"/>
        </w:rPr>
        <w:t xml:space="preserve"> 2021).</w:t>
      </w:r>
    </w:p>
    <w:p w:rsidR="002D5707" w:rsidRDefault="002D5707"/>
    <w:sectPr w:rsidR="002D5707" w:rsidSect="0038097B">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mirrorMargins/>
  <w:proofState w:spelling="clean" w:grammar="clean"/>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B9E"/>
    <w:rsid w:val="000E12E7"/>
    <w:rsid w:val="001A3CF7"/>
    <w:rsid w:val="00236DAD"/>
    <w:rsid w:val="002B34F1"/>
    <w:rsid w:val="002D5707"/>
    <w:rsid w:val="0030096A"/>
    <w:rsid w:val="0038097B"/>
    <w:rsid w:val="003D72B0"/>
    <w:rsid w:val="003E2B9E"/>
    <w:rsid w:val="005260AA"/>
    <w:rsid w:val="00612FD4"/>
    <w:rsid w:val="00632F9B"/>
    <w:rsid w:val="006930DE"/>
    <w:rsid w:val="006E6A1A"/>
    <w:rsid w:val="00725DC2"/>
    <w:rsid w:val="00752E6C"/>
    <w:rsid w:val="007A79AC"/>
    <w:rsid w:val="00837D74"/>
    <w:rsid w:val="0087659E"/>
    <w:rsid w:val="008F3DE2"/>
    <w:rsid w:val="00904A48"/>
    <w:rsid w:val="00913080"/>
    <w:rsid w:val="00A57A8B"/>
    <w:rsid w:val="00CB1EDB"/>
    <w:rsid w:val="00D05A7D"/>
    <w:rsid w:val="00DA1834"/>
    <w:rsid w:val="00DC75F3"/>
    <w:rsid w:val="00E05FF2"/>
    <w:rsid w:val="00E20431"/>
    <w:rsid w:val="00F56447"/>
    <w:rsid w:val="00F7147F"/>
    <w:rsid w:val="00F81339"/>
    <w:rsid w:val="00FD66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C523034"/>
  <w15:chartTrackingRefBased/>
  <w15:docId w15:val="{57E71745-63A8-504E-BC92-C06C25406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HAnsi" w:hAnsi="Times" w:cs="Times New Roman (Body CS)"/>
        <w:sz w:val="24"/>
        <w:szCs w:val="22"/>
        <w:vertAlign w:val="superscript"/>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2B9E"/>
    <w:pPr>
      <w:spacing w:line="480" w:lineRule="auto"/>
      <w:ind w:firstLine="720"/>
    </w:pPr>
    <w:rPr>
      <w:rFonts w:ascii="Times New Roman" w:eastAsia="Calibri" w:hAnsi="Times New Roman" w:cs="Times New Roman"/>
      <w:vertAlign w:val="baseline"/>
    </w:rPr>
  </w:style>
  <w:style w:type="paragraph" w:styleId="Heading1">
    <w:name w:val="heading 1"/>
    <w:basedOn w:val="Normal"/>
    <w:next w:val="Normal"/>
    <w:link w:val="Heading1Char"/>
    <w:uiPriority w:val="9"/>
    <w:qFormat/>
    <w:rsid w:val="003E2B9E"/>
    <w:pPr>
      <w:keepNext/>
      <w:keepLines/>
      <w:ind w:firstLine="0"/>
      <w:outlineLvl w:val="0"/>
    </w:pPr>
    <w:rPr>
      <w:rFonts w:eastAsiaTheme="majorEastAsia"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B9E"/>
    <w:rPr>
      <w:rFonts w:ascii="Times New Roman" w:eastAsiaTheme="majorEastAsia" w:hAnsi="Times New Roman" w:cstheme="majorBidi"/>
      <w:b/>
      <w:sz w:val="32"/>
      <w:szCs w:val="32"/>
      <w:vertAlign w:val="baseline"/>
    </w:rPr>
  </w:style>
  <w:style w:type="character" w:styleId="CommentReference">
    <w:name w:val="annotation reference"/>
    <w:uiPriority w:val="99"/>
    <w:semiHidden/>
    <w:unhideWhenUsed/>
    <w:rsid w:val="003E2B9E"/>
    <w:rPr>
      <w:sz w:val="16"/>
      <w:szCs w:val="16"/>
    </w:rPr>
  </w:style>
  <w:style w:type="paragraph" w:styleId="CommentText">
    <w:name w:val="annotation text"/>
    <w:basedOn w:val="Normal"/>
    <w:link w:val="CommentTextChar"/>
    <w:uiPriority w:val="99"/>
    <w:unhideWhenUsed/>
    <w:rsid w:val="003E2B9E"/>
    <w:rPr>
      <w:sz w:val="20"/>
      <w:szCs w:val="20"/>
    </w:rPr>
  </w:style>
  <w:style w:type="character" w:customStyle="1" w:styleId="CommentTextChar">
    <w:name w:val="Comment Text Char"/>
    <w:basedOn w:val="DefaultParagraphFont"/>
    <w:link w:val="CommentText"/>
    <w:uiPriority w:val="99"/>
    <w:rsid w:val="003E2B9E"/>
    <w:rPr>
      <w:rFonts w:ascii="Times New Roman" w:eastAsia="Calibri" w:hAnsi="Times New Roman" w:cs="Times New Roman"/>
      <w:sz w:val="20"/>
      <w:szCs w:val="20"/>
      <w:vertAlign w:val="baseline"/>
    </w:rPr>
  </w:style>
  <w:style w:type="paragraph" w:styleId="BalloonText">
    <w:name w:val="Balloon Text"/>
    <w:basedOn w:val="Normal"/>
    <w:link w:val="BalloonTextChar"/>
    <w:uiPriority w:val="99"/>
    <w:semiHidden/>
    <w:unhideWhenUsed/>
    <w:rsid w:val="003E2B9E"/>
    <w:pPr>
      <w:spacing w:line="240" w:lineRule="auto"/>
    </w:pPr>
    <w:rPr>
      <w:sz w:val="18"/>
      <w:szCs w:val="18"/>
    </w:rPr>
  </w:style>
  <w:style w:type="character" w:customStyle="1" w:styleId="BalloonTextChar">
    <w:name w:val="Balloon Text Char"/>
    <w:basedOn w:val="DefaultParagraphFont"/>
    <w:link w:val="BalloonText"/>
    <w:uiPriority w:val="99"/>
    <w:semiHidden/>
    <w:rsid w:val="003E2B9E"/>
    <w:rPr>
      <w:rFonts w:ascii="Times New Roman" w:eastAsia="Calibri" w:hAnsi="Times New Roman" w:cs="Times New Roman"/>
      <w:sz w:val="18"/>
      <w:szCs w:val="18"/>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110</Words>
  <Characters>586</Characters>
  <Application>Microsoft Office Word</Application>
  <DocSecurity>0</DocSecurity>
  <Lines>15</Lines>
  <Paragraphs>11</Paragraphs>
  <ScaleCrop>false</ScaleCrop>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MK</cp:lastModifiedBy>
  <cp:revision>1</cp:revision>
  <dcterms:created xsi:type="dcterms:W3CDTF">2022-08-21T02:57:00Z</dcterms:created>
  <dcterms:modified xsi:type="dcterms:W3CDTF">2022-08-21T03:04:00Z</dcterms:modified>
</cp:coreProperties>
</file>