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6210F" w14:textId="024971E1" w:rsidR="00DE59A3" w:rsidRDefault="00DE59A3" w:rsidP="00DE59A3">
      <w:pPr>
        <w:pStyle w:val="Biblio"/>
        <w:spacing w:line="480" w:lineRule="auto"/>
        <w:rPr>
          <w:b/>
        </w:rPr>
      </w:pPr>
      <w:r>
        <w:rPr>
          <w:b/>
        </w:rPr>
        <w:t>Appendix A</w:t>
      </w:r>
      <w:r w:rsidR="002D751E">
        <w:rPr>
          <w:b/>
        </w:rPr>
        <w:t>: Policies in the Multiculturalism Policy Index</w:t>
      </w:r>
    </w:p>
    <w:p w14:paraId="4BFF2B7E" w14:textId="77777777" w:rsidR="00DE59A3" w:rsidRDefault="00DE59A3" w:rsidP="00DE59A3">
      <w:pPr>
        <w:pStyle w:val="Biblio"/>
        <w:spacing w:line="480" w:lineRule="auto"/>
        <w:rPr>
          <w:b/>
        </w:rPr>
      </w:pPr>
      <w:r>
        <w:t>For each policy in the index countries that have a fully implemented policy indicator get a score of 1 for that policy, countries that have a partially implemented policy score a 0.5, and countries that do not have a policy in place have a score of 0.  A country might score 0.5 if it has indicated intent to put a policy in place, but has only implemented certain aspects of it.  For example, the Netherlands scores 0.5 for representation of minorities in the media between 1982 and 1994 because the government had reported on the lack of minority representation in the media and developed some efforts to create programs aimed at minorities.  The country does not score a 1, however, until 1995 when it allocated set amounts of time to minority programming on its natural broadcaster.  A country might also score 0.5 if a policy exists in only some parts of a country.  For example, Belgium scores 0.5 on affirmative action between 2002 and 2007 because such a policy was in place in Flanders but not Wallonia.  Adding the scores for each policy together creates a total score for the strength of each countries’ multiculturalism policy (Banting et al., 2006, 56-57).</w:t>
      </w:r>
    </w:p>
    <w:p w14:paraId="173461F5" w14:textId="77777777" w:rsidR="00DE59A3" w:rsidRDefault="00DE59A3" w:rsidP="00DE59A3">
      <w:pPr>
        <w:pStyle w:val="Biblio"/>
        <w:rPr>
          <w:u w:val="single"/>
        </w:rPr>
      </w:pPr>
      <w:r>
        <w:rPr>
          <w:u w:val="single"/>
        </w:rPr>
        <w:t xml:space="preserve">Policies in the Multiculturalism Policy Index </w:t>
      </w:r>
    </w:p>
    <w:p w14:paraId="4F9EBE08" w14:textId="77777777" w:rsidR="00DE59A3" w:rsidRDefault="00DE59A3" w:rsidP="00DE59A3">
      <w:pPr>
        <w:pStyle w:val="Biblio"/>
      </w:pPr>
    </w:p>
    <w:p w14:paraId="17ED246E" w14:textId="77777777" w:rsidR="00DE59A3" w:rsidRDefault="00DE59A3" w:rsidP="00DE59A3">
      <w:pPr>
        <w:pStyle w:val="BodyParagraph"/>
        <w:numPr>
          <w:ilvl w:val="0"/>
          <w:numId w:val="1"/>
        </w:numPr>
      </w:pPr>
      <w:r>
        <w:t>“T</w:t>
      </w:r>
      <w:r w:rsidRPr="0008351A">
        <w:t>he affirmation of a country as multicultural in legislation or in its constitution</w:t>
      </w:r>
      <w:r>
        <w:t>;</w:t>
      </w:r>
    </w:p>
    <w:p w14:paraId="7F9B5C89" w14:textId="77777777" w:rsidR="00DE59A3" w:rsidRDefault="00DE59A3" w:rsidP="00DE59A3">
      <w:pPr>
        <w:pStyle w:val="BodyParagraph"/>
        <w:numPr>
          <w:ilvl w:val="0"/>
          <w:numId w:val="1"/>
        </w:numPr>
      </w:pPr>
      <w:r w:rsidRPr="0008351A">
        <w:t>the inclusion of multicultural or intercultural education in the school curriculum</w:t>
      </w:r>
      <w:r>
        <w:t>;</w:t>
      </w:r>
    </w:p>
    <w:p w14:paraId="0639E60A" w14:textId="77777777" w:rsidR="00DE59A3" w:rsidRDefault="00DE59A3" w:rsidP="00DE59A3">
      <w:pPr>
        <w:pStyle w:val="BodyParagraph"/>
        <w:numPr>
          <w:ilvl w:val="0"/>
          <w:numId w:val="1"/>
        </w:numPr>
      </w:pPr>
      <w:r w:rsidRPr="0008351A">
        <w:t>policies requiring sensitivity to</w:t>
      </w:r>
      <w:r>
        <w:t>,</w:t>
      </w:r>
      <w:r w:rsidRPr="0008351A">
        <w:t xml:space="preserve"> and representation of</w:t>
      </w:r>
      <w:r>
        <w:t>,</w:t>
      </w:r>
      <w:r w:rsidRPr="0008351A">
        <w:t xml:space="preserve"> ethnic minorities in the media</w:t>
      </w:r>
      <w:r>
        <w:t>;</w:t>
      </w:r>
    </w:p>
    <w:p w14:paraId="763AC141" w14:textId="77777777" w:rsidR="00DE59A3" w:rsidRDefault="00DE59A3" w:rsidP="00DE59A3">
      <w:pPr>
        <w:pStyle w:val="BodyParagraph"/>
        <w:numPr>
          <w:ilvl w:val="0"/>
          <w:numId w:val="1"/>
        </w:numPr>
      </w:pPr>
      <w:r w:rsidRPr="0008351A">
        <w:t>policies providing for exemptions from dress codes for religious or cultural reasons</w:t>
      </w:r>
      <w:r>
        <w:t>;</w:t>
      </w:r>
    </w:p>
    <w:p w14:paraId="4714E096" w14:textId="77777777" w:rsidR="00DE59A3" w:rsidRDefault="00DE59A3" w:rsidP="00DE59A3">
      <w:pPr>
        <w:pStyle w:val="BodyParagraph"/>
        <w:numPr>
          <w:ilvl w:val="0"/>
          <w:numId w:val="1"/>
        </w:numPr>
      </w:pPr>
      <w:r w:rsidRPr="0008351A">
        <w:t xml:space="preserve">permission </w:t>
      </w:r>
      <w:r>
        <w:t>for</w:t>
      </w:r>
      <w:r w:rsidRPr="0008351A">
        <w:t xml:space="preserve"> dual citizenship</w:t>
      </w:r>
      <w:r>
        <w:t>;</w:t>
      </w:r>
    </w:p>
    <w:p w14:paraId="06F8ABA5" w14:textId="77777777" w:rsidR="00DE59A3" w:rsidRDefault="00DE59A3" w:rsidP="00DE59A3">
      <w:pPr>
        <w:pStyle w:val="BodyParagraph"/>
        <w:numPr>
          <w:ilvl w:val="0"/>
          <w:numId w:val="1"/>
        </w:numPr>
      </w:pPr>
      <w:r w:rsidRPr="0008351A">
        <w:t>government funding for ethnic minority and multicultural organizations</w:t>
      </w:r>
      <w:r>
        <w:t>;</w:t>
      </w:r>
    </w:p>
    <w:p w14:paraId="08CF3489" w14:textId="77777777" w:rsidR="00781363" w:rsidRDefault="00DE59A3" w:rsidP="00781363">
      <w:pPr>
        <w:pStyle w:val="BodyParagraph"/>
        <w:numPr>
          <w:ilvl w:val="0"/>
          <w:numId w:val="1"/>
        </w:numPr>
      </w:pPr>
      <w:r w:rsidRPr="0008351A">
        <w:t>support for mother-tongue education</w:t>
      </w:r>
      <w:r>
        <w:t>;</w:t>
      </w:r>
    </w:p>
    <w:p w14:paraId="5E9D4542" w14:textId="23C88DA0" w:rsidR="00B771A6" w:rsidRDefault="00DE59A3" w:rsidP="00781363">
      <w:pPr>
        <w:pStyle w:val="BodyParagraph"/>
        <w:numPr>
          <w:ilvl w:val="0"/>
          <w:numId w:val="1"/>
        </w:numPr>
      </w:pPr>
      <w:r w:rsidRPr="0008351A">
        <w:t xml:space="preserve">affirmative action policies </w:t>
      </w:r>
      <w:r>
        <w:t>benefitting</w:t>
      </w:r>
      <w:r w:rsidRPr="0008351A">
        <w:t xml:space="preserve"> ethnic minorities</w:t>
      </w:r>
      <w:r>
        <w:t xml:space="preserve">” </w:t>
      </w:r>
      <w:r w:rsidRPr="0008351A">
        <w:t>(Banting et al., 2006, 56-57)</w:t>
      </w:r>
      <w:r>
        <w:t>.</w:t>
      </w:r>
    </w:p>
    <w:p w14:paraId="5FEE0A0A" w14:textId="09427428" w:rsidR="00BF7481" w:rsidRDefault="00BF7481" w:rsidP="00BF7481">
      <w:pPr>
        <w:pStyle w:val="BodyParagraph"/>
        <w:rPr>
          <w:b/>
        </w:rPr>
      </w:pPr>
      <w:r>
        <w:rPr>
          <w:b/>
        </w:rPr>
        <w:lastRenderedPageBreak/>
        <w:t>Appendix B</w:t>
      </w:r>
      <w:r w:rsidR="002D751E">
        <w:rPr>
          <w:b/>
        </w:rPr>
        <w:t xml:space="preserve">: Measuring Party Support for Multiculturalism </w:t>
      </w:r>
    </w:p>
    <w:p w14:paraId="6D26B21E" w14:textId="77777777" w:rsidR="00BF7481" w:rsidRPr="00CB7329" w:rsidRDefault="00BF7481" w:rsidP="00BF7481">
      <w:pPr>
        <w:keepNext/>
        <w:spacing w:line="480" w:lineRule="auto"/>
      </w:pPr>
      <w:r w:rsidRPr="00CB7329">
        <w:t>Consistent with my definition, the Manifesto Project does not use references to the term “multiculturalism” to determine whether statements are supportive or opposed to multiculturalism.  Rather, statements are coded as supportive if they include positive references to cultural diversity or suggest that ethnic minorities should preserve their cultural heritage.  Statements that refer to the importance of encouraging and enforcing cultural integration are coded as opposed (</w:t>
      </w:r>
      <w:proofErr w:type="spellStart"/>
      <w:r w:rsidRPr="00CB7329">
        <w:t>Volkens</w:t>
      </w:r>
      <w:proofErr w:type="spellEnd"/>
      <w:r w:rsidRPr="00CB7329">
        <w:t xml:space="preserve"> et al., 2013b).  For example, a 2003 Swiss Social Democratic Party mention of the value of including minorities in the police force is coded as a positive mention of multiculturalism (</w:t>
      </w:r>
      <w:proofErr w:type="spellStart"/>
      <w:r w:rsidRPr="00CB7329">
        <w:t>Volkens</w:t>
      </w:r>
      <w:proofErr w:type="spellEnd"/>
      <w:r w:rsidRPr="00CB7329">
        <w:t xml:space="preserve"> et al., 2013a).  </w:t>
      </w:r>
    </w:p>
    <w:p w14:paraId="008C2835" w14:textId="2489850B" w:rsidR="00BF7481" w:rsidRPr="00CB7329" w:rsidRDefault="00BF7481" w:rsidP="00BF7481">
      <w:pPr>
        <w:keepNext/>
        <w:spacing w:line="480" w:lineRule="auto"/>
      </w:pPr>
      <w:r w:rsidRPr="00CB7329">
        <w:tab/>
        <w:t>The Manifesto Project conflates multiculturalism with multinationalism.  Statements supportive of national minorities do not necessarily reflect a commitment by political parties to support multiculturalism directed at immigrants and ethnic minorities.  Indeed, in some cases national minorities see multiculturalism as mutually exclusive with their own goals for recognition.  For example, in Canada multiculturalism has seen opposition from some political elites in Quebec. In New Zealand, some Maori elites who are concerned that multiculturalism will replace recognition of their own distinct status</w:t>
      </w:r>
      <w:r w:rsidRPr="00CB7329">
        <w:rPr>
          <w:rStyle w:val="FootnoteReference"/>
        </w:rPr>
        <w:footnoteReference w:id="1"/>
      </w:r>
      <w:r w:rsidRPr="00CB7329">
        <w:t xml:space="preserve"> (</w:t>
      </w:r>
      <w:proofErr w:type="spellStart"/>
      <w:r w:rsidRPr="00CB7329">
        <w:t>McRoberts</w:t>
      </w:r>
      <w:proofErr w:type="spellEnd"/>
      <w:r w:rsidRPr="00CB7329">
        <w:t xml:space="preserve">, 1997; </w:t>
      </w:r>
      <w:proofErr w:type="spellStart"/>
      <w:r w:rsidRPr="00CB7329">
        <w:t>Spoon</w:t>
      </w:r>
      <w:r w:rsidR="007F5D31">
        <w:t>l</w:t>
      </w:r>
      <w:r w:rsidRPr="00CB7329">
        <w:t>ey</w:t>
      </w:r>
      <w:proofErr w:type="spellEnd"/>
      <w:r w:rsidRPr="00CB7329">
        <w:t>, 2005).</w:t>
      </w:r>
    </w:p>
    <w:p w14:paraId="1BEF1DBF" w14:textId="1D932412" w:rsidR="00BF7481" w:rsidRDefault="00BF7481" w:rsidP="00BF7481">
      <w:pPr>
        <w:keepNext/>
        <w:spacing w:line="480" w:lineRule="auto"/>
      </w:pPr>
      <w:r w:rsidRPr="00CB7329">
        <w:tab/>
        <w:t xml:space="preserve">This conflation of multiculturalism and multinationalism in the data is particularly problematic for regionalist and separatist parties such as the Bloc Quebecois in Canada or the </w:t>
      </w:r>
      <w:proofErr w:type="spellStart"/>
      <w:r w:rsidRPr="00CB7329">
        <w:t>Vlaams</w:t>
      </w:r>
      <w:proofErr w:type="spellEnd"/>
      <w:r w:rsidRPr="00CB7329">
        <w:t xml:space="preserve"> </w:t>
      </w:r>
      <w:proofErr w:type="spellStart"/>
      <w:r w:rsidRPr="00CB7329">
        <w:t>Belang</w:t>
      </w:r>
      <w:proofErr w:type="spellEnd"/>
      <w:r w:rsidRPr="00CB7329">
        <w:t xml:space="preserve"> in Belgium because it heavily inflates their positive multiculturalism scores.  It also exaggerates far-right parties’ support of multiculturalism if far-right parties are strong supporters of federal institutions, as is the case in Belgium and Switzerland.  To compensate for </w:t>
      </w:r>
      <w:r w:rsidRPr="00CB7329">
        <w:lastRenderedPageBreak/>
        <w:t>this, I exclude regionalist, separatist, and far-right</w:t>
      </w:r>
      <w:r w:rsidRPr="00CB7329">
        <w:rPr>
          <w:rStyle w:val="FootnoteReference"/>
        </w:rPr>
        <w:footnoteReference w:id="2"/>
      </w:r>
      <w:r w:rsidRPr="00CB7329">
        <w:t xml:space="preserve"> parties in the measures of cross-party support for multiculturalism.</w:t>
      </w:r>
      <w:r w:rsidRPr="00CB7329">
        <w:rPr>
          <w:rStyle w:val="FootnoteReference"/>
        </w:rPr>
        <w:footnoteReference w:id="3"/>
      </w:r>
    </w:p>
    <w:p w14:paraId="30DB7C6A" w14:textId="14E0D56E" w:rsidR="00911CCC" w:rsidRDefault="00911CCC" w:rsidP="00BF7481">
      <w:pPr>
        <w:keepNext/>
        <w:spacing w:line="480" w:lineRule="auto"/>
      </w:pPr>
      <w:r>
        <w:tab/>
      </w:r>
      <w:r>
        <w:rPr>
          <w:lang w:val="en-US"/>
        </w:rPr>
        <w:t>A trade-off needs to be made between the long time period and number of countries covered in the Manifesto Project and the better coding schemes used in other data such as the Chapel Hill expert survey.  The Chapel Hill expert survey includes scores for parties’ multiculturalism positions, but does not extend backwards beyond the year 2000 and misses key countries such as Australia, Canada, and New Zealand.  As a result, the expert survey misses a key period of policy expansion, the 1980s and three countries in which a great deal of policy adoption took place.  Even though there is some noise in the Manifesto Project data, the number of countries and length of time that it covers make it best available data on parties’ positions.</w:t>
      </w:r>
    </w:p>
    <w:p w14:paraId="47230467" w14:textId="18C9B035" w:rsidR="002D751E" w:rsidRDefault="002D751E" w:rsidP="00BF7481">
      <w:pPr>
        <w:keepNext/>
        <w:spacing w:line="480" w:lineRule="auto"/>
        <w:rPr>
          <w:b/>
        </w:rPr>
      </w:pPr>
      <w:r>
        <w:rPr>
          <w:b/>
        </w:rPr>
        <w:t>Appendix C: Absence of Policy Retrenchment</w:t>
      </w:r>
    </w:p>
    <w:p w14:paraId="321A3B46" w14:textId="77777777" w:rsidR="002D751E" w:rsidRDefault="002D751E" w:rsidP="002D751E">
      <w:pPr>
        <w:keepNext/>
        <w:spacing w:line="480" w:lineRule="auto"/>
      </w:pPr>
      <w:r>
        <w:t xml:space="preserve">Figure C1 shows that, with respect to multiculturalism, policy retrenchment is unlikely.  The gradual increase in each type of multiculturalism policy in the index shows little evidence of a turn away from multiculturalism.  This is also support by table C1, which lists every case of retrenchment in my data.  There are 10 total instances of retrenchment, 5 of which occur in the Netherlands.  An additional instance of retrenchment occurs in Germany in 1972 for mother tongue education.  It is likely that this policy was part of a program to facilitate majority language learning instead of an attempt to adopt a broader set of multiculturalism policies.  The remaining instances of retrenchment occur in Austria, Denmark, and Italy in the early 2000s, and in the United States in the mid-1980s.  All policies outside of the Netherlands that are retrenched </w:t>
      </w:r>
      <w:r>
        <w:lastRenderedPageBreak/>
        <w:t>are partial policies.  When compared to the over 60 instances of policy adoption, the 10 instances of retrenchment suggest that it is rare that a country removes a multicultural policy once it has adopted one.  This justifies the use of a proportional hazard model that looks at the likelihood of a policy being adopted as opposed to an OLS model that treats policy retrenchment as equally as likely as policy adoption.</w:t>
      </w:r>
    </w:p>
    <w:p w14:paraId="0C79A777" w14:textId="23668DF2" w:rsidR="002D751E" w:rsidRPr="002D751E" w:rsidRDefault="002D751E" w:rsidP="00BF7481">
      <w:pPr>
        <w:keepNext/>
        <w:spacing w:line="480" w:lineRule="auto"/>
      </w:pPr>
      <w:r>
        <w:tab/>
        <w:t xml:space="preserve">It should further be noted that the small number of instances of retrenchment make it impossible to use quantitative analysis to model policy retrenchment.  The sample size is simply too small for quantitative analysis to produce meaningful results.  </w:t>
      </w:r>
    </w:p>
    <w:p w14:paraId="670A5374" w14:textId="0A0ED9A4" w:rsidR="002D751E" w:rsidRPr="0076676C" w:rsidRDefault="002D751E" w:rsidP="002D751E">
      <w:pPr>
        <w:pStyle w:val="Caption"/>
        <w:keepNext/>
        <w:rPr>
          <w:i w:val="0"/>
          <w:color w:val="000000" w:themeColor="text1"/>
          <w:sz w:val="24"/>
          <w:szCs w:val="24"/>
        </w:rPr>
      </w:pPr>
      <w:r w:rsidRPr="0076676C">
        <w:rPr>
          <w:i w:val="0"/>
          <w:color w:val="000000" w:themeColor="text1"/>
          <w:sz w:val="24"/>
          <w:szCs w:val="24"/>
        </w:rPr>
        <w:t xml:space="preserve">Figure </w:t>
      </w:r>
      <w:r w:rsidR="00141829">
        <w:rPr>
          <w:i w:val="0"/>
          <w:color w:val="000000" w:themeColor="text1"/>
          <w:sz w:val="24"/>
          <w:szCs w:val="24"/>
        </w:rPr>
        <w:t>C</w:t>
      </w:r>
      <w:r w:rsidR="00D42C18">
        <w:rPr>
          <w:i w:val="0"/>
          <w:color w:val="000000" w:themeColor="text1"/>
          <w:sz w:val="24"/>
          <w:szCs w:val="24"/>
        </w:rPr>
        <w:fldChar w:fldCharType="begin"/>
      </w:r>
      <w:r w:rsidR="00D42C18">
        <w:rPr>
          <w:i w:val="0"/>
          <w:color w:val="000000" w:themeColor="text1"/>
          <w:sz w:val="24"/>
          <w:szCs w:val="24"/>
        </w:rPr>
        <w:instrText xml:space="preserve"> SEQ Figure \* ARABIC </w:instrText>
      </w:r>
      <w:r w:rsidR="00D42C18">
        <w:rPr>
          <w:i w:val="0"/>
          <w:color w:val="000000" w:themeColor="text1"/>
          <w:sz w:val="24"/>
          <w:szCs w:val="24"/>
        </w:rPr>
        <w:fldChar w:fldCharType="separate"/>
      </w:r>
      <w:r w:rsidR="00D42C18">
        <w:rPr>
          <w:i w:val="0"/>
          <w:noProof/>
          <w:color w:val="000000" w:themeColor="text1"/>
          <w:sz w:val="24"/>
          <w:szCs w:val="24"/>
        </w:rPr>
        <w:t>1</w:t>
      </w:r>
      <w:r w:rsidR="00D42C18">
        <w:rPr>
          <w:i w:val="0"/>
          <w:color w:val="000000" w:themeColor="text1"/>
          <w:sz w:val="24"/>
          <w:szCs w:val="24"/>
        </w:rPr>
        <w:fldChar w:fldCharType="end"/>
      </w:r>
      <w:r w:rsidRPr="0076676C">
        <w:rPr>
          <w:i w:val="0"/>
          <w:color w:val="000000" w:themeColor="text1"/>
          <w:sz w:val="24"/>
          <w:szCs w:val="24"/>
        </w:rPr>
        <w:t>: The Development of Multiculturalism Policies Over Time</w:t>
      </w:r>
    </w:p>
    <w:p w14:paraId="12308287" w14:textId="77777777" w:rsidR="002D751E" w:rsidRDefault="002D751E" w:rsidP="002D751E">
      <w:pPr>
        <w:pStyle w:val="Biblio"/>
        <w:keepNext/>
      </w:pPr>
      <w:r>
        <w:rPr>
          <w:noProof/>
          <w:lang w:val="en-US"/>
        </w:rPr>
        <w:drawing>
          <wp:inline distT="0" distB="0" distL="0" distR="0" wp14:anchorId="70F6B6EA" wp14:editId="43D427DE">
            <wp:extent cx="5033645"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3645" cy="3657600"/>
                    </a:xfrm>
                    <a:prstGeom prst="rect">
                      <a:avLst/>
                    </a:prstGeom>
                    <a:noFill/>
                    <a:ln>
                      <a:noFill/>
                    </a:ln>
                  </pic:spPr>
                </pic:pic>
              </a:graphicData>
            </a:graphic>
          </wp:inline>
        </w:drawing>
      </w:r>
    </w:p>
    <w:p w14:paraId="6A0C3268" w14:textId="4968AEDC" w:rsidR="002D751E" w:rsidRDefault="002D751E" w:rsidP="002D751E">
      <w:pPr>
        <w:pStyle w:val="Biblio"/>
        <w:rPr>
          <w:color w:val="000000" w:themeColor="text1"/>
          <w:sz w:val="20"/>
          <w:szCs w:val="20"/>
        </w:rPr>
      </w:pPr>
      <w:r w:rsidRPr="0076676C">
        <w:rPr>
          <w:color w:val="000000" w:themeColor="text1"/>
          <w:sz w:val="20"/>
          <w:szCs w:val="20"/>
        </w:rPr>
        <w:t>Average policy adoption reflects the percentage of policies in each category that a country has adopted, with a maximum score of one.  For example, a score of 0.5 for participation policies means that a country has adopted 1/2 particip</w:t>
      </w:r>
      <w:r>
        <w:rPr>
          <w:color w:val="000000" w:themeColor="text1"/>
          <w:sz w:val="20"/>
          <w:szCs w:val="20"/>
        </w:rPr>
        <w:t>ation policies.  Percentages are used here so that policy categories with different numbers of policies can be compared.</w:t>
      </w:r>
    </w:p>
    <w:p w14:paraId="13E4EB80" w14:textId="77777777" w:rsidR="002D751E" w:rsidRDefault="002D751E" w:rsidP="002D751E">
      <w:pPr>
        <w:pStyle w:val="Caption"/>
        <w:keepNext/>
        <w:rPr>
          <w:rFonts w:eastAsia="MS Mincho"/>
          <w:i w:val="0"/>
          <w:iCs w:val="0"/>
          <w:color w:val="auto"/>
          <w:sz w:val="24"/>
          <w:szCs w:val="24"/>
        </w:rPr>
      </w:pPr>
      <w:bookmarkStart w:id="0" w:name="_Toc352840274"/>
    </w:p>
    <w:bookmarkEnd w:id="0"/>
    <w:p w14:paraId="458227F6" w14:textId="77777777" w:rsidR="002D751E" w:rsidRPr="002D751E" w:rsidRDefault="002D751E" w:rsidP="002D751E">
      <w:pPr>
        <w:pStyle w:val="Caption"/>
        <w:keepNext/>
        <w:rPr>
          <w:b/>
          <w:i w:val="0"/>
          <w:color w:val="auto"/>
          <w:sz w:val="24"/>
          <w:szCs w:val="24"/>
        </w:rPr>
      </w:pPr>
      <w:r w:rsidRPr="002D751E">
        <w:rPr>
          <w:b/>
          <w:i w:val="0"/>
          <w:color w:val="auto"/>
          <w:sz w:val="24"/>
          <w:szCs w:val="24"/>
        </w:rPr>
        <w:t>Table</w:t>
      </w:r>
      <w:r>
        <w:rPr>
          <w:b/>
          <w:i w:val="0"/>
          <w:color w:val="auto"/>
          <w:sz w:val="24"/>
          <w:szCs w:val="24"/>
        </w:rPr>
        <w:t xml:space="preserve"> C</w:t>
      </w:r>
      <w:r w:rsidRPr="002D751E">
        <w:rPr>
          <w:b/>
          <w:i w:val="0"/>
          <w:color w:val="auto"/>
          <w:sz w:val="24"/>
          <w:szCs w:val="24"/>
        </w:rPr>
        <w:fldChar w:fldCharType="begin"/>
      </w:r>
      <w:r w:rsidRPr="002D751E">
        <w:rPr>
          <w:b/>
          <w:i w:val="0"/>
          <w:color w:val="auto"/>
          <w:sz w:val="24"/>
          <w:szCs w:val="24"/>
        </w:rPr>
        <w:instrText xml:space="preserve"> SEQ Table \* ARABIC \s 1 </w:instrText>
      </w:r>
      <w:r w:rsidRPr="002D751E">
        <w:rPr>
          <w:b/>
          <w:i w:val="0"/>
          <w:color w:val="auto"/>
          <w:sz w:val="24"/>
          <w:szCs w:val="24"/>
        </w:rPr>
        <w:fldChar w:fldCharType="separate"/>
      </w:r>
      <w:r w:rsidRPr="002D751E">
        <w:rPr>
          <w:b/>
          <w:i w:val="0"/>
          <w:noProof/>
          <w:color w:val="auto"/>
          <w:sz w:val="24"/>
          <w:szCs w:val="24"/>
        </w:rPr>
        <w:t>1</w:t>
      </w:r>
      <w:r w:rsidRPr="002D751E">
        <w:rPr>
          <w:b/>
          <w:i w:val="0"/>
          <w:color w:val="auto"/>
          <w:sz w:val="24"/>
          <w:szCs w:val="24"/>
        </w:rPr>
        <w:fldChar w:fldCharType="end"/>
      </w:r>
      <w:r w:rsidRPr="002D751E">
        <w:rPr>
          <w:b/>
          <w:i w:val="0"/>
          <w:color w:val="auto"/>
          <w:sz w:val="24"/>
          <w:szCs w:val="24"/>
        </w:rPr>
        <w:t>: Instances of Policy Retrenchment</w:t>
      </w:r>
    </w:p>
    <w:tbl>
      <w:tblPr>
        <w:tblW w:w="10027" w:type="dxa"/>
        <w:tblCellSpacing w:w="0" w:type="dxa"/>
        <w:tblBorders>
          <w:bottom w:val="single" w:sz="4" w:space="0" w:color="auto"/>
        </w:tblBorders>
        <w:tblLayout w:type="fixed"/>
        <w:tblCellMar>
          <w:top w:w="100" w:type="dxa"/>
          <w:left w:w="100" w:type="dxa"/>
          <w:bottom w:w="100" w:type="dxa"/>
          <w:right w:w="100" w:type="dxa"/>
        </w:tblCellMar>
        <w:tblLook w:val="04A0" w:firstRow="1" w:lastRow="0" w:firstColumn="1" w:lastColumn="0" w:noHBand="0" w:noVBand="1"/>
      </w:tblPr>
      <w:tblGrid>
        <w:gridCol w:w="1663"/>
        <w:gridCol w:w="993"/>
        <w:gridCol w:w="2693"/>
        <w:gridCol w:w="2410"/>
        <w:gridCol w:w="2268"/>
      </w:tblGrid>
      <w:tr w:rsidR="002D751E" w:rsidRPr="00203C1F" w14:paraId="793A9DEA" w14:textId="77777777" w:rsidTr="00B771A6">
        <w:trPr>
          <w:tblHeader/>
          <w:tblCellSpacing w:w="0" w:type="dxa"/>
        </w:trPr>
        <w:tc>
          <w:tcPr>
            <w:tcW w:w="1663" w:type="dxa"/>
            <w:tcBorders>
              <w:top w:val="single" w:sz="4" w:space="0" w:color="auto"/>
              <w:bottom w:val="single" w:sz="4" w:space="0" w:color="auto"/>
            </w:tcBorders>
            <w:shd w:val="clear" w:color="auto" w:fill="auto"/>
            <w:hideMark/>
          </w:tcPr>
          <w:p w14:paraId="2D43D71E" w14:textId="77777777" w:rsidR="002D751E" w:rsidRPr="00203C1F" w:rsidRDefault="002D751E" w:rsidP="00B771A6">
            <w:pPr>
              <w:pStyle w:val="TablesandFiguresText"/>
            </w:pPr>
            <w:r w:rsidRPr="00BB7B30">
              <w:t>Country</w:t>
            </w:r>
          </w:p>
        </w:tc>
        <w:tc>
          <w:tcPr>
            <w:tcW w:w="993" w:type="dxa"/>
            <w:tcBorders>
              <w:top w:val="single" w:sz="4" w:space="0" w:color="auto"/>
              <w:bottom w:val="single" w:sz="4" w:space="0" w:color="auto"/>
            </w:tcBorders>
            <w:shd w:val="clear" w:color="auto" w:fill="auto"/>
            <w:hideMark/>
          </w:tcPr>
          <w:p w14:paraId="1EA07011" w14:textId="77777777" w:rsidR="002D751E" w:rsidRPr="00203C1F" w:rsidRDefault="002D751E" w:rsidP="00B771A6">
            <w:pPr>
              <w:pStyle w:val="TablesandFiguresText"/>
            </w:pPr>
            <w:r w:rsidRPr="00BB7B30">
              <w:t>Year</w:t>
            </w:r>
          </w:p>
        </w:tc>
        <w:tc>
          <w:tcPr>
            <w:tcW w:w="2693" w:type="dxa"/>
            <w:tcBorders>
              <w:top w:val="single" w:sz="4" w:space="0" w:color="auto"/>
              <w:bottom w:val="single" w:sz="4" w:space="0" w:color="auto"/>
            </w:tcBorders>
            <w:shd w:val="clear" w:color="auto" w:fill="auto"/>
            <w:hideMark/>
          </w:tcPr>
          <w:p w14:paraId="0BF811AC" w14:textId="77777777" w:rsidR="002D751E" w:rsidRPr="00203C1F" w:rsidRDefault="002D751E" w:rsidP="00B771A6">
            <w:pPr>
              <w:pStyle w:val="TablesandFiguresText"/>
            </w:pPr>
            <w:r w:rsidRPr="00BB7B30">
              <w:t>Policy</w:t>
            </w:r>
          </w:p>
        </w:tc>
        <w:tc>
          <w:tcPr>
            <w:tcW w:w="2410" w:type="dxa"/>
            <w:tcBorders>
              <w:top w:val="single" w:sz="4" w:space="0" w:color="auto"/>
              <w:bottom w:val="single" w:sz="4" w:space="0" w:color="auto"/>
            </w:tcBorders>
            <w:shd w:val="clear" w:color="auto" w:fill="auto"/>
            <w:hideMark/>
          </w:tcPr>
          <w:p w14:paraId="46CAB0A0" w14:textId="77777777" w:rsidR="002D751E" w:rsidRPr="00203C1F" w:rsidRDefault="002D751E" w:rsidP="00B771A6">
            <w:pPr>
              <w:pStyle w:val="TablesandFiguresText"/>
            </w:pPr>
            <w:r w:rsidRPr="00BB7B30">
              <w:t>Scale of Retrenchment</w:t>
            </w:r>
          </w:p>
        </w:tc>
        <w:tc>
          <w:tcPr>
            <w:tcW w:w="2268" w:type="dxa"/>
            <w:tcBorders>
              <w:top w:val="single" w:sz="4" w:space="0" w:color="auto"/>
              <w:bottom w:val="single" w:sz="4" w:space="0" w:color="auto"/>
            </w:tcBorders>
            <w:shd w:val="clear" w:color="auto" w:fill="auto"/>
            <w:hideMark/>
          </w:tcPr>
          <w:p w14:paraId="68E6CC5B" w14:textId="77777777" w:rsidR="002D751E" w:rsidRPr="00203C1F" w:rsidRDefault="002D751E" w:rsidP="00B771A6">
            <w:pPr>
              <w:pStyle w:val="TablesandFiguresText"/>
            </w:pPr>
            <w:r w:rsidRPr="00BB7B30">
              <w:t>Policy Re-Adopted</w:t>
            </w:r>
            <w:r w:rsidRPr="00203C1F">
              <w:t>?</w:t>
            </w:r>
          </w:p>
        </w:tc>
      </w:tr>
      <w:tr w:rsidR="002D751E" w:rsidRPr="00203C1F" w14:paraId="1353F894" w14:textId="77777777" w:rsidTr="00B771A6">
        <w:trPr>
          <w:tblCellSpacing w:w="0" w:type="dxa"/>
        </w:trPr>
        <w:tc>
          <w:tcPr>
            <w:tcW w:w="1663" w:type="dxa"/>
            <w:hideMark/>
          </w:tcPr>
          <w:p w14:paraId="58C9188F" w14:textId="77777777" w:rsidR="002D751E" w:rsidRPr="00203C1F" w:rsidRDefault="002D751E" w:rsidP="00B771A6">
            <w:pPr>
              <w:pStyle w:val="TablesandFiguresText"/>
            </w:pPr>
            <w:r w:rsidRPr="00203C1F">
              <w:t>Austria</w:t>
            </w:r>
          </w:p>
        </w:tc>
        <w:tc>
          <w:tcPr>
            <w:tcW w:w="993" w:type="dxa"/>
            <w:hideMark/>
          </w:tcPr>
          <w:p w14:paraId="35C01E36" w14:textId="77777777" w:rsidR="002D751E" w:rsidRPr="00203C1F" w:rsidRDefault="002D751E" w:rsidP="00B771A6">
            <w:pPr>
              <w:pStyle w:val="TablesandFiguresText"/>
            </w:pPr>
            <w:r w:rsidRPr="00203C1F">
              <w:t>2002</w:t>
            </w:r>
          </w:p>
        </w:tc>
        <w:tc>
          <w:tcPr>
            <w:tcW w:w="2693" w:type="dxa"/>
            <w:hideMark/>
          </w:tcPr>
          <w:p w14:paraId="2653C58D" w14:textId="77777777" w:rsidR="002D751E" w:rsidRPr="00203C1F" w:rsidRDefault="002D751E" w:rsidP="00B771A6">
            <w:pPr>
              <w:pStyle w:val="TablesandFiguresText"/>
            </w:pPr>
            <w:r w:rsidRPr="00203C1F">
              <w:t>Recognition in the school curriculum</w:t>
            </w:r>
          </w:p>
        </w:tc>
        <w:tc>
          <w:tcPr>
            <w:tcW w:w="2410" w:type="dxa"/>
            <w:hideMark/>
          </w:tcPr>
          <w:p w14:paraId="76CE7415" w14:textId="77777777" w:rsidR="002D751E" w:rsidRPr="00203C1F" w:rsidRDefault="002D751E" w:rsidP="00B771A6">
            <w:pPr>
              <w:pStyle w:val="TablesandFiguresText"/>
            </w:pPr>
            <w:r w:rsidRPr="00203C1F">
              <w:t>Partial to no policy</w:t>
            </w:r>
          </w:p>
        </w:tc>
        <w:tc>
          <w:tcPr>
            <w:tcW w:w="2268" w:type="dxa"/>
            <w:hideMark/>
          </w:tcPr>
          <w:p w14:paraId="69483CDE" w14:textId="77777777" w:rsidR="002D751E" w:rsidRPr="00203C1F" w:rsidRDefault="002D751E" w:rsidP="00B771A6">
            <w:pPr>
              <w:pStyle w:val="TablesandFiguresText"/>
            </w:pPr>
            <w:r w:rsidRPr="00203C1F">
              <w:t>No</w:t>
            </w:r>
          </w:p>
        </w:tc>
      </w:tr>
      <w:tr w:rsidR="002D751E" w:rsidRPr="00203C1F" w14:paraId="0FB89B7E" w14:textId="77777777" w:rsidTr="00B771A6">
        <w:trPr>
          <w:tblCellSpacing w:w="0" w:type="dxa"/>
        </w:trPr>
        <w:tc>
          <w:tcPr>
            <w:tcW w:w="1663" w:type="dxa"/>
            <w:hideMark/>
          </w:tcPr>
          <w:p w14:paraId="1773F6C6" w14:textId="77777777" w:rsidR="002D751E" w:rsidRPr="00203C1F" w:rsidRDefault="002D751E" w:rsidP="00B771A6">
            <w:pPr>
              <w:pStyle w:val="TablesandFiguresText"/>
            </w:pPr>
            <w:r w:rsidRPr="00203C1F">
              <w:t>Denmark</w:t>
            </w:r>
          </w:p>
        </w:tc>
        <w:tc>
          <w:tcPr>
            <w:tcW w:w="993" w:type="dxa"/>
            <w:hideMark/>
          </w:tcPr>
          <w:p w14:paraId="56CEB576" w14:textId="77777777" w:rsidR="002D751E" w:rsidRPr="00203C1F" w:rsidRDefault="002D751E" w:rsidP="00B771A6">
            <w:pPr>
              <w:pStyle w:val="TablesandFiguresText"/>
            </w:pPr>
            <w:r w:rsidRPr="00203C1F">
              <w:t>2002</w:t>
            </w:r>
          </w:p>
        </w:tc>
        <w:tc>
          <w:tcPr>
            <w:tcW w:w="2693" w:type="dxa"/>
            <w:hideMark/>
          </w:tcPr>
          <w:p w14:paraId="53145E29" w14:textId="77777777" w:rsidR="002D751E" w:rsidRPr="00203C1F" w:rsidRDefault="002D751E" w:rsidP="00B771A6">
            <w:pPr>
              <w:pStyle w:val="TablesandFiguresText"/>
            </w:pPr>
            <w:r w:rsidRPr="00203C1F">
              <w:t>Mother-tongue education</w:t>
            </w:r>
          </w:p>
        </w:tc>
        <w:tc>
          <w:tcPr>
            <w:tcW w:w="2410" w:type="dxa"/>
            <w:hideMark/>
          </w:tcPr>
          <w:p w14:paraId="4F6D331F" w14:textId="77777777" w:rsidR="002D751E" w:rsidRPr="00203C1F" w:rsidRDefault="002D751E" w:rsidP="00B771A6">
            <w:pPr>
              <w:pStyle w:val="TablesandFiguresText"/>
            </w:pPr>
            <w:r w:rsidRPr="00203C1F">
              <w:t>Partial to no policy</w:t>
            </w:r>
          </w:p>
        </w:tc>
        <w:tc>
          <w:tcPr>
            <w:tcW w:w="2268" w:type="dxa"/>
            <w:hideMark/>
          </w:tcPr>
          <w:p w14:paraId="2B4EF924" w14:textId="77777777" w:rsidR="002D751E" w:rsidRPr="00203C1F" w:rsidRDefault="002D751E" w:rsidP="00B771A6">
            <w:pPr>
              <w:pStyle w:val="TablesandFiguresText"/>
            </w:pPr>
            <w:r w:rsidRPr="00203C1F">
              <w:t>No</w:t>
            </w:r>
          </w:p>
        </w:tc>
      </w:tr>
      <w:tr w:rsidR="002D751E" w:rsidRPr="00203C1F" w14:paraId="2442ABA0" w14:textId="77777777" w:rsidTr="00B771A6">
        <w:trPr>
          <w:tblCellSpacing w:w="0" w:type="dxa"/>
        </w:trPr>
        <w:tc>
          <w:tcPr>
            <w:tcW w:w="1663" w:type="dxa"/>
            <w:shd w:val="clear" w:color="auto" w:fill="auto"/>
            <w:hideMark/>
          </w:tcPr>
          <w:p w14:paraId="3831FA34" w14:textId="77777777" w:rsidR="002D751E" w:rsidRPr="00203C1F" w:rsidRDefault="002D751E" w:rsidP="00B771A6">
            <w:pPr>
              <w:pStyle w:val="TablesandFiguresText"/>
            </w:pPr>
            <w:r w:rsidRPr="00203C1F">
              <w:t>Germany</w:t>
            </w:r>
          </w:p>
        </w:tc>
        <w:tc>
          <w:tcPr>
            <w:tcW w:w="993" w:type="dxa"/>
            <w:shd w:val="clear" w:color="auto" w:fill="auto"/>
            <w:hideMark/>
          </w:tcPr>
          <w:p w14:paraId="70587707" w14:textId="77777777" w:rsidR="002D751E" w:rsidRPr="00203C1F" w:rsidRDefault="002D751E" w:rsidP="00B771A6">
            <w:pPr>
              <w:pStyle w:val="TablesandFiguresText"/>
            </w:pPr>
            <w:r w:rsidRPr="00203C1F">
              <w:t>1972</w:t>
            </w:r>
          </w:p>
        </w:tc>
        <w:tc>
          <w:tcPr>
            <w:tcW w:w="2693" w:type="dxa"/>
            <w:shd w:val="clear" w:color="auto" w:fill="auto"/>
            <w:hideMark/>
          </w:tcPr>
          <w:p w14:paraId="0CDB3517" w14:textId="77777777" w:rsidR="002D751E" w:rsidRPr="00203C1F" w:rsidRDefault="002D751E" w:rsidP="00B771A6">
            <w:pPr>
              <w:pStyle w:val="TablesandFiguresText"/>
            </w:pPr>
            <w:r w:rsidRPr="00203C1F">
              <w:t>Mother-tongue education</w:t>
            </w:r>
          </w:p>
        </w:tc>
        <w:tc>
          <w:tcPr>
            <w:tcW w:w="2410" w:type="dxa"/>
            <w:shd w:val="clear" w:color="auto" w:fill="auto"/>
            <w:hideMark/>
          </w:tcPr>
          <w:p w14:paraId="50907C69" w14:textId="77777777" w:rsidR="002D751E" w:rsidRPr="00203C1F" w:rsidRDefault="002D751E" w:rsidP="00B771A6">
            <w:pPr>
              <w:pStyle w:val="TablesandFiguresText"/>
            </w:pPr>
            <w:r w:rsidRPr="00203C1F">
              <w:t>Partial to no policy</w:t>
            </w:r>
          </w:p>
        </w:tc>
        <w:tc>
          <w:tcPr>
            <w:tcW w:w="2268" w:type="dxa"/>
            <w:shd w:val="clear" w:color="auto" w:fill="auto"/>
            <w:hideMark/>
          </w:tcPr>
          <w:p w14:paraId="5201A5CE" w14:textId="77777777" w:rsidR="002D751E" w:rsidRPr="00203C1F" w:rsidRDefault="002D751E" w:rsidP="00B771A6">
            <w:pPr>
              <w:pStyle w:val="TablesandFiguresText"/>
            </w:pPr>
            <w:r w:rsidRPr="00203C1F">
              <w:t>Partial policy re-adopted in 1983</w:t>
            </w:r>
          </w:p>
        </w:tc>
      </w:tr>
      <w:tr w:rsidR="002D751E" w:rsidRPr="00203C1F" w14:paraId="63318E1A" w14:textId="77777777" w:rsidTr="00B771A6">
        <w:trPr>
          <w:tblCellSpacing w:w="0" w:type="dxa"/>
        </w:trPr>
        <w:tc>
          <w:tcPr>
            <w:tcW w:w="1663" w:type="dxa"/>
            <w:hideMark/>
          </w:tcPr>
          <w:p w14:paraId="2CBEE029" w14:textId="77777777" w:rsidR="002D751E" w:rsidRPr="00203C1F" w:rsidRDefault="002D751E" w:rsidP="00B771A6">
            <w:pPr>
              <w:pStyle w:val="TablesandFiguresText"/>
              <w:rPr>
                <w:b/>
                <w:bCs/>
                <w:i/>
                <w:iCs/>
                <w:color w:val="404040" w:themeColor="text1" w:themeTint="BF"/>
              </w:rPr>
            </w:pPr>
            <w:r w:rsidRPr="00203C1F">
              <w:t>Italy</w:t>
            </w:r>
          </w:p>
        </w:tc>
        <w:tc>
          <w:tcPr>
            <w:tcW w:w="993" w:type="dxa"/>
            <w:hideMark/>
          </w:tcPr>
          <w:p w14:paraId="31AA3FDD" w14:textId="77777777" w:rsidR="002D751E" w:rsidRPr="00203C1F" w:rsidRDefault="002D751E" w:rsidP="00B771A6">
            <w:pPr>
              <w:pStyle w:val="TablesandFiguresText"/>
              <w:rPr>
                <w:b/>
                <w:bCs/>
                <w:i/>
                <w:iCs/>
                <w:color w:val="4472C4" w:themeColor="accent1"/>
              </w:rPr>
            </w:pPr>
            <w:r w:rsidRPr="00203C1F">
              <w:t>2004</w:t>
            </w:r>
          </w:p>
        </w:tc>
        <w:tc>
          <w:tcPr>
            <w:tcW w:w="2693" w:type="dxa"/>
            <w:hideMark/>
          </w:tcPr>
          <w:p w14:paraId="6B60D940" w14:textId="77777777" w:rsidR="002D751E" w:rsidRPr="00203C1F" w:rsidRDefault="002D751E" w:rsidP="00B771A6">
            <w:pPr>
              <w:pStyle w:val="TablesandFiguresText"/>
              <w:rPr>
                <w:b/>
                <w:bCs/>
                <w:i/>
                <w:iCs/>
                <w:color w:val="404040" w:themeColor="text1" w:themeTint="BF"/>
              </w:rPr>
            </w:pPr>
            <w:r w:rsidRPr="00203C1F">
              <w:t>Recognition in the school curriculum</w:t>
            </w:r>
          </w:p>
        </w:tc>
        <w:tc>
          <w:tcPr>
            <w:tcW w:w="2410" w:type="dxa"/>
            <w:hideMark/>
          </w:tcPr>
          <w:p w14:paraId="7D7B4F87" w14:textId="77777777" w:rsidR="002D751E" w:rsidRPr="00203C1F" w:rsidRDefault="002D751E" w:rsidP="00B771A6">
            <w:pPr>
              <w:pStyle w:val="TablesandFiguresText"/>
              <w:rPr>
                <w:b/>
                <w:bCs/>
                <w:i/>
                <w:iCs/>
                <w:color w:val="404040" w:themeColor="text1" w:themeTint="BF"/>
              </w:rPr>
            </w:pPr>
            <w:r w:rsidRPr="00203C1F">
              <w:t>Partial to no policy</w:t>
            </w:r>
          </w:p>
        </w:tc>
        <w:tc>
          <w:tcPr>
            <w:tcW w:w="2268" w:type="dxa"/>
            <w:hideMark/>
          </w:tcPr>
          <w:p w14:paraId="7EA6E1CE" w14:textId="77777777" w:rsidR="002D751E" w:rsidRPr="00203C1F" w:rsidRDefault="002D751E" w:rsidP="00B771A6">
            <w:pPr>
              <w:pStyle w:val="TablesandFiguresText"/>
              <w:rPr>
                <w:b/>
                <w:bCs/>
                <w:i/>
                <w:iCs/>
                <w:color w:val="404040" w:themeColor="text1" w:themeTint="BF"/>
              </w:rPr>
            </w:pPr>
            <w:r w:rsidRPr="00203C1F">
              <w:t>Policy re-adopted in 2006</w:t>
            </w:r>
          </w:p>
        </w:tc>
      </w:tr>
      <w:tr w:rsidR="002D751E" w:rsidRPr="00203C1F" w14:paraId="0EF80B67" w14:textId="77777777" w:rsidTr="00B771A6">
        <w:trPr>
          <w:tblCellSpacing w:w="0" w:type="dxa"/>
        </w:trPr>
        <w:tc>
          <w:tcPr>
            <w:tcW w:w="1663" w:type="dxa"/>
            <w:hideMark/>
          </w:tcPr>
          <w:p w14:paraId="7F25556E" w14:textId="77777777" w:rsidR="002D751E" w:rsidRPr="00203C1F" w:rsidRDefault="002D751E" w:rsidP="00B771A6">
            <w:pPr>
              <w:pStyle w:val="TablesandFiguresText"/>
            </w:pPr>
            <w:r w:rsidRPr="00203C1F">
              <w:t>Netherlands</w:t>
            </w:r>
          </w:p>
        </w:tc>
        <w:tc>
          <w:tcPr>
            <w:tcW w:w="993" w:type="dxa"/>
            <w:hideMark/>
          </w:tcPr>
          <w:p w14:paraId="564B62EF" w14:textId="77777777" w:rsidR="002D751E" w:rsidRPr="00203C1F" w:rsidRDefault="002D751E" w:rsidP="00B771A6">
            <w:pPr>
              <w:pStyle w:val="TablesandFiguresText"/>
            </w:pPr>
            <w:r w:rsidRPr="00203C1F">
              <w:t>2008</w:t>
            </w:r>
          </w:p>
        </w:tc>
        <w:tc>
          <w:tcPr>
            <w:tcW w:w="2693" w:type="dxa"/>
            <w:hideMark/>
          </w:tcPr>
          <w:p w14:paraId="251F3BF9" w14:textId="77777777" w:rsidR="002D751E" w:rsidRPr="00203C1F" w:rsidRDefault="002D751E" w:rsidP="00B771A6">
            <w:pPr>
              <w:pStyle w:val="TablesandFiguresText"/>
            </w:pPr>
            <w:r w:rsidRPr="00203C1F">
              <w:t>Media sensitivity</w:t>
            </w:r>
          </w:p>
        </w:tc>
        <w:tc>
          <w:tcPr>
            <w:tcW w:w="2410" w:type="dxa"/>
            <w:hideMark/>
          </w:tcPr>
          <w:p w14:paraId="3A4C8E6F" w14:textId="77777777" w:rsidR="002D751E" w:rsidRPr="00203C1F" w:rsidRDefault="002D751E" w:rsidP="00B771A6">
            <w:pPr>
              <w:pStyle w:val="TablesandFiguresText"/>
            </w:pPr>
            <w:r w:rsidRPr="00203C1F">
              <w:t>Full to partial policy</w:t>
            </w:r>
          </w:p>
        </w:tc>
        <w:tc>
          <w:tcPr>
            <w:tcW w:w="2268" w:type="dxa"/>
            <w:hideMark/>
          </w:tcPr>
          <w:p w14:paraId="2600FD09" w14:textId="77777777" w:rsidR="002D751E" w:rsidRPr="00203C1F" w:rsidRDefault="002D751E" w:rsidP="00B771A6">
            <w:pPr>
              <w:pStyle w:val="TablesandFiguresText"/>
            </w:pPr>
            <w:r w:rsidRPr="00203C1F">
              <w:t>No</w:t>
            </w:r>
          </w:p>
        </w:tc>
      </w:tr>
      <w:tr w:rsidR="002D751E" w:rsidRPr="00203C1F" w14:paraId="6C5D2489" w14:textId="77777777" w:rsidTr="00B771A6">
        <w:trPr>
          <w:tblCellSpacing w:w="0" w:type="dxa"/>
        </w:trPr>
        <w:tc>
          <w:tcPr>
            <w:tcW w:w="1663" w:type="dxa"/>
            <w:hideMark/>
          </w:tcPr>
          <w:p w14:paraId="5CDA2CAF" w14:textId="77777777" w:rsidR="002D751E" w:rsidRPr="00203C1F" w:rsidRDefault="002D751E" w:rsidP="00B771A6">
            <w:pPr>
              <w:pStyle w:val="TablesandFiguresText"/>
              <w:rPr>
                <w:b/>
                <w:bCs/>
                <w:i/>
                <w:iCs/>
                <w:color w:val="404040" w:themeColor="text1" w:themeTint="BF"/>
              </w:rPr>
            </w:pPr>
            <w:r w:rsidRPr="00203C1F">
              <w:t>Netherlands</w:t>
            </w:r>
          </w:p>
        </w:tc>
        <w:tc>
          <w:tcPr>
            <w:tcW w:w="993" w:type="dxa"/>
            <w:hideMark/>
          </w:tcPr>
          <w:p w14:paraId="38F10D3E" w14:textId="77777777" w:rsidR="002D751E" w:rsidRPr="00203C1F" w:rsidRDefault="002D751E" w:rsidP="00B771A6">
            <w:pPr>
              <w:pStyle w:val="TablesandFiguresText"/>
              <w:rPr>
                <w:b/>
                <w:bCs/>
                <w:i/>
                <w:iCs/>
                <w:color w:val="404040" w:themeColor="text1" w:themeTint="BF"/>
              </w:rPr>
            </w:pPr>
            <w:r w:rsidRPr="00203C1F">
              <w:t>2004</w:t>
            </w:r>
          </w:p>
        </w:tc>
        <w:tc>
          <w:tcPr>
            <w:tcW w:w="2693" w:type="dxa"/>
            <w:hideMark/>
          </w:tcPr>
          <w:p w14:paraId="1295CAEF" w14:textId="77777777" w:rsidR="002D751E" w:rsidRPr="00203C1F" w:rsidRDefault="002D751E" w:rsidP="00B771A6">
            <w:pPr>
              <w:pStyle w:val="TablesandFiguresText"/>
              <w:rPr>
                <w:b/>
                <w:bCs/>
                <w:i/>
                <w:iCs/>
                <w:color w:val="4472C4" w:themeColor="accent1"/>
              </w:rPr>
            </w:pPr>
            <w:r w:rsidRPr="00203C1F">
              <w:t>Affirmative action</w:t>
            </w:r>
          </w:p>
        </w:tc>
        <w:tc>
          <w:tcPr>
            <w:tcW w:w="2410" w:type="dxa"/>
            <w:hideMark/>
          </w:tcPr>
          <w:p w14:paraId="1796EA46" w14:textId="77777777" w:rsidR="002D751E" w:rsidRPr="00203C1F" w:rsidRDefault="002D751E" w:rsidP="00B771A6">
            <w:pPr>
              <w:pStyle w:val="TablesandFiguresText"/>
              <w:rPr>
                <w:b/>
                <w:bCs/>
                <w:i/>
                <w:iCs/>
                <w:color w:val="404040" w:themeColor="text1" w:themeTint="BF"/>
              </w:rPr>
            </w:pPr>
            <w:r w:rsidRPr="00203C1F">
              <w:t>Full to no policy</w:t>
            </w:r>
          </w:p>
        </w:tc>
        <w:tc>
          <w:tcPr>
            <w:tcW w:w="2268" w:type="dxa"/>
            <w:hideMark/>
          </w:tcPr>
          <w:p w14:paraId="13A642CB" w14:textId="77777777" w:rsidR="002D751E" w:rsidRPr="00203C1F" w:rsidRDefault="002D751E" w:rsidP="00B771A6">
            <w:pPr>
              <w:pStyle w:val="TablesandFiguresText"/>
              <w:rPr>
                <w:b/>
                <w:bCs/>
                <w:i/>
                <w:iCs/>
                <w:color w:val="404040" w:themeColor="text1" w:themeTint="BF"/>
              </w:rPr>
            </w:pPr>
            <w:r w:rsidRPr="00203C1F">
              <w:t>No</w:t>
            </w:r>
          </w:p>
        </w:tc>
      </w:tr>
      <w:tr w:rsidR="002D751E" w:rsidRPr="00203C1F" w14:paraId="0BE3FD82" w14:textId="77777777" w:rsidTr="00B771A6">
        <w:trPr>
          <w:tblCellSpacing w:w="0" w:type="dxa"/>
        </w:trPr>
        <w:tc>
          <w:tcPr>
            <w:tcW w:w="1663" w:type="dxa"/>
            <w:hideMark/>
          </w:tcPr>
          <w:p w14:paraId="4C4F7DDA" w14:textId="77777777" w:rsidR="002D751E" w:rsidRPr="00203C1F" w:rsidRDefault="002D751E" w:rsidP="00B771A6">
            <w:pPr>
              <w:pStyle w:val="TablesandFiguresText"/>
              <w:rPr>
                <w:b/>
                <w:bCs/>
                <w:i/>
                <w:iCs/>
                <w:color w:val="4472C4" w:themeColor="accent1"/>
              </w:rPr>
            </w:pPr>
            <w:r w:rsidRPr="00203C1F">
              <w:t>Netherlands</w:t>
            </w:r>
          </w:p>
        </w:tc>
        <w:tc>
          <w:tcPr>
            <w:tcW w:w="993" w:type="dxa"/>
            <w:hideMark/>
          </w:tcPr>
          <w:p w14:paraId="209BE532" w14:textId="77777777" w:rsidR="002D751E" w:rsidRPr="00203C1F" w:rsidRDefault="002D751E" w:rsidP="00B771A6">
            <w:pPr>
              <w:pStyle w:val="TablesandFiguresText"/>
              <w:rPr>
                <w:b/>
                <w:bCs/>
                <w:i/>
                <w:iCs/>
                <w:color w:val="404040" w:themeColor="text1" w:themeTint="BF"/>
              </w:rPr>
            </w:pPr>
            <w:r w:rsidRPr="00203C1F">
              <w:t>1997</w:t>
            </w:r>
          </w:p>
        </w:tc>
        <w:tc>
          <w:tcPr>
            <w:tcW w:w="2693" w:type="dxa"/>
            <w:hideMark/>
          </w:tcPr>
          <w:p w14:paraId="17B47034" w14:textId="77777777" w:rsidR="002D751E" w:rsidRPr="00203C1F" w:rsidRDefault="002D751E" w:rsidP="00B771A6">
            <w:pPr>
              <w:pStyle w:val="TablesandFiguresText"/>
              <w:rPr>
                <w:b/>
                <w:bCs/>
                <w:i/>
                <w:iCs/>
                <w:color w:val="404040" w:themeColor="text1" w:themeTint="BF"/>
              </w:rPr>
            </w:pPr>
            <w:r w:rsidRPr="00203C1F">
              <w:t>Dual citizenship</w:t>
            </w:r>
          </w:p>
        </w:tc>
        <w:tc>
          <w:tcPr>
            <w:tcW w:w="2410" w:type="dxa"/>
            <w:hideMark/>
          </w:tcPr>
          <w:p w14:paraId="004147D9" w14:textId="77777777" w:rsidR="002D751E" w:rsidRPr="00203C1F" w:rsidRDefault="002D751E" w:rsidP="00B771A6">
            <w:pPr>
              <w:pStyle w:val="TablesandFiguresText"/>
              <w:rPr>
                <w:b/>
                <w:bCs/>
                <w:i/>
                <w:iCs/>
                <w:color w:val="404040" w:themeColor="text1" w:themeTint="BF"/>
              </w:rPr>
            </w:pPr>
            <w:r w:rsidRPr="00203C1F">
              <w:t>Full to partial policy</w:t>
            </w:r>
          </w:p>
        </w:tc>
        <w:tc>
          <w:tcPr>
            <w:tcW w:w="2268" w:type="dxa"/>
            <w:hideMark/>
          </w:tcPr>
          <w:p w14:paraId="636DF1D9" w14:textId="77777777" w:rsidR="002D751E" w:rsidRPr="00203C1F" w:rsidRDefault="002D751E" w:rsidP="00B771A6">
            <w:pPr>
              <w:pStyle w:val="TablesandFiguresText"/>
              <w:rPr>
                <w:b/>
                <w:bCs/>
                <w:i/>
                <w:iCs/>
                <w:color w:val="404040" w:themeColor="text1" w:themeTint="BF"/>
              </w:rPr>
            </w:pPr>
            <w:r w:rsidRPr="00203C1F">
              <w:t>No</w:t>
            </w:r>
          </w:p>
        </w:tc>
      </w:tr>
      <w:tr w:rsidR="002D751E" w:rsidRPr="00203C1F" w14:paraId="3EE99ED7" w14:textId="77777777" w:rsidTr="00B771A6">
        <w:trPr>
          <w:tblCellSpacing w:w="0" w:type="dxa"/>
        </w:trPr>
        <w:tc>
          <w:tcPr>
            <w:tcW w:w="1663" w:type="dxa"/>
            <w:hideMark/>
          </w:tcPr>
          <w:p w14:paraId="448126C3" w14:textId="77777777" w:rsidR="002D751E" w:rsidRPr="00203C1F" w:rsidRDefault="002D751E" w:rsidP="00B771A6">
            <w:pPr>
              <w:pStyle w:val="TablesandFiguresText"/>
              <w:rPr>
                <w:b/>
                <w:bCs/>
                <w:i/>
                <w:iCs/>
                <w:color w:val="404040" w:themeColor="text1" w:themeTint="BF"/>
              </w:rPr>
            </w:pPr>
            <w:r w:rsidRPr="00203C1F">
              <w:t>Netherlands</w:t>
            </w:r>
          </w:p>
        </w:tc>
        <w:tc>
          <w:tcPr>
            <w:tcW w:w="993" w:type="dxa"/>
            <w:hideMark/>
          </w:tcPr>
          <w:p w14:paraId="29B8EC12" w14:textId="77777777" w:rsidR="002D751E" w:rsidRPr="00203C1F" w:rsidRDefault="002D751E" w:rsidP="00B771A6">
            <w:pPr>
              <w:pStyle w:val="TablesandFiguresText"/>
              <w:rPr>
                <w:b/>
                <w:bCs/>
                <w:i/>
                <w:iCs/>
                <w:color w:val="404040" w:themeColor="text1" w:themeTint="BF"/>
              </w:rPr>
            </w:pPr>
            <w:r w:rsidRPr="00203C1F">
              <w:t>1995</w:t>
            </w:r>
          </w:p>
        </w:tc>
        <w:tc>
          <w:tcPr>
            <w:tcW w:w="2693" w:type="dxa"/>
            <w:hideMark/>
          </w:tcPr>
          <w:p w14:paraId="3645313A" w14:textId="77777777" w:rsidR="002D751E" w:rsidRPr="00203C1F" w:rsidRDefault="002D751E" w:rsidP="00B771A6">
            <w:pPr>
              <w:pStyle w:val="TablesandFiguresText"/>
              <w:rPr>
                <w:b/>
                <w:bCs/>
                <w:i/>
                <w:iCs/>
                <w:color w:val="404040" w:themeColor="text1" w:themeTint="BF"/>
              </w:rPr>
            </w:pPr>
            <w:r w:rsidRPr="00203C1F">
              <w:t>Recognition in legislation</w:t>
            </w:r>
          </w:p>
        </w:tc>
        <w:tc>
          <w:tcPr>
            <w:tcW w:w="2410" w:type="dxa"/>
            <w:hideMark/>
          </w:tcPr>
          <w:p w14:paraId="177E4AE0" w14:textId="77777777" w:rsidR="002D751E" w:rsidRPr="00203C1F" w:rsidRDefault="002D751E" w:rsidP="00B771A6">
            <w:pPr>
              <w:pStyle w:val="TablesandFiguresText"/>
              <w:rPr>
                <w:b/>
                <w:bCs/>
                <w:i/>
                <w:iCs/>
                <w:color w:val="404040" w:themeColor="text1" w:themeTint="BF"/>
              </w:rPr>
            </w:pPr>
            <w:r w:rsidRPr="00203C1F">
              <w:t>Full to no policy</w:t>
            </w:r>
          </w:p>
        </w:tc>
        <w:tc>
          <w:tcPr>
            <w:tcW w:w="2268" w:type="dxa"/>
            <w:hideMark/>
          </w:tcPr>
          <w:p w14:paraId="630B2DD1" w14:textId="77777777" w:rsidR="002D751E" w:rsidRPr="00203C1F" w:rsidRDefault="002D751E" w:rsidP="00B771A6">
            <w:pPr>
              <w:pStyle w:val="TablesandFiguresText"/>
              <w:rPr>
                <w:b/>
                <w:bCs/>
                <w:i/>
                <w:iCs/>
                <w:color w:val="404040" w:themeColor="text1" w:themeTint="BF"/>
              </w:rPr>
            </w:pPr>
            <w:r w:rsidRPr="00203C1F">
              <w:t>No</w:t>
            </w:r>
          </w:p>
        </w:tc>
      </w:tr>
      <w:tr w:rsidR="002D751E" w:rsidRPr="00203C1F" w14:paraId="06897524" w14:textId="77777777" w:rsidTr="00B771A6">
        <w:trPr>
          <w:tblCellSpacing w:w="0" w:type="dxa"/>
        </w:trPr>
        <w:tc>
          <w:tcPr>
            <w:tcW w:w="1663" w:type="dxa"/>
            <w:hideMark/>
          </w:tcPr>
          <w:p w14:paraId="237F77DF" w14:textId="77777777" w:rsidR="002D751E" w:rsidRPr="00203C1F" w:rsidRDefault="002D751E" w:rsidP="00B771A6">
            <w:pPr>
              <w:pStyle w:val="TablesandFiguresText"/>
              <w:rPr>
                <w:b/>
                <w:bCs/>
                <w:i/>
                <w:iCs/>
                <w:color w:val="404040" w:themeColor="text1" w:themeTint="BF"/>
              </w:rPr>
            </w:pPr>
            <w:r w:rsidRPr="00203C1F">
              <w:t>Netherlands</w:t>
            </w:r>
          </w:p>
        </w:tc>
        <w:tc>
          <w:tcPr>
            <w:tcW w:w="993" w:type="dxa"/>
            <w:hideMark/>
          </w:tcPr>
          <w:p w14:paraId="6C2670B6" w14:textId="77777777" w:rsidR="002D751E" w:rsidRPr="00203C1F" w:rsidRDefault="002D751E" w:rsidP="00B771A6">
            <w:pPr>
              <w:pStyle w:val="TablesandFiguresText"/>
              <w:rPr>
                <w:b/>
                <w:bCs/>
                <w:i/>
                <w:iCs/>
                <w:color w:val="404040" w:themeColor="text1" w:themeTint="BF"/>
              </w:rPr>
            </w:pPr>
            <w:r w:rsidRPr="00203C1F">
              <w:t>1994</w:t>
            </w:r>
          </w:p>
        </w:tc>
        <w:tc>
          <w:tcPr>
            <w:tcW w:w="2693" w:type="dxa"/>
            <w:hideMark/>
          </w:tcPr>
          <w:p w14:paraId="19BEF9FE" w14:textId="77777777" w:rsidR="002D751E" w:rsidRPr="00203C1F" w:rsidRDefault="002D751E" w:rsidP="00B771A6">
            <w:pPr>
              <w:pStyle w:val="TablesandFiguresText"/>
              <w:rPr>
                <w:b/>
                <w:bCs/>
                <w:i/>
                <w:iCs/>
                <w:color w:val="404040" w:themeColor="text1" w:themeTint="BF"/>
              </w:rPr>
            </w:pPr>
            <w:r w:rsidRPr="00203C1F">
              <w:t>Mother-tongue education</w:t>
            </w:r>
          </w:p>
        </w:tc>
        <w:tc>
          <w:tcPr>
            <w:tcW w:w="2410" w:type="dxa"/>
            <w:hideMark/>
          </w:tcPr>
          <w:p w14:paraId="4E895320" w14:textId="77777777" w:rsidR="002D751E" w:rsidRPr="00203C1F" w:rsidRDefault="002D751E" w:rsidP="00B771A6">
            <w:pPr>
              <w:pStyle w:val="TablesandFiguresText"/>
              <w:rPr>
                <w:b/>
                <w:bCs/>
                <w:i/>
                <w:iCs/>
                <w:color w:val="404040" w:themeColor="text1" w:themeTint="BF"/>
              </w:rPr>
            </w:pPr>
            <w:r w:rsidRPr="00203C1F">
              <w:t>Full to no policy</w:t>
            </w:r>
          </w:p>
        </w:tc>
        <w:tc>
          <w:tcPr>
            <w:tcW w:w="2268" w:type="dxa"/>
            <w:hideMark/>
          </w:tcPr>
          <w:p w14:paraId="0546C1E7" w14:textId="77777777" w:rsidR="002D751E" w:rsidRPr="00203C1F" w:rsidRDefault="002D751E" w:rsidP="00B771A6">
            <w:pPr>
              <w:pStyle w:val="TablesandFiguresText"/>
              <w:rPr>
                <w:b/>
                <w:bCs/>
                <w:i/>
                <w:iCs/>
                <w:color w:val="404040" w:themeColor="text1" w:themeTint="BF"/>
              </w:rPr>
            </w:pPr>
            <w:r w:rsidRPr="00203C1F">
              <w:t>No</w:t>
            </w:r>
          </w:p>
        </w:tc>
      </w:tr>
      <w:tr w:rsidR="002D751E" w:rsidRPr="00203C1F" w14:paraId="14B56E03" w14:textId="77777777" w:rsidTr="00B771A6">
        <w:trPr>
          <w:tblCellSpacing w:w="0" w:type="dxa"/>
        </w:trPr>
        <w:tc>
          <w:tcPr>
            <w:tcW w:w="1663" w:type="dxa"/>
            <w:hideMark/>
          </w:tcPr>
          <w:p w14:paraId="625F9EB9" w14:textId="77777777" w:rsidR="002D751E" w:rsidRPr="00203C1F" w:rsidRDefault="002D751E" w:rsidP="00B771A6">
            <w:pPr>
              <w:pStyle w:val="TablesandFiguresText"/>
              <w:rPr>
                <w:b/>
                <w:bCs/>
                <w:i/>
                <w:iCs/>
                <w:color w:val="404040" w:themeColor="text1" w:themeTint="BF"/>
              </w:rPr>
            </w:pPr>
            <w:r w:rsidRPr="00203C1F">
              <w:t>United States</w:t>
            </w:r>
          </w:p>
        </w:tc>
        <w:tc>
          <w:tcPr>
            <w:tcW w:w="993" w:type="dxa"/>
            <w:hideMark/>
          </w:tcPr>
          <w:p w14:paraId="09590557" w14:textId="77777777" w:rsidR="002D751E" w:rsidRPr="00203C1F" w:rsidRDefault="002D751E" w:rsidP="00B771A6">
            <w:pPr>
              <w:pStyle w:val="TablesandFiguresText"/>
              <w:rPr>
                <w:b/>
                <w:bCs/>
                <w:i/>
                <w:iCs/>
                <w:color w:val="404040" w:themeColor="text1" w:themeTint="BF"/>
              </w:rPr>
            </w:pPr>
            <w:r w:rsidRPr="00203C1F">
              <w:t>1984</w:t>
            </w:r>
          </w:p>
        </w:tc>
        <w:tc>
          <w:tcPr>
            <w:tcW w:w="2693" w:type="dxa"/>
            <w:hideMark/>
          </w:tcPr>
          <w:p w14:paraId="372E7DD3" w14:textId="77777777" w:rsidR="002D751E" w:rsidRPr="00203C1F" w:rsidRDefault="002D751E" w:rsidP="00B771A6">
            <w:pPr>
              <w:pStyle w:val="TablesandFiguresText"/>
              <w:rPr>
                <w:b/>
                <w:bCs/>
                <w:i/>
                <w:iCs/>
                <w:color w:val="404040" w:themeColor="text1" w:themeTint="BF"/>
              </w:rPr>
            </w:pPr>
            <w:r w:rsidRPr="00203C1F">
              <w:t>Dress code exemptions</w:t>
            </w:r>
          </w:p>
        </w:tc>
        <w:tc>
          <w:tcPr>
            <w:tcW w:w="2410" w:type="dxa"/>
            <w:hideMark/>
          </w:tcPr>
          <w:p w14:paraId="0D9DC95E" w14:textId="77777777" w:rsidR="002D751E" w:rsidRPr="00203C1F" w:rsidRDefault="002D751E" w:rsidP="00B771A6">
            <w:pPr>
              <w:pStyle w:val="TablesandFiguresText"/>
              <w:rPr>
                <w:b/>
                <w:bCs/>
                <w:i/>
                <w:iCs/>
                <w:color w:val="404040" w:themeColor="text1" w:themeTint="BF"/>
              </w:rPr>
            </w:pPr>
            <w:r w:rsidRPr="00203C1F">
              <w:t>Partial to no policy</w:t>
            </w:r>
          </w:p>
        </w:tc>
        <w:tc>
          <w:tcPr>
            <w:tcW w:w="2268" w:type="dxa"/>
            <w:hideMark/>
          </w:tcPr>
          <w:p w14:paraId="7942DA16" w14:textId="77777777" w:rsidR="002D751E" w:rsidRPr="00203C1F" w:rsidRDefault="002D751E" w:rsidP="00B771A6">
            <w:pPr>
              <w:pStyle w:val="TablesandFiguresText"/>
              <w:rPr>
                <w:b/>
                <w:bCs/>
                <w:i/>
                <w:iCs/>
                <w:color w:val="4472C4" w:themeColor="accent1"/>
              </w:rPr>
            </w:pPr>
            <w:r w:rsidRPr="00203C1F">
              <w:t>No</w:t>
            </w:r>
          </w:p>
        </w:tc>
      </w:tr>
    </w:tbl>
    <w:p w14:paraId="791B50BC" w14:textId="5F87E05A" w:rsidR="002D751E" w:rsidRDefault="002D751E" w:rsidP="00BF7481">
      <w:pPr>
        <w:pStyle w:val="BodyParagraph"/>
        <w:rPr>
          <w:b/>
        </w:rPr>
      </w:pPr>
    </w:p>
    <w:p w14:paraId="7AB6CD16" w14:textId="058AE89E" w:rsidR="00E45CFC" w:rsidRDefault="00E45CFC" w:rsidP="00BF7481">
      <w:pPr>
        <w:pStyle w:val="BodyParagraph"/>
        <w:rPr>
          <w:b/>
        </w:rPr>
      </w:pPr>
      <w:r>
        <w:rPr>
          <w:b/>
        </w:rPr>
        <w:t>Appendix D: Control Variables and Data Stratification</w:t>
      </w:r>
    </w:p>
    <w:p w14:paraId="3D0A9FF5" w14:textId="6D997CBD" w:rsidR="00E45CFC" w:rsidRDefault="00E45CFC" w:rsidP="00BF7481">
      <w:pPr>
        <w:pStyle w:val="BodyParagraph"/>
      </w:pPr>
      <w:r>
        <w:t xml:space="preserve">The following appendix notes the data sources for control variables and justifies the stratification of data in the hazard models.  A far-right party is considered present for an election if it wins either at least 1 seat or 5% of the popular vote.  I consider a party to be a far-right party if it is coded as a nationalist party in the Manifesto Project data.  I include four additional parties as far-right parties because they are often considered to be strongly anti-immigrant parties.  These include the </w:t>
      </w:r>
      <w:proofErr w:type="spellStart"/>
      <w:r w:rsidRPr="0008351A">
        <w:t>Vlaams</w:t>
      </w:r>
      <w:proofErr w:type="spellEnd"/>
      <w:r w:rsidRPr="0008351A">
        <w:t xml:space="preserve"> </w:t>
      </w:r>
      <w:proofErr w:type="spellStart"/>
      <w:r w:rsidRPr="0008351A">
        <w:t>Belang</w:t>
      </w:r>
      <w:proofErr w:type="spellEnd"/>
      <w:r w:rsidRPr="0008351A">
        <w:t xml:space="preserve"> (and </w:t>
      </w:r>
      <w:proofErr w:type="spellStart"/>
      <w:r w:rsidRPr="0008351A">
        <w:t>Vlaams</w:t>
      </w:r>
      <w:proofErr w:type="spellEnd"/>
      <w:r w:rsidRPr="0008351A">
        <w:t xml:space="preserve"> Blok)</w:t>
      </w:r>
      <w:r>
        <w:t xml:space="preserve">, the Progress Party in Denmark, then Progress Party in Norway, and New Democracy in Sweden.  I measure ethnic minority electoral strength by multiplying the size of a country’s foreign-born population by the ease of access to citizenship in a country.  The size of the foreign born population is measured using United </w:t>
      </w:r>
      <w:r>
        <w:lastRenderedPageBreak/>
        <w:t xml:space="preserve">Nations Department of Economic and Social Affairs data (United Nations, 2008) and access to citizenship is measured using </w:t>
      </w:r>
      <w:proofErr w:type="spellStart"/>
      <w:r>
        <w:t>Janoski’s</w:t>
      </w:r>
      <w:proofErr w:type="spellEnd"/>
      <w:r>
        <w:t xml:space="preserve"> Barriers to Naturalization Index (</w:t>
      </w:r>
      <w:proofErr w:type="spellStart"/>
      <w:r>
        <w:t>Janoski</w:t>
      </w:r>
      <w:proofErr w:type="spellEnd"/>
      <w:r>
        <w:t>, 2010).  By accounting for access to citizenship, the measure not only gets at the size of the foreign-born population in a country but their ability to vote in elections.  This measure is correlated with parties’ support for multiculturalism, suggesting that it captures some of ethnic minorities’ political influence (</w:t>
      </w:r>
      <w:r w:rsidR="00DF7B66">
        <w:t>Westlake, 2018</w:t>
      </w:r>
      <w:r>
        <w:t xml:space="preserve">). </w:t>
      </w:r>
    </w:p>
    <w:p w14:paraId="65565B40" w14:textId="2E4E5015" w:rsidR="00E45CFC" w:rsidRDefault="00E45CFC" w:rsidP="00BF7481">
      <w:pPr>
        <w:pStyle w:val="BodyParagraph"/>
      </w:pPr>
      <w:r>
        <w:tab/>
      </w:r>
      <w:r w:rsidR="00141829">
        <w:t>Controls for the institutional barriers that prevent a policy from being adopted come from the Quality of Governance data set (</w:t>
      </w:r>
      <w:proofErr w:type="spellStart"/>
      <w:r w:rsidR="00141829">
        <w:t>Teorell</w:t>
      </w:r>
      <w:proofErr w:type="spellEnd"/>
      <w:r w:rsidR="00141829">
        <w:t xml:space="preserve"> et al., 2013).  The control for federalism comes from the federalism variable while the control for legislative veto points comes from the constraints on governments variable.  The GDP control comes from OECD data (OECD, 2013).</w:t>
      </w:r>
    </w:p>
    <w:p w14:paraId="0D630F3F" w14:textId="5DFAC487" w:rsidR="001A2C75" w:rsidRDefault="001A2C75" w:rsidP="00BF7481">
      <w:pPr>
        <w:pStyle w:val="BodyParagraph"/>
      </w:pPr>
      <w:r>
        <w:tab/>
      </w:r>
      <w:r w:rsidRPr="00CB7329">
        <w:t>I do not include a control variable for public opinion in my analysis.  I expect that when multiculturalism is salient that views on multiculturalism will be reflected through parties’ positions as parties respond to public opinion.  When this is the case party positions and public opinion would covary, masking the impact of both on policy adoption.  When multiculturalism is not salient, public opinion should affect</w:t>
      </w:r>
      <w:r>
        <w:t xml:space="preserve"> neither</w:t>
      </w:r>
      <w:r w:rsidRPr="00CB7329">
        <w:t xml:space="preserve"> positions </w:t>
      </w:r>
      <w:r>
        <w:t>n</w:t>
      </w:r>
      <w:r w:rsidRPr="00CB7329">
        <w:t xml:space="preserve">or policy adoption and thus should not need to be controlled for.  </w:t>
      </w:r>
      <w:r>
        <w:t>O</w:t>
      </w:r>
      <w:r w:rsidRPr="00CB7329">
        <w:t>n a practical level, there is an absence of</w:t>
      </w:r>
      <w:r w:rsidR="00A729BC">
        <w:t xml:space="preserve"> annualized</w:t>
      </w:r>
      <w:r w:rsidRPr="00CB7329">
        <w:t xml:space="preserve"> survey data on multiculturalism that uses similar questions to cover the time period and number of countries in my analysis.  This makes the inclusion of a public opinion variable difficult.</w:t>
      </w:r>
    </w:p>
    <w:p w14:paraId="610A2025" w14:textId="77777777" w:rsidR="00D42C18" w:rsidRDefault="00A729BC" w:rsidP="00BF7481">
      <w:pPr>
        <w:pStyle w:val="BodyParagraph"/>
      </w:pPr>
      <w:r>
        <w:tab/>
        <w:t xml:space="preserve">The International Social Survey Program provides point estimates for support for multiculturalism for three years, 1995, 2003, and 2013.  Because this data </w:t>
      </w:r>
      <w:proofErr w:type="gramStart"/>
      <w:r>
        <w:t>is not annualized</w:t>
      </w:r>
      <w:proofErr w:type="gramEnd"/>
      <w:r>
        <w:t xml:space="preserve"> and misses policy adoption that occurred prior to 1995 in key countries such as Australia, Canada, and the Netherlands, it cannot be used as a control in the hazard model analysis I conduct throughout the paper.  Nonetheless, it does show a disconnect between the public support for </w:t>
      </w:r>
      <w:r>
        <w:lastRenderedPageBreak/>
        <w:t>multiculturalism and the policies adopted.  Figures D1, D2, and D3 show the proportion of respondents who stated that “racial and ethnic groups should maintain their distinct customs and traditions” instead of “adapt[</w:t>
      </w:r>
      <w:proofErr w:type="spellStart"/>
      <w:r>
        <w:t>ing</w:t>
      </w:r>
      <w:proofErr w:type="spellEnd"/>
      <w:r>
        <w:t>] and blend[</w:t>
      </w:r>
      <w:proofErr w:type="spellStart"/>
      <w:r>
        <w:t>ing</w:t>
      </w:r>
      <w:proofErr w:type="spellEnd"/>
      <w:r>
        <w:t>] into society” (ISSP Research Group, 2012)</w:t>
      </w:r>
      <w:r w:rsidR="002D4C6F">
        <w:t xml:space="preserve"> for 1995, 2003, and 2013 respectively</w:t>
      </w:r>
      <w:r>
        <w:t>.</w:t>
      </w:r>
      <w:r w:rsidR="002D4C6F">
        <w:t xml:space="preserve">  Rarely is there majority support for the idea that racial and ethnic minorities should maintain their own culture.  Of the three countries that consistently have high proportions of individuals supporting minorities maintaining their distinct cultural practices, there has been a little change in multiculturalism policy.  Germany and Japan both have weak multiculturalism policies that see little change over the 1995 to 2013 period and the United States has a moderate policy that does not change over this period.  Meanwhile countries with strong policies such as Australia, Canada, and Sweden see relatively low numbers of respondents saying that racial and ethnic minorities should maintain their own cultural practices.  This means one of two things.  It could be that public opinion is not closely linked to policy change or that existing </w:t>
      </w:r>
      <w:r w:rsidR="00D42C18">
        <w:t xml:space="preserve">cross-national time-series measures of individuals’ attitudes towards diversity are doing a poor job of capturing how those individuals think about distinct policies such as those included in the Banting and </w:t>
      </w:r>
      <w:proofErr w:type="spellStart"/>
      <w:r w:rsidR="00D42C18">
        <w:t>Kymlicka</w:t>
      </w:r>
      <w:proofErr w:type="spellEnd"/>
      <w:r w:rsidR="00D42C18">
        <w:t xml:space="preserve"> index.  Both possibilities mean that it is inappropriate to use existing public opinion measures as controls in my analysis.</w:t>
      </w:r>
    </w:p>
    <w:p w14:paraId="1CD7121E" w14:textId="034A331F" w:rsidR="00D42C18" w:rsidRPr="00D42C18" w:rsidRDefault="00D42C18" w:rsidP="00D42C18">
      <w:pPr>
        <w:pStyle w:val="Caption"/>
        <w:keepNext/>
        <w:rPr>
          <w:i w:val="0"/>
          <w:iCs w:val="0"/>
          <w:color w:val="000000" w:themeColor="text1"/>
          <w:sz w:val="24"/>
          <w:szCs w:val="24"/>
        </w:rPr>
      </w:pPr>
      <w:r w:rsidRPr="00D42C18">
        <w:rPr>
          <w:i w:val="0"/>
          <w:iCs w:val="0"/>
          <w:color w:val="000000" w:themeColor="text1"/>
          <w:sz w:val="24"/>
          <w:szCs w:val="24"/>
        </w:rPr>
        <w:lastRenderedPageBreak/>
        <w:t>Figure</w:t>
      </w:r>
      <w:r>
        <w:rPr>
          <w:i w:val="0"/>
          <w:iCs w:val="0"/>
          <w:color w:val="000000" w:themeColor="text1"/>
          <w:sz w:val="24"/>
          <w:szCs w:val="24"/>
        </w:rPr>
        <w:t xml:space="preserve"> D1</w:t>
      </w:r>
      <w:r w:rsidRPr="00D42C18">
        <w:rPr>
          <w:i w:val="0"/>
          <w:iCs w:val="0"/>
          <w:color w:val="000000" w:themeColor="text1"/>
          <w:sz w:val="24"/>
          <w:szCs w:val="24"/>
        </w:rPr>
        <w:t>: Proportion of International Social Survey Respondents Saying Racial and Ethnic Minorities Should Maintain Their Culture</w:t>
      </w:r>
      <w:r>
        <w:rPr>
          <w:i w:val="0"/>
          <w:iCs w:val="0"/>
          <w:color w:val="000000" w:themeColor="text1"/>
          <w:sz w:val="24"/>
          <w:szCs w:val="24"/>
        </w:rPr>
        <w:t xml:space="preserve"> (1995)</w:t>
      </w:r>
    </w:p>
    <w:p w14:paraId="6F1AEE9F" w14:textId="77777777" w:rsidR="00D42C18" w:rsidRDefault="00D42C18" w:rsidP="00D42C18">
      <w:pPr>
        <w:pStyle w:val="BodyParagraph"/>
        <w:keepNext/>
        <w:spacing w:line="240" w:lineRule="auto"/>
      </w:pPr>
      <w:r w:rsidRPr="00D42C18">
        <w:rPr>
          <w:noProof/>
          <w:lang w:val="en-US"/>
        </w:rPr>
        <w:drawing>
          <wp:inline distT="0" distB="0" distL="0" distR="0" wp14:anchorId="5936D781" wp14:editId="27F64954">
            <wp:extent cx="50292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9200" cy="3657600"/>
                    </a:xfrm>
                    <a:prstGeom prst="rect">
                      <a:avLst/>
                    </a:prstGeom>
                  </pic:spPr>
                </pic:pic>
              </a:graphicData>
            </a:graphic>
          </wp:inline>
        </w:drawing>
      </w:r>
    </w:p>
    <w:p w14:paraId="77412D30" w14:textId="2B17836F" w:rsidR="00D42C18" w:rsidRPr="00D42C18" w:rsidRDefault="00D42C18" w:rsidP="00D42C18">
      <w:pPr>
        <w:pStyle w:val="Caption"/>
        <w:rPr>
          <w:i w:val="0"/>
          <w:iCs w:val="0"/>
          <w:color w:val="000000" w:themeColor="text1"/>
        </w:rPr>
      </w:pPr>
      <w:r w:rsidRPr="00D42C18">
        <w:rPr>
          <w:i w:val="0"/>
          <w:iCs w:val="0"/>
          <w:color w:val="000000" w:themeColor="text1"/>
        </w:rPr>
        <w:t>X's show estimates from the ISSP data and lines show the range for a 95% confidence level.</w:t>
      </w:r>
      <w:r>
        <w:rPr>
          <w:i w:val="0"/>
          <w:iCs w:val="0"/>
          <w:color w:val="000000" w:themeColor="text1"/>
        </w:rPr>
        <w:t xml:space="preserve">  Data comes from the ISSP national identity survey conducted in 1995 (ISSP Research Group, 1998).  </w:t>
      </w:r>
    </w:p>
    <w:p w14:paraId="2FEBACB2" w14:textId="77777777" w:rsidR="00D42C18" w:rsidRDefault="00D42C18" w:rsidP="00BF7481">
      <w:pPr>
        <w:pStyle w:val="BodyParagraph"/>
      </w:pPr>
      <w:r>
        <w:t xml:space="preserve"> </w:t>
      </w:r>
    </w:p>
    <w:p w14:paraId="7F4CF862" w14:textId="6CA1D090" w:rsidR="00D42C18" w:rsidRPr="00D42C18" w:rsidRDefault="00D42C18" w:rsidP="00D42C18">
      <w:pPr>
        <w:pStyle w:val="Caption"/>
        <w:keepNext/>
        <w:rPr>
          <w:i w:val="0"/>
          <w:iCs w:val="0"/>
          <w:color w:val="000000" w:themeColor="text1"/>
          <w:sz w:val="24"/>
          <w:szCs w:val="24"/>
        </w:rPr>
      </w:pPr>
      <w:r w:rsidRPr="00D42C18">
        <w:rPr>
          <w:i w:val="0"/>
          <w:iCs w:val="0"/>
          <w:color w:val="000000" w:themeColor="text1"/>
          <w:sz w:val="24"/>
          <w:szCs w:val="24"/>
        </w:rPr>
        <w:lastRenderedPageBreak/>
        <w:t xml:space="preserve">Figure </w:t>
      </w:r>
      <w:r>
        <w:rPr>
          <w:i w:val="0"/>
          <w:iCs w:val="0"/>
          <w:color w:val="000000" w:themeColor="text1"/>
          <w:sz w:val="24"/>
          <w:szCs w:val="24"/>
        </w:rPr>
        <w:t>D</w:t>
      </w:r>
      <w:r>
        <w:rPr>
          <w:i w:val="0"/>
          <w:iCs w:val="0"/>
          <w:color w:val="000000" w:themeColor="text1"/>
          <w:sz w:val="24"/>
          <w:szCs w:val="24"/>
        </w:rPr>
        <w:fldChar w:fldCharType="begin"/>
      </w:r>
      <w:r>
        <w:rPr>
          <w:i w:val="0"/>
          <w:iCs w:val="0"/>
          <w:color w:val="000000" w:themeColor="text1"/>
          <w:sz w:val="24"/>
          <w:szCs w:val="24"/>
        </w:rPr>
        <w:instrText xml:space="preserve"> SEQ Figure \* ARABIC </w:instrText>
      </w:r>
      <w:r>
        <w:rPr>
          <w:i w:val="0"/>
          <w:iCs w:val="0"/>
          <w:color w:val="000000" w:themeColor="text1"/>
          <w:sz w:val="24"/>
          <w:szCs w:val="24"/>
        </w:rPr>
        <w:fldChar w:fldCharType="separate"/>
      </w:r>
      <w:r>
        <w:rPr>
          <w:i w:val="0"/>
          <w:iCs w:val="0"/>
          <w:noProof/>
          <w:color w:val="000000" w:themeColor="text1"/>
          <w:sz w:val="24"/>
          <w:szCs w:val="24"/>
        </w:rPr>
        <w:t>2</w:t>
      </w:r>
      <w:r>
        <w:rPr>
          <w:i w:val="0"/>
          <w:iCs w:val="0"/>
          <w:color w:val="000000" w:themeColor="text1"/>
          <w:sz w:val="24"/>
          <w:szCs w:val="24"/>
        </w:rPr>
        <w:fldChar w:fldCharType="end"/>
      </w:r>
      <w:r>
        <w:rPr>
          <w:i w:val="0"/>
          <w:iCs w:val="0"/>
          <w:color w:val="000000" w:themeColor="text1"/>
          <w:sz w:val="24"/>
          <w:szCs w:val="24"/>
        </w:rPr>
        <w:t xml:space="preserve">: </w:t>
      </w:r>
      <w:r w:rsidRPr="00D42C18">
        <w:rPr>
          <w:i w:val="0"/>
          <w:iCs w:val="0"/>
          <w:color w:val="000000" w:themeColor="text1"/>
          <w:sz w:val="24"/>
          <w:szCs w:val="24"/>
        </w:rPr>
        <w:t>Proportion of International Social Survey Respondents Saying Racial and Ethnic Minorities Should Maintain Their Culture (</w:t>
      </w:r>
      <w:r>
        <w:rPr>
          <w:i w:val="0"/>
          <w:iCs w:val="0"/>
          <w:color w:val="000000" w:themeColor="text1"/>
          <w:sz w:val="24"/>
          <w:szCs w:val="24"/>
        </w:rPr>
        <w:t>2003</w:t>
      </w:r>
      <w:r w:rsidRPr="00D42C18">
        <w:rPr>
          <w:i w:val="0"/>
          <w:iCs w:val="0"/>
          <w:color w:val="000000" w:themeColor="text1"/>
          <w:sz w:val="24"/>
          <w:szCs w:val="24"/>
        </w:rPr>
        <w:t>)</w:t>
      </w:r>
    </w:p>
    <w:p w14:paraId="69710415" w14:textId="77777777" w:rsidR="00D42C18" w:rsidRDefault="00D42C18" w:rsidP="00D42C18">
      <w:pPr>
        <w:pStyle w:val="BodyParagraph"/>
        <w:keepNext/>
        <w:spacing w:line="240" w:lineRule="auto"/>
      </w:pPr>
      <w:r w:rsidRPr="00D42C18">
        <w:rPr>
          <w:noProof/>
          <w:lang w:val="en-US"/>
        </w:rPr>
        <w:drawing>
          <wp:inline distT="0" distB="0" distL="0" distR="0" wp14:anchorId="09763AAE" wp14:editId="17B5E1AE">
            <wp:extent cx="50292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200" cy="3657600"/>
                    </a:xfrm>
                    <a:prstGeom prst="rect">
                      <a:avLst/>
                    </a:prstGeom>
                  </pic:spPr>
                </pic:pic>
              </a:graphicData>
            </a:graphic>
          </wp:inline>
        </w:drawing>
      </w:r>
    </w:p>
    <w:p w14:paraId="3D4F37D8" w14:textId="20E73149" w:rsidR="00A729BC" w:rsidRPr="00D42C18" w:rsidRDefault="00D42C18" w:rsidP="00D42C18">
      <w:pPr>
        <w:pStyle w:val="Caption"/>
        <w:rPr>
          <w:i w:val="0"/>
          <w:iCs w:val="0"/>
          <w:color w:val="000000" w:themeColor="text1"/>
        </w:rPr>
      </w:pPr>
      <w:r w:rsidRPr="00D42C18">
        <w:rPr>
          <w:i w:val="0"/>
          <w:iCs w:val="0"/>
          <w:color w:val="000000" w:themeColor="text1"/>
        </w:rPr>
        <w:t>X's show estimates from the ISSP data and lines show the range for a 95% confidence level.</w:t>
      </w:r>
      <w:r>
        <w:rPr>
          <w:i w:val="0"/>
          <w:iCs w:val="0"/>
          <w:color w:val="000000" w:themeColor="text1"/>
        </w:rPr>
        <w:t xml:space="preserve">  Data comes from the ISSP national identity survey conducted in 1995 (ISSP Research Group, 2012).  </w:t>
      </w:r>
    </w:p>
    <w:p w14:paraId="005D0AA3" w14:textId="6C5A1B5C" w:rsidR="00D42C18" w:rsidRPr="00D42C18" w:rsidRDefault="00D42C18" w:rsidP="00D42C18">
      <w:pPr>
        <w:pStyle w:val="Caption"/>
        <w:keepNext/>
        <w:rPr>
          <w:i w:val="0"/>
          <w:iCs w:val="0"/>
          <w:color w:val="000000" w:themeColor="text1"/>
          <w:sz w:val="24"/>
          <w:szCs w:val="24"/>
        </w:rPr>
      </w:pPr>
      <w:r w:rsidRPr="00D42C18">
        <w:rPr>
          <w:i w:val="0"/>
          <w:iCs w:val="0"/>
          <w:color w:val="000000" w:themeColor="text1"/>
          <w:sz w:val="24"/>
          <w:szCs w:val="24"/>
        </w:rPr>
        <w:lastRenderedPageBreak/>
        <w:t xml:space="preserve">Figure </w:t>
      </w:r>
      <w:r>
        <w:rPr>
          <w:i w:val="0"/>
          <w:iCs w:val="0"/>
          <w:color w:val="000000" w:themeColor="text1"/>
          <w:sz w:val="24"/>
          <w:szCs w:val="24"/>
        </w:rPr>
        <w:t>D</w:t>
      </w:r>
      <w:r>
        <w:rPr>
          <w:i w:val="0"/>
          <w:iCs w:val="0"/>
          <w:color w:val="000000" w:themeColor="text1"/>
          <w:sz w:val="24"/>
          <w:szCs w:val="24"/>
        </w:rPr>
        <w:fldChar w:fldCharType="begin"/>
      </w:r>
      <w:r>
        <w:rPr>
          <w:i w:val="0"/>
          <w:iCs w:val="0"/>
          <w:color w:val="000000" w:themeColor="text1"/>
          <w:sz w:val="24"/>
          <w:szCs w:val="24"/>
        </w:rPr>
        <w:instrText xml:space="preserve"> SEQ Figure \* ARABIC </w:instrText>
      </w:r>
      <w:r>
        <w:rPr>
          <w:i w:val="0"/>
          <w:iCs w:val="0"/>
          <w:color w:val="000000" w:themeColor="text1"/>
          <w:sz w:val="24"/>
          <w:szCs w:val="24"/>
        </w:rPr>
        <w:fldChar w:fldCharType="separate"/>
      </w:r>
      <w:r>
        <w:rPr>
          <w:i w:val="0"/>
          <w:iCs w:val="0"/>
          <w:noProof/>
          <w:color w:val="000000" w:themeColor="text1"/>
          <w:sz w:val="24"/>
          <w:szCs w:val="24"/>
        </w:rPr>
        <w:t>3</w:t>
      </w:r>
      <w:r>
        <w:rPr>
          <w:i w:val="0"/>
          <w:iCs w:val="0"/>
          <w:color w:val="000000" w:themeColor="text1"/>
          <w:sz w:val="24"/>
          <w:szCs w:val="24"/>
        </w:rPr>
        <w:fldChar w:fldCharType="end"/>
      </w:r>
      <w:r>
        <w:rPr>
          <w:i w:val="0"/>
          <w:iCs w:val="0"/>
          <w:color w:val="000000" w:themeColor="text1"/>
          <w:sz w:val="24"/>
          <w:szCs w:val="24"/>
        </w:rPr>
        <w:t xml:space="preserve">: </w:t>
      </w:r>
      <w:r w:rsidRPr="00D42C18">
        <w:rPr>
          <w:i w:val="0"/>
          <w:iCs w:val="0"/>
          <w:color w:val="000000" w:themeColor="text1"/>
          <w:sz w:val="24"/>
          <w:szCs w:val="24"/>
        </w:rPr>
        <w:t>Proportion of International Social Survey Respondents Saying Racial and Ethnic Minorities Should Maintain Their Culture (20</w:t>
      </w:r>
      <w:r>
        <w:rPr>
          <w:i w:val="0"/>
          <w:iCs w:val="0"/>
          <w:color w:val="000000" w:themeColor="text1"/>
          <w:sz w:val="24"/>
          <w:szCs w:val="24"/>
        </w:rPr>
        <w:t>1</w:t>
      </w:r>
      <w:r w:rsidRPr="00D42C18">
        <w:rPr>
          <w:i w:val="0"/>
          <w:iCs w:val="0"/>
          <w:color w:val="000000" w:themeColor="text1"/>
          <w:sz w:val="24"/>
          <w:szCs w:val="24"/>
        </w:rPr>
        <w:t>3)</w:t>
      </w:r>
    </w:p>
    <w:p w14:paraId="6AE77960" w14:textId="77777777" w:rsidR="00D42C18" w:rsidRDefault="00D42C18" w:rsidP="00D42C18">
      <w:pPr>
        <w:keepNext/>
      </w:pPr>
      <w:r w:rsidRPr="00D42C18">
        <w:rPr>
          <w:noProof/>
          <w:lang w:val="en-US"/>
        </w:rPr>
        <w:drawing>
          <wp:inline distT="0" distB="0" distL="0" distR="0" wp14:anchorId="44653E87" wp14:editId="7B1C9868">
            <wp:extent cx="5029200"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9200" cy="3657600"/>
                    </a:xfrm>
                    <a:prstGeom prst="rect">
                      <a:avLst/>
                    </a:prstGeom>
                  </pic:spPr>
                </pic:pic>
              </a:graphicData>
            </a:graphic>
          </wp:inline>
        </w:drawing>
      </w:r>
    </w:p>
    <w:p w14:paraId="6555023A" w14:textId="4A58CDE2" w:rsidR="00D42C18" w:rsidRPr="00D42C18" w:rsidRDefault="00D42C18" w:rsidP="00D42C18">
      <w:pPr>
        <w:pStyle w:val="Caption"/>
        <w:rPr>
          <w:i w:val="0"/>
          <w:iCs w:val="0"/>
          <w:color w:val="000000" w:themeColor="text1"/>
        </w:rPr>
      </w:pPr>
      <w:r w:rsidRPr="00D42C18">
        <w:rPr>
          <w:i w:val="0"/>
          <w:iCs w:val="0"/>
          <w:color w:val="000000" w:themeColor="text1"/>
        </w:rPr>
        <w:t>X</w:t>
      </w:r>
      <w:r>
        <w:rPr>
          <w:i w:val="0"/>
          <w:iCs w:val="0"/>
          <w:color w:val="000000" w:themeColor="text1"/>
        </w:rPr>
        <w:t>’</w:t>
      </w:r>
      <w:r w:rsidRPr="00D42C18">
        <w:rPr>
          <w:i w:val="0"/>
          <w:iCs w:val="0"/>
          <w:color w:val="000000" w:themeColor="text1"/>
        </w:rPr>
        <w:t>s show estimates from the ISSP data and lines show the range for a 95% confidence level.</w:t>
      </w:r>
      <w:r>
        <w:rPr>
          <w:i w:val="0"/>
          <w:iCs w:val="0"/>
          <w:color w:val="000000" w:themeColor="text1"/>
        </w:rPr>
        <w:t xml:space="preserve">  Data comes from the ISSP national identity survey conducted in 1995 (ISSP Research Group, 2015).  </w:t>
      </w:r>
    </w:p>
    <w:p w14:paraId="63B44711" w14:textId="63BD0426" w:rsidR="00141829" w:rsidRDefault="00141829" w:rsidP="00141829">
      <w:pPr>
        <w:keepNext/>
        <w:spacing w:line="480" w:lineRule="auto"/>
        <w:ind w:firstLine="720"/>
      </w:pPr>
      <w:r>
        <w:t>Cox proportional hazard models assume that each case in the analysis has the same baseline hazard, in this case, likelihood of policy adoption.  The baseline hazard is the estimated likelihood of policy adoption that does not account for the effects of the independent variables.  The difference in baseline hazards shown in figure D</w:t>
      </w:r>
      <w:r w:rsidR="00A729BC">
        <w:t>4</w:t>
      </w:r>
      <w:r>
        <w:t xml:space="preserve"> show that this is not the case.  Settler countries (Australia, Canada, New Zealand, and the United States) see their baseline hazard peak in 1985 and then decline significantly. Australia and Canada had large immigrant populations by the 1960s and so would have faced significant pressure to adopt policies through the 1970s.  This can account for the earlier increase in policy adoption in settler countries compared with non-settler countries.  There were fewer policies for settler countries to adopt in the 1990s because Australia and Canada had adopted a large number prior to the 1990s.  Stratifying data can help to </w:t>
      </w:r>
      <w:r>
        <w:lastRenderedPageBreak/>
        <w:t>control for differences in baseline hazards (</w:t>
      </w:r>
      <w:proofErr w:type="spellStart"/>
      <w:r>
        <w:t>Therneau</w:t>
      </w:r>
      <w:proofErr w:type="spellEnd"/>
      <w:r>
        <w:t xml:space="preserve"> and </w:t>
      </w:r>
      <w:proofErr w:type="spellStart"/>
      <w:r>
        <w:t>Grambsch</w:t>
      </w:r>
      <w:proofErr w:type="spellEnd"/>
      <w:r>
        <w:t>, 2000).  As such, I stratify data based on whether a country is a settler or non-settler country.</w:t>
      </w:r>
    </w:p>
    <w:p w14:paraId="16173A29" w14:textId="540E30E1" w:rsidR="00141829" w:rsidRPr="00E17A65" w:rsidRDefault="00141829" w:rsidP="00141829">
      <w:pPr>
        <w:pStyle w:val="Caption"/>
        <w:keepNext/>
        <w:rPr>
          <w:i w:val="0"/>
          <w:color w:val="000000" w:themeColor="text1"/>
          <w:sz w:val="24"/>
          <w:szCs w:val="24"/>
        </w:rPr>
      </w:pPr>
      <w:r w:rsidRPr="00E17A65">
        <w:rPr>
          <w:i w:val="0"/>
          <w:color w:val="000000" w:themeColor="text1"/>
          <w:sz w:val="24"/>
          <w:szCs w:val="24"/>
        </w:rPr>
        <w:t>Figure</w:t>
      </w:r>
      <w:r>
        <w:rPr>
          <w:i w:val="0"/>
          <w:color w:val="000000" w:themeColor="text1"/>
          <w:sz w:val="24"/>
          <w:szCs w:val="24"/>
        </w:rPr>
        <w:t xml:space="preserve"> D</w:t>
      </w:r>
      <w:r w:rsidR="00A729BC">
        <w:rPr>
          <w:i w:val="0"/>
          <w:color w:val="000000" w:themeColor="text1"/>
          <w:sz w:val="24"/>
          <w:szCs w:val="24"/>
        </w:rPr>
        <w:t>4</w:t>
      </w:r>
      <w:r w:rsidRPr="00E17A65">
        <w:rPr>
          <w:i w:val="0"/>
          <w:color w:val="000000" w:themeColor="text1"/>
          <w:sz w:val="24"/>
          <w:szCs w:val="24"/>
        </w:rPr>
        <w:t>: Smoothed Baseline Hazards for Total Policy Adoption in Settler and Non-Settler Countries</w:t>
      </w:r>
    </w:p>
    <w:p w14:paraId="141EE85A" w14:textId="77777777" w:rsidR="00141829" w:rsidRDefault="00141829" w:rsidP="00141829">
      <w:pPr>
        <w:pStyle w:val="Biblio"/>
        <w:keepNext/>
      </w:pPr>
      <w:r>
        <w:rPr>
          <w:noProof/>
          <w:lang w:val="en-US"/>
        </w:rPr>
        <w:drawing>
          <wp:inline distT="0" distB="0" distL="0" distR="0" wp14:anchorId="0B96896B" wp14:editId="292291FC">
            <wp:extent cx="5033645"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3645" cy="3657600"/>
                    </a:xfrm>
                    <a:prstGeom prst="rect">
                      <a:avLst/>
                    </a:prstGeom>
                    <a:noFill/>
                    <a:ln>
                      <a:noFill/>
                    </a:ln>
                  </pic:spPr>
                </pic:pic>
              </a:graphicData>
            </a:graphic>
          </wp:inline>
        </w:drawing>
      </w:r>
    </w:p>
    <w:p w14:paraId="00C473AE" w14:textId="77777777" w:rsidR="00141829" w:rsidRPr="009E747C" w:rsidRDefault="00141829" w:rsidP="00141829">
      <w:pPr>
        <w:pStyle w:val="Caption"/>
        <w:rPr>
          <w:i w:val="0"/>
          <w:color w:val="000000" w:themeColor="text1"/>
          <w:sz w:val="20"/>
          <w:szCs w:val="20"/>
        </w:rPr>
      </w:pPr>
      <w:r>
        <w:rPr>
          <w:i w:val="0"/>
          <w:color w:val="000000" w:themeColor="text1"/>
          <w:sz w:val="20"/>
          <w:szCs w:val="20"/>
        </w:rPr>
        <w:t>Lines show the baseline hazard (likelihood of policy adoption) without taking into account any explanatory variables.</w:t>
      </w:r>
    </w:p>
    <w:p w14:paraId="2A3B62E6" w14:textId="50525092" w:rsidR="00141829" w:rsidRDefault="00454284" w:rsidP="00BF7481">
      <w:pPr>
        <w:pStyle w:val="BodyParagraph"/>
      </w:pPr>
      <w:r>
        <w:rPr>
          <w:b/>
        </w:rPr>
        <w:t>Appendix E</w:t>
      </w:r>
      <w:r w:rsidR="00780F31">
        <w:rPr>
          <w:b/>
        </w:rPr>
        <w:t>- Regression Models with Varying Numbers of Control Variables</w:t>
      </w:r>
    </w:p>
    <w:tbl>
      <w:tblPr>
        <w:tblStyle w:val="TableGrid"/>
        <w:tblW w:w="9498" w:type="dxa"/>
        <w:tblLook w:val="04A0" w:firstRow="1" w:lastRow="0" w:firstColumn="1" w:lastColumn="0" w:noHBand="0" w:noVBand="1"/>
      </w:tblPr>
      <w:tblGrid>
        <w:gridCol w:w="1968"/>
        <w:gridCol w:w="1355"/>
        <w:gridCol w:w="1514"/>
        <w:gridCol w:w="1572"/>
        <w:gridCol w:w="1572"/>
        <w:gridCol w:w="1517"/>
      </w:tblGrid>
      <w:tr w:rsidR="00780F31" w14:paraId="49B50079" w14:textId="77777777" w:rsidTr="00B771A6">
        <w:tc>
          <w:tcPr>
            <w:tcW w:w="9498" w:type="dxa"/>
            <w:gridSpan w:val="6"/>
            <w:tcBorders>
              <w:top w:val="nil"/>
              <w:left w:val="nil"/>
              <w:bottom w:val="single" w:sz="4" w:space="0" w:color="auto"/>
              <w:right w:val="nil"/>
            </w:tcBorders>
          </w:tcPr>
          <w:p w14:paraId="70B7794A" w14:textId="36FB4A6D" w:rsidR="00780F31" w:rsidRDefault="00780F31" w:rsidP="00B771A6">
            <w:pPr>
              <w:rPr>
                <w:b/>
              </w:rPr>
            </w:pPr>
            <w:r>
              <w:rPr>
                <w:b/>
              </w:rPr>
              <w:t>Table E1: Left and Right Effects on Policy Adoption (Multiculturalism Only- First Column Table 1)</w:t>
            </w:r>
          </w:p>
        </w:tc>
      </w:tr>
      <w:tr w:rsidR="00780F31" w14:paraId="63074221" w14:textId="77777777" w:rsidTr="00B771A6">
        <w:tc>
          <w:tcPr>
            <w:tcW w:w="1968" w:type="dxa"/>
            <w:tcBorders>
              <w:left w:val="nil"/>
              <w:bottom w:val="single" w:sz="4" w:space="0" w:color="auto"/>
              <w:right w:val="nil"/>
            </w:tcBorders>
          </w:tcPr>
          <w:p w14:paraId="3FDFEDB6" w14:textId="77777777" w:rsidR="00780F31" w:rsidRPr="00FF64B2" w:rsidRDefault="00780F31" w:rsidP="00B771A6">
            <w:pPr>
              <w:rPr>
                <w:b/>
              </w:rPr>
            </w:pPr>
            <w:r>
              <w:rPr>
                <w:b/>
              </w:rPr>
              <w:t>Variable</w:t>
            </w:r>
          </w:p>
        </w:tc>
        <w:tc>
          <w:tcPr>
            <w:tcW w:w="1355" w:type="dxa"/>
            <w:tcBorders>
              <w:left w:val="nil"/>
              <w:bottom w:val="single" w:sz="4" w:space="0" w:color="auto"/>
              <w:right w:val="nil"/>
            </w:tcBorders>
          </w:tcPr>
          <w:p w14:paraId="0CAF2B19" w14:textId="77777777" w:rsidR="00780F31" w:rsidRPr="00FF64B2" w:rsidRDefault="00780F31" w:rsidP="00B771A6">
            <w:pPr>
              <w:jc w:val="center"/>
              <w:rPr>
                <w:b/>
              </w:rPr>
            </w:pPr>
            <w:r>
              <w:rPr>
                <w:b/>
              </w:rPr>
              <w:t>Model 1</w:t>
            </w:r>
          </w:p>
        </w:tc>
        <w:tc>
          <w:tcPr>
            <w:tcW w:w="1514" w:type="dxa"/>
            <w:tcBorders>
              <w:left w:val="nil"/>
              <w:bottom w:val="single" w:sz="4" w:space="0" w:color="auto"/>
              <w:right w:val="nil"/>
            </w:tcBorders>
          </w:tcPr>
          <w:p w14:paraId="3715189A" w14:textId="77777777" w:rsidR="00780F31" w:rsidRPr="00FF64B2" w:rsidRDefault="00780F31" w:rsidP="00B771A6">
            <w:pPr>
              <w:jc w:val="center"/>
              <w:rPr>
                <w:b/>
              </w:rPr>
            </w:pPr>
            <w:r>
              <w:rPr>
                <w:b/>
              </w:rPr>
              <w:t>Model 2</w:t>
            </w:r>
          </w:p>
        </w:tc>
        <w:tc>
          <w:tcPr>
            <w:tcW w:w="1572" w:type="dxa"/>
            <w:tcBorders>
              <w:left w:val="nil"/>
              <w:bottom w:val="single" w:sz="4" w:space="0" w:color="auto"/>
              <w:right w:val="nil"/>
            </w:tcBorders>
          </w:tcPr>
          <w:p w14:paraId="3F5DA077" w14:textId="77777777" w:rsidR="00780F31" w:rsidRPr="00FF64B2" w:rsidRDefault="00780F31" w:rsidP="00B771A6">
            <w:pPr>
              <w:jc w:val="center"/>
              <w:rPr>
                <w:b/>
              </w:rPr>
            </w:pPr>
            <w:r>
              <w:rPr>
                <w:b/>
              </w:rPr>
              <w:t>Model 3</w:t>
            </w:r>
          </w:p>
        </w:tc>
        <w:tc>
          <w:tcPr>
            <w:tcW w:w="1572" w:type="dxa"/>
            <w:tcBorders>
              <w:left w:val="nil"/>
              <w:bottom w:val="single" w:sz="4" w:space="0" w:color="auto"/>
              <w:right w:val="nil"/>
            </w:tcBorders>
          </w:tcPr>
          <w:p w14:paraId="05E1CAE1" w14:textId="77777777" w:rsidR="00780F31" w:rsidRPr="00FF64B2" w:rsidRDefault="00780F31" w:rsidP="00B771A6">
            <w:pPr>
              <w:jc w:val="center"/>
              <w:rPr>
                <w:b/>
              </w:rPr>
            </w:pPr>
            <w:r>
              <w:rPr>
                <w:b/>
              </w:rPr>
              <w:t>Model 4</w:t>
            </w:r>
          </w:p>
        </w:tc>
        <w:tc>
          <w:tcPr>
            <w:tcW w:w="1517" w:type="dxa"/>
            <w:tcBorders>
              <w:left w:val="nil"/>
              <w:bottom w:val="single" w:sz="4" w:space="0" w:color="auto"/>
              <w:right w:val="nil"/>
            </w:tcBorders>
          </w:tcPr>
          <w:p w14:paraId="4230BE74" w14:textId="77777777" w:rsidR="00780F31" w:rsidRDefault="00780F31" w:rsidP="00B771A6">
            <w:pPr>
              <w:jc w:val="center"/>
              <w:rPr>
                <w:b/>
              </w:rPr>
            </w:pPr>
            <w:r>
              <w:rPr>
                <w:b/>
              </w:rPr>
              <w:t>Model 5</w:t>
            </w:r>
          </w:p>
        </w:tc>
      </w:tr>
      <w:tr w:rsidR="00780F31" w:rsidRPr="009F20AC" w14:paraId="012F6805" w14:textId="77777777" w:rsidTr="00B771A6">
        <w:tc>
          <w:tcPr>
            <w:tcW w:w="1968" w:type="dxa"/>
            <w:tcBorders>
              <w:left w:val="nil"/>
              <w:bottom w:val="nil"/>
              <w:right w:val="nil"/>
            </w:tcBorders>
          </w:tcPr>
          <w:p w14:paraId="2880CB99" w14:textId="77777777" w:rsidR="00780F31" w:rsidRPr="009F20AC" w:rsidRDefault="00780F31" w:rsidP="00B771A6">
            <w:pPr>
              <w:rPr>
                <w:sz w:val="20"/>
                <w:szCs w:val="20"/>
              </w:rPr>
            </w:pPr>
            <w:r w:rsidRPr="009F20AC">
              <w:rPr>
                <w:sz w:val="20"/>
                <w:szCs w:val="20"/>
              </w:rPr>
              <w:t>Left Party MC Support</w:t>
            </w:r>
          </w:p>
        </w:tc>
        <w:tc>
          <w:tcPr>
            <w:tcW w:w="1355" w:type="dxa"/>
            <w:tcBorders>
              <w:left w:val="nil"/>
              <w:bottom w:val="nil"/>
              <w:right w:val="nil"/>
            </w:tcBorders>
          </w:tcPr>
          <w:p w14:paraId="700F7DBA" w14:textId="77777777" w:rsidR="00780F31" w:rsidRDefault="00780F31" w:rsidP="00B771A6">
            <w:pPr>
              <w:jc w:val="center"/>
              <w:rPr>
                <w:sz w:val="20"/>
                <w:szCs w:val="20"/>
              </w:rPr>
            </w:pPr>
            <w:r>
              <w:rPr>
                <w:sz w:val="20"/>
                <w:szCs w:val="20"/>
              </w:rPr>
              <w:t>1.067</w:t>
            </w:r>
          </w:p>
          <w:p w14:paraId="1D573DE9" w14:textId="77777777" w:rsidR="00780F31" w:rsidRPr="009F20AC" w:rsidRDefault="00780F31" w:rsidP="00B771A6">
            <w:pPr>
              <w:jc w:val="center"/>
              <w:rPr>
                <w:sz w:val="20"/>
                <w:szCs w:val="20"/>
              </w:rPr>
            </w:pPr>
            <w:r>
              <w:rPr>
                <w:sz w:val="20"/>
                <w:szCs w:val="20"/>
              </w:rPr>
              <w:t>(0.798-1.427)</w:t>
            </w:r>
          </w:p>
        </w:tc>
        <w:tc>
          <w:tcPr>
            <w:tcW w:w="1514" w:type="dxa"/>
            <w:tcBorders>
              <w:left w:val="nil"/>
              <w:bottom w:val="nil"/>
              <w:right w:val="nil"/>
            </w:tcBorders>
          </w:tcPr>
          <w:p w14:paraId="36EED881" w14:textId="77777777" w:rsidR="00780F31" w:rsidRDefault="00780F31" w:rsidP="00B771A6">
            <w:pPr>
              <w:jc w:val="center"/>
              <w:rPr>
                <w:sz w:val="20"/>
                <w:szCs w:val="20"/>
              </w:rPr>
            </w:pPr>
            <w:r>
              <w:rPr>
                <w:sz w:val="20"/>
                <w:szCs w:val="20"/>
              </w:rPr>
              <w:t>1.058</w:t>
            </w:r>
          </w:p>
          <w:p w14:paraId="03F4A3EF" w14:textId="77777777" w:rsidR="00780F31" w:rsidRPr="009F20AC" w:rsidRDefault="00780F31" w:rsidP="00B771A6">
            <w:pPr>
              <w:jc w:val="center"/>
              <w:rPr>
                <w:sz w:val="20"/>
                <w:szCs w:val="20"/>
              </w:rPr>
            </w:pPr>
            <w:r>
              <w:rPr>
                <w:sz w:val="20"/>
                <w:szCs w:val="20"/>
              </w:rPr>
              <w:t>(0.858-1.305)</w:t>
            </w:r>
          </w:p>
        </w:tc>
        <w:tc>
          <w:tcPr>
            <w:tcW w:w="1572" w:type="dxa"/>
            <w:tcBorders>
              <w:left w:val="nil"/>
              <w:bottom w:val="nil"/>
              <w:right w:val="nil"/>
            </w:tcBorders>
          </w:tcPr>
          <w:p w14:paraId="5B41BDD9" w14:textId="77777777" w:rsidR="00780F31" w:rsidRDefault="00780F31" w:rsidP="00B771A6">
            <w:pPr>
              <w:jc w:val="center"/>
              <w:rPr>
                <w:sz w:val="20"/>
                <w:szCs w:val="20"/>
              </w:rPr>
            </w:pPr>
            <w:r>
              <w:rPr>
                <w:sz w:val="20"/>
                <w:szCs w:val="20"/>
              </w:rPr>
              <w:t>1.171</w:t>
            </w:r>
          </w:p>
          <w:p w14:paraId="041D0640" w14:textId="77777777" w:rsidR="00780F31" w:rsidRPr="009F20AC" w:rsidRDefault="00780F31" w:rsidP="00B771A6">
            <w:pPr>
              <w:jc w:val="center"/>
              <w:rPr>
                <w:sz w:val="20"/>
                <w:szCs w:val="20"/>
              </w:rPr>
            </w:pPr>
            <w:r>
              <w:rPr>
                <w:sz w:val="20"/>
                <w:szCs w:val="20"/>
              </w:rPr>
              <w:t>(0.826-1.660)</w:t>
            </w:r>
          </w:p>
        </w:tc>
        <w:tc>
          <w:tcPr>
            <w:tcW w:w="1572" w:type="dxa"/>
            <w:tcBorders>
              <w:left w:val="nil"/>
              <w:bottom w:val="nil"/>
              <w:right w:val="nil"/>
            </w:tcBorders>
          </w:tcPr>
          <w:p w14:paraId="6885859C" w14:textId="77777777" w:rsidR="00780F31" w:rsidRDefault="00780F31" w:rsidP="00B771A6">
            <w:pPr>
              <w:jc w:val="center"/>
              <w:rPr>
                <w:sz w:val="20"/>
                <w:szCs w:val="20"/>
              </w:rPr>
            </w:pPr>
            <w:r>
              <w:rPr>
                <w:sz w:val="20"/>
                <w:szCs w:val="20"/>
              </w:rPr>
              <w:t>1.132</w:t>
            </w:r>
          </w:p>
          <w:p w14:paraId="6563B2FF" w14:textId="77777777" w:rsidR="00780F31" w:rsidRPr="009F20AC" w:rsidRDefault="00780F31" w:rsidP="00B771A6">
            <w:pPr>
              <w:jc w:val="center"/>
              <w:rPr>
                <w:sz w:val="20"/>
                <w:szCs w:val="20"/>
              </w:rPr>
            </w:pPr>
            <w:r>
              <w:rPr>
                <w:sz w:val="20"/>
                <w:szCs w:val="20"/>
              </w:rPr>
              <w:t>(0.845-1.517)</w:t>
            </w:r>
          </w:p>
        </w:tc>
        <w:tc>
          <w:tcPr>
            <w:tcW w:w="1517" w:type="dxa"/>
            <w:tcBorders>
              <w:left w:val="nil"/>
              <w:bottom w:val="nil"/>
              <w:right w:val="nil"/>
            </w:tcBorders>
          </w:tcPr>
          <w:p w14:paraId="3CD6CE1C" w14:textId="77777777" w:rsidR="00780F31" w:rsidRDefault="00780F31" w:rsidP="00B771A6">
            <w:pPr>
              <w:jc w:val="center"/>
              <w:rPr>
                <w:sz w:val="20"/>
                <w:szCs w:val="20"/>
              </w:rPr>
            </w:pPr>
            <w:r>
              <w:rPr>
                <w:sz w:val="20"/>
                <w:szCs w:val="20"/>
              </w:rPr>
              <w:t>1.012</w:t>
            </w:r>
          </w:p>
          <w:p w14:paraId="17ADCA1D" w14:textId="77777777" w:rsidR="00780F31" w:rsidRPr="009F20AC" w:rsidRDefault="00780F31" w:rsidP="00B771A6">
            <w:pPr>
              <w:jc w:val="center"/>
              <w:rPr>
                <w:sz w:val="20"/>
                <w:szCs w:val="20"/>
              </w:rPr>
            </w:pPr>
            <w:r>
              <w:rPr>
                <w:sz w:val="20"/>
                <w:szCs w:val="20"/>
              </w:rPr>
              <w:t>(0.807-1.268)</w:t>
            </w:r>
          </w:p>
        </w:tc>
      </w:tr>
      <w:tr w:rsidR="00780F31" w:rsidRPr="009F20AC" w14:paraId="448430A1" w14:textId="77777777" w:rsidTr="00B771A6">
        <w:tc>
          <w:tcPr>
            <w:tcW w:w="1968" w:type="dxa"/>
            <w:tcBorders>
              <w:top w:val="nil"/>
              <w:left w:val="nil"/>
              <w:bottom w:val="nil"/>
              <w:right w:val="nil"/>
            </w:tcBorders>
          </w:tcPr>
          <w:p w14:paraId="12B6451C" w14:textId="77777777" w:rsidR="00780F31" w:rsidRPr="009F20AC" w:rsidRDefault="00780F31" w:rsidP="00B771A6">
            <w:pPr>
              <w:rPr>
                <w:sz w:val="20"/>
                <w:szCs w:val="20"/>
              </w:rPr>
            </w:pPr>
            <w:r w:rsidRPr="009F20AC">
              <w:rPr>
                <w:sz w:val="20"/>
                <w:szCs w:val="20"/>
              </w:rPr>
              <w:t>Right Party MC Support</w:t>
            </w:r>
          </w:p>
        </w:tc>
        <w:tc>
          <w:tcPr>
            <w:tcW w:w="1355" w:type="dxa"/>
            <w:tcBorders>
              <w:top w:val="nil"/>
              <w:left w:val="nil"/>
              <w:bottom w:val="nil"/>
              <w:right w:val="nil"/>
            </w:tcBorders>
          </w:tcPr>
          <w:p w14:paraId="75860CF9" w14:textId="77777777" w:rsidR="00780F31" w:rsidRDefault="00780F31" w:rsidP="00B771A6">
            <w:pPr>
              <w:jc w:val="center"/>
              <w:rPr>
                <w:sz w:val="20"/>
                <w:szCs w:val="20"/>
              </w:rPr>
            </w:pPr>
            <w:r>
              <w:rPr>
                <w:sz w:val="20"/>
                <w:szCs w:val="20"/>
              </w:rPr>
              <w:t>1.079</w:t>
            </w:r>
          </w:p>
          <w:p w14:paraId="32ACB4F1" w14:textId="77777777" w:rsidR="00780F31" w:rsidRPr="009F20AC" w:rsidRDefault="00780F31" w:rsidP="00B771A6">
            <w:pPr>
              <w:jc w:val="center"/>
              <w:rPr>
                <w:sz w:val="20"/>
                <w:szCs w:val="20"/>
              </w:rPr>
            </w:pPr>
            <w:r>
              <w:rPr>
                <w:sz w:val="20"/>
                <w:szCs w:val="20"/>
              </w:rPr>
              <w:t>(0.869-1.339)</w:t>
            </w:r>
          </w:p>
        </w:tc>
        <w:tc>
          <w:tcPr>
            <w:tcW w:w="1514" w:type="dxa"/>
            <w:tcBorders>
              <w:top w:val="nil"/>
              <w:left w:val="nil"/>
              <w:bottom w:val="nil"/>
              <w:right w:val="nil"/>
            </w:tcBorders>
          </w:tcPr>
          <w:p w14:paraId="26A642D1" w14:textId="77777777" w:rsidR="00780F31" w:rsidRDefault="00780F31" w:rsidP="00B771A6">
            <w:pPr>
              <w:jc w:val="center"/>
              <w:rPr>
                <w:sz w:val="20"/>
                <w:szCs w:val="20"/>
              </w:rPr>
            </w:pPr>
            <w:r>
              <w:rPr>
                <w:sz w:val="20"/>
                <w:szCs w:val="20"/>
              </w:rPr>
              <w:t>1.068</w:t>
            </w:r>
          </w:p>
          <w:p w14:paraId="535E076B" w14:textId="77777777" w:rsidR="00780F31" w:rsidRPr="009F20AC" w:rsidRDefault="00780F31" w:rsidP="00B771A6">
            <w:pPr>
              <w:jc w:val="center"/>
              <w:rPr>
                <w:sz w:val="20"/>
                <w:szCs w:val="20"/>
              </w:rPr>
            </w:pPr>
            <w:r>
              <w:rPr>
                <w:sz w:val="20"/>
                <w:szCs w:val="20"/>
              </w:rPr>
              <w:t>(0.886-1.288)</w:t>
            </w:r>
          </w:p>
        </w:tc>
        <w:tc>
          <w:tcPr>
            <w:tcW w:w="1572" w:type="dxa"/>
            <w:tcBorders>
              <w:top w:val="nil"/>
              <w:left w:val="nil"/>
              <w:bottom w:val="nil"/>
              <w:right w:val="nil"/>
            </w:tcBorders>
          </w:tcPr>
          <w:p w14:paraId="594F7640" w14:textId="77777777" w:rsidR="00780F31" w:rsidRDefault="00780F31" w:rsidP="00B771A6">
            <w:pPr>
              <w:jc w:val="center"/>
              <w:rPr>
                <w:sz w:val="20"/>
                <w:szCs w:val="20"/>
              </w:rPr>
            </w:pPr>
            <w:r>
              <w:rPr>
                <w:sz w:val="20"/>
                <w:szCs w:val="20"/>
              </w:rPr>
              <w:t>1.091</w:t>
            </w:r>
          </w:p>
          <w:p w14:paraId="5878620B" w14:textId="77777777" w:rsidR="00780F31" w:rsidRPr="009F20AC" w:rsidRDefault="00780F31" w:rsidP="00B771A6">
            <w:pPr>
              <w:jc w:val="center"/>
              <w:rPr>
                <w:sz w:val="20"/>
                <w:szCs w:val="20"/>
              </w:rPr>
            </w:pPr>
            <w:r>
              <w:rPr>
                <w:sz w:val="20"/>
                <w:szCs w:val="20"/>
              </w:rPr>
              <w:t>(0.870-1.367)</w:t>
            </w:r>
          </w:p>
        </w:tc>
        <w:tc>
          <w:tcPr>
            <w:tcW w:w="1572" w:type="dxa"/>
            <w:tcBorders>
              <w:top w:val="nil"/>
              <w:left w:val="nil"/>
              <w:bottom w:val="nil"/>
              <w:right w:val="nil"/>
            </w:tcBorders>
          </w:tcPr>
          <w:p w14:paraId="1D56364F" w14:textId="77777777" w:rsidR="00780F31" w:rsidRDefault="00780F31" w:rsidP="00B771A6">
            <w:pPr>
              <w:jc w:val="center"/>
              <w:rPr>
                <w:sz w:val="20"/>
                <w:szCs w:val="20"/>
              </w:rPr>
            </w:pPr>
            <w:r>
              <w:rPr>
                <w:sz w:val="20"/>
                <w:szCs w:val="20"/>
              </w:rPr>
              <w:t>1.096</w:t>
            </w:r>
          </w:p>
          <w:p w14:paraId="0F6E4746" w14:textId="77777777" w:rsidR="00780F31" w:rsidRPr="009F20AC" w:rsidRDefault="00780F31" w:rsidP="00B771A6">
            <w:pPr>
              <w:jc w:val="center"/>
              <w:rPr>
                <w:sz w:val="20"/>
                <w:szCs w:val="20"/>
              </w:rPr>
            </w:pPr>
            <w:r>
              <w:rPr>
                <w:sz w:val="20"/>
                <w:szCs w:val="20"/>
              </w:rPr>
              <w:t>(0.897-1.338)</w:t>
            </w:r>
          </w:p>
        </w:tc>
        <w:tc>
          <w:tcPr>
            <w:tcW w:w="1517" w:type="dxa"/>
            <w:tcBorders>
              <w:top w:val="nil"/>
              <w:left w:val="nil"/>
              <w:bottom w:val="nil"/>
              <w:right w:val="nil"/>
            </w:tcBorders>
          </w:tcPr>
          <w:p w14:paraId="14B1025A" w14:textId="77777777" w:rsidR="00780F31" w:rsidRDefault="00780F31" w:rsidP="00B771A6">
            <w:pPr>
              <w:jc w:val="center"/>
              <w:rPr>
                <w:sz w:val="20"/>
                <w:szCs w:val="20"/>
              </w:rPr>
            </w:pPr>
            <w:r>
              <w:rPr>
                <w:sz w:val="20"/>
                <w:szCs w:val="20"/>
              </w:rPr>
              <w:t>1.142*</w:t>
            </w:r>
          </w:p>
          <w:p w14:paraId="65B3F9D4" w14:textId="77777777" w:rsidR="00780F31" w:rsidRPr="009F20AC" w:rsidRDefault="00780F31" w:rsidP="00B771A6">
            <w:pPr>
              <w:jc w:val="center"/>
              <w:rPr>
                <w:sz w:val="20"/>
                <w:szCs w:val="20"/>
              </w:rPr>
            </w:pPr>
            <w:r>
              <w:rPr>
                <w:sz w:val="20"/>
                <w:szCs w:val="20"/>
              </w:rPr>
              <w:t>(0.995-1.311)</w:t>
            </w:r>
          </w:p>
        </w:tc>
      </w:tr>
      <w:tr w:rsidR="00780F31" w:rsidRPr="009F20AC" w14:paraId="57C68B99" w14:textId="77777777" w:rsidTr="00B771A6">
        <w:tc>
          <w:tcPr>
            <w:tcW w:w="1968" w:type="dxa"/>
            <w:tcBorders>
              <w:top w:val="nil"/>
              <w:left w:val="nil"/>
              <w:bottom w:val="nil"/>
              <w:right w:val="nil"/>
            </w:tcBorders>
          </w:tcPr>
          <w:p w14:paraId="1E4A5892" w14:textId="77777777" w:rsidR="00780F31" w:rsidRPr="009F20AC" w:rsidRDefault="00780F31" w:rsidP="00B771A6">
            <w:pPr>
              <w:rPr>
                <w:sz w:val="20"/>
                <w:szCs w:val="20"/>
              </w:rPr>
            </w:pPr>
            <w:r w:rsidRPr="009F20AC">
              <w:rPr>
                <w:sz w:val="20"/>
                <w:szCs w:val="20"/>
              </w:rPr>
              <w:t xml:space="preserve">Far-Right Party Presence </w:t>
            </w:r>
          </w:p>
        </w:tc>
        <w:tc>
          <w:tcPr>
            <w:tcW w:w="1355" w:type="dxa"/>
            <w:tcBorders>
              <w:top w:val="nil"/>
              <w:left w:val="nil"/>
              <w:bottom w:val="nil"/>
              <w:right w:val="nil"/>
            </w:tcBorders>
          </w:tcPr>
          <w:p w14:paraId="2534A8D7" w14:textId="77777777" w:rsidR="00780F31" w:rsidRPr="009F20AC" w:rsidRDefault="00780F31" w:rsidP="00B771A6">
            <w:pPr>
              <w:jc w:val="center"/>
              <w:rPr>
                <w:sz w:val="20"/>
                <w:szCs w:val="20"/>
              </w:rPr>
            </w:pPr>
          </w:p>
        </w:tc>
        <w:tc>
          <w:tcPr>
            <w:tcW w:w="1514" w:type="dxa"/>
            <w:tcBorders>
              <w:top w:val="nil"/>
              <w:left w:val="nil"/>
              <w:bottom w:val="nil"/>
              <w:right w:val="nil"/>
            </w:tcBorders>
          </w:tcPr>
          <w:p w14:paraId="703E04BD" w14:textId="77777777" w:rsidR="00780F31" w:rsidRDefault="00780F31" w:rsidP="00B771A6">
            <w:pPr>
              <w:jc w:val="center"/>
              <w:rPr>
                <w:sz w:val="20"/>
                <w:szCs w:val="20"/>
              </w:rPr>
            </w:pPr>
            <w:r>
              <w:rPr>
                <w:sz w:val="20"/>
                <w:szCs w:val="20"/>
              </w:rPr>
              <w:t>0.799</w:t>
            </w:r>
          </w:p>
          <w:p w14:paraId="1648AF30" w14:textId="77777777" w:rsidR="00780F31" w:rsidRPr="009F20AC" w:rsidRDefault="00780F31" w:rsidP="00B771A6">
            <w:pPr>
              <w:jc w:val="center"/>
              <w:rPr>
                <w:sz w:val="20"/>
                <w:szCs w:val="20"/>
              </w:rPr>
            </w:pPr>
            <w:r>
              <w:rPr>
                <w:sz w:val="20"/>
                <w:szCs w:val="20"/>
              </w:rPr>
              <w:t>(0.426-1.500)</w:t>
            </w:r>
          </w:p>
        </w:tc>
        <w:tc>
          <w:tcPr>
            <w:tcW w:w="1572" w:type="dxa"/>
            <w:tcBorders>
              <w:top w:val="nil"/>
              <w:left w:val="nil"/>
              <w:bottom w:val="nil"/>
              <w:right w:val="nil"/>
            </w:tcBorders>
          </w:tcPr>
          <w:p w14:paraId="7D7586E5" w14:textId="77777777" w:rsidR="00780F31" w:rsidRDefault="00780F31" w:rsidP="00B771A6">
            <w:pPr>
              <w:jc w:val="center"/>
              <w:rPr>
                <w:sz w:val="20"/>
                <w:szCs w:val="20"/>
              </w:rPr>
            </w:pPr>
            <w:r>
              <w:rPr>
                <w:sz w:val="20"/>
                <w:szCs w:val="20"/>
              </w:rPr>
              <w:t>0.698</w:t>
            </w:r>
          </w:p>
          <w:p w14:paraId="20C503D1" w14:textId="77777777" w:rsidR="00780F31" w:rsidRPr="009F20AC" w:rsidRDefault="00780F31" w:rsidP="00B771A6">
            <w:pPr>
              <w:jc w:val="center"/>
              <w:rPr>
                <w:sz w:val="20"/>
                <w:szCs w:val="20"/>
              </w:rPr>
            </w:pPr>
            <w:r>
              <w:rPr>
                <w:sz w:val="20"/>
                <w:szCs w:val="20"/>
              </w:rPr>
              <w:t>(0.361-1.349)</w:t>
            </w:r>
          </w:p>
        </w:tc>
        <w:tc>
          <w:tcPr>
            <w:tcW w:w="1572" w:type="dxa"/>
            <w:tcBorders>
              <w:top w:val="nil"/>
              <w:left w:val="nil"/>
              <w:bottom w:val="nil"/>
              <w:right w:val="nil"/>
            </w:tcBorders>
          </w:tcPr>
          <w:p w14:paraId="41302FE2" w14:textId="77777777" w:rsidR="00780F31" w:rsidRDefault="00780F31" w:rsidP="00B771A6">
            <w:pPr>
              <w:jc w:val="center"/>
              <w:rPr>
                <w:sz w:val="20"/>
                <w:szCs w:val="20"/>
              </w:rPr>
            </w:pPr>
            <w:r>
              <w:rPr>
                <w:sz w:val="20"/>
                <w:szCs w:val="20"/>
              </w:rPr>
              <w:t>0.428***</w:t>
            </w:r>
          </w:p>
          <w:p w14:paraId="70A9CB76" w14:textId="77777777" w:rsidR="00780F31" w:rsidRPr="009F20AC" w:rsidRDefault="00780F31" w:rsidP="00B771A6">
            <w:pPr>
              <w:jc w:val="center"/>
              <w:rPr>
                <w:sz w:val="20"/>
                <w:szCs w:val="20"/>
              </w:rPr>
            </w:pPr>
            <w:r>
              <w:rPr>
                <w:sz w:val="20"/>
                <w:szCs w:val="20"/>
              </w:rPr>
              <w:t>(0.230-0.797)</w:t>
            </w:r>
          </w:p>
        </w:tc>
        <w:tc>
          <w:tcPr>
            <w:tcW w:w="1517" w:type="dxa"/>
            <w:tcBorders>
              <w:top w:val="nil"/>
              <w:left w:val="nil"/>
              <w:bottom w:val="nil"/>
              <w:right w:val="nil"/>
            </w:tcBorders>
          </w:tcPr>
          <w:p w14:paraId="3CEF7051" w14:textId="77777777" w:rsidR="00780F31" w:rsidRDefault="00780F31" w:rsidP="00B771A6">
            <w:pPr>
              <w:jc w:val="center"/>
              <w:rPr>
                <w:sz w:val="20"/>
                <w:szCs w:val="20"/>
              </w:rPr>
            </w:pPr>
            <w:r>
              <w:rPr>
                <w:sz w:val="20"/>
                <w:szCs w:val="20"/>
              </w:rPr>
              <w:t>0.385**</w:t>
            </w:r>
          </w:p>
          <w:p w14:paraId="48B4B668" w14:textId="77777777" w:rsidR="00780F31" w:rsidRPr="009F20AC" w:rsidRDefault="00780F31" w:rsidP="00B771A6">
            <w:pPr>
              <w:jc w:val="center"/>
              <w:rPr>
                <w:sz w:val="20"/>
                <w:szCs w:val="20"/>
              </w:rPr>
            </w:pPr>
            <w:r>
              <w:rPr>
                <w:sz w:val="20"/>
                <w:szCs w:val="20"/>
              </w:rPr>
              <w:t>(0.163-0.908)</w:t>
            </w:r>
          </w:p>
        </w:tc>
      </w:tr>
      <w:tr w:rsidR="00780F31" w:rsidRPr="009F20AC" w14:paraId="79D3BC57" w14:textId="77777777" w:rsidTr="00B771A6">
        <w:tc>
          <w:tcPr>
            <w:tcW w:w="1968" w:type="dxa"/>
            <w:tcBorders>
              <w:top w:val="nil"/>
              <w:left w:val="nil"/>
              <w:bottom w:val="nil"/>
              <w:right w:val="nil"/>
            </w:tcBorders>
          </w:tcPr>
          <w:p w14:paraId="76E641EC" w14:textId="77777777" w:rsidR="00780F31" w:rsidRPr="009F20AC" w:rsidRDefault="00780F31" w:rsidP="00B771A6">
            <w:pPr>
              <w:rPr>
                <w:sz w:val="20"/>
                <w:szCs w:val="20"/>
              </w:rPr>
            </w:pPr>
            <w:r w:rsidRPr="009F20AC">
              <w:rPr>
                <w:sz w:val="20"/>
                <w:szCs w:val="20"/>
              </w:rPr>
              <w:t>Ethnic Minority Electoral Strength</w:t>
            </w:r>
          </w:p>
        </w:tc>
        <w:tc>
          <w:tcPr>
            <w:tcW w:w="1355" w:type="dxa"/>
            <w:tcBorders>
              <w:top w:val="nil"/>
              <w:left w:val="nil"/>
              <w:bottom w:val="nil"/>
              <w:right w:val="nil"/>
            </w:tcBorders>
          </w:tcPr>
          <w:p w14:paraId="7A7BF6AA" w14:textId="77777777" w:rsidR="00780F31" w:rsidRPr="009F20AC" w:rsidRDefault="00780F31" w:rsidP="00B771A6">
            <w:pPr>
              <w:jc w:val="center"/>
              <w:rPr>
                <w:sz w:val="20"/>
                <w:szCs w:val="20"/>
              </w:rPr>
            </w:pPr>
          </w:p>
        </w:tc>
        <w:tc>
          <w:tcPr>
            <w:tcW w:w="1514" w:type="dxa"/>
            <w:tcBorders>
              <w:top w:val="nil"/>
              <w:left w:val="nil"/>
              <w:bottom w:val="nil"/>
              <w:right w:val="nil"/>
            </w:tcBorders>
          </w:tcPr>
          <w:p w14:paraId="00B2C263" w14:textId="77777777" w:rsidR="00780F31" w:rsidRPr="009F20AC" w:rsidRDefault="00780F31" w:rsidP="00B771A6">
            <w:pPr>
              <w:jc w:val="center"/>
              <w:rPr>
                <w:sz w:val="20"/>
                <w:szCs w:val="20"/>
              </w:rPr>
            </w:pPr>
          </w:p>
        </w:tc>
        <w:tc>
          <w:tcPr>
            <w:tcW w:w="1572" w:type="dxa"/>
            <w:tcBorders>
              <w:top w:val="nil"/>
              <w:left w:val="nil"/>
              <w:bottom w:val="nil"/>
              <w:right w:val="nil"/>
            </w:tcBorders>
          </w:tcPr>
          <w:p w14:paraId="64D7EF5C" w14:textId="77777777" w:rsidR="00780F31" w:rsidRDefault="00780F31" w:rsidP="00B771A6">
            <w:pPr>
              <w:jc w:val="center"/>
              <w:rPr>
                <w:sz w:val="20"/>
                <w:szCs w:val="20"/>
              </w:rPr>
            </w:pPr>
            <w:r>
              <w:rPr>
                <w:sz w:val="20"/>
                <w:szCs w:val="20"/>
              </w:rPr>
              <w:t>0.962</w:t>
            </w:r>
          </w:p>
          <w:p w14:paraId="4B067A62" w14:textId="77777777" w:rsidR="00780F31" w:rsidRPr="009F20AC" w:rsidRDefault="00780F31" w:rsidP="00B771A6">
            <w:pPr>
              <w:jc w:val="center"/>
              <w:rPr>
                <w:sz w:val="20"/>
                <w:szCs w:val="20"/>
              </w:rPr>
            </w:pPr>
            <w:r>
              <w:rPr>
                <w:sz w:val="20"/>
                <w:szCs w:val="20"/>
              </w:rPr>
              <w:t>(0.893-1.037)</w:t>
            </w:r>
          </w:p>
        </w:tc>
        <w:tc>
          <w:tcPr>
            <w:tcW w:w="1572" w:type="dxa"/>
            <w:tcBorders>
              <w:top w:val="nil"/>
              <w:left w:val="nil"/>
              <w:bottom w:val="nil"/>
              <w:right w:val="nil"/>
            </w:tcBorders>
          </w:tcPr>
          <w:p w14:paraId="5291DE5D" w14:textId="77777777" w:rsidR="00780F31" w:rsidRDefault="00780F31" w:rsidP="00B771A6">
            <w:pPr>
              <w:jc w:val="center"/>
              <w:rPr>
                <w:sz w:val="20"/>
                <w:szCs w:val="20"/>
              </w:rPr>
            </w:pPr>
            <w:r>
              <w:rPr>
                <w:sz w:val="20"/>
                <w:szCs w:val="20"/>
              </w:rPr>
              <w:t>0.908**</w:t>
            </w:r>
          </w:p>
          <w:p w14:paraId="410C6AAE" w14:textId="77777777" w:rsidR="00780F31" w:rsidRPr="009F20AC" w:rsidRDefault="00780F31" w:rsidP="00B771A6">
            <w:pPr>
              <w:jc w:val="center"/>
              <w:rPr>
                <w:sz w:val="20"/>
                <w:szCs w:val="20"/>
              </w:rPr>
            </w:pPr>
            <w:r>
              <w:rPr>
                <w:sz w:val="20"/>
                <w:szCs w:val="20"/>
              </w:rPr>
              <w:t>(0.828-0.996)</w:t>
            </w:r>
          </w:p>
        </w:tc>
        <w:tc>
          <w:tcPr>
            <w:tcW w:w="1517" w:type="dxa"/>
            <w:tcBorders>
              <w:top w:val="nil"/>
              <w:left w:val="nil"/>
              <w:bottom w:val="nil"/>
              <w:right w:val="nil"/>
            </w:tcBorders>
          </w:tcPr>
          <w:p w14:paraId="14656756" w14:textId="77777777" w:rsidR="00780F31" w:rsidRDefault="00780F31" w:rsidP="00B771A6">
            <w:pPr>
              <w:jc w:val="center"/>
              <w:rPr>
                <w:sz w:val="20"/>
                <w:szCs w:val="20"/>
              </w:rPr>
            </w:pPr>
            <w:r>
              <w:rPr>
                <w:sz w:val="20"/>
                <w:szCs w:val="20"/>
              </w:rPr>
              <w:t>0.973</w:t>
            </w:r>
          </w:p>
          <w:p w14:paraId="113A04B8" w14:textId="77777777" w:rsidR="00780F31" w:rsidRPr="009F20AC" w:rsidRDefault="00780F31" w:rsidP="00B771A6">
            <w:pPr>
              <w:jc w:val="center"/>
              <w:rPr>
                <w:sz w:val="20"/>
                <w:szCs w:val="20"/>
              </w:rPr>
            </w:pPr>
            <w:r>
              <w:rPr>
                <w:sz w:val="20"/>
                <w:szCs w:val="20"/>
              </w:rPr>
              <w:t>(0.891-1.062)</w:t>
            </w:r>
          </w:p>
        </w:tc>
      </w:tr>
      <w:tr w:rsidR="00780F31" w:rsidRPr="009F20AC" w14:paraId="75653C79" w14:textId="77777777" w:rsidTr="00B771A6">
        <w:tc>
          <w:tcPr>
            <w:tcW w:w="1968" w:type="dxa"/>
            <w:tcBorders>
              <w:top w:val="nil"/>
              <w:left w:val="nil"/>
              <w:bottom w:val="nil"/>
              <w:right w:val="nil"/>
            </w:tcBorders>
          </w:tcPr>
          <w:p w14:paraId="4AED49F8" w14:textId="77777777" w:rsidR="00780F31" w:rsidRPr="009F20AC" w:rsidRDefault="00780F31" w:rsidP="00B771A6">
            <w:pPr>
              <w:rPr>
                <w:sz w:val="20"/>
                <w:szCs w:val="20"/>
              </w:rPr>
            </w:pPr>
            <w:r w:rsidRPr="009F20AC">
              <w:rPr>
                <w:sz w:val="20"/>
                <w:szCs w:val="20"/>
              </w:rPr>
              <w:t>Left Party in Government</w:t>
            </w:r>
          </w:p>
        </w:tc>
        <w:tc>
          <w:tcPr>
            <w:tcW w:w="1355" w:type="dxa"/>
            <w:tcBorders>
              <w:top w:val="nil"/>
              <w:left w:val="nil"/>
              <w:bottom w:val="nil"/>
              <w:right w:val="nil"/>
            </w:tcBorders>
          </w:tcPr>
          <w:p w14:paraId="0C3B8C62" w14:textId="77777777" w:rsidR="00780F31" w:rsidRPr="009F20AC" w:rsidRDefault="00780F31" w:rsidP="00B771A6">
            <w:pPr>
              <w:jc w:val="center"/>
              <w:rPr>
                <w:sz w:val="20"/>
                <w:szCs w:val="20"/>
              </w:rPr>
            </w:pPr>
          </w:p>
        </w:tc>
        <w:tc>
          <w:tcPr>
            <w:tcW w:w="1514" w:type="dxa"/>
            <w:tcBorders>
              <w:top w:val="nil"/>
              <w:left w:val="nil"/>
              <w:bottom w:val="nil"/>
              <w:right w:val="nil"/>
            </w:tcBorders>
          </w:tcPr>
          <w:p w14:paraId="6385448C" w14:textId="77777777" w:rsidR="00780F31" w:rsidRPr="009F20AC" w:rsidRDefault="00780F31" w:rsidP="00B771A6">
            <w:pPr>
              <w:jc w:val="center"/>
              <w:rPr>
                <w:sz w:val="20"/>
                <w:szCs w:val="20"/>
              </w:rPr>
            </w:pPr>
          </w:p>
        </w:tc>
        <w:tc>
          <w:tcPr>
            <w:tcW w:w="1572" w:type="dxa"/>
            <w:tcBorders>
              <w:top w:val="nil"/>
              <w:left w:val="nil"/>
              <w:bottom w:val="nil"/>
              <w:right w:val="nil"/>
            </w:tcBorders>
          </w:tcPr>
          <w:p w14:paraId="0AA38A80" w14:textId="77777777" w:rsidR="00780F31" w:rsidRPr="009F20AC" w:rsidRDefault="00780F31" w:rsidP="00B771A6">
            <w:pPr>
              <w:jc w:val="center"/>
              <w:rPr>
                <w:sz w:val="20"/>
                <w:szCs w:val="20"/>
              </w:rPr>
            </w:pPr>
          </w:p>
        </w:tc>
        <w:tc>
          <w:tcPr>
            <w:tcW w:w="1572" w:type="dxa"/>
            <w:tcBorders>
              <w:top w:val="nil"/>
              <w:left w:val="nil"/>
              <w:bottom w:val="nil"/>
              <w:right w:val="nil"/>
            </w:tcBorders>
          </w:tcPr>
          <w:p w14:paraId="3F050999" w14:textId="77777777" w:rsidR="00780F31" w:rsidRDefault="00780F31" w:rsidP="00B771A6">
            <w:pPr>
              <w:jc w:val="center"/>
              <w:rPr>
                <w:sz w:val="20"/>
                <w:szCs w:val="20"/>
              </w:rPr>
            </w:pPr>
            <w:r>
              <w:rPr>
                <w:sz w:val="20"/>
                <w:szCs w:val="20"/>
              </w:rPr>
              <w:t>1.574</w:t>
            </w:r>
          </w:p>
          <w:p w14:paraId="3F4DF5CB" w14:textId="77777777" w:rsidR="00780F31" w:rsidRPr="009F20AC" w:rsidRDefault="00780F31" w:rsidP="00B771A6">
            <w:pPr>
              <w:jc w:val="center"/>
              <w:rPr>
                <w:sz w:val="20"/>
                <w:szCs w:val="20"/>
              </w:rPr>
            </w:pPr>
            <w:r>
              <w:rPr>
                <w:sz w:val="20"/>
                <w:szCs w:val="20"/>
              </w:rPr>
              <w:t>(0.865-2.866)</w:t>
            </w:r>
          </w:p>
        </w:tc>
        <w:tc>
          <w:tcPr>
            <w:tcW w:w="1517" w:type="dxa"/>
            <w:tcBorders>
              <w:top w:val="nil"/>
              <w:left w:val="nil"/>
              <w:bottom w:val="nil"/>
              <w:right w:val="nil"/>
            </w:tcBorders>
          </w:tcPr>
          <w:p w14:paraId="2CDB43F7" w14:textId="77777777" w:rsidR="00780F31" w:rsidRDefault="00780F31" w:rsidP="00B771A6">
            <w:pPr>
              <w:jc w:val="center"/>
              <w:rPr>
                <w:sz w:val="20"/>
                <w:szCs w:val="20"/>
              </w:rPr>
            </w:pPr>
            <w:r>
              <w:rPr>
                <w:sz w:val="20"/>
                <w:szCs w:val="20"/>
              </w:rPr>
              <w:t>1.405</w:t>
            </w:r>
          </w:p>
          <w:p w14:paraId="72CB1EB0" w14:textId="77777777" w:rsidR="00780F31" w:rsidRPr="009F20AC" w:rsidRDefault="00780F31" w:rsidP="00B771A6">
            <w:pPr>
              <w:jc w:val="center"/>
              <w:rPr>
                <w:sz w:val="20"/>
                <w:szCs w:val="20"/>
              </w:rPr>
            </w:pPr>
            <w:r>
              <w:rPr>
                <w:sz w:val="20"/>
                <w:szCs w:val="20"/>
              </w:rPr>
              <w:t>(0.849-2.327)</w:t>
            </w:r>
          </w:p>
        </w:tc>
      </w:tr>
      <w:tr w:rsidR="00780F31" w:rsidRPr="009F20AC" w14:paraId="356B3AF7" w14:textId="77777777" w:rsidTr="00B771A6">
        <w:tc>
          <w:tcPr>
            <w:tcW w:w="1968" w:type="dxa"/>
            <w:tcBorders>
              <w:top w:val="nil"/>
              <w:left w:val="nil"/>
              <w:bottom w:val="nil"/>
              <w:right w:val="nil"/>
            </w:tcBorders>
          </w:tcPr>
          <w:p w14:paraId="47CDD595" w14:textId="77777777" w:rsidR="00780F31" w:rsidRPr="009F20AC" w:rsidRDefault="00780F31" w:rsidP="00B771A6">
            <w:pPr>
              <w:rPr>
                <w:sz w:val="20"/>
                <w:szCs w:val="20"/>
              </w:rPr>
            </w:pPr>
            <w:r w:rsidRPr="009F20AC">
              <w:rPr>
                <w:sz w:val="20"/>
                <w:szCs w:val="20"/>
              </w:rPr>
              <w:t>Federal System</w:t>
            </w:r>
          </w:p>
        </w:tc>
        <w:tc>
          <w:tcPr>
            <w:tcW w:w="1355" w:type="dxa"/>
            <w:tcBorders>
              <w:top w:val="nil"/>
              <w:left w:val="nil"/>
              <w:bottom w:val="nil"/>
              <w:right w:val="nil"/>
            </w:tcBorders>
          </w:tcPr>
          <w:p w14:paraId="3E879710" w14:textId="77777777" w:rsidR="00780F31" w:rsidRPr="009F20AC" w:rsidRDefault="00780F31" w:rsidP="00B771A6">
            <w:pPr>
              <w:jc w:val="center"/>
              <w:rPr>
                <w:sz w:val="20"/>
                <w:szCs w:val="20"/>
              </w:rPr>
            </w:pPr>
          </w:p>
        </w:tc>
        <w:tc>
          <w:tcPr>
            <w:tcW w:w="1514" w:type="dxa"/>
            <w:tcBorders>
              <w:top w:val="nil"/>
              <w:left w:val="nil"/>
              <w:bottom w:val="nil"/>
              <w:right w:val="nil"/>
            </w:tcBorders>
          </w:tcPr>
          <w:p w14:paraId="72BB03CC" w14:textId="77777777" w:rsidR="00780F31" w:rsidRPr="009F20AC" w:rsidRDefault="00780F31" w:rsidP="00B771A6">
            <w:pPr>
              <w:jc w:val="center"/>
              <w:rPr>
                <w:sz w:val="20"/>
                <w:szCs w:val="20"/>
              </w:rPr>
            </w:pPr>
          </w:p>
        </w:tc>
        <w:tc>
          <w:tcPr>
            <w:tcW w:w="1572" w:type="dxa"/>
            <w:tcBorders>
              <w:top w:val="nil"/>
              <w:left w:val="nil"/>
              <w:bottom w:val="nil"/>
              <w:right w:val="nil"/>
            </w:tcBorders>
          </w:tcPr>
          <w:p w14:paraId="0B8D91CA" w14:textId="77777777" w:rsidR="00780F31" w:rsidRPr="009F20AC" w:rsidRDefault="00780F31" w:rsidP="00B771A6">
            <w:pPr>
              <w:jc w:val="center"/>
              <w:rPr>
                <w:sz w:val="20"/>
                <w:szCs w:val="20"/>
              </w:rPr>
            </w:pPr>
          </w:p>
        </w:tc>
        <w:tc>
          <w:tcPr>
            <w:tcW w:w="1572" w:type="dxa"/>
            <w:tcBorders>
              <w:top w:val="nil"/>
              <w:left w:val="nil"/>
              <w:bottom w:val="nil"/>
              <w:right w:val="nil"/>
            </w:tcBorders>
          </w:tcPr>
          <w:p w14:paraId="511E9C6B" w14:textId="77777777" w:rsidR="00780F31" w:rsidRDefault="00780F31" w:rsidP="00B771A6">
            <w:pPr>
              <w:jc w:val="center"/>
              <w:rPr>
                <w:sz w:val="20"/>
                <w:szCs w:val="20"/>
              </w:rPr>
            </w:pPr>
            <w:r>
              <w:rPr>
                <w:sz w:val="20"/>
                <w:szCs w:val="20"/>
              </w:rPr>
              <w:t>1.802*</w:t>
            </w:r>
          </w:p>
          <w:p w14:paraId="1E638AE4" w14:textId="77777777" w:rsidR="00780F31" w:rsidRPr="009F20AC" w:rsidRDefault="00780F31" w:rsidP="00B771A6">
            <w:pPr>
              <w:jc w:val="center"/>
              <w:rPr>
                <w:sz w:val="20"/>
                <w:szCs w:val="20"/>
              </w:rPr>
            </w:pPr>
            <w:r>
              <w:rPr>
                <w:sz w:val="20"/>
                <w:szCs w:val="20"/>
              </w:rPr>
              <w:t>(0.974-3.337)</w:t>
            </w:r>
          </w:p>
        </w:tc>
        <w:tc>
          <w:tcPr>
            <w:tcW w:w="1517" w:type="dxa"/>
            <w:tcBorders>
              <w:top w:val="nil"/>
              <w:left w:val="nil"/>
              <w:bottom w:val="nil"/>
              <w:right w:val="nil"/>
            </w:tcBorders>
          </w:tcPr>
          <w:p w14:paraId="6BD41462" w14:textId="77777777" w:rsidR="00780F31" w:rsidRDefault="00780F31" w:rsidP="00B771A6">
            <w:pPr>
              <w:jc w:val="center"/>
              <w:rPr>
                <w:sz w:val="20"/>
                <w:szCs w:val="20"/>
              </w:rPr>
            </w:pPr>
            <w:r>
              <w:rPr>
                <w:sz w:val="20"/>
                <w:szCs w:val="20"/>
              </w:rPr>
              <w:t>2.098*</w:t>
            </w:r>
          </w:p>
          <w:p w14:paraId="421EDF59" w14:textId="77777777" w:rsidR="00780F31" w:rsidRPr="009F20AC" w:rsidRDefault="00780F31" w:rsidP="00B771A6">
            <w:pPr>
              <w:jc w:val="center"/>
              <w:rPr>
                <w:sz w:val="20"/>
                <w:szCs w:val="20"/>
              </w:rPr>
            </w:pPr>
            <w:r>
              <w:rPr>
                <w:sz w:val="20"/>
                <w:szCs w:val="20"/>
              </w:rPr>
              <w:t>(0.928-4.743)</w:t>
            </w:r>
          </w:p>
        </w:tc>
      </w:tr>
      <w:tr w:rsidR="00780F31" w:rsidRPr="009F20AC" w14:paraId="561C42C2" w14:textId="77777777" w:rsidTr="00B771A6">
        <w:tc>
          <w:tcPr>
            <w:tcW w:w="1968" w:type="dxa"/>
            <w:tcBorders>
              <w:top w:val="nil"/>
              <w:left w:val="nil"/>
              <w:bottom w:val="nil"/>
              <w:right w:val="nil"/>
            </w:tcBorders>
          </w:tcPr>
          <w:p w14:paraId="6DC1E334" w14:textId="77777777" w:rsidR="00780F31" w:rsidRPr="009F20AC" w:rsidRDefault="00780F31" w:rsidP="00B771A6">
            <w:pPr>
              <w:rPr>
                <w:sz w:val="20"/>
                <w:szCs w:val="20"/>
              </w:rPr>
            </w:pPr>
            <w:r>
              <w:rPr>
                <w:sz w:val="20"/>
                <w:szCs w:val="20"/>
              </w:rPr>
              <w:t>Constraints on Government</w:t>
            </w:r>
          </w:p>
        </w:tc>
        <w:tc>
          <w:tcPr>
            <w:tcW w:w="1355" w:type="dxa"/>
            <w:tcBorders>
              <w:top w:val="nil"/>
              <w:left w:val="nil"/>
              <w:bottom w:val="nil"/>
              <w:right w:val="nil"/>
            </w:tcBorders>
          </w:tcPr>
          <w:p w14:paraId="42363B0D" w14:textId="77777777" w:rsidR="00780F31" w:rsidRPr="009F20AC" w:rsidRDefault="00780F31" w:rsidP="00B771A6">
            <w:pPr>
              <w:jc w:val="center"/>
              <w:rPr>
                <w:sz w:val="20"/>
                <w:szCs w:val="20"/>
              </w:rPr>
            </w:pPr>
          </w:p>
        </w:tc>
        <w:tc>
          <w:tcPr>
            <w:tcW w:w="1514" w:type="dxa"/>
            <w:tcBorders>
              <w:top w:val="nil"/>
              <w:left w:val="nil"/>
              <w:bottom w:val="nil"/>
              <w:right w:val="nil"/>
            </w:tcBorders>
          </w:tcPr>
          <w:p w14:paraId="358430A0" w14:textId="77777777" w:rsidR="00780F31" w:rsidRPr="009F20AC" w:rsidRDefault="00780F31" w:rsidP="00B771A6">
            <w:pPr>
              <w:jc w:val="center"/>
              <w:rPr>
                <w:sz w:val="20"/>
                <w:szCs w:val="20"/>
              </w:rPr>
            </w:pPr>
          </w:p>
        </w:tc>
        <w:tc>
          <w:tcPr>
            <w:tcW w:w="1572" w:type="dxa"/>
            <w:tcBorders>
              <w:top w:val="nil"/>
              <w:left w:val="nil"/>
              <w:bottom w:val="nil"/>
              <w:right w:val="nil"/>
            </w:tcBorders>
          </w:tcPr>
          <w:p w14:paraId="2B4A27DE" w14:textId="77777777" w:rsidR="00780F31" w:rsidRPr="009F20AC" w:rsidRDefault="00780F31" w:rsidP="00B771A6">
            <w:pPr>
              <w:jc w:val="center"/>
              <w:rPr>
                <w:sz w:val="20"/>
                <w:szCs w:val="20"/>
              </w:rPr>
            </w:pPr>
          </w:p>
        </w:tc>
        <w:tc>
          <w:tcPr>
            <w:tcW w:w="1572" w:type="dxa"/>
            <w:tcBorders>
              <w:top w:val="nil"/>
              <w:left w:val="nil"/>
              <w:bottom w:val="nil"/>
              <w:right w:val="nil"/>
            </w:tcBorders>
          </w:tcPr>
          <w:p w14:paraId="56E83CE6" w14:textId="77777777" w:rsidR="00780F31" w:rsidRDefault="00780F31" w:rsidP="00B771A6">
            <w:pPr>
              <w:jc w:val="center"/>
              <w:rPr>
                <w:sz w:val="20"/>
                <w:szCs w:val="20"/>
              </w:rPr>
            </w:pPr>
            <w:r>
              <w:rPr>
                <w:sz w:val="20"/>
                <w:szCs w:val="20"/>
              </w:rPr>
              <w:t>0.397</w:t>
            </w:r>
          </w:p>
          <w:p w14:paraId="267527D0" w14:textId="77777777" w:rsidR="00780F31" w:rsidRPr="009F20AC" w:rsidRDefault="00780F31" w:rsidP="00B771A6">
            <w:pPr>
              <w:jc w:val="center"/>
              <w:rPr>
                <w:sz w:val="20"/>
                <w:szCs w:val="20"/>
              </w:rPr>
            </w:pPr>
            <w:r>
              <w:rPr>
                <w:sz w:val="20"/>
                <w:szCs w:val="20"/>
              </w:rPr>
              <w:t>(0.034-4.576)</w:t>
            </w:r>
          </w:p>
        </w:tc>
        <w:tc>
          <w:tcPr>
            <w:tcW w:w="1517" w:type="dxa"/>
            <w:tcBorders>
              <w:top w:val="nil"/>
              <w:left w:val="nil"/>
              <w:bottom w:val="nil"/>
              <w:right w:val="nil"/>
            </w:tcBorders>
          </w:tcPr>
          <w:p w14:paraId="77850B62" w14:textId="77777777" w:rsidR="00780F31" w:rsidRDefault="00780F31" w:rsidP="00B771A6">
            <w:pPr>
              <w:jc w:val="center"/>
              <w:rPr>
                <w:sz w:val="20"/>
                <w:szCs w:val="20"/>
              </w:rPr>
            </w:pPr>
            <w:r>
              <w:rPr>
                <w:sz w:val="20"/>
                <w:szCs w:val="20"/>
              </w:rPr>
              <w:t>5.757</w:t>
            </w:r>
          </w:p>
          <w:p w14:paraId="4612B0FA" w14:textId="77777777" w:rsidR="00780F31" w:rsidRPr="009F20AC" w:rsidRDefault="00780F31" w:rsidP="00B771A6">
            <w:pPr>
              <w:jc w:val="center"/>
              <w:rPr>
                <w:sz w:val="20"/>
                <w:szCs w:val="20"/>
              </w:rPr>
            </w:pPr>
            <w:r>
              <w:rPr>
                <w:sz w:val="20"/>
                <w:szCs w:val="20"/>
              </w:rPr>
              <w:t>(0.145-228.120)</w:t>
            </w:r>
          </w:p>
        </w:tc>
      </w:tr>
      <w:tr w:rsidR="00780F31" w:rsidRPr="009F20AC" w14:paraId="535B9C82" w14:textId="77777777" w:rsidTr="00B771A6">
        <w:tc>
          <w:tcPr>
            <w:tcW w:w="1968" w:type="dxa"/>
            <w:tcBorders>
              <w:top w:val="nil"/>
              <w:left w:val="nil"/>
              <w:bottom w:val="nil"/>
              <w:right w:val="nil"/>
            </w:tcBorders>
          </w:tcPr>
          <w:p w14:paraId="1539E173" w14:textId="77777777" w:rsidR="00780F31" w:rsidRPr="009F20AC" w:rsidRDefault="00780F31" w:rsidP="00B771A6">
            <w:pPr>
              <w:rPr>
                <w:sz w:val="20"/>
                <w:szCs w:val="20"/>
              </w:rPr>
            </w:pPr>
            <w:r w:rsidRPr="009F20AC">
              <w:rPr>
                <w:sz w:val="20"/>
                <w:szCs w:val="20"/>
              </w:rPr>
              <w:lastRenderedPageBreak/>
              <w:t>Left Party Nationalism Support</w:t>
            </w:r>
          </w:p>
        </w:tc>
        <w:tc>
          <w:tcPr>
            <w:tcW w:w="1355" w:type="dxa"/>
            <w:tcBorders>
              <w:top w:val="nil"/>
              <w:left w:val="nil"/>
              <w:bottom w:val="nil"/>
              <w:right w:val="nil"/>
            </w:tcBorders>
          </w:tcPr>
          <w:p w14:paraId="688AAB80" w14:textId="77777777" w:rsidR="00780F31" w:rsidRPr="009F20AC" w:rsidRDefault="00780F31" w:rsidP="00B771A6">
            <w:pPr>
              <w:jc w:val="center"/>
              <w:rPr>
                <w:sz w:val="20"/>
                <w:szCs w:val="20"/>
              </w:rPr>
            </w:pPr>
          </w:p>
        </w:tc>
        <w:tc>
          <w:tcPr>
            <w:tcW w:w="1514" w:type="dxa"/>
            <w:tcBorders>
              <w:top w:val="nil"/>
              <w:left w:val="nil"/>
              <w:bottom w:val="nil"/>
              <w:right w:val="nil"/>
            </w:tcBorders>
          </w:tcPr>
          <w:p w14:paraId="2AE24C94" w14:textId="77777777" w:rsidR="00780F31" w:rsidRPr="009F20AC" w:rsidRDefault="00780F31" w:rsidP="00B771A6">
            <w:pPr>
              <w:jc w:val="center"/>
              <w:rPr>
                <w:sz w:val="20"/>
                <w:szCs w:val="20"/>
              </w:rPr>
            </w:pPr>
          </w:p>
        </w:tc>
        <w:tc>
          <w:tcPr>
            <w:tcW w:w="1572" w:type="dxa"/>
            <w:tcBorders>
              <w:top w:val="nil"/>
              <w:left w:val="nil"/>
              <w:bottom w:val="nil"/>
              <w:right w:val="nil"/>
            </w:tcBorders>
          </w:tcPr>
          <w:p w14:paraId="46A0A601" w14:textId="77777777" w:rsidR="00780F31" w:rsidRPr="009F20AC" w:rsidRDefault="00780F31" w:rsidP="00B771A6">
            <w:pPr>
              <w:jc w:val="center"/>
              <w:rPr>
                <w:sz w:val="20"/>
                <w:szCs w:val="20"/>
              </w:rPr>
            </w:pPr>
          </w:p>
        </w:tc>
        <w:tc>
          <w:tcPr>
            <w:tcW w:w="1572" w:type="dxa"/>
            <w:tcBorders>
              <w:top w:val="nil"/>
              <w:left w:val="nil"/>
              <w:bottom w:val="nil"/>
              <w:right w:val="nil"/>
            </w:tcBorders>
          </w:tcPr>
          <w:p w14:paraId="1C0D3ED8" w14:textId="77777777" w:rsidR="00780F31" w:rsidRDefault="00780F31" w:rsidP="00B771A6">
            <w:pPr>
              <w:jc w:val="center"/>
              <w:rPr>
                <w:sz w:val="20"/>
                <w:szCs w:val="20"/>
              </w:rPr>
            </w:pPr>
            <w:r>
              <w:rPr>
                <w:sz w:val="20"/>
                <w:szCs w:val="20"/>
              </w:rPr>
              <w:t>1.267*</w:t>
            </w:r>
          </w:p>
          <w:p w14:paraId="4330AD13" w14:textId="77777777" w:rsidR="00780F31" w:rsidRPr="009F20AC" w:rsidRDefault="00780F31" w:rsidP="00B771A6">
            <w:pPr>
              <w:jc w:val="center"/>
              <w:rPr>
                <w:sz w:val="20"/>
                <w:szCs w:val="20"/>
              </w:rPr>
            </w:pPr>
            <w:r>
              <w:rPr>
                <w:sz w:val="20"/>
                <w:szCs w:val="20"/>
              </w:rPr>
              <w:t>(0.977-1.642)</w:t>
            </w:r>
          </w:p>
        </w:tc>
        <w:tc>
          <w:tcPr>
            <w:tcW w:w="1517" w:type="dxa"/>
            <w:tcBorders>
              <w:top w:val="nil"/>
              <w:left w:val="nil"/>
              <w:bottom w:val="nil"/>
              <w:right w:val="nil"/>
            </w:tcBorders>
          </w:tcPr>
          <w:p w14:paraId="3D6C8C1E" w14:textId="77777777" w:rsidR="00780F31" w:rsidRDefault="00780F31" w:rsidP="00B771A6">
            <w:pPr>
              <w:jc w:val="center"/>
              <w:rPr>
                <w:sz w:val="20"/>
                <w:szCs w:val="20"/>
              </w:rPr>
            </w:pPr>
            <w:r>
              <w:rPr>
                <w:sz w:val="20"/>
                <w:szCs w:val="20"/>
              </w:rPr>
              <w:t>1.200</w:t>
            </w:r>
          </w:p>
          <w:p w14:paraId="0848290D" w14:textId="77777777" w:rsidR="00780F31" w:rsidRPr="009F20AC" w:rsidRDefault="00780F31" w:rsidP="00B771A6">
            <w:pPr>
              <w:jc w:val="center"/>
              <w:rPr>
                <w:sz w:val="20"/>
                <w:szCs w:val="20"/>
              </w:rPr>
            </w:pPr>
            <w:r>
              <w:rPr>
                <w:sz w:val="20"/>
                <w:szCs w:val="20"/>
              </w:rPr>
              <w:t>(0.931-1.547)</w:t>
            </w:r>
          </w:p>
        </w:tc>
      </w:tr>
      <w:tr w:rsidR="00780F31" w:rsidRPr="009F20AC" w14:paraId="543E168C" w14:textId="77777777" w:rsidTr="00B771A6">
        <w:tc>
          <w:tcPr>
            <w:tcW w:w="1968" w:type="dxa"/>
            <w:tcBorders>
              <w:top w:val="nil"/>
              <w:left w:val="nil"/>
              <w:bottom w:val="nil"/>
              <w:right w:val="nil"/>
            </w:tcBorders>
          </w:tcPr>
          <w:p w14:paraId="7C8FF752" w14:textId="77777777" w:rsidR="00780F31" w:rsidRPr="009F20AC" w:rsidRDefault="00780F31" w:rsidP="00B771A6">
            <w:pPr>
              <w:rPr>
                <w:sz w:val="20"/>
                <w:szCs w:val="20"/>
              </w:rPr>
            </w:pPr>
            <w:r w:rsidRPr="009F20AC">
              <w:rPr>
                <w:sz w:val="20"/>
                <w:szCs w:val="20"/>
              </w:rPr>
              <w:t>Right Party Nationalism Support</w:t>
            </w:r>
          </w:p>
        </w:tc>
        <w:tc>
          <w:tcPr>
            <w:tcW w:w="1355" w:type="dxa"/>
            <w:tcBorders>
              <w:top w:val="nil"/>
              <w:left w:val="nil"/>
              <w:bottom w:val="nil"/>
              <w:right w:val="nil"/>
            </w:tcBorders>
          </w:tcPr>
          <w:p w14:paraId="3A100BA9" w14:textId="77777777" w:rsidR="00780F31" w:rsidRPr="009F20AC" w:rsidRDefault="00780F31" w:rsidP="00B771A6">
            <w:pPr>
              <w:jc w:val="center"/>
              <w:rPr>
                <w:sz w:val="20"/>
                <w:szCs w:val="20"/>
              </w:rPr>
            </w:pPr>
          </w:p>
        </w:tc>
        <w:tc>
          <w:tcPr>
            <w:tcW w:w="1514" w:type="dxa"/>
            <w:tcBorders>
              <w:top w:val="nil"/>
              <w:left w:val="nil"/>
              <w:bottom w:val="nil"/>
              <w:right w:val="nil"/>
            </w:tcBorders>
          </w:tcPr>
          <w:p w14:paraId="149C2A70" w14:textId="77777777" w:rsidR="00780F31" w:rsidRPr="009F20AC" w:rsidRDefault="00780F31" w:rsidP="00B771A6">
            <w:pPr>
              <w:jc w:val="center"/>
              <w:rPr>
                <w:sz w:val="20"/>
                <w:szCs w:val="20"/>
              </w:rPr>
            </w:pPr>
          </w:p>
        </w:tc>
        <w:tc>
          <w:tcPr>
            <w:tcW w:w="1572" w:type="dxa"/>
            <w:tcBorders>
              <w:top w:val="nil"/>
              <w:left w:val="nil"/>
              <w:bottom w:val="nil"/>
              <w:right w:val="nil"/>
            </w:tcBorders>
          </w:tcPr>
          <w:p w14:paraId="4614CE93" w14:textId="77777777" w:rsidR="00780F31" w:rsidRPr="009F20AC" w:rsidRDefault="00780F31" w:rsidP="00B771A6">
            <w:pPr>
              <w:jc w:val="center"/>
              <w:rPr>
                <w:sz w:val="20"/>
                <w:szCs w:val="20"/>
              </w:rPr>
            </w:pPr>
          </w:p>
        </w:tc>
        <w:tc>
          <w:tcPr>
            <w:tcW w:w="1572" w:type="dxa"/>
            <w:tcBorders>
              <w:top w:val="nil"/>
              <w:left w:val="nil"/>
              <w:bottom w:val="nil"/>
              <w:right w:val="nil"/>
            </w:tcBorders>
          </w:tcPr>
          <w:p w14:paraId="2745A69C" w14:textId="77777777" w:rsidR="00780F31" w:rsidRDefault="00780F31" w:rsidP="00B771A6">
            <w:pPr>
              <w:jc w:val="center"/>
              <w:rPr>
                <w:sz w:val="20"/>
                <w:szCs w:val="20"/>
              </w:rPr>
            </w:pPr>
            <w:r>
              <w:rPr>
                <w:sz w:val="20"/>
                <w:szCs w:val="20"/>
              </w:rPr>
              <w:t>0.675***</w:t>
            </w:r>
          </w:p>
          <w:p w14:paraId="361573E8" w14:textId="77777777" w:rsidR="00780F31" w:rsidRPr="009F20AC" w:rsidRDefault="00780F31" w:rsidP="00B771A6">
            <w:pPr>
              <w:jc w:val="center"/>
              <w:rPr>
                <w:sz w:val="20"/>
                <w:szCs w:val="20"/>
              </w:rPr>
            </w:pPr>
            <w:r>
              <w:rPr>
                <w:sz w:val="20"/>
                <w:szCs w:val="20"/>
              </w:rPr>
              <w:t>(0.549-0.830)</w:t>
            </w:r>
          </w:p>
        </w:tc>
        <w:tc>
          <w:tcPr>
            <w:tcW w:w="1517" w:type="dxa"/>
            <w:tcBorders>
              <w:top w:val="nil"/>
              <w:left w:val="nil"/>
              <w:bottom w:val="nil"/>
              <w:right w:val="nil"/>
            </w:tcBorders>
          </w:tcPr>
          <w:p w14:paraId="700C5ED3" w14:textId="77777777" w:rsidR="00780F31" w:rsidRDefault="00780F31" w:rsidP="00B771A6">
            <w:pPr>
              <w:jc w:val="center"/>
              <w:rPr>
                <w:sz w:val="20"/>
                <w:szCs w:val="20"/>
              </w:rPr>
            </w:pPr>
            <w:r>
              <w:rPr>
                <w:sz w:val="20"/>
                <w:szCs w:val="20"/>
              </w:rPr>
              <w:t>0.654***</w:t>
            </w:r>
          </w:p>
          <w:p w14:paraId="259EB2CD" w14:textId="77777777" w:rsidR="00780F31" w:rsidRPr="009F20AC" w:rsidRDefault="00780F31" w:rsidP="00B771A6">
            <w:pPr>
              <w:jc w:val="center"/>
              <w:rPr>
                <w:sz w:val="20"/>
                <w:szCs w:val="20"/>
              </w:rPr>
            </w:pPr>
            <w:r>
              <w:rPr>
                <w:sz w:val="20"/>
                <w:szCs w:val="20"/>
              </w:rPr>
              <w:t>(0.514-0.831)</w:t>
            </w:r>
          </w:p>
        </w:tc>
      </w:tr>
      <w:tr w:rsidR="00780F31" w:rsidRPr="009F20AC" w14:paraId="4A1B7849" w14:textId="77777777" w:rsidTr="00B771A6">
        <w:tc>
          <w:tcPr>
            <w:tcW w:w="1968" w:type="dxa"/>
            <w:tcBorders>
              <w:top w:val="nil"/>
              <w:left w:val="nil"/>
              <w:bottom w:val="nil"/>
              <w:right w:val="nil"/>
            </w:tcBorders>
          </w:tcPr>
          <w:p w14:paraId="6CF3DBEA" w14:textId="77777777" w:rsidR="00780F31" w:rsidRPr="009F20AC" w:rsidRDefault="00780F31" w:rsidP="00B771A6">
            <w:pPr>
              <w:rPr>
                <w:sz w:val="20"/>
                <w:szCs w:val="20"/>
              </w:rPr>
            </w:pPr>
            <w:r w:rsidRPr="009F20AC">
              <w:rPr>
                <w:sz w:val="20"/>
                <w:szCs w:val="20"/>
              </w:rPr>
              <w:t>GDP Growth</w:t>
            </w:r>
          </w:p>
        </w:tc>
        <w:tc>
          <w:tcPr>
            <w:tcW w:w="1355" w:type="dxa"/>
            <w:tcBorders>
              <w:top w:val="nil"/>
              <w:left w:val="nil"/>
              <w:bottom w:val="nil"/>
              <w:right w:val="nil"/>
            </w:tcBorders>
          </w:tcPr>
          <w:p w14:paraId="62487ECA" w14:textId="77777777" w:rsidR="00780F31" w:rsidRPr="009F20AC" w:rsidRDefault="00780F31" w:rsidP="00B771A6">
            <w:pPr>
              <w:jc w:val="center"/>
              <w:rPr>
                <w:sz w:val="20"/>
                <w:szCs w:val="20"/>
              </w:rPr>
            </w:pPr>
          </w:p>
        </w:tc>
        <w:tc>
          <w:tcPr>
            <w:tcW w:w="1514" w:type="dxa"/>
            <w:tcBorders>
              <w:top w:val="nil"/>
              <w:left w:val="nil"/>
              <w:bottom w:val="nil"/>
              <w:right w:val="nil"/>
            </w:tcBorders>
          </w:tcPr>
          <w:p w14:paraId="1235030C" w14:textId="77777777" w:rsidR="00780F31" w:rsidRPr="009F20AC" w:rsidRDefault="00780F31" w:rsidP="00B771A6">
            <w:pPr>
              <w:jc w:val="center"/>
              <w:rPr>
                <w:sz w:val="20"/>
                <w:szCs w:val="20"/>
              </w:rPr>
            </w:pPr>
          </w:p>
        </w:tc>
        <w:tc>
          <w:tcPr>
            <w:tcW w:w="1572" w:type="dxa"/>
            <w:tcBorders>
              <w:top w:val="nil"/>
              <w:left w:val="nil"/>
              <w:bottom w:val="nil"/>
              <w:right w:val="nil"/>
            </w:tcBorders>
          </w:tcPr>
          <w:p w14:paraId="16C299E9" w14:textId="77777777" w:rsidR="00780F31" w:rsidRPr="009F20AC" w:rsidRDefault="00780F31" w:rsidP="00B771A6">
            <w:pPr>
              <w:jc w:val="center"/>
              <w:rPr>
                <w:sz w:val="20"/>
                <w:szCs w:val="20"/>
              </w:rPr>
            </w:pPr>
          </w:p>
        </w:tc>
        <w:tc>
          <w:tcPr>
            <w:tcW w:w="1572" w:type="dxa"/>
            <w:tcBorders>
              <w:top w:val="nil"/>
              <w:left w:val="nil"/>
              <w:bottom w:val="nil"/>
              <w:right w:val="nil"/>
            </w:tcBorders>
          </w:tcPr>
          <w:p w14:paraId="42973C1D" w14:textId="77777777" w:rsidR="00780F31" w:rsidRDefault="00780F31" w:rsidP="00B771A6">
            <w:pPr>
              <w:jc w:val="center"/>
              <w:rPr>
                <w:sz w:val="20"/>
                <w:szCs w:val="20"/>
              </w:rPr>
            </w:pPr>
            <w:r>
              <w:rPr>
                <w:sz w:val="20"/>
                <w:szCs w:val="20"/>
              </w:rPr>
              <w:t>0.994</w:t>
            </w:r>
          </w:p>
          <w:p w14:paraId="3EE9EE6A" w14:textId="77777777" w:rsidR="00780F31" w:rsidRPr="009F20AC" w:rsidRDefault="00780F31" w:rsidP="00B771A6">
            <w:pPr>
              <w:jc w:val="center"/>
              <w:rPr>
                <w:sz w:val="20"/>
                <w:szCs w:val="20"/>
              </w:rPr>
            </w:pPr>
            <w:r>
              <w:rPr>
                <w:sz w:val="20"/>
                <w:szCs w:val="20"/>
              </w:rPr>
              <w:t>(0.895-1.103)</w:t>
            </w:r>
          </w:p>
        </w:tc>
        <w:tc>
          <w:tcPr>
            <w:tcW w:w="1517" w:type="dxa"/>
            <w:tcBorders>
              <w:top w:val="nil"/>
              <w:left w:val="nil"/>
              <w:bottom w:val="nil"/>
              <w:right w:val="nil"/>
            </w:tcBorders>
          </w:tcPr>
          <w:p w14:paraId="2F6C3618" w14:textId="77777777" w:rsidR="00780F31" w:rsidRDefault="00780F31" w:rsidP="00B771A6">
            <w:pPr>
              <w:jc w:val="center"/>
              <w:rPr>
                <w:sz w:val="20"/>
                <w:szCs w:val="20"/>
              </w:rPr>
            </w:pPr>
            <w:r>
              <w:rPr>
                <w:sz w:val="20"/>
                <w:szCs w:val="20"/>
              </w:rPr>
              <w:t>1.050</w:t>
            </w:r>
          </w:p>
          <w:p w14:paraId="65640B89" w14:textId="77777777" w:rsidR="00780F31" w:rsidRPr="009F20AC" w:rsidRDefault="00780F31" w:rsidP="00B771A6">
            <w:pPr>
              <w:jc w:val="center"/>
              <w:rPr>
                <w:sz w:val="20"/>
                <w:szCs w:val="20"/>
              </w:rPr>
            </w:pPr>
            <w:r>
              <w:rPr>
                <w:sz w:val="20"/>
                <w:szCs w:val="20"/>
              </w:rPr>
              <w:t>(0.959-1.149)</w:t>
            </w:r>
          </w:p>
        </w:tc>
      </w:tr>
      <w:tr w:rsidR="00780F31" w:rsidRPr="009F20AC" w14:paraId="2FADCEA6" w14:textId="77777777" w:rsidTr="00B771A6">
        <w:tc>
          <w:tcPr>
            <w:tcW w:w="1968" w:type="dxa"/>
            <w:tcBorders>
              <w:top w:val="nil"/>
              <w:left w:val="nil"/>
              <w:bottom w:val="single" w:sz="4" w:space="0" w:color="auto"/>
              <w:right w:val="nil"/>
            </w:tcBorders>
          </w:tcPr>
          <w:p w14:paraId="1AE2697B" w14:textId="77777777" w:rsidR="00780F31" w:rsidRPr="009F20AC" w:rsidRDefault="00780F31" w:rsidP="00B771A6">
            <w:pPr>
              <w:rPr>
                <w:sz w:val="20"/>
                <w:szCs w:val="20"/>
              </w:rPr>
            </w:pPr>
            <w:r w:rsidRPr="00C26E73">
              <w:rPr>
                <w:sz w:val="20"/>
                <w:szCs w:val="20"/>
              </w:rPr>
              <w:t>MC Policies Already in Place</w:t>
            </w:r>
            <w:r>
              <w:rPr>
                <w:sz w:val="20"/>
                <w:szCs w:val="20"/>
              </w:rPr>
              <w:t xml:space="preserve"> </w:t>
            </w:r>
          </w:p>
        </w:tc>
        <w:tc>
          <w:tcPr>
            <w:tcW w:w="1355" w:type="dxa"/>
            <w:tcBorders>
              <w:top w:val="nil"/>
              <w:left w:val="nil"/>
              <w:bottom w:val="single" w:sz="4" w:space="0" w:color="auto"/>
              <w:right w:val="nil"/>
            </w:tcBorders>
          </w:tcPr>
          <w:p w14:paraId="7AF548CE" w14:textId="77777777" w:rsidR="00780F31" w:rsidRPr="009F20AC" w:rsidRDefault="00780F31" w:rsidP="00B771A6">
            <w:pPr>
              <w:jc w:val="center"/>
              <w:rPr>
                <w:sz w:val="20"/>
                <w:szCs w:val="20"/>
              </w:rPr>
            </w:pPr>
          </w:p>
        </w:tc>
        <w:tc>
          <w:tcPr>
            <w:tcW w:w="1514" w:type="dxa"/>
            <w:tcBorders>
              <w:top w:val="nil"/>
              <w:left w:val="nil"/>
              <w:bottom w:val="single" w:sz="4" w:space="0" w:color="auto"/>
              <w:right w:val="nil"/>
            </w:tcBorders>
          </w:tcPr>
          <w:p w14:paraId="2EF6FEB9" w14:textId="77777777" w:rsidR="00780F31" w:rsidRPr="009F20AC" w:rsidRDefault="00780F31" w:rsidP="00B771A6">
            <w:pPr>
              <w:jc w:val="center"/>
              <w:rPr>
                <w:sz w:val="20"/>
                <w:szCs w:val="20"/>
              </w:rPr>
            </w:pPr>
          </w:p>
        </w:tc>
        <w:tc>
          <w:tcPr>
            <w:tcW w:w="1572" w:type="dxa"/>
            <w:tcBorders>
              <w:top w:val="nil"/>
              <w:left w:val="nil"/>
              <w:bottom w:val="single" w:sz="4" w:space="0" w:color="auto"/>
              <w:right w:val="nil"/>
            </w:tcBorders>
          </w:tcPr>
          <w:p w14:paraId="5496CAA9" w14:textId="77777777" w:rsidR="00780F31" w:rsidRPr="009F20AC" w:rsidRDefault="00780F31" w:rsidP="00B771A6">
            <w:pPr>
              <w:jc w:val="center"/>
              <w:rPr>
                <w:sz w:val="20"/>
                <w:szCs w:val="20"/>
              </w:rPr>
            </w:pPr>
          </w:p>
        </w:tc>
        <w:tc>
          <w:tcPr>
            <w:tcW w:w="1572" w:type="dxa"/>
            <w:tcBorders>
              <w:top w:val="nil"/>
              <w:left w:val="nil"/>
              <w:bottom w:val="single" w:sz="4" w:space="0" w:color="auto"/>
              <w:right w:val="nil"/>
            </w:tcBorders>
          </w:tcPr>
          <w:p w14:paraId="37E98BDD" w14:textId="77777777" w:rsidR="00780F31" w:rsidRPr="009F20AC" w:rsidRDefault="00780F31" w:rsidP="00B771A6">
            <w:pPr>
              <w:jc w:val="center"/>
              <w:rPr>
                <w:sz w:val="20"/>
                <w:szCs w:val="20"/>
              </w:rPr>
            </w:pPr>
          </w:p>
        </w:tc>
        <w:tc>
          <w:tcPr>
            <w:tcW w:w="1517" w:type="dxa"/>
            <w:tcBorders>
              <w:top w:val="nil"/>
              <w:left w:val="nil"/>
              <w:bottom w:val="single" w:sz="4" w:space="0" w:color="auto"/>
              <w:right w:val="nil"/>
            </w:tcBorders>
          </w:tcPr>
          <w:p w14:paraId="15A7684B" w14:textId="77777777" w:rsidR="00780F31" w:rsidRDefault="00780F31" w:rsidP="00B771A6">
            <w:pPr>
              <w:jc w:val="center"/>
              <w:rPr>
                <w:sz w:val="20"/>
                <w:szCs w:val="20"/>
              </w:rPr>
            </w:pPr>
            <w:r>
              <w:rPr>
                <w:sz w:val="20"/>
                <w:szCs w:val="20"/>
              </w:rPr>
              <w:t>0.612***</w:t>
            </w:r>
          </w:p>
          <w:p w14:paraId="5258B1E7" w14:textId="77777777" w:rsidR="00780F31" w:rsidRPr="009F20AC" w:rsidRDefault="00780F31" w:rsidP="00B771A6">
            <w:pPr>
              <w:jc w:val="center"/>
              <w:rPr>
                <w:sz w:val="20"/>
                <w:szCs w:val="20"/>
              </w:rPr>
            </w:pPr>
            <w:r>
              <w:rPr>
                <w:sz w:val="20"/>
                <w:szCs w:val="20"/>
              </w:rPr>
              <w:t>(0.462-0.811)</w:t>
            </w:r>
          </w:p>
        </w:tc>
      </w:tr>
      <w:tr w:rsidR="00780F31" w:rsidRPr="009F20AC" w14:paraId="486F559A" w14:textId="77777777" w:rsidTr="00B771A6">
        <w:tc>
          <w:tcPr>
            <w:tcW w:w="1968" w:type="dxa"/>
            <w:tcBorders>
              <w:top w:val="single" w:sz="4" w:space="0" w:color="auto"/>
              <w:left w:val="nil"/>
              <w:bottom w:val="single" w:sz="4" w:space="0" w:color="auto"/>
              <w:right w:val="nil"/>
            </w:tcBorders>
          </w:tcPr>
          <w:p w14:paraId="39DD8714" w14:textId="77777777" w:rsidR="00780F31" w:rsidRPr="009F20AC" w:rsidRDefault="00780F31" w:rsidP="00B771A6">
            <w:pPr>
              <w:rPr>
                <w:sz w:val="20"/>
                <w:szCs w:val="20"/>
              </w:rPr>
            </w:pPr>
            <w:r w:rsidRPr="009F20AC">
              <w:rPr>
                <w:sz w:val="20"/>
                <w:szCs w:val="20"/>
              </w:rPr>
              <w:t xml:space="preserve">Observations </w:t>
            </w:r>
          </w:p>
        </w:tc>
        <w:tc>
          <w:tcPr>
            <w:tcW w:w="1355" w:type="dxa"/>
            <w:tcBorders>
              <w:top w:val="single" w:sz="4" w:space="0" w:color="auto"/>
              <w:left w:val="nil"/>
              <w:bottom w:val="single" w:sz="4" w:space="0" w:color="auto"/>
              <w:right w:val="nil"/>
            </w:tcBorders>
          </w:tcPr>
          <w:p w14:paraId="0293DCC4" w14:textId="77777777" w:rsidR="00780F31" w:rsidRPr="009F20AC" w:rsidRDefault="00780F31" w:rsidP="00B771A6">
            <w:pPr>
              <w:jc w:val="center"/>
              <w:rPr>
                <w:sz w:val="20"/>
                <w:szCs w:val="20"/>
              </w:rPr>
            </w:pPr>
            <w:r>
              <w:rPr>
                <w:sz w:val="20"/>
                <w:szCs w:val="20"/>
              </w:rPr>
              <w:t>959</w:t>
            </w:r>
          </w:p>
        </w:tc>
        <w:tc>
          <w:tcPr>
            <w:tcW w:w="1514" w:type="dxa"/>
            <w:tcBorders>
              <w:top w:val="single" w:sz="4" w:space="0" w:color="auto"/>
              <w:left w:val="nil"/>
              <w:bottom w:val="single" w:sz="4" w:space="0" w:color="auto"/>
              <w:right w:val="nil"/>
            </w:tcBorders>
          </w:tcPr>
          <w:p w14:paraId="7D88FE27" w14:textId="77777777" w:rsidR="00780F31" w:rsidRPr="009F20AC" w:rsidRDefault="00780F31" w:rsidP="00B771A6">
            <w:pPr>
              <w:jc w:val="center"/>
              <w:rPr>
                <w:sz w:val="20"/>
                <w:szCs w:val="20"/>
              </w:rPr>
            </w:pPr>
            <w:r>
              <w:rPr>
                <w:sz w:val="20"/>
                <w:szCs w:val="20"/>
              </w:rPr>
              <w:t>958</w:t>
            </w:r>
          </w:p>
        </w:tc>
        <w:tc>
          <w:tcPr>
            <w:tcW w:w="1572" w:type="dxa"/>
            <w:tcBorders>
              <w:top w:val="single" w:sz="4" w:space="0" w:color="auto"/>
              <w:left w:val="nil"/>
              <w:bottom w:val="single" w:sz="4" w:space="0" w:color="auto"/>
              <w:right w:val="nil"/>
            </w:tcBorders>
          </w:tcPr>
          <w:p w14:paraId="0B8B0BCB" w14:textId="77777777" w:rsidR="00780F31" w:rsidRPr="009F20AC" w:rsidRDefault="00780F31" w:rsidP="00B771A6">
            <w:pPr>
              <w:jc w:val="center"/>
              <w:rPr>
                <w:sz w:val="20"/>
                <w:szCs w:val="20"/>
              </w:rPr>
            </w:pPr>
            <w:r>
              <w:rPr>
                <w:sz w:val="20"/>
                <w:szCs w:val="20"/>
              </w:rPr>
              <w:t>711</w:t>
            </w:r>
          </w:p>
        </w:tc>
        <w:tc>
          <w:tcPr>
            <w:tcW w:w="1572" w:type="dxa"/>
            <w:tcBorders>
              <w:top w:val="single" w:sz="4" w:space="0" w:color="auto"/>
              <w:left w:val="nil"/>
              <w:bottom w:val="single" w:sz="4" w:space="0" w:color="auto"/>
              <w:right w:val="nil"/>
            </w:tcBorders>
          </w:tcPr>
          <w:p w14:paraId="70502B42" w14:textId="77777777" w:rsidR="00780F31" w:rsidRPr="009F20AC" w:rsidRDefault="00780F31" w:rsidP="00B771A6">
            <w:pPr>
              <w:jc w:val="center"/>
              <w:rPr>
                <w:sz w:val="20"/>
                <w:szCs w:val="20"/>
              </w:rPr>
            </w:pPr>
            <w:r>
              <w:rPr>
                <w:sz w:val="20"/>
                <w:szCs w:val="20"/>
              </w:rPr>
              <w:t>611</w:t>
            </w:r>
          </w:p>
        </w:tc>
        <w:tc>
          <w:tcPr>
            <w:tcW w:w="1517" w:type="dxa"/>
            <w:tcBorders>
              <w:top w:val="single" w:sz="4" w:space="0" w:color="auto"/>
              <w:left w:val="nil"/>
              <w:bottom w:val="single" w:sz="4" w:space="0" w:color="auto"/>
              <w:right w:val="nil"/>
            </w:tcBorders>
          </w:tcPr>
          <w:p w14:paraId="4E986BE0" w14:textId="77777777" w:rsidR="00780F31" w:rsidRPr="009F20AC" w:rsidRDefault="00780F31" w:rsidP="00B771A6">
            <w:pPr>
              <w:jc w:val="center"/>
              <w:rPr>
                <w:sz w:val="20"/>
                <w:szCs w:val="20"/>
              </w:rPr>
            </w:pPr>
            <w:r>
              <w:rPr>
                <w:sz w:val="20"/>
                <w:szCs w:val="20"/>
              </w:rPr>
              <w:t>611</w:t>
            </w:r>
          </w:p>
        </w:tc>
      </w:tr>
      <w:tr w:rsidR="00780F31" w14:paraId="7A443197" w14:textId="77777777" w:rsidTr="00B771A6">
        <w:tc>
          <w:tcPr>
            <w:tcW w:w="9498" w:type="dxa"/>
            <w:gridSpan w:val="6"/>
            <w:tcBorders>
              <w:left w:val="nil"/>
              <w:right w:val="nil"/>
            </w:tcBorders>
          </w:tcPr>
          <w:p w14:paraId="7233DDFE" w14:textId="77777777" w:rsidR="00780F31" w:rsidRDefault="00780F31" w:rsidP="00B771A6">
            <w:r>
              <w:t>*** P&gt;0.01, ** P&gt;0.05, ** P&gt;0.10</w:t>
            </w:r>
          </w:p>
          <w:p w14:paraId="4AD84C70" w14:textId="77777777" w:rsidR="00780F31" w:rsidRDefault="00780F31" w:rsidP="00B771A6">
            <w:r>
              <w:t xml:space="preserve">Coefficients are hazard ratios for cox proportional hazard models.  </w:t>
            </w:r>
          </w:p>
          <w:p w14:paraId="66F94591" w14:textId="77777777" w:rsidR="00780F31" w:rsidRDefault="00780F31" w:rsidP="00B771A6">
            <w:r>
              <w:t>A coefficient greater than 1 indicates a positive effect, a coefficient less than 1 indicates a negative effect.</w:t>
            </w:r>
          </w:p>
          <w:p w14:paraId="03EEC690" w14:textId="77777777" w:rsidR="00780F31" w:rsidRDefault="00780F31" w:rsidP="00B771A6">
            <w:r>
              <w:t>Range of effects for a 95% confidence level are shown in brackets.</w:t>
            </w:r>
          </w:p>
        </w:tc>
      </w:tr>
    </w:tbl>
    <w:p w14:paraId="7094A551" w14:textId="1CDC1E32" w:rsidR="00454284" w:rsidRDefault="00454284" w:rsidP="00BF7481">
      <w:pPr>
        <w:pStyle w:val="BodyParagraph"/>
      </w:pPr>
    </w:p>
    <w:tbl>
      <w:tblPr>
        <w:tblStyle w:val="TableGrid"/>
        <w:tblW w:w="9639" w:type="dxa"/>
        <w:tblLook w:val="04A0" w:firstRow="1" w:lastRow="0" w:firstColumn="1" w:lastColumn="0" w:noHBand="0" w:noVBand="1"/>
      </w:tblPr>
      <w:tblGrid>
        <w:gridCol w:w="1701"/>
        <w:gridCol w:w="1687"/>
        <w:gridCol w:w="1501"/>
        <w:gridCol w:w="1558"/>
        <w:gridCol w:w="1558"/>
        <w:gridCol w:w="1634"/>
      </w:tblGrid>
      <w:tr w:rsidR="00780F31" w:rsidRPr="00FF64B2" w14:paraId="0622DCD6" w14:textId="77777777" w:rsidTr="00B771A6">
        <w:tc>
          <w:tcPr>
            <w:tcW w:w="9639" w:type="dxa"/>
            <w:gridSpan w:val="6"/>
            <w:tcBorders>
              <w:top w:val="nil"/>
              <w:left w:val="nil"/>
              <w:bottom w:val="single" w:sz="4" w:space="0" w:color="auto"/>
              <w:right w:val="nil"/>
            </w:tcBorders>
          </w:tcPr>
          <w:p w14:paraId="7EF13247" w14:textId="0B781BCE" w:rsidR="00780F31" w:rsidRDefault="00780F31" w:rsidP="00B771A6">
            <w:pPr>
              <w:rPr>
                <w:b/>
              </w:rPr>
            </w:pPr>
            <w:r>
              <w:rPr>
                <w:b/>
              </w:rPr>
              <w:t>Table E2: Left and Right Party Effects on Policy Adoption (Combined Multiculturalism and Nationalism- Second Column Table 1)</w:t>
            </w:r>
          </w:p>
        </w:tc>
      </w:tr>
      <w:tr w:rsidR="00780F31" w:rsidRPr="00FF64B2" w14:paraId="6C957180" w14:textId="77777777" w:rsidTr="00B771A6">
        <w:tc>
          <w:tcPr>
            <w:tcW w:w="1701" w:type="dxa"/>
            <w:tcBorders>
              <w:left w:val="nil"/>
              <w:bottom w:val="single" w:sz="4" w:space="0" w:color="auto"/>
              <w:right w:val="nil"/>
            </w:tcBorders>
          </w:tcPr>
          <w:p w14:paraId="027EA7C8" w14:textId="77777777" w:rsidR="00780F31" w:rsidRPr="00FF64B2" w:rsidRDefault="00780F31" w:rsidP="00B771A6">
            <w:pPr>
              <w:rPr>
                <w:b/>
              </w:rPr>
            </w:pPr>
            <w:r>
              <w:rPr>
                <w:b/>
              </w:rPr>
              <w:t>Variable</w:t>
            </w:r>
          </w:p>
        </w:tc>
        <w:tc>
          <w:tcPr>
            <w:tcW w:w="1687" w:type="dxa"/>
            <w:tcBorders>
              <w:left w:val="nil"/>
              <w:bottom w:val="single" w:sz="4" w:space="0" w:color="auto"/>
              <w:right w:val="nil"/>
            </w:tcBorders>
          </w:tcPr>
          <w:p w14:paraId="4FF7534F" w14:textId="77777777" w:rsidR="00780F31" w:rsidRPr="00FF64B2" w:rsidRDefault="00780F31" w:rsidP="00B771A6">
            <w:pPr>
              <w:jc w:val="center"/>
              <w:rPr>
                <w:b/>
              </w:rPr>
            </w:pPr>
            <w:r>
              <w:rPr>
                <w:b/>
              </w:rPr>
              <w:t>Model 1</w:t>
            </w:r>
          </w:p>
        </w:tc>
        <w:tc>
          <w:tcPr>
            <w:tcW w:w="1501" w:type="dxa"/>
            <w:tcBorders>
              <w:left w:val="nil"/>
              <w:bottom w:val="single" w:sz="4" w:space="0" w:color="auto"/>
              <w:right w:val="nil"/>
            </w:tcBorders>
          </w:tcPr>
          <w:p w14:paraId="5E43EB9F" w14:textId="77777777" w:rsidR="00780F31" w:rsidRPr="00FF64B2" w:rsidRDefault="00780F31" w:rsidP="00B771A6">
            <w:pPr>
              <w:jc w:val="center"/>
              <w:rPr>
                <w:b/>
              </w:rPr>
            </w:pPr>
            <w:r>
              <w:rPr>
                <w:b/>
              </w:rPr>
              <w:t>Model 2</w:t>
            </w:r>
          </w:p>
        </w:tc>
        <w:tc>
          <w:tcPr>
            <w:tcW w:w="1558" w:type="dxa"/>
            <w:tcBorders>
              <w:left w:val="nil"/>
              <w:bottom w:val="single" w:sz="4" w:space="0" w:color="auto"/>
              <w:right w:val="nil"/>
            </w:tcBorders>
          </w:tcPr>
          <w:p w14:paraId="6EB30F25" w14:textId="77777777" w:rsidR="00780F31" w:rsidRPr="00FF64B2" w:rsidRDefault="00780F31" w:rsidP="00B771A6">
            <w:pPr>
              <w:jc w:val="center"/>
              <w:rPr>
                <w:b/>
              </w:rPr>
            </w:pPr>
            <w:r>
              <w:rPr>
                <w:b/>
              </w:rPr>
              <w:t>Model 3</w:t>
            </w:r>
          </w:p>
        </w:tc>
        <w:tc>
          <w:tcPr>
            <w:tcW w:w="1558" w:type="dxa"/>
            <w:tcBorders>
              <w:left w:val="nil"/>
              <w:bottom w:val="single" w:sz="4" w:space="0" w:color="auto"/>
              <w:right w:val="nil"/>
            </w:tcBorders>
          </w:tcPr>
          <w:p w14:paraId="6658FD38" w14:textId="77777777" w:rsidR="00780F31" w:rsidRPr="00FF64B2" w:rsidRDefault="00780F31" w:rsidP="00B771A6">
            <w:pPr>
              <w:jc w:val="center"/>
              <w:rPr>
                <w:b/>
              </w:rPr>
            </w:pPr>
            <w:r>
              <w:rPr>
                <w:b/>
              </w:rPr>
              <w:t>Model 4</w:t>
            </w:r>
          </w:p>
        </w:tc>
        <w:tc>
          <w:tcPr>
            <w:tcW w:w="1634" w:type="dxa"/>
            <w:tcBorders>
              <w:left w:val="nil"/>
              <w:bottom w:val="single" w:sz="4" w:space="0" w:color="auto"/>
              <w:right w:val="nil"/>
            </w:tcBorders>
          </w:tcPr>
          <w:p w14:paraId="7EF73411" w14:textId="77777777" w:rsidR="00780F31" w:rsidRDefault="00780F31" w:rsidP="00B771A6">
            <w:pPr>
              <w:jc w:val="center"/>
              <w:rPr>
                <w:b/>
              </w:rPr>
            </w:pPr>
            <w:r>
              <w:rPr>
                <w:b/>
              </w:rPr>
              <w:t>Model 5</w:t>
            </w:r>
          </w:p>
        </w:tc>
      </w:tr>
      <w:tr w:rsidR="00780F31" w14:paraId="79ECCF9C" w14:textId="77777777" w:rsidTr="00B771A6">
        <w:tc>
          <w:tcPr>
            <w:tcW w:w="1701" w:type="dxa"/>
            <w:tcBorders>
              <w:left w:val="nil"/>
              <w:bottom w:val="nil"/>
              <w:right w:val="nil"/>
            </w:tcBorders>
          </w:tcPr>
          <w:p w14:paraId="3C30291F" w14:textId="77777777" w:rsidR="00780F31" w:rsidRPr="00C4026D" w:rsidRDefault="00780F31" w:rsidP="00B771A6">
            <w:pPr>
              <w:rPr>
                <w:sz w:val="20"/>
                <w:szCs w:val="20"/>
              </w:rPr>
            </w:pPr>
            <w:r w:rsidRPr="00C4026D">
              <w:rPr>
                <w:sz w:val="20"/>
                <w:szCs w:val="20"/>
              </w:rPr>
              <w:t>Left Party MC/Nationalism</w:t>
            </w:r>
          </w:p>
        </w:tc>
        <w:tc>
          <w:tcPr>
            <w:tcW w:w="1687" w:type="dxa"/>
            <w:tcBorders>
              <w:left w:val="nil"/>
              <w:bottom w:val="nil"/>
              <w:right w:val="nil"/>
            </w:tcBorders>
          </w:tcPr>
          <w:p w14:paraId="1EA65A36" w14:textId="77777777" w:rsidR="00780F31" w:rsidRDefault="00780F31" w:rsidP="00B771A6">
            <w:pPr>
              <w:jc w:val="center"/>
              <w:rPr>
                <w:sz w:val="20"/>
                <w:szCs w:val="20"/>
              </w:rPr>
            </w:pPr>
            <w:r>
              <w:rPr>
                <w:sz w:val="20"/>
                <w:szCs w:val="20"/>
              </w:rPr>
              <w:t>0.935</w:t>
            </w:r>
          </w:p>
          <w:p w14:paraId="6EDF9C30" w14:textId="77777777" w:rsidR="00780F31" w:rsidRPr="00C4026D" w:rsidRDefault="00780F31" w:rsidP="00B771A6">
            <w:pPr>
              <w:jc w:val="center"/>
              <w:rPr>
                <w:sz w:val="20"/>
                <w:szCs w:val="20"/>
              </w:rPr>
            </w:pPr>
            <w:r>
              <w:rPr>
                <w:sz w:val="20"/>
                <w:szCs w:val="20"/>
              </w:rPr>
              <w:t>(0.852-1.027)</w:t>
            </w:r>
          </w:p>
        </w:tc>
        <w:tc>
          <w:tcPr>
            <w:tcW w:w="1501" w:type="dxa"/>
            <w:tcBorders>
              <w:left w:val="nil"/>
              <w:bottom w:val="nil"/>
              <w:right w:val="nil"/>
            </w:tcBorders>
          </w:tcPr>
          <w:p w14:paraId="1377BDB9" w14:textId="77777777" w:rsidR="00780F31" w:rsidRDefault="00780F31" w:rsidP="00B771A6">
            <w:pPr>
              <w:jc w:val="center"/>
              <w:rPr>
                <w:sz w:val="20"/>
                <w:szCs w:val="20"/>
              </w:rPr>
            </w:pPr>
            <w:r>
              <w:rPr>
                <w:sz w:val="20"/>
                <w:szCs w:val="20"/>
              </w:rPr>
              <w:t>0.934</w:t>
            </w:r>
          </w:p>
          <w:p w14:paraId="73B6256A" w14:textId="77777777" w:rsidR="00780F31" w:rsidRPr="00C4026D" w:rsidRDefault="00780F31" w:rsidP="00B771A6">
            <w:pPr>
              <w:jc w:val="center"/>
              <w:rPr>
                <w:sz w:val="20"/>
                <w:szCs w:val="20"/>
              </w:rPr>
            </w:pPr>
            <w:r>
              <w:rPr>
                <w:sz w:val="20"/>
                <w:szCs w:val="20"/>
              </w:rPr>
              <w:t>(0.852-1.024)</w:t>
            </w:r>
          </w:p>
        </w:tc>
        <w:tc>
          <w:tcPr>
            <w:tcW w:w="1558" w:type="dxa"/>
            <w:tcBorders>
              <w:left w:val="nil"/>
              <w:bottom w:val="nil"/>
              <w:right w:val="nil"/>
            </w:tcBorders>
          </w:tcPr>
          <w:p w14:paraId="2DC65117" w14:textId="77777777" w:rsidR="00780F31" w:rsidRDefault="00780F31" w:rsidP="00B771A6">
            <w:pPr>
              <w:jc w:val="center"/>
              <w:rPr>
                <w:sz w:val="20"/>
                <w:szCs w:val="20"/>
              </w:rPr>
            </w:pPr>
            <w:r>
              <w:rPr>
                <w:sz w:val="20"/>
                <w:szCs w:val="20"/>
              </w:rPr>
              <w:t>0.971</w:t>
            </w:r>
          </w:p>
          <w:p w14:paraId="2C21A351" w14:textId="77777777" w:rsidR="00780F31" w:rsidRPr="00C4026D" w:rsidRDefault="00780F31" w:rsidP="00B771A6">
            <w:pPr>
              <w:jc w:val="center"/>
              <w:rPr>
                <w:sz w:val="20"/>
                <w:szCs w:val="20"/>
              </w:rPr>
            </w:pPr>
            <w:r>
              <w:rPr>
                <w:sz w:val="20"/>
                <w:szCs w:val="20"/>
              </w:rPr>
              <w:t>(0.871-1.084)</w:t>
            </w:r>
          </w:p>
        </w:tc>
        <w:tc>
          <w:tcPr>
            <w:tcW w:w="1558" w:type="dxa"/>
            <w:tcBorders>
              <w:left w:val="nil"/>
              <w:bottom w:val="nil"/>
              <w:right w:val="nil"/>
            </w:tcBorders>
          </w:tcPr>
          <w:p w14:paraId="21832A9A" w14:textId="77777777" w:rsidR="00780F31" w:rsidRDefault="00780F31" w:rsidP="00B771A6">
            <w:pPr>
              <w:jc w:val="center"/>
              <w:rPr>
                <w:sz w:val="20"/>
                <w:szCs w:val="20"/>
              </w:rPr>
            </w:pPr>
            <w:r>
              <w:rPr>
                <w:sz w:val="20"/>
                <w:szCs w:val="20"/>
              </w:rPr>
              <w:t>0.953</w:t>
            </w:r>
          </w:p>
          <w:p w14:paraId="4006170F" w14:textId="77777777" w:rsidR="00780F31" w:rsidRPr="00C4026D" w:rsidRDefault="00780F31" w:rsidP="00B771A6">
            <w:pPr>
              <w:jc w:val="center"/>
              <w:rPr>
                <w:sz w:val="20"/>
                <w:szCs w:val="20"/>
              </w:rPr>
            </w:pPr>
            <w:r>
              <w:rPr>
                <w:sz w:val="20"/>
                <w:szCs w:val="20"/>
              </w:rPr>
              <w:t>(0.829-1.094)</w:t>
            </w:r>
          </w:p>
        </w:tc>
        <w:tc>
          <w:tcPr>
            <w:tcW w:w="1634" w:type="dxa"/>
            <w:tcBorders>
              <w:left w:val="nil"/>
              <w:bottom w:val="nil"/>
              <w:right w:val="nil"/>
            </w:tcBorders>
          </w:tcPr>
          <w:p w14:paraId="44AF6E5E" w14:textId="77777777" w:rsidR="00780F31" w:rsidRDefault="00780F31" w:rsidP="00B771A6">
            <w:pPr>
              <w:jc w:val="center"/>
              <w:rPr>
                <w:sz w:val="20"/>
                <w:szCs w:val="20"/>
              </w:rPr>
            </w:pPr>
            <w:r>
              <w:rPr>
                <w:sz w:val="20"/>
                <w:szCs w:val="20"/>
              </w:rPr>
              <w:t>0.951</w:t>
            </w:r>
          </w:p>
          <w:p w14:paraId="1929F6C6" w14:textId="77777777" w:rsidR="00780F31" w:rsidRPr="00C4026D" w:rsidRDefault="00780F31" w:rsidP="00B771A6">
            <w:pPr>
              <w:jc w:val="center"/>
              <w:rPr>
                <w:sz w:val="20"/>
                <w:szCs w:val="20"/>
              </w:rPr>
            </w:pPr>
            <w:r>
              <w:rPr>
                <w:sz w:val="20"/>
                <w:szCs w:val="20"/>
              </w:rPr>
              <w:t>(0.822-1.101)</w:t>
            </w:r>
          </w:p>
        </w:tc>
      </w:tr>
      <w:tr w:rsidR="00780F31" w14:paraId="45DADC95" w14:textId="77777777" w:rsidTr="00B771A6">
        <w:tc>
          <w:tcPr>
            <w:tcW w:w="1701" w:type="dxa"/>
            <w:tcBorders>
              <w:top w:val="nil"/>
              <w:left w:val="nil"/>
              <w:bottom w:val="nil"/>
              <w:right w:val="nil"/>
            </w:tcBorders>
          </w:tcPr>
          <w:p w14:paraId="0CE59108" w14:textId="77777777" w:rsidR="00780F31" w:rsidRPr="00C4026D" w:rsidRDefault="00780F31" w:rsidP="00B771A6">
            <w:pPr>
              <w:rPr>
                <w:sz w:val="20"/>
                <w:szCs w:val="20"/>
              </w:rPr>
            </w:pPr>
            <w:r w:rsidRPr="00C4026D">
              <w:rPr>
                <w:sz w:val="20"/>
                <w:szCs w:val="20"/>
              </w:rPr>
              <w:t>Right MC/Nationalism</w:t>
            </w:r>
          </w:p>
        </w:tc>
        <w:tc>
          <w:tcPr>
            <w:tcW w:w="1687" w:type="dxa"/>
            <w:tcBorders>
              <w:top w:val="nil"/>
              <w:left w:val="nil"/>
              <w:bottom w:val="nil"/>
              <w:right w:val="nil"/>
            </w:tcBorders>
          </w:tcPr>
          <w:p w14:paraId="5DF98F09" w14:textId="77777777" w:rsidR="00780F31" w:rsidRDefault="00780F31" w:rsidP="00B771A6">
            <w:pPr>
              <w:jc w:val="center"/>
              <w:rPr>
                <w:sz w:val="20"/>
                <w:szCs w:val="20"/>
              </w:rPr>
            </w:pPr>
            <w:r>
              <w:rPr>
                <w:sz w:val="20"/>
                <w:szCs w:val="20"/>
              </w:rPr>
              <w:t>1.235***</w:t>
            </w:r>
          </w:p>
          <w:p w14:paraId="49F12FC6" w14:textId="77777777" w:rsidR="00780F31" w:rsidRPr="00C4026D" w:rsidRDefault="00780F31" w:rsidP="00B771A6">
            <w:pPr>
              <w:jc w:val="center"/>
              <w:rPr>
                <w:sz w:val="20"/>
                <w:szCs w:val="20"/>
              </w:rPr>
            </w:pPr>
            <w:r>
              <w:rPr>
                <w:sz w:val="20"/>
                <w:szCs w:val="20"/>
              </w:rPr>
              <w:t>(1.063-1.435)</w:t>
            </w:r>
          </w:p>
        </w:tc>
        <w:tc>
          <w:tcPr>
            <w:tcW w:w="1501" w:type="dxa"/>
            <w:tcBorders>
              <w:top w:val="nil"/>
              <w:left w:val="nil"/>
              <w:bottom w:val="nil"/>
              <w:right w:val="nil"/>
            </w:tcBorders>
          </w:tcPr>
          <w:p w14:paraId="44C2A129" w14:textId="77777777" w:rsidR="00780F31" w:rsidRDefault="00780F31" w:rsidP="00B771A6">
            <w:pPr>
              <w:jc w:val="center"/>
              <w:rPr>
                <w:sz w:val="20"/>
                <w:szCs w:val="20"/>
              </w:rPr>
            </w:pPr>
            <w:r>
              <w:rPr>
                <w:sz w:val="20"/>
                <w:szCs w:val="20"/>
              </w:rPr>
              <w:t>1.240***</w:t>
            </w:r>
          </w:p>
          <w:p w14:paraId="79AD80C0" w14:textId="77777777" w:rsidR="00780F31" w:rsidRPr="00C4026D" w:rsidRDefault="00780F31" w:rsidP="00B771A6">
            <w:pPr>
              <w:jc w:val="center"/>
              <w:rPr>
                <w:sz w:val="20"/>
                <w:szCs w:val="20"/>
              </w:rPr>
            </w:pPr>
            <w:r>
              <w:rPr>
                <w:sz w:val="20"/>
                <w:szCs w:val="20"/>
              </w:rPr>
              <w:t>(1.065-1.444)</w:t>
            </w:r>
          </w:p>
        </w:tc>
        <w:tc>
          <w:tcPr>
            <w:tcW w:w="1558" w:type="dxa"/>
            <w:tcBorders>
              <w:top w:val="nil"/>
              <w:left w:val="nil"/>
              <w:bottom w:val="nil"/>
              <w:right w:val="nil"/>
            </w:tcBorders>
          </w:tcPr>
          <w:p w14:paraId="1031444F" w14:textId="77777777" w:rsidR="00780F31" w:rsidRDefault="00780F31" w:rsidP="00B771A6">
            <w:pPr>
              <w:jc w:val="center"/>
              <w:rPr>
                <w:sz w:val="20"/>
                <w:szCs w:val="20"/>
              </w:rPr>
            </w:pPr>
            <w:r>
              <w:rPr>
                <w:sz w:val="20"/>
                <w:szCs w:val="20"/>
              </w:rPr>
              <w:t>1.235***</w:t>
            </w:r>
          </w:p>
          <w:p w14:paraId="4D16363B" w14:textId="77777777" w:rsidR="00780F31" w:rsidRPr="00C4026D" w:rsidRDefault="00780F31" w:rsidP="00B771A6">
            <w:pPr>
              <w:jc w:val="center"/>
              <w:rPr>
                <w:sz w:val="20"/>
                <w:szCs w:val="20"/>
              </w:rPr>
            </w:pPr>
            <w:r>
              <w:rPr>
                <w:sz w:val="20"/>
                <w:szCs w:val="20"/>
              </w:rPr>
              <w:t>(1.059-1.440)</w:t>
            </w:r>
          </w:p>
        </w:tc>
        <w:tc>
          <w:tcPr>
            <w:tcW w:w="1558" w:type="dxa"/>
            <w:tcBorders>
              <w:top w:val="nil"/>
              <w:left w:val="nil"/>
              <w:bottom w:val="nil"/>
              <w:right w:val="nil"/>
            </w:tcBorders>
          </w:tcPr>
          <w:p w14:paraId="682B63BA" w14:textId="77777777" w:rsidR="00780F31" w:rsidRDefault="00780F31" w:rsidP="00B771A6">
            <w:pPr>
              <w:jc w:val="center"/>
              <w:rPr>
                <w:sz w:val="20"/>
                <w:szCs w:val="20"/>
              </w:rPr>
            </w:pPr>
            <w:r>
              <w:rPr>
                <w:sz w:val="20"/>
                <w:szCs w:val="20"/>
              </w:rPr>
              <w:t>1.197**</w:t>
            </w:r>
          </w:p>
          <w:p w14:paraId="639DBECB" w14:textId="77777777" w:rsidR="00780F31" w:rsidRPr="00C4026D" w:rsidRDefault="00780F31" w:rsidP="00B771A6">
            <w:pPr>
              <w:jc w:val="center"/>
              <w:rPr>
                <w:sz w:val="20"/>
                <w:szCs w:val="20"/>
              </w:rPr>
            </w:pPr>
            <w:r>
              <w:rPr>
                <w:sz w:val="20"/>
                <w:szCs w:val="20"/>
              </w:rPr>
              <w:t>(1.016-1.409)</w:t>
            </w:r>
          </w:p>
        </w:tc>
        <w:tc>
          <w:tcPr>
            <w:tcW w:w="1634" w:type="dxa"/>
            <w:tcBorders>
              <w:top w:val="nil"/>
              <w:left w:val="nil"/>
              <w:bottom w:val="nil"/>
              <w:right w:val="nil"/>
            </w:tcBorders>
          </w:tcPr>
          <w:p w14:paraId="35AD64FD" w14:textId="77777777" w:rsidR="00780F31" w:rsidRDefault="00780F31" w:rsidP="00B771A6">
            <w:pPr>
              <w:jc w:val="center"/>
              <w:rPr>
                <w:sz w:val="20"/>
                <w:szCs w:val="20"/>
              </w:rPr>
            </w:pPr>
            <w:r>
              <w:rPr>
                <w:sz w:val="20"/>
                <w:szCs w:val="20"/>
              </w:rPr>
              <w:t>1.244***</w:t>
            </w:r>
          </w:p>
          <w:p w14:paraId="5807FF52" w14:textId="77777777" w:rsidR="00780F31" w:rsidRPr="00C4026D" w:rsidRDefault="00780F31" w:rsidP="00B771A6">
            <w:pPr>
              <w:jc w:val="center"/>
              <w:rPr>
                <w:sz w:val="20"/>
                <w:szCs w:val="20"/>
              </w:rPr>
            </w:pPr>
            <w:r>
              <w:rPr>
                <w:sz w:val="20"/>
                <w:szCs w:val="20"/>
              </w:rPr>
              <w:t>(1.105-1.400)</w:t>
            </w:r>
          </w:p>
        </w:tc>
      </w:tr>
      <w:tr w:rsidR="00780F31" w14:paraId="5AD70072" w14:textId="77777777" w:rsidTr="00B771A6">
        <w:tc>
          <w:tcPr>
            <w:tcW w:w="1701" w:type="dxa"/>
            <w:tcBorders>
              <w:top w:val="nil"/>
              <w:left w:val="nil"/>
              <w:bottom w:val="nil"/>
              <w:right w:val="nil"/>
            </w:tcBorders>
          </w:tcPr>
          <w:p w14:paraId="784D1A44" w14:textId="77777777" w:rsidR="00780F31" w:rsidRPr="00C4026D" w:rsidRDefault="00780F31" w:rsidP="00B771A6">
            <w:pPr>
              <w:rPr>
                <w:sz w:val="20"/>
                <w:szCs w:val="20"/>
              </w:rPr>
            </w:pPr>
            <w:r w:rsidRPr="00C4026D">
              <w:rPr>
                <w:sz w:val="20"/>
                <w:szCs w:val="20"/>
              </w:rPr>
              <w:t xml:space="preserve">Far-Right Party Presence </w:t>
            </w:r>
          </w:p>
        </w:tc>
        <w:tc>
          <w:tcPr>
            <w:tcW w:w="1687" w:type="dxa"/>
            <w:tcBorders>
              <w:top w:val="nil"/>
              <w:left w:val="nil"/>
              <w:bottom w:val="nil"/>
              <w:right w:val="nil"/>
            </w:tcBorders>
          </w:tcPr>
          <w:p w14:paraId="40F59040" w14:textId="77777777" w:rsidR="00780F31" w:rsidRPr="00C4026D" w:rsidRDefault="00780F31" w:rsidP="00B771A6">
            <w:pPr>
              <w:jc w:val="center"/>
              <w:rPr>
                <w:sz w:val="20"/>
                <w:szCs w:val="20"/>
              </w:rPr>
            </w:pPr>
          </w:p>
        </w:tc>
        <w:tc>
          <w:tcPr>
            <w:tcW w:w="1501" w:type="dxa"/>
            <w:tcBorders>
              <w:top w:val="nil"/>
              <w:left w:val="nil"/>
              <w:bottom w:val="nil"/>
              <w:right w:val="nil"/>
            </w:tcBorders>
          </w:tcPr>
          <w:p w14:paraId="27ABB04F" w14:textId="77777777" w:rsidR="00780F31" w:rsidRDefault="00780F31" w:rsidP="00B771A6">
            <w:pPr>
              <w:jc w:val="center"/>
              <w:rPr>
                <w:sz w:val="20"/>
                <w:szCs w:val="20"/>
              </w:rPr>
            </w:pPr>
            <w:r>
              <w:rPr>
                <w:sz w:val="20"/>
                <w:szCs w:val="20"/>
              </w:rPr>
              <w:t>0.719</w:t>
            </w:r>
          </w:p>
          <w:p w14:paraId="00977E00" w14:textId="77777777" w:rsidR="00780F31" w:rsidRPr="00C4026D" w:rsidRDefault="00780F31" w:rsidP="00B771A6">
            <w:pPr>
              <w:jc w:val="center"/>
              <w:rPr>
                <w:sz w:val="20"/>
                <w:szCs w:val="20"/>
              </w:rPr>
            </w:pPr>
            <w:r>
              <w:rPr>
                <w:sz w:val="20"/>
                <w:szCs w:val="20"/>
              </w:rPr>
              <w:t>(0.439-1.178)</w:t>
            </w:r>
          </w:p>
        </w:tc>
        <w:tc>
          <w:tcPr>
            <w:tcW w:w="1558" w:type="dxa"/>
            <w:tcBorders>
              <w:top w:val="nil"/>
              <w:left w:val="nil"/>
              <w:bottom w:val="nil"/>
              <w:right w:val="nil"/>
            </w:tcBorders>
          </w:tcPr>
          <w:p w14:paraId="4EC97B6C" w14:textId="77777777" w:rsidR="00780F31" w:rsidRDefault="00780F31" w:rsidP="00B771A6">
            <w:pPr>
              <w:jc w:val="center"/>
              <w:rPr>
                <w:sz w:val="20"/>
                <w:szCs w:val="20"/>
              </w:rPr>
            </w:pPr>
            <w:r>
              <w:rPr>
                <w:sz w:val="20"/>
                <w:szCs w:val="20"/>
              </w:rPr>
              <w:t>0.615*</w:t>
            </w:r>
          </w:p>
          <w:p w14:paraId="2290CBA2" w14:textId="77777777" w:rsidR="00780F31" w:rsidRPr="00C4026D" w:rsidRDefault="00780F31" w:rsidP="00B771A6">
            <w:pPr>
              <w:jc w:val="center"/>
              <w:rPr>
                <w:sz w:val="20"/>
                <w:szCs w:val="20"/>
              </w:rPr>
            </w:pPr>
            <w:r>
              <w:rPr>
                <w:sz w:val="20"/>
                <w:szCs w:val="20"/>
              </w:rPr>
              <w:t>(0.363-1.042)</w:t>
            </w:r>
          </w:p>
        </w:tc>
        <w:tc>
          <w:tcPr>
            <w:tcW w:w="1558" w:type="dxa"/>
            <w:tcBorders>
              <w:top w:val="nil"/>
              <w:left w:val="nil"/>
              <w:bottom w:val="nil"/>
              <w:right w:val="nil"/>
            </w:tcBorders>
          </w:tcPr>
          <w:p w14:paraId="27E0CC49" w14:textId="77777777" w:rsidR="00780F31" w:rsidRDefault="00780F31" w:rsidP="00B771A6">
            <w:pPr>
              <w:jc w:val="center"/>
              <w:rPr>
                <w:sz w:val="20"/>
                <w:szCs w:val="20"/>
              </w:rPr>
            </w:pPr>
            <w:r>
              <w:rPr>
                <w:sz w:val="20"/>
                <w:szCs w:val="20"/>
              </w:rPr>
              <w:t>0.508**</w:t>
            </w:r>
          </w:p>
          <w:p w14:paraId="7609DC77" w14:textId="77777777" w:rsidR="00780F31" w:rsidRPr="00C4026D" w:rsidRDefault="00780F31" w:rsidP="00B771A6">
            <w:pPr>
              <w:jc w:val="center"/>
              <w:rPr>
                <w:sz w:val="20"/>
                <w:szCs w:val="20"/>
              </w:rPr>
            </w:pPr>
            <w:r>
              <w:rPr>
                <w:sz w:val="20"/>
                <w:szCs w:val="20"/>
              </w:rPr>
              <w:t>(0.292-0.883)</w:t>
            </w:r>
          </w:p>
        </w:tc>
        <w:tc>
          <w:tcPr>
            <w:tcW w:w="1634" w:type="dxa"/>
            <w:tcBorders>
              <w:top w:val="nil"/>
              <w:left w:val="nil"/>
              <w:bottom w:val="nil"/>
              <w:right w:val="nil"/>
            </w:tcBorders>
          </w:tcPr>
          <w:p w14:paraId="735BBA29" w14:textId="77777777" w:rsidR="00780F31" w:rsidRDefault="00780F31" w:rsidP="00B771A6">
            <w:pPr>
              <w:jc w:val="center"/>
              <w:rPr>
                <w:sz w:val="20"/>
                <w:szCs w:val="20"/>
              </w:rPr>
            </w:pPr>
            <w:r>
              <w:rPr>
                <w:sz w:val="20"/>
                <w:szCs w:val="20"/>
              </w:rPr>
              <w:t>0.437*</w:t>
            </w:r>
          </w:p>
          <w:p w14:paraId="2101BDB1" w14:textId="77777777" w:rsidR="00780F31" w:rsidRPr="00C4026D" w:rsidRDefault="00780F31" w:rsidP="00B771A6">
            <w:pPr>
              <w:jc w:val="center"/>
              <w:rPr>
                <w:sz w:val="20"/>
                <w:szCs w:val="20"/>
              </w:rPr>
            </w:pPr>
            <w:r>
              <w:rPr>
                <w:sz w:val="20"/>
                <w:szCs w:val="20"/>
              </w:rPr>
              <w:t>(0.187-1.018)</w:t>
            </w:r>
          </w:p>
        </w:tc>
      </w:tr>
      <w:tr w:rsidR="00780F31" w14:paraId="14347BEF" w14:textId="77777777" w:rsidTr="00B771A6">
        <w:tc>
          <w:tcPr>
            <w:tcW w:w="1701" w:type="dxa"/>
            <w:tcBorders>
              <w:top w:val="nil"/>
              <w:left w:val="nil"/>
              <w:bottom w:val="nil"/>
              <w:right w:val="nil"/>
            </w:tcBorders>
          </w:tcPr>
          <w:p w14:paraId="05390AC1" w14:textId="77777777" w:rsidR="00780F31" w:rsidRPr="00C4026D" w:rsidRDefault="00780F31" w:rsidP="00B771A6">
            <w:pPr>
              <w:rPr>
                <w:sz w:val="20"/>
                <w:szCs w:val="20"/>
              </w:rPr>
            </w:pPr>
            <w:r w:rsidRPr="00C4026D">
              <w:rPr>
                <w:sz w:val="20"/>
                <w:szCs w:val="20"/>
              </w:rPr>
              <w:t>Ethnic Minority Electoral Strength</w:t>
            </w:r>
          </w:p>
        </w:tc>
        <w:tc>
          <w:tcPr>
            <w:tcW w:w="1687" w:type="dxa"/>
            <w:tcBorders>
              <w:top w:val="nil"/>
              <w:left w:val="nil"/>
              <w:bottom w:val="nil"/>
              <w:right w:val="nil"/>
            </w:tcBorders>
          </w:tcPr>
          <w:p w14:paraId="785E52D2" w14:textId="77777777" w:rsidR="00780F31" w:rsidRPr="00C4026D" w:rsidRDefault="00780F31" w:rsidP="00B771A6">
            <w:pPr>
              <w:jc w:val="center"/>
              <w:rPr>
                <w:sz w:val="20"/>
                <w:szCs w:val="20"/>
              </w:rPr>
            </w:pPr>
          </w:p>
        </w:tc>
        <w:tc>
          <w:tcPr>
            <w:tcW w:w="1501" w:type="dxa"/>
            <w:tcBorders>
              <w:top w:val="nil"/>
              <w:left w:val="nil"/>
              <w:bottom w:val="nil"/>
              <w:right w:val="nil"/>
            </w:tcBorders>
          </w:tcPr>
          <w:p w14:paraId="559C31C8" w14:textId="77777777" w:rsidR="00780F31" w:rsidRPr="00C4026D" w:rsidRDefault="00780F31" w:rsidP="00B771A6">
            <w:pPr>
              <w:jc w:val="center"/>
              <w:rPr>
                <w:sz w:val="20"/>
                <w:szCs w:val="20"/>
              </w:rPr>
            </w:pPr>
          </w:p>
        </w:tc>
        <w:tc>
          <w:tcPr>
            <w:tcW w:w="1558" w:type="dxa"/>
            <w:tcBorders>
              <w:top w:val="nil"/>
              <w:left w:val="nil"/>
              <w:bottom w:val="nil"/>
              <w:right w:val="nil"/>
            </w:tcBorders>
          </w:tcPr>
          <w:p w14:paraId="642EAA48" w14:textId="77777777" w:rsidR="00780F31" w:rsidRDefault="00780F31" w:rsidP="00B771A6">
            <w:pPr>
              <w:jc w:val="center"/>
              <w:rPr>
                <w:sz w:val="20"/>
                <w:szCs w:val="20"/>
              </w:rPr>
            </w:pPr>
            <w:r>
              <w:rPr>
                <w:sz w:val="20"/>
                <w:szCs w:val="20"/>
              </w:rPr>
              <w:t>0.966</w:t>
            </w:r>
          </w:p>
          <w:p w14:paraId="6D478A2F" w14:textId="77777777" w:rsidR="00780F31" w:rsidRPr="00C4026D" w:rsidRDefault="00780F31" w:rsidP="00B771A6">
            <w:pPr>
              <w:jc w:val="center"/>
              <w:rPr>
                <w:sz w:val="20"/>
                <w:szCs w:val="20"/>
              </w:rPr>
            </w:pPr>
            <w:r>
              <w:rPr>
                <w:sz w:val="20"/>
                <w:szCs w:val="20"/>
              </w:rPr>
              <w:t>(0.909-1.027)</w:t>
            </w:r>
          </w:p>
        </w:tc>
        <w:tc>
          <w:tcPr>
            <w:tcW w:w="1558" w:type="dxa"/>
            <w:tcBorders>
              <w:top w:val="nil"/>
              <w:left w:val="nil"/>
              <w:bottom w:val="nil"/>
              <w:right w:val="nil"/>
            </w:tcBorders>
          </w:tcPr>
          <w:p w14:paraId="6C8D1AD7" w14:textId="77777777" w:rsidR="00780F31" w:rsidRDefault="00780F31" w:rsidP="00B771A6">
            <w:pPr>
              <w:jc w:val="center"/>
              <w:rPr>
                <w:sz w:val="20"/>
                <w:szCs w:val="20"/>
              </w:rPr>
            </w:pPr>
            <w:r>
              <w:rPr>
                <w:sz w:val="20"/>
                <w:szCs w:val="20"/>
              </w:rPr>
              <w:t>0.927**</w:t>
            </w:r>
          </w:p>
          <w:p w14:paraId="7C4BAE5A" w14:textId="77777777" w:rsidR="00780F31" w:rsidRPr="00C4026D" w:rsidRDefault="00780F31" w:rsidP="00B771A6">
            <w:pPr>
              <w:jc w:val="center"/>
              <w:rPr>
                <w:sz w:val="20"/>
                <w:szCs w:val="20"/>
              </w:rPr>
            </w:pPr>
            <w:r>
              <w:rPr>
                <w:sz w:val="20"/>
                <w:szCs w:val="20"/>
              </w:rPr>
              <w:t>(0.872-0.984)</w:t>
            </w:r>
          </w:p>
        </w:tc>
        <w:tc>
          <w:tcPr>
            <w:tcW w:w="1634" w:type="dxa"/>
            <w:tcBorders>
              <w:top w:val="nil"/>
              <w:left w:val="nil"/>
              <w:bottom w:val="nil"/>
              <w:right w:val="nil"/>
            </w:tcBorders>
          </w:tcPr>
          <w:p w14:paraId="7E6CA375" w14:textId="77777777" w:rsidR="00780F31" w:rsidRDefault="00780F31" w:rsidP="00B771A6">
            <w:pPr>
              <w:jc w:val="center"/>
              <w:rPr>
                <w:sz w:val="20"/>
                <w:szCs w:val="20"/>
              </w:rPr>
            </w:pPr>
            <w:r>
              <w:rPr>
                <w:sz w:val="20"/>
                <w:szCs w:val="20"/>
              </w:rPr>
              <w:t>0.981</w:t>
            </w:r>
          </w:p>
          <w:p w14:paraId="28C7CDF2" w14:textId="77777777" w:rsidR="00780F31" w:rsidRPr="00C4026D" w:rsidRDefault="00780F31" w:rsidP="00B771A6">
            <w:pPr>
              <w:jc w:val="center"/>
              <w:rPr>
                <w:sz w:val="20"/>
                <w:szCs w:val="20"/>
              </w:rPr>
            </w:pPr>
            <w:r>
              <w:rPr>
                <w:sz w:val="20"/>
                <w:szCs w:val="20"/>
              </w:rPr>
              <w:t>(0.910-1.058)</w:t>
            </w:r>
          </w:p>
        </w:tc>
      </w:tr>
      <w:tr w:rsidR="00780F31" w14:paraId="1C9585BE" w14:textId="77777777" w:rsidTr="00B771A6">
        <w:tc>
          <w:tcPr>
            <w:tcW w:w="1701" w:type="dxa"/>
            <w:tcBorders>
              <w:top w:val="nil"/>
              <w:left w:val="nil"/>
              <w:bottom w:val="nil"/>
              <w:right w:val="nil"/>
            </w:tcBorders>
          </w:tcPr>
          <w:p w14:paraId="3C832A16" w14:textId="77777777" w:rsidR="00780F31" w:rsidRPr="00C4026D" w:rsidRDefault="00780F31" w:rsidP="00B771A6">
            <w:pPr>
              <w:rPr>
                <w:sz w:val="20"/>
                <w:szCs w:val="20"/>
              </w:rPr>
            </w:pPr>
            <w:r w:rsidRPr="00C4026D">
              <w:rPr>
                <w:sz w:val="20"/>
                <w:szCs w:val="20"/>
              </w:rPr>
              <w:t>Left Party in Government</w:t>
            </w:r>
          </w:p>
        </w:tc>
        <w:tc>
          <w:tcPr>
            <w:tcW w:w="1687" w:type="dxa"/>
            <w:tcBorders>
              <w:top w:val="nil"/>
              <w:left w:val="nil"/>
              <w:bottom w:val="nil"/>
              <w:right w:val="nil"/>
            </w:tcBorders>
          </w:tcPr>
          <w:p w14:paraId="0EF2528E" w14:textId="77777777" w:rsidR="00780F31" w:rsidRPr="00C4026D" w:rsidRDefault="00780F31" w:rsidP="00B771A6">
            <w:pPr>
              <w:jc w:val="center"/>
              <w:rPr>
                <w:sz w:val="20"/>
                <w:szCs w:val="20"/>
              </w:rPr>
            </w:pPr>
          </w:p>
        </w:tc>
        <w:tc>
          <w:tcPr>
            <w:tcW w:w="1501" w:type="dxa"/>
            <w:tcBorders>
              <w:top w:val="nil"/>
              <w:left w:val="nil"/>
              <w:bottom w:val="nil"/>
              <w:right w:val="nil"/>
            </w:tcBorders>
          </w:tcPr>
          <w:p w14:paraId="0155CCC9" w14:textId="77777777" w:rsidR="00780F31" w:rsidRPr="00C4026D" w:rsidRDefault="00780F31" w:rsidP="00B771A6">
            <w:pPr>
              <w:jc w:val="center"/>
              <w:rPr>
                <w:sz w:val="20"/>
                <w:szCs w:val="20"/>
              </w:rPr>
            </w:pPr>
          </w:p>
        </w:tc>
        <w:tc>
          <w:tcPr>
            <w:tcW w:w="1558" w:type="dxa"/>
            <w:tcBorders>
              <w:top w:val="nil"/>
              <w:left w:val="nil"/>
              <w:bottom w:val="nil"/>
              <w:right w:val="nil"/>
            </w:tcBorders>
          </w:tcPr>
          <w:p w14:paraId="539DDB2A" w14:textId="77777777" w:rsidR="00780F31" w:rsidRPr="00C4026D" w:rsidRDefault="00780F31" w:rsidP="00B771A6">
            <w:pPr>
              <w:jc w:val="center"/>
              <w:rPr>
                <w:sz w:val="20"/>
                <w:szCs w:val="20"/>
              </w:rPr>
            </w:pPr>
          </w:p>
        </w:tc>
        <w:tc>
          <w:tcPr>
            <w:tcW w:w="1558" w:type="dxa"/>
            <w:tcBorders>
              <w:top w:val="nil"/>
              <w:left w:val="nil"/>
              <w:bottom w:val="nil"/>
              <w:right w:val="nil"/>
            </w:tcBorders>
          </w:tcPr>
          <w:p w14:paraId="69EDB12C" w14:textId="77777777" w:rsidR="00780F31" w:rsidRDefault="00780F31" w:rsidP="00B771A6">
            <w:pPr>
              <w:jc w:val="center"/>
              <w:rPr>
                <w:sz w:val="20"/>
                <w:szCs w:val="20"/>
              </w:rPr>
            </w:pPr>
            <w:r>
              <w:rPr>
                <w:sz w:val="20"/>
                <w:szCs w:val="20"/>
              </w:rPr>
              <w:t>1.610</w:t>
            </w:r>
          </w:p>
          <w:p w14:paraId="5EB2E543" w14:textId="77777777" w:rsidR="00780F31" w:rsidRPr="00C4026D" w:rsidRDefault="00780F31" w:rsidP="00B771A6">
            <w:pPr>
              <w:jc w:val="center"/>
              <w:rPr>
                <w:sz w:val="20"/>
                <w:szCs w:val="20"/>
              </w:rPr>
            </w:pPr>
            <w:r>
              <w:rPr>
                <w:sz w:val="20"/>
                <w:szCs w:val="20"/>
              </w:rPr>
              <w:t>(0.902-2.873)</w:t>
            </w:r>
          </w:p>
        </w:tc>
        <w:tc>
          <w:tcPr>
            <w:tcW w:w="1634" w:type="dxa"/>
            <w:tcBorders>
              <w:top w:val="nil"/>
              <w:left w:val="nil"/>
              <w:bottom w:val="nil"/>
              <w:right w:val="nil"/>
            </w:tcBorders>
          </w:tcPr>
          <w:p w14:paraId="101213FC" w14:textId="77777777" w:rsidR="00780F31" w:rsidRDefault="00780F31" w:rsidP="00B771A6">
            <w:pPr>
              <w:jc w:val="center"/>
              <w:rPr>
                <w:sz w:val="20"/>
                <w:szCs w:val="20"/>
              </w:rPr>
            </w:pPr>
            <w:r>
              <w:rPr>
                <w:sz w:val="20"/>
                <w:szCs w:val="20"/>
              </w:rPr>
              <w:t>1.451</w:t>
            </w:r>
          </w:p>
          <w:p w14:paraId="20955974" w14:textId="77777777" w:rsidR="00780F31" w:rsidRPr="00C4026D" w:rsidRDefault="00780F31" w:rsidP="00B771A6">
            <w:pPr>
              <w:jc w:val="center"/>
              <w:rPr>
                <w:sz w:val="20"/>
                <w:szCs w:val="20"/>
              </w:rPr>
            </w:pPr>
            <w:r>
              <w:rPr>
                <w:sz w:val="20"/>
                <w:szCs w:val="20"/>
              </w:rPr>
              <w:t>(0.862-2.443)</w:t>
            </w:r>
          </w:p>
        </w:tc>
      </w:tr>
      <w:tr w:rsidR="00780F31" w14:paraId="487A57EC" w14:textId="77777777" w:rsidTr="00B771A6">
        <w:tc>
          <w:tcPr>
            <w:tcW w:w="1701" w:type="dxa"/>
            <w:tcBorders>
              <w:top w:val="nil"/>
              <w:left w:val="nil"/>
              <w:bottom w:val="nil"/>
              <w:right w:val="nil"/>
            </w:tcBorders>
          </w:tcPr>
          <w:p w14:paraId="2F389241" w14:textId="77777777" w:rsidR="00780F31" w:rsidRPr="00C4026D" w:rsidRDefault="00780F31" w:rsidP="00B771A6">
            <w:pPr>
              <w:rPr>
                <w:sz w:val="20"/>
                <w:szCs w:val="20"/>
              </w:rPr>
            </w:pPr>
            <w:r w:rsidRPr="00C4026D">
              <w:rPr>
                <w:sz w:val="20"/>
                <w:szCs w:val="20"/>
              </w:rPr>
              <w:t>Federal System</w:t>
            </w:r>
          </w:p>
        </w:tc>
        <w:tc>
          <w:tcPr>
            <w:tcW w:w="1687" w:type="dxa"/>
            <w:tcBorders>
              <w:top w:val="nil"/>
              <w:left w:val="nil"/>
              <w:bottom w:val="nil"/>
              <w:right w:val="nil"/>
            </w:tcBorders>
          </w:tcPr>
          <w:p w14:paraId="284FA55A" w14:textId="77777777" w:rsidR="00780F31" w:rsidRPr="00C4026D" w:rsidRDefault="00780F31" w:rsidP="00B771A6">
            <w:pPr>
              <w:jc w:val="center"/>
              <w:rPr>
                <w:sz w:val="20"/>
                <w:szCs w:val="20"/>
              </w:rPr>
            </w:pPr>
          </w:p>
        </w:tc>
        <w:tc>
          <w:tcPr>
            <w:tcW w:w="1501" w:type="dxa"/>
            <w:tcBorders>
              <w:top w:val="nil"/>
              <w:left w:val="nil"/>
              <w:bottom w:val="nil"/>
              <w:right w:val="nil"/>
            </w:tcBorders>
          </w:tcPr>
          <w:p w14:paraId="12872A17" w14:textId="77777777" w:rsidR="00780F31" w:rsidRPr="00C4026D" w:rsidRDefault="00780F31" w:rsidP="00B771A6">
            <w:pPr>
              <w:jc w:val="center"/>
              <w:rPr>
                <w:sz w:val="20"/>
                <w:szCs w:val="20"/>
              </w:rPr>
            </w:pPr>
          </w:p>
        </w:tc>
        <w:tc>
          <w:tcPr>
            <w:tcW w:w="1558" w:type="dxa"/>
            <w:tcBorders>
              <w:top w:val="nil"/>
              <w:left w:val="nil"/>
              <w:bottom w:val="nil"/>
              <w:right w:val="nil"/>
            </w:tcBorders>
          </w:tcPr>
          <w:p w14:paraId="66667744" w14:textId="77777777" w:rsidR="00780F31" w:rsidRPr="00C4026D" w:rsidRDefault="00780F31" w:rsidP="00B771A6">
            <w:pPr>
              <w:jc w:val="center"/>
              <w:rPr>
                <w:sz w:val="20"/>
                <w:szCs w:val="20"/>
              </w:rPr>
            </w:pPr>
          </w:p>
        </w:tc>
        <w:tc>
          <w:tcPr>
            <w:tcW w:w="1558" w:type="dxa"/>
            <w:tcBorders>
              <w:top w:val="nil"/>
              <w:left w:val="nil"/>
              <w:bottom w:val="nil"/>
              <w:right w:val="nil"/>
            </w:tcBorders>
          </w:tcPr>
          <w:p w14:paraId="03FA4D6A" w14:textId="77777777" w:rsidR="00780F31" w:rsidRDefault="00780F31" w:rsidP="00B771A6">
            <w:pPr>
              <w:jc w:val="center"/>
              <w:rPr>
                <w:sz w:val="20"/>
                <w:szCs w:val="20"/>
              </w:rPr>
            </w:pPr>
            <w:r>
              <w:rPr>
                <w:sz w:val="20"/>
                <w:szCs w:val="20"/>
              </w:rPr>
              <w:t>1.736**</w:t>
            </w:r>
          </w:p>
          <w:p w14:paraId="34788997" w14:textId="77777777" w:rsidR="00780F31" w:rsidRPr="00C4026D" w:rsidRDefault="00780F31" w:rsidP="00B771A6">
            <w:pPr>
              <w:jc w:val="center"/>
              <w:rPr>
                <w:sz w:val="20"/>
                <w:szCs w:val="20"/>
              </w:rPr>
            </w:pPr>
            <w:r>
              <w:rPr>
                <w:sz w:val="20"/>
                <w:szCs w:val="20"/>
              </w:rPr>
              <w:t>(1.065-2.831)</w:t>
            </w:r>
          </w:p>
        </w:tc>
        <w:tc>
          <w:tcPr>
            <w:tcW w:w="1634" w:type="dxa"/>
            <w:tcBorders>
              <w:top w:val="nil"/>
              <w:left w:val="nil"/>
              <w:bottom w:val="nil"/>
              <w:right w:val="nil"/>
            </w:tcBorders>
          </w:tcPr>
          <w:p w14:paraId="0F433489" w14:textId="77777777" w:rsidR="00780F31" w:rsidRDefault="00780F31" w:rsidP="00B771A6">
            <w:pPr>
              <w:jc w:val="center"/>
              <w:rPr>
                <w:sz w:val="20"/>
                <w:szCs w:val="20"/>
              </w:rPr>
            </w:pPr>
            <w:r>
              <w:rPr>
                <w:sz w:val="20"/>
                <w:szCs w:val="20"/>
              </w:rPr>
              <w:t>2.036*</w:t>
            </w:r>
          </w:p>
          <w:p w14:paraId="2043149C" w14:textId="77777777" w:rsidR="00780F31" w:rsidRPr="00C4026D" w:rsidRDefault="00780F31" w:rsidP="00B771A6">
            <w:pPr>
              <w:jc w:val="center"/>
              <w:rPr>
                <w:sz w:val="20"/>
                <w:szCs w:val="20"/>
              </w:rPr>
            </w:pPr>
            <w:r>
              <w:rPr>
                <w:sz w:val="20"/>
                <w:szCs w:val="20"/>
              </w:rPr>
              <w:t>(0.932-4.447)</w:t>
            </w:r>
          </w:p>
        </w:tc>
      </w:tr>
      <w:tr w:rsidR="00780F31" w14:paraId="26C089CE" w14:textId="77777777" w:rsidTr="00B771A6">
        <w:tc>
          <w:tcPr>
            <w:tcW w:w="1701" w:type="dxa"/>
            <w:tcBorders>
              <w:top w:val="nil"/>
              <w:left w:val="nil"/>
              <w:bottom w:val="nil"/>
              <w:right w:val="nil"/>
            </w:tcBorders>
          </w:tcPr>
          <w:p w14:paraId="188BDBDE" w14:textId="77777777" w:rsidR="00780F31" w:rsidRPr="00C4026D" w:rsidRDefault="00780F31" w:rsidP="00B771A6">
            <w:pPr>
              <w:rPr>
                <w:sz w:val="20"/>
                <w:szCs w:val="20"/>
              </w:rPr>
            </w:pPr>
            <w:r>
              <w:rPr>
                <w:sz w:val="20"/>
                <w:szCs w:val="20"/>
              </w:rPr>
              <w:t>Constraints on Government</w:t>
            </w:r>
          </w:p>
        </w:tc>
        <w:tc>
          <w:tcPr>
            <w:tcW w:w="1687" w:type="dxa"/>
            <w:tcBorders>
              <w:top w:val="nil"/>
              <w:left w:val="nil"/>
              <w:bottom w:val="nil"/>
              <w:right w:val="nil"/>
            </w:tcBorders>
          </w:tcPr>
          <w:p w14:paraId="487E930A" w14:textId="77777777" w:rsidR="00780F31" w:rsidRPr="00C4026D" w:rsidRDefault="00780F31" w:rsidP="00B771A6">
            <w:pPr>
              <w:jc w:val="center"/>
              <w:rPr>
                <w:sz w:val="20"/>
                <w:szCs w:val="20"/>
              </w:rPr>
            </w:pPr>
          </w:p>
        </w:tc>
        <w:tc>
          <w:tcPr>
            <w:tcW w:w="1501" w:type="dxa"/>
            <w:tcBorders>
              <w:top w:val="nil"/>
              <w:left w:val="nil"/>
              <w:bottom w:val="nil"/>
              <w:right w:val="nil"/>
            </w:tcBorders>
          </w:tcPr>
          <w:p w14:paraId="3ADBB3BC" w14:textId="77777777" w:rsidR="00780F31" w:rsidRPr="00C4026D" w:rsidRDefault="00780F31" w:rsidP="00B771A6">
            <w:pPr>
              <w:jc w:val="center"/>
              <w:rPr>
                <w:sz w:val="20"/>
                <w:szCs w:val="20"/>
              </w:rPr>
            </w:pPr>
          </w:p>
        </w:tc>
        <w:tc>
          <w:tcPr>
            <w:tcW w:w="1558" w:type="dxa"/>
            <w:tcBorders>
              <w:top w:val="nil"/>
              <w:left w:val="nil"/>
              <w:bottom w:val="nil"/>
              <w:right w:val="nil"/>
            </w:tcBorders>
          </w:tcPr>
          <w:p w14:paraId="198B099E" w14:textId="77777777" w:rsidR="00780F31" w:rsidRPr="00C4026D" w:rsidRDefault="00780F31" w:rsidP="00B771A6">
            <w:pPr>
              <w:jc w:val="center"/>
              <w:rPr>
                <w:sz w:val="20"/>
                <w:szCs w:val="20"/>
              </w:rPr>
            </w:pPr>
          </w:p>
        </w:tc>
        <w:tc>
          <w:tcPr>
            <w:tcW w:w="1558" w:type="dxa"/>
            <w:tcBorders>
              <w:top w:val="nil"/>
              <w:left w:val="nil"/>
              <w:bottom w:val="nil"/>
              <w:right w:val="nil"/>
            </w:tcBorders>
          </w:tcPr>
          <w:p w14:paraId="05FCAF78" w14:textId="77777777" w:rsidR="00780F31" w:rsidRDefault="00780F31" w:rsidP="00B771A6">
            <w:pPr>
              <w:jc w:val="center"/>
              <w:rPr>
                <w:sz w:val="20"/>
                <w:szCs w:val="20"/>
              </w:rPr>
            </w:pPr>
            <w:r>
              <w:rPr>
                <w:sz w:val="20"/>
                <w:szCs w:val="20"/>
              </w:rPr>
              <w:t>0.322</w:t>
            </w:r>
          </w:p>
          <w:p w14:paraId="49E4437E" w14:textId="77777777" w:rsidR="00780F31" w:rsidRPr="00C4026D" w:rsidRDefault="00780F31" w:rsidP="00B771A6">
            <w:pPr>
              <w:jc w:val="center"/>
              <w:rPr>
                <w:sz w:val="20"/>
                <w:szCs w:val="20"/>
              </w:rPr>
            </w:pPr>
            <w:r>
              <w:rPr>
                <w:sz w:val="20"/>
                <w:szCs w:val="20"/>
              </w:rPr>
              <w:t>(0.056-1.844)</w:t>
            </w:r>
          </w:p>
        </w:tc>
        <w:tc>
          <w:tcPr>
            <w:tcW w:w="1634" w:type="dxa"/>
            <w:tcBorders>
              <w:top w:val="nil"/>
              <w:left w:val="nil"/>
              <w:bottom w:val="nil"/>
              <w:right w:val="nil"/>
            </w:tcBorders>
          </w:tcPr>
          <w:p w14:paraId="54FE1BC1" w14:textId="77777777" w:rsidR="00780F31" w:rsidRDefault="00780F31" w:rsidP="00B771A6">
            <w:pPr>
              <w:jc w:val="center"/>
              <w:rPr>
                <w:sz w:val="20"/>
                <w:szCs w:val="20"/>
              </w:rPr>
            </w:pPr>
            <w:r>
              <w:rPr>
                <w:sz w:val="20"/>
                <w:szCs w:val="20"/>
              </w:rPr>
              <w:t>5.678</w:t>
            </w:r>
          </w:p>
          <w:p w14:paraId="337B92EE" w14:textId="77777777" w:rsidR="00780F31" w:rsidRPr="00C4026D" w:rsidRDefault="00780F31" w:rsidP="00B771A6">
            <w:pPr>
              <w:jc w:val="center"/>
              <w:rPr>
                <w:sz w:val="20"/>
                <w:szCs w:val="20"/>
              </w:rPr>
            </w:pPr>
            <w:r>
              <w:rPr>
                <w:sz w:val="20"/>
                <w:szCs w:val="20"/>
              </w:rPr>
              <w:t>(0.178-181.598)</w:t>
            </w:r>
          </w:p>
        </w:tc>
      </w:tr>
      <w:tr w:rsidR="00780F31" w14:paraId="717305A3" w14:textId="77777777" w:rsidTr="00B771A6">
        <w:tc>
          <w:tcPr>
            <w:tcW w:w="1701" w:type="dxa"/>
            <w:tcBorders>
              <w:top w:val="nil"/>
              <w:left w:val="nil"/>
              <w:bottom w:val="nil"/>
              <w:right w:val="nil"/>
            </w:tcBorders>
          </w:tcPr>
          <w:p w14:paraId="43737967" w14:textId="77777777" w:rsidR="00780F31" w:rsidRPr="00C4026D" w:rsidRDefault="00780F31" w:rsidP="00B771A6">
            <w:pPr>
              <w:rPr>
                <w:sz w:val="20"/>
                <w:szCs w:val="20"/>
              </w:rPr>
            </w:pPr>
            <w:r w:rsidRPr="00C4026D">
              <w:rPr>
                <w:sz w:val="20"/>
                <w:szCs w:val="20"/>
              </w:rPr>
              <w:t>GDP Growth</w:t>
            </w:r>
          </w:p>
        </w:tc>
        <w:tc>
          <w:tcPr>
            <w:tcW w:w="1687" w:type="dxa"/>
            <w:tcBorders>
              <w:top w:val="nil"/>
              <w:left w:val="nil"/>
              <w:bottom w:val="nil"/>
              <w:right w:val="nil"/>
            </w:tcBorders>
          </w:tcPr>
          <w:p w14:paraId="40054EE4" w14:textId="77777777" w:rsidR="00780F31" w:rsidRPr="00C4026D" w:rsidRDefault="00780F31" w:rsidP="00B771A6">
            <w:pPr>
              <w:jc w:val="center"/>
              <w:rPr>
                <w:sz w:val="20"/>
                <w:szCs w:val="20"/>
              </w:rPr>
            </w:pPr>
          </w:p>
        </w:tc>
        <w:tc>
          <w:tcPr>
            <w:tcW w:w="1501" w:type="dxa"/>
            <w:tcBorders>
              <w:top w:val="nil"/>
              <w:left w:val="nil"/>
              <w:bottom w:val="nil"/>
              <w:right w:val="nil"/>
            </w:tcBorders>
          </w:tcPr>
          <w:p w14:paraId="26B05EF1" w14:textId="77777777" w:rsidR="00780F31" w:rsidRPr="00C4026D" w:rsidRDefault="00780F31" w:rsidP="00B771A6">
            <w:pPr>
              <w:jc w:val="center"/>
              <w:rPr>
                <w:sz w:val="20"/>
                <w:szCs w:val="20"/>
              </w:rPr>
            </w:pPr>
          </w:p>
        </w:tc>
        <w:tc>
          <w:tcPr>
            <w:tcW w:w="1558" w:type="dxa"/>
            <w:tcBorders>
              <w:top w:val="nil"/>
              <w:left w:val="nil"/>
              <w:bottom w:val="nil"/>
              <w:right w:val="nil"/>
            </w:tcBorders>
          </w:tcPr>
          <w:p w14:paraId="5736FC6C" w14:textId="77777777" w:rsidR="00780F31" w:rsidRPr="00C4026D" w:rsidRDefault="00780F31" w:rsidP="00B771A6">
            <w:pPr>
              <w:jc w:val="center"/>
              <w:rPr>
                <w:sz w:val="20"/>
                <w:szCs w:val="20"/>
              </w:rPr>
            </w:pPr>
          </w:p>
        </w:tc>
        <w:tc>
          <w:tcPr>
            <w:tcW w:w="1558" w:type="dxa"/>
            <w:tcBorders>
              <w:top w:val="nil"/>
              <w:left w:val="nil"/>
              <w:bottom w:val="nil"/>
              <w:right w:val="nil"/>
            </w:tcBorders>
          </w:tcPr>
          <w:p w14:paraId="737E8FE7" w14:textId="77777777" w:rsidR="00780F31" w:rsidRDefault="00780F31" w:rsidP="00B771A6">
            <w:pPr>
              <w:jc w:val="center"/>
              <w:rPr>
                <w:sz w:val="20"/>
                <w:szCs w:val="20"/>
              </w:rPr>
            </w:pPr>
            <w:r>
              <w:rPr>
                <w:sz w:val="20"/>
                <w:szCs w:val="20"/>
              </w:rPr>
              <w:t>0.992</w:t>
            </w:r>
          </w:p>
          <w:p w14:paraId="5963747F" w14:textId="77777777" w:rsidR="00780F31" w:rsidRPr="00C4026D" w:rsidRDefault="00780F31" w:rsidP="00B771A6">
            <w:pPr>
              <w:jc w:val="center"/>
              <w:rPr>
                <w:sz w:val="20"/>
                <w:szCs w:val="20"/>
              </w:rPr>
            </w:pPr>
            <w:r>
              <w:rPr>
                <w:sz w:val="20"/>
                <w:szCs w:val="20"/>
              </w:rPr>
              <w:t>(0.898-1.096)</w:t>
            </w:r>
          </w:p>
        </w:tc>
        <w:tc>
          <w:tcPr>
            <w:tcW w:w="1634" w:type="dxa"/>
            <w:tcBorders>
              <w:top w:val="nil"/>
              <w:left w:val="nil"/>
              <w:bottom w:val="nil"/>
              <w:right w:val="nil"/>
            </w:tcBorders>
          </w:tcPr>
          <w:p w14:paraId="57791569" w14:textId="77777777" w:rsidR="00780F31" w:rsidRDefault="00780F31" w:rsidP="00B771A6">
            <w:pPr>
              <w:jc w:val="center"/>
              <w:rPr>
                <w:sz w:val="20"/>
                <w:szCs w:val="20"/>
              </w:rPr>
            </w:pPr>
            <w:r>
              <w:rPr>
                <w:sz w:val="20"/>
                <w:szCs w:val="20"/>
              </w:rPr>
              <w:t>1.050</w:t>
            </w:r>
          </w:p>
          <w:p w14:paraId="5B373EDA" w14:textId="77777777" w:rsidR="00780F31" w:rsidRPr="00C4026D" w:rsidRDefault="00780F31" w:rsidP="00B771A6">
            <w:pPr>
              <w:jc w:val="center"/>
              <w:rPr>
                <w:sz w:val="20"/>
                <w:szCs w:val="20"/>
              </w:rPr>
            </w:pPr>
            <w:r>
              <w:rPr>
                <w:sz w:val="20"/>
                <w:szCs w:val="20"/>
              </w:rPr>
              <w:t>(0.963-1.144)</w:t>
            </w:r>
          </w:p>
        </w:tc>
      </w:tr>
      <w:tr w:rsidR="00780F31" w14:paraId="61DE2BF3" w14:textId="77777777" w:rsidTr="00B771A6">
        <w:tc>
          <w:tcPr>
            <w:tcW w:w="1701" w:type="dxa"/>
            <w:tcBorders>
              <w:top w:val="nil"/>
              <w:left w:val="nil"/>
              <w:bottom w:val="single" w:sz="4" w:space="0" w:color="auto"/>
              <w:right w:val="nil"/>
            </w:tcBorders>
          </w:tcPr>
          <w:p w14:paraId="64AC3340" w14:textId="77777777" w:rsidR="00780F31" w:rsidRPr="00C4026D" w:rsidRDefault="00780F31" w:rsidP="00B771A6">
            <w:pPr>
              <w:rPr>
                <w:sz w:val="20"/>
                <w:szCs w:val="20"/>
              </w:rPr>
            </w:pPr>
            <w:r>
              <w:rPr>
                <w:sz w:val="20"/>
                <w:szCs w:val="20"/>
              </w:rPr>
              <w:t>MC Policies Already in Place</w:t>
            </w:r>
          </w:p>
        </w:tc>
        <w:tc>
          <w:tcPr>
            <w:tcW w:w="1687" w:type="dxa"/>
            <w:tcBorders>
              <w:top w:val="nil"/>
              <w:left w:val="nil"/>
              <w:bottom w:val="single" w:sz="4" w:space="0" w:color="auto"/>
              <w:right w:val="nil"/>
            </w:tcBorders>
          </w:tcPr>
          <w:p w14:paraId="3D3713F6" w14:textId="77777777" w:rsidR="00780F31" w:rsidRPr="00C4026D" w:rsidRDefault="00780F31" w:rsidP="00B771A6">
            <w:pPr>
              <w:jc w:val="center"/>
              <w:rPr>
                <w:sz w:val="20"/>
                <w:szCs w:val="20"/>
              </w:rPr>
            </w:pPr>
          </w:p>
        </w:tc>
        <w:tc>
          <w:tcPr>
            <w:tcW w:w="1501" w:type="dxa"/>
            <w:tcBorders>
              <w:top w:val="nil"/>
              <w:left w:val="nil"/>
              <w:bottom w:val="single" w:sz="4" w:space="0" w:color="auto"/>
              <w:right w:val="nil"/>
            </w:tcBorders>
          </w:tcPr>
          <w:p w14:paraId="0505ABEC" w14:textId="77777777" w:rsidR="00780F31" w:rsidRPr="00C4026D" w:rsidRDefault="00780F31" w:rsidP="00B771A6">
            <w:pPr>
              <w:jc w:val="center"/>
              <w:rPr>
                <w:sz w:val="20"/>
                <w:szCs w:val="20"/>
              </w:rPr>
            </w:pPr>
          </w:p>
        </w:tc>
        <w:tc>
          <w:tcPr>
            <w:tcW w:w="1558" w:type="dxa"/>
            <w:tcBorders>
              <w:top w:val="nil"/>
              <w:left w:val="nil"/>
              <w:bottom w:val="single" w:sz="4" w:space="0" w:color="auto"/>
              <w:right w:val="nil"/>
            </w:tcBorders>
          </w:tcPr>
          <w:p w14:paraId="45A13142" w14:textId="77777777" w:rsidR="00780F31" w:rsidRPr="00C4026D" w:rsidRDefault="00780F31" w:rsidP="00B771A6">
            <w:pPr>
              <w:jc w:val="center"/>
              <w:rPr>
                <w:sz w:val="20"/>
                <w:szCs w:val="20"/>
              </w:rPr>
            </w:pPr>
          </w:p>
        </w:tc>
        <w:tc>
          <w:tcPr>
            <w:tcW w:w="1558" w:type="dxa"/>
            <w:tcBorders>
              <w:top w:val="nil"/>
              <w:left w:val="nil"/>
              <w:bottom w:val="single" w:sz="4" w:space="0" w:color="auto"/>
              <w:right w:val="nil"/>
            </w:tcBorders>
          </w:tcPr>
          <w:p w14:paraId="53EB977A" w14:textId="77777777" w:rsidR="00780F31" w:rsidRPr="00C4026D" w:rsidRDefault="00780F31" w:rsidP="00B771A6">
            <w:pPr>
              <w:jc w:val="center"/>
              <w:rPr>
                <w:sz w:val="20"/>
                <w:szCs w:val="20"/>
              </w:rPr>
            </w:pPr>
          </w:p>
        </w:tc>
        <w:tc>
          <w:tcPr>
            <w:tcW w:w="1634" w:type="dxa"/>
            <w:tcBorders>
              <w:top w:val="nil"/>
              <w:left w:val="nil"/>
              <w:bottom w:val="single" w:sz="4" w:space="0" w:color="auto"/>
              <w:right w:val="nil"/>
            </w:tcBorders>
          </w:tcPr>
          <w:p w14:paraId="101F0FBF" w14:textId="77777777" w:rsidR="00780F31" w:rsidRDefault="00780F31" w:rsidP="00B771A6">
            <w:pPr>
              <w:jc w:val="center"/>
              <w:rPr>
                <w:sz w:val="20"/>
                <w:szCs w:val="20"/>
              </w:rPr>
            </w:pPr>
            <w:r>
              <w:rPr>
                <w:sz w:val="20"/>
                <w:szCs w:val="20"/>
              </w:rPr>
              <w:t>0.608***</w:t>
            </w:r>
          </w:p>
          <w:p w14:paraId="12ABBF7F" w14:textId="77777777" w:rsidR="00780F31" w:rsidRPr="00C4026D" w:rsidRDefault="00780F31" w:rsidP="00B771A6">
            <w:pPr>
              <w:jc w:val="center"/>
              <w:rPr>
                <w:sz w:val="20"/>
                <w:szCs w:val="20"/>
              </w:rPr>
            </w:pPr>
            <w:r>
              <w:rPr>
                <w:sz w:val="20"/>
                <w:szCs w:val="20"/>
              </w:rPr>
              <w:t>(0.454-0.813)</w:t>
            </w:r>
          </w:p>
        </w:tc>
      </w:tr>
      <w:tr w:rsidR="00780F31" w14:paraId="11015F9A" w14:textId="77777777" w:rsidTr="00B771A6">
        <w:tc>
          <w:tcPr>
            <w:tcW w:w="1701" w:type="dxa"/>
            <w:tcBorders>
              <w:left w:val="nil"/>
              <w:bottom w:val="single" w:sz="4" w:space="0" w:color="auto"/>
              <w:right w:val="nil"/>
            </w:tcBorders>
          </w:tcPr>
          <w:p w14:paraId="2348E7B0" w14:textId="77777777" w:rsidR="00780F31" w:rsidRPr="00C4026D" w:rsidRDefault="00780F31" w:rsidP="00B771A6">
            <w:pPr>
              <w:rPr>
                <w:sz w:val="20"/>
                <w:szCs w:val="20"/>
              </w:rPr>
            </w:pPr>
            <w:r w:rsidRPr="00C4026D">
              <w:rPr>
                <w:sz w:val="20"/>
                <w:szCs w:val="20"/>
              </w:rPr>
              <w:t xml:space="preserve">Observations </w:t>
            </w:r>
          </w:p>
        </w:tc>
        <w:tc>
          <w:tcPr>
            <w:tcW w:w="1687" w:type="dxa"/>
            <w:tcBorders>
              <w:left w:val="nil"/>
              <w:bottom w:val="single" w:sz="4" w:space="0" w:color="auto"/>
              <w:right w:val="nil"/>
            </w:tcBorders>
          </w:tcPr>
          <w:p w14:paraId="3EED1FAF" w14:textId="77777777" w:rsidR="00780F31" w:rsidRPr="00C4026D" w:rsidRDefault="00780F31" w:rsidP="00B771A6">
            <w:pPr>
              <w:jc w:val="center"/>
              <w:rPr>
                <w:sz w:val="20"/>
                <w:szCs w:val="20"/>
              </w:rPr>
            </w:pPr>
            <w:r>
              <w:rPr>
                <w:sz w:val="20"/>
                <w:szCs w:val="20"/>
              </w:rPr>
              <w:t>959</w:t>
            </w:r>
          </w:p>
        </w:tc>
        <w:tc>
          <w:tcPr>
            <w:tcW w:w="1501" w:type="dxa"/>
            <w:tcBorders>
              <w:left w:val="nil"/>
              <w:bottom w:val="single" w:sz="4" w:space="0" w:color="auto"/>
              <w:right w:val="nil"/>
            </w:tcBorders>
          </w:tcPr>
          <w:p w14:paraId="29E540C3" w14:textId="77777777" w:rsidR="00780F31" w:rsidRPr="00C4026D" w:rsidRDefault="00780F31" w:rsidP="00B771A6">
            <w:pPr>
              <w:jc w:val="center"/>
              <w:rPr>
                <w:sz w:val="20"/>
                <w:szCs w:val="20"/>
              </w:rPr>
            </w:pPr>
            <w:r>
              <w:rPr>
                <w:sz w:val="20"/>
                <w:szCs w:val="20"/>
              </w:rPr>
              <w:t>958</w:t>
            </w:r>
          </w:p>
        </w:tc>
        <w:tc>
          <w:tcPr>
            <w:tcW w:w="1558" w:type="dxa"/>
            <w:tcBorders>
              <w:left w:val="nil"/>
              <w:bottom w:val="single" w:sz="4" w:space="0" w:color="auto"/>
              <w:right w:val="nil"/>
            </w:tcBorders>
          </w:tcPr>
          <w:p w14:paraId="5AF2378E" w14:textId="77777777" w:rsidR="00780F31" w:rsidRPr="00C4026D" w:rsidRDefault="00780F31" w:rsidP="00B771A6">
            <w:pPr>
              <w:jc w:val="center"/>
              <w:rPr>
                <w:sz w:val="20"/>
                <w:szCs w:val="20"/>
              </w:rPr>
            </w:pPr>
            <w:r>
              <w:rPr>
                <w:sz w:val="20"/>
                <w:szCs w:val="20"/>
              </w:rPr>
              <w:t>711</w:t>
            </w:r>
          </w:p>
        </w:tc>
        <w:tc>
          <w:tcPr>
            <w:tcW w:w="1558" w:type="dxa"/>
            <w:tcBorders>
              <w:left w:val="nil"/>
              <w:bottom w:val="single" w:sz="4" w:space="0" w:color="auto"/>
              <w:right w:val="nil"/>
            </w:tcBorders>
          </w:tcPr>
          <w:p w14:paraId="194A1DB4" w14:textId="77777777" w:rsidR="00780F31" w:rsidRPr="00C4026D" w:rsidRDefault="00780F31" w:rsidP="00B771A6">
            <w:pPr>
              <w:jc w:val="center"/>
              <w:rPr>
                <w:sz w:val="20"/>
                <w:szCs w:val="20"/>
              </w:rPr>
            </w:pPr>
            <w:r>
              <w:rPr>
                <w:sz w:val="20"/>
                <w:szCs w:val="20"/>
              </w:rPr>
              <w:t>611</w:t>
            </w:r>
          </w:p>
        </w:tc>
        <w:tc>
          <w:tcPr>
            <w:tcW w:w="1634" w:type="dxa"/>
            <w:tcBorders>
              <w:left w:val="nil"/>
              <w:bottom w:val="single" w:sz="4" w:space="0" w:color="auto"/>
              <w:right w:val="nil"/>
            </w:tcBorders>
          </w:tcPr>
          <w:p w14:paraId="4B623112" w14:textId="77777777" w:rsidR="00780F31" w:rsidRPr="00C4026D" w:rsidRDefault="00780F31" w:rsidP="00B771A6">
            <w:pPr>
              <w:jc w:val="center"/>
              <w:rPr>
                <w:sz w:val="20"/>
                <w:szCs w:val="20"/>
              </w:rPr>
            </w:pPr>
            <w:r>
              <w:rPr>
                <w:sz w:val="20"/>
                <w:szCs w:val="20"/>
              </w:rPr>
              <w:t>611</w:t>
            </w:r>
          </w:p>
        </w:tc>
      </w:tr>
      <w:tr w:rsidR="00780F31" w14:paraId="7354A10A" w14:textId="77777777" w:rsidTr="00B771A6">
        <w:tc>
          <w:tcPr>
            <w:tcW w:w="9639" w:type="dxa"/>
            <w:gridSpan w:val="6"/>
            <w:tcBorders>
              <w:left w:val="nil"/>
              <w:right w:val="nil"/>
            </w:tcBorders>
          </w:tcPr>
          <w:p w14:paraId="7CBD452C" w14:textId="77777777" w:rsidR="00780F31" w:rsidRDefault="00780F31" w:rsidP="00B771A6">
            <w:r>
              <w:t>*** P&gt;0.01, ** P&gt;0.05, ** P&gt;0.10</w:t>
            </w:r>
          </w:p>
          <w:p w14:paraId="0413ABF7" w14:textId="77777777" w:rsidR="00780F31" w:rsidRDefault="00780F31" w:rsidP="00B771A6">
            <w:r>
              <w:t xml:space="preserve">Coefficients are hazard ratios for cox proportional hazard models.  </w:t>
            </w:r>
          </w:p>
          <w:p w14:paraId="01B8C354" w14:textId="77777777" w:rsidR="00780F31" w:rsidRDefault="00780F31" w:rsidP="00B771A6">
            <w:r>
              <w:t>A coefficient greater than 1 indicates a positive effect, a coefficient less than 1 indicates a negative effect.</w:t>
            </w:r>
          </w:p>
          <w:p w14:paraId="282A2185" w14:textId="77777777" w:rsidR="00780F31" w:rsidRDefault="00780F31" w:rsidP="00B771A6">
            <w:r>
              <w:t>Range of effects for a 95% confidence level are shown in brackets.</w:t>
            </w:r>
          </w:p>
        </w:tc>
      </w:tr>
    </w:tbl>
    <w:p w14:paraId="4DC8CCAB" w14:textId="10B6037C" w:rsidR="00780F31" w:rsidRDefault="00780F31" w:rsidP="00BF7481">
      <w:pPr>
        <w:pStyle w:val="BodyParagraph"/>
      </w:pPr>
    </w:p>
    <w:tbl>
      <w:tblPr>
        <w:tblStyle w:val="TableGrid"/>
        <w:tblW w:w="9639" w:type="dxa"/>
        <w:tblLook w:val="04A0" w:firstRow="1" w:lastRow="0" w:firstColumn="1" w:lastColumn="0" w:noHBand="0" w:noVBand="1"/>
      </w:tblPr>
      <w:tblGrid>
        <w:gridCol w:w="1843"/>
        <w:gridCol w:w="1545"/>
        <w:gridCol w:w="1501"/>
        <w:gridCol w:w="1558"/>
        <w:gridCol w:w="1558"/>
        <w:gridCol w:w="1634"/>
      </w:tblGrid>
      <w:tr w:rsidR="00780F31" w14:paraId="131FCB6D" w14:textId="77777777" w:rsidTr="00B771A6">
        <w:tc>
          <w:tcPr>
            <w:tcW w:w="9639" w:type="dxa"/>
            <w:gridSpan w:val="6"/>
            <w:tcBorders>
              <w:top w:val="nil"/>
              <w:left w:val="nil"/>
              <w:bottom w:val="single" w:sz="4" w:space="0" w:color="auto"/>
              <w:right w:val="nil"/>
            </w:tcBorders>
          </w:tcPr>
          <w:p w14:paraId="403A2EBC" w14:textId="033A62EF" w:rsidR="00780F31" w:rsidRDefault="00780F31" w:rsidP="00B771A6">
            <w:pPr>
              <w:rPr>
                <w:b/>
              </w:rPr>
            </w:pPr>
            <w:r>
              <w:rPr>
                <w:b/>
              </w:rPr>
              <w:t>Table E3: Right Influence when the Left is in Power (Multiculturalism Only- First Column Table 2)</w:t>
            </w:r>
          </w:p>
        </w:tc>
      </w:tr>
      <w:tr w:rsidR="00780F31" w14:paraId="33973597" w14:textId="77777777" w:rsidTr="00B771A6">
        <w:tc>
          <w:tcPr>
            <w:tcW w:w="1843" w:type="dxa"/>
            <w:tcBorders>
              <w:left w:val="nil"/>
              <w:bottom w:val="single" w:sz="4" w:space="0" w:color="auto"/>
              <w:right w:val="nil"/>
            </w:tcBorders>
          </w:tcPr>
          <w:p w14:paraId="45CBC201" w14:textId="77777777" w:rsidR="00780F31" w:rsidRPr="00FF64B2" w:rsidRDefault="00780F31" w:rsidP="00B771A6">
            <w:pPr>
              <w:rPr>
                <w:b/>
              </w:rPr>
            </w:pPr>
            <w:r>
              <w:rPr>
                <w:b/>
              </w:rPr>
              <w:t>Variable</w:t>
            </w:r>
          </w:p>
        </w:tc>
        <w:tc>
          <w:tcPr>
            <w:tcW w:w="1545" w:type="dxa"/>
            <w:tcBorders>
              <w:left w:val="nil"/>
              <w:bottom w:val="single" w:sz="4" w:space="0" w:color="auto"/>
              <w:right w:val="nil"/>
            </w:tcBorders>
          </w:tcPr>
          <w:p w14:paraId="34DE7D0D" w14:textId="77777777" w:rsidR="00780F31" w:rsidRPr="00FF64B2" w:rsidRDefault="00780F31" w:rsidP="00B771A6">
            <w:pPr>
              <w:jc w:val="center"/>
              <w:rPr>
                <w:b/>
              </w:rPr>
            </w:pPr>
            <w:r>
              <w:rPr>
                <w:b/>
              </w:rPr>
              <w:t>Model 1</w:t>
            </w:r>
          </w:p>
        </w:tc>
        <w:tc>
          <w:tcPr>
            <w:tcW w:w="1501" w:type="dxa"/>
            <w:tcBorders>
              <w:left w:val="nil"/>
              <w:bottom w:val="single" w:sz="4" w:space="0" w:color="auto"/>
              <w:right w:val="nil"/>
            </w:tcBorders>
          </w:tcPr>
          <w:p w14:paraId="567029A6" w14:textId="77777777" w:rsidR="00780F31" w:rsidRPr="00FF64B2" w:rsidRDefault="00780F31" w:rsidP="00B771A6">
            <w:pPr>
              <w:jc w:val="center"/>
              <w:rPr>
                <w:b/>
              </w:rPr>
            </w:pPr>
            <w:r>
              <w:rPr>
                <w:b/>
              </w:rPr>
              <w:t>Model 2</w:t>
            </w:r>
          </w:p>
        </w:tc>
        <w:tc>
          <w:tcPr>
            <w:tcW w:w="1558" w:type="dxa"/>
            <w:tcBorders>
              <w:left w:val="nil"/>
              <w:bottom w:val="single" w:sz="4" w:space="0" w:color="auto"/>
              <w:right w:val="nil"/>
            </w:tcBorders>
          </w:tcPr>
          <w:p w14:paraId="27FA9B8D" w14:textId="77777777" w:rsidR="00780F31" w:rsidRPr="00FF64B2" w:rsidRDefault="00780F31" w:rsidP="00B771A6">
            <w:pPr>
              <w:jc w:val="center"/>
              <w:rPr>
                <w:b/>
              </w:rPr>
            </w:pPr>
            <w:r>
              <w:rPr>
                <w:b/>
              </w:rPr>
              <w:t>Model 3</w:t>
            </w:r>
          </w:p>
        </w:tc>
        <w:tc>
          <w:tcPr>
            <w:tcW w:w="1558" w:type="dxa"/>
            <w:tcBorders>
              <w:left w:val="nil"/>
              <w:bottom w:val="single" w:sz="4" w:space="0" w:color="auto"/>
              <w:right w:val="nil"/>
            </w:tcBorders>
          </w:tcPr>
          <w:p w14:paraId="542E2652" w14:textId="77777777" w:rsidR="00780F31" w:rsidRPr="00FF64B2" w:rsidRDefault="00780F31" w:rsidP="00B771A6">
            <w:pPr>
              <w:jc w:val="center"/>
              <w:rPr>
                <w:b/>
              </w:rPr>
            </w:pPr>
            <w:r>
              <w:rPr>
                <w:b/>
              </w:rPr>
              <w:t>Model 4</w:t>
            </w:r>
          </w:p>
        </w:tc>
        <w:tc>
          <w:tcPr>
            <w:tcW w:w="1634" w:type="dxa"/>
            <w:tcBorders>
              <w:left w:val="nil"/>
              <w:bottom w:val="single" w:sz="4" w:space="0" w:color="auto"/>
              <w:right w:val="nil"/>
            </w:tcBorders>
          </w:tcPr>
          <w:p w14:paraId="0980F72D" w14:textId="77777777" w:rsidR="00780F31" w:rsidRDefault="00780F31" w:rsidP="00B771A6">
            <w:pPr>
              <w:jc w:val="center"/>
              <w:rPr>
                <w:b/>
              </w:rPr>
            </w:pPr>
            <w:r>
              <w:rPr>
                <w:b/>
              </w:rPr>
              <w:t>Model 5</w:t>
            </w:r>
          </w:p>
        </w:tc>
      </w:tr>
      <w:tr w:rsidR="00780F31" w:rsidRPr="0048607F" w14:paraId="5267646C" w14:textId="77777777" w:rsidTr="00B771A6">
        <w:tc>
          <w:tcPr>
            <w:tcW w:w="1843" w:type="dxa"/>
            <w:tcBorders>
              <w:left w:val="nil"/>
              <w:bottom w:val="nil"/>
              <w:right w:val="nil"/>
            </w:tcBorders>
          </w:tcPr>
          <w:p w14:paraId="4AEFBD31" w14:textId="77777777" w:rsidR="00780F31" w:rsidRPr="0048607F" w:rsidRDefault="00780F31" w:rsidP="00B771A6">
            <w:pPr>
              <w:rPr>
                <w:sz w:val="20"/>
                <w:szCs w:val="20"/>
              </w:rPr>
            </w:pPr>
            <w:r w:rsidRPr="0048607F">
              <w:rPr>
                <w:sz w:val="20"/>
                <w:szCs w:val="20"/>
              </w:rPr>
              <w:t xml:space="preserve">Right MC/Nationalism </w:t>
            </w:r>
          </w:p>
        </w:tc>
        <w:tc>
          <w:tcPr>
            <w:tcW w:w="1545" w:type="dxa"/>
            <w:tcBorders>
              <w:left w:val="nil"/>
              <w:bottom w:val="nil"/>
              <w:right w:val="nil"/>
            </w:tcBorders>
          </w:tcPr>
          <w:p w14:paraId="6A39EABF" w14:textId="77777777" w:rsidR="00780F31" w:rsidRDefault="00780F31" w:rsidP="00B771A6">
            <w:pPr>
              <w:jc w:val="center"/>
              <w:rPr>
                <w:sz w:val="20"/>
                <w:szCs w:val="20"/>
              </w:rPr>
            </w:pPr>
            <w:r>
              <w:rPr>
                <w:sz w:val="20"/>
                <w:szCs w:val="20"/>
              </w:rPr>
              <w:t>1.107</w:t>
            </w:r>
          </w:p>
          <w:p w14:paraId="4AEF9B72" w14:textId="77777777" w:rsidR="00780F31" w:rsidRPr="0048607F" w:rsidRDefault="00780F31" w:rsidP="00B771A6">
            <w:pPr>
              <w:jc w:val="center"/>
              <w:rPr>
                <w:sz w:val="20"/>
                <w:szCs w:val="20"/>
              </w:rPr>
            </w:pPr>
            <w:r>
              <w:rPr>
                <w:sz w:val="20"/>
                <w:szCs w:val="20"/>
              </w:rPr>
              <w:t>(0.917-1.337)</w:t>
            </w:r>
          </w:p>
        </w:tc>
        <w:tc>
          <w:tcPr>
            <w:tcW w:w="1501" w:type="dxa"/>
            <w:tcBorders>
              <w:left w:val="nil"/>
              <w:bottom w:val="nil"/>
              <w:right w:val="nil"/>
            </w:tcBorders>
          </w:tcPr>
          <w:p w14:paraId="652B3A21" w14:textId="77777777" w:rsidR="00780F31" w:rsidRDefault="00780F31" w:rsidP="00B771A6">
            <w:pPr>
              <w:jc w:val="center"/>
              <w:rPr>
                <w:sz w:val="20"/>
                <w:szCs w:val="20"/>
              </w:rPr>
            </w:pPr>
            <w:r>
              <w:rPr>
                <w:sz w:val="20"/>
                <w:szCs w:val="20"/>
              </w:rPr>
              <w:t>1.094</w:t>
            </w:r>
          </w:p>
          <w:p w14:paraId="4661FC66" w14:textId="77777777" w:rsidR="00780F31" w:rsidRPr="0048607F" w:rsidRDefault="00780F31" w:rsidP="00B771A6">
            <w:pPr>
              <w:jc w:val="center"/>
              <w:rPr>
                <w:sz w:val="20"/>
                <w:szCs w:val="20"/>
              </w:rPr>
            </w:pPr>
            <w:r>
              <w:rPr>
                <w:sz w:val="20"/>
                <w:szCs w:val="20"/>
              </w:rPr>
              <w:t>(0.904-1.325)</w:t>
            </w:r>
          </w:p>
        </w:tc>
        <w:tc>
          <w:tcPr>
            <w:tcW w:w="1558" w:type="dxa"/>
            <w:tcBorders>
              <w:left w:val="nil"/>
              <w:bottom w:val="nil"/>
              <w:right w:val="nil"/>
            </w:tcBorders>
          </w:tcPr>
          <w:p w14:paraId="381CAAEC" w14:textId="77777777" w:rsidR="00780F31" w:rsidRDefault="00780F31" w:rsidP="00B771A6">
            <w:pPr>
              <w:jc w:val="center"/>
              <w:rPr>
                <w:sz w:val="20"/>
                <w:szCs w:val="20"/>
              </w:rPr>
            </w:pPr>
            <w:r>
              <w:rPr>
                <w:sz w:val="20"/>
                <w:szCs w:val="20"/>
              </w:rPr>
              <w:t>1.108</w:t>
            </w:r>
          </w:p>
          <w:p w14:paraId="3ED5FFB8" w14:textId="77777777" w:rsidR="00780F31" w:rsidRPr="0048607F" w:rsidRDefault="00780F31" w:rsidP="00B771A6">
            <w:pPr>
              <w:jc w:val="center"/>
              <w:rPr>
                <w:sz w:val="20"/>
                <w:szCs w:val="20"/>
              </w:rPr>
            </w:pPr>
            <w:r>
              <w:rPr>
                <w:sz w:val="20"/>
                <w:szCs w:val="20"/>
              </w:rPr>
              <w:t>(0.932-1.317)</w:t>
            </w:r>
          </w:p>
        </w:tc>
        <w:tc>
          <w:tcPr>
            <w:tcW w:w="1558" w:type="dxa"/>
            <w:tcBorders>
              <w:left w:val="nil"/>
              <w:bottom w:val="nil"/>
              <w:right w:val="nil"/>
            </w:tcBorders>
          </w:tcPr>
          <w:p w14:paraId="32C00378" w14:textId="77777777" w:rsidR="00780F31" w:rsidRDefault="00780F31" w:rsidP="00B771A6">
            <w:pPr>
              <w:jc w:val="center"/>
              <w:rPr>
                <w:sz w:val="20"/>
                <w:szCs w:val="20"/>
              </w:rPr>
            </w:pPr>
            <w:r>
              <w:rPr>
                <w:sz w:val="20"/>
                <w:szCs w:val="20"/>
              </w:rPr>
              <w:t>1.095</w:t>
            </w:r>
          </w:p>
          <w:p w14:paraId="0B51F354" w14:textId="77777777" w:rsidR="00780F31" w:rsidRPr="0048607F" w:rsidRDefault="00780F31" w:rsidP="00B771A6">
            <w:pPr>
              <w:jc w:val="center"/>
              <w:rPr>
                <w:sz w:val="20"/>
                <w:szCs w:val="20"/>
              </w:rPr>
            </w:pPr>
            <w:r>
              <w:rPr>
                <w:sz w:val="20"/>
                <w:szCs w:val="20"/>
              </w:rPr>
              <w:t>(0.884-1.356)</w:t>
            </w:r>
          </w:p>
        </w:tc>
        <w:tc>
          <w:tcPr>
            <w:tcW w:w="1634" w:type="dxa"/>
            <w:tcBorders>
              <w:left w:val="nil"/>
              <w:bottom w:val="nil"/>
              <w:right w:val="nil"/>
            </w:tcBorders>
          </w:tcPr>
          <w:p w14:paraId="61F0A419" w14:textId="77777777" w:rsidR="00780F31" w:rsidRDefault="00780F31" w:rsidP="00B771A6">
            <w:pPr>
              <w:jc w:val="center"/>
              <w:rPr>
                <w:sz w:val="20"/>
                <w:szCs w:val="20"/>
              </w:rPr>
            </w:pPr>
            <w:r>
              <w:rPr>
                <w:sz w:val="20"/>
                <w:szCs w:val="20"/>
              </w:rPr>
              <w:t>1.197**</w:t>
            </w:r>
          </w:p>
          <w:p w14:paraId="67D430F7" w14:textId="77777777" w:rsidR="00780F31" w:rsidRPr="0048607F" w:rsidRDefault="00780F31" w:rsidP="00B771A6">
            <w:pPr>
              <w:jc w:val="center"/>
              <w:rPr>
                <w:sz w:val="20"/>
                <w:szCs w:val="20"/>
              </w:rPr>
            </w:pPr>
            <w:r>
              <w:rPr>
                <w:sz w:val="20"/>
                <w:szCs w:val="20"/>
              </w:rPr>
              <w:t>(1.044-1.373)</w:t>
            </w:r>
          </w:p>
        </w:tc>
      </w:tr>
      <w:tr w:rsidR="00780F31" w:rsidRPr="0048607F" w14:paraId="611C317F" w14:textId="77777777" w:rsidTr="00B771A6">
        <w:tc>
          <w:tcPr>
            <w:tcW w:w="1843" w:type="dxa"/>
            <w:tcBorders>
              <w:top w:val="nil"/>
              <w:left w:val="nil"/>
              <w:bottom w:val="nil"/>
              <w:right w:val="nil"/>
            </w:tcBorders>
          </w:tcPr>
          <w:p w14:paraId="63846444" w14:textId="77777777" w:rsidR="00780F31" w:rsidRPr="0048607F" w:rsidRDefault="00780F31" w:rsidP="00B771A6">
            <w:pPr>
              <w:rPr>
                <w:sz w:val="20"/>
                <w:szCs w:val="20"/>
              </w:rPr>
            </w:pPr>
            <w:r w:rsidRPr="0048607F">
              <w:rPr>
                <w:sz w:val="20"/>
                <w:szCs w:val="20"/>
              </w:rPr>
              <w:lastRenderedPageBreak/>
              <w:t xml:space="preserve">Far-Right Party Presence </w:t>
            </w:r>
          </w:p>
        </w:tc>
        <w:tc>
          <w:tcPr>
            <w:tcW w:w="1545" w:type="dxa"/>
            <w:tcBorders>
              <w:top w:val="nil"/>
              <w:left w:val="nil"/>
              <w:bottom w:val="nil"/>
              <w:right w:val="nil"/>
            </w:tcBorders>
          </w:tcPr>
          <w:p w14:paraId="69076728" w14:textId="77777777" w:rsidR="00780F31" w:rsidRPr="0048607F" w:rsidRDefault="00780F31" w:rsidP="00B771A6">
            <w:pPr>
              <w:jc w:val="center"/>
              <w:rPr>
                <w:sz w:val="20"/>
                <w:szCs w:val="20"/>
              </w:rPr>
            </w:pPr>
          </w:p>
        </w:tc>
        <w:tc>
          <w:tcPr>
            <w:tcW w:w="1501" w:type="dxa"/>
            <w:tcBorders>
              <w:top w:val="nil"/>
              <w:left w:val="nil"/>
              <w:bottom w:val="nil"/>
              <w:right w:val="nil"/>
            </w:tcBorders>
          </w:tcPr>
          <w:p w14:paraId="5C0D5D4B" w14:textId="77777777" w:rsidR="00780F31" w:rsidRDefault="00780F31" w:rsidP="00B771A6">
            <w:pPr>
              <w:jc w:val="center"/>
              <w:rPr>
                <w:sz w:val="20"/>
                <w:szCs w:val="20"/>
              </w:rPr>
            </w:pPr>
            <w:r>
              <w:rPr>
                <w:sz w:val="20"/>
                <w:szCs w:val="20"/>
              </w:rPr>
              <w:t>0.852</w:t>
            </w:r>
          </w:p>
          <w:p w14:paraId="07C0F871" w14:textId="77777777" w:rsidR="00780F31" w:rsidRPr="0048607F" w:rsidRDefault="00780F31" w:rsidP="00B771A6">
            <w:pPr>
              <w:jc w:val="center"/>
              <w:rPr>
                <w:sz w:val="20"/>
                <w:szCs w:val="20"/>
              </w:rPr>
            </w:pPr>
            <w:r>
              <w:rPr>
                <w:sz w:val="20"/>
                <w:szCs w:val="20"/>
              </w:rPr>
              <w:t>(0.408-1.781)</w:t>
            </w:r>
          </w:p>
        </w:tc>
        <w:tc>
          <w:tcPr>
            <w:tcW w:w="1558" w:type="dxa"/>
            <w:tcBorders>
              <w:top w:val="nil"/>
              <w:left w:val="nil"/>
              <w:bottom w:val="nil"/>
              <w:right w:val="nil"/>
            </w:tcBorders>
          </w:tcPr>
          <w:p w14:paraId="1107B3A3" w14:textId="77777777" w:rsidR="00780F31" w:rsidRDefault="00780F31" w:rsidP="00B771A6">
            <w:pPr>
              <w:jc w:val="center"/>
              <w:rPr>
                <w:sz w:val="20"/>
                <w:szCs w:val="20"/>
              </w:rPr>
            </w:pPr>
            <w:r>
              <w:rPr>
                <w:sz w:val="20"/>
                <w:szCs w:val="20"/>
              </w:rPr>
              <w:t>0.679</w:t>
            </w:r>
          </w:p>
          <w:p w14:paraId="6F832A9C" w14:textId="77777777" w:rsidR="00780F31" w:rsidRPr="0048607F" w:rsidRDefault="00780F31" w:rsidP="00B771A6">
            <w:pPr>
              <w:jc w:val="center"/>
              <w:rPr>
                <w:sz w:val="20"/>
                <w:szCs w:val="20"/>
              </w:rPr>
            </w:pPr>
            <w:r>
              <w:rPr>
                <w:sz w:val="20"/>
                <w:szCs w:val="20"/>
              </w:rPr>
              <w:t>(0.307-1.501)</w:t>
            </w:r>
          </w:p>
        </w:tc>
        <w:tc>
          <w:tcPr>
            <w:tcW w:w="1558" w:type="dxa"/>
            <w:tcBorders>
              <w:top w:val="nil"/>
              <w:left w:val="nil"/>
              <w:bottom w:val="nil"/>
              <w:right w:val="nil"/>
            </w:tcBorders>
          </w:tcPr>
          <w:p w14:paraId="16069DEF" w14:textId="77777777" w:rsidR="00780F31" w:rsidRDefault="00780F31" w:rsidP="00B771A6">
            <w:pPr>
              <w:jc w:val="center"/>
              <w:rPr>
                <w:sz w:val="20"/>
                <w:szCs w:val="20"/>
              </w:rPr>
            </w:pPr>
            <w:r>
              <w:rPr>
                <w:sz w:val="20"/>
                <w:szCs w:val="20"/>
              </w:rPr>
              <w:t>0.432**</w:t>
            </w:r>
          </w:p>
          <w:p w14:paraId="16E585A9" w14:textId="77777777" w:rsidR="00780F31" w:rsidRPr="0048607F" w:rsidRDefault="00780F31" w:rsidP="00B771A6">
            <w:pPr>
              <w:jc w:val="center"/>
              <w:rPr>
                <w:sz w:val="20"/>
                <w:szCs w:val="20"/>
              </w:rPr>
            </w:pPr>
            <w:r>
              <w:rPr>
                <w:sz w:val="20"/>
                <w:szCs w:val="20"/>
              </w:rPr>
              <w:t>(0.200-0.933)</w:t>
            </w:r>
          </w:p>
        </w:tc>
        <w:tc>
          <w:tcPr>
            <w:tcW w:w="1634" w:type="dxa"/>
            <w:tcBorders>
              <w:top w:val="nil"/>
              <w:left w:val="nil"/>
              <w:bottom w:val="nil"/>
              <w:right w:val="nil"/>
            </w:tcBorders>
          </w:tcPr>
          <w:p w14:paraId="7E4561D5" w14:textId="77777777" w:rsidR="00780F31" w:rsidRDefault="00780F31" w:rsidP="00B771A6">
            <w:pPr>
              <w:jc w:val="center"/>
              <w:rPr>
                <w:sz w:val="20"/>
                <w:szCs w:val="20"/>
              </w:rPr>
            </w:pPr>
            <w:r>
              <w:rPr>
                <w:sz w:val="20"/>
                <w:szCs w:val="20"/>
              </w:rPr>
              <w:t>0.371**</w:t>
            </w:r>
          </w:p>
          <w:p w14:paraId="46C7267C" w14:textId="77777777" w:rsidR="00780F31" w:rsidRPr="0048607F" w:rsidRDefault="00780F31" w:rsidP="00B771A6">
            <w:pPr>
              <w:jc w:val="center"/>
              <w:rPr>
                <w:sz w:val="20"/>
                <w:szCs w:val="20"/>
              </w:rPr>
            </w:pPr>
            <w:r>
              <w:rPr>
                <w:sz w:val="20"/>
                <w:szCs w:val="20"/>
              </w:rPr>
              <w:t>(0.139-0.991)</w:t>
            </w:r>
          </w:p>
        </w:tc>
      </w:tr>
      <w:tr w:rsidR="00780F31" w:rsidRPr="0048607F" w14:paraId="244EE403" w14:textId="77777777" w:rsidTr="00B771A6">
        <w:tc>
          <w:tcPr>
            <w:tcW w:w="1843" w:type="dxa"/>
            <w:tcBorders>
              <w:top w:val="nil"/>
              <w:left w:val="nil"/>
              <w:bottom w:val="nil"/>
              <w:right w:val="nil"/>
            </w:tcBorders>
          </w:tcPr>
          <w:p w14:paraId="11A3B5CC" w14:textId="77777777" w:rsidR="00780F31" w:rsidRPr="0048607F" w:rsidRDefault="00780F31" w:rsidP="00B771A6">
            <w:pPr>
              <w:rPr>
                <w:sz w:val="20"/>
                <w:szCs w:val="20"/>
              </w:rPr>
            </w:pPr>
            <w:r w:rsidRPr="0048607F">
              <w:rPr>
                <w:sz w:val="20"/>
                <w:szCs w:val="20"/>
              </w:rPr>
              <w:t>Ethnic Minority Electoral Strength</w:t>
            </w:r>
          </w:p>
        </w:tc>
        <w:tc>
          <w:tcPr>
            <w:tcW w:w="1545" w:type="dxa"/>
            <w:tcBorders>
              <w:top w:val="nil"/>
              <w:left w:val="nil"/>
              <w:bottom w:val="nil"/>
              <w:right w:val="nil"/>
            </w:tcBorders>
          </w:tcPr>
          <w:p w14:paraId="508212B9" w14:textId="77777777" w:rsidR="00780F31" w:rsidRPr="0048607F" w:rsidRDefault="00780F31" w:rsidP="00B771A6">
            <w:pPr>
              <w:jc w:val="center"/>
              <w:rPr>
                <w:sz w:val="20"/>
                <w:szCs w:val="20"/>
              </w:rPr>
            </w:pPr>
          </w:p>
        </w:tc>
        <w:tc>
          <w:tcPr>
            <w:tcW w:w="1501" w:type="dxa"/>
            <w:tcBorders>
              <w:top w:val="nil"/>
              <w:left w:val="nil"/>
              <w:bottom w:val="nil"/>
              <w:right w:val="nil"/>
            </w:tcBorders>
          </w:tcPr>
          <w:p w14:paraId="29152537" w14:textId="77777777" w:rsidR="00780F31" w:rsidRPr="0048607F" w:rsidRDefault="00780F31" w:rsidP="00B771A6">
            <w:pPr>
              <w:jc w:val="center"/>
              <w:rPr>
                <w:sz w:val="20"/>
                <w:szCs w:val="20"/>
              </w:rPr>
            </w:pPr>
          </w:p>
        </w:tc>
        <w:tc>
          <w:tcPr>
            <w:tcW w:w="1558" w:type="dxa"/>
            <w:tcBorders>
              <w:top w:val="nil"/>
              <w:left w:val="nil"/>
              <w:bottom w:val="nil"/>
              <w:right w:val="nil"/>
            </w:tcBorders>
          </w:tcPr>
          <w:p w14:paraId="2B4178F0" w14:textId="77777777" w:rsidR="00780F31" w:rsidRDefault="00780F31" w:rsidP="00B771A6">
            <w:pPr>
              <w:jc w:val="center"/>
              <w:rPr>
                <w:sz w:val="20"/>
                <w:szCs w:val="20"/>
              </w:rPr>
            </w:pPr>
            <w:r>
              <w:rPr>
                <w:sz w:val="20"/>
                <w:szCs w:val="20"/>
              </w:rPr>
              <w:t>0.912**</w:t>
            </w:r>
          </w:p>
          <w:p w14:paraId="09C94D62" w14:textId="77777777" w:rsidR="00780F31" w:rsidRPr="0048607F" w:rsidRDefault="00780F31" w:rsidP="00B771A6">
            <w:pPr>
              <w:jc w:val="center"/>
              <w:rPr>
                <w:sz w:val="20"/>
                <w:szCs w:val="20"/>
              </w:rPr>
            </w:pPr>
            <w:r>
              <w:rPr>
                <w:sz w:val="20"/>
                <w:szCs w:val="20"/>
              </w:rPr>
              <w:t>(0.850-0.978)</w:t>
            </w:r>
          </w:p>
        </w:tc>
        <w:tc>
          <w:tcPr>
            <w:tcW w:w="1558" w:type="dxa"/>
            <w:tcBorders>
              <w:top w:val="nil"/>
              <w:left w:val="nil"/>
              <w:bottom w:val="nil"/>
              <w:right w:val="nil"/>
            </w:tcBorders>
          </w:tcPr>
          <w:p w14:paraId="0AAA52F1" w14:textId="77777777" w:rsidR="00780F31" w:rsidRDefault="00780F31" w:rsidP="00B771A6">
            <w:pPr>
              <w:jc w:val="center"/>
              <w:rPr>
                <w:sz w:val="20"/>
                <w:szCs w:val="20"/>
              </w:rPr>
            </w:pPr>
            <w:r>
              <w:rPr>
                <w:sz w:val="20"/>
                <w:szCs w:val="20"/>
              </w:rPr>
              <w:t>0.895***</w:t>
            </w:r>
          </w:p>
          <w:p w14:paraId="433C8CB7" w14:textId="77777777" w:rsidR="00780F31" w:rsidRPr="0048607F" w:rsidRDefault="00780F31" w:rsidP="00B771A6">
            <w:pPr>
              <w:jc w:val="center"/>
              <w:rPr>
                <w:sz w:val="20"/>
                <w:szCs w:val="20"/>
              </w:rPr>
            </w:pPr>
            <w:r>
              <w:rPr>
                <w:sz w:val="20"/>
                <w:szCs w:val="20"/>
              </w:rPr>
              <w:t>(0.836-0.959)</w:t>
            </w:r>
          </w:p>
        </w:tc>
        <w:tc>
          <w:tcPr>
            <w:tcW w:w="1634" w:type="dxa"/>
            <w:tcBorders>
              <w:top w:val="nil"/>
              <w:left w:val="nil"/>
              <w:bottom w:val="nil"/>
              <w:right w:val="nil"/>
            </w:tcBorders>
          </w:tcPr>
          <w:p w14:paraId="04EF25EC" w14:textId="77777777" w:rsidR="00780F31" w:rsidRDefault="00780F31" w:rsidP="00B771A6">
            <w:pPr>
              <w:jc w:val="center"/>
              <w:rPr>
                <w:sz w:val="20"/>
                <w:szCs w:val="20"/>
              </w:rPr>
            </w:pPr>
            <w:r>
              <w:rPr>
                <w:sz w:val="20"/>
                <w:szCs w:val="20"/>
              </w:rPr>
              <w:t>0.947</w:t>
            </w:r>
          </w:p>
          <w:p w14:paraId="658E6F40" w14:textId="77777777" w:rsidR="00780F31" w:rsidRPr="0048607F" w:rsidRDefault="00780F31" w:rsidP="00B771A6">
            <w:pPr>
              <w:jc w:val="center"/>
              <w:rPr>
                <w:sz w:val="20"/>
                <w:szCs w:val="20"/>
              </w:rPr>
            </w:pPr>
            <w:r>
              <w:rPr>
                <w:sz w:val="20"/>
                <w:szCs w:val="20"/>
              </w:rPr>
              <w:t>(0.882-1.017)</w:t>
            </w:r>
          </w:p>
        </w:tc>
      </w:tr>
      <w:tr w:rsidR="00780F31" w:rsidRPr="0048607F" w14:paraId="3B1EFB1E" w14:textId="77777777" w:rsidTr="00B771A6">
        <w:tc>
          <w:tcPr>
            <w:tcW w:w="1843" w:type="dxa"/>
            <w:tcBorders>
              <w:top w:val="nil"/>
              <w:left w:val="nil"/>
              <w:bottom w:val="nil"/>
              <w:right w:val="nil"/>
            </w:tcBorders>
          </w:tcPr>
          <w:p w14:paraId="018E00F0" w14:textId="77777777" w:rsidR="00780F31" w:rsidRPr="0048607F" w:rsidRDefault="00780F31" w:rsidP="00B771A6">
            <w:pPr>
              <w:rPr>
                <w:sz w:val="20"/>
                <w:szCs w:val="20"/>
              </w:rPr>
            </w:pPr>
            <w:r w:rsidRPr="0048607F">
              <w:rPr>
                <w:sz w:val="20"/>
                <w:szCs w:val="20"/>
              </w:rPr>
              <w:t>Federal System</w:t>
            </w:r>
          </w:p>
        </w:tc>
        <w:tc>
          <w:tcPr>
            <w:tcW w:w="1545" w:type="dxa"/>
            <w:tcBorders>
              <w:top w:val="nil"/>
              <w:left w:val="nil"/>
              <w:bottom w:val="nil"/>
              <w:right w:val="nil"/>
            </w:tcBorders>
          </w:tcPr>
          <w:p w14:paraId="3FC6B35B" w14:textId="77777777" w:rsidR="00780F31" w:rsidRPr="0048607F" w:rsidRDefault="00780F31" w:rsidP="00B771A6">
            <w:pPr>
              <w:jc w:val="center"/>
              <w:rPr>
                <w:sz w:val="20"/>
                <w:szCs w:val="20"/>
              </w:rPr>
            </w:pPr>
          </w:p>
        </w:tc>
        <w:tc>
          <w:tcPr>
            <w:tcW w:w="1501" w:type="dxa"/>
            <w:tcBorders>
              <w:top w:val="nil"/>
              <w:left w:val="nil"/>
              <w:bottom w:val="nil"/>
              <w:right w:val="nil"/>
            </w:tcBorders>
          </w:tcPr>
          <w:p w14:paraId="44DB7E6E" w14:textId="77777777" w:rsidR="00780F31" w:rsidRPr="0048607F" w:rsidRDefault="00780F31" w:rsidP="00B771A6">
            <w:pPr>
              <w:jc w:val="center"/>
              <w:rPr>
                <w:sz w:val="20"/>
                <w:szCs w:val="20"/>
              </w:rPr>
            </w:pPr>
          </w:p>
        </w:tc>
        <w:tc>
          <w:tcPr>
            <w:tcW w:w="1558" w:type="dxa"/>
            <w:tcBorders>
              <w:top w:val="nil"/>
              <w:left w:val="nil"/>
              <w:bottom w:val="nil"/>
              <w:right w:val="nil"/>
            </w:tcBorders>
          </w:tcPr>
          <w:p w14:paraId="338E1522" w14:textId="77777777" w:rsidR="00780F31" w:rsidRPr="0048607F" w:rsidRDefault="00780F31" w:rsidP="00B771A6">
            <w:pPr>
              <w:jc w:val="center"/>
              <w:rPr>
                <w:sz w:val="20"/>
                <w:szCs w:val="20"/>
              </w:rPr>
            </w:pPr>
          </w:p>
        </w:tc>
        <w:tc>
          <w:tcPr>
            <w:tcW w:w="1558" w:type="dxa"/>
            <w:tcBorders>
              <w:top w:val="nil"/>
              <w:left w:val="nil"/>
              <w:bottom w:val="nil"/>
              <w:right w:val="nil"/>
            </w:tcBorders>
          </w:tcPr>
          <w:p w14:paraId="6CCD84A7" w14:textId="77777777" w:rsidR="00780F31" w:rsidRDefault="00780F31" w:rsidP="00B771A6">
            <w:pPr>
              <w:jc w:val="center"/>
              <w:rPr>
                <w:sz w:val="20"/>
                <w:szCs w:val="20"/>
              </w:rPr>
            </w:pPr>
            <w:r>
              <w:rPr>
                <w:sz w:val="20"/>
                <w:szCs w:val="20"/>
              </w:rPr>
              <w:t>1.997**</w:t>
            </w:r>
          </w:p>
          <w:p w14:paraId="2366E990" w14:textId="77777777" w:rsidR="00780F31" w:rsidRPr="0048607F" w:rsidRDefault="00780F31" w:rsidP="00B771A6">
            <w:pPr>
              <w:jc w:val="center"/>
              <w:rPr>
                <w:sz w:val="20"/>
                <w:szCs w:val="20"/>
              </w:rPr>
            </w:pPr>
            <w:r>
              <w:rPr>
                <w:sz w:val="20"/>
                <w:szCs w:val="20"/>
              </w:rPr>
              <w:t>(1.137-3.508)</w:t>
            </w:r>
          </w:p>
        </w:tc>
        <w:tc>
          <w:tcPr>
            <w:tcW w:w="1634" w:type="dxa"/>
            <w:tcBorders>
              <w:top w:val="nil"/>
              <w:left w:val="nil"/>
              <w:bottom w:val="nil"/>
              <w:right w:val="nil"/>
            </w:tcBorders>
          </w:tcPr>
          <w:p w14:paraId="3E1B0C8F" w14:textId="77777777" w:rsidR="00780F31" w:rsidRDefault="00780F31" w:rsidP="00B771A6">
            <w:pPr>
              <w:jc w:val="center"/>
              <w:rPr>
                <w:sz w:val="20"/>
                <w:szCs w:val="20"/>
              </w:rPr>
            </w:pPr>
            <w:r>
              <w:rPr>
                <w:sz w:val="20"/>
                <w:szCs w:val="20"/>
              </w:rPr>
              <w:t>2.288*</w:t>
            </w:r>
          </w:p>
          <w:p w14:paraId="2EBD9C39" w14:textId="77777777" w:rsidR="00780F31" w:rsidRPr="0048607F" w:rsidRDefault="00780F31" w:rsidP="00B771A6">
            <w:pPr>
              <w:jc w:val="center"/>
              <w:rPr>
                <w:sz w:val="20"/>
                <w:szCs w:val="20"/>
              </w:rPr>
            </w:pPr>
            <w:r>
              <w:rPr>
                <w:sz w:val="20"/>
                <w:szCs w:val="20"/>
              </w:rPr>
              <w:t>(0.937-5.588)</w:t>
            </w:r>
          </w:p>
        </w:tc>
      </w:tr>
      <w:tr w:rsidR="00780F31" w:rsidRPr="0048607F" w14:paraId="39921912" w14:textId="77777777" w:rsidTr="00B771A6">
        <w:tc>
          <w:tcPr>
            <w:tcW w:w="1843" w:type="dxa"/>
            <w:tcBorders>
              <w:top w:val="nil"/>
              <w:left w:val="nil"/>
              <w:bottom w:val="nil"/>
              <w:right w:val="nil"/>
            </w:tcBorders>
          </w:tcPr>
          <w:p w14:paraId="2E948185" w14:textId="77777777" w:rsidR="00780F31" w:rsidRPr="0048607F" w:rsidRDefault="00780F31" w:rsidP="00B771A6">
            <w:pPr>
              <w:rPr>
                <w:sz w:val="20"/>
                <w:szCs w:val="20"/>
              </w:rPr>
            </w:pPr>
            <w:r>
              <w:rPr>
                <w:sz w:val="20"/>
                <w:szCs w:val="20"/>
              </w:rPr>
              <w:t>Constraints on Government</w:t>
            </w:r>
          </w:p>
        </w:tc>
        <w:tc>
          <w:tcPr>
            <w:tcW w:w="1545" w:type="dxa"/>
            <w:tcBorders>
              <w:top w:val="nil"/>
              <w:left w:val="nil"/>
              <w:bottom w:val="nil"/>
              <w:right w:val="nil"/>
            </w:tcBorders>
          </w:tcPr>
          <w:p w14:paraId="12399A12" w14:textId="77777777" w:rsidR="00780F31" w:rsidRPr="0048607F" w:rsidRDefault="00780F31" w:rsidP="00B771A6">
            <w:pPr>
              <w:jc w:val="center"/>
              <w:rPr>
                <w:sz w:val="20"/>
                <w:szCs w:val="20"/>
              </w:rPr>
            </w:pPr>
          </w:p>
        </w:tc>
        <w:tc>
          <w:tcPr>
            <w:tcW w:w="1501" w:type="dxa"/>
            <w:tcBorders>
              <w:top w:val="nil"/>
              <w:left w:val="nil"/>
              <w:bottom w:val="nil"/>
              <w:right w:val="nil"/>
            </w:tcBorders>
          </w:tcPr>
          <w:p w14:paraId="46D85458" w14:textId="77777777" w:rsidR="00780F31" w:rsidRPr="0048607F" w:rsidRDefault="00780F31" w:rsidP="00B771A6">
            <w:pPr>
              <w:jc w:val="center"/>
              <w:rPr>
                <w:sz w:val="20"/>
                <w:szCs w:val="20"/>
              </w:rPr>
            </w:pPr>
          </w:p>
        </w:tc>
        <w:tc>
          <w:tcPr>
            <w:tcW w:w="1558" w:type="dxa"/>
            <w:tcBorders>
              <w:top w:val="nil"/>
              <w:left w:val="nil"/>
              <w:bottom w:val="nil"/>
              <w:right w:val="nil"/>
            </w:tcBorders>
          </w:tcPr>
          <w:p w14:paraId="74288976" w14:textId="77777777" w:rsidR="00780F31" w:rsidRPr="0048607F" w:rsidRDefault="00780F31" w:rsidP="00B771A6">
            <w:pPr>
              <w:jc w:val="center"/>
              <w:rPr>
                <w:sz w:val="20"/>
                <w:szCs w:val="20"/>
              </w:rPr>
            </w:pPr>
          </w:p>
        </w:tc>
        <w:tc>
          <w:tcPr>
            <w:tcW w:w="1558" w:type="dxa"/>
            <w:tcBorders>
              <w:top w:val="nil"/>
              <w:left w:val="nil"/>
              <w:bottom w:val="nil"/>
              <w:right w:val="nil"/>
            </w:tcBorders>
          </w:tcPr>
          <w:p w14:paraId="522E575F" w14:textId="77777777" w:rsidR="00780F31" w:rsidRDefault="00780F31" w:rsidP="00B771A6">
            <w:pPr>
              <w:jc w:val="center"/>
              <w:rPr>
                <w:sz w:val="20"/>
                <w:szCs w:val="20"/>
              </w:rPr>
            </w:pPr>
            <w:r>
              <w:rPr>
                <w:sz w:val="20"/>
                <w:szCs w:val="20"/>
              </w:rPr>
              <w:t>0.139</w:t>
            </w:r>
          </w:p>
          <w:p w14:paraId="56DAB9BE" w14:textId="77777777" w:rsidR="00780F31" w:rsidRPr="0048607F" w:rsidRDefault="00780F31" w:rsidP="00B771A6">
            <w:pPr>
              <w:jc w:val="center"/>
              <w:rPr>
                <w:sz w:val="20"/>
                <w:szCs w:val="20"/>
              </w:rPr>
            </w:pPr>
            <w:r>
              <w:rPr>
                <w:sz w:val="20"/>
                <w:szCs w:val="20"/>
              </w:rPr>
              <w:t>(0.007-2.682)</w:t>
            </w:r>
          </w:p>
        </w:tc>
        <w:tc>
          <w:tcPr>
            <w:tcW w:w="1634" w:type="dxa"/>
            <w:tcBorders>
              <w:top w:val="nil"/>
              <w:left w:val="nil"/>
              <w:bottom w:val="nil"/>
              <w:right w:val="nil"/>
            </w:tcBorders>
          </w:tcPr>
          <w:p w14:paraId="20148CE3" w14:textId="77777777" w:rsidR="00780F31" w:rsidRDefault="00780F31" w:rsidP="00B771A6">
            <w:pPr>
              <w:jc w:val="center"/>
              <w:rPr>
                <w:sz w:val="20"/>
                <w:szCs w:val="20"/>
              </w:rPr>
            </w:pPr>
            <w:r>
              <w:rPr>
                <w:sz w:val="20"/>
                <w:szCs w:val="20"/>
              </w:rPr>
              <w:t>3.840</w:t>
            </w:r>
          </w:p>
          <w:p w14:paraId="4F6D924B" w14:textId="77777777" w:rsidR="00780F31" w:rsidRPr="0048607F" w:rsidRDefault="00780F31" w:rsidP="00B771A6">
            <w:pPr>
              <w:jc w:val="center"/>
              <w:rPr>
                <w:sz w:val="20"/>
                <w:szCs w:val="20"/>
              </w:rPr>
            </w:pPr>
            <w:r>
              <w:rPr>
                <w:sz w:val="20"/>
                <w:szCs w:val="20"/>
              </w:rPr>
              <w:t>(0.027-539.227)</w:t>
            </w:r>
          </w:p>
        </w:tc>
      </w:tr>
      <w:tr w:rsidR="00780F31" w:rsidRPr="0048607F" w14:paraId="7C175874" w14:textId="77777777" w:rsidTr="00B771A6">
        <w:tc>
          <w:tcPr>
            <w:tcW w:w="1843" w:type="dxa"/>
            <w:tcBorders>
              <w:top w:val="nil"/>
              <w:left w:val="nil"/>
              <w:bottom w:val="nil"/>
              <w:right w:val="nil"/>
            </w:tcBorders>
          </w:tcPr>
          <w:p w14:paraId="34D88881" w14:textId="77777777" w:rsidR="00780F31" w:rsidRDefault="00780F31" w:rsidP="00B771A6">
            <w:pPr>
              <w:rPr>
                <w:sz w:val="20"/>
                <w:szCs w:val="20"/>
              </w:rPr>
            </w:pPr>
            <w:r>
              <w:rPr>
                <w:sz w:val="20"/>
                <w:szCs w:val="20"/>
              </w:rPr>
              <w:t>Right Party Nationalism</w:t>
            </w:r>
          </w:p>
        </w:tc>
        <w:tc>
          <w:tcPr>
            <w:tcW w:w="1545" w:type="dxa"/>
            <w:tcBorders>
              <w:top w:val="nil"/>
              <w:left w:val="nil"/>
              <w:bottom w:val="nil"/>
              <w:right w:val="nil"/>
            </w:tcBorders>
          </w:tcPr>
          <w:p w14:paraId="71F982D8" w14:textId="77777777" w:rsidR="00780F31" w:rsidRPr="0048607F" w:rsidRDefault="00780F31" w:rsidP="00B771A6">
            <w:pPr>
              <w:jc w:val="center"/>
              <w:rPr>
                <w:sz w:val="20"/>
                <w:szCs w:val="20"/>
              </w:rPr>
            </w:pPr>
          </w:p>
        </w:tc>
        <w:tc>
          <w:tcPr>
            <w:tcW w:w="1501" w:type="dxa"/>
            <w:tcBorders>
              <w:top w:val="nil"/>
              <w:left w:val="nil"/>
              <w:bottom w:val="nil"/>
              <w:right w:val="nil"/>
            </w:tcBorders>
          </w:tcPr>
          <w:p w14:paraId="0C1D8B56" w14:textId="77777777" w:rsidR="00780F31" w:rsidRPr="0048607F" w:rsidRDefault="00780F31" w:rsidP="00B771A6">
            <w:pPr>
              <w:jc w:val="center"/>
              <w:rPr>
                <w:sz w:val="20"/>
                <w:szCs w:val="20"/>
              </w:rPr>
            </w:pPr>
          </w:p>
        </w:tc>
        <w:tc>
          <w:tcPr>
            <w:tcW w:w="1558" w:type="dxa"/>
            <w:tcBorders>
              <w:top w:val="nil"/>
              <w:left w:val="nil"/>
              <w:bottom w:val="nil"/>
              <w:right w:val="nil"/>
            </w:tcBorders>
          </w:tcPr>
          <w:p w14:paraId="64772740" w14:textId="77777777" w:rsidR="00780F31" w:rsidRPr="0048607F" w:rsidRDefault="00780F31" w:rsidP="00B771A6">
            <w:pPr>
              <w:jc w:val="center"/>
              <w:rPr>
                <w:sz w:val="20"/>
                <w:szCs w:val="20"/>
              </w:rPr>
            </w:pPr>
          </w:p>
        </w:tc>
        <w:tc>
          <w:tcPr>
            <w:tcW w:w="1558" w:type="dxa"/>
            <w:tcBorders>
              <w:top w:val="nil"/>
              <w:left w:val="nil"/>
              <w:bottom w:val="nil"/>
              <w:right w:val="nil"/>
            </w:tcBorders>
          </w:tcPr>
          <w:p w14:paraId="4A29A741" w14:textId="77777777" w:rsidR="00780F31" w:rsidRDefault="00780F31" w:rsidP="00B771A6">
            <w:pPr>
              <w:jc w:val="center"/>
              <w:rPr>
                <w:sz w:val="20"/>
                <w:szCs w:val="20"/>
              </w:rPr>
            </w:pPr>
            <w:r>
              <w:rPr>
                <w:sz w:val="20"/>
                <w:szCs w:val="20"/>
              </w:rPr>
              <w:t>0.705**</w:t>
            </w:r>
          </w:p>
          <w:p w14:paraId="3B023CC2" w14:textId="77777777" w:rsidR="00780F31" w:rsidRPr="0048607F" w:rsidRDefault="00780F31" w:rsidP="00B771A6">
            <w:pPr>
              <w:jc w:val="center"/>
              <w:rPr>
                <w:sz w:val="20"/>
                <w:szCs w:val="20"/>
              </w:rPr>
            </w:pPr>
            <w:r>
              <w:rPr>
                <w:sz w:val="20"/>
                <w:szCs w:val="20"/>
              </w:rPr>
              <w:t>(0.515-0.966)</w:t>
            </w:r>
          </w:p>
        </w:tc>
        <w:tc>
          <w:tcPr>
            <w:tcW w:w="1634" w:type="dxa"/>
            <w:tcBorders>
              <w:top w:val="nil"/>
              <w:left w:val="nil"/>
              <w:bottom w:val="nil"/>
              <w:right w:val="nil"/>
            </w:tcBorders>
          </w:tcPr>
          <w:p w14:paraId="5FE1B7A4" w14:textId="77777777" w:rsidR="00780F31" w:rsidRDefault="00780F31" w:rsidP="00B771A6">
            <w:pPr>
              <w:jc w:val="center"/>
              <w:rPr>
                <w:sz w:val="20"/>
                <w:szCs w:val="20"/>
              </w:rPr>
            </w:pPr>
            <w:r>
              <w:rPr>
                <w:sz w:val="20"/>
                <w:szCs w:val="20"/>
              </w:rPr>
              <w:t>0.665**</w:t>
            </w:r>
          </w:p>
          <w:p w14:paraId="714EEE42" w14:textId="77777777" w:rsidR="00780F31" w:rsidRPr="0048607F" w:rsidRDefault="00780F31" w:rsidP="00B771A6">
            <w:pPr>
              <w:jc w:val="center"/>
              <w:rPr>
                <w:sz w:val="20"/>
                <w:szCs w:val="20"/>
              </w:rPr>
            </w:pPr>
            <w:r>
              <w:rPr>
                <w:sz w:val="20"/>
                <w:szCs w:val="20"/>
              </w:rPr>
              <w:t>(0.485-0.911)</w:t>
            </w:r>
          </w:p>
        </w:tc>
      </w:tr>
      <w:tr w:rsidR="00780F31" w:rsidRPr="0048607F" w14:paraId="75DAFB1F" w14:textId="77777777" w:rsidTr="00B771A6">
        <w:tc>
          <w:tcPr>
            <w:tcW w:w="1843" w:type="dxa"/>
            <w:tcBorders>
              <w:top w:val="nil"/>
              <w:left w:val="nil"/>
              <w:bottom w:val="nil"/>
              <w:right w:val="nil"/>
            </w:tcBorders>
          </w:tcPr>
          <w:p w14:paraId="26A94B5C" w14:textId="77777777" w:rsidR="00780F31" w:rsidRPr="0048607F" w:rsidRDefault="00780F31" w:rsidP="00B771A6">
            <w:pPr>
              <w:rPr>
                <w:sz w:val="20"/>
                <w:szCs w:val="20"/>
              </w:rPr>
            </w:pPr>
            <w:r w:rsidRPr="0048607F">
              <w:rPr>
                <w:sz w:val="20"/>
                <w:szCs w:val="20"/>
              </w:rPr>
              <w:t>GDP Growth</w:t>
            </w:r>
          </w:p>
        </w:tc>
        <w:tc>
          <w:tcPr>
            <w:tcW w:w="1545" w:type="dxa"/>
            <w:tcBorders>
              <w:top w:val="nil"/>
              <w:left w:val="nil"/>
              <w:bottom w:val="nil"/>
              <w:right w:val="nil"/>
            </w:tcBorders>
          </w:tcPr>
          <w:p w14:paraId="47BCCD95" w14:textId="77777777" w:rsidR="00780F31" w:rsidRPr="0048607F" w:rsidRDefault="00780F31" w:rsidP="00B771A6">
            <w:pPr>
              <w:jc w:val="center"/>
              <w:rPr>
                <w:sz w:val="20"/>
                <w:szCs w:val="20"/>
              </w:rPr>
            </w:pPr>
          </w:p>
        </w:tc>
        <w:tc>
          <w:tcPr>
            <w:tcW w:w="1501" w:type="dxa"/>
            <w:tcBorders>
              <w:top w:val="nil"/>
              <w:left w:val="nil"/>
              <w:bottom w:val="nil"/>
              <w:right w:val="nil"/>
            </w:tcBorders>
          </w:tcPr>
          <w:p w14:paraId="312799B5" w14:textId="77777777" w:rsidR="00780F31" w:rsidRPr="0048607F" w:rsidRDefault="00780F31" w:rsidP="00B771A6">
            <w:pPr>
              <w:jc w:val="center"/>
              <w:rPr>
                <w:sz w:val="20"/>
                <w:szCs w:val="20"/>
              </w:rPr>
            </w:pPr>
          </w:p>
        </w:tc>
        <w:tc>
          <w:tcPr>
            <w:tcW w:w="1558" w:type="dxa"/>
            <w:tcBorders>
              <w:top w:val="nil"/>
              <w:left w:val="nil"/>
              <w:bottom w:val="nil"/>
              <w:right w:val="nil"/>
            </w:tcBorders>
          </w:tcPr>
          <w:p w14:paraId="574080A8" w14:textId="77777777" w:rsidR="00780F31" w:rsidRPr="0048607F" w:rsidRDefault="00780F31" w:rsidP="00B771A6">
            <w:pPr>
              <w:jc w:val="center"/>
              <w:rPr>
                <w:sz w:val="20"/>
                <w:szCs w:val="20"/>
              </w:rPr>
            </w:pPr>
          </w:p>
        </w:tc>
        <w:tc>
          <w:tcPr>
            <w:tcW w:w="1558" w:type="dxa"/>
            <w:tcBorders>
              <w:top w:val="nil"/>
              <w:left w:val="nil"/>
              <w:bottom w:val="nil"/>
              <w:right w:val="nil"/>
            </w:tcBorders>
          </w:tcPr>
          <w:p w14:paraId="609486F2" w14:textId="77777777" w:rsidR="00780F31" w:rsidRDefault="00780F31" w:rsidP="00B771A6">
            <w:pPr>
              <w:jc w:val="center"/>
              <w:rPr>
                <w:sz w:val="20"/>
                <w:szCs w:val="20"/>
              </w:rPr>
            </w:pPr>
            <w:r>
              <w:rPr>
                <w:sz w:val="20"/>
                <w:szCs w:val="20"/>
              </w:rPr>
              <w:t>0.970</w:t>
            </w:r>
          </w:p>
          <w:p w14:paraId="3D09CA8E" w14:textId="77777777" w:rsidR="00780F31" w:rsidRPr="0048607F" w:rsidRDefault="00780F31" w:rsidP="00B771A6">
            <w:pPr>
              <w:jc w:val="center"/>
              <w:rPr>
                <w:sz w:val="20"/>
                <w:szCs w:val="20"/>
              </w:rPr>
            </w:pPr>
            <w:r>
              <w:rPr>
                <w:sz w:val="20"/>
                <w:szCs w:val="20"/>
              </w:rPr>
              <w:t>(0.855-1.100)</w:t>
            </w:r>
          </w:p>
        </w:tc>
        <w:tc>
          <w:tcPr>
            <w:tcW w:w="1634" w:type="dxa"/>
            <w:tcBorders>
              <w:top w:val="nil"/>
              <w:left w:val="nil"/>
              <w:bottom w:val="nil"/>
              <w:right w:val="nil"/>
            </w:tcBorders>
          </w:tcPr>
          <w:p w14:paraId="3BAC7EDB" w14:textId="77777777" w:rsidR="00780F31" w:rsidRDefault="00780F31" w:rsidP="00B771A6">
            <w:pPr>
              <w:jc w:val="center"/>
              <w:rPr>
                <w:sz w:val="20"/>
                <w:szCs w:val="20"/>
              </w:rPr>
            </w:pPr>
            <w:r>
              <w:rPr>
                <w:sz w:val="20"/>
                <w:szCs w:val="20"/>
              </w:rPr>
              <w:t>1.029</w:t>
            </w:r>
          </w:p>
          <w:p w14:paraId="638B6628" w14:textId="77777777" w:rsidR="00780F31" w:rsidRPr="0048607F" w:rsidRDefault="00780F31" w:rsidP="00B771A6">
            <w:pPr>
              <w:jc w:val="center"/>
              <w:rPr>
                <w:sz w:val="20"/>
                <w:szCs w:val="20"/>
              </w:rPr>
            </w:pPr>
            <w:r>
              <w:rPr>
                <w:sz w:val="20"/>
                <w:szCs w:val="20"/>
              </w:rPr>
              <w:t>(0.908-1.166)</w:t>
            </w:r>
          </w:p>
        </w:tc>
      </w:tr>
      <w:tr w:rsidR="00780F31" w:rsidRPr="0048607F" w14:paraId="771C773A" w14:textId="77777777" w:rsidTr="00B771A6">
        <w:tc>
          <w:tcPr>
            <w:tcW w:w="1843" w:type="dxa"/>
            <w:tcBorders>
              <w:top w:val="nil"/>
              <w:left w:val="nil"/>
              <w:bottom w:val="single" w:sz="4" w:space="0" w:color="auto"/>
              <w:right w:val="nil"/>
            </w:tcBorders>
          </w:tcPr>
          <w:p w14:paraId="6CE0D85C" w14:textId="77777777" w:rsidR="00780F31" w:rsidRPr="0048607F" w:rsidRDefault="00780F31" w:rsidP="00B771A6">
            <w:pPr>
              <w:rPr>
                <w:sz w:val="20"/>
                <w:szCs w:val="20"/>
              </w:rPr>
            </w:pPr>
            <w:r w:rsidRPr="00251BC6">
              <w:rPr>
                <w:sz w:val="20"/>
                <w:szCs w:val="20"/>
              </w:rPr>
              <w:t>MC Policies Already in Place</w:t>
            </w:r>
          </w:p>
        </w:tc>
        <w:tc>
          <w:tcPr>
            <w:tcW w:w="1545" w:type="dxa"/>
            <w:tcBorders>
              <w:top w:val="nil"/>
              <w:left w:val="nil"/>
              <w:bottom w:val="single" w:sz="4" w:space="0" w:color="auto"/>
              <w:right w:val="nil"/>
            </w:tcBorders>
          </w:tcPr>
          <w:p w14:paraId="08D92442" w14:textId="77777777" w:rsidR="00780F31" w:rsidRPr="0048607F" w:rsidRDefault="00780F31" w:rsidP="00B771A6">
            <w:pPr>
              <w:jc w:val="center"/>
              <w:rPr>
                <w:sz w:val="20"/>
                <w:szCs w:val="20"/>
              </w:rPr>
            </w:pPr>
          </w:p>
        </w:tc>
        <w:tc>
          <w:tcPr>
            <w:tcW w:w="1501" w:type="dxa"/>
            <w:tcBorders>
              <w:top w:val="nil"/>
              <w:left w:val="nil"/>
              <w:bottom w:val="single" w:sz="4" w:space="0" w:color="auto"/>
              <w:right w:val="nil"/>
            </w:tcBorders>
          </w:tcPr>
          <w:p w14:paraId="0D509B92" w14:textId="77777777" w:rsidR="00780F31" w:rsidRPr="0048607F" w:rsidRDefault="00780F31" w:rsidP="00B771A6">
            <w:pPr>
              <w:jc w:val="center"/>
              <w:rPr>
                <w:sz w:val="20"/>
                <w:szCs w:val="20"/>
              </w:rPr>
            </w:pPr>
          </w:p>
        </w:tc>
        <w:tc>
          <w:tcPr>
            <w:tcW w:w="1558" w:type="dxa"/>
            <w:tcBorders>
              <w:top w:val="nil"/>
              <w:left w:val="nil"/>
              <w:bottom w:val="single" w:sz="4" w:space="0" w:color="auto"/>
              <w:right w:val="nil"/>
            </w:tcBorders>
          </w:tcPr>
          <w:p w14:paraId="686CEE3A" w14:textId="77777777" w:rsidR="00780F31" w:rsidRPr="0048607F" w:rsidRDefault="00780F31" w:rsidP="00B771A6">
            <w:pPr>
              <w:jc w:val="center"/>
              <w:rPr>
                <w:sz w:val="20"/>
                <w:szCs w:val="20"/>
              </w:rPr>
            </w:pPr>
          </w:p>
        </w:tc>
        <w:tc>
          <w:tcPr>
            <w:tcW w:w="1558" w:type="dxa"/>
            <w:tcBorders>
              <w:top w:val="nil"/>
              <w:left w:val="nil"/>
              <w:bottom w:val="single" w:sz="4" w:space="0" w:color="auto"/>
              <w:right w:val="nil"/>
            </w:tcBorders>
          </w:tcPr>
          <w:p w14:paraId="35FC1E22" w14:textId="77777777" w:rsidR="00780F31" w:rsidRPr="0048607F" w:rsidRDefault="00780F31" w:rsidP="00B771A6">
            <w:pPr>
              <w:jc w:val="center"/>
              <w:rPr>
                <w:sz w:val="20"/>
                <w:szCs w:val="20"/>
              </w:rPr>
            </w:pPr>
          </w:p>
        </w:tc>
        <w:tc>
          <w:tcPr>
            <w:tcW w:w="1634" w:type="dxa"/>
            <w:tcBorders>
              <w:top w:val="nil"/>
              <w:left w:val="nil"/>
              <w:bottom w:val="single" w:sz="4" w:space="0" w:color="auto"/>
              <w:right w:val="nil"/>
            </w:tcBorders>
          </w:tcPr>
          <w:p w14:paraId="241CC9E2" w14:textId="77777777" w:rsidR="00780F31" w:rsidRDefault="00780F31" w:rsidP="00B771A6">
            <w:pPr>
              <w:jc w:val="center"/>
              <w:rPr>
                <w:sz w:val="20"/>
                <w:szCs w:val="20"/>
              </w:rPr>
            </w:pPr>
            <w:r>
              <w:rPr>
                <w:sz w:val="20"/>
                <w:szCs w:val="20"/>
              </w:rPr>
              <w:t>0.602***</w:t>
            </w:r>
          </w:p>
          <w:p w14:paraId="7F799A2C" w14:textId="77777777" w:rsidR="00780F31" w:rsidRPr="0048607F" w:rsidRDefault="00780F31" w:rsidP="00B771A6">
            <w:pPr>
              <w:jc w:val="center"/>
              <w:rPr>
                <w:sz w:val="20"/>
                <w:szCs w:val="20"/>
              </w:rPr>
            </w:pPr>
            <w:r>
              <w:rPr>
                <w:sz w:val="20"/>
                <w:szCs w:val="20"/>
              </w:rPr>
              <w:t>(0.453-0.799)</w:t>
            </w:r>
          </w:p>
        </w:tc>
      </w:tr>
      <w:tr w:rsidR="00780F31" w:rsidRPr="0048607F" w14:paraId="4C96D16B" w14:textId="77777777" w:rsidTr="00B771A6">
        <w:tc>
          <w:tcPr>
            <w:tcW w:w="1843" w:type="dxa"/>
            <w:tcBorders>
              <w:left w:val="nil"/>
              <w:bottom w:val="single" w:sz="4" w:space="0" w:color="auto"/>
              <w:right w:val="nil"/>
            </w:tcBorders>
          </w:tcPr>
          <w:p w14:paraId="1A16E5FB" w14:textId="77777777" w:rsidR="00780F31" w:rsidRPr="0048607F" w:rsidRDefault="00780F31" w:rsidP="00B771A6">
            <w:pPr>
              <w:rPr>
                <w:sz w:val="20"/>
                <w:szCs w:val="20"/>
              </w:rPr>
            </w:pPr>
            <w:r w:rsidRPr="0048607F">
              <w:rPr>
                <w:sz w:val="20"/>
                <w:szCs w:val="20"/>
              </w:rPr>
              <w:t xml:space="preserve">Observations </w:t>
            </w:r>
          </w:p>
        </w:tc>
        <w:tc>
          <w:tcPr>
            <w:tcW w:w="1545" w:type="dxa"/>
            <w:tcBorders>
              <w:left w:val="nil"/>
              <w:bottom w:val="single" w:sz="4" w:space="0" w:color="auto"/>
              <w:right w:val="nil"/>
            </w:tcBorders>
          </w:tcPr>
          <w:p w14:paraId="7B819609" w14:textId="77777777" w:rsidR="00780F31" w:rsidRPr="0048607F" w:rsidRDefault="00780F31" w:rsidP="00B771A6">
            <w:pPr>
              <w:jc w:val="center"/>
              <w:rPr>
                <w:sz w:val="20"/>
                <w:szCs w:val="20"/>
              </w:rPr>
            </w:pPr>
            <w:r>
              <w:rPr>
                <w:sz w:val="20"/>
                <w:szCs w:val="20"/>
              </w:rPr>
              <w:t>561</w:t>
            </w:r>
          </w:p>
        </w:tc>
        <w:tc>
          <w:tcPr>
            <w:tcW w:w="1501" w:type="dxa"/>
            <w:tcBorders>
              <w:left w:val="nil"/>
              <w:bottom w:val="single" w:sz="4" w:space="0" w:color="auto"/>
              <w:right w:val="nil"/>
            </w:tcBorders>
          </w:tcPr>
          <w:p w14:paraId="3565DEE4" w14:textId="77777777" w:rsidR="00780F31" w:rsidRPr="0048607F" w:rsidRDefault="00780F31" w:rsidP="00B771A6">
            <w:pPr>
              <w:jc w:val="center"/>
              <w:rPr>
                <w:sz w:val="20"/>
                <w:szCs w:val="20"/>
              </w:rPr>
            </w:pPr>
            <w:r>
              <w:rPr>
                <w:sz w:val="20"/>
                <w:szCs w:val="20"/>
              </w:rPr>
              <w:t>561</w:t>
            </w:r>
          </w:p>
        </w:tc>
        <w:tc>
          <w:tcPr>
            <w:tcW w:w="1558" w:type="dxa"/>
            <w:tcBorders>
              <w:left w:val="nil"/>
              <w:bottom w:val="single" w:sz="4" w:space="0" w:color="auto"/>
              <w:right w:val="nil"/>
            </w:tcBorders>
          </w:tcPr>
          <w:p w14:paraId="2024A1FA" w14:textId="77777777" w:rsidR="00780F31" w:rsidRPr="0048607F" w:rsidRDefault="00780F31" w:rsidP="00B771A6">
            <w:pPr>
              <w:jc w:val="center"/>
              <w:rPr>
                <w:sz w:val="20"/>
                <w:szCs w:val="20"/>
              </w:rPr>
            </w:pPr>
            <w:r>
              <w:rPr>
                <w:sz w:val="20"/>
                <w:szCs w:val="20"/>
              </w:rPr>
              <w:t>412</w:t>
            </w:r>
          </w:p>
        </w:tc>
        <w:tc>
          <w:tcPr>
            <w:tcW w:w="1558" w:type="dxa"/>
            <w:tcBorders>
              <w:left w:val="nil"/>
              <w:bottom w:val="single" w:sz="4" w:space="0" w:color="auto"/>
              <w:right w:val="nil"/>
            </w:tcBorders>
          </w:tcPr>
          <w:p w14:paraId="3866C2CC" w14:textId="77777777" w:rsidR="00780F31" w:rsidRPr="0048607F" w:rsidRDefault="00780F31" w:rsidP="00B771A6">
            <w:pPr>
              <w:jc w:val="center"/>
              <w:rPr>
                <w:sz w:val="20"/>
                <w:szCs w:val="20"/>
              </w:rPr>
            </w:pPr>
            <w:r>
              <w:rPr>
                <w:sz w:val="20"/>
                <w:szCs w:val="20"/>
              </w:rPr>
              <w:t>376</w:t>
            </w:r>
          </w:p>
        </w:tc>
        <w:tc>
          <w:tcPr>
            <w:tcW w:w="1634" w:type="dxa"/>
            <w:tcBorders>
              <w:left w:val="nil"/>
              <w:bottom w:val="single" w:sz="4" w:space="0" w:color="auto"/>
              <w:right w:val="nil"/>
            </w:tcBorders>
          </w:tcPr>
          <w:p w14:paraId="594BD0D1" w14:textId="77777777" w:rsidR="00780F31" w:rsidRPr="0048607F" w:rsidRDefault="00780F31" w:rsidP="00B771A6">
            <w:pPr>
              <w:jc w:val="center"/>
              <w:rPr>
                <w:sz w:val="20"/>
                <w:szCs w:val="20"/>
              </w:rPr>
            </w:pPr>
            <w:r>
              <w:rPr>
                <w:sz w:val="20"/>
                <w:szCs w:val="20"/>
              </w:rPr>
              <w:t>376</w:t>
            </w:r>
          </w:p>
        </w:tc>
      </w:tr>
      <w:tr w:rsidR="00780F31" w14:paraId="1575416C" w14:textId="77777777" w:rsidTr="00B771A6">
        <w:tc>
          <w:tcPr>
            <w:tcW w:w="9639" w:type="dxa"/>
            <w:gridSpan w:val="6"/>
            <w:tcBorders>
              <w:left w:val="nil"/>
              <w:right w:val="nil"/>
            </w:tcBorders>
          </w:tcPr>
          <w:p w14:paraId="50ECDA80" w14:textId="77777777" w:rsidR="00780F31" w:rsidRDefault="00780F31" w:rsidP="00B771A6">
            <w:r>
              <w:t>*** P&gt;0.01, ** P&gt;0.05, ** P&gt;0.10</w:t>
            </w:r>
          </w:p>
          <w:p w14:paraId="2987382B" w14:textId="77777777" w:rsidR="00780F31" w:rsidRDefault="00780F31" w:rsidP="00B771A6">
            <w:r>
              <w:t xml:space="preserve">Coefficients are hazard ratios for cox proportional hazard models.  </w:t>
            </w:r>
          </w:p>
          <w:p w14:paraId="43829107" w14:textId="77777777" w:rsidR="00780F31" w:rsidRDefault="00780F31" w:rsidP="00B771A6">
            <w:r>
              <w:t>A coefficient greater than 1 indicates a positive effect, a coefficient less than 1 indicates a negative effect.</w:t>
            </w:r>
          </w:p>
          <w:p w14:paraId="0302975B" w14:textId="77777777" w:rsidR="00780F31" w:rsidRDefault="00780F31" w:rsidP="00B771A6">
            <w:r>
              <w:t>Range of effects for a 95% confidence level are shown in brackets.</w:t>
            </w:r>
          </w:p>
        </w:tc>
      </w:tr>
    </w:tbl>
    <w:p w14:paraId="1138845A" w14:textId="77777777" w:rsidR="00780F31" w:rsidRDefault="00780F31" w:rsidP="00BF7481">
      <w:pPr>
        <w:pStyle w:val="BodyParagraph"/>
      </w:pPr>
    </w:p>
    <w:tbl>
      <w:tblPr>
        <w:tblStyle w:val="TableGrid"/>
        <w:tblW w:w="9639" w:type="dxa"/>
        <w:tblLook w:val="04A0" w:firstRow="1" w:lastRow="0" w:firstColumn="1" w:lastColumn="0" w:noHBand="0" w:noVBand="1"/>
      </w:tblPr>
      <w:tblGrid>
        <w:gridCol w:w="1843"/>
        <w:gridCol w:w="1545"/>
        <w:gridCol w:w="1501"/>
        <w:gridCol w:w="1558"/>
        <w:gridCol w:w="1558"/>
        <w:gridCol w:w="1634"/>
      </w:tblGrid>
      <w:tr w:rsidR="00780F31" w14:paraId="6D81A2B5" w14:textId="77777777" w:rsidTr="00B771A6">
        <w:tc>
          <w:tcPr>
            <w:tcW w:w="9639" w:type="dxa"/>
            <w:gridSpan w:val="6"/>
            <w:tcBorders>
              <w:top w:val="nil"/>
              <w:left w:val="nil"/>
              <w:bottom w:val="single" w:sz="4" w:space="0" w:color="auto"/>
              <w:right w:val="nil"/>
            </w:tcBorders>
          </w:tcPr>
          <w:p w14:paraId="5EBF5736" w14:textId="5B388CDD" w:rsidR="00780F31" w:rsidRDefault="00780F31" w:rsidP="00B771A6">
            <w:pPr>
              <w:rPr>
                <w:b/>
              </w:rPr>
            </w:pPr>
            <w:r>
              <w:rPr>
                <w:b/>
              </w:rPr>
              <w:t>Table E4: Right Influence when the Left is in Power (Combined Multiculturalism and Nationalism- Second Column Table 2)</w:t>
            </w:r>
          </w:p>
        </w:tc>
      </w:tr>
      <w:tr w:rsidR="00780F31" w14:paraId="2B974F7B" w14:textId="77777777" w:rsidTr="00B771A6">
        <w:tc>
          <w:tcPr>
            <w:tcW w:w="1843" w:type="dxa"/>
            <w:tcBorders>
              <w:left w:val="nil"/>
              <w:bottom w:val="single" w:sz="4" w:space="0" w:color="auto"/>
              <w:right w:val="nil"/>
            </w:tcBorders>
          </w:tcPr>
          <w:p w14:paraId="214BEFC5" w14:textId="77777777" w:rsidR="00780F31" w:rsidRPr="00FF64B2" w:rsidRDefault="00780F31" w:rsidP="00B771A6">
            <w:pPr>
              <w:rPr>
                <w:b/>
              </w:rPr>
            </w:pPr>
            <w:r>
              <w:rPr>
                <w:b/>
              </w:rPr>
              <w:t>Variable</w:t>
            </w:r>
          </w:p>
        </w:tc>
        <w:tc>
          <w:tcPr>
            <w:tcW w:w="1545" w:type="dxa"/>
            <w:tcBorders>
              <w:left w:val="nil"/>
              <w:bottom w:val="single" w:sz="4" w:space="0" w:color="auto"/>
              <w:right w:val="nil"/>
            </w:tcBorders>
          </w:tcPr>
          <w:p w14:paraId="793A0F56" w14:textId="77777777" w:rsidR="00780F31" w:rsidRPr="00FF64B2" w:rsidRDefault="00780F31" w:rsidP="00B771A6">
            <w:pPr>
              <w:jc w:val="center"/>
              <w:rPr>
                <w:b/>
              </w:rPr>
            </w:pPr>
            <w:r>
              <w:rPr>
                <w:b/>
              </w:rPr>
              <w:t>Model 1</w:t>
            </w:r>
          </w:p>
        </w:tc>
        <w:tc>
          <w:tcPr>
            <w:tcW w:w="1501" w:type="dxa"/>
            <w:tcBorders>
              <w:left w:val="nil"/>
              <w:bottom w:val="single" w:sz="4" w:space="0" w:color="auto"/>
              <w:right w:val="nil"/>
            </w:tcBorders>
          </w:tcPr>
          <w:p w14:paraId="436B4DFA" w14:textId="77777777" w:rsidR="00780F31" w:rsidRPr="00FF64B2" w:rsidRDefault="00780F31" w:rsidP="00B771A6">
            <w:pPr>
              <w:jc w:val="center"/>
              <w:rPr>
                <w:b/>
              </w:rPr>
            </w:pPr>
            <w:r>
              <w:rPr>
                <w:b/>
              </w:rPr>
              <w:t>Model 2</w:t>
            </w:r>
          </w:p>
        </w:tc>
        <w:tc>
          <w:tcPr>
            <w:tcW w:w="1558" w:type="dxa"/>
            <w:tcBorders>
              <w:left w:val="nil"/>
              <w:bottom w:val="single" w:sz="4" w:space="0" w:color="auto"/>
              <w:right w:val="nil"/>
            </w:tcBorders>
          </w:tcPr>
          <w:p w14:paraId="069B53DA" w14:textId="77777777" w:rsidR="00780F31" w:rsidRPr="00FF64B2" w:rsidRDefault="00780F31" w:rsidP="00B771A6">
            <w:pPr>
              <w:jc w:val="center"/>
              <w:rPr>
                <w:b/>
              </w:rPr>
            </w:pPr>
            <w:r>
              <w:rPr>
                <w:b/>
              </w:rPr>
              <w:t>Model 3</w:t>
            </w:r>
          </w:p>
        </w:tc>
        <w:tc>
          <w:tcPr>
            <w:tcW w:w="1558" w:type="dxa"/>
            <w:tcBorders>
              <w:left w:val="nil"/>
              <w:bottom w:val="single" w:sz="4" w:space="0" w:color="auto"/>
              <w:right w:val="nil"/>
            </w:tcBorders>
          </w:tcPr>
          <w:p w14:paraId="0FEC987B" w14:textId="77777777" w:rsidR="00780F31" w:rsidRPr="00FF64B2" w:rsidRDefault="00780F31" w:rsidP="00B771A6">
            <w:pPr>
              <w:jc w:val="center"/>
              <w:rPr>
                <w:b/>
              </w:rPr>
            </w:pPr>
            <w:r>
              <w:rPr>
                <w:b/>
              </w:rPr>
              <w:t>Model 4</w:t>
            </w:r>
          </w:p>
        </w:tc>
        <w:tc>
          <w:tcPr>
            <w:tcW w:w="1634" w:type="dxa"/>
            <w:tcBorders>
              <w:left w:val="nil"/>
              <w:bottom w:val="single" w:sz="4" w:space="0" w:color="auto"/>
              <w:right w:val="nil"/>
            </w:tcBorders>
          </w:tcPr>
          <w:p w14:paraId="02A268B3" w14:textId="77777777" w:rsidR="00780F31" w:rsidRDefault="00780F31" w:rsidP="00B771A6">
            <w:pPr>
              <w:jc w:val="center"/>
              <w:rPr>
                <w:b/>
              </w:rPr>
            </w:pPr>
            <w:r>
              <w:rPr>
                <w:b/>
              </w:rPr>
              <w:t>Model 5</w:t>
            </w:r>
          </w:p>
        </w:tc>
      </w:tr>
      <w:tr w:rsidR="00780F31" w:rsidRPr="0048607F" w14:paraId="6F05FE46" w14:textId="77777777" w:rsidTr="00B771A6">
        <w:tc>
          <w:tcPr>
            <w:tcW w:w="1843" w:type="dxa"/>
            <w:tcBorders>
              <w:left w:val="nil"/>
              <w:bottom w:val="nil"/>
              <w:right w:val="nil"/>
            </w:tcBorders>
          </w:tcPr>
          <w:p w14:paraId="66D0DADB" w14:textId="77777777" w:rsidR="00780F31" w:rsidRPr="0048607F" w:rsidRDefault="00780F31" w:rsidP="00B771A6">
            <w:pPr>
              <w:rPr>
                <w:sz w:val="20"/>
                <w:szCs w:val="20"/>
              </w:rPr>
            </w:pPr>
            <w:r w:rsidRPr="0048607F">
              <w:rPr>
                <w:sz w:val="20"/>
                <w:szCs w:val="20"/>
              </w:rPr>
              <w:t xml:space="preserve">Right MC/Nationalism </w:t>
            </w:r>
          </w:p>
        </w:tc>
        <w:tc>
          <w:tcPr>
            <w:tcW w:w="1545" w:type="dxa"/>
            <w:tcBorders>
              <w:left w:val="nil"/>
              <w:bottom w:val="nil"/>
              <w:right w:val="nil"/>
            </w:tcBorders>
          </w:tcPr>
          <w:p w14:paraId="7568E4BD" w14:textId="77777777" w:rsidR="00780F31" w:rsidRDefault="00780F31" w:rsidP="00B771A6">
            <w:pPr>
              <w:jc w:val="center"/>
              <w:rPr>
                <w:sz w:val="20"/>
                <w:szCs w:val="20"/>
              </w:rPr>
            </w:pPr>
            <w:r>
              <w:rPr>
                <w:sz w:val="20"/>
                <w:szCs w:val="20"/>
              </w:rPr>
              <w:t>1.258***</w:t>
            </w:r>
          </w:p>
          <w:p w14:paraId="541C170D" w14:textId="77777777" w:rsidR="00780F31" w:rsidRPr="0048607F" w:rsidRDefault="00780F31" w:rsidP="00B771A6">
            <w:pPr>
              <w:jc w:val="center"/>
              <w:rPr>
                <w:sz w:val="20"/>
                <w:szCs w:val="20"/>
              </w:rPr>
            </w:pPr>
            <w:r>
              <w:rPr>
                <w:sz w:val="20"/>
                <w:szCs w:val="20"/>
              </w:rPr>
              <w:t>(1.099-1.439)</w:t>
            </w:r>
          </w:p>
        </w:tc>
        <w:tc>
          <w:tcPr>
            <w:tcW w:w="1501" w:type="dxa"/>
            <w:tcBorders>
              <w:left w:val="nil"/>
              <w:bottom w:val="nil"/>
              <w:right w:val="nil"/>
            </w:tcBorders>
          </w:tcPr>
          <w:p w14:paraId="54AD393E" w14:textId="77777777" w:rsidR="00780F31" w:rsidRDefault="00780F31" w:rsidP="00B771A6">
            <w:pPr>
              <w:jc w:val="center"/>
              <w:rPr>
                <w:sz w:val="20"/>
                <w:szCs w:val="20"/>
              </w:rPr>
            </w:pPr>
            <w:r>
              <w:rPr>
                <w:sz w:val="20"/>
                <w:szCs w:val="20"/>
              </w:rPr>
              <w:t>1.263***</w:t>
            </w:r>
          </w:p>
          <w:p w14:paraId="1479F277" w14:textId="77777777" w:rsidR="00780F31" w:rsidRPr="0048607F" w:rsidRDefault="00780F31" w:rsidP="00B771A6">
            <w:pPr>
              <w:jc w:val="center"/>
              <w:rPr>
                <w:sz w:val="20"/>
                <w:szCs w:val="20"/>
              </w:rPr>
            </w:pPr>
            <w:r>
              <w:rPr>
                <w:sz w:val="20"/>
                <w:szCs w:val="20"/>
              </w:rPr>
              <w:t>(1.096-1.456)</w:t>
            </w:r>
          </w:p>
        </w:tc>
        <w:tc>
          <w:tcPr>
            <w:tcW w:w="1558" w:type="dxa"/>
            <w:tcBorders>
              <w:left w:val="nil"/>
              <w:bottom w:val="nil"/>
              <w:right w:val="nil"/>
            </w:tcBorders>
          </w:tcPr>
          <w:p w14:paraId="25578B23" w14:textId="77777777" w:rsidR="00780F31" w:rsidRDefault="00780F31" w:rsidP="00B771A6">
            <w:pPr>
              <w:jc w:val="center"/>
              <w:rPr>
                <w:sz w:val="20"/>
                <w:szCs w:val="20"/>
              </w:rPr>
            </w:pPr>
            <w:r>
              <w:rPr>
                <w:sz w:val="20"/>
                <w:szCs w:val="20"/>
              </w:rPr>
              <w:t>1.223***</w:t>
            </w:r>
          </w:p>
          <w:p w14:paraId="2A817144" w14:textId="77777777" w:rsidR="00780F31" w:rsidRPr="0048607F" w:rsidRDefault="00780F31" w:rsidP="00B771A6">
            <w:pPr>
              <w:jc w:val="center"/>
              <w:rPr>
                <w:sz w:val="20"/>
                <w:szCs w:val="20"/>
              </w:rPr>
            </w:pPr>
            <w:r>
              <w:rPr>
                <w:sz w:val="20"/>
                <w:szCs w:val="20"/>
              </w:rPr>
              <w:t>(1.086-1.378)</w:t>
            </w:r>
          </w:p>
        </w:tc>
        <w:tc>
          <w:tcPr>
            <w:tcW w:w="1558" w:type="dxa"/>
            <w:tcBorders>
              <w:left w:val="nil"/>
              <w:bottom w:val="nil"/>
              <w:right w:val="nil"/>
            </w:tcBorders>
          </w:tcPr>
          <w:p w14:paraId="42E31658" w14:textId="77777777" w:rsidR="00780F31" w:rsidRDefault="00780F31" w:rsidP="00B771A6">
            <w:pPr>
              <w:jc w:val="center"/>
              <w:rPr>
                <w:sz w:val="20"/>
                <w:szCs w:val="20"/>
              </w:rPr>
            </w:pPr>
            <w:r>
              <w:rPr>
                <w:sz w:val="20"/>
                <w:szCs w:val="20"/>
              </w:rPr>
              <w:t>1.214***</w:t>
            </w:r>
          </w:p>
          <w:p w14:paraId="1CDD033D" w14:textId="77777777" w:rsidR="00780F31" w:rsidRPr="0048607F" w:rsidRDefault="00780F31" w:rsidP="00B771A6">
            <w:pPr>
              <w:jc w:val="center"/>
              <w:rPr>
                <w:sz w:val="20"/>
                <w:szCs w:val="20"/>
              </w:rPr>
            </w:pPr>
            <w:r>
              <w:rPr>
                <w:sz w:val="20"/>
                <w:szCs w:val="20"/>
              </w:rPr>
              <w:t>(1.057-1.394)</w:t>
            </w:r>
          </w:p>
        </w:tc>
        <w:tc>
          <w:tcPr>
            <w:tcW w:w="1634" w:type="dxa"/>
            <w:tcBorders>
              <w:left w:val="nil"/>
              <w:bottom w:val="nil"/>
              <w:right w:val="nil"/>
            </w:tcBorders>
          </w:tcPr>
          <w:p w14:paraId="65D209C2" w14:textId="77777777" w:rsidR="00780F31" w:rsidRDefault="00780F31" w:rsidP="00B771A6">
            <w:pPr>
              <w:jc w:val="center"/>
              <w:rPr>
                <w:sz w:val="20"/>
                <w:szCs w:val="20"/>
              </w:rPr>
            </w:pPr>
            <w:r>
              <w:rPr>
                <w:sz w:val="20"/>
                <w:szCs w:val="20"/>
              </w:rPr>
              <w:t>1.298***</w:t>
            </w:r>
          </w:p>
          <w:p w14:paraId="45CD4612" w14:textId="77777777" w:rsidR="00780F31" w:rsidRPr="0048607F" w:rsidRDefault="00780F31" w:rsidP="00B771A6">
            <w:pPr>
              <w:jc w:val="center"/>
              <w:rPr>
                <w:sz w:val="20"/>
                <w:szCs w:val="20"/>
              </w:rPr>
            </w:pPr>
            <w:r>
              <w:rPr>
                <w:sz w:val="20"/>
                <w:szCs w:val="20"/>
              </w:rPr>
              <w:t>(1.156-1.458)</w:t>
            </w:r>
          </w:p>
        </w:tc>
      </w:tr>
      <w:tr w:rsidR="00780F31" w:rsidRPr="0048607F" w14:paraId="7F7243E4" w14:textId="77777777" w:rsidTr="00B771A6">
        <w:tc>
          <w:tcPr>
            <w:tcW w:w="1843" w:type="dxa"/>
            <w:tcBorders>
              <w:top w:val="nil"/>
              <w:left w:val="nil"/>
              <w:bottom w:val="nil"/>
              <w:right w:val="nil"/>
            </w:tcBorders>
          </w:tcPr>
          <w:p w14:paraId="53F8A62F" w14:textId="77777777" w:rsidR="00780F31" w:rsidRPr="0048607F" w:rsidRDefault="00780F31" w:rsidP="00B771A6">
            <w:pPr>
              <w:rPr>
                <w:sz w:val="20"/>
                <w:szCs w:val="20"/>
              </w:rPr>
            </w:pPr>
            <w:r w:rsidRPr="0048607F">
              <w:rPr>
                <w:sz w:val="20"/>
                <w:szCs w:val="20"/>
              </w:rPr>
              <w:t xml:space="preserve">Far-Right Party Presence </w:t>
            </w:r>
          </w:p>
        </w:tc>
        <w:tc>
          <w:tcPr>
            <w:tcW w:w="1545" w:type="dxa"/>
            <w:tcBorders>
              <w:top w:val="nil"/>
              <w:left w:val="nil"/>
              <w:bottom w:val="nil"/>
              <w:right w:val="nil"/>
            </w:tcBorders>
          </w:tcPr>
          <w:p w14:paraId="050C4281" w14:textId="77777777" w:rsidR="00780F31" w:rsidRPr="0048607F" w:rsidRDefault="00780F31" w:rsidP="00B771A6">
            <w:pPr>
              <w:jc w:val="center"/>
              <w:rPr>
                <w:sz w:val="20"/>
                <w:szCs w:val="20"/>
              </w:rPr>
            </w:pPr>
          </w:p>
        </w:tc>
        <w:tc>
          <w:tcPr>
            <w:tcW w:w="1501" w:type="dxa"/>
            <w:tcBorders>
              <w:top w:val="nil"/>
              <w:left w:val="nil"/>
              <w:bottom w:val="nil"/>
              <w:right w:val="nil"/>
            </w:tcBorders>
          </w:tcPr>
          <w:p w14:paraId="425FF1C8" w14:textId="77777777" w:rsidR="00780F31" w:rsidRDefault="00780F31" w:rsidP="00B771A6">
            <w:pPr>
              <w:jc w:val="center"/>
              <w:rPr>
                <w:sz w:val="20"/>
                <w:szCs w:val="20"/>
              </w:rPr>
            </w:pPr>
            <w:r>
              <w:rPr>
                <w:sz w:val="20"/>
                <w:szCs w:val="20"/>
              </w:rPr>
              <w:t>0.762</w:t>
            </w:r>
          </w:p>
          <w:p w14:paraId="75CB51DB" w14:textId="77777777" w:rsidR="00780F31" w:rsidRPr="0048607F" w:rsidRDefault="00780F31" w:rsidP="00B771A6">
            <w:pPr>
              <w:jc w:val="center"/>
              <w:rPr>
                <w:sz w:val="20"/>
                <w:szCs w:val="20"/>
              </w:rPr>
            </w:pPr>
            <w:r>
              <w:rPr>
                <w:sz w:val="20"/>
                <w:szCs w:val="20"/>
              </w:rPr>
              <w:t>(0.387-1.503)</w:t>
            </w:r>
          </w:p>
        </w:tc>
        <w:tc>
          <w:tcPr>
            <w:tcW w:w="1558" w:type="dxa"/>
            <w:tcBorders>
              <w:top w:val="nil"/>
              <w:left w:val="nil"/>
              <w:bottom w:val="nil"/>
              <w:right w:val="nil"/>
            </w:tcBorders>
          </w:tcPr>
          <w:p w14:paraId="14103459" w14:textId="77777777" w:rsidR="00780F31" w:rsidRDefault="00780F31" w:rsidP="00B771A6">
            <w:pPr>
              <w:jc w:val="center"/>
              <w:rPr>
                <w:sz w:val="20"/>
                <w:szCs w:val="20"/>
              </w:rPr>
            </w:pPr>
            <w:r>
              <w:rPr>
                <w:sz w:val="20"/>
                <w:szCs w:val="20"/>
              </w:rPr>
              <w:t>0.653</w:t>
            </w:r>
          </w:p>
          <w:p w14:paraId="4CB5027D" w14:textId="77777777" w:rsidR="00780F31" w:rsidRPr="0048607F" w:rsidRDefault="00780F31" w:rsidP="00B771A6">
            <w:pPr>
              <w:jc w:val="center"/>
              <w:rPr>
                <w:sz w:val="20"/>
                <w:szCs w:val="20"/>
              </w:rPr>
            </w:pPr>
            <w:r>
              <w:rPr>
                <w:sz w:val="20"/>
                <w:szCs w:val="20"/>
              </w:rPr>
              <w:t>(0.344-1.241)</w:t>
            </w:r>
          </w:p>
        </w:tc>
        <w:tc>
          <w:tcPr>
            <w:tcW w:w="1558" w:type="dxa"/>
            <w:tcBorders>
              <w:top w:val="nil"/>
              <w:left w:val="nil"/>
              <w:bottom w:val="nil"/>
              <w:right w:val="nil"/>
            </w:tcBorders>
          </w:tcPr>
          <w:p w14:paraId="572D4C2D" w14:textId="77777777" w:rsidR="00780F31" w:rsidRDefault="00780F31" w:rsidP="00B771A6">
            <w:pPr>
              <w:jc w:val="center"/>
              <w:rPr>
                <w:sz w:val="20"/>
                <w:szCs w:val="20"/>
              </w:rPr>
            </w:pPr>
            <w:r>
              <w:rPr>
                <w:sz w:val="20"/>
                <w:szCs w:val="20"/>
              </w:rPr>
              <w:t>0.497*</w:t>
            </w:r>
          </w:p>
          <w:p w14:paraId="7FD04138" w14:textId="77777777" w:rsidR="00780F31" w:rsidRPr="0048607F" w:rsidRDefault="00780F31" w:rsidP="00B771A6">
            <w:pPr>
              <w:jc w:val="center"/>
              <w:rPr>
                <w:sz w:val="20"/>
                <w:szCs w:val="20"/>
              </w:rPr>
            </w:pPr>
            <w:r>
              <w:rPr>
                <w:sz w:val="20"/>
                <w:szCs w:val="20"/>
              </w:rPr>
              <w:t>(0.246-1.000)</w:t>
            </w:r>
          </w:p>
        </w:tc>
        <w:tc>
          <w:tcPr>
            <w:tcW w:w="1634" w:type="dxa"/>
            <w:tcBorders>
              <w:top w:val="nil"/>
              <w:left w:val="nil"/>
              <w:bottom w:val="nil"/>
              <w:right w:val="nil"/>
            </w:tcBorders>
          </w:tcPr>
          <w:p w14:paraId="7363109B" w14:textId="77777777" w:rsidR="00780F31" w:rsidRDefault="00780F31" w:rsidP="00B771A6">
            <w:pPr>
              <w:jc w:val="center"/>
              <w:rPr>
                <w:sz w:val="20"/>
                <w:szCs w:val="20"/>
              </w:rPr>
            </w:pPr>
            <w:r>
              <w:rPr>
                <w:sz w:val="20"/>
                <w:szCs w:val="20"/>
              </w:rPr>
              <w:t>0.392*</w:t>
            </w:r>
          </w:p>
          <w:p w14:paraId="3A80EF8A" w14:textId="77777777" w:rsidR="00780F31" w:rsidRPr="0048607F" w:rsidRDefault="00780F31" w:rsidP="00B771A6">
            <w:pPr>
              <w:jc w:val="center"/>
              <w:rPr>
                <w:sz w:val="20"/>
                <w:szCs w:val="20"/>
              </w:rPr>
            </w:pPr>
            <w:r>
              <w:rPr>
                <w:sz w:val="20"/>
                <w:szCs w:val="20"/>
              </w:rPr>
              <w:t>(0.152-1.009)</w:t>
            </w:r>
          </w:p>
        </w:tc>
      </w:tr>
      <w:tr w:rsidR="00780F31" w:rsidRPr="0048607F" w14:paraId="38AFABAC" w14:textId="77777777" w:rsidTr="00B771A6">
        <w:tc>
          <w:tcPr>
            <w:tcW w:w="1843" w:type="dxa"/>
            <w:tcBorders>
              <w:top w:val="nil"/>
              <w:left w:val="nil"/>
              <w:bottom w:val="nil"/>
              <w:right w:val="nil"/>
            </w:tcBorders>
          </w:tcPr>
          <w:p w14:paraId="5DA37BF6" w14:textId="77777777" w:rsidR="00780F31" w:rsidRPr="0048607F" w:rsidRDefault="00780F31" w:rsidP="00B771A6">
            <w:pPr>
              <w:rPr>
                <w:sz w:val="20"/>
                <w:szCs w:val="20"/>
              </w:rPr>
            </w:pPr>
            <w:r w:rsidRPr="0048607F">
              <w:rPr>
                <w:sz w:val="20"/>
                <w:szCs w:val="20"/>
              </w:rPr>
              <w:t>Ethnic Minority Electoral Strength</w:t>
            </w:r>
          </w:p>
        </w:tc>
        <w:tc>
          <w:tcPr>
            <w:tcW w:w="1545" w:type="dxa"/>
            <w:tcBorders>
              <w:top w:val="nil"/>
              <w:left w:val="nil"/>
              <w:bottom w:val="nil"/>
              <w:right w:val="nil"/>
            </w:tcBorders>
          </w:tcPr>
          <w:p w14:paraId="63D76934" w14:textId="77777777" w:rsidR="00780F31" w:rsidRPr="0048607F" w:rsidRDefault="00780F31" w:rsidP="00B771A6">
            <w:pPr>
              <w:jc w:val="center"/>
              <w:rPr>
                <w:sz w:val="20"/>
                <w:szCs w:val="20"/>
              </w:rPr>
            </w:pPr>
          </w:p>
        </w:tc>
        <w:tc>
          <w:tcPr>
            <w:tcW w:w="1501" w:type="dxa"/>
            <w:tcBorders>
              <w:top w:val="nil"/>
              <w:left w:val="nil"/>
              <w:bottom w:val="nil"/>
              <w:right w:val="nil"/>
            </w:tcBorders>
          </w:tcPr>
          <w:p w14:paraId="59EBCBC0" w14:textId="77777777" w:rsidR="00780F31" w:rsidRPr="0048607F" w:rsidRDefault="00780F31" w:rsidP="00B771A6">
            <w:pPr>
              <w:jc w:val="center"/>
              <w:rPr>
                <w:sz w:val="20"/>
                <w:szCs w:val="20"/>
              </w:rPr>
            </w:pPr>
          </w:p>
        </w:tc>
        <w:tc>
          <w:tcPr>
            <w:tcW w:w="1558" w:type="dxa"/>
            <w:tcBorders>
              <w:top w:val="nil"/>
              <w:left w:val="nil"/>
              <w:bottom w:val="nil"/>
              <w:right w:val="nil"/>
            </w:tcBorders>
          </w:tcPr>
          <w:p w14:paraId="45F4791D" w14:textId="77777777" w:rsidR="00780F31" w:rsidRDefault="00780F31" w:rsidP="00B771A6">
            <w:pPr>
              <w:jc w:val="center"/>
              <w:rPr>
                <w:sz w:val="20"/>
                <w:szCs w:val="20"/>
              </w:rPr>
            </w:pPr>
            <w:r>
              <w:rPr>
                <w:sz w:val="20"/>
                <w:szCs w:val="20"/>
              </w:rPr>
              <w:t>0.914**</w:t>
            </w:r>
          </w:p>
          <w:p w14:paraId="4ED72ABF" w14:textId="77777777" w:rsidR="00780F31" w:rsidRPr="0048607F" w:rsidRDefault="00780F31" w:rsidP="00B771A6">
            <w:pPr>
              <w:jc w:val="center"/>
              <w:rPr>
                <w:sz w:val="20"/>
                <w:szCs w:val="20"/>
              </w:rPr>
            </w:pPr>
            <w:r>
              <w:rPr>
                <w:sz w:val="20"/>
                <w:szCs w:val="20"/>
              </w:rPr>
              <w:t>(0.853-0.980)</w:t>
            </w:r>
          </w:p>
        </w:tc>
        <w:tc>
          <w:tcPr>
            <w:tcW w:w="1558" w:type="dxa"/>
            <w:tcBorders>
              <w:top w:val="nil"/>
              <w:left w:val="nil"/>
              <w:bottom w:val="nil"/>
              <w:right w:val="nil"/>
            </w:tcBorders>
          </w:tcPr>
          <w:p w14:paraId="2F8FB9BA" w14:textId="77777777" w:rsidR="00780F31" w:rsidRDefault="00780F31" w:rsidP="00B771A6">
            <w:pPr>
              <w:jc w:val="center"/>
              <w:rPr>
                <w:sz w:val="20"/>
                <w:szCs w:val="20"/>
              </w:rPr>
            </w:pPr>
            <w:r>
              <w:rPr>
                <w:sz w:val="20"/>
                <w:szCs w:val="20"/>
              </w:rPr>
              <w:t>0.896***</w:t>
            </w:r>
          </w:p>
          <w:p w14:paraId="37D4F454" w14:textId="77777777" w:rsidR="00780F31" w:rsidRPr="0048607F" w:rsidRDefault="00780F31" w:rsidP="00B771A6">
            <w:pPr>
              <w:jc w:val="center"/>
              <w:rPr>
                <w:sz w:val="20"/>
                <w:szCs w:val="20"/>
              </w:rPr>
            </w:pPr>
            <w:r>
              <w:rPr>
                <w:sz w:val="20"/>
                <w:szCs w:val="20"/>
              </w:rPr>
              <w:t>(0.838-0.957)</w:t>
            </w:r>
          </w:p>
        </w:tc>
        <w:tc>
          <w:tcPr>
            <w:tcW w:w="1634" w:type="dxa"/>
            <w:tcBorders>
              <w:top w:val="nil"/>
              <w:left w:val="nil"/>
              <w:bottom w:val="nil"/>
              <w:right w:val="nil"/>
            </w:tcBorders>
          </w:tcPr>
          <w:p w14:paraId="7FAE1999" w14:textId="77777777" w:rsidR="00780F31" w:rsidRDefault="00780F31" w:rsidP="00B771A6">
            <w:pPr>
              <w:jc w:val="center"/>
              <w:rPr>
                <w:sz w:val="20"/>
                <w:szCs w:val="20"/>
              </w:rPr>
            </w:pPr>
            <w:r>
              <w:rPr>
                <w:sz w:val="20"/>
                <w:szCs w:val="20"/>
              </w:rPr>
              <w:t>0.948</w:t>
            </w:r>
          </w:p>
          <w:p w14:paraId="5518EFAD" w14:textId="77777777" w:rsidR="00780F31" w:rsidRPr="0048607F" w:rsidRDefault="00780F31" w:rsidP="00B771A6">
            <w:pPr>
              <w:jc w:val="center"/>
              <w:rPr>
                <w:sz w:val="20"/>
                <w:szCs w:val="20"/>
              </w:rPr>
            </w:pPr>
            <w:r>
              <w:rPr>
                <w:sz w:val="20"/>
                <w:szCs w:val="20"/>
              </w:rPr>
              <w:t>(0.880-1.020)</w:t>
            </w:r>
          </w:p>
        </w:tc>
      </w:tr>
      <w:tr w:rsidR="00780F31" w:rsidRPr="0048607F" w14:paraId="4BBC91B6" w14:textId="77777777" w:rsidTr="00B771A6">
        <w:tc>
          <w:tcPr>
            <w:tcW w:w="1843" w:type="dxa"/>
            <w:tcBorders>
              <w:top w:val="nil"/>
              <w:left w:val="nil"/>
              <w:bottom w:val="nil"/>
              <w:right w:val="nil"/>
            </w:tcBorders>
          </w:tcPr>
          <w:p w14:paraId="4659A792" w14:textId="77777777" w:rsidR="00780F31" w:rsidRPr="0048607F" w:rsidRDefault="00780F31" w:rsidP="00B771A6">
            <w:pPr>
              <w:rPr>
                <w:sz w:val="20"/>
                <w:szCs w:val="20"/>
              </w:rPr>
            </w:pPr>
            <w:r w:rsidRPr="0048607F">
              <w:rPr>
                <w:sz w:val="20"/>
                <w:szCs w:val="20"/>
              </w:rPr>
              <w:t>Federal System</w:t>
            </w:r>
          </w:p>
        </w:tc>
        <w:tc>
          <w:tcPr>
            <w:tcW w:w="1545" w:type="dxa"/>
            <w:tcBorders>
              <w:top w:val="nil"/>
              <w:left w:val="nil"/>
              <w:bottom w:val="nil"/>
              <w:right w:val="nil"/>
            </w:tcBorders>
          </w:tcPr>
          <w:p w14:paraId="787E6DD1" w14:textId="77777777" w:rsidR="00780F31" w:rsidRPr="0048607F" w:rsidRDefault="00780F31" w:rsidP="00B771A6">
            <w:pPr>
              <w:jc w:val="center"/>
              <w:rPr>
                <w:sz w:val="20"/>
                <w:szCs w:val="20"/>
              </w:rPr>
            </w:pPr>
          </w:p>
        </w:tc>
        <w:tc>
          <w:tcPr>
            <w:tcW w:w="1501" w:type="dxa"/>
            <w:tcBorders>
              <w:top w:val="nil"/>
              <w:left w:val="nil"/>
              <w:bottom w:val="nil"/>
              <w:right w:val="nil"/>
            </w:tcBorders>
          </w:tcPr>
          <w:p w14:paraId="2547ECB4" w14:textId="77777777" w:rsidR="00780F31" w:rsidRPr="0048607F" w:rsidRDefault="00780F31" w:rsidP="00B771A6">
            <w:pPr>
              <w:jc w:val="center"/>
              <w:rPr>
                <w:sz w:val="20"/>
                <w:szCs w:val="20"/>
              </w:rPr>
            </w:pPr>
          </w:p>
        </w:tc>
        <w:tc>
          <w:tcPr>
            <w:tcW w:w="1558" w:type="dxa"/>
            <w:tcBorders>
              <w:top w:val="nil"/>
              <w:left w:val="nil"/>
              <w:bottom w:val="nil"/>
              <w:right w:val="nil"/>
            </w:tcBorders>
          </w:tcPr>
          <w:p w14:paraId="53507FF2" w14:textId="77777777" w:rsidR="00780F31" w:rsidRPr="0048607F" w:rsidRDefault="00780F31" w:rsidP="00B771A6">
            <w:pPr>
              <w:jc w:val="center"/>
              <w:rPr>
                <w:sz w:val="20"/>
                <w:szCs w:val="20"/>
              </w:rPr>
            </w:pPr>
          </w:p>
        </w:tc>
        <w:tc>
          <w:tcPr>
            <w:tcW w:w="1558" w:type="dxa"/>
            <w:tcBorders>
              <w:top w:val="nil"/>
              <w:left w:val="nil"/>
              <w:bottom w:val="nil"/>
              <w:right w:val="nil"/>
            </w:tcBorders>
          </w:tcPr>
          <w:p w14:paraId="5249367D" w14:textId="77777777" w:rsidR="00780F31" w:rsidRDefault="00780F31" w:rsidP="00B771A6">
            <w:pPr>
              <w:jc w:val="center"/>
              <w:rPr>
                <w:sz w:val="20"/>
                <w:szCs w:val="20"/>
              </w:rPr>
            </w:pPr>
            <w:r>
              <w:rPr>
                <w:sz w:val="20"/>
                <w:szCs w:val="20"/>
              </w:rPr>
              <w:t>2.050**</w:t>
            </w:r>
          </w:p>
          <w:p w14:paraId="5DBC2F80" w14:textId="77777777" w:rsidR="00780F31" w:rsidRPr="0048607F" w:rsidRDefault="00780F31" w:rsidP="00B771A6">
            <w:pPr>
              <w:jc w:val="center"/>
              <w:rPr>
                <w:sz w:val="20"/>
                <w:szCs w:val="20"/>
              </w:rPr>
            </w:pPr>
            <w:r>
              <w:rPr>
                <w:sz w:val="20"/>
                <w:szCs w:val="20"/>
              </w:rPr>
              <w:t>(1.164-3.611)</w:t>
            </w:r>
          </w:p>
        </w:tc>
        <w:tc>
          <w:tcPr>
            <w:tcW w:w="1634" w:type="dxa"/>
            <w:tcBorders>
              <w:top w:val="nil"/>
              <w:left w:val="nil"/>
              <w:bottom w:val="nil"/>
              <w:right w:val="nil"/>
            </w:tcBorders>
          </w:tcPr>
          <w:p w14:paraId="17773664" w14:textId="77777777" w:rsidR="00780F31" w:rsidRDefault="00780F31" w:rsidP="00B771A6">
            <w:pPr>
              <w:jc w:val="center"/>
              <w:rPr>
                <w:sz w:val="20"/>
                <w:szCs w:val="20"/>
              </w:rPr>
            </w:pPr>
            <w:r>
              <w:rPr>
                <w:sz w:val="20"/>
                <w:szCs w:val="20"/>
              </w:rPr>
              <w:t>2.278*</w:t>
            </w:r>
          </w:p>
          <w:p w14:paraId="536E5B97" w14:textId="77777777" w:rsidR="00780F31" w:rsidRPr="0048607F" w:rsidRDefault="00780F31" w:rsidP="00B771A6">
            <w:pPr>
              <w:jc w:val="center"/>
              <w:rPr>
                <w:sz w:val="20"/>
                <w:szCs w:val="20"/>
              </w:rPr>
            </w:pPr>
            <w:r>
              <w:rPr>
                <w:sz w:val="20"/>
                <w:szCs w:val="20"/>
              </w:rPr>
              <w:t>(0.917-5.658)</w:t>
            </w:r>
          </w:p>
        </w:tc>
      </w:tr>
      <w:tr w:rsidR="00780F31" w:rsidRPr="0048607F" w14:paraId="69F3B79B" w14:textId="77777777" w:rsidTr="00B771A6">
        <w:tc>
          <w:tcPr>
            <w:tcW w:w="1843" w:type="dxa"/>
            <w:tcBorders>
              <w:top w:val="nil"/>
              <w:left w:val="nil"/>
              <w:bottom w:val="nil"/>
              <w:right w:val="nil"/>
            </w:tcBorders>
          </w:tcPr>
          <w:p w14:paraId="1C2ED580" w14:textId="77777777" w:rsidR="00780F31" w:rsidRPr="0048607F" w:rsidRDefault="00780F31" w:rsidP="00B771A6">
            <w:pPr>
              <w:rPr>
                <w:sz w:val="20"/>
                <w:szCs w:val="20"/>
              </w:rPr>
            </w:pPr>
            <w:r>
              <w:rPr>
                <w:sz w:val="20"/>
                <w:szCs w:val="20"/>
              </w:rPr>
              <w:t>Constraints on Government</w:t>
            </w:r>
          </w:p>
        </w:tc>
        <w:tc>
          <w:tcPr>
            <w:tcW w:w="1545" w:type="dxa"/>
            <w:tcBorders>
              <w:top w:val="nil"/>
              <w:left w:val="nil"/>
              <w:bottom w:val="nil"/>
              <w:right w:val="nil"/>
            </w:tcBorders>
          </w:tcPr>
          <w:p w14:paraId="4BC155EF" w14:textId="77777777" w:rsidR="00780F31" w:rsidRPr="0048607F" w:rsidRDefault="00780F31" w:rsidP="00B771A6">
            <w:pPr>
              <w:jc w:val="center"/>
              <w:rPr>
                <w:sz w:val="20"/>
                <w:szCs w:val="20"/>
              </w:rPr>
            </w:pPr>
          </w:p>
        </w:tc>
        <w:tc>
          <w:tcPr>
            <w:tcW w:w="1501" w:type="dxa"/>
            <w:tcBorders>
              <w:top w:val="nil"/>
              <w:left w:val="nil"/>
              <w:bottom w:val="nil"/>
              <w:right w:val="nil"/>
            </w:tcBorders>
          </w:tcPr>
          <w:p w14:paraId="530A81C6" w14:textId="77777777" w:rsidR="00780F31" w:rsidRPr="0048607F" w:rsidRDefault="00780F31" w:rsidP="00B771A6">
            <w:pPr>
              <w:jc w:val="center"/>
              <w:rPr>
                <w:sz w:val="20"/>
                <w:szCs w:val="20"/>
              </w:rPr>
            </w:pPr>
          </w:p>
        </w:tc>
        <w:tc>
          <w:tcPr>
            <w:tcW w:w="1558" w:type="dxa"/>
            <w:tcBorders>
              <w:top w:val="nil"/>
              <w:left w:val="nil"/>
              <w:bottom w:val="nil"/>
              <w:right w:val="nil"/>
            </w:tcBorders>
          </w:tcPr>
          <w:p w14:paraId="55215B80" w14:textId="77777777" w:rsidR="00780F31" w:rsidRPr="0048607F" w:rsidRDefault="00780F31" w:rsidP="00B771A6">
            <w:pPr>
              <w:jc w:val="center"/>
              <w:rPr>
                <w:sz w:val="20"/>
                <w:szCs w:val="20"/>
              </w:rPr>
            </w:pPr>
          </w:p>
        </w:tc>
        <w:tc>
          <w:tcPr>
            <w:tcW w:w="1558" w:type="dxa"/>
            <w:tcBorders>
              <w:top w:val="nil"/>
              <w:left w:val="nil"/>
              <w:bottom w:val="nil"/>
              <w:right w:val="nil"/>
            </w:tcBorders>
          </w:tcPr>
          <w:p w14:paraId="7BC01DC8" w14:textId="77777777" w:rsidR="00780F31" w:rsidRDefault="00780F31" w:rsidP="00B771A6">
            <w:pPr>
              <w:jc w:val="center"/>
              <w:rPr>
                <w:sz w:val="20"/>
                <w:szCs w:val="20"/>
              </w:rPr>
            </w:pPr>
            <w:r>
              <w:rPr>
                <w:sz w:val="20"/>
                <w:szCs w:val="20"/>
              </w:rPr>
              <w:t>0.187</w:t>
            </w:r>
          </w:p>
          <w:p w14:paraId="14436B29" w14:textId="77777777" w:rsidR="00780F31" w:rsidRPr="0048607F" w:rsidRDefault="00780F31" w:rsidP="00B771A6">
            <w:pPr>
              <w:jc w:val="center"/>
              <w:rPr>
                <w:sz w:val="20"/>
                <w:szCs w:val="20"/>
              </w:rPr>
            </w:pPr>
            <w:r>
              <w:rPr>
                <w:sz w:val="20"/>
                <w:szCs w:val="20"/>
              </w:rPr>
              <w:t>(0.010-3.450)</w:t>
            </w:r>
          </w:p>
        </w:tc>
        <w:tc>
          <w:tcPr>
            <w:tcW w:w="1634" w:type="dxa"/>
            <w:tcBorders>
              <w:top w:val="nil"/>
              <w:left w:val="nil"/>
              <w:bottom w:val="nil"/>
              <w:right w:val="nil"/>
            </w:tcBorders>
          </w:tcPr>
          <w:p w14:paraId="7972ADC7" w14:textId="77777777" w:rsidR="00780F31" w:rsidRDefault="00780F31" w:rsidP="00B771A6">
            <w:pPr>
              <w:jc w:val="center"/>
              <w:rPr>
                <w:sz w:val="20"/>
                <w:szCs w:val="20"/>
              </w:rPr>
            </w:pPr>
            <w:r>
              <w:rPr>
                <w:sz w:val="20"/>
                <w:szCs w:val="20"/>
              </w:rPr>
              <w:t>6.454</w:t>
            </w:r>
          </w:p>
          <w:p w14:paraId="3F8199BD" w14:textId="77777777" w:rsidR="00780F31" w:rsidRPr="0048607F" w:rsidRDefault="00780F31" w:rsidP="00B771A6">
            <w:pPr>
              <w:jc w:val="center"/>
              <w:rPr>
                <w:sz w:val="20"/>
                <w:szCs w:val="20"/>
              </w:rPr>
            </w:pPr>
            <w:r>
              <w:rPr>
                <w:sz w:val="20"/>
                <w:szCs w:val="20"/>
              </w:rPr>
              <w:t>(0.044-946.918)</w:t>
            </w:r>
          </w:p>
        </w:tc>
      </w:tr>
      <w:tr w:rsidR="00780F31" w:rsidRPr="0048607F" w14:paraId="1832616D" w14:textId="77777777" w:rsidTr="00B771A6">
        <w:tc>
          <w:tcPr>
            <w:tcW w:w="1843" w:type="dxa"/>
            <w:tcBorders>
              <w:top w:val="nil"/>
              <w:left w:val="nil"/>
              <w:bottom w:val="nil"/>
              <w:right w:val="nil"/>
            </w:tcBorders>
          </w:tcPr>
          <w:p w14:paraId="45D7AE3E" w14:textId="77777777" w:rsidR="00780F31" w:rsidRPr="0048607F" w:rsidRDefault="00780F31" w:rsidP="00B771A6">
            <w:pPr>
              <w:rPr>
                <w:sz w:val="20"/>
                <w:szCs w:val="20"/>
              </w:rPr>
            </w:pPr>
            <w:r w:rsidRPr="0048607F">
              <w:rPr>
                <w:sz w:val="20"/>
                <w:szCs w:val="20"/>
              </w:rPr>
              <w:t>GDP Growth</w:t>
            </w:r>
          </w:p>
        </w:tc>
        <w:tc>
          <w:tcPr>
            <w:tcW w:w="1545" w:type="dxa"/>
            <w:tcBorders>
              <w:top w:val="nil"/>
              <w:left w:val="nil"/>
              <w:bottom w:val="nil"/>
              <w:right w:val="nil"/>
            </w:tcBorders>
          </w:tcPr>
          <w:p w14:paraId="7E4460CE" w14:textId="77777777" w:rsidR="00780F31" w:rsidRPr="0048607F" w:rsidRDefault="00780F31" w:rsidP="00B771A6">
            <w:pPr>
              <w:jc w:val="center"/>
              <w:rPr>
                <w:sz w:val="20"/>
                <w:szCs w:val="20"/>
              </w:rPr>
            </w:pPr>
          </w:p>
        </w:tc>
        <w:tc>
          <w:tcPr>
            <w:tcW w:w="1501" w:type="dxa"/>
            <w:tcBorders>
              <w:top w:val="nil"/>
              <w:left w:val="nil"/>
              <w:bottom w:val="nil"/>
              <w:right w:val="nil"/>
            </w:tcBorders>
          </w:tcPr>
          <w:p w14:paraId="2042A856" w14:textId="77777777" w:rsidR="00780F31" w:rsidRPr="0048607F" w:rsidRDefault="00780F31" w:rsidP="00B771A6">
            <w:pPr>
              <w:jc w:val="center"/>
              <w:rPr>
                <w:sz w:val="20"/>
                <w:szCs w:val="20"/>
              </w:rPr>
            </w:pPr>
          </w:p>
        </w:tc>
        <w:tc>
          <w:tcPr>
            <w:tcW w:w="1558" w:type="dxa"/>
            <w:tcBorders>
              <w:top w:val="nil"/>
              <w:left w:val="nil"/>
              <w:bottom w:val="nil"/>
              <w:right w:val="nil"/>
            </w:tcBorders>
          </w:tcPr>
          <w:p w14:paraId="3840BB7E" w14:textId="77777777" w:rsidR="00780F31" w:rsidRPr="0048607F" w:rsidRDefault="00780F31" w:rsidP="00B771A6">
            <w:pPr>
              <w:jc w:val="center"/>
              <w:rPr>
                <w:sz w:val="20"/>
                <w:szCs w:val="20"/>
              </w:rPr>
            </w:pPr>
          </w:p>
        </w:tc>
        <w:tc>
          <w:tcPr>
            <w:tcW w:w="1558" w:type="dxa"/>
            <w:tcBorders>
              <w:top w:val="nil"/>
              <w:left w:val="nil"/>
              <w:bottom w:val="nil"/>
              <w:right w:val="nil"/>
            </w:tcBorders>
          </w:tcPr>
          <w:p w14:paraId="266598DB" w14:textId="77777777" w:rsidR="00780F31" w:rsidRDefault="00780F31" w:rsidP="00B771A6">
            <w:pPr>
              <w:jc w:val="center"/>
              <w:rPr>
                <w:sz w:val="20"/>
                <w:szCs w:val="20"/>
              </w:rPr>
            </w:pPr>
            <w:r>
              <w:rPr>
                <w:sz w:val="20"/>
                <w:szCs w:val="20"/>
              </w:rPr>
              <w:t>0.962</w:t>
            </w:r>
          </w:p>
          <w:p w14:paraId="22A5D95C" w14:textId="77777777" w:rsidR="00780F31" w:rsidRPr="0048607F" w:rsidRDefault="00780F31" w:rsidP="00B771A6">
            <w:pPr>
              <w:jc w:val="center"/>
              <w:rPr>
                <w:sz w:val="20"/>
                <w:szCs w:val="20"/>
              </w:rPr>
            </w:pPr>
            <w:r>
              <w:rPr>
                <w:sz w:val="20"/>
                <w:szCs w:val="20"/>
              </w:rPr>
              <w:t>(0.849-1.091)</w:t>
            </w:r>
          </w:p>
        </w:tc>
        <w:tc>
          <w:tcPr>
            <w:tcW w:w="1634" w:type="dxa"/>
            <w:tcBorders>
              <w:top w:val="nil"/>
              <w:left w:val="nil"/>
              <w:bottom w:val="nil"/>
              <w:right w:val="nil"/>
            </w:tcBorders>
          </w:tcPr>
          <w:p w14:paraId="4F90630E" w14:textId="77777777" w:rsidR="00780F31" w:rsidRDefault="00780F31" w:rsidP="00B771A6">
            <w:pPr>
              <w:jc w:val="center"/>
              <w:rPr>
                <w:sz w:val="20"/>
                <w:szCs w:val="20"/>
              </w:rPr>
            </w:pPr>
            <w:r>
              <w:rPr>
                <w:sz w:val="20"/>
                <w:szCs w:val="20"/>
              </w:rPr>
              <w:t>1.024</w:t>
            </w:r>
          </w:p>
          <w:p w14:paraId="7134F89C" w14:textId="77777777" w:rsidR="00780F31" w:rsidRPr="0048607F" w:rsidRDefault="00780F31" w:rsidP="00B771A6">
            <w:pPr>
              <w:jc w:val="center"/>
              <w:rPr>
                <w:sz w:val="20"/>
                <w:szCs w:val="20"/>
              </w:rPr>
            </w:pPr>
            <w:r>
              <w:rPr>
                <w:sz w:val="20"/>
                <w:szCs w:val="20"/>
              </w:rPr>
              <w:t>(0.911-1.150)</w:t>
            </w:r>
          </w:p>
        </w:tc>
      </w:tr>
      <w:tr w:rsidR="00780F31" w:rsidRPr="0048607F" w14:paraId="2E302C80" w14:textId="77777777" w:rsidTr="00B771A6">
        <w:tc>
          <w:tcPr>
            <w:tcW w:w="1843" w:type="dxa"/>
            <w:tcBorders>
              <w:top w:val="nil"/>
              <w:left w:val="nil"/>
              <w:bottom w:val="single" w:sz="4" w:space="0" w:color="auto"/>
              <w:right w:val="nil"/>
            </w:tcBorders>
          </w:tcPr>
          <w:p w14:paraId="5FD043AD" w14:textId="77777777" w:rsidR="00780F31" w:rsidRPr="0048607F" w:rsidRDefault="00780F31" w:rsidP="00B771A6">
            <w:pPr>
              <w:rPr>
                <w:sz w:val="20"/>
                <w:szCs w:val="20"/>
              </w:rPr>
            </w:pPr>
            <w:r w:rsidRPr="00251BC6">
              <w:rPr>
                <w:sz w:val="20"/>
                <w:szCs w:val="20"/>
              </w:rPr>
              <w:t>MC Policies Already in Place</w:t>
            </w:r>
          </w:p>
        </w:tc>
        <w:tc>
          <w:tcPr>
            <w:tcW w:w="1545" w:type="dxa"/>
            <w:tcBorders>
              <w:top w:val="nil"/>
              <w:left w:val="nil"/>
              <w:bottom w:val="single" w:sz="4" w:space="0" w:color="auto"/>
              <w:right w:val="nil"/>
            </w:tcBorders>
          </w:tcPr>
          <w:p w14:paraId="53C11CB6" w14:textId="77777777" w:rsidR="00780F31" w:rsidRPr="0048607F" w:rsidRDefault="00780F31" w:rsidP="00B771A6">
            <w:pPr>
              <w:jc w:val="center"/>
              <w:rPr>
                <w:sz w:val="20"/>
                <w:szCs w:val="20"/>
              </w:rPr>
            </w:pPr>
          </w:p>
        </w:tc>
        <w:tc>
          <w:tcPr>
            <w:tcW w:w="1501" w:type="dxa"/>
            <w:tcBorders>
              <w:top w:val="nil"/>
              <w:left w:val="nil"/>
              <w:bottom w:val="single" w:sz="4" w:space="0" w:color="auto"/>
              <w:right w:val="nil"/>
            </w:tcBorders>
          </w:tcPr>
          <w:p w14:paraId="32775C4B" w14:textId="77777777" w:rsidR="00780F31" w:rsidRPr="0048607F" w:rsidRDefault="00780F31" w:rsidP="00B771A6">
            <w:pPr>
              <w:jc w:val="center"/>
              <w:rPr>
                <w:sz w:val="20"/>
                <w:szCs w:val="20"/>
              </w:rPr>
            </w:pPr>
          </w:p>
        </w:tc>
        <w:tc>
          <w:tcPr>
            <w:tcW w:w="1558" w:type="dxa"/>
            <w:tcBorders>
              <w:top w:val="nil"/>
              <w:left w:val="nil"/>
              <w:bottom w:val="single" w:sz="4" w:space="0" w:color="auto"/>
              <w:right w:val="nil"/>
            </w:tcBorders>
          </w:tcPr>
          <w:p w14:paraId="281C6B7C" w14:textId="77777777" w:rsidR="00780F31" w:rsidRPr="0048607F" w:rsidRDefault="00780F31" w:rsidP="00B771A6">
            <w:pPr>
              <w:jc w:val="center"/>
              <w:rPr>
                <w:sz w:val="20"/>
                <w:szCs w:val="20"/>
              </w:rPr>
            </w:pPr>
          </w:p>
        </w:tc>
        <w:tc>
          <w:tcPr>
            <w:tcW w:w="1558" w:type="dxa"/>
            <w:tcBorders>
              <w:top w:val="nil"/>
              <w:left w:val="nil"/>
              <w:bottom w:val="single" w:sz="4" w:space="0" w:color="auto"/>
              <w:right w:val="nil"/>
            </w:tcBorders>
          </w:tcPr>
          <w:p w14:paraId="65543D66" w14:textId="77777777" w:rsidR="00780F31" w:rsidRPr="0048607F" w:rsidRDefault="00780F31" w:rsidP="00B771A6">
            <w:pPr>
              <w:jc w:val="center"/>
              <w:rPr>
                <w:sz w:val="20"/>
                <w:szCs w:val="20"/>
              </w:rPr>
            </w:pPr>
          </w:p>
        </w:tc>
        <w:tc>
          <w:tcPr>
            <w:tcW w:w="1634" w:type="dxa"/>
            <w:tcBorders>
              <w:top w:val="nil"/>
              <w:left w:val="nil"/>
              <w:bottom w:val="single" w:sz="4" w:space="0" w:color="auto"/>
              <w:right w:val="nil"/>
            </w:tcBorders>
          </w:tcPr>
          <w:p w14:paraId="6BC46B96" w14:textId="77777777" w:rsidR="00780F31" w:rsidRDefault="00780F31" w:rsidP="00B771A6">
            <w:pPr>
              <w:jc w:val="center"/>
              <w:rPr>
                <w:sz w:val="20"/>
                <w:szCs w:val="20"/>
              </w:rPr>
            </w:pPr>
            <w:r>
              <w:rPr>
                <w:sz w:val="20"/>
                <w:szCs w:val="20"/>
              </w:rPr>
              <w:t>0.599***</w:t>
            </w:r>
          </w:p>
          <w:p w14:paraId="69604B28" w14:textId="77777777" w:rsidR="00780F31" w:rsidRPr="0048607F" w:rsidRDefault="00780F31" w:rsidP="00B771A6">
            <w:pPr>
              <w:jc w:val="center"/>
              <w:rPr>
                <w:sz w:val="20"/>
                <w:szCs w:val="20"/>
              </w:rPr>
            </w:pPr>
            <w:r>
              <w:rPr>
                <w:sz w:val="20"/>
                <w:szCs w:val="20"/>
              </w:rPr>
              <w:t>(0.452-0.795)</w:t>
            </w:r>
          </w:p>
        </w:tc>
      </w:tr>
      <w:tr w:rsidR="00780F31" w:rsidRPr="0048607F" w14:paraId="10DCE584" w14:textId="77777777" w:rsidTr="00B771A6">
        <w:tc>
          <w:tcPr>
            <w:tcW w:w="1843" w:type="dxa"/>
            <w:tcBorders>
              <w:left w:val="nil"/>
              <w:bottom w:val="single" w:sz="4" w:space="0" w:color="auto"/>
              <w:right w:val="nil"/>
            </w:tcBorders>
          </w:tcPr>
          <w:p w14:paraId="092804B8" w14:textId="77777777" w:rsidR="00780F31" w:rsidRPr="0048607F" w:rsidRDefault="00780F31" w:rsidP="00B771A6">
            <w:pPr>
              <w:rPr>
                <w:sz w:val="20"/>
                <w:szCs w:val="20"/>
              </w:rPr>
            </w:pPr>
            <w:r w:rsidRPr="0048607F">
              <w:rPr>
                <w:sz w:val="20"/>
                <w:szCs w:val="20"/>
              </w:rPr>
              <w:t xml:space="preserve">Observations </w:t>
            </w:r>
          </w:p>
        </w:tc>
        <w:tc>
          <w:tcPr>
            <w:tcW w:w="1545" w:type="dxa"/>
            <w:tcBorders>
              <w:left w:val="nil"/>
              <w:bottom w:val="single" w:sz="4" w:space="0" w:color="auto"/>
              <w:right w:val="nil"/>
            </w:tcBorders>
          </w:tcPr>
          <w:p w14:paraId="5F49AEA1" w14:textId="77777777" w:rsidR="00780F31" w:rsidRPr="0048607F" w:rsidRDefault="00780F31" w:rsidP="00B771A6">
            <w:pPr>
              <w:jc w:val="center"/>
              <w:rPr>
                <w:sz w:val="20"/>
                <w:szCs w:val="20"/>
              </w:rPr>
            </w:pPr>
            <w:r>
              <w:rPr>
                <w:sz w:val="20"/>
                <w:szCs w:val="20"/>
              </w:rPr>
              <w:t>561</w:t>
            </w:r>
          </w:p>
        </w:tc>
        <w:tc>
          <w:tcPr>
            <w:tcW w:w="1501" w:type="dxa"/>
            <w:tcBorders>
              <w:left w:val="nil"/>
              <w:bottom w:val="single" w:sz="4" w:space="0" w:color="auto"/>
              <w:right w:val="nil"/>
            </w:tcBorders>
          </w:tcPr>
          <w:p w14:paraId="28BD41A3" w14:textId="77777777" w:rsidR="00780F31" w:rsidRPr="0048607F" w:rsidRDefault="00780F31" w:rsidP="00B771A6">
            <w:pPr>
              <w:jc w:val="center"/>
              <w:rPr>
                <w:sz w:val="20"/>
                <w:szCs w:val="20"/>
              </w:rPr>
            </w:pPr>
            <w:r>
              <w:rPr>
                <w:sz w:val="20"/>
                <w:szCs w:val="20"/>
              </w:rPr>
              <w:t>561</w:t>
            </w:r>
          </w:p>
        </w:tc>
        <w:tc>
          <w:tcPr>
            <w:tcW w:w="1558" w:type="dxa"/>
            <w:tcBorders>
              <w:left w:val="nil"/>
              <w:bottom w:val="single" w:sz="4" w:space="0" w:color="auto"/>
              <w:right w:val="nil"/>
            </w:tcBorders>
          </w:tcPr>
          <w:p w14:paraId="7F8BDA4F" w14:textId="77777777" w:rsidR="00780F31" w:rsidRPr="0048607F" w:rsidRDefault="00780F31" w:rsidP="00B771A6">
            <w:pPr>
              <w:jc w:val="center"/>
              <w:rPr>
                <w:sz w:val="20"/>
                <w:szCs w:val="20"/>
              </w:rPr>
            </w:pPr>
            <w:r>
              <w:rPr>
                <w:sz w:val="20"/>
                <w:szCs w:val="20"/>
              </w:rPr>
              <w:t>412</w:t>
            </w:r>
          </w:p>
        </w:tc>
        <w:tc>
          <w:tcPr>
            <w:tcW w:w="1558" w:type="dxa"/>
            <w:tcBorders>
              <w:left w:val="nil"/>
              <w:bottom w:val="single" w:sz="4" w:space="0" w:color="auto"/>
              <w:right w:val="nil"/>
            </w:tcBorders>
          </w:tcPr>
          <w:p w14:paraId="33430F92" w14:textId="77777777" w:rsidR="00780F31" w:rsidRPr="0048607F" w:rsidRDefault="00780F31" w:rsidP="00B771A6">
            <w:pPr>
              <w:jc w:val="center"/>
              <w:rPr>
                <w:sz w:val="20"/>
                <w:szCs w:val="20"/>
              </w:rPr>
            </w:pPr>
            <w:r>
              <w:rPr>
                <w:sz w:val="20"/>
                <w:szCs w:val="20"/>
              </w:rPr>
              <w:t>376</w:t>
            </w:r>
          </w:p>
        </w:tc>
        <w:tc>
          <w:tcPr>
            <w:tcW w:w="1634" w:type="dxa"/>
            <w:tcBorders>
              <w:left w:val="nil"/>
              <w:bottom w:val="single" w:sz="4" w:space="0" w:color="auto"/>
              <w:right w:val="nil"/>
            </w:tcBorders>
          </w:tcPr>
          <w:p w14:paraId="2EB92C15" w14:textId="77777777" w:rsidR="00780F31" w:rsidRPr="0048607F" w:rsidRDefault="00780F31" w:rsidP="00B771A6">
            <w:pPr>
              <w:jc w:val="center"/>
              <w:rPr>
                <w:sz w:val="20"/>
                <w:szCs w:val="20"/>
              </w:rPr>
            </w:pPr>
            <w:r>
              <w:rPr>
                <w:sz w:val="20"/>
                <w:szCs w:val="20"/>
              </w:rPr>
              <w:t>376</w:t>
            </w:r>
          </w:p>
        </w:tc>
      </w:tr>
      <w:tr w:rsidR="00780F31" w14:paraId="49252F75" w14:textId="77777777" w:rsidTr="00B771A6">
        <w:tc>
          <w:tcPr>
            <w:tcW w:w="9639" w:type="dxa"/>
            <w:gridSpan w:val="6"/>
            <w:tcBorders>
              <w:left w:val="nil"/>
              <w:right w:val="nil"/>
            </w:tcBorders>
          </w:tcPr>
          <w:p w14:paraId="055DC229" w14:textId="77777777" w:rsidR="00780F31" w:rsidRDefault="00780F31" w:rsidP="00B771A6">
            <w:r>
              <w:t>*** P&gt;0.01, ** P&gt;0.05, ** P&gt;0.10</w:t>
            </w:r>
          </w:p>
          <w:p w14:paraId="78EE6420" w14:textId="77777777" w:rsidR="00780F31" w:rsidRDefault="00780F31" w:rsidP="00B771A6">
            <w:r>
              <w:t xml:space="preserve">Coefficients are hazard ratios for cox proportional hazard models.  </w:t>
            </w:r>
          </w:p>
          <w:p w14:paraId="6C841988" w14:textId="77777777" w:rsidR="00780F31" w:rsidRDefault="00780F31" w:rsidP="00B771A6">
            <w:r>
              <w:t>A coefficient greater than 1 indicates a positive effect, a coefficient less than 1 indicates a negative effect.</w:t>
            </w:r>
          </w:p>
          <w:p w14:paraId="22D464A1" w14:textId="77777777" w:rsidR="00780F31" w:rsidRDefault="00780F31" w:rsidP="00B771A6">
            <w:r>
              <w:t>Range of effects for a 95% confidence level are shown in brackets.</w:t>
            </w:r>
          </w:p>
        </w:tc>
      </w:tr>
    </w:tbl>
    <w:p w14:paraId="221019ED" w14:textId="4D806CF4" w:rsidR="00780F31" w:rsidRDefault="00780F31" w:rsidP="00BF7481">
      <w:pPr>
        <w:pStyle w:val="BodyParagraph"/>
      </w:pPr>
    </w:p>
    <w:tbl>
      <w:tblPr>
        <w:tblStyle w:val="TableGrid"/>
        <w:tblW w:w="0" w:type="auto"/>
        <w:tblLook w:val="04A0" w:firstRow="1" w:lastRow="0" w:firstColumn="1" w:lastColumn="0" w:noHBand="0" w:noVBand="1"/>
      </w:tblPr>
      <w:tblGrid>
        <w:gridCol w:w="1845"/>
        <w:gridCol w:w="1321"/>
        <w:gridCol w:w="1426"/>
        <w:gridCol w:w="1400"/>
        <w:gridCol w:w="1400"/>
        <w:gridCol w:w="1680"/>
      </w:tblGrid>
      <w:tr w:rsidR="00780F31" w14:paraId="5BD9101B" w14:textId="77777777" w:rsidTr="00B771A6">
        <w:tc>
          <w:tcPr>
            <w:tcW w:w="9072" w:type="dxa"/>
            <w:gridSpan w:val="6"/>
            <w:tcBorders>
              <w:top w:val="nil"/>
              <w:left w:val="nil"/>
              <w:bottom w:val="single" w:sz="4" w:space="0" w:color="auto"/>
              <w:right w:val="nil"/>
            </w:tcBorders>
          </w:tcPr>
          <w:p w14:paraId="100646DC" w14:textId="379AB788" w:rsidR="00780F31" w:rsidRDefault="00780F31" w:rsidP="00B771A6">
            <w:pPr>
              <w:rPr>
                <w:b/>
              </w:rPr>
            </w:pPr>
            <w:r>
              <w:rPr>
                <w:b/>
              </w:rPr>
              <w:t>Table E5: Government Effects on Policy Adoption (Multiculturalism Only- First Column Table 3)</w:t>
            </w:r>
          </w:p>
        </w:tc>
      </w:tr>
      <w:tr w:rsidR="00780F31" w14:paraId="0EFDFA63" w14:textId="77777777" w:rsidTr="00B771A6">
        <w:tc>
          <w:tcPr>
            <w:tcW w:w="1845" w:type="dxa"/>
            <w:tcBorders>
              <w:left w:val="nil"/>
              <w:bottom w:val="single" w:sz="4" w:space="0" w:color="auto"/>
              <w:right w:val="nil"/>
            </w:tcBorders>
          </w:tcPr>
          <w:p w14:paraId="314BBFC4" w14:textId="77777777" w:rsidR="00780F31" w:rsidRPr="00FF64B2" w:rsidRDefault="00780F31" w:rsidP="00B771A6">
            <w:pPr>
              <w:rPr>
                <w:b/>
              </w:rPr>
            </w:pPr>
            <w:r>
              <w:rPr>
                <w:b/>
              </w:rPr>
              <w:t>Variable</w:t>
            </w:r>
          </w:p>
        </w:tc>
        <w:tc>
          <w:tcPr>
            <w:tcW w:w="1321" w:type="dxa"/>
            <w:tcBorders>
              <w:left w:val="nil"/>
              <w:bottom w:val="single" w:sz="4" w:space="0" w:color="auto"/>
              <w:right w:val="nil"/>
            </w:tcBorders>
          </w:tcPr>
          <w:p w14:paraId="42088185" w14:textId="77777777" w:rsidR="00780F31" w:rsidRPr="00FF64B2" w:rsidRDefault="00780F31" w:rsidP="00B771A6">
            <w:pPr>
              <w:jc w:val="center"/>
              <w:rPr>
                <w:b/>
              </w:rPr>
            </w:pPr>
            <w:r>
              <w:rPr>
                <w:b/>
              </w:rPr>
              <w:t>Model 1</w:t>
            </w:r>
          </w:p>
        </w:tc>
        <w:tc>
          <w:tcPr>
            <w:tcW w:w="1426" w:type="dxa"/>
            <w:tcBorders>
              <w:left w:val="nil"/>
              <w:bottom w:val="single" w:sz="4" w:space="0" w:color="auto"/>
              <w:right w:val="nil"/>
            </w:tcBorders>
          </w:tcPr>
          <w:p w14:paraId="5B5D9173" w14:textId="77777777" w:rsidR="00780F31" w:rsidRPr="00FF64B2" w:rsidRDefault="00780F31" w:rsidP="00B771A6">
            <w:pPr>
              <w:jc w:val="center"/>
              <w:rPr>
                <w:b/>
              </w:rPr>
            </w:pPr>
            <w:r>
              <w:rPr>
                <w:b/>
              </w:rPr>
              <w:t>Model 2</w:t>
            </w:r>
          </w:p>
        </w:tc>
        <w:tc>
          <w:tcPr>
            <w:tcW w:w="1400" w:type="dxa"/>
            <w:tcBorders>
              <w:left w:val="nil"/>
              <w:bottom w:val="single" w:sz="4" w:space="0" w:color="auto"/>
              <w:right w:val="nil"/>
            </w:tcBorders>
          </w:tcPr>
          <w:p w14:paraId="2FA1C338" w14:textId="77777777" w:rsidR="00780F31" w:rsidRPr="00FF64B2" w:rsidRDefault="00780F31" w:rsidP="00B771A6">
            <w:pPr>
              <w:jc w:val="center"/>
              <w:rPr>
                <w:b/>
              </w:rPr>
            </w:pPr>
            <w:r>
              <w:rPr>
                <w:b/>
              </w:rPr>
              <w:t>Model 3</w:t>
            </w:r>
          </w:p>
        </w:tc>
        <w:tc>
          <w:tcPr>
            <w:tcW w:w="1400" w:type="dxa"/>
            <w:tcBorders>
              <w:left w:val="nil"/>
              <w:bottom w:val="single" w:sz="4" w:space="0" w:color="auto"/>
              <w:right w:val="nil"/>
            </w:tcBorders>
          </w:tcPr>
          <w:p w14:paraId="6BCAF809" w14:textId="77777777" w:rsidR="00780F31" w:rsidRPr="00FF64B2" w:rsidRDefault="00780F31" w:rsidP="00B771A6">
            <w:pPr>
              <w:jc w:val="center"/>
              <w:rPr>
                <w:b/>
              </w:rPr>
            </w:pPr>
            <w:r>
              <w:rPr>
                <w:b/>
              </w:rPr>
              <w:t>Model 4</w:t>
            </w:r>
          </w:p>
        </w:tc>
        <w:tc>
          <w:tcPr>
            <w:tcW w:w="1680" w:type="dxa"/>
            <w:tcBorders>
              <w:left w:val="nil"/>
              <w:bottom w:val="single" w:sz="4" w:space="0" w:color="auto"/>
              <w:right w:val="nil"/>
            </w:tcBorders>
          </w:tcPr>
          <w:p w14:paraId="649A500D" w14:textId="77777777" w:rsidR="00780F31" w:rsidRDefault="00780F31" w:rsidP="00B771A6">
            <w:pPr>
              <w:jc w:val="center"/>
              <w:rPr>
                <w:b/>
              </w:rPr>
            </w:pPr>
            <w:r>
              <w:rPr>
                <w:b/>
              </w:rPr>
              <w:t>Model 5</w:t>
            </w:r>
          </w:p>
        </w:tc>
      </w:tr>
      <w:tr w:rsidR="00780F31" w:rsidRPr="00251BC6" w14:paraId="40BBF3E5" w14:textId="77777777" w:rsidTr="00B771A6">
        <w:tc>
          <w:tcPr>
            <w:tcW w:w="1845" w:type="dxa"/>
            <w:tcBorders>
              <w:top w:val="nil"/>
              <w:left w:val="nil"/>
              <w:bottom w:val="nil"/>
              <w:right w:val="nil"/>
            </w:tcBorders>
          </w:tcPr>
          <w:p w14:paraId="407B5E83" w14:textId="77777777" w:rsidR="00780F31" w:rsidRPr="00251BC6" w:rsidRDefault="00780F31" w:rsidP="00B771A6">
            <w:pPr>
              <w:rPr>
                <w:sz w:val="20"/>
                <w:szCs w:val="20"/>
              </w:rPr>
            </w:pPr>
            <w:r w:rsidRPr="00251BC6">
              <w:rPr>
                <w:sz w:val="20"/>
                <w:szCs w:val="20"/>
              </w:rPr>
              <w:lastRenderedPageBreak/>
              <w:t>Government MC Support</w:t>
            </w:r>
          </w:p>
        </w:tc>
        <w:tc>
          <w:tcPr>
            <w:tcW w:w="1321" w:type="dxa"/>
            <w:tcBorders>
              <w:top w:val="nil"/>
              <w:left w:val="nil"/>
              <w:bottom w:val="nil"/>
              <w:right w:val="nil"/>
            </w:tcBorders>
          </w:tcPr>
          <w:p w14:paraId="57E5AA6B" w14:textId="77777777" w:rsidR="00780F31" w:rsidRDefault="00780F31" w:rsidP="00B771A6">
            <w:pPr>
              <w:jc w:val="center"/>
              <w:rPr>
                <w:sz w:val="20"/>
                <w:szCs w:val="20"/>
              </w:rPr>
            </w:pPr>
            <w:r>
              <w:rPr>
                <w:sz w:val="20"/>
                <w:szCs w:val="20"/>
              </w:rPr>
              <w:t>0.902</w:t>
            </w:r>
          </w:p>
          <w:p w14:paraId="20C7BB1E" w14:textId="77777777" w:rsidR="00780F31" w:rsidRPr="00251BC6" w:rsidRDefault="00780F31" w:rsidP="00B771A6">
            <w:pPr>
              <w:jc w:val="center"/>
              <w:rPr>
                <w:sz w:val="20"/>
                <w:szCs w:val="20"/>
              </w:rPr>
            </w:pPr>
            <w:r>
              <w:rPr>
                <w:sz w:val="20"/>
                <w:szCs w:val="20"/>
              </w:rPr>
              <w:t>(0.715-1.137)</w:t>
            </w:r>
          </w:p>
        </w:tc>
        <w:tc>
          <w:tcPr>
            <w:tcW w:w="1426" w:type="dxa"/>
            <w:tcBorders>
              <w:top w:val="nil"/>
              <w:left w:val="nil"/>
              <w:bottom w:val="nil"/>
              <w:right w:val="nil"/>
            </w:tcBorders>
          </w:tcPr>
          <w:p w14:paraId="2962251F" w14:textId="77777777" w:rsidR="00780F31" w:rsidRDefault="00780F31" w:rsidP="00B771A6">
            <w:pPr>
              <w:jc w:val="center"/>
              <w:rPr>
                <w:sz w:val="20"/>
                <w:szCs w:val="20"/>
              </w:rPr>
            </w:pPr>
            <w:r>
              <w:rPr>
                <w:sz w:val="20"/>
                <w:szCs w:val="20"/>
              </w:rPr>
              <w:t>0.877</w:t>
            </w:r>
          </w:p>
          <w:p w14:paraId="3536EB15" w14:textId="77777777" w:rsidR="00780F31" w:rsidRPr="00251BC6" w:rsidRDefault="00780F31" w:rsidP="00B771A6">
            <w:pPr>
              <w:jc w:val="center"/>
              <w:rPr>
                <w:sz w:val="20"/>
                <w:szCs w:val="20"/>
              </w:rPr>
            </w:pPr>
            <w:r>
              <w:rPr>
                <w:sz w:val="20"/>
                <w:szCs w:val="20"/>
              </w:rPr>
              <w:t>(0.693-1.111)</w:t>
            </w:r>
          </w:p>
        </w:tc>
        <w:tc>
          <w:tcPr>
            <w:tcW w:w="1400" w:type="dxa"/>
            <w:tcBorders>
              <w:top w:val="nil"/>
              <w:left w:val="nil"/>
              <w:bottom w:val="nil"/>
              <w:right w:val="nil"/>
            </w:tcBorders>
          </w:tcPr>
          <w:p w14:paraId="16E54FC9" w14:textId="77777777" w:rsidR="00780F31" w:rsidRDefault="00780F31" w:rsidP="00B771A6">
            <w:pPr>
              <w:jc w:val="center"/>
              <w:rPr>
                <w:sz w:val="20"/>
                <w:szCs w:val="20"/>
              </w:rPr>
            </w:pPr>
            <w:r>
              <w:rPr>
                <w:sz w:val="20"/>
                <w:szCs w:val="20"/>
              </w:rPr>
              <w:t>0.900</w:t>
            </w:r>
          </w:p>
          <w:p w14:paraId="76328C9C" w14:textId="77777777" w:rsidR="00780F31" w:rsidRPr="00251BC6" w:rsidRDefault="00780F31" w:rsidP="00B771A6">
            <w:pPr>
              <w:jc w:val="center"/>
              <w:rPr>
                <w:sz w:val="20"/>
                <w:szCs w:val="20"/>
              </w:rPr>
            </w:pPr>
            <w:r>
              <w:rPr>
                <w:sz w:val="20"/>
                <w:szCs w:val="20"/>
              </w:rPr>
              <w:t>(0.689-1.176)</w:t>
            </w:r>
          </w:p>
        </w:tc>
        <w:tc>
          <w:tcPr>
            <w:tcW w:w="1400" w:type="dxa"/>
            <w:tcBorders>
              <w:top w:val="nil"/>
              <w:left w:val="nil"/>
              <w:bottom w:val="nil"/>
              <w:right w:val="nil"/>
            </w:tcBorders>
          </w:tcPr>
          <w:p w14:paraId="0C493E87" w14:textId="77777777" w:rsidR="00780F31" w:rsidRDefault="00780F31" w:rsidP="00B771A6">
            <w:pPr>
              <w:jc w:val="center"/>
              <w:rPr>
                <w:sz w:val="20"/>
                <w:szCs w:val="20"/>
              </w:rPr>
            </w:pPr>
            <w:r>
              <w:rPr>
                <w:sz w:val="20"/>
                <w:szCs w:val="20"/>
              </w:rPr>
              <w:t>0.878</w:t>
            </w:r>
          </w:p>
          <w:p w14:paraId="70F06C46" w14:textId="77777777" w:rsidR="00780F31" w:rsidRPr="00251BC6" w:rsidRDefault="00780F31" w:rsidP="00B771A6">
            <w:pPr>
              <w:jc w:val="center"/>
              <w:rPr>
                <w:sz w:val="20"/>
                <w:szCs w:val="20"/>
              </w:rPr>
            </w:pPr>
            <w:r>
              <w:rPr>
                <w:sz w:val="20"/>
                <w:szCs w:val="20"/>
              </w:rPr>
              <w:t>(0.662-1.163)</w:t>
            </w:r>
          </w:p>
        </w:tc>
        <w:tc>
          <w:tcPr>
            <w:tcW w:w="1680" w:type="dxa"/>
            <w:tcBorders>
              <w:top w:val="nil"/>
              <w:left w:val="nil"/>
              <w:bottom w:val="nil"/>
              <w:right w:val="nil"/>
            </w:tcBorders>
          </w:tcPr>
          <w:p w14:paraId="5276B237" w14:textId="77777777" w:rsidR="00780F31" w:rsidRDefault="00780F31" w:rsidP="00B771A6">
            <w:pPr>
              <w:jc w:val="center"/>
              <w:rPr>
                <w:sz w:val="20"/>
                <w:szCs w:val="20"/>
              </w:rPr>
            </w:pPr>
            <w:r>
              <w:rPr>
                <w:sz w:val="20"/>
                <w:szCs w:val="20"/>
              </w:rPr>
              <w:t>0.865</w:t>
            </w:r>
          </w:p>
          <w:p w14:paraId="2E9FBA54" w14:textId="77777777" w:rsidR="00780F31" w:rsidRPr="00251BC6" w:rsidRDefault="00780F31" w:rsidP="00B771A6">
            <w:pPr>
              <w:jc w:val="center"/>
              <w:rPr>
                <w:sz w:val="20"/>
                <w:szCs w:val="20"/>
              </w:rPr>
            </w:pPr>
            <w:r>
              <w:rPr>
                <w:sz w:val="20"/>
                <w:szCs w:val="20"/>
              </w:rPr>
              <w:t>(0.719-1.039)</w:t>
            </w:r>
          </w:p>
        </w:tc>
      </w:tr>
      <w:tr w:rsidR="00780F31" w:rsidRPr="00251BC6" w14:paraId="70E9AD44" w14:textId="77777777" w:rsidTr="00B771A6">
        <w:tc>
          <w:tcPr>
            <w:tcW w:w="1845" w:type="dxa"/>
            <w:tcBorders>
              <w:top w:val="nil"/>
              <w:left w:val="nil"/>
              <w:bottom w:val="nil"/>
              <w:right w:val="nil"/>
            </w:tcBorders>
          </w:tcPr>
          <w:p w14:paraId="058867B2" w14:textId="77777777" w:rsidR="00780F31" w:rsidRPr="00251BC6" w:rsidRDefault="00780F31" w:rsidP="00B771A6">
            <w:pPr>
              <w:rPr>
                <w:sz w:val="20"/>
                <w:szCs w:val="20"/>
              </w:rPr>
            </w:pPr>
            <w:r w:rsidRPr="00251BC6">
              <w:rPr>
                <w:sz w:val="20"/>
                <w:szCs w:val="20"/>
              </w:rPr>
              <w:t xml:space="preserve">Far-Right Party Presence </w:t>
            </w:r>
          </w:p>
        </w:tc>
        <w:tc>
          <w:tcPr>
            <w:tcW w:w="1321" w:type="dxa"/>
            <w:tcBorders>
              <w:top w:val="nil"/>
              <w:left w:val="nil"/>
              <w:bottom w:val="nil"/>
              <w:right w:val="nil"/>
            </w:tcBorders>
          </w:tcPr>
          <w:p w14:paraId="5CFEC06C" w14:textId="77777777" w:rsidR="00780F31" w:rsidRPr="00251BC6" w:rsidRDefault="00780F31" w:rsidP="00B771A6">
            <w:pPr>
              <w:jc w:val="center"/>
              <w:rPr>
                <w:sz w:val="20"/>
                <w:szCs w:val="20"/>
              </w:rPr>
            </w:pPr>
          </w:p>
        </w:tc>
        <w:tc>
          <w:tcPr>
            <w:tcW w:w="1426" w:type="dxa"/>
            <w:tcBorders>
              <w:top w:val="nil"/>
              <w:left w:val="nil"/>
              <w:bottom w:val="nil"/>
              <w:right w:val="nil"/>
            </w:tcBorders>
          </w:tcPr>
          <w:p w14:paraId="3428E83F" w14:textId="77777777" w:rsidR="00780F31" w:rsidRDefault="00780F31" w:rsidP="00B771A6">
            <w:pPr>
              <w:jc w:val="center"/>
              <w:rPr>
                <w:sz w:val="20"/>
                <w:szCs w:val="20"/>
              </w:rPr>
            </w:pPr>
            <w:r>
              <w:rPr>
                <w:sz w:val="20"/>
                <w:szCs w:val="20"/>
              </w:rPr>
              <w:t>0.685</w:t>
            </w:r>
          </w:p>
          <w:p w14:paraId="206279C7" w14:textId="77777777" w:rsidR="00780F31" w:rsidRPr="00251BC6" w:rsidRDefault="00780F31" w:rsidP="00B771A6">
            <w:pPr>
              <w:jc w:val="center"/>
              <w:rPr>
                <w:sz w:val="20"/>
                <w:szCs w:val="20"/>
              </w:rPr>
            </w:pPr>
            <w:r>
              <w:rPr>
                <w:sz w:val="20"/>
                <w:szCs w:val="20"/>
              </w:rPr>
              <w:t>(0.365-1.285)</w:t>
            </w:r>
          </w:p>
        </w:tc>
        <w:tc>
          <w:tcPr>
            <w:tcW w:w="1400" w:type="dxa"/>
            <w:tcBorders>
              <w:top w:val="nil"/>
              <w:left w:val="nil"/>
              <w:bottom w:val="nil"/>
              <w:right w:val="nil"/>
            </w:tcBorders>
          </w:tcPr>
          <w:p w14:paraId="7CE6864E" w14:textId="77777777" w:rsidR="00780F31" w:rsidRDefault="00780F31" w:rsidP="00B771A6">
            <w:pPr>
              <w:jc w:val="center"/>
              <w:rPr>
                <w:sz w:val="20"/>
                <w:szCs w:val="20"/>
              </w:rPr>
            </w:pPr>
            <w:r>
              <w:rPr>
                <w:sz w:val="20"/>
                <w:szCs w:val="20"/>
              </w:rPr>
              <w:t>0.591</w:t>
            </w:r>
          </w:p>
          <w:p w14:paraId="32BB5553" w14:textId="77777777" w:rsidR="00780F31" w:rsidRPr="00251BC6" w:rsidRDefault="00780F31" w:rsidP="00B771A6">
            <w:pPr>
              <w:jc w:val="center"/>
              <w:rPr>
                <w:sz w:val="20"/>
                <w:szCs w:val="20"/>
              </w:rPr>
            </w:pPr>
            <w:r>
              <w:rPr>
                <w:sz w:val="20"/>
                <w:szCs w:val="20"/>
              </w:rPr>
              <w:t>(0.286-1.221)</w:t>
            </w:r>
          </w:p>
        </w:tc>
        <w:tc>
          <w:tcPr>
            <w:tcW w:w="1400" w:type="dxa"/>
            <w:tcBorders>
              <w:top w:val="nil"/>
              <w:left w:val="nil"/>
              <w:bottom w:val="nil"/>
              <w:right w:val="nil"/>
            </w:tcBorders>
          </w:tcPr>
          <w:p w14:paraId="57C515B6" w14:textId="77777777" w:rsidR="00780F31" w:rsidRDefault="00780F31" w:rsidP="00B771A6">
            <w:pPr>
              <w:jc w:val="center"/>
              <w:rPr>
                <w:sz w:val="20"/>
                <w:szCs w:val="20"/>
              </w:rPr>
            </w:pPr>
            <w:r>
              <w:rPr>
                <w:sz w:val="20"/>
                <w:szCs w:val="20"/>
              </w:rPr>
              <w:t>0.464**</w:t>
            </w:r>
          </w:p>
          <w:p w14:paraId="3EDEC8AD" w14:textId="77777777" w:rsidR="00780F31" w:rsidRPr="00251BC6" w:rsidRDefault="00780F31" w:rsidP="00B771A6">
            <w:pPr>
              <w:jc w:val="center"/>
              <w:rPr>
                <w:sz w:val="20"/>
                <w:szCs w:val="20"/>
              </w:rPr>
            </w:pPr>
            <w:r>
              <w:rPr>
                <w:sz w:val="20"/>
                <w:szCs w:val="20"/>
              </w:rPr>
              <w:t>(0.243-0.887)</w:t>
            </w:r>
          </w:p>
        </w:tc>
        <w:tc>
          <w:tcPr>
            <w:tcW w:w="1680" w:type="dxa"/>
            <w:tcBorders>
              <w:top w:val="nil"/>
              <w:left w:val="nil"/>
              <w:bottom w:val="nil"/>
              <w:right w:val="nil"/>
            </w:tcBorders>
          </w:tcPr>
          <w:p w14:paraId="03C55B5C" w14:textId="77777777" w:rsidR="00780F31" w:rsidRDefault="00780F31" w:rsidP="00B771A6">
            <w:pPr>
              <w:jc w:val="center"/>
              <w:rPr>
                <w:sz w:val="20"/>
                <w:szCs w:val="20"/>
              </w:rPr>
            </w:pPr>
            <w:r>
              <w:rPr>
                <w:sz w:val="20"/>
                <w:szCs w:val="20"/>
              </w:rPr>
              <w:t>0.395**</w:t>
            </w:r>
          </w:p>
          <w:p w14:paraId="454E88FA" w14:textId="77777777" w:rsidR="00780F31" w:rsidRPr="00251BC6" w:rsidRDefault="00780F31" w:rsidP="00B771A6">
            <w:pPr>
              <w:jc w:val="center"/>
              <w:rPr>
                <w:sz w:val="20"/>
                <w:szCs w:val="20"/>
              </w:rPr>
            </w:pPr>
            <w:r>
              <w:rPr>
                <w:sz w:val="20"/>
                <w:szCs w:val="20"/>
              </w:rPr>
              <w:t>(0.167-0.939)</w:t>
            </w:r>
          </w:p>
        </w:tc>
      </w:tr>
      <w:tr w:rsidR="00780F31" w:rsidRPr="00251BC6" w14:paraId="67A9B604" w14:textId="77777777" w:rsidTr="00B771A6">
        <w:tc>
          <w:tcPr>
            <w:tcW w:w="1845" w:type="dxa"/>
            <w:tcBorders>
              <w:top w:val="nil"/>
              <w:left w:val="nil"/>
              <w:bottom w:val="nil"/>
              <w:right w:val="nil"/>
            </w:tcBorders>
          </w:tcPr>
          <w:p w14:paraId="4FA910B9" w14:textId="77777777" w:rsidR="00780F31" w:rsidRPr="00251BC6" w:rsidRDefault="00780F31" w:rsidP="00B771A6">
            <w:pPr>
              <w:rPr>
                <w:sz w:val="20"/>
                <w:szCs w:val="20"/>
              </w:rPr>
            </w:pPr>
            <w:r w:rsidRPr="00251BC6">
              <w:rPr>
                <w:sz w:val="20"/>
                <w:szCs w:val="20"/>
              </w:rPr>
              <w:t>Ethnic Minority Electoral Strength</w:t>
            </w:r>
          </w:p>
        </w:tc>
        <w:tc>
          <w:tcPr>
            <w:tcW w:w="1321" w:type="dxa"/>
            <w:tcBorders>
              <w:top w:val="nil"/>
              <w:left w:val="nil"/>
              <w:bottom w:val="nil"/>
              <w:right w:val="nil"/>
            </w:tcBorders>
          </w:tcPr>
          <w:p w14:paraId="23F36F56" w14:textId="77777777" w:rsidR="00780F31" w:rsidRPr="00251BC6" w:rsidRDefault="00780F31" w:rsidP="00B771A6">
            <w:pPr>
              <w:jc w:val="center"/>
              <w:rPr>
                <w:sz w:val="20"/>
                <w:szCs w:val="20"/>
              </w:rPr>
            </w:pPr>
          </w:p>
        </w:tc>
        <w:tc>
          <w:tcPr>
            <w:tcW w:w="1426" w:type="dxa"/>
            <w:tcBorders>
              <w:top w:val="nil"/>
              <w:left w:val="nil"/>
              <w:bottom w:val="nil"/>
              <w:right w:val="nil"/>
            </w:tcBorders>
          </w:tcPr>
          <w:p w14:paraId="4D02FFD2"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071D035E" w14:textId="77777777" w:rsidR="00780F31" w:rsidRDefault="00780F31" w:rsidP="00B771A6">
            <w:pPr>
              <w:jc w:val="center"/>
              <w:rPr>
                <w:sz w:val="20"/>
                <w:szCs w:val="20"/>
              </w:rPr>
            </w:pPr>
            <w:r>
              <w:rPr>
                <w:sz w:val="20"/>
                <w:szCs w:val="20"/>
              </w:rPr>
              <w:t>0.975</w:t>
            </w:r>
          </w:p>
          <w:p w14:paraId="7F16EC16" w14:textId="77777777" w:rsidR="00780F31" w:rsidRPr="00251BC6" w:rsidRDefault="00780F31" w:rsidP="00B771A6">
            <w:pPr>
              <w:jc w:val="center"/>
              <w:rPr>
                <w:sz w:val="20"/>
                <w:szCs w:val="20"/>
              </w:rPr>
            </w:pPr>
            <w:r>
              <w:rPr>
                <w:sz w:val="20"/>
                <w:szCs w:val="20"/>
              </w:rPr>
              <w:t>(0.918-1.034)</w:t>
            </w:r>
          </w:p>
        </w:tc>
        <w:tc>
          <w:tcPr>
            <w:tcW w:w="1400" w:type="dxa"/>
            <w:tcBorders>
              <w:top w:val="nil"/>
              <w:left w:val="nil"/>
              <w:bottom w:val="nil"/>
              <w:right w:val="nil"/>
            </w:tcBorders>
          </w:tcPr>
          <w:p w14:paraId="2D6BF803" w14:textId="77777777" w:rsidR="00780F31" w:rsidRDefault="00780F31" w:rsidP="00B771A6">
            <w:pPr>
              <w:jc w:val="center"/>
              <w:rPr>
                <w:sz w:val="20"/>
                <w:szCs w:val="20"/>
              </w:rPr>
            </w:pPr>
            <w:r>
              <w:rPr>
                <w:sz w:val="20"/>
                <w:szCs w:val="20"/>
              </w:rPr>
              <w:t>0.940**</w:t>
            </w:r>
          </w:p>
          <w:p w14:paraId="221653D9" w14:textId="77777777" w:rsidR="00780F31" w:rsidRPr="00251BC6" w:rsidRDefault="00780F31" w:rsidP="00B771A6">
            <w:pPr>
              <w:jc w:val="center"/>
              <w:rPr>
                <w:sz w:val="20"/>
                <w:szCs w:val="20"/>
              </w:rPr>
            </w:pPr>
            <w:r>
              <w:rPr>
                <w:sz w:val="20"/>
                <w:szCs w:val="20"/>
              </w:rPr>
              <w:t>(0.890-0.993)</w:t>
            </w:r>
          </w:p>
        </w:tc>
        <w:tc>
          <w:tcPr>
            <w:tcW w:w="1680" w:type="dxa"/>
            <w:tcBorders>
              <w:top w:val="nil"/>
              <w:left w:val="nil"/>
              <w:bottom w:val="nil"/>
              <w:right w:val="nil"/>
            </w:tcBorders>
          </w:tcPr>
          <w:p w14:paraId="4D9B6D9E" w14:textId="77777777" w:rsidR="00780F31" w:rsidRDefault="00780F31" w:rsidP="00B771A6">
            <w:pPr>
              <w:jc w:val="center"/>
              <w:rPr>
                <w:sz w:val="20"/>
                <w:szCs w:val="20"/>
              </w:rPr>
            </w:pPr>
            <w:r>
              <w:rPr>
                <w:sz w:val="20"/>
                <w:szCs w:val="20"/>
              </w:rPr>
              <w:t>1.008</w:t>
            </w:r>
          </w:p>
          <w:p w14:paraId="5EC932AB" w14:textId="77777777" w:rsidR="00780F31" w:rsidRPr="00251BC6" w:rsidRDefault="00780F31" w:rsidP="00B771A6">
            <w:pPr>
              <w:jc w:val="center"/>
              <w:rPr>
                <w:sz w:val="20"/>
                <w:szCs w:val="20"/>
              </w:rPr>
            </w:pPr>
            <w:r>
              <w:rPr>
                <w:sz w:val="20"/>
                <w:szCs w:val="20"/>
              </w:rPr>
              <w:t>(0.934-1.087)</w:t>
            </w:r>
          </w:p>
        </w:tc>
      </w:tr>
      <w:tr w:rsidR="00780F31" w:rsidRPr="00251BC6" w14:paraId="4FDAB595" w14:textId="77777777" w:rsidTr="00B771A6">
        <w:tc>
          <w:tcPr>
            <w:tcW w:w="1845" w:type="dxa"/>
            <w:tcBorders>
              <w:top w:val="nil"/>
              <w:left w:val="nil"/>
              <w:bottom w:val="nil"/>
              <w:right w:val="nil"/>
            </w:tcBorders>
          </w:tcPr>
          <w:p w14:paraId="74B8A6DE" w14:textId="77777777" w:rsidR="00780F31" w:rsidRPr="00251BC6" w:rsidRDefault="00780F31" w:rsidP="00B771A6">
            <w:pPr>
              <w:rPr>
                <w:sz w:val="20"/>
                <w:szCs w:val="20"/>
              </w:rPr>
            </w:pPr>
            <w:r w:rsidRPr="00251BC6">
              <w:rPr>
                <w:sz w:val="20"/>
                <w:szCs w:val="20"/>
              </w:rPr>
              <w:t>Left Party in Government</w:t>
            </w:r>
          </w:p>
        </w:tc>
        <w:tc>
          <w:tcPr>
            <w:tcW w:w="1321" w:type="dxa"/>
            <w:tcBorders>
              <w:top w:val="nil"/>
              <w:left w:val="nil"/>
              <w:bottom w:val="nil"/>
              <w:right w:val="nil"/>
            </w:tcBorders>
          </w:tcPr>
          <w:p w14:paraId="6AE696AB" w14:textId="77777777" w:rsidR="00780F31" w:rsidRPr="00251BC6" w:rsidRDefault="00780F31" w:rsidP="00B771A6">
            <w:pPr>
              <w:jc w:val="center"/>
              <w:rPr>
                <w:sz w:val="20"/>
                <w:szCs w:val="20"/>
              </w:rPr>
            </w:pPr>
          </w:p>
        </w:tc>
        <w:tc>
          <w:tcPr>
            <w:tcW w:w="1426" w:type="dxa"/>
            <w:tcBorders>
              <w:top w:val="nil"/>
              <w:left w:val="nil"/>
              <w:bottom w:val="nil"/>
              <w:right w:val="nil"/>
            </w:tcBorders>
          </w:tcPr>
          <w:p w14:paraId="2B2F206C"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49FBA447"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55DA17DA" w14:textId="77777777" w:rsidR="00780F31" w:rsidRDefault="00780F31" w:rsidP="00B771A6">
            <w:pPr>
              <w:jc w:val="center"/>
              <w:rPr>
                <w:sz w:val="20"/>
                <w:szCs w:val="20"/>
              </w:rPr>
            </w:pPr>
            <w:r>
              <w:rPr>
                <w:sz w:val="20"/>
                <w:szCs w:val="20"/>
              </w:rPr>
              <w:t>1.695*</w:t>
            </w:r>
          </w:p>
          <w:p w14:paraId="2AD1DACA" w14:textId="77777777" w:rsidR="00780F31" w:rsidRPr="00251BC6" w:rsidRDefault="00780F31" w:rsidP="00B771A6">
            <w:pPr>
              <w:jc w:val="center"/>
              <w:rPr>
                <w:sz w:val="20"/>
                <w:szCs w:val="20"/>
              </w:rPr>
            </w:pPr>
            <w:r>
              <w:rPr>
                <w:sz w:val="20"/>
                <w:szCs w:val="20"/>
              </w:rPr>
              <w:t>(0.927-3.097)</w:t>
            </w:r>
          </w:p>
        </w:tc>
        <w:tc>
          <w:tcPr>
            <w:tcW w:w="1680" w:type="dxa"/>
            <w:tcBorders>
              <w:top w:val="nil"/>
              <w:left w:val="nil"/>
              <w:bottom w:val="nil"/>
              <w:right w:val="nil"/>
            </w:tcBorders>
          </w:tcPr>
          <w:p w14:paraId="4FC353FE" w14:textId="77777777" w:rsidR="00780F31" w:rsidRDefault="00780F31" w:rsidP="00B771A6">
            <w:pPr>
              <w:jc w:val="center"/>
              <w:rPr>
                <w:sz w:val="20"/>
                <w:szCs w:val="20"/>
              </w:rPr>
            </w:pPr>
            <w:r>
              <w:rPr>
                <w:sz w:val="20"/>
                <w:szCs w:val="20"/>
              </w:rPr>
              <w:t>1.412</w:t>
            </w:r>
          </w:p>
          <w:p w14:paraId="137A2499" w14:textId="77777777" w:rsidR="00780F31" w:rsidRPr="00251BC6" w:rsidRDefault="00780F31" w:rsidP="00B771A6">
            <w:pPr>
              <w:jc w:val="center"/>
              <w:rPr>
                <w:sz w:val="20"/>
                <w:szCs w:val="20"/>
              </w:rPr>
            </w:pPr>
            <w:r>
              <w:rPr>
                <w:sz w:val="20"/>
                <w:szCs w:val="20"/>
              </w:rPr>
              <w:t>(0.872-2.288)</w:t>
            </w:r>
          </w:p>
        </w:tc>
      </w:tr>
      <w:tr w:rsidR="00780F31" w:rsidRPr="00251BC6" w14:paraId="6C513C53" w14:textId="77777777" w:rsidTr="00B771A6">
        <w:tc>
          <w:tcPr>
            <w:tcW w:w="1845" w:type="dxa"/>
            <w:tcBorders>
              <w:top w:val="nil"/>
              <w:left w:val="nil"/>
              <w:bottom w:val="nil"/>
              <w:right w:val="nil"/>
            </w:tcBorders>
          </w:tcPr>
          <w:p w14:paraId="1474F138" w14:textId="77777777" w:rsidR="00780F31" w:rsidRPr="00251BC6" w:rsidRDefault="00780F31" w:rsidP="00B771A6">
            <w:pPr>
              <w:rPr>
                <w:sz w:val="20"/>
                <w:szCs w:val="20"/>
              </w:rPr>
            </w:pPr>
            <w:r w:rsidRPr="00251BC6">
              <w:rPr>
                <w:sz w:val="20"/>
                <w:szCs w:val="20"/>
              </w:rPr>
              <w:t>Federal System</w:t>
            </w:r>
          </w:p>
        </w:tc>
        <w:tc>
          <w:tcPr>
            <w:tcW w:w="1321" w:type="dxa"/>
            <w:tcBorders>
              <w:top w:val="nil"/>
              <w:left w:val="nil"/>
              <w:bottom w:val="nil"/>
              <w:right w:val="nil"/>
            </w:tcBorders>
          </w:tcPr>
          <w:p w14:paraId="6556ADE2" w14:textId="77777777" w:rsidR="00780F31" w:rsidRPr="00251BC6" w:rsidRDefault="00780F31" w:rsidP="00B771A6">
            <w:pPr>
              <w:jc w:val="center"/>
              <w:rPr>
                <w:sz w:val="20"/>
                <w:szCs w:val="20"/>
              </w:rPr>
            </w:pPr>
          </w:p>
        </w:tc>
        <w:tc>
          <w:tcPr>
            <w:tcW w:w="1426" w:type="dxa"/>
            <w:tcBorders>
              <w:top w:val="nil"/>
              <w:left w:val="nil"/>
              <w:bottom w:val="nil"/>
              <w:right w:val="nil"/>
            </w:tcBorders>
          </w:tcPr>
          <w:p w14:paraId="4959AE50"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10810C88"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41CA6C3D" w14:textId="77777777" w:rsidR="00780F31" w:rsidRDefault="00780F31" w:rsidP="00B771A6">
            <w:pPr>
              <w:jc w:val="center"/>
              <w:rPr>
                <w:sz w:val="20"/>
                <w:szCs w:val="20"/>
              </w:rPr>
            </w:pPr>
            <w:r>
              <w:rPr>
                <w:sz w:val="20"/>
                <w:szCs w:val="20"/>
              </w:rPr>
              <w:t>1.546</w:t>
            </w:r>
          </w:p>
          <w:p w14:paraId="0DA727CC" w14:textId="77777777" w:rsidR="00780F31" w:rsidRPr="00251BC6" w:rsidRDefault="00780F31" w:rsidP="00B771A6">
            <w:pPr>
              <w:jc w:val="center"/>
              <w:rPr>
                <w:sz w:val="20"/>
                <w:szCs w:val="20"/>
              </w:rPr>
            </w:pPr>
            <w:r>
              <w:rPr>
                <w:sz w:val="20"/>
                <w:szCs w:val="20"/>
              </w:rPr>
              <w:t>(0.902-2.650)</w:t>
            </w:r>
          </w:p>
        </w:tc>
        <w:tc>
          <w:tcPr>
            <w:tcW w:w="1680" w:type="dxa"/>
            <w:tcBorders>
              <w:top w:val="nil"/>
              <w:left w:val="nil"/>
              <w:bottom w:val="nil"/>
              <w:right w:val="nil"/>
            </w:tcBorders>
          </w:tcPr>
          <w:p w14:paraId="60AE6319" w14:textId="77777777" w:rsidR="00780F31" w:rsidRDefault="00780F31" w:rsidP="00B771A6">
            <w:pPr>
              <w:jc w:val="center"/>
              <w:rPr>
                <w:sz w:val="20"/>
                <w:szCs w:val="20"/>
              </w:rPr>
            </w:pPr>
            <w:r>
              <w:rPr>
                <w:sz w:val="20"/>
                <w:szCs w:val="20"/>
              </w:rPr>
              <w:t>1.691</w:t>
            </w:r>
          </w:p>
          <w:p w14:paraId="1D1C9372" w14:textId="77777777" w:rsidR="00780F31" w:rsidRPr="00251BC6" w:rsidRDefault="00780F31" w:rsidP="00B771A6">
            <w:pPr>
              <w:jc w:val="center"/>
              <w:rPr>
                <w:sz w:val="20"/>
                <w:szCs w:val="20"/>
              </w:rPr>
            </w:pPr>
            <w:r>
              <w:rPr>
                <w:sz w:val="20"/>
                <w:szCs w:val="20"/>
              </w:rPr>
              <w:t>(0.764-3.743)</w:t>
            </w:r>
          </w:p>
        </w:tc>
      </w:tr>
      <w:tr w:rsidR="00780F31" w:rsidRPr="00251BC6" w14:paraId="3766F434" w14:textId="77777777" w:rsidTr="00B771A6">
        <w:tc>
          <w:tcPr>
            <w:tcW w:w="1845" w:type="dxa"/>
            <w:tcBorders>
              <w:top w:val="nil"/>
              <w:left w:val="nil"/>
              <w:bottom w:val="nil"/>
              <w:right w:val="nil"/>
            </w:tcBorders>
          </w:tcPr>
          <w:p w14:paraId="03843A09" w14:textId="77777777" w:rsidR="00780F31" w:rsidRPr="00251BC6" w:rsidRDefault="00780F31" w:rsidP="00B771A6">
            <w:pPr>
              <w:rPr>
                <w:sz w:val="20"/>
                <w:szCs w:val="20"/>
              </w:rPr>
            </w:pPr>
            <w:r w:rsidRPr="00251BC6">
              <w:rPr>
                <w:sz w:val="20"/>
                <w:szCs w:val="20"/>
              </w:rPr>
              <w:t>Constraints on Government</w:t>
            </w:r>
          </w:p>
        </w:tc>
        <w:tc>
          <w:tcPr>
            <w:tcW w:w="1321" w:type="dxa"/>
            <w:tcBorders>
              <w:top w:val="nil"/>
              <w:left w:val="nil"/>
              <w:bottom w:val="nil"/>
              <w:right w:val="nil"/>
            </w:tcBorders>
          </w:tcPr>
          <w:p w14:paraId="02B324BE" w14:textId="77777777" w:rsidR="00780F31" w:rsidRPr="00251BC6" w:rsidRDefault="00780F31" w:rsidP="00B771A6">
            <w:pPr>
              <w:jc w:val="center"/>
              <w:rPr>
                <w:sz w:val="20"/>
                <w:szCs w:val="20"/>
              </w:rPr>
            </w:pPr>
          </w:p>
        </w:tc>
        <w:tc>
          <w:tcPr>
            <w:tcW w:w="1426" w:type="dxa"/>
            <w:tcBorders>
              <w:top w:val="nil"/>
              <w:left w:val="nil"/>
              <w:bottom w:val="nil"/>
              <w:right w:val="nil"/>
            </w:tcBorders>
          </w:tcPr>
          <w:p w14:paraId="2D954CB7"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53ACCB18"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26F8348F" w14:textId="77777777" w:rsidR="00780F31" w:rsidRDefault="00780F31" w:rsidP="00B771A6">
            <w:pPr>
              <w:jc w:val="center"/>
              <w:rPr>
                <w:sz w:val="20"/>
                <w:szCs w:val="20"/>
              </w:rPr>
            </w:pPr>
            <w:r>
              <w:rPr>
                <w:sz w:val="20"/>
                <w:szCs w:val="20"/>
              </w:rPr>
              <w:t>1.056</w:t>
            </w:r>
          </w:p>
          <w:p w14:paraId="1B050773" w14:textId="77777777" w:rsidR="00780F31" w:rsidRPr="00251BC6" w:rsidRDefault="00780F31" w:rsidP="00B771A6">
            <w:pPr>
              <w:jc w:val="center"/>
              <w:rPr>
                <w:sz w:val="20"/>
                <w:szCs w:val="20"/>
              </w:rPr>
            </w:pPr>
            <w:r>
              <w:rPr>
                <w:sz w:val="20"/>
                <w:szCs w:val="20"/>
              </w:rPr>
              <w:t>(0.902-2.650)</w:t>
            </w:r>
          </w:p>
        </w:tc>
        <w:tc>
          <w:tcPr>
            <w:tcW w:w="1680" w:type="dxa"/>
            <w:tcBorders>
              <w:top w:val="nil"/>
              <w:left w:val="nil"/>
              <w:bottom w:val="nil"/>
              <w:right w:val="nil"/>
            </w:tcBorders>
          </w:tcPr>
          <w:p w14:paraId="2AFB94C8" w14:textId="77777777" w:rsidR="00780F31" w:rsidRDefault="00780F31" w:rsidP="00B771A6">
            <w:pPr>
              <w:jc w:val="center"/>
              <w:rPr>
                <w:sz w:val="20"/>
                <w:szCs w:val="20"/>
              </w:rPr>
            </w:pPr>
            <w:r>
              <w:rPr>
                <w:sz w:val="20"/>
                <w:szCs w:val="20"/>
              </w:rPr>
              <w:t>17.556*</w:t>
            </w:r>
          </w:p>
          <w:p w14:paraId="10877382" w14:textId="77777777" w:rsidR="00780F31" w:rsidRPr="00251BC6" w:rsidRDefault="00780F31" w:rsidP="00B771A6">
            <w:pPr>
              <w:jc w:val="center"/>
              <w:rPr>
                <w:sz w:val="20"/>
                <w:szCs w:val="20"/>
              </w:rPr>
            </w:pPr>
            <w:r>
              <w:rPr>
                <w:sz w:val="20"/>
                <w:szCs w:val="20"/>
              </w:rPr>
              <w:t>(0.742-415.197)</w:t>
            </w:r>
          </w:p>
        </w:tc>
      </w:tr>
      <w:tr w:rsidR="00780F31" w:rsidRPr="00251BC6" w14:paraId="79D73421" w14:textId="77777777" w:rsidTr="00B771A6">
        <w:tc>
          <w:tcPr>
            <w:tcW w:w="1845" w:type="dxa"/>
            <w:tcBorders>
              <w:top w:val="nil"/>
              <w:left w:val="nil"/>
              <w:bottom w:val="nil"/>
              <w:right w:val="nil"/>
            </w:tcBorders>
          </w:tcPr>
          <w:p w14:paraId="03B34EA7" w14:textId="77777777" w:rsidR="00780F31" w:rsidRPr="00251BC6" w:rsidRDefault="00780F31" w:rsidP="00B771A6">
            <w:pPr>
              <w:rPr>
                <w:sz w:val="20"/>
                <w:szCs w:val="20"/>
              </w:rPr>
            </w:pPr>
            <w:r w:rsidRPr="00251BC6">
              <w:rPr>
                <w:sz w:val="20"/>
                <w:szCs w:val="20"/>
              </w:rPr>
              <w:t xml:space="preserve">Government Nationalism </w:t>
            </w:r>
          </w:p>
        </w:tc>
        <w:tc>
          <w:tcPr>
            <w:tcW w:w="1321" w:type="dxa"/>
            <w:tcBorders>
              <w:top w:val="nil"/>
              <w:left w:val="nil"/>
              <w:bottom w:val="nil"/>
              <w:right w:val="nil"/>
            </w:tcBorders>
          </w:tcPr>
          <w:p w14:paraId="10DD1564" w14:textId="77777777" w:rsidR="00780F31" w:rsidRPr="00251BC6" w:rsidRDefault="00780F31" w:rsidP="00B771A6">
            <w:pPr>
              <w:jc w:val="center"/>
              <w:rPr>
                <w:sz w:val="20"/>
                <w:szCs w:val="20"/>
              </w:rPr>
            </w:pPr>
          </w:p>
        </w:tc>
        <w:tc>
          <w:tcPr>
            <w:tcW w:w="1426" w:type="dxa"/>
            <w:tcBorders>
              <w:top w:val="nil"/>
              <w:left w:val="nil"/>
              <w:bottom w:val="nil"/>
              <w:right w:val="nil"/>
            </w:tcBorders>
          </w:tcPr>
          <w:p w14:paraId="0C8A6410"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342D7F46"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50786284" w14:textId="77777777" w:rsidR="00780F31" w:rsidRDefault="00780F31" w:rsidP="00B771A6">
            <w:pPr>
              <w:jc w:val="center"/>
              <w:rPr>
                <w:sz w:val="20"/>
                <w:szCs w:val="20"/>
              </w:rPr>
            </w:pPr>
            <w:r>
              <w:rPr>
                <w:sz w:val="20"/>
                <w:szCs w:val="20"/>
              </w:rPr>
              <w:t>0.888</w:t>
            </w:r>
          </w:p>
          <w:p w14:paraId="356843BC" w14:textId="77777777" w:rsidR="00780F31" w:rsidRPr="00251BC6" w:rsidRDefault="00780F31" w:rsidP="00B771A6">
            <w:pPr>
              <w:jc w:val="center"/>
              <w:rPr>
                <w:sz w:val="20"/>
                <w:szCs w:val="20"/>
              </w:rPr>
            </w:pPr>
            <w:r>
              <w:rPr>
                <w:sz w:val="20"/>
                <w:szCs w:val="20"/>
              </w:rPr>
              <w:t>(0.751-1.050)</w:t>
            </w:r>
          </w:p>
        </w:tc>
        <w:tc>
          <w:tcPr>
            <w:tcW w:w="1680" w:type="dxa"/>
            <w:tcBorders>
              <w:top w:val="nil"/>
              <w:left w:val="nil"/>
              <w:bottom w:val="nil"/>
              <w:right w:val="nil"/>
            </w:tcBorders>
          </w:tcPr>
          <w:p w14:paraId="7BFB5EB5" w14:textId="77777777" w:rsidR="00780F31" w:rsidRDefault="00780F31" w:rsidP="00B771A6">
            <w:pPr>
              <w:jc w:val="center"/>
              <w:rPr>
                <w:sz w:val="20"/>
                <w:szCs w:val="20"/>
              </w:rPr>
            </w:pPr>
            <w:r>
              <w:rPr>
                <w:sz w:val="20"/>
                <w:szCs w:val="20"/>
              </w:rPr>
              <w:t>0.750***</w:t>
            </w:r>
          </w:p>
          <w:p w14:paraId="756D36AB" w14:textId="77777777" w:rsidR="00780F31" w:rsidRPr="00251BC6" w:rsidRDefault="00780F31" w:rsidP="00B771A6">
            <w:pPr>
              <w:jc w:val="center"/>
              <w:rPr>
                <w:sz w:val="20"/>
                <w:szCs w:val="20"/>
              </w:rPr>
            </w:pPr>
            <w:r>
              <w:rPr>
                <w:sz w:val="20"/>
                <w:szCs w:val="20"/>
              </w:rPr>
              <w:t>(0.624-0.901)</w:t>
            </w:r>
          </w:p>
        </w:tc>
      </w:tr>
      <w:tr w:rsidR="00780F31" w:rsidRPr="00251BC6" w14:paraId="477E8315" w14:textId="77777777" w:rsidTr="00B771A6">
        <w:tc>
          <w:tcPr>
            <w:tcW w:w="1845" w:type="dxa"/>
            <w:tcBorders>
              <w:top w:val="nil"/>
              <w:left w:val="nil"/>
              <w:bottom w:val="nil"/>
              <w:right w:val="nil"/>
            </w:tcBorders>
          </w:tcPr>
          <w:p w14:paraId="4FF7D97D" w14:textId="77777777" w:rsidR="00780F31" w:rsidRPr="00251BC6" w:rsidRDefault="00780F31" w:rsidP="00B771A6">
            <w:pPr>
              <w:rPr>
                <w:sz w:val="20"/>
                <w:szCs w:val="20"/>
              </w:rPr>
            </w:pPr>
            <w:r w:rsidRPr="00251BC6">
              <w:rPr>
                <w:sz w:val="20"/>
                <w:szCs w:val="20"/>
              </w:rPr>
              <w:t>GDP Growth</w:t>
            </w:r>
          </w:p>
        </w:tc>
        <w:tc>
          <w:tcPr>
            <w:tcW w:w="1321" w:type="dxa"/>
            <w:tcBorders>
              <w:top w:val="nil"/>
              <w:left w:val="nil"/>
              <w:bottom w:val="nil"/>
              <w:right w:val="nil"/>
            </w:tcBorders>
          </w:tcPr>
          <w:p w14:paraId="725F61DB" w14:textId="77777777" w:rsidR="00780F31" w:rsidRPr="00251BC6" w:rsidRDefault="00780F31" w:rsidP="00B771A6">
            <w:pPr>
              <w:jc w:val="center"/>
              <w:rPr>
                <w:sz w:val="20"/>
                <w:szCs w:val="20"/>
              </w:rPr>
            </w:pPr>
          </w:p>
        </w:tc>
        <w:tc>
          <w:tcPr>
            <w:tcW w:w="1426" w:type="dxa"/>
            <w:tcBorders>
              <w:top w:val="nil"/>
              <w:left w:val="nil"/>
              <w:bottom w:val="nil"/>
              <w:right w:val="nil"/>
            </w:tcBorders>
          </w:tcPr>
          <w:p w14:paraId="5039F968"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5B21E585"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3E6EF7E2" w14:textId="77777777" w:rsidR="00780F31" w:rsidRDefault="00780F31" w:rsidP="00B771A6">
            <w:pPr>
              <w:jc w:val="center"/>
              <w:rPr>
                <w:sz w:val="20"/>
                <w:szCs w:val="20"/>
              </w:rPr>
            </w:pPr>
            <w:r>
              <w:rPr>
                <w:sz w:val="20"/>
                <w:szCs w:val="20"/>
              </w:rPr>
              <w:t>0.946</w:t>
            </w:r>
          </w:p>
          <w:p w14:paraId="42286767" w14:textId="77777777" w:rsidR="00780F31" w:rsidRPr="00251BC6" w:rsidRDefault="00780F31" w:rsidP="00B771A6">
            <w:pPr>
              <w:jc w:val="center"/>
              <w:rPr>
                <w:sz w:val="20"/>
                <w:szCs w:val="20"/>
              </w:rPr>
            </w:pPr>
            <w:r>
              <w:rPr>
                <w:sz w:val="20"/>
                <w:szCs w:val="20"/>
              </w:rPr>
              <w:t>(0.863-1.038)</w:t>
            </w:r>
          </w:p>
        </w:tc>
        <w:tc>
          <w:tcPr>
            <w:tcW w:w="1680" w:type="dxa"/>
            <w:tcBorders>
              <w:top w:val="nil"/>
              <w:left w:val="nil"/>
              <w:bottom w:val="nil"/>
              <w:right w:val="nil"/>
            </w:tcBorders>
          </w:tcPr>
          <w:p w14:paraId="2313AD24" w14:textId="77777777" w:rsidR="00780F31" w:rsidRDefault="00780F31" w:rsidP="00B771A6">
            <w:pPr>
              <w:jc w:val="center"/>
              <w:rPr>
                <w:sz w:val="20"/>
                <w:szCs w:val="20"/>
              </w:rPr>
            </w:pPr>
            <w:r>
              <w:rPr>
                <w:sz w:val="20"/>
                <w:szCs w:val="20"/>
              </w:rPr>
              <w:t>1.028</w:t>
            </w:r>
          </w:p>
          <w:p w14:paraId="44E605EF" w14:textId="77777777" w:rsidR="00780F31" w:rsidRPr="00251BC6" w:rsidRDefault="00780F31" w:rsidP="00B771A6">
            <w:pPr>
              <w:jc w:val="center"/>
              <w:rPr>
                <w:sz w:val="20"/>
                <w:szCs w:val="20"/>
              </w:rPr>
            </w:pPr>
            <w:r>
              <w:rPr>
                <w:sz w:val="20"/>
                <w:szCs w:val="20"/>
              </w:rPr>
              <w:t>(0.950-1.111)</w:t>
            </w:r>
          </w:p>
        </w:tc>
      </w:tr>
      <w:tr w:rsidR="00780F31" w:rsidRPr="00251BC6" w14:paraId="1CF4D853" w14:textId="77777777" w:rsidTr="00B771A6">
        <w:tc>
          <w:tcPr>
            <w:tcW w:w="1845" w:type="dxa"/>
            <w:tcBorders>
              <w:top w:val="nil"/>
              <w:left w:val="nil"/>
              <w:bottom w:val="single" w:sz="4" w:space="0" w:color="auto"/>
              <w:right w:val="nil"/>
            </w:tcBorders>
          </w:tcPr>
          <w:p w14:paraId="5B778DA0" w14:textId="77777777" w:rsidR="00780F31" w:rsidRPr="00251BC6" w:rsidRDefault="00780F31" w:rsidP="00B771A6">
            <w:pPr>
              <w:rPr>
                <w:sz w:val="20"/>
                <w:szCs w:val="20"/>
              </w:rPr>
            </w:pPr>
            <w:r w:rsidRPr="00251BC6">
              <w:rPr>
                <w:sz w:val="20"/>
                <w:szCs w:val="20"/>
              </w:rPr>
              <w:t>MC Policies Already in Place</w:t>
            </w:r>
          </w:p>
        </w:tc>
        <w:tc>
          <w:tcPr>
            <w:tcW w:w="1321" w:type="dxa"/>
            <w:tcBorders>
              <w:top w:val="nil"/>
              <w:left w:val="nil"/>
              <w:bottom w:val="single" w:sz="4" w:space="0" w:color="auto"/>
              <w:right w:val="nil"/>
            </w:tcBorders>
          </w:tcPr>
          <w:p w14:paraId="14811A87" w14:textId="77777777" w:rsidR="00780F31" w:rsidRPr="00251BC6" w:rsidRDefault="00780F31" w:rsidP="00B771A6">
            <w:pPr>
              <w:jc w:val="center"/>
              <w:rPr>
                <w:sz w:val="20"/>
                <w:szCs w:val="20"/>
              </w:rPr>
            </w:pPr>
          </w:p>
        </w:tc>
        <w:tc>
          <w:tcPr>
            <w:tcW w:w="1426" w:type="dxa"/>
            <w:tcBorders>
              <w:top w:val="nil"/>
              <w:left w:val="nil"/>
              <w:bottom w:val="single" w:sz="4" w:space="0" w:color="auto"/>
              <w:right w:val="nil"/>
            </w:tcBorders>
          </w:tcPr>
          <w:p w14:paraId="37E379FF" w14:textId="77777777" w:rsidR="00780F31" w:rsidRPr="00251BC6" w:rsidRDefault="00780F31" w:rsidP="00B771A6">
            <w:pPr>
              <w:jc w:val="center"/>
              <w:rPr>
                <w:sz w:val="20"/>
                <w:szCs w:val="20"/>
              </w:rPr>
            </w:pPr>
          </w:p>
        </w:tc>
        <w:tc>
          <w:tcPr>
            <w:tcW w:w="1400" w:type="dxa"/>
            <w:tcBorders>
              <w:top w:val="nil"/>
              <w:left w:val="nil"/>
              <w:bottom w:val="single" w:sz="4" w:space="0" w:color="auto"/>
              <w:right w:val="nil"/>
            </w:tcBorders>
          </w:tcPr>
          <w:p w14:paraId="2CCBF405" w14:textId="77777777" w:rsidR="00780F31" w:rsidRPr="00251BC6" w:rsidRDefault="00780F31" w:rsidP="00B771A6">
            <w:pPr>
              <w:jc w:val="center"/>
              <w:rPr>
                <w:sz w:val="20"/>
                <w:szCs w:val="20"/>
              </w:rPr>
            </w:pPr>
          </w:p>
        </w:tc>
        <w:tc>
          <w:tcPr>
            <w:tcW w:w="1400" w:type="dxa"/>
            <w:tcBorders>
              <w:top w:val="nil"/>
              <w:left w:val="nil"/>
              <w:bottom w:val="single" w:sz="4" w:space="0" w:color="auto"/>
              <w:right w:val="nil"/>
            </w:tcBorders>
          </w:tcPr>
          <w:p w14:paraId="275D2920" w14:textId="77777777" w:rsidR="00780F31" w:rsidRPr="00251BC6" w:rsidRDefault="00780F31" w:rsidP="00B771A6">
            <w:pPr>
              <w:jc w:val="center"/>
              <w:rPr>
                <w:sz w:val="20"/>
                <w:szCs w:val="20"/>
              </w:rPr>
            </w:pPr>
          </w:p>
        </w:tc>
        <w:tc>
          <w:tcPr>
            <w:tcW w:w="1680" w:type="dxa"/>
            <w:tcBorders>
              <w:top w:val="nil"/>
              <w:left w:val="nil"/>
              <w:bottom w:val="single" w:sz="4" w:space="0" w:color="auto"/>
              <w:right w:val="nil"/>
            </w:tcBorders>
          </w:tcPr>
          <w:p w14:paraId="3BFF8B24" w14:textId="77777777" w:rsidR="00780F31" w:rsidRDefault="00780F31" w:rsidP="00B771A6">
            <w:pPr>
              <w:jc w:val="center"/>
              <w:rPr>
                <w:sz w:val="20"/>
                <w:szCs w:val="20"/>
              </w:rPr>
            </w:pPr>
            <w:r>
              <w:rPr>
                <w:sz w:val="20"/>
                <w:szCs w:val="20"/>
              </w:rPr>
              <w:t>0.576***</w:t>
            </w:r>
          </w:p>
          <w:p w14:paraId="5589A7BD" w14:textId="77777777" w:rsidR="00780F31" w:rsidRPr="00251BC6" w:rsidRDefault="00780F31" w:rsidP="00B771A6">
            <w:pPr>
              <w:jc w:val="center"/>
              <w:rPr>
                <w:sz w:val="20"/>
                <w:szCs w:val="20"/>
              </w:rPr>
            </w:pPr>
            <w:r>
              <w:rPr>
                <w:sz w:val="20"/>
                <w:szCs w:val="20"/>
              </w:rPr>
              <w:t>(0.419-0.792)</w:t>
            </w:r>
          </w:p>
        </w:tc>
      </w:tr>
      <w:tr w:rsidR="00780F31" w:rsidRPr="00251BC6" w14:paraId="1EBF9CD8" w14:textId="77777777" w:rsidTr="00B771A6">
        <w:tc>
          <w:tcPr>
            <w:tcW w:w="1845" w:type="dxa"/>
            <w:tcBorders>
              <w:left w:val="nil"/>
              <w:bottom w:val="single" w:sz="4" w:space="0" w:color="auto"/>
              <w:right w:val="nil"/>
            </w:tcBorders>
          </w:tcPr>
          <w:p w14:paraId="781BB9BF" w14:textId="77777777" w:rsidR="00780F31" w:rsidRPr="00251BC6" w:rsidRDefault="00780F31" w:rsidP="00B771A6">
            <w:pPr>
              <w:rPr>
                <w:sz w:val="20"/>
                <w:szCs w:val="20"/>
              </w:rPr>
            </w:pPr>
            <w:r w:rsidRPr="00251BC6">
              <w:rPr>
                <w:sz w:val="20"/>
                <w:szCs w:val="20"/>
              </w:rPr>
              <w:t xml:space="preserve">Observations </w:t>
            </w:r>
          </w:p>
        </w:tc>
        <w:tc>
          <w:tcPr>
            <w:tcW w:w="1321" w:type="dxa"/>
            <w:tcBorders>
              <w:left w:val="nil"/>
              <w:bottom w:val="single" w:sz="4" w:space="0" w:color="auto"/>
              <w:right w:val="nil"/>
            </w:tcBorders>
          </w:tcPr>
          <w:p w14:paraId="5AB1CD2B" w14:textId="77777777" w:rsidR="00780F31" w:rsidRPr="00251BC6" w:rsidRDefault="00780F31" w:rsidP="00B771A6">
            <w:pPr>
              <w:jc w:val="center"/>
              <w:rPr>
                <w:sz w:val="20"/>
                <w:szCs w:val="20"/>
              </w:rPr>
            </w:pPr>
            <w:r>
              <w:rPr>
                <w:sz w:val="20"/>
                <w:szCs w:val="20"/>
              </w:rPr>
              <w:t>904</w:t>
            </w:r>
          </w:p>
        </w:tc>
        <w:tc>
          <w:tcPr>
            <w:tcW w:w="1426" w:type="dxa"/>
            <w:tcBorders>
              <w:left w:val="nil"/>
              <w:bottom w:val="single" w:sz="4" w:space="0" w:color="auto"/>
              <w:right w:val="nil"/>
            </w:tcBorders>
          </w:tcPr>
          <w:p w14:paraId="7218E354" w14:textId="77777777" w:rsidR="00780F31" w:rsidRPr="00251BC6" w:rsidRDefault="00780F31" w:rsidP="00B771A6">
            <w:pPr>
              <w:jc w:val="center"/>
              <w:rPr>
                <w:sz w:val="20"/>
                <w:szCs w:val="20"/>
              </w:rPr>
            </w:pPr>
            <w:r>
              <w:rPr>
                <w:sz w:val="20"/>
                <w:szCs w:val="20"/>
              </w:rPr>
              <w:t>903</w:t>
            </w:r>
          </w:p>
        </w:tc>
        <w:tc>
          <w:tcPr>
            <w:tcW w:w="1400" w:type="dxa"/>
            <w:tcBorders>
              <w:left w:val="nil"/>
              <w:bottom w:val="single" w:sz="4" w:space="0" w:color="auto"/>
              <w:right w:val="nil"/>
            </w:tcBorders>
          </w:tcPr>
          <w:p w14:paraId="3FD5FF42" w14:textId="77777777" w:rsidR="00780F31" w:rsidRPr="00251BC6" w:rsidRDefault="00780F31" w:rsidP="00B771A6">
            <w:pPr>
              <w:jc w:val="center"/>
              <w:rPr>
                <w:sz w:val="20"/>
                <w:szCs w:val="20"/>
              </w:rPr>
            </w:pPr>
            <w:r>
              <w:rPr>
                <w:sz w:val="20"/>
                <w:szCs w:val="20"/>
              </w:rPr>
              <w:t>668</w:t>
            </w:r>
          </w:p>
        </w:tc>
        <w:tc>
          <w:tcPr>
            <w:tcW w:w="1400" w:type="dxa"/>
            <w:tcBorders>
              <w:left w:val="nil"/>
              <w:bottom w:val="single" w:sz="4" w:space="0" w:color="auto"/>
              <w:right w:val="nil"/>
            </w:tcBorders>
          </w:tcPr>
          <w:p w14:paraId="0FAE56A1" w14:textId="77777777" w:rsidR="00780F31" w:rsidRPr="00251BC6" w:rsidRDefault="00780F31" w:rsidP="00B771A6">
            <w:pPr>
              <w:jc w:val="center"/>
              <w:rPr>
                <w:sz w:val="20"/>
                <w:szCs w:val="20"/>
              </w:rPr>
            </w:pPr>
            <w:r>
              <w:rPr>
                <w:sz w:val="20"/>
                <w:szCs w:val="20"/>
              </w:rPr>
              <w:t>610</w:t>
            </w:r>
          </w:p>
        </w:tc>
        <w:tc>
          <w:tcPr>
            <w:tcW w:w="1680" w:type="dxa"/>
            <w:tcBorders>
              <w:left w:val="nil"/>
              <w:bottom w:val="single" w:sz="4" w:space="0" w:color="auto"/>
              <w:right w:val="nil"/>
            </w:tcBorders>
          </w:tcPr>
          <w:p w14:paraId="2E3E1530" w14:textId="77777777" w:rsidR="00780F31" w:rsidRPr="00251BC6" w:rsidRDefault="00780F31" w:rsidP="00B771A6">
            <w:pPr>
              <w:jc w:val="center"/>
              <w:rPr>
                <w:sz w:val="20"/>
                <w:szCs w:val="20"/>
              </w:rPr>
            </w:pPr>
            <w:r>
              <w:rPr>
                <w:sz w:val="20"/>
                <w:szCs w:val="20"/>
              </w:rPr>
              <w:t>610</w:t>
            </w:r>
          </w:p>
        </w:tc>
      </w:tr>
      <w:tr w:rsidR="00780F31" w:rsidRPr="00251BC6" w14:paraId="744AC001" w14:textId="77777777" w:rsidTr="00B771A6">
        <w:trPr>
          <w:trHeight w:val="540"/>
        </w:trPr>
        <w:tc>
          <w:tcPr>
            <w:tcW w:w="9072" w:type="dxa"/>
            <w:gridSpan w:val="6"/>
            <w:tcBorders>
              <w:left w:val="nil"/>
              <w:right w:val="nil"/>
            </w:tcBorders>
          </w:tcPr>
          <w:p w14:paraId="37F0CC1B" w14:textId="77777777" w:rsidR="00780F31" w:rsidRPr="00251BC6" w:rsidRDefault="00780F31" w:rsidP="00B771A6">
            <w:pPr>
              <w:rPr>
                <w:sz w:val="20"/>
                <w:szCs w:val="20"/>
              </w:rPr>
            </w:pPr>
            <w:r w:rsidRPr="00251BC6">
              <w:rPr>
                <w:sz w:val="20"/>
                <w:szCs w:val="20"/>
              </w:rPr>
              <w:t>*** P&gt;0.01, ** P&gt;0.05, ** P&gt;0.10</w:t>
            </w:r>
          </w:p>
          <w:p w14:paraId="2BD30625" w14:textId="77777777" w:rsidR="00780F31" w:rsidRPr="00251BC6" w:rsidRDefault="00780F31" w:rsidP="00B771A6">
            <w:pPr>
              <w:rPr>
                <w:sz w:val="20"/>
                <w:szCs w:val="20"/>
              </w:rPr>
            </w:pPr>
            <w:r w:rsidRPr="00251BC6">
              <w:rPr>
                <w:sz w:val="20"/>
                <w:szCs w:val="20"/>
              </w:rPr>
              <w:t xml:space="preserve">Coefficients are hazard ratios for cox proportional hazard models.  </w:t>
            </w:r>
          </w:p>
          <w:p w14:paraId="599F8737" w14:textId="77777777" w:rsidR="00780F31" w:rsidRPr="00251BC6" w:rsidRDefault="00780F31" w:rsidP="00B771A6">
            <w:pPr>
              <w:rPr>
                <w:sz w:val="20"/>
                <w:szCs w:val="20"/>
              </w:rPr>
            </w:pPr>
            <w:r w:rsidRPr="00251BC6">
              <w:rPr>
                <w:sz w:val="20"/>
                <w:szCs w:val="20"/>
              </w:rPr>
              <w:t>A coefficient greater than 1 indicates a positive effect, a coefficient less than 1 indicates a negative effect.</w:t>
            </w:r>
          </w:p>
          <w:p w14:paraId="581337A6" w14:textId="77777777" w:rsidR="00780F31" w:rsidRPr="00251BC6" w:rsidRDefault="00780F31" w:rsidP="00B771A6">
            <w:pPr>
              <w:rPr>
                <w:sz w:val="20"/>
                <w:szCs w:val="20"/>
              </w:rPr>
            </w:pPr>
            <w:r w:rsidRPr="00251BC6">
              <w:rPr>
                <w:sz w:val="20"/>
                <w:szCs w:val="20"/>
              </w:rPr>
              <w:t>Range of effects for a 95% confidence level are shown in brackets.</w:t>
            </w:r>
          </w:p>
        </w:tc>
      </w:tr>
    </w:tbl>
    <w:p w14:paraId="52E0AAD3" w14:textId="457FB75F" w:rsidR="00780F31" w:rsidRDefault="00780F31" w:rsidP="00BF7481">
      <w:pPr>
        <w:pStyle w:val="BodyParagraph"/>
      </w:pPr>
    </w:p>
    <w:tbl>
      <w:tblPr>
        <w:tblStyle w:val="TableGrid"/>
        <w:tblW w:w="0" w:type="auto"/>
        <w:tblLook w:val="04A0" w:firstRow="1" w:lastRow="0" w:firstColumn="1" w:lastColumn="0" w:noHBand="0" w:noVBand="1"/>
      </w:tblPr>
      <w:tblGrid>
        <w:gridCol w:w="1845"/>
        <w:gridCol w:w="1321"/>
        <w:gridCol w:w="1426"/>
        <w:gridCol w:w="1400"/>
        <w:gridCol w:w="1400"/>
        <w:gridCol w:w="1680"/>
      </w:tblGrid>
      <w:tr w:rsidR="00780F31" w14:paraId="17CA29BB" w14:textId="77777777" w:rsidTr="00B771A6">
        <w:tc>
          <w:tcPr>
            <w:tcW w:w="9072" w:type="dxa"/>
            <w:gridSpan w:val="6"/>
            <w:tcBorders>
              <w:top w:val="nil"/>
              <w:left w:val="nil"/>
              <w:bottom w:val="single" w:sz="4" w:space="0" w:color="auto"/>
              <w:right w:val="nil"/>
            </w:tcBorders>
          </w:tcPr>
          <w:p w14:paraId="093A2C82" w14:textId="4CA07763" w:rsidR="00780F31" w:rsidRDefault="00780F31" w:rsidP="00B771A6">
            <w:pPr>
              <w:rPr>
                <w:b/>
              </w:rPr>
            </w:pPr>
            <w:r>
              <w:rPr>
                <w:b/>
              </w:rPr>
              <w:t>Table E6: Cross Party and Government Effects on Policy Adoption (Multiculturalism Only- Second Column Table 3)</w:t>
            </w:r>
          </w:p>
        </w:tc>
      </w:tr>
      <w:tr w:rsidR="00780F31" w14:paraId="0EE7722D" w14:textId="77777777" w:rsidTr="00B771A6">
        <w:tc>
          <w:tcPr>
            <w:tcW w:w="1845" w:type="dxa"/>
            <w:tcBorders>
              <w:left w:val="nil"/>
              <w:bottom w:val="single" w:sz="4" w:space="0" w:color="auto"/>
              <w:right w:val="nil"/>
            </w:tcBorders>
          </w:tcPr>
          <w:p w14:paraId="41AFAEBE" w14:textId="77777777" w:rsidR="00780F31" w:rsidRPr="00FF64B2" w:rsidRDefault="00780F31" w:rsidP="00B771A6">
            <w:pPr>
              <w:rPr>
                <w:b/>
              </w:rPr>
            </w:pPr>
            <w:r>
              <w:rPr>
                <w:b/>
              </w:rPr>
              <w:t>Variable</w:t>
            </w:r>
          </w:p>
        </w:tc>
        <w:tc>
          <w:tcPr>
            <w:tcW w:w="1321" w:type="dxa"/>
            <w:tcBorders>
              <w:left w:val="nil"/>
              <w:bottom w:val="single" w:sz="4" w:space="0" w:color="auto"/>
              <w:right w:val="nil"/>
            </w:tcBorders>
          </w:tcPr>
          <w:p w14:paraId="0BCF97A0" w14:textId="77777777" w:rsidR="00780F31" w:rsidRPr="00FF64B2" w:rsidRDefault="00780F31" w:rsidP="00B771A6">
            <w:pPr>
              <w:jc w:val="center"/>
              <w:rPr>
                <w:b/>
              </w:rPr>
            </w:pPr>
            <w:r>
              <w:rPr>
                <w:b/>
              </w:rPr>
              <w:t>Model 1</w:t>
            </w:r>
          </w:p>
        </w:tc>
        <w:tc>
          <w:tcPr>
            <w:tcW w:w="1426" w:type="dxa"/>
            <w:tcBorders>
              <w:left w:val="nil"/>
              <w:bottom w:val="single" w:sz="4" w:space="0" w:color="auto"/>
              <w:right w:val="nil"/>
            </w:tcBorders>
          </w:tcPr>
          <w:p w14:paraId="35F89E7B" w14:textId="77777777" w:rsidR="00780F31" w:rsidRPr="00FF64B2" w:rsidRDefault="00780F31" w:rsidP="00B771A6">
            <w:pPr>
              <w:jc w:val="center"/>
              <w:rPr>
                <w:b/>
              </w:rPr>
            </w:pPr>
            <w:r>
              <w:rPr>
                <w:b/>
              </w:rPr>
              <w:t>Model 2</w:t>
            </w:r>
          </w:p>
        </w:tc>
        <w:tc>
          <w:tcPr>
            <w:tcW w:w="1400" w:type="dxa"/>
            <w:tcBorders>
              <w:left w:val="nil"/>
              <w:bottom w:val="single" w:sz="4" w:space="0" w:color="auto"/>
              <w:right w:val="nil"/>
            </w:tcBorders>
          </w:tcPr>
          <w:p w14:paraId="1DE4A7DB" w14:textId="77777777" w:rsidR="00780F31" w:rsidRPr="00FF64B2" w:rsidRDefault="00780F31" w:rsidP="00B771A6">
            <w:pPr>
              <w:jc w:val="center"/>
              <w:rPr>
                <w:b/>
              </w:rPr>
            </w:pPr>
            <w:r>
              <w:rPr>
                <w:b/>
              </w:rPr>
              <w:t>Model 3</w:t>
            </w:r>
          </w:p>
        </w:tc>
        <w:tc>
          <w:tcPr>
            <w:tcW w:w="1400" w:type="dxa"/>
            <w:tcBorders>
              <w:left w:val="nil"/>
              <w:bottom w:val="single" w:sz="4" w:space="0" w:color="auto"/>
              <w:right w:val="nil"/>
            </w:tcBorders>
          </w:tcPr>
          <w:p w14:paraId="680847DC" w14:textId="77777777" w:rsidR="00780F31" w:rsidRPr="00FF64B2" w:rsidRDefault="00780F31" w:rsidP="00B771A6">
            <w:pPr>
              <w:jc w:val="center"/>
              <w:rPr>
                <w:b/>
              </w:rPr>
            </w:pPr>
            <w:r>
              <w:rPr>
                <w:b/>
              </w:rPr>
              <w:t>Model 4</w:t>
            </w:r>
          </w:p>
        </w:tc>
        <w:tc>
          <w:tcPr>
            <w:tcW w:w="1680" w:type="dxa"/>
            <w:tcBorders>
              <w:left w:val="nil"/>
              <w:bottom w:val="single" w:sz="4" w:space="0" w:color="auto"/>
              <w:right w:val="nil"/>
            </w:tcBorders>
          </w:tcPr>
          <w:p w14:paraId="20B9B1D1" w14:textId="77777777" w:rsidR="00780F31" w:rsidRDefault="00780F31" w:rsidP="00B771A6">
            <w:pPr>
              <w:jc w:val="center"/>
              <w:rPr>
                <w:b/>
              </w:rPr>
            </w:pPr>
            <w:r>
              <w:rPr>
                <w:b/>
              </w:rPr>
              <w:t>Model 5</w:t>
            </w:r>
          </w:p>
        </w:tc>
      </w:tr>
      <w:tr w:rsidR="00780F31" w:rsidRPr="00251BC6" w14:paraId="237DA4F0" w14:textId="77777777" w:rsidTr="00B771A6">
        <w:tc>
          <w:tcPr>
            <w:tcW w:w="1845" w:type="dxa"/>
            <w:tcBorders>
              <w:left w:val="nil"/>
              <w:bottom w:val="nil"/>
              <w:right w:val="nil"/>
            </w:tcBorders>
          </w:tcPr>
          <w:p w14:paraId="6013D441" w14:textId="77777777" w:rsidR="00780F31" w:rsidRPr="00251BC6" w:rsidRDefault="00780F31" w:rsidP="00B771A6">
            <w:pPr>
              <w:rPr>
                <w:sz w:val="20"/>
                <w:szCs w:val="20"/>
              </w:rPr>
            </w:pPr>
            <w:r w:rsidRPr="00251BC6">
              <w:rPr>
                <w:sz w:val="20"/>
                <w:szCs w:val="20"/>
              </w:rPr>
              <w:t>Cross Party MC Support</w:t>
            </w:r>
          </w:p>
        </w:tc>
        <w:tc>
          <w:tcPr>
            <w:tcW w:w="1321" w:type="dxa"/>
            <w:tcBorders>
              <w:left w:val="nil"/>
              <w:bottom w:val="nil"/>
              <w:right w:val="nil"/>
            </w:tcBorders>
          </w:tcPr>
          <w:p w14:paraId="73C2AC62" w14:textId="77777777" w:rsidR="00780F31" w:rsidRDefault="00780F31" w:rsidP="00B771A6">
            <w:pPr>
              <w:jc w:val="center"/>
              <w:rPr>
                <w:sz w:val="20"/>
                <w:szCs w:val="20"/>
              </w:rPr>
            </w:pPr>
            <w:r>
              <w:rPr>
                <w:sz w:val="20"/>
                <w:szCs w:val="20"/>
              </w:rPr>
              <w:t>1.933**</w:t>
            </w:r>
          </w:p>
          <w:p w14:paraId="0E5C2597" w14:textId="77777777" w:rsidR="00780F31" w:rsidRPr="00251BC6" w:rsidRDefault="00780F31" w:rsidP="00B771A6">
            <w:pPr>
              <w:jc w:val="center"/>
              <w:rPr>
                <w:sz w:val="20"/>
                <w:szCs w:val="20"/>
              </w:rPr>
            </w:pPr>
            <w:r>
              <w:rPr>
                <w:sz w:val="20"/>
                <w:szCs w:val="20"/>
              </w:rPr>
              <w:t>(1.133-3.298)</w:t>
            </w:r>
          </w:p>
        </w:tc>
        <w:tc>
          <w:tcPr>
            <w:tcW w:w="1426" w:type="dxa"/>
            <w:tcBorders>
              <w:left w:val="nil"/>
              <w:bottom w:val="nil"/>
              <w:right w:val="nil"/>
            </w:tcBorders>
          </w:tcPr>
          <w:p w14:paraId="001ABA3F" w14:textId="77777777" w:rsidR="00780F31" w:rsidRDefault="00780F31" w:rsidP="00B771A6">
            <w:pPr>
              <w:jc w:val="center"/>
              <w:rPr>
                <w:sz w:val="20"/>
                <w:szCs w:val="20"/>
              </w:rPr>
            </w:pPr>
            <w:r>
              <w:rPr>
                <w:sz w:val="20"/>
                <w:szCs w:val="20"/>
              </w:rPr>
              <w:t>1.882**</w:t>
            </w:r>
          </w:p>
          <w:p w14:paraId="1C67B2B2" w14:textId="77777777" w:rsidR="00780F31" w:rsidRPr="00251BC6" w:rsidRDefault="00780F31" w:rsidP="00B771A6">
            <w:pPr>
              <w:jc w:val="center"/>
              <w:rPr>
                <w:sz w:val="20"/>
                <w:szCs w:val="20"/>
              </w:rPr>
            </w:pPr>
            <w:r>
              <w:rPr>
                <w:sz w:val="20"/>
                <w:szCs w:val="20"/>
              </w:rPr>
              <w:t>(1.103-3.213)</w:t>
            </w:r>
          </w:p>
        </w:tc>
        <w:tc>
          <w:tcPr>
            <w:tcW w:w="1400" w:type="dxa"/>
            <w:tcBorders>
              <w:left w:val="nil"/>
              <w:bottom w:val="nil"/>
              <w:right w:val="nil"/>
            </w:tcBorders>
          </w:tcPr>
          <w:p w14:paraId="513F05CB" w14:textId="77777777" w:rsidR="00780F31" w:rsidRDefault="00780F31" w:rsidP="00B771A6">
            <w:pPr>
              <w:jc w:val="center"/>
              <w:rPr>
                <w:sz w:val="20"/>
                <w:szCs w:val="20"/>
              </w:rPr>
            </w:pPr>
            <w:r>
              <w:rPr>
                <w:sz w:val="20"/>
                <w:szCs w:val="20"/>
              </w:rPr>
              <w:t>1.921**</w:t>
            </w:r>
          </w:p>
          <w:p w14:paraId="79CE2EA2" w14:textId="77777777" w:rsidR="00780F31" w:rsidRPr="00251BC6" w:rsidRDefault="00780F31" w:rsidP="00B771A6">
            <w:pPr>
              <w:jc w:val="center"/>
              <w:rPr>
                <w:sz w:val="20"/>
                <w:szCs w:val="20"/>
              </w:rPr>
            </w:pPr>
            <w:r>
              <w:rPr>
                <w:sz w:val="20"/>
                <w:szCs w:val="20"/>
              </w:rPr>
              <w:t>(1.115-3.311)</w:t>
            </w:r>
          </w:p>
        </w:tc>
        <w:tc>
          <w:tcPr>
            <w:tcW w:w="1400" w:type="dxa"/>
            <w:tcBorders>
              <w:left w:val="nil"/>
              <w:bottom w:val="nil"/>
              <w:right w:val="nil"/>
            </w:tcBorders>
          </w:tcPr>
          <w:p w14:paraId="75E000A6" w14:textId="77777777" w:rsidR="00780F31" w:rsidRDefault="00780F31" w:rsidP="00B771A6">
            <w:pPr>
              <w:jc w:val="center"/>
              <w:rPr>
                <w:sz w:val="20"/>
                <w:szCs w:val="20"/>
              </w:rPr>
            </w:pPr>
            <w:r>
              <w:rPr>
                <w:sz w:val="20"/>
                <w:szCs w:val="20"/>
              </w:rPr>
              <w:t>1.714**</w:t>
            </w:r>
          </w:p>
          <w:p w14:paraId="2D85CDA0" w14:textId="77777777" w:rsidR="00780F31" w:rsidRPr="00251BC6" w:rsidRDefault="00780F31" w:rsidP="00B771A6">
            <w:pPr>
              <w:jc w:val="center"/>
              <w:rPr>
                <w:sz w:val="20"/>
                <w:szCs w:val="20"/>
              </w:rPr>
            </w:pPr>
            <w:r>
              <w:rPr>
                <w:sz w:val="20"/>
                <w:szCs w:val="20"/>
              </w:rPr>
              <w:t>(1.088-2.701)</w:t>
            </w:r>
          </w:p>
        </w:tc>
        <w:tc>
          <w:tcPr>
            <w:tcW w:w="1680" w:type="dxa"/>
            <w:tcBorders>
              <w:left w:val="nil"/>
              <w:bottom w:val="nil"/>
              <w:right w:val="nil"/>
            </w:tcBorders>
          </w:tcPr>
          <w:p w14:paraId="012E4D91" w14:textId="77777777" w:rsidR="00780F31" w:rsidRDefault="00780F31" w:rsidP="00B771A6">
            <w:pPr>
              <w:jc w:val="center"/>
              <w:rPr>
                <w:sz w:val="20"/>
                <w:szCs w:val="20"/>
              </w:rPr>
            </w:pPr>
            <w:r>
              <w:rPr>
                <w:sz w:val="20"/>
                <w:szCs w:val="20"/>
              </w:rPr>
              <w:t>1.525**</w:t>
            </w:r>
          </w:p>
          <w:p w14:paraId="6862705E" w14:textId="77777777" w:rsidR="00780F31" w:rsidRPr="00251BC6" w:rsidRDefault="00780F31" w:rsidP="00B771A6">
            <w:pPr>
              <w:jc w:val="center"/>
              <w:rPr>
                <w:sz w:val="20"/>
                <w:szCs w:val="20"/>
              </w:rPr>
            </w:pPr>
            <w:r>
              <w:rPr>
                <w:sz w:val="20"/>
                <w:szCs w:val="20"/>
              </w:rPr>
              <w:t>(1.010-2.303)</w:t>
            </w:r>
          </w:p>
        </w:tc>
      </w:tr>
      <w:tr w:rsidR="00780F31" w:rsidRPr="00251BC6" w14:paraId="2CC599A0" w14:textId="77777777" w:rsidTr="00B771A6">
        <w:tc>
          <w:tcPr>
            <w:tcW w:w="1845" w:type="dxa"/>
            <w:tcBorders>
              <w:top w:val="nil"/>
              <w:left w:val="nil"/>
              <w:bottom w:val="nil"/>
              <w:right w:val="nil"/>
            </w:tcBorders>
          </w:tcPr>
          <w:p w14:paraId="262D4183" w14:textId="77777777" w:rsidR="00780F31" w:rsidRPr="00251BC6" w:rsidRDefault="00780F31" w:rsidP="00B771A6">
            <w:pPr>
              <w:rPr>
                <w:sz w:val="20"/>
                <w:szCs w:val="20"/>
              </w:rPr>
            </w:pPr>
            <w:r w:rsidRPr="00251BC6">
              <w:rPr>
                <w:sz w:val="20"/>
                <w:szCs w:val="20"/>
              </w:rPr>
              <w:t>Government MC Support</w:t>
            </w:r>
          </w:p>
        </w:tc>
        <w:tc>
          <w:tcPr>
            <w:tcW w:w="1321" w:type="dxa"/>
            <w:tcBorders>
              <w:top w:val="nil"/>
              <w:left w:val="nil"/>
              <w:bottom w:val="nil"/>
              <w:right w:val="nil"/>
            </w:tcBorders>
          </w:tcPr>
          <w:p w14:paraId="31370C84" w14:textId="77777777" w:rsidR="00780F31" w:rsidRDefault="00780F31" w:rsidP="00B771A6">
            <w:pPr>
              <w:jc w:val="center"/>
              <w:rPr>
                <w:sz w:val="20"/>
                <w:szCs w:val="20"/>
              </w:rPr>
            </w:pPr>
            <w:r>
              <w:rPr>
                <w:sz w:val="20"/>
                <w:szCs w:val="20"/>
              </w:rPr>
              <w:t>0.547**</w:t>
            </w:r>
          </w:p>
          <w:p w14:paraId="27E7FA33" w14:textId="77777777" w:rsidR="00780F31" w:rsidRPr="00251BC6" w:rsidRDefault="00780F31" w:rsidP="00B771A6">
            <w:pPr>
              <w:jc w:val="center"/>
              <w:rPr>
                <w:sz w:val="20"/>
                <w:szCs w:val="20"/>
              </w:rPr>
            </w:pPr>
            <w:r>
              <w:rPr>
                <w:sz w:val="20"/>
                <w:szCs w:val="20"/>
              </w:rPr>
              <w:t>(0.338-0.885)</w:t>
            </w:r>
          </w:p>
        </w:tc>
        <w:tc>
          <w:tcPr>
            <w:tcW w:w="1426" w:type="dxa"/>
            <w:tcBorders>
              <w:top w:val="nil"/>
              <w:left w:val="nil"/>
              <w:bottom w:val="nil"/>
              <w:right w:val="nil"/>
            </w:tcBorders>
          </w:tcPr>
          <w:p w14:paraId="09762CA1" w14:textId="77777777" w:rsidR="00780F31" w:rsidRDefault="00780F31" w:rsidP="00B771A6">
            <w:pPr>
              <w:jc w:val="center"/>
              <w:rPr>
                <w:sz w:val="20"/>
                <w:szCs w:val="20"/>
              </w:rPr>
            </w:pPr>
            <w:r>
              <w:rPr>
                <w:sz w:val="20"/>
                <w:szCs w:val="20"/>
              </w:rPr>
              <w:t>0.551**</w:t>
            </w:r>
          </w:p>
          <w:p w14:paraId="159AD583" w14:textId="77777777" w:rsidR="00780F31" w:rsidRPr="00251BC6" w:rsidRDefault="00780F31" w:rsidP="00B771A6">
            <w:pPr>
              <w:jc w:val="center"/>
              <w:rPr>
                <w:sz w:val="20"/>
                <w:szCs w:val="20"/>
              </w:rPr>
            </w:pPr>
            <w:r>
              <w:rPr>
                <w:sz w:val="20"/>
                <w:szCs w:val="20"/>
              </w:rPr>
              <w:t>(0.342-0.888)</w:t>
            </w:r>
          </w:p>
        </w:tc>
        <w:tc>
          <w:tcPr>
            <w:tcW w:w="1400" w:type="dxa"/>
            <w:tcBorders>
              <w:top w:val="nil"/>
              <w:left w:val="nil"/>
              <w:bottom w:val="nil"/>
              <w:right w:val="nil"/>
            </w:tcBorders>
          </w:tcPr>
          <w:p w14:paraId="6FFDBED4" w14:textId="77777777" w:rsidR="00780F31" w:rsidRDefault="00780F31" w:rsidP="00B771A6">
            <w:pPr>
              <w:jc w:val="center"/>
              <w:rPr>
                <w:sz w:val="20"/>
                <w:szCs w:val="20"/>
              </w:rPr>
            </w:pPr>
            <w:r>
              <w:rPr>
                <w:sz w:val="20"/>
                <w:szCs w:val="20"/>
              </w:rPr>
              <w:t>0.559**</w:t>
            </w:r>
          </w:p>
          <w:p w14:paraId="748ECCB7" w14:textId="77777777" w:rsidR="00780F31" w:rsidRPr="00251BC6" w:rsidRDefault="00780F31" w:rsidP="00B771A6">
            <w:pPr>
              <w:jc w:val="center"/>
              <w:rPr>
                <w:sz w:val="20"/>
                <w:szCs w:val="20"/>
              </w:rPr>
            </w:pPr>
            <w:r>
              <w:rPr>
                <w:sz w:val="20"/>
                <w:szCs w:val="20"/>
              </w:rPr>
              <w:t>(0.339-0.922)</w:t>
            </w:r>
          </w:p>
        </w:tc>
        <w:tc>
          <w:tcPr>
            <w:tcW w:w="1400" w:type="dxa"/>
            <w:tcBorders>
              <w:top w:val="nil"/>
              <w:left w:val="nil"/>
              <w:bottom w:val="nil"/>
              <w:right w:val="nil"/>
            </w:tcBorders>
          </w:tcPr>
          <w:p w14:paraId="25507282" w14:textId="77777777" w:rsidR="00780F31" w:rsidRDefault="00780F31" w:rsidP="00B771A6">
            <w:pPr>
              <w:jc w:val="center"/>
              <w:rPr>
                <w:sz w:val="20"/>
                <w:szCs w:val="20"/>
              </w:rPr>
            </w:pPr>
            <w:r>
              <w:rPr>
                <w:sz w:val="20"/>
                <w:szCs w:val="20"/>
              </w:rPr>
              <w:t>0.584***</w:t>
            </w:r>
          </w:p>
          <w:p w14:paraId="1A45999B" w14:textId="77777777" w:rsidR="00780F31" w:rsidRPr="00251BC6" w:rsidRDefault="00780F31" w:rsidP="00B771A6">
            <w:pPr>
              <w:jc w:val="center"/>
              <w:rPr>
                <w:sz w:val="20"/>
                <w:szCs w:val="20"/>
              </w:rPr>
            </w:pPr>
            <w:r>
              <w:rPr>
                <w:sz w:val="20"/>
                <w:szCs w:val="20"/>
              </w:rPr>
              <w:t>(0.391-0.873)</w:t>
            </w:r>
          </w:p>
        </w:tc>
        <w:tc>
          <w:tcPr>
            <w:tcW w:w="1680" w:type="dxa"/>
            <w:tcBorders>
              <w:top w:val="nil"/>
              <w:left w:val="nil"/>
              <w:bottom w:val="nil"/>
              <w:right w:val="nil"/>
            </w:tcBorders>
          </w:tcPr>
          <w:p w14:paraId="7B228182" w14:textId="77777777" w:rsidR="00780F31" w:rsidRDefault="00780F31" w:rsidP="00B771A6">
            <w:pPr>
              <w:jc w:val="center"/>
              <w:rPr>
                <w:sz w:val="20"/>
                <w:szCs w:val="20"/>
              </w:rPr>
            </w:pPr>
            <w:r>
              <w:rPr>
                <w:sz w:val="20"/>
                <w:szCs w:val="20"/>
              </w:rPr>
              <w:t>0.638**</w:t>
            </w:r>
          </w:p>
          <w:p w14:paraId="75CF4CE3" w14:textId="77777777" w:rsidR="00780F31" w:rsidRPr="00251BC6" w:rsidRDefault="00780F31" w:rsidP="00B771A6">
            <w:pPr>
              <w:jc w:val="center"/>
              <w:rPr>
                <w:sz w:val="20"/>
                <w:szCs w:val="20"/>
              </w:rPr>
            </w:pPr>
            <w:r>
              <w:rPr>
                <w:sz w:val="20"/>
                <w:szCs w:val="20"/>
              </w:rPr>
              <w:t>(0.449-0.906)</w:t>
            </w:r>
          </w:p>
        </w:tc>
      </w:tr>
      <w:tr w:rsidR="00780F31" w:rsidRPr="00251BC6" w14:paraId="242F3880" w14:textId="77777777" w:rsidTr="00B771A6">
        <w:tc>
          <w:tcPr>
            <w:tcW w:w="1845" w:type="dxa"/>
            <w:tcBorders>
              <w:top w:val="nil"/>
              <w:left w:val="nil"/>
              <w:bottom w:val="nil"/>
              <w:right w:val="nil"/>
            </w:tcBorders>
          </w:tcPr>
          <w:p w14:paraId="33A35E07" w14:textId="77777777" w:rsidR="00780F31" w:rsidRPr="00251BC6" w:rsidRDefault="00780F31" w:rsidP="00B771A6">
            <w:pPr>
              <w:rPr>
                <w:sz w:val="20"/>
                <w:szCs w:val="20"/>
              </w:rPr>
            </w:pPr>
            <w:r w:rsidRPr="00251BC6">
              <w:rPr>
                <w:sz w:val="20"/>
                <w:szCs w:val="20"/>
              </w:rPr>
              <w:t xml:space="preserve">Far-Right Party Presence </w:t>
            </w:r>
          </w:p>
        </w:tc>
        <w:tc>
          <w:tcPr>
            <w:tcW w:w="1321" w:type="dxa"/>
            <w:tcBorders>
              <w:top w:val="nil"/>
              <w:left w:val="nil"/>
              <w:bottom w:val="nil"/>
              <w:right w:val="nil"/>
            </w:tcBorders>
          </w:tcPr>
          <w:p w14:paraId="1D5AF049" w14:textId="77777777" w:rsidR="00780F31" w:rsidRPr="00251BC6" w:rsidRDefault="00780F31" w:rsidP="00B771A6">
            <w:pPr>
              <w:jc w:val="center"/>
              <w:rPr>
                <w:sz w:val="20"/>
                <w:szCs w:val="20"/>
              </w:rPr>
            </w:pPr>
          </w:p>
        </w:tc>
        <w:tc>
          <w:tcPr>
            <w:tcW w:w="1426" w:type="dxa"/>
            <w:tcBorders>
              <w:top w:val="nil"/>
              <w:left w:val="nil"/>
              <w:bottom w:val="nil"/>
              <w:right w:val="nil"/>
            </w:tcBorders>
          </w:tcPr>
          <w:p w14:paraId="44C0EDC5" w14:textId="77777777" w:rsidR="00780F31" w:rsidRDefault="00780F31" w:rsidP="00B771A6">
            <w:pPr>
              <w:jc w:val="center"/>
              <w:rPr>
                <w:sz w:val="20"/>
                <w:szCs w:val="20"/>
              </w:rPr>
            </w:pPr>
            <w:r>
              <w:rPr>
                <w:sz w:val="20"/>
                <w:szCs w:val="20"/>
              </w:rPr>
              <w:t>0.810</w:t>
            </w:r>
          </w:p>
          <w:p w14:paraId="386E82D2" w14:textId="77777777" w:rsidR="00780F31" w:rsidRPr="00251BC6" w:rsidRDefault="00780F31" w:rsidP="00B771A6">
            <w:pPr>
              <w:jc w:val="center"/>
              <w:rPr>
                <w:sz w:val="20"/>
                <w:szCs w:val="20"/>
              </w:rPr>
            </w:pPr>
            <w:r>
              <w:rPr>
                <w:sz w:val="20"/>
                <w:szCs w:val="20"/>
              </w:rPr>
              <w:t>(0.445-1.477)</w:t>
            </w:r>
          </w:p>
        </w:tc>
        <w:tc>
          <w:tcPr>
            <w:tcW w:w="1400" w:type="dxa"/>
            <w:tcBorders>
              <w:top w:val="nil"/>
              <w:left w:val="nil"/>
              <w:bottom w:val="nil"/>
              <w:right w:val="nil"/>
            </w:tcBorders>
          </w:tcPr>
          <w:p w14:paraId="029D8D7B" w14:textId="77777777" w:rsidR="00780F31" w:rsidRDefault="00780F31" w:rsidP="00B771A6">
            <w:pPr>
              <w:jc w:val="center"/>
              <w:rPr>
                <w:sz w:val="20"/>
                <w:szCs w:val="20"/>
              </w:rPr>
            </w:pPr>
            <w:r>
              <w:rPr>
                <w:sz w:val="20"/>
                <w:szCs w:val="20"/>
              </w:rPr>
              <w:t>0.674</w:t>
            </w:r>
          </w:p>
          <w:p w14:paraId="71495D54" w14:textId="77777777" w:rsidR="00780F31" w:rsidRPr="00251BC6" w:rsidRDefault="00780F31" w:rsidP="00B771A6">
            <w:pPr>
              <w:jc w:val="center"/>
              <w:rPr>
                <w:sz w:val="20"/>
                <w:szCs w:val="20"/>
              </w:rPr>
            </w:pPr>
            <w:r>
              <w:rPr>
                <w:sz w:val="20"/>
                <w:szCs w:val="20"/>
              </w:rPr>
              <w:t>(0.336-1.354)</w:t>
            </w:r>
          </w:p>
        </w:tc>
        <w:tc>
          <w:tcPr>
            <w:tcW w:w="1400" w:type="dxa"/>
            <w:tcBorders>
              <w:top w:val="nil"/>
              <w:left w:val="nil"/>
              <w:bottom w:val="nil"/>
              <w:right w:val="nil"/>
            </w:tcBorders>
          </w:tcPr>
          <w:p w14:paraId="268E61D2" w14:textId="77777777" w:rsidR="00780F31" w:rsidRDefault="00780F31" w:rsidP="00B771A6">
            <w:pPr>
              <w:jc w:val="center"/>
              <w:rPr>
                <w:sz w:val="20"/>
                <w:szCs w:val="20"/>
              </w:rPr>
            </w:pPr>
            <w:r>
              <w:rPr>
                <w:sz w:val="20"/>
                <w:szCs w:val="20"/>
              </w:rPr>
              <w:t>0.488**</w:t>
            </w:r>
          </w:p>
          <w:p w14:paraId="3F4B7AE6" w14:textId="77777777" w:rsidR="00780F31" w:rsidRPr="00251BC6" w:rsidRDefault="00780F31" w:rsidP="00B771A6">
            <w:pPr>
              <w:jc w:val="center"/>
              <w:rPr>
                <w:sz w:val="20"/>
                <w:szCs w:val="20"/>
              </w:rPr>
            </w:pPr>
            <w:r>
              <w:rPr>
                <w:sz w:val="20"/>
                <w:szCs w:val="20"/>
              </w:rPr>
              <w:t>(0.256-0.928)</w:t>
            </w:r>
          </w:p>
        </w:tc>
        <w:tc>
          <w:tcPr>
            <w:tcW w:w="1680" w:type="dxa"/>
            <w:tcBorders>
              <w:top w:val="nil"/>
              <w:left w:val="nil"/>
              <w:bottom w:val="nil"/>
              <w:right w:val="nil"/>
            </w:tcBorders>
          </w:tcPr>
          <w:p w14:paraId="4DB69994" w14:textId="77777777" w:rsidR="00780F31" w:rsidRDefault="00780F31" w:rsidP="00B771A6">
            <w:pPr>
              <w:jc w:val="center"/>
              <w:rPr>
                <w:sz w:val="20"/>
                <w:szCs w:val="20"/>
              </w:rPr>
            </w:pPr>
            <w:r>
              <w:rPr>
                <w:sz w:val="20"/>
                <w:szCs w:val="20"/>
              </w:rPr>
              <w:t>0.424*</w:t>
            </w:r>
          </w:p>
          <w:p w14:paraId="712E9C4D" w14:textId="77777777" w:rsidR="00780F31" w:rsidRPr="00251BC6" w:rsidRDefault="00780F31" w:rsidP="00B771A6">
            <w:pPr>
              <w:jc w:val="center"/>
              <w:rPr>
                <w:sz w:val="20"/>
                <w:szCs w:val="20"/>
              </w:rPr>
            </w:pPr>
            <w:r>
              <w:rPr>
                <w:sz w:val="20"/>
                <w:szCs w:val="20"/>
              </w:rPr>
              <w:t>(0.177-1.018)</w:t>
            </w:r>
          </w:p>
        </w:tc>
      </w:tr>
      <w:tr w:rsidR="00780F31" w:rsidRPr="00251BC6" w14:paraId="61149A6F" w14:textId="77777777" w:rsidTr="00B771A6">
        <w:tc>
          <w:tcPr>
            <w:tcW w:w="1845" w:type="dxa"/>
            <w:tcBorders>
              <w:top w:val="nil"/>
              <w:left w:val="nil"/>
              <w:bottom w:val="nil"/>
              <w:right w:val="nil"/>
            </w:tcBorders>
          </w:tcPr>
          <w:p w14:paraId="42974A29" w14:textId="77777777" w:rsidR="00780F31" w:rsidRPr="00251BC6" w:rsidRDefault="00780F31" w:rsidP="00B771A6">
            <w:pPr>
              <w:rPr>
                <w:sz w:val="20"/>
                <w:szCs w:val="20"/>
              </w:rPr>
            </w:pPr>
            <w:r w:rsidRPr="00251BC6">
              <w:rPr>
                <w:sz w:val="20"/>
                <w:szCs w:val="20"/>
              </w:rPr>
              <w:t>Ethnic Minority Electoral Strength</w:t>
            </w:r>
          </w:p>
        </w:tc>
        <w:tc>
          <w:tcPr>
            <w:tcW w:w="1321" w:type="dxa"/>
            <w:tcBorders>
              <w:top w:val="nil"/>
              <w:left w:val="nil"/>
              <w:bottom w:val="nil"/>
              <w:right w:val="nil"/>
            </w:tcBorders>
          </w:tcPr>
          <w:p w14:paraId="4104E18F" w14:textId="77777777" w:rsidR="00780F31" w:rsidRPr="00251BC6" w:rsidRDefault="00780F31" w:rsidP="00B771A6">
            <w:pPr>
              <w:jc w:val="center"/>
              <w:rPr>
                <w:sz w:val="20"/>
                <w:szCs w:val="20"/>
              </w:rPr>
            </w:pPr>
          </w:p>
        </w:tc>
        <w:tc>
          <w:tcPr>
            <w:tcW w:w="1426" w:type="dxa"/>
            <w:tcBorders>
              <w:top w:val="nil"/>
              <w:left w:val="nil"/>
              <w:bottom w:val="nil"/>
              <w:right w:val="nil"/>
            </w:tcBorders>
          </w:tcPr>
          <w:p w14:paraId="734DFC8B"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11DE5949" w14:textId="77777777" w:rsidR="00780F31" w:rsidRDefault="00780F31" w:rsidP="00B771A6">
            <w:pPr>
              <w:jc w:val="center"/>
              <w:rPr>
                <w:sz w:val="20"/>
                <w:szCs w:val="20"/>
              </w:rPr>
            </w:pPr>
            <w:r>
              <w:rPr>
                <w:sz w:val="20"/>
                <w:szCs w:val="20"/>
              </w:rPr>
              <w:t>0.967</w:t>
            </w:r>
          </w:p>
          <w:p w14:paraId="1A13F181" w14:textId="77777777" w:rsidR="00780F31" w:rsidRPr="00251BC6" w:rsidRDefault="00780F31" w:rsidP="00B771A6">
            <w:pPr>
              <w:jc w:val="center"/>
              <w:rPr>
                <w:sz w:val="20"/>
                <w:szCs w:val="20"/>
              </w:rPr>
            </w:pPr>
            <w:r>
              <w:rPr>
                <w:sz w:val="20"/>
                <w:szCs w:val="20"/>
              </w:rPr>
              <w:t>(0.911-1.026)</w:t>
            </w:r>
          </w:p>
        </w:tc>
        <w:tc>
          <w:tcPr>
            <w:tcW w:w="1400" w:type="dxa"/>
            <w:tcBorders>
              <w:top w:val="nil"/>
              <w:left w:val="nil"/>
              <w:bottom w:val="nil"/>
              <w:right w:val="nil"/>
            </w:tcBorders>
          </w:tcPr>
          <w:p w14:paraId="0A24AD3F" w14:textId="77777777" w:rsidR="00780F31" w:rsidRDefault="00780F31" w:rsidP="00B771A6">
            <w:pPr>
              <w:jc w:val="center"/>
              <w:rPr>
                <w:sz w:val="20"/>
                <w:szCs w:val="20"/>
              </w:rPr>
            </w:pPr>
            <w:r>
              <w:rPr>
                <w:sz w:val="20"/>
                <w:szCs w:val="20"/>
              </w:rPr>
              <w:t>0.957*</w:t>
            </w:r>
          </w:p>
          <w:p w14:paraId="3C16F306" w14:textId="77777777" w:rsidR="00780F31" w:rsidRPr="00251BC6" w:rsidRDefault="00780F31" w:rsidP="00B771A6">
            <w:pPr>
              <w:jc w:val="center"/>
              <w:rPr>
                <w:sz w:val="20"/>
                <w:szCs w:val="20"/>
              </w:rPr>
            </w:pPr>
            <w:r>
              <w:rPr>
                <w:sz w:val="20"/>
                <w:szCs w:val="20"/>
              </w:rPr>
              <w:t>(0.910-1.006)</w:t>
            </w:r>
          </w:p>
        </w:tc>
        <w:tc>
          <w:tcPr>
            <w:tcW w:w="1680" w:type="dxa"/>
            <w:tcBorders>
              <w:top w:val="nil"/>
              <w:left w:val="nil"/>
              <w:bottom w:val="nil"/>
              <w:right w:val="nil"/>
            </w:tcBorders>
          </w:tcPr>
          <w:p w14:paraId="5775FC4E" w14:textId="77777777" w:rsidR="00780F31" w:rsidRDefault="00780F31" w:rsidP="00B771A6">
            <w:pPr>
              <w:jc w:val="center"/>
              <w:rPr>
                <w:sz w:val="20"/>
                <w:szCs w:val="20"/>
              </w:rPr>
            </w:pPr>
            <w:r>
              <w:rPr>
                <w:sz w:val="20"/>
                <w:szCs w:val="20"/>
              </w:rPr>
              <w:t>1.011</w:t>
            </w:r>
          </w:p>
          <w:p w14:paraId="645D0EFB" w14:textId="77777777" w:rsidR="00780F31" w:rsidRPr="00251BC6" w:rsidRDefault="00780F31" w:rsidP="00B771A6">
            <w:pPr>
              <w:jc w:val="center"/>
              <w:rPr>
                <w:sz w:val="20"/>
                <w:szCs w:val="20"/>
              </w:rPr>
            </w:pPr>
            <w:r>
              <w:rPr>
                <w:sz w:val="20"/>
                <w:szCs w:val="20"/>
              </w:rPr>
              <w:t>(0.944-1.083)</w:t>
            </w:r>
          </w:p>
        </w:tc>
      </w:tr>
      <w:tr w:rsidR="00780F31" w:rsidRPr="00251BC6" w14:paraId="08A109E9" w14:textId="77777777" w:rsidTr="00B771A6">
        <w:tc>
          <w:tcPr>
            <w:tcW w:w="1845" w:type="dxa"/>
            <w:tcBorders>
              <w:top w:val="nil"/>
              <w:left w:val="nil"/>
              <w:bottom w:val="nil"/>
              <w:right w:val="nil"/>
            </w:tcBorders>
          </w:tcPr>
          <w:p w14:paraId="6E7579B3" w14:textId="77777777" w:rsidR="00780F31" w:rsidRPr="00251BC6" w:rsidRDefault="00780F31" w:rsidP="00B771A6">
            <w:pPr>
              <w:rPr>
                <w:sz w:val="20"/>
                <w:szCs w:val="20"/>
              </w:rPr>
            </w:pPr>
            <w:r w:rsidRPr="00251BC6">
              <w:rPr>
                <w:sz w:val="20"/>
                <w:szCs w:val="20"/>
              </w:rPr>
              <w:t>Left Party in Government</w:t>
            </w:r>
          </w:p>
        </w:tc>
        <w:tc>
          <w:tcPr>
            <w:tcW w:w="1321" w:type="dxa"/>
            <w:tcBorders>
              <w:top w:val="nil"/>
              <w:left w:val="nil"/>
              <w:bottom w:val="nil"/>
              <w:right w:val="nil"/>
            </w:tcBorders>
          </w:tcPr>
          <w:p w14:paraId="2BCABF04" w14:textId="77777777" w:rsidR="00780F31" w:rsidRPr="00251BC6" w:rsidRDefault="00780F31" w:rsidP="00B771A6">
            <w:pPr>
              <w:jc w:val="center"/>
              <w:rPr>
                <w:sz w:val="20"/>
                <w:szCs w:val="20"/>
              </w:rPr>
            </w:pPr>
          </w:p>
        </w:tc>
        <w:tc>
          <w:tcPr>
            <w:tcW w:w="1426" w:type="dxa"/>
            <w:tcBorders>
              <w:top w:val="nil"/>
              <w:left w:val="nil"/>
              <w:bottom w:val="nil"/>
              <w:right w:val="nil"/>
            </w:tcBorders>
          </w:tcPr>
          <w:p w14:paraId="1C0EC104"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7D0F71A5"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5487B3D0" w14:textId="77777777" w:rsidR="00780F31" w:rsidRDefault="00780F31" w:rsidP="00B771A6">
            <w:pPr>
              <w:jc w:val="center"/>
              <w:rPr>
                <w:sz w:val="20"/>
                <w:szCs w:val="20"/>
              </w:rPr>
            </w:pPr>
            <w:r>
              <w:rPr>
                <w:sz w:val="20"/>
                <w:szCs w:val="20"/>
              </w:rPr>
              <w:t>1.999**</w:t>
            </w:r>
          </w:p>
          <w:p w14:paraId="750A098D" w14:textId="77777777" w:rsidR="00780F31" w:rsidRPr="00251BC6" w:rsidRDefault="00780F31" w:rsidP="00B771A6">
            <w:pPr>
              <w:jc w:val="center"/>
              <w:rPr>
                <w:sz w:val="20"/>
                <w:szCs w:val="20"/>
              </w:rPr>
            </w:pPr>
            <w:r>
              <w:rPr>
                <w:sz w:val="20"/>
                <w:szCs w:val="20"/>
              </w:rPr>
              <w:t>(1.017-3.929)</w:t>
            </w:r>
          </w:p>
        </w:tc>
        <w:tc>
          <w:tcPr>
            <w:tcW w:w="1680" w:type="dxa"/>
            <w:tcBorders>
              <w:top w:val="nil"/>
              <w:left w:val="nil"/>
              <w:bottom w:val="nil"/>
              <w:right w:val="nil"/>
            </w:tcBorders>
          </w:tcPr>
          <w:p w14:paraId="1D1D6202" w14:textId="77777777" w:rsidR="00780F31" w:rsidRDefault="00780F31" w:rsidP="00B771A6">
            <w:pPr>
              <w:jc w:val="center"/>
              <w:rPr>
                <w:sz w:val="20"/>
                <w:szCs w:val="20"/>
              </w:rPr>
            </w:pPr>
            <w:r>
              <w:rPr>
                <w:sz w:val="20"/>
                <w:szCs w:val="20"/>
              </w:rPr>
              <w:t>1.521</w:t>
            </w:r>
          </w:p>
          <w:p w14:paraId="0B459CE7" w14:textId="77777777" w:rsidR="00780F31" w:rsidRPr="00251BC6" w:rsidRDefault="00780F31" w:rsidP="00B771A6">
            <w:pPr>
              <w:jc w:val="center"/>
              <w:rPr>
                <w:sz w:val="20"/>
                <w:szCs w:val="20"/>
              </w:rPr>
            </w:pPr>
            <w:r>
              <w:rPr>
                <w:sz w:val="20"/>
                <w:szCs w:val="20"/>
              </w:rPr>
              <w:t>(0.788-2.933)</w:t>
            </w:r>
          </w:p>
        </w:tc>
      </w:tr>
      <w:tr w:rsidR="00780F31" w:rsidRPr="00251BC6" w14:paraId="140DAD4C" w14:textId="77777777" w:rsidTr="00B771A6">
        <w:tc>
          <w:tcPr>
            <w:tcW w:w="1845" w:type="dxa"/>
            <w:tcBorders>
              <w:top w:val="nil"/>
              <w:left w:val="nil"/>
              <w:bottom w:val="nil"/>
              <w:right w:val="nil"/>
            </w:tcBorders>
          </w:tcPr>
          <w:p w14:paraId="2505E7C5" w14:textId="77777777" w:rsidR="00780F31" w:rsidRPr="00251BC6" w:rsidRDefault="00780F31" w:rsidP="00B771A6">
            <w:pPr>
              <w:rPr>
                <w:sz w:val="20"/>
                <w:szCs w:val="20"/>
              </w:rPr>
            </w:pPr>
            <w:r w:rsidRPr="00251BC6">
              <w:rPr>
                <w:sz w:val="20"/>
                <w:szCs w:val="20"/>
              </w:rPr>
              <w:t>Federal System</w:t>
            </w:r>
          </w:p>
        </w:tc>
        <w:tc>
          <w:tcPr>
            <w:tcW w:w="1321" w:type="dxa"/>
            <w:tcBorders>
              <w:top w:val="nil"/>
              <w:left w:val="nil"/>
              <w:bottom w:val="nil"/>
              <w:right w:val="nil"/>
            </w:tcBorders>
          </w:tcPr>
          <w:p w14:paraId="6E9925EA" w14:textId="77777777" w:rsidR="00780F31" w:rsidRPr="00251BC6" w:rsidRDefault="00780F31" w:rsidP="00B771A6">
            <w:pPr>
              <w:jc w:val="center"/>
              <w:rPr>
                <w:sz w:val="20"/>
                <w:szCs w:val="20"/>
              </w:rPr>
            </w:pPr>
          </w:p>
        </w:tc>
        <w:tc>
          <w:tcPr>
            <w:tcW w:w="1426" w:type="dxa"/>
            <w:tcBorders>
              <w:top w:val="nil"/>
              <w:left w:val="nil"/>
              <w:bottom w:val="nil"/>
              <w:right w:val="nil"/>
            </w:tcBorders>
          </w:tcPr>
          <w:p w14:paraId="04506870"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1BC34FDB"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2EDB3CC2" w14:textId="77777777" w:rsidR="00780F31" w:rsidRDefault="00780F31" w:rsidP="00B771A6">
            <w:pPr>
              <w:jc w:val="center"/>
              <w:rPr>
                <w:sz w:val="20"/>
                <w:szCs w:val="20"/>
              </w:rPr>
            </w:pPr>
            <w:r>
              <w:rPr>
                <w:sz w:val="20"/>
                <w:szCs w:val="20"/>
              </w:rPr>
              <w:t>1.487</w:t>
            </w:r>
          </w:p>
          <w:p w14:paraId="2BB69ACC" w14:textId="77777777" w:rsidR="00780F31" w:rsidRPr="00251BC6" w:rsidRDefault="00780F31" w:rsidP="00B771A6">
            <w:pPr>
              <w:jc w:val="center"/>
              <w:rPr>
                <w:sz w:val="20"/>
                <w:szCs w:val="20"/>
              </w:rPr>
            </w:pPr>
            <w:r>
              <w:rPr>
                <w:sz w:val="20"/>
                <w:szCs w:val="20"/>
              </w:rPr>
              <w:t>(0.903-2.449)</w:t>
            </w:r>
          </w:p>
        </w:tc>
        <w:tc>
          <w:tcPr>
            <w:tcW w:w="1680" w:type="dxa"/>
            <w:tcBorders>
              <w:top w:val="nil"/>
              <w:left w:val="nil"/>
              <w:bottom w:val="nil"/>
              <w:right w:val="nil"/>
            </w:tcBorders>
          </w:tcPr>
          <w:p w14:paraId="175D400E" w14:textId="77777777" w:rsidR="00780F31" w:rsidRDefault="00780F31" w:rsidP="00B771A6">
            <w:pPr>
              <w:jc w:val="center"/>
              <w:rPr>
                <w:sz w:val="20"/>
                <w:szCs w:val="20"/>
              </w:rPr>
            </w:pPr>
            <w:r>
              <w:rPr>
                <w:sz w:val="20"/>
                <w:szCs w:val="20"/>
              </w:rPr>
              <w:t>1.710</w:t>
            </w:r>
          </w:p>
          <w:p w14:paraId="6F6F188C" w14:textId="77777777" w:rsidR="00780F31" w:rsidRPr="00251BC6" w:rsidRDefault="00780F31" w:rsidP="00B771A6">
            <w:pPr>
              <w:jc w:val="center"/>
              <w:rPr>
                <w:sz w:val="20"/>
                <w:szCs w:val="20"/>
              </w:rPr>
            </w:pPr>
            <w:r>
              <w:rPr>
                <w:sz w:val="20"/>
                <w:szCs w:val="20"/>
              </w:rPr>
              <w:t>(0.761-3.840)</w:t>
            </w:r>
          </w:p>
        </w:tc>
      </w:tr>
      <w:tr w:rsidR="00780F31" w:rsidRPr="00251BC6" w14:paraId="5595F219" w14:textId="77777777" w:rsidTr="00B771A6">
        <w:tc>
          <w:tcPr>
            <w:tcW w:w="1845" w:type="dxa"/>
            <w:tcBorders>
              <w:top w:val="nil"/>
              <w:left w:val="nil"/>
              <w:bottom w:val="nil"/>
              <w:right w:val="nil"/>
            </w:tcBorders>
          </w:tcPr>
          <w:p w14:paraId="6BBDE897" w14:textId="77777777" w:rsidR="00780F31" w:rsidRPr="00251BC6" w:rsidRDefault="00780F31" w:rsidP="00B771A6">
            <w:pPr>
              <w:rPr>
                <w:sz w:val="20"/>
                <w:szCs w:val="20"/>
              </w:rPr>
            </w:pPr>
            <w:r w:rsidRPr="00251BC6">
              <w:rPr>
                <w:sz w:val="20"/>
                <w:szCs w:val="20"/>
              </w:rPr>
              <w:t>Constraints on Government</w:t>
            </w:r>
          </w:p>
        </w:tc>
        <w:tc>
          <w:tcPr>
            <w:tcW w:w="1321" w:type="dxa"/>
            <w:tcBorders>
              <w:top w:val="nil"/>
              <w:left w:val="nil"/>
              <w:bottom w:val="nil"/>
              <w:right w:val="nil"/>
            </w:tcBorders>
          </w:tcPr>
          <w:p w14:paraId="6F90DA98" w14:textId="77777777" w:rsidR="00780F31" w:rsidRPr="00251BC6" w:rsidRDefault="00780F31" w:rsidP="00B771A6">
            <w:pPr>
              <w:jc w:val="center"/>
              <w:rPr>
                <w:sz w:val="20"/>
                <w:szCs w:val="20"/>
              </w:rPr>
            </w:pPr>
          </w:p>
        </w:tc>
        <w:tc>
          <w:tcPr>
            <w:tcW w:w="1426" w:type="dxa"/>
            <w:tcBorders>
              <w:top w:val="nil"/>
              <w:left w:val="nil"/>
              <w:bottom w:val="nil"/>
              <w:right w:val="nil"/>
            </w:tcBorders>
          </w:tcPr>
          <w:p w14:paraId="231EEF3C"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74CC8791"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6579BD69" w14:textId="77777777" w:rsidR="00780F31" w:rsidRDefault="00780F31" w:rsidP="00B771A6">
            <w:pPr>
              <w:jc w:val="center"/>
              <w:rPr>
                <w:sz w:val="20"/>
                <w:szCs w:val="20"/>
              </w:rPr>
            </w:pPr>
            <w:r>
              <w:rPr>
                <w:sz w:val="20"/>
                <w:szCs w:val="20"/>
              </w:rPr>
              <w:t>0.485</w:t>
            </w:r>
          </w:p>
          <w:p w14:paraId="0A64492D" w14:textId="77777777" w:rsidR="00780F31" w:rsidRPr="00251BC6" w:rsidRDefault="00780F31" w:rsidP="00B771A6">
            <w:pPr>
              <w:jc w:val="center"/>
              <w:rPr>
                <w:sz w:val="20"/>
                <w:szCs w:val="20"/>
              </w:rPr>
            </w:pPr>
            <w:r>
              <w:rPr>
                <w:sz w:val="20"/>
                <w:szCs w:val="20"/>
              </w:rPr>
              <w:t>(0.099-2.386)</w:t>
            </w:r>
          </w:p>
        </w:tc>
        <w:tc>
          <w:tcPr>
            <w:tcW w:w="1680" w:type="dxa"/>
            <w:tcBorders>
              <w:top w:val="nil"/>
              <w:left w:val="nil"/>
              <w:bottom w:val="nil"/>
              <w:right w:val="nil"/>
            </w:tcBorders>
          </w:tcPr>
          <w:p w14:paraId="445809A1" w14:textId="77777777" w:rsidR="00780F31" w:rsidRDefault="00780F31" w:rsidP="00B771A6">
            <w:pPr>
              <w:jc w:val="center"/>
              <w:rPr>
                <w:sz w:val="20"/>
                <w:szCs w:val="20"/>
              </w:rPr>
            </w:pPr>
            <w:r>
              <w:rPr>
                <w:sz w:val="20"/>
                <w:szCs w:val="20"/>
              </w:rPr>
              <w:t>8.904</w:t>
            </w:r>
          </w:p>
          <w:p w14:paraId="00764DDE" w14:textId="77777777" w:rsidR="00780F31" w:rsidRPr="00251BC6" w:rsidRDefault="00780F31" w:rsidP="00B771A6">
            <w:pPr>
              <w:jc w:val="center"/>
              <w:rPr>
                <w:sz w:val="20"/>
                <w:szCs w:val="20"/>
              </w:rPr>
            </w:pPr>
            <w:r>
              <w:rPr>
                <w:sz w:val="20"/>
                <w:szCs w:val="20"/>
              </w:rPr>
              <w:t>(0.329-240.795)</w:t>
            </w:r>
          </w:p>
        </w:tc>
      </w:tr>
      <w:tr w:rsidR="00780F31" w:rsidRPr="00251BC6" w14:paraId="7D7C8D04" w14:textId="77777777" w:rsidTr="00B771A6">
        <w:tc>
          <w:tcPr>
            <w:tcW w:w="1845" w:type="dxa"/>
            <w:tcBorders>
              <w:top w:val="nil"/>
              <w:left w:val="nil"/>
              <w:bottom w:val="nil"/>
              <w:right w:val="nil"/>
            </w:tcBorders>
          </w:tcPr>
          <w:p w14:paraId="7475889D" w14:textId="77777777" w:rsidR="00780F31" w:rsidRPr="00251BC6" w:rsidRDefault="00780F31" w:rsidP="00B771A6">
            <w:pPr>
              <w:rPr>
                <w:sz w:val="20"/>
                <w:szCs w:val="20"/>
              </w:rPr>
            </w:pPr>
            <w:r w:rsidRPr="00251BC6">
              <w:rPr>
                <w:sz w:val="20"/>
                <w:szCs w:val="20"/>
              </w:rPr>
              <w:t xml:space="preserve">Cross Party Nationalism </w:t>
            </w:r>
          </w:p>
        </w:tc>
        <w:tc>
          <w:tcPr>
            <w:tcW w:w="1321" w:type="dxa"/>
            <w:tcBorders>
              <w:top w:val="nil"/>
              <w:left w:val="nil"/>
              <w:bottom w:val="nil"/>
              <w:right w:val="nil"/>
            </w:tcBorders>
          </w:tcPr>
          <w:p w14:paraId="5C06EB0A" w14:textId="77777777" w:rsidR="00780F31" w:rsidRPr="00251BC6" w:rsidRDefault="00780F31" w:rsidP="00B771A6">
            <w:pPr>
              <w:jc w:val="center"/>
              <w:rPr>
                <w:sz w:val="20"/>
                <w:szCs w:val="20"/>
              </w:rPr>
            </w:pPr>
          </w:p>
        </w:tc>
        <w:tc>
          <w:tcPr>
            <w:tcW w:w="1426" w:type="dxa"/>
            <w:tcBorders>
              <w:top w:val="nil"/>
              <w:left w:val="nil"/>
              <w:bottom w:val="nil"/>
              <w:right w:val="nil"/>
            </w:tcBorders>
          </w:tcPr>
          <w:p w14:paraId="1073D027"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460522C3"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4E136E54" w14:textId="77777777" w:rsidR="00780F31" w:rsidRDefault="00780F31" w:rsidP="00B771A6">
            <w:pPr>
              <w:jc w:val="center"/>
              <w:rPr>
                <w:sz w:val="20"/>
                <w:szCs w:val="20"/>
              </w:rPr>
            </w:pPr>
            <w:r>
              <w:rPr>
                <w:sz w:val="20"/>
                <w:szCs w:val="20"/>
              </w:rPr>
              <w:t>0.597</w:t>
            </w:r>
          </w:p>
          <w:p w14:paraId="5A7C5E09" w14:textId="77777777" w:rsidR="00780F31" w:rsidRPr="00251BC6" w:rsidRDefault="00780F31" w:rsidP="00B771A6">
            <w:pPr>
              <w:jc w:val="center"/>
              <w:rPr>
                <w:sz w:val="20"/>
                <w:szCs w:val="20"/>
              </w:rPr>
            </w:pPr>
            <w:r>
              <w:rPr>
                <w:sz w:val="20"/>
                <w:szCs w:val="20"/>
              </w:rPr>
              <w:t>(0.300-1.189)</w:t>
            </w:r>
          </w:p>
        </w:tc>
        <w:tc>
          <w:tcPr>
            <w:tcW w:w="1680" w:type="dxa"/>
            <w:tcBorders>
              <w:top w:val="nil"/>
              <w:left w:val="nil"/>
              <w:bottom w:val="nil"/>
              <w:right w:val="nil"/>
            </w:tcBorders>
          </w:tcPr>
          <w:p w14:paraId="70307115" w14:textId="77777777" w:rsidR="00780F31" w:rsidRDefault="00780F31" w:rsidP="00B771A6">
            <w:pPr>
              <w:jc w:val="center"/>
              <w:rPr>
                <w:sz w:val="20"/>
                <w:szCs w:val="20"/>
              </w:rPr>
            </w:pPr>
            <w:r>
              <w:rPr>
                <w:sz w:val="20"/>
                <w:szCs w:val="20"/>
              </w:rPr>
              <w:t>0.752</w:t>
            </w:r>
          </w:p>
          <w:p w14:paraId="0D6F2F76" w14:textId="77777777" w:rsidR="00780F31" w:rsidRPr="00251BC6" w:rsidRDefault="00780F31" w:rsidP="00B771A6">
            <w:pPr>
              <w:jc w:val="center"/>
              <w:rPr>
                <w:sz w:val="20"/>
                <w:szCs w:val="20"/>
              </w:rPr>
            </w:pPr>
            <w:r>
              <w:rPr>
                <w:sz w:val="20"/>
                <w:szCs w:val="20"/>
              </w:rPr>
              <w:t>(0.350-1.616)</w:t>
            </w:r>
          </w:p>
        </w:tc>
      </w:tr>
      <w:tr w:rsidR="00780F31" w:rsidRPr="00251BC6" w14:paraId="5E68783D" w14:textId="77777777" w:rsidTr="00B771A6">
        <w:tc>
          <w:tcPr>
            <w:tcW w:w="1845" w:type="dxa"/>
            <w:tcBorders>
              <w:top w:val="nil"/>
              <w:left w:val="nil"/>
              <w:bottom w:val="nil"/>
              <w:right w:val="nil"/>
            </w:tcBorders>
          </w:tcPr>
          <w:p w14:paraId="2E3AD9C6" w14:textId="77777777" w:rsidR="00780F31" w:rsidRPr="00251BC6" w:rsidRDefault="00780F31" w:rsidP="00B771A6">
            <w:pPr>
              <w:rPr>
                <w:sz w:val="20"/>
                <w:szCs w:val="20"/>
              </w:rPr>
            </w:pPr>
            <w:r w:rsidRPr="00251BC6">
              <w:rPr>
                <w:sz w:val="20"/>
                <w:szCs w:val="20"/>
              </w:rPr>
              <w:t xml:space="preserve">Government Nationalism </w:t>
            </w:r>
          </w:p>
        </w:tc>
        <w:tc>
          <w:tcPr>
            <w:tcW w:w="1321" w:type="dxa"/>
            <w:tcBorders>
              <w:top w:val="nil"/>
              <w:left w:val="nil"/>
              <w:bottom w:val="nil"/>
              <w:right w:val="nil"/>
            </w:tcBorders>
          </w:tcPr>
          <w:p w14:paraId="22C15C92" w14:textId="77777777" w:rsidR="00780F31" w:rsidRPr="00251BC6" w:rsidRDefault="00780F31" w:rsidP="00B771A6">
            <w:pPr>
              <w:jc w:val="center"/>
              <w:rPr>
                <w:sz w:val="20"/>
                <w:szCs w:val="20"/>
              </w:rPr>
            </w:pPr>
          </w:p>
        </w:tc>
        <w:tc>
          <w:tcPr>
            <w:tcW w:w="1426" w:type="dxa"/>
            <w:tcBorders>
              <w:top w:val="nil"/>
              <w:left w:val="nil"/>
              <w:bottom w:val="nil"/>
              <w:right w:val="nil"/>
            </w:tcBorders>
          </w:tcPr>
          <w:p w14:paraId="6F090622"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483D2FED"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6E646E63" w14:textId="77777777" w:rsidR="00780F31" w:rsidRDefault="00780F31" w:rsidP="00B771A6">
            <w:pPr>
              <w:jc w:val="center"/>
              <w:rPr>
                <w:sz w:val="20"/>
                <w:szCs w:val="20"/>
              </w:rPr>
            </w:pPr>
            <w:r>
              <w:rPr>
                <w:sz w:val="20"/>
                <w:szCs w:val="20"/>
              </w:rPr>
              <w:t>1.285</w:t>
            </w:r>
          </w:p>
          <w:p w14:paraId="1DEBBD42" w14:textId="77777777" w:rsidR="00780F31" w:rsidRPr="00251BC6" w:rsidRDefault="00780F31" w:rsidP="00B771A6">
            <w:pPr>
              <w:jc w:val="center"/>
              <w:rPr>
                <w:sz w:val="20"/>
                <w:szCs w:val="20"/>
              </w:rPr>
            </w:pPr>
            <w:r>
              <w:rPr>
                <w:sz w:val="20"/>
                <w:szCs w:val="20"/>
              </w:rPr>
              <w:t>(0.760-2.174)</w:t>
            </w:r>
          </w:p>
        </w:tc>
        <w:tc>
          <w:tcPr>
            <w:tcW w:w="1680" w:type="dxa"/>
            <w:tcBorders>
              <w:top w:val="nil"/>
              <w:left w:val="nil"/>
              <w:bottom w:val="nil"/>
              <w:right w:val="nil"/>
            </w:tcBorders>
          </w:tcPr>
          <w:p w14:paraId="77C85907" w14:textId="77777777" w:rsidR="00780F31" w:rsidRDefault="00780F31" w:rsidP="00B771A6">
            <w:pPr>
              <w:jc w:val="center"/>
              <w:rPr>
                <w:sz w:val="20"/>
                <w:szCs w:val="20"/>
              </w:rPr>
            </w:pPr>
            <w:r>
              <w:rPr>
                <w:sz w:val="20"/>
                <w:szCs w:val="20"/>
              </w:rPr>
              <w:t>0.914</w:t>
            </w:r>
          </w:p>
          <w:p w14:paraId="5C0C4964" w14:textId="77777777" w:rsidR="00780F31" w:rsidRPr="00251BC6" w:rsidRDefault="00780F31" w:rsidP="00B771A6">
            <w:pPr>
              <w:jc w:val="center"/>
              <w:rPr>
                <w:sz w:val="20"/>
                <w:szCs w:val="20"/>
              </w:rPr>
            </w:pPr>
            <w:r>
              <w:rPr>
                <w:sz w:val="20"/>
                <w:szCs w:val="20"/>
              </w:rPr>
              <w:t>(0.509-1.640)</w:t>
            </w:r>
          </w:p>
        </w:tc>
      </w:tr>
      <w:tr w:rsidR="00780F31" w:rsidRPr="00251BC6" w14:paraId="746F4921" w14:textId="77777777" w:rsidTr="00B771A6">
        <w:tc>
          <w:tcPr>
            <w:tcW w:w="1845" w:type="dxa"/>
            <w:tcBorders>
              <w:top w:val="nil"/>
              <w:left w:val="nil"/>
              <w:bottom w:val="nil"/>
              <w:right w:val="nil"/>
            </w:tcBorders>
          </w:tcPr>
          <w:p w14:paraId="68D9A01D" w14:textId="77777777" w:rsidR="00780F31" w:rsidRPr="00251BC6" w:rsidRDefault="00780F31" w:rsidP="00B771A6">
            <w:pPr>
              <w:rPr>
                <w:sz w:val="20"/>
                <w:szCs w:val="20"/>
              </w:rPr>
            </w:pPr>
            <w:r w:rsidRPr="00251BC6">
              <w:rPr>
                <w:sz w:val="20"/>
                <w:szCs w:val="20"/>
              </w:rPr>
              <w:t>GDP Growth</w:t>
            </w:r>
          </w:p>
        </w:tc>
        <w:tc>
          <w:tcPr>
            <w:tcW w:w="1321" w:type="dxa"/>
            <w:tcBorders>
              <w:top w:val="nil"/>
              <w:left w:val="nil"/>
              <w:bottom w:val="nil"/>
              <w:right w:val="nil"/>
            </w:tcBorders>
          </w:tcPr>
          <w:p w14:paraId="7FE05E36" w14:textId="77777777" w:rsidR="00780F31" w:rsidRPr="00251BC6" w:rsidRDefault="00780F31" w:rsidP="00B771A6">
            <w:pPr>
              <w:jc w:val="center"/>
              <w:rPr>
                <w:sz w:val="20"/>
                <w:szCs w:val="20"/>
              </w:rPr>
            </w:pPr>
          </w:p>
        </w:tc>
        <w:tc>
          <w:tcPr>
            <w:tcW w:w="1426" w:type="dxa"/>
            <w:tcBorders>
              <w:top w:val="nil"/>
              <w:left w:val="nil"/>
              <w:bottom w:val="nil"/>
              <w:right w:val="nil"/>
            </w:tcBorders>
          </w:tcPr>
          <w:p w14:paraId="5D8B2A1D"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3EDB74F9" w14:textId="77777777" w:rsidR="00780F31" w:rsidRPr="00251BC6" w:rsidRDefault="00780F31" w:rsidP="00B771A6">
            <w:pPr>
              <w:jc w:val="center"/>
              <w:rPr>
                <w:sz w:val="20"/>
                <w:szCs w:val="20"/>
              </w:rPr>
            </w:pPr>
          </w:p>
        </w:tc>
        <w:tc>
          <w:tcPr>
            <w:tcW w:w="1400" w:type="dxa"/>
            <w:tcBorders>
              <w:top w:val="nil"/>
              <w:left w:val="nil"/>
              <w:bottom w:val="nil"/>
              <w:right w:val="nil"/>
            </w:tcBorders>
          </w:tcPr>
          <w:p w14:paraId="04235784" w14:textId="77777777" w:rsidR="00780F31" w:rsidRDefault="00780F31" w:rsidP="00B771A6">
            <w:pPr>
              <w:jc w:val="center"/>
              <w:rPr>
                <w:sz w:val="20"/>
                <w:szCs w:val="20"/>
              </w:rPr>
            </w:pPr>
            <w:r>
              <w:rPr>
                <w:sz w:val="20"/>
                <w:szCs w:val="20"/>
              </w:rPr>
              <w:t>0.949</w:t>
            </w:r>
          </w:p>
          <w:p w14:paraId="5AE11B5F" w14:textId="77777777" w:rsidR="00780F31" w:rsidRPr="00251BC6" w:rsidRDefault="00780F31" w:rsidP="00B771A6">
            <w:pPr>
              <w:jc w:val="center"/>
              <w:rPr>
                <w:sz w:val="20"/>
                <w:szCs w:val="20"/>
              </w:rPr>
            </w:pPr>
            <w:r>
              <w:rPr>
                <w:sz w:val="20"/>
                <w:szCs w:val="20"/>
              </w:rPr>
              <w:t>(0.760-2.174)</w:t>
            </w:r>
          </w:p>
        </w:tc>
        <w:tc>
          <w:tcPr>
            <w:tcW w:w="1680" w:type="dxa"/>
            <w:tcBorders>
              <w:top w:val="nil"/>
              <w:left w:val="nil"/>
              <w:bottom w:val="nil"/>
              <w:right w:val="nil"/>
            </w:tcBorders>
          </w:tcPr>
          <w:p w14:paraId="08E4031A" w14:textId="77777777" w:rsidR="00780F31" w:rsidRDefault="00780F31" w:rsidP="00B771A6">
            <w:pPr>
              <w:jc w:val="center"/>
              <w:rPr>
                <w:sz w:val="20"/>
                <w:szCs w:val="20"/>
              </w:rPr>
            </w:pPr>
            <w:r>
              <w:rPr>
                <w:sz w:val="20"/>
                <w:szCs w:val="20"/>
              </w:rPr>
              <w:t>1.031</w:t>
            </w:r>
          </w:p>
          <w:p w14:paraId="2E57AC07" w14:textId="77777777" w:rsidR="00780F31" w:rsidRPr="00251BC6" w:rsidRDefault="00780F31" w:rsidP="00B771A6">
            <w:pPr>
              <w:jc w:val="center"/>
              <w:rPr>
                <w:sz w:val="20"/>
                <w:szCs w:val="20"/>
              </w:rPr>
            </w:pPr>
            <w:r>
              <w:rPr>
                <w:sz w:val="20"/>
                <w:szCs w:val="20"/>
              </w:rPr>
              <w:t>(0.953-1.115)</w:t>
            </w:r>
          </w:p>
        </w:tc>
      </w:tr>
      <w:tr w:rsidR="00780F31" w:rsidRPr="00251BC6" w14:paraId="665CD53F" w14:textId="77777777" w:rsidTr="00B771A6">
        <w:tc>
          <w:tcPr>
            <w:tcW w:w="1845" w:type="dxa"/>
            <w:tcBorders>
              <w:top w:val="nil"/>
              <w:left w:val="nil"/>
              <w:bottom w:val="single" w:sz="4" w:space="0" w:color="auto"/>
              <w:right w:val="nil"/>
            </w:tcBorders>
          </w:tcPr>
          <w:p w14:paraId="6C5566DB" w14:textId="77777777" w:rsidR="00780F31" w:rsidRPr="00251BC6" w:rsidRDefault="00780F31" w:rsidP="00B771A6">
            <w:pPr>
              <w:rPr>
                <w:sz w:val="20"/>
                <w:szCs w:val="20"/>
              </w:rPr>
            </w:pPr>
            <w:r w:rsidRPr="00251BC6">
              <w:rPr>
                <w:sz w:val="20"/>
                <w:szCs w:val="20"/>
              </w:rPr>
              <w:t>MC Policies Already in Place</w:t>
            </w:r>
          </w:p>
        </w:tc>
        <w:tc>
          <w:tcPr>
            <w:tcW w:w="1321" w:type="dxa"/>
            <w:tcBorders>
              <w:top w:val="nil"/>
              <w:left w:val="nil"/>
              <w:bottom w:val="single" w:sz="4" w:space="0" w:color="auto"/>
              <w:right w:val="nil"/>
            </w:tcBorders>
          </w:tcPr>
          <w:p w14:paraId="2357C0BE" w14:textId="77777777" w:rsidR="00780F31" w:rsidRPr="00251BC6" w:rsidRDefault="00780F31" w:rsidP="00B771A6">
            <w:pPr>
              <w:jc w:val="center"/>
              <w:rPr>
                <w:sz w:val="20"/>
                <w:szCs w:val="20"/>
              </w:rPr>
            </w:pPr>
          </w:p>
        </w:tc>
        <w:tc>
          <w:tcPr>
            <w:tcW w:w="1426" w:type="dxa"/>
            <w:tcBorders>
              <w:top w:val="nil"/>
              <w:left w:val="nil"/>
              <w:bottom w:val="single" w:sz="4" w:space="0" w:color="auto"/>
              <w:right w:val="nil"/>
            </w:tcBorders>
          </w:tcPr>
          <w:p w14:paraId="788A0320" w14:textId="77777777" w:rsidR="00780F31" w:rsidRPr="00251BC6" w:rsidRDefault="00780F31" w:rsidP="00B771A6">
            <w:pPr>
              <w:jc w:val="center"/>
              <w:rPr>
                <w:sz w:val="20"/>
                <w:szCs w:val="20"/>
              </w:rPr>
            </w:pPr>
          </w:p>
        </w:tc>
        <w:tc>
          <w:tcPr>
            <w:tcW w:w="1400" w:type="dxa"/>
            <w:tcBorders>
              <w:top w:val="nil"/>
              <w:left w:val="nil"/>
              <w:bottom w:val="single" w:sz="4" w:space="0" w:color="auto"/>
              <w:right w:val="nil"/>
            </w:tcBorders>
          </w:tcPr>
          <w:p w14:paraId="61A6D51D" w14:textId="77777777" w:rsidR="00780F31" w:rsidRPr="00251BC6" w:rsidRDefault="00780F31" w:rsidP="00B771A6">
            <w:pPr>
              <w:jc w:val="center"/>
              <w:rPr>
                <w:sz w:val="20"/>
                <w:szCs w:val="20"/>
              </w:rPr>
            </w:pPr>
          </w:p>
        </w:tc>
        <w:tc>
          <w:tcPr>
            <w:tcW w:w="1400" w:type="dxa"/>
            <w:tcBorders>
              <w:top w:val="nil"/>
              <w:left w:val="nil"/>
              <w:bottom w:val="single" w:sz="4" w:space="0" w:color="auto"/>
              <w:right w:val="nil"/>
            </w:tcBorders>
          </w:tcPr>
          <w:p w14:paraId="584AA85A" w14:textId="77777777" w:rsidR="00780F31" w:rsidRPr="00251BC6" w:rsidRDefault="00780F31" w:rsidP="00B771A6">
            <w:pPr>
              <w:jc w:val="center"/>
              <w:rPr>
                <w:sz w:val="20"/>
                <w:szCs w:val="20"/>
              </w:rPr>
            </w:pPr>
          </w:p>
        </w:tc>
        <w:tc>
          <w:tcPr>
            <w:tcW w:w="1680" w:type="dxa"/>
            <w:tcBorders>
              <w:top w:val="nil"/>
              <w:left w:val="nil"/>
              <w:bottom w:val="single" w:sz="4" w:space="0" w:color="auto"/>
              <w:right w:val="nil"/>
            </w:tcBorders>
          </w:tcPr>
          <w:p w14:paraId="43297756" w14:textId="77777777" w:rsidR="00780F31" w:rsidRDefault="00780F31" w:rsidP="00B771A6">
            <w:pPr>
              <w:jc w:val="center"/>
              <w:rPr>
                <w:sz w:val="20"/>
                <w:szCs w:val="20"/>
              </w:rPr>
            </w:pPr>
            <w:r>
              <w:rPr>
                <w:sz w:val="20"/>
                <w:szCs w:val="20"/>
              </w:rPr>
              <w:t>0.593***</w:t>
            </w:r>
          </w:p>
          <w:p w14:paraId="28D3F4A3" w14:textId="77777777" w:rsidR="00780F31" w:rsidRPr="00251BC6" w:rsidRDefault="00780F31" w:rsidP="00B771A6">
            <w:pPr>
              <w:jc w:val="center"/>
              <w:rPr>
                <w:sz w:val="20"/>
                <w:szCs w:val="20"/>
              </w:rPr>
            </w:pPr>
            <w:r>
              <w:rPr>
                <w:sz w:val="20"/>
                <w:szCs w:val="20"/>
              </w:rPr>
              <w:t>(0.422-0.834)</w:t>
            </w:r>
          </w:p>
        </w:tc>
      </w:tr>
      <w:tr w:rsidR="00780F31" w:rsidRPr="00251BC6" w14:paraId="5E4736EE" w14:textId="77777777" w:rsidTr="00B771A6">
        <w:tc>
          <w:tcPr>
            <w:tcW w:w="1845" w:type="dxa"/>
            <w:tcBorders>
              <w:left w:val="nil"/>
              <w:bottom w:val="single" w:sz="4" w:space="0" w:color="auto"/>
              <w:right w:val="nil"/>
            </w:tcBorders>
          </w:tcPr>
          <w:p w14:paraId="126DCF65" w14:textId="77777777" w:rsidR="00780F31" w:rsidRPr="00251BC6" w:rsidRDefault="00780F31" w:rsidP="00B771A6">
            <w:pPr>
              <w:rPr>
                <w:sz w:val="20"/>
                <w:szCs w:val="20"/>
              </w:rPr>
            </w:pPr>
            <w:r w:rsidRPr="00251BC6">
              <w:rPr>
                <w:sz w:val="20"/>
                <w:szCs w:val="20"/>
              </w:rPr>
              <w:t xml:space="preserve">Observations </w:t>
            </w:r>
          </w:p>
        </w:tc>
        <w:tc>
          <w:tcPr>
            <w:tcW w:w="1321" w:type="dxa"/>
            <w:tcBorders>
              <w:left w:val="nil"/>
              <w:bottom w:val="single" w:sz="4" w:space="0" w:color="auto"/>
              <w:right w:val="nil"/>
            </w:tcBorders>
          </w:tcPr>
          <w:p w14:paraId="19BA12B0" w14:textId="77777777" w:rsidR="00780F31" w:rsidRPr="00251BC6" w:rsidRDefault="00780F31" w:rsidP="00B771A6">
            <w:pPr>
              <w:jc w:val="center"/>
              <w:rPr>
                <w:sz w:val="20"/>
                <w:szCs w:val="20"/>
              </w:rPr>
            </w:pPr>
            <w:r w:rsidRPr="00251BC6">
              <w:rPr>
                <w:sz w:val="20"/>
                <w:szCs w:val="20"/>
              </w:rPr>
              <w:t>903</w:t>
            </w:r>
          </w:p>
        </w:tc>
        <w:tc>
          <w:tcPr>
            <w:tcW w:w="1426" w:type="dxa"/>
            <w:tcBorders>
              <w:left w:val="nil"/>
              <w:bottom w:val="single" w:sz="4" w:space="0" w:color="auto"/>
              <w:right w:val="nil"/>
            </w:tcBorders>
          </w:tcPr>
          <w:p w14:paraId="126B97DF" w14:textId="77777777" w:rsidR="00780F31" w:rsidRPr="00251BC6" w:rsidRDefault="00780F31" w:rsidP="00B771A6">
            <w:pPr>
              <w:jc w:val="center"/>
              <w:rPr>
                <w:sz w:val="20"/>
                <w:szCs w:val="20"/>
              </w:rPr>
            </w:pPr>
            <w:r w:rsidRPr="00251BC6">
              <w:rPr>
                <w:sz w:val="20"/>
                <w:szCs w:val="20"/>
              </w:rPr>
              <w:t>902</w:t>
            </w:r>
          </w:p>
        </w:tc>
        <w:tc>
          <w:tcPr>
            <w:tcW w:w="1400" w:type="dxa"/>
            <w:tcBorders>
              <w:left w:val="nil"/>
              <w:bottom w:val="single" w:sz="4" w:space="0" w:color="auto"/>
              <w:right w:val="nil"/>
            </w:tcBorders>
          </w:tcPr>
          <w:p w14:paraId="44AE06C0" w14:textId="77777777" w:rsidR="00780F31" w:rsidRPr="00251BC6" w:rsidRDefault="00780F31" w:rsidP="00B771A6">
            <w:pPr>
              <w:jc w:val="center"/>
              <w:rPr>
                <w:sz w:val="20"/>
                <w:szCs w:val="20"/>
              </w:rPr>
            </w:pPr>
            <w:r w:rsidRPr="00251BC6">
              <w:rPr>
                <w:sz w:val="20"/>
                <w:szCs w:val="20"/>
              </w:rPr>
              <w:t>668</w:t>
            </w:r>
          </w:p>
        </w:tc>
        <w:tc>
          <w:tcPr>
            <w:tcW w:w="1400" w:type="dxa"/>
            <w:tcBorders>
              <w:left w:val="nil"/>
              <w:bottom w:val="single" w:sz="4" w:space="0" w:color="auto"/>
              <w:right w:val="nil"/>
            </w:tcBorders>
          </w:tcPr>
          <w:p w14:paraId="6345CB31" w14:textId="77777777" w:rsidR="00780F31" w:rsidRPr="00251BC6" w:rsidRDefault="00780F31" w:rsidP="00B771A6">
            <w:pPr>
              <w:jc w:val="center"/>
              <w:rPr>
                <w:sz w:val="20"/>
                <w:szCs w:val="20"/>
              </w:rPr>
            </w:pPr>
            <w:r w:rsidRPr="00251BC6">
              <w:rPr>
                <w:sz w:val="20"/>
                <w:szCs w:val="20"/>
              </w:rPr>
              <w:t>610</w:t>
            </w:r>
          </w:p>
        </w:tc>
        <w:tc>
          <w:tcPr>
            <w:tcW w:w="1680" w:type="dxa"/>
            <w:tcBorders>
              <w:left w:val="nil"/>
              <w:bottom w:val="single" w:sz="4" w:space="0" w:color="auto"/>
              <w:right w:val="nil"/>
            </w:tcBorders>
          </w:tcPr>
          <w:p w14:paraId="0790EFAB" w14:textId="77777777" w:rsidR="00780F31" w:rsidRPr="00251BC6" w:rsidRDefault="00780F31" w:rsidP="00B771A6">
            <w:pPr>
              <w:jc w:val="center"/>
              <w:rPr>
                <w:sz w:val="20"/>
                <w:szCs w:val="20"/>
              </w:rPr>
            </w:pPr>
            <w:r>
              <w:rPr>
                <w:sz w:val="20"/>
                <w:szCs w:val="20"/>
              </w:rPr>
              <w:t>610</w:t>
            </w:r>
          </w:p>
        </w:tc>
      </w:tr>
      <w:tr w:rsidR="00780F31" w:rsidRPr="00251BC6" w14:paraId="0FEC7026" w14:textId="77777777" w:rsidTr="00B771A6">
        <w:trPr>
          <w:trHeight w:val="540"/>
        </w:trPr>
        <w:tc>
          <w:tcPr>
            <w:tcW w:w="9072" w:type="dxa"/>
            <w:gridSpan w:val="6"/>
            <w:tcBorders>
              <w:left w:val="nil"/>
              <w:right w:val="nil"/>
            </w:tcBorders>
          </w:tcPr>
          <w:p w14:paraId="6D13310F" w14:textId="77777777" w:rsidR="00780F31" w:rsidRPr="00251BC6" w:rsidRDefault="00780F31" w:rsidP="00B771A6">
            <w:pPr>
              <w:rPr>
                <w:sz w:val="20"/>
                <w:szCs w:val="20"/>
              </w:rPr>
            </w:pPr>
            <w:r w:rsidRPr="00251BC6">
              <w:rPr>
                <w:sz w:val="20"/>
                <w:szCs w:val="20"/>
              </w:rPr>
              <w:t>*** P&gt;0.01, ** P&gt;0.05, ** P&gt;0.10</w:t>
            </w:r>
          </w:p>
          <w:p w14:paraId="144DFC2C" w14:textId="77777777" w:rsidR="00780F31" w:rsidRPr="00251BC6" w:rsidRDefault="00780F31" w:rsidP="00B771A6">
            <w:pPr>
              <w:rPr>
                <w:sz w:val="20"/>
                <w:szCs w:val="20"/>
              </w:rPr>
            </w:pPr>
            <w:r w:rsidRPr="00251BC6">
              <w:rPr>
                <w:sz w:val="20"/>
                <w:szCs w:val="20"/>
              </w:rPr>
              <w:t xml:space="preserve">Coefficients are hazard ratios for cox proportional hazard models.  </w:t>
            </w:r>
          </w:p>
          <w:p w14:paraId="0ECFD0DF" w14:textId="77777777" w:rsidR="00780F31" w:rsidRPr="00251BC6" w:rsidRDefault="00780F31" w:rsidP="00B771A6">
            <w:pPr>
              <w:rPr>
                <w:sz w:val="20"/>
                <w:szCs w:val="20"/>
              </w:rPr>
            </w:pPr>
            <w:r w:rsidRPr="00251BC6">
              <w:rPr>
                <w:sz w:val="20"/>
                <w:szCs w:val="20"/>
              </w:rPr>
              <w:t>A coefficient greater than 1 indicates a positive effect, a coefficient less than 1 indicates a negative effect.</w:t>
            </w:r>
          </w:p>
          <w:p w14:paraId="558CA6EB" w14:textId="77777777" w:rsidR="00780F31" w:rsidRPr="00251BC6" w:rsidRDefault="00780F31" w:rsidP="00B771A6">
            <w:pPr>
              <w:rPr>
                <w:sz w:val="20"/>
                <w:szCs w:val="20"/>
              </w:rPr>
            </w:pPr>
            <w:r w:rsidRPr="00251BC6">
              <w:rPr>
                <w:sz w:val="20"/>
                <w:szCs w:val="20"/>
              </w:rPr>
              <w:t>Range of effects for a 95% confidence level are shown in brackets.</w:t>
            </w:r>
          </w:p>
        </w:tc>
      </w:tr>
    </w:tbl>
    <w:p w14:paraId="4FAA7E9E" w14:textId="6A69D62F" w:rsidR="00780F31" w:rsidRDefault="00780F31" w:rsidP="00BF7481">
      <w:pPr>
        <w:pStyle w:val="BodyParagraph"/>
      </w:pPr>
    </w:p>
    <w:tbl>
      <w:tblPr>
        <w:tblStyle w:val="TableGrid"/>
        <w:tblW w:w="9639" w:type="dxa"/>
        <w:tblLook w:val="04A0" w:firstRow="1" w:lastRow="0" w:firstColumn="1" w:lastColumn="0" w:noHBand="0" w:noVBand="1"/>
      </w:tblPr>
      <w:tblGrid>
        <w:gridCol w:w="2127"/>
        <w:gridCol w:w="1324"/>
        <w:gridCol w:w="1491"/>
        <w:gridCol w:w="1592"/>
        <w:gridCol w:w="1473"/>
        <w:gridCol w:w="1632"/>
      </w:tblGrid>
      <w:tr w:rsidR="00CE1BD0" w14:paraId="12F95813" w14:textId="77777777" w:rsidTr="00B771A6">
        <w:tc>
          <w:tcPr>
            <w:tcW w:w="9639" w:type="dxa"/>
            <w:gridSpan w:val="6"/>
            <w:tcBorders>
              <w:top w:val="nil"/>
              <w:left w:val="nil"/>
              <w:bottom w:val="single" w:sz="4" w:space="0" w:color="auto"/>
              <w:right w:val="nil"/>
            </w:tcBorders>
          </w:tcPr>
          <w:p w14:paraId="406F9023" w14:textId="53033AD3" w:rsidR="00CE1BD0" w:rsidRDefault="00CE1BD0" w:rsidP="00B771A6">
            <w:pPr>
              <w:rPr>
                <w:b/>
              </w:rPr>
            </w:pPr>
            <w:r>
              <w:rPr>
                <w:b/>
              </w:rPr>
              <w:t>Table E7: Government Effects on Policy Adoption (Combined Multiculturalism and Nationalism- Third Column Table 3)</w:t>
            </w:r>
          </w:p>
        </w:tc>
      </w:tr>
      <w:tr w:rsidR="00CE1BD0" w14:paraId="57B80617" w14:textId="77777777" w:rsidTr="00B771A6">
        <w:tc>
          <w:tcPr>
            <w:tcW w:w="2127" w:type="dxa"/>
            <w:tcBorders>
              <w:left w:val="nil"/>
              <w:bottom w:val="single" w:sz="4" w:space="0" w:color="auto"/>
              <w:right w:val="nil"/>
            </w:tcBorders>
          </w:tcPr>
          <w:p w14:paraId="02B47DB7" w14:textId="77777777" w:rsidR="00CE1BD0" w:rsidRPr="00FF64B2" w:rsidRDefault="00CE1BD0" w:rsidP="00B771A6">
            <w:pPr>
              <w:rPr>
                <w:b/>
              </w:rPr>
            </w:pPr>
            <w:r>
              <w:rPr>
                <w:b/>
              </w:rPr>
              <w:t>Variable</w:t>
            </w:r>
          </w:p>
        </w:tc>
        <w:tc>
          <w:tcPr>
            <w:tcW w:w="1324" w:type="dxa"/>
            <w:tcBorders>
              <w:left w:val="nil"/>
              <w:bottom w:val="single" w:sz="4" w:space="0" w:color="auto"/>
              <w:right w:val="nil"/>
            </w:tcBorders>
          </w:tcPr>
          <w:p w14:paraId="61477A6B" w14:textId="77777777" w:rsidR="00CE1BD0" w:rsidRPr="00FF64B2" w:rsidRDefault="00CE1BD0" w:rsidP="00B771A6">
            <w:pPr>
              <w:jc w:val="center"/>
              <w:rPr>
                <w:b/>
              </w:rPr>
            </w:pPr>
            <w:r>
              <w:rPr>
                <w:b/>
              </w:rPr>
              <w:t>Model 1</w:t>
            </w:r>
          </w:p>
        </w:tc>
        <w:tc>
          <w:tcPr>
            <w:tcW w:w="1491" w:type="dxa"/>
            <w:tcBorders>
              <w:left w:val="nil"/>
              <w:bottom w:val="single" w:sz="4" w:space="0" w:color="auto"/>
              <w:right w:val="nil"/>
            </w:tcBorders>
          </w:tcPr>
          <w:p w14:paraId="0E3049C5" w14:textId="77777777" w:rsidR="00CE1BD0" w:rsidRPr="00FF64B2" w:rsidRDefault="00CE1BD0" w:rsidP="00B771A6">
            <w:pPr>
              <w:jc w:val="center"/>
              <w:rPr>
                <w:b/>
              </w:rPr>
            </w:pPr>
            <w:r>
              <w:rPr>
                <w:b/>
              </w:rPr>
              <w:t>Model 2</w:t>
            </w:r>
          </w:p>
        </w:tc>
        <w:tc>
          <w:tcPr>
            <w:tcW w:w="1592" w:type="dxa"/>
            <w:tcBorders>
              <w:left w:val="nil"/>
              <w:bottom w:val="single" w:sz="4" w:space="0" w:color="auto"/>
              <w:right w:val="nil"/>
            </w:tcBorders>
          </w:tcPr>
          <w:p w14:paraId="6D8ACE73" w14:textId="77777777" w:rsidR="00CE1BD0" w:rsidRPr="00FF64B2" w:rsidRDefault="00CE1BD0" w:rsidP="00B771A6">
            <w:pPr>
              <w:jc w:val="center"/>
              <w:rPr>
                <w:b/>
              </w:rPr>
            </w:pPr>
            <w:r>
              <w:rPr>
                <w:b/>
              </w:rPr>
              <w:t>Model 3</w:t>
            </w:r>
          </w:p>
        </w:tc>
        <w:tc>
          <w:tcPr>
            <w:tcW w:w="1473" w:type="dxa"/>
            <w:tcBorders>
              <w:left w:val="nil"/>
              <w:bottom w:val="single" w:sz="4" w:space="0" w:color="auto"/>
              <w:right w:val="nil"/>
            </w:tcBorders>
          </w:tcPr>
          <w:p w14:paraId="011F015A" w14:textId="77777777" w:rsidR="00CE1BD0" w:rsidRPr="00FF64B2" w:rsidRDefault="00CE1BD0" w:rsidP="00B771A6">
            <w:pPr>
              <w:jc w:val="center"/>
              <w:rPr>
                <w:b/>
              </w:rPr>
            </w:pPr>
            <w:r>
              <w:rPr>
                <w:b/>
              </w:rPr>
              <w:t>Model 4</w:t>
            </w:r>
          </w:p>
        </w:tc>
        <w:tc>
          <w:tcPr>
            <w:tcW w:w="1632" w:type="dxa"/>
            <w:tcBorders>
              <w:left w:val="nil"/>
              <w:bottom w:val="single" w:sz="4" w:space="0" w:color="auto"/>
              <w:right w:val="nil"/>
            </w:tcBorders>
          </w:tcPr>
          <w:p w14:paraId="1D8378A5" w14:textId="77777777" w:rsidR="00CE1BD0" w:rsidRDefault="00CE1BD0" w:rsidP="00B771A6">
            <w:pPr>
              <w:jc w:val="center"/>
              <w:rPr>
                <w:b/>
              </w:rPr>
            </w:pPr>
            <w:r>
              <w:rPr>
                <w:b/>
              </w:rPr>
              <w:t>Model 5</w:t>
            </w:r>
          </w:p>
        </w:tc>
      </w:tr>
      <w:tr w:rsidR="00CE1BD0" w:rsidRPr="00C26E73" w14:paraId="55EBFDCF" w14:textId="77777777" w:rsidTr="00B771A6">
        <w:tc>
          <w:tcPr>
            <w:tcW w:w="2127" w:type="dxa"/>
            <w:tcBorders>
              <w:top w:val="nil"/>
              <w:left w:val="nil"/>
              <w:bottom w:val="nil"/>
              <w:right w:val="nil"/>
            </w:tcBorders>
          </w:tcPr>
          <w:p w14:paraId="49CE95E1" w14:textId="77777777" w:rsidR="00CE1BD0" w:rsidRPr="00C26E73" w:rsidRDefault="00CE1BD0" w:rsidP="00B771A6">
            <w:pPr>
              <w:rPr>
                <w:sz w:val="20"/>
                <w:szCs w:val="20"/>
              </w:rPr>
            </w:pPr>
            <w:r w:rsidRPr="00C26E73">
              <w:rPr>
                <w:sz w:val="20"/>
                <w:szCs w:val="20"/>
              </w:rPr>
              <w:t>Government MC/Nationalism Score</w:t>
            </w:r>
          </w:p>
        </w:tc>
        <w:tc>
          <w:tcPr>
            <w:tcW w:w="1324" w:type="dxa"/>
            <w:tcBorders>
              <w:top w:val="nil"/>
              <w:left w:val="nil"/>
              <w:bottom w:val="nil"/>
              <w:right w:val="nil"/>
            </w:tcBorders>
          </w:tcPr>
          <w:p w14:paraId="1558C217" w14:textId="77777777" w:rsidR="00CE1BD0" w:rsidRDefault="00CE1BD0" w:rsidP="00B771A6">
            <w:pPr>
              <w:jc w:val="center"/>
              <w:rPr>
                <w:sz w:val="20"/>
                <w:szCs w:val="20"/>
              </w:rPr>
            </w:pPr>
            <w:r>
              <w:rPr>
                <w:sz w:val="20"/>
                <w:szCs w:val="20"/>
              </w:rPr>
              <w:t>1.025</w:t>
            </w:r>
          </w:p>
          <w:p w14:paraId="091AAEAC" w14:textId="77777777" w:rsidR="00CE1BD0" w:rsidRPr="00C26E73" w:rsidRDefault="00CE1BD0" w:rsidP="00B771A6">
            <w:pPr>
              <w:jc w:val="center"/>
              <w:rPr>
                <w:sz w:val="20"/>
                <w:szCs w:val="20"/>
              </w:rPr>
            </w:pPr>
            <w:r>
              <w:rPr>
                <w:sz w:val="20"/>
                <w:szCs w:val="20"/>
              </w:rPr>
              <w:t>(0.888-1.183)</w:t>
            </w:r>
          </w:p>
        </w:tc>
        <w:tc>
          <w:tcPr>
            <w:tcW w:w="1491" w:type="dxa"/>
            <w:tcBorders>
              <w:top w:val="nil"/>
              <w:left w:val="nil"/>
              <w:bottom w:val="nil"/>
              <w:right w:val="nil"/>
            </w:tcBorders>
          </w:tcPr>
          <w:p w14:paraId="5FABA671" w14:textId="77777777" w:rsidR="00CE1BD0" w:rsidRDefault="00CE1BD0" w:rsidP="00B771A6">
            <w:pPr>
              <w:jc w:val="center"/>
              <w:rPr>
                <w:sz w:val="20"/>
                <w:szCs w:val="20"/>
              </w:rPr>
            </w:pPr>
            <w:r>
              <w:rPr>
                <w:sz w:val="20"/>
                <w:szCs w:val="20"/>
              </w:rPr>
              <w:t>1.017</w:t>
            </w:r>
          </w:p>
          <w:p w14:paraId="571D3276" w14:textId="77777777" w:rsidR="00CE1BD0" w:rsidRPr="00C26E73" w:rsidRDefault="00CE1BD0" w:rsidP="00B771A6">
            <w:pPr>
              <w:jc w:val="center"/>
              <w:rPr>
                <w:sz w:val="20"/>
                <w:szCs w:val="20"/>
              </w:rPr>
            </w:pPr>
            <w:r>
              <w:rPr>
                <w:sz w:val="20"/>
                <w:szCs w:val="20"/>
              </w:rPr>
              <w:t>(0.884-1.170)</w:t>
            </w:r>
          </w:p>
        </w:tc>
        <w:tc>
          <w:tcPr>
            <w:tcW w:w="1592" w:type="dxa"/>
            <w:tcBorders>
              <w:top w:val="nil"/>
              <w:left w:val="nil"/>
              <w:bottom w:val="nil"/>
              <w:right w:val="nil"/>
            </w:tcBorders>
          </w:tcPr>
          <w:p w14:paraId="1625CAE9" w14:textId="77777777" w:rsidR="00CE1BD0" w:rsidRDefault="00CE1BD0" w:rsidP="00B771A6">
            <w:pPr>
              <w:jc w:val="center"/>
              <w:rPr>
                <w:sz w:val="20"/>
                <w:szCs w:val="20"/>
              </w:rPr>
            </w:pPr>
            <w:r>
              <w:rPr>
                <w:sz w:val="20"/>
                <w:szCs w:val="20"/>
              </w:rPr>
              <w:t>1.031</w:t>
            </w:r>
          </w:p>
          <w:p w14:paraId="42E611A7" w14:textId="77777777" w:rsidR="00CE1BD0" w:rsidRPr="00C26E73" w:rsidRDefault="00CE1BD0" w:rsidP="00B771A6">
            <w:pPr>
              <w:jc w:val="center"/>
              <w:rPr>
                <w:sz w:val="20"/>
                <w:szCs w:val="20"/>
              </w:rPr>
            </w:pPr>
            <w:r>
              <w:rPr>
                <w:sz w:val="20"/>
                <w:szCs w:val="20"/>
              </w:rPr>
              <w:t>(0.873-1.217)</w:t>
            </w:r>
          </w:p>
        </w:tc>
        <w:tc>
          <w:tcPr>
            <w:tcW w:w="1473" w:type="dxa"/>
            <w:tcBorders>
              <w:top w:val="nil"/>
              <w:left w:val="nil"/>
              <w:bottom w:val="nil"/>
              <w:right w:val="nil"/>
            </w:tcBorders>
          </w:tcPr>
          <w:p w14:paraId="0F4018AD" w14:textId="77777777" w:rsidR="00CE1BD0" w:rsidRDefault="00CE1BD0" w:rsidP="00B771A6">
            <w:pPr>
              <w:jc w:val="center"/>
              <w:rPr>
                <w:sz w:val="20"/>
                <w:szCs w:val="20"/>
              </w:rPr>
            </w:pPr>
            <w:r>
              <w:rPr>
                <w:sz w:val="20"/>
                <w:szCs w:val="20"/>
              </w:rPr>
              <w:t>0.991</w:t>
            </w:r>
          </w:p>
          <w:p w14:paraId="28FF52A1" w14:textId="77777777" w:rsidR="00CE1BD0" w:rsidRPr="00C26E73" w:rsidRDefault="00CE1BD0" w:rsidP="00B771A6">
            <w:pPr>
              <w:jc w:val="center"/>
              <w:rPr>
                <w:sz w:val="20"/>
                <w:szCs w:val="20"/>
              </w:rPr>
            </w:pPr>
            <w:r>
              <w:rPr>
                <w:sz w:val="20"/>
                <w:szCs w:val="20"/>
              </w:rPr>
              <w:t>(0.827-1.188)</w:t>
            </w:r>
          </w:p>
        </w:tc>
        <w:tc>
          <w:tcPr>
            <w:tcW w:w="1632" w:type="dxa"/>
            <w:tcBorders>
              <w:top w:val="nil"/>
              <w:left w:val="nil"/>
              <w:bottom w:val="nil"/>
              <w:right w:val="nil"/>
            </w:tcBorders>
          </w:tcPr>
          <w:p w14:paraId="6611C3A7" w14:textId="77777777" w:rsidR="00CE1BD0" w:rsidRDefault="00CE1BD0" w:rsidP="00B771A6">
            <w:pPr>
              <w:jc w:val="center"/>
              <w:rPr>
                <w:sz w:val="20"/>
                <w:szCs w:val="20"/>
              </w:rPr>
            </w:pPr>
            <w:r>
              <w:rPr>
                <w:sz w:val="20"/>
                <w:szCs w:val="20"/>
              </w:rPr>
              <w:t>1.051</w:t>
            </w:r>
          </w:p>
          <w:p w14:paraId="528BBD5A" w14:textId="77777777" w:rsidR="00CE1BD0" w:rsidRPr="00C26E73" w:rsidRDefault="00CE1BD0" w:rsidP="00B771A6">
            <w:pPr>
              <w:jc w:val="center"/>
              <w:rPr>
                <w:sz w:val="20"/>
                <w:szCs w:val="20"/>
              </w:rPr>
            </w:pPr>
            <w:r>
              <w:rPr>
                <w:sz w:val="20"/>
                <w:szCs w:val="20"/>
              </w:rPr>
              <w:t>(0.908-1.217)</w:t>
            </w:r>
          </w:p>
        </w:tc>
      </w:tr>
      <w:tr w:rsidR="00CE1BD0" w:rsidRPr="00C26E73" w14:paraId="64FEFBDA" w14:textId="77777777" w:rsidTr="00B771A6">
        <w:tc>
          <w:tcPr>
            <w:tcW w:w="2127" w:type="dxa"/>
            <w:tcBorders>
              <w:top w:val="nil"/>
              <w:left w:val="nil"/>
              <w:bottom w:val="nil"/>
              <w:right w:val="nil"/>
            </w:tcBorders>
          </w:tcPr>
          <w:p w14:paraId="5974DF6A" w14:textId="77777777" w:rsidR="00CE1BD0" w:rsidRPr="00C26E73" w:rsidRDefault="00CE1BD0" w:rsidP="00B771A6">
            <w:pPr>
              <w:rPr>
                <w:sz w:val="20"/>
                <w:szCs w:val="20"/>
              </w:rPr>
            </w:pPr>
            <w:r w:rsidRPr="00C26E73">
              <w:rPr>
                <w:sz w:val="20"/>
                <w:szCs w:val="20"/>
              </w:rPr>
              <w:t xml:space="preserve">Far-Right Party Presence </w:t>
            </w:r>
          </w:p>
        </w:tc>
        <w:tc>
          <w:tcPr>
            <w:tcW w:w="1324" w:type="dxa"/>
            <w:tcBorders>
              <w:top w:val="nil"/>
              <w:left w:val="nil"/>
              <w:bottom w:val="nil"/>
              <w:right w:val="nil"/>
            </w:tcBorders>
          </w:tcPr>
          <w:p w14:paraId="73ABD0F4" w14:textId="77777777" w:rsidR="00CE1BD0" w:rsidRPr="00C26E73" w:rsidRDefault="00CE1BD0" w:rsidP="00B771A6">
            <w:pPr>
              <w:jc w:val="center"/>
              <w:rPr>
                <w:sz w:val="20"/>
                <w:szCs w:val="20"/>
              </w:rPr>
            </w:pPr>
          </w:p>
        </w:tc>
        <w:tc>
          <w:tcPr>
            <w:tcW w:w="1491" w:type="dxa"/>
            <w:tcBorders>
              <w:top w:val="nil"/>
              <w:left w:val="nil"/>
              <w:bottom w:val="nil"/>
              <w:right w:val="nil"/>
            </w:tcBorders>
          </w:tcPr>
          <w:p w14:paraId="217C0C9D" w14:textId="77777777" w:rsidR="00CE1BD0" w:rsidRDefault="00CE1BD0" w:rsidP="00B771A6">
            <w:pPr>
              <w:jc w:val="center"/>
              <w:rPr>
                <w:sz w:val="20"/>
                <w:szCs w:val="20"/>
              </w:rPr>
            </w:pPr>
            <w:r>
              <w:rPr>
                <w:sz w:val="20"/>
                <w:szCs w:val="20"/>
              </w:rPr>
              <w:t>0.755</w:t>
            </w:r>
          </w:p>
          <w:p w14:paraId="2EFCB323" w14:textId="77777777" w:rsidR="00CE1BD0" w:rsidRPr="00C26E73" w:rsidRDefault="00CE1BD0" w:rsidP="00B771A6">
            <w:pPr>
              <w:jc w:val="center"/>
              <w:rPr>
                <w:sz w:val="20"/>
                <w:szCs w:val="20"/>
              </w:rPr>
            </w:pPr>
            <w:r>
              <w:rPr>
                <w:sz w:val="20"/>
                <w:szCs w:val="20"/>
              </w:rPr>
              <w:t>(0.427-1.336)</w:t>
            </w:r>
          </w:p>
        </w:tc>
        <w:tc>
          <w:tcPr>
            <w:tcW w:w="1592" w:type="dxa"/>
            <w:tcBorders>
              <w:top w:val="nil"/>
              <w:left w:val="nil"/>
              <w:bottom w:val="nil"/>
              <w:right w:val="nil"/>
            </w:tcBorders>
          </w:tcPr>
          <w:p w14:paraId="2F70FFDC" w14:textId="77777777" w:rsidR="00CE1BD0" w:rsidRDefault="00CE1BD0" w:rsidP="00B771A6">
            <w:pPr>
              <w:jc w:val="center"/>
              <w:rPr>
                <w:sz w:val="20"/>
                <w:szCs w:val="20"/>
              </w:rPr>
            </w:pPr>
            <w:r>
              <w:rPr>
                <w:sz w:val="20"/>
                <w:szCs w:val="20"/>
              </w:rPr>
              <w:t>0.643</w:t>
            </w:r>
          </w:p>
          <w:p w14:paraId="1D1472F7" w14:textId="77777777" w:rsidR="00CE1BD0" w:rsidRPr="00C26E73" w:rsidRDefault="00CE1BD0" w:rsidP="00B771A6">
            <w:pPr>
              <w:jc w:val="center"/>
              <w:rPr>
                <w:sz w:val="20"/>
                <w:szCs w:val="20"/>
              </w:rPr>
            </w:pPr>
            <w:r>
              <w:rPr>
                <w:sz w:val="20"/>
                <w:szCs w:val="20"/>
              </w:rPr>
              <w:t>(0.325-1.271)</w:t>
            </w:r>
          </w:p>
        </w:tc>
        <w:tc>
          <w:tcPr>
            <w:tcW w:w="1473" w:type="dxa"/>
            <w:tcBorders>
              <w:top w:val="nil"/>
              <w:left w:val="nil"/>
              <w:bottom w:val="nil"/>
              <w:right w:val="nil"/>
            </w:tcBorders>
          </w:tcPr>
          <w:p w14:paraId="348B319E" w14:textId="77777777" w:rsidR="00CE1BD0" w:rsidRDefault="00CE1BD0" w:rsidP="00B771A6">
            <w:pPr>
              <w:jc w:val="center"/>
              <w:rPr>
                <w:sz w:val="20"/>
                <w:szCs w:val="20"/>
              </w:rPr>
            </w:pPr>
            <w:r>
              <w:rPr>
                <w:sz w:val="20"/>
                <w:szCs w:val="20"/>
              </w:rPr>
              <w:t>0.462**</w:t>
            </w:r>
          </w:p>
          <w:p w14:paraId="5AFB439A" w14:textId="77777777" w:rsidR="00CE1BD0" w:rsidRPr="00C26E73" w:rsidRDefault="00CE1BD0" w:rsidP="00B771A6">
            <w:pPr>
              <w:jc w:val="center"/>
              <w:rPr>
                <w:sz w:val="20"/>
                <w:szCs w:val="20"/>
              </w:rPr>
            </w:pPr>
            <w:r>
              <w:rPr>
                <w:sz w:val="20"/>
                <w:szCs w:val="20"/>
              </w:rPr>
              <w:t>(0.239-0.892)</w:t>
            </w:r>
          </w:p>
        </w:tc>
        <w:tc>
          <w:tcPr>
            <w:tcW w:w="1632" w:type="dxa"/>
            <w:tcBorders>
              <w:top w:val="nil"/>
              <w:left w:val="nil"/>
              <w:bottom w:val="nil"/>
              <w:right w:val="nil"/>
            </w:tcBorders>
          </w:tcPr>
          <w:p w14:paraId="745D568A" w14:textId="77777777" w:rsidR="00CE1BD0" w:rsidRDefault="00CE1BD0" w:rsidP="00B771A6">
            <w:pPr>
              <w:jc w:val="center"/>
              <w:rPr>
                <w:sz w:val="20"/>
                <w:szCs w:val="20"/>
              </w:rPr>
            </w:pPr>
            <w:r>
              <w:rPr>
                <w:sz w:val="20"/>
                <w:szCs w:val="20"/>
              </w:rPr>
              <w:t>0.359**</w:t>
            </w:r>
          </w:p>
          <w:p w14:paraId="3BCDE60B" w14:textId="77777777" w:rsidR="00CE1BD0" w:rsidRPr="00C26E73" w:rsidRDefault="00CE1BD0" w:rsidP="00B771A6">
            <w:pPr>
              <w:jc w:val="center"/>
              <w:rPr>
                <w:sz w:val="20"/>
                <w:szCs w:val="20"/>
              </w:rPr>
            </w:pPr>
            <w:r>
              <w:rPr>
                <w:sz w:val="20"/>
                <w:szCs w:val="20"/>
              </w:rPr>
              <w:t>(0.154-0.886)</w:t>
            </w:r>
          </w:p>
        </w:tc>
      </w:tr>
      <w:tr w:rsidR="00CE1BD0" w:rsidRPr="00C26E73" w14:paraId="544EA823" w14:textId="77777777" w:rsidTr="00B771A6">
        <w:tc>
          <w:tcPr>
            <w:tcW w:w="2127" w:type="dxa"/>
            <w:tcBorders>
              <w:top w:val="nil"/>
              <w:left w:val="nil"/>
              <w:bottom w:val="nil"/>
              <w:right w:val="nil"/>
            </w:tcBorders>
          </w:tcPr>
          <w:p w14:paraId="2510BB74" w14:textId="77777777" w:rsidR="00CE1BD0" w:rsidRPr="00C26E73" w:rsidRDefault="00CE1BD0" w:rsidP="00B771A6">
            <w:pPr>
              <w:rPr>
                <w:sz w:val="20"/>
                <w:szCs w:val="20"/>
              </w:rPr>
            </w:pPr>
            <w:r w:rsidRPr="00C26E73">
              <w:rPr>
                <w:sz w:val="20"/>
                <w:szCs w:val="20"/>
              </w:rPr>
              <w:t>Ethnic Minority Electoral Strength</w:t>
            </w:r>
          </w:p>
        </w:tc>
        <w:tc>
          <w:tcPr>
            <w:tcW w:w="1324" w:type="dxa"/>
            <w:tcBorders>
              <w:top w:val="nil"/>
              <w:left w:val="nil"/>
              <w:bottom w:val="nil"/>
              <w:right w:val="nil"/>
            </w:tcBorders>
          </w:tcPr>
          <w:p w14:paraId="0DF42224" w14:textId="77777777" w:rsidR="00CE1BD0" w:rsidRPr="00C26E73" w:rsidRDefault="00CE1BD0" w:rsidP="00B771A6">
            <w:pPr>
              <w:jc w:val="center"/>
              <w:rPr>
                <w:sz w:val="20"/>
                <w:szCs w:val="20"/>
              </w:rPr>
            </w:pPr>
          </w:p>
        </w:tc>
        <w:tc>
          <w:tcPr>
            <w:tcW w:w="1491" w:type="dxa"/>
            <w:tcBorders>
              <w:top w:val="nil"/>
              <w:left w:val="nil"/>
              <w:bottom w:val="nil"/>
              <w:right w:val="nil"/>
            </w:tcBorders>
          </w:tcPr>
          <w:p w14:paraId="69CE801D" w14:textId="77777777" w:rsidR="00CE1BD0" w:rsidRPr="00C26E73" w:rsidRDefault="00CE1BD0" w:rsidP="00B771A6">
            <w:pPr>
              <w:jc w:val="center"/>
              <w:rPr>
                <w:sz w:val="20"/>
                <w:szCs w:val="20"/>
              </w:rPr>
            </w:pPr>
          </w:p>
        </w:tc>
        <w:tc>
          <w:tcPr>
            <w:tcW w:w="1592" w:type="dxa"/>
            <w:tcBorders>
              <w:top w:val="nil"/>
              <w:left w:val="nil"/>
              <w:bottom w:val="nil"/>
              <w:right w:val="nil"/>
            </w:tcBorders>
          </w:tcPr>
          <w:p w14:paraId="3215CBDA" w14:textId="77777777" w:rsidR="00CE1BD0" w:rsidRDefault="00CE1BD0" w:rsidP="00B771A6">
            <w:pPr>
              <w:jc w:val="center"/>
              <w:rPr>
                <w:sz w:val="20"/>
                <w:szCs w:val="20"/>
              </w:rPr>
            </w:pPr>
            <w:r>
              <w:rPr>
                <w:sz w:val="20"/>
                <w:szCs w:val="20"/>
              </w:rPr>
              <w:t>0.966</w:t>
            </w:r>
          </w:p>
          <w:p w14:paraId="093A3294" w14:textId="77777777" w:rsidR="00CE1BD0" w:rsidRPr="00C26E73" w:rsidRDefault="00CE1BD0" w:rsidP="00B771A6">
            <w:pPr>
              <w:jc w:val="center"/>
              <w:rPr>
                <w:sz w:val="20"/>
                <w:szCs w:val="20"/>
              </w:rPr>
            </w:pPr>
            <w:r>
              <w:rPr>
                <w:sz w:val="20"/>
                <w:szCs w:val="20"/>
              </w:rPr>
              <w:t>(0.908-1.028)</w:t>
            </w:r>
          </w:p>
        </w:tc>
        <w:tc>
          <w:tcPr>
            <w:tcW w:w="1473" w:type="dxa"/>
            <w:tcBorders>
              <w:top w:val="nil"/>
              <w:left w:val="nil"/>
              <w:bottom w:val="nil"/>
              <w:right w:val="nil"/>
            </w:tcBorders>
          </w:tcPr>
          <w:p w14:paraId="18B31D14" w14:textId="77777777" w:rsidR="00CE1BD0" w:rsidRDefault="00CE1BD0" w:rsidP="00B771A6">
            <w:pPr>
              <w:jc w:val="center"/>
              <w:rPr>
                <w:sz w:val="20"/>
                <w:szCs w:val="20"/>
              </w:rPr>
            </w:pPr>
            <w:r>
              <w:rPr>
                <w:sz w:val="20"/>
                <w:szCs w:val="20"/>
              </w:rPr>
              <w:t>0.937**</w:t>
            </w:r>
          </w:p>
          <w:p w14:paraId="2A6F3C6B" w14:textId="77777777" w:rsidR="00CE1BD0" w:rsidRPr="00C26E73" w:rsidRDefault="00CE1BD0" w:rsidP="00B771A6">
            <w:pPr>
              <w:jc w:val="center"/>
              <w:rPr>
                <w:sz w:val="20"/>
                <w:szCs w:val="20"/>
              </w:rPr>
            </w:pPr>
            <w:r>
              <w:rPr>
                <w:sz w:val="20"/>
                <w:szCs w:val="20"/>
              </w:rPr>
              <w:t>(0.887-0.989)</w:t>
            </w:r>
          </w:p>
        </w:tc>
        <w:tc>
          <w:tcPr>
            <w:tcW w:w="1632" w:type="dxa"/>
            <w:tcBorders>
              <w:top w:val="nil"/>
              <w:left w:val="nil"/>
              <w:bottom w:val="nil"/>
              <w:right w:val="nil"/>
            </w:tcBorders>
          </w:tcPr>
          <w:p w14:paraId="086D9889" w14:textId="77777777" w:rsidR="00CE1BD0" w:rsidRDefault="00CE1BD0" w:rsidP="00B771A6">
            <w:pPr>
              <w:jc w:val="center"/>
              <w:rPr>
                <w:sz w:val="20"/>
                <w:szCs w:val="20"/>
              </w:rPr>
            </w:pPr>
            <w:r>
              <w:rPr>
                <w:sz w:val="20"/>
                <w:szCs w:val="20"/>
              </w:rPr>
              <w:t>0.994</w:t>
            </w:r>
          </w:p>
          <w:p w14:paraId="6F817411" w14:textId="77777777" w:rsidR="00CE1BD0" w:rsidRPr="00C26E73" w:rsidRDefault="00CE1BD0" w:rsidP="00B771A6">
            <w:pPr>
              <w:jc w:val="center"/>
              <w:rPr>
                <w:sz w:val="20"/>
                <w:szCs w:val="20"/>
              </w:rPr>
            </w:pPr>
            <w:r>
              <w:rPr>
                <w:sz w:val="20"/>
                <w:szCs w:val="20"/>
              </w:rPr>
              <w:t>(0.921-1.072)</w:t>
            </w:r>
          </w:p>
        </w:tc>
      </w:tr>
      <w:tr w:rsidR="00CE1BD0" w:rsidRPr="00C26E73" w14:paraId="371A158B" w14:textId="77777777" w:rsidTr="00B771A6">
        <w:tc>
          <w:tcPr>
            <w:tcW w:w="2127" w:type="dxa"/>
            <w:tcBorders>
              <w:top w:val="nil"/>
              <w:left w:val="nil"/>
              <w:bottom w:val="nil"/>
              <w:right w:val="nil"/>
            </w:tcBorders>
          </w:tcPr>
          <w:p w14:paraId="68951935" w14:textId="77777777" w:rsidR="00CE1BD0" w:rsidRPr="00C26E73" w:rsidRDefault="00CE1BD0" w:rsidP="00B771A6">
            <w:pPr>
              <w:rPr>
                <w:sz w:val="20"/>
                <w:szCs w:val="20"/>
              </w:rPr>
            </w:pPr>
            <w:r w:rsidRPr="00C26E73">
              <w:rPr>
                <w:sz w:val="20"/>
                <w:szCs w:val="20"/>
              </w:rPr>
              <w:t>Left Party in Government</w:t>
            </w:r>
          </w:p>
        </w:tc>
        <w:tc>
          <w:tcPr>
            <w:tcW w:w="1324" w:type="dxa"/>
            <w:tcBorders>
              <w:top w:val="nil"/>
              <w:left w:val="nil"/>
              <w:bottom w:val="nil"/>
              <w:right w:val="nil"/>
            </w:tcBorders>
          </w:tcPr>
          <w:p w14:paraId="3AF505EF" w14:textId="77777777" w:rsidR="00CE1BD0" w:rsidRPr="00C26E73" w:rsidRDefault="00CE1BD0" w:rsidP="00B771A6">
            <w:pPr>
              <w:jc w:val="center"/>
              <w:rPr>
                <w:sz w:val="20"/>
                <w:szCs w:val="20"/>
              </w:rPr>
            </w:pPr>
          </w:p>
        </w:tc>
        <w:tc>
          <w:tcPr>
            <w:tcW w:w="1491" w:type="dxa"/>
            <w:tcBorders>
              <w:top w:val="nil"/>
              <w:left w:val="nil"/>
              <w:bottom w:val="nil"/>
              <w:right w:val="nil"/>
            </w:tcBorders>
          </w:tcPr>
          <w:p w14:paraId="64F16914" w14:textId="77777777" w:rsidR="00CE1BD0" w:rsidRPr="00C26E73" w:rsidRDefault="00CE1BD0" w:rsidP="00B771A6">
            <w:pPr>
              <w:jc w:val="center"/>
              <w:rPr>
                <w:sz w:val="20"/>
                <w:szCs w:val="20"/>
              </w:rPr>
            </w:pPr>
          </w:p>
        </w:tc>
        <w:tc>
          <w:tcPr>
            <w:tcW w:w="1592" w:type="dxa"/>
            <w:tcBorders>
              <w:top w:val="nil"/>
              <w:left w:val="nil"/>
              <w:bottom w:val="nil"/>
              <w:right w:val="nil"/>
            </w:tcBorders>
          </w:tcPr>
          <w:p w14:paraId="1C591A81" w14:textId="77777777" w:rsidR="00CE1BD0" w:rsidRPr="00C26E73" w:rsidRDefault="00CE1BD0" w:rsidP="00B771A6">
            <w:pPr>
              <w:jc w:val="center"/>
              <w:rPr>
                <w:sz w:val="20"/>
                <w:szCs w:val="20"/>
              </w:rPr>
            </w:pPr>
          </w:p>
        </w:tc>
        <w:tc>
          <w:tcPr>
            <w:tcW w:w="1473" w:type="dxa"/>
            <w:tcBorders>
              <w:top w:val="nil"/>
              <w:left w:val="nil"/>
              <w:bottom w:val="nil"/>
              <w:right w:val="nil"/>
            </w:tcBorders>
          </w:tcPr>
          <w:p w14:paraId="215A9278" w14:textId="77777777" w:rsidR="00CE1BD0" w:rsidRDefault="00CE1BD0" w:rsidP="00B771A6">
            <w:pPr>
              <w:jc w:val="center"/>
              <w:rPr>
                <w:sz w:val="20"/>
                <w:szCs w:val="20"/>
              </w:rPr>
            </w:pPr>
            <w:r>
              <w:rPr>
                <w:sz w:val="20"/>
                <w:szCs w:val="20"/>
              </w:rPr>
              <w:t>1.670*</w:t>
            </w:r>
          </w:p>
          <w:p w14:paraId="2AB1C3A3" w14:textId="77777777" w:rsidR="00CE1BD0" w:rsidRPr="00C26E73" w:rsidRDefault="00CE1BD0" w:rsidP="00B771A6">
            <w:pPr>
              <w:jc w:val="center"/>
              <w:rPr>
                <w:sz w:val="20"/>
                <w:szCs w:val="20"/>
              </w:rPr>
            </w:pPr>
            <w:r>
              <w:rPr>
                <w:sz w:val="20"/>
                <w:szCs w:val="20"/>
              </w:rPr>
              <w:t>(0.940-2.968)</w:t>
            </w:r>
          </w:p>
        </w:tc>
        <w:tc>
          <w:tcPr>
            <w:tcW w:w="1632" w:type="dxa"/>
            <w:tcBorders>
              <w:top w:val="nil"/>
              <w:left w:val="nil"/>
              <w:bottom w:val="nil"/>
              <w:right w:val="nil"/>
            </w:tcBorders>
          </w:tcPr>
          <w:p w14:paraId="00AB06FB" w14:textId="77777777" w:rsidR="00CE1BD0" w:rsidRDefault="00CE1BD0" w:rsidP="00B771A6">
            <w:pPr>
              <w:jc w:val="center"/>
              <w:rPr>
                <w:sz w:val="20"/>
                <w:szCs w:val="20"/>
              </w:rPr>
            </w:pPr>
            <w:r>
              <w:rPr>
                <w:sz w:val="20"/>
                <w:szCs w:val="20"/>
              </w:rPr>
              <w:t>1.378</w:t>
            </w:r>
          </w:p>
          <w:p w14:paraId="3C377897" w14:textId="77777777" w:rsidR="00CE1BD0" w:rsidRPr="00C26E73" w:rsidRDefault="00CE1BD0" w:rsidP="00B771A6">
            <w:pPr>
              <w:jc w:val="center"/>
              <w:rPr>
                <w:sz w:val="20"/>
                <w:szCs w:val="20"/>
              </w:rPr>
            </w:pPr>
            <w:r>
              <w:rPr>
                <w:sz w:val="20"/>
                <w:szCs w:val="20"/>
              </w:rPr>
              <w:t>(0.837-2.270)</w:t>
            </w:r>
          </w:p>
        </w:tc>
      </w:tr>
      <w:tr w:rsidR="00CE1BD0" w:rsidRPr="00C26E73" w14:paraId="78CCD5A9" w14:textId="77777777" w:rsidTr="00B771A6">
        <w:tc>
          <w:tcPr>
            <w:tcW w:w="2127" w:type="dxa"/>
            <w:tcBorders>
              <w:top w:val="nil"/>
              <w:left w:val="nil"/>
              <w:bottom w:val="nil"/>
              <w:right w:val="nil"/>
            </w:tcBorders>
          </w:tcPr>
          <w:p w14:paraId="7EB94EE2" w14:textId="77777777" w:rsidR="00CE1BD0" w:rsidRPr="00C26E73" w:rsidRDefault="00CE1BD0" w:rsidP="00B771A6">
            <w:pPr>
              <w:rPr>
                <w:sz w:val="20"/>
                <w:szCs w:val="20"/>
              </w:rPr>
            </w:pPr>
            <w:r w:rsidRPr="00C26E73">
              <w:rPr>
                <w:sz w:val="20"/>
                <w:szCs w:val="20"/>
              </w:rPr>
              <w:t>Federal System</w:t>
            </w:r>
          </w:p>
        </w:tc>
        <w:tc>
          <w:tcPr>
            <w:tcW w:w="1324" w:type="dxa"/>
            <w:tcBorders>
              <w:top w:val="nil"/>
              <w:left w:val="nil"/>
              <w:bottom w:val="nil"/>
              <w:right w:val="nil"/>
            </w:tcBorders>
          </w:tcPr>
          <w:p w14:paraId="261428B1" w14:textId="77777777" w:rsidR="00CE1BD0" w:rsidRPr="00C26E73" w:rsidRDefault="00CE1BD0" w:rsidP="00B771A6">
            <w:pPr>
              <w:jc w:val="center"/>
              <w:rPr>
                <w:sz w:val="20"/>
                <w:szCs w:val="20"/>
              </w:rPr>
            </w:pPr>
          </w:p>
        </w:tc>
        <w:tc>
          <w:tcPr>
            <w:tcW w:w="1491" w:type="dxa"/>
            <w:tcBorders>
              <w:top w:val="nil"/>
              <w:left w:val="nil"/>
              <w:bottom w:val="nil"/>
              <w:right w:val="nil"/>
            </w:tcBorders>
          </w:tcPr>
          <w:p w14:paraId="6E69DA0D" w14:textId="77777777" w:rsidR="00CE1BD0" w:rsidRPr="00C26E73" w:rsidRDefault="00CE1BD0" w:rsidP="00B771A6">
            <w:pPr>
              <w:jc w:val="center"/>
              <w:rPr>
                <w:sz w:val="20"/>
                <w:szCs w:val="20"/>
              </w:rPr>
            </w:pPr>
          </w:p>
        </w:tc>
        <w:tc>
          <w:tcPr>
            <w:tcW w:w="1592" w:type="dxa"/>
            <w:tcBorders>
              <w:top w:val="nil"/>
              <w:left w:val="nil"/>
              <w:bottom w:val="nil"/>
              <w:right w:val="nil"/>
            </w:tcBorders>
          </w:tcPr>
          <w:p w14:paraId="6DDF1710" w14:textId="77777777" w:rsidR="00CE1BD0" w:rsidRPr="00C26E73" w:rsidRDefault="00CE1BD0" w:rsidP="00B771A6">
            <w:pPr>
              <w:jc w:val="center"/>
              <w:rPr>
                <w:sz w:val="20"/>
                <w:szCs w:val="20"/>
              </w:rPr>
            </w:pPr>
          </w:p>
        </w:tc>
        <w:tc>
          <w:tcPr>
            <w:tcW w:w="1473" w:type="dxa"/>
            <w:tcBorders>
              <w:top w:val="nil"/>
              <w:left w:val="nil"/>
              <w:bottom w:val="nil"/>
              <w:right w:val="nil"/>
            </w:tcBorders>
          </w:tcPr>
          <w:p w14:paraId="2284A1D9" w14:textId="77777777" w:rsidR="00CE1BD0" w:rsidRDefault="00CE1BD0" w:rsidP="00B771A6">
            <w:pPr>
              <w:jc w:val="center"/>
              <w:rPr>
                <w:sz w:val="20"/>
                <w:szCs w:val="20"/>
              </w:rPr>
            </w:pPr>
            <w:r>
              <w:rPr>
                <w:sz w:val="20"/>
                <w:szCs w:val="20"/>
              </w:rPr>
              <w:t>1.570</w:t>
            </w:r>
          </w:p>
          <w:p w14:paraId="5541BE00" w14:textId="77777777" w:rsidR="00CE1BD0" w:rsidRPr="00C26E73" w:rsidRDefault="00CE1BD0" w:rsidP="00B771A6">
            <w:pPr>
              <w:jc w:val="center"/>
              <w:rPr>
                <w:sz w:val="20"/>
                <w:szCs w:val="20"/>
              </w:rPr>
            </w:pPr>
            <w:r>
              <w:rPr>
                <w:sz w:val="20"/>
                <w:szCs w:val="20"/>
              </w:rPr>
              <w:t>(0.895-2.753)</w:t>
            </w:r>
          </w:p>
        </w:tc>
        <w:tc>
          <w:tcPr>
            <w:tcW w:w="1632" w:type="dxa"/>
            <w:tcBorders>
              <w:top w:val="nil"/>
              <w:left w:val="nil"/>
              <w:bottom w:val="nil"/>
              <w:right w:val="nil"/>
            </w:tcBorders>
          </w:tcPr>
          <w:p w14:paraId="5622DA5E" w14:textId="77777777" w:rsidR="00CE1BD0" w:rsidRDefault="00CE1BD0" w:rsidP="00B771A6">
            <w:pPr>
              <w:jc w:val="center"/>
              <w:rPr>
                <w:sz w:val="20"/>
                <w:szCs w:val="20"/>
              </w:rPr>
            </w:pPr>
            <w:r>
              <w:rPr>
                <w:sz w:val="20"/>
                <w:szCs w:val="20"/>
              </w:rPr>
              <w:t>1.729</w:t>
            </w:r>
          </w:p>
          <w:p w14:paraId="12203639" w14:textId="77777777" w:rsidR="00CE1BD0" w:rsidRPr="00C26E73" w:rsidRDefault="00CE1BD0" w:rsidP="00B771A6">
            <w:pPr>
              <w:jc w:val="center"/>
              <w:rPr>
                <w:sz w:val="20"/>
                <w:szCs w:val="20"/>
              </w:rPr>
            </w:pPr>
            <w:r>
              <w:rPr>
                <w:sz w:val="20"/>
                <w:szCs w:val="20"/>
              </w:rPr>
              <w:t>(0.781-3.829)</w:t>
            </w:r>
          </w:p>
        </w:tc>
      </w:tr>
      <w:tr w:rsidR="00CE1BD0" w:rsidRPr="00C26E73" w14:paraId="7889AEED" w14:textId="77777777" w:rsidTr="00B771A6">
        <w:tc>
          <w:tcPr>
            <w:tcW w:w="2127" w:type="dxa"/>
            <w:tcBorders>
              <w:top w:val="nil"/>
              <w:left w:val="nil"/>
              <w:bottom w:val="nil"/>
              <w:right w:val="nil"/>
            </w:tcBorders>
          </w:tcPr>
          <w:p w14:paraId="652DB3FF" w14:textId="77777777" w:rsidR="00CE1BD0" w:rsidRPr="00C26E73" w:rsidRDefault="00CE1BD0" w:rsidP="00B771A6">
            <w:pPr>
              <w:rPr>
                <w:sz w:val="20"/>
                <w:szCs w:val="20"/>
              </w:rPr>
            </w:pPr>
            <w:r w:rsidRPr="00C26E73">
              <w:rPr>
                <w:sz w:val="20"/>
                <w:szCs w:val="20"/>
              </w:rPr>
              <w:t>Constraints on Government</w:t>
            </w:r>
          </w:p>
        </w:tc>
        <w:tc>
          <w:tcPr>
            <w:tcW w:w="1324" w:type="dxa"/>
            <w:tcBorders>
              <w:top w:val="nil"/>
              <w:left w:val="nil"/>
              <w:bottom w:val="nil"/>
              <w:right w:val="nil"/>
            </w:tcBorders>
          </w:tcPr>
          <w:p w14:paraId="255F245E" w14:textId="77777777" w:rsidR="00CE1BD0" w:rsidRPr="00C26E73" w:rsidRDefault="00CE1BD0" w:rsidP="00B771A6">
            <w:pPr>
              <w:jc w:val="center"/>
              <w:rPr>
                <w:sz w:val="20"/>
                <w:szCs w:val="20"/>
              </w:rPr>
            </w:pPr>
          </w:p>
        </w:tc>
        <w:tc>
          <w:tcPr>
            <w:tcW w:w="1491" w:type="dxa"/>
            <w:tcBorders>
              <w:top w:val="nil"/>
              <w:left w:val="nil"/>
              <w:bottom w:val="nil"/>
              <w:right w:val="nil"/>
            </w:tcBorders>
          </w:tcPr>
          <w:p w14:paraId="4E02DEBF" w14:textId="77777777" w:rsidR="00CE1BD0" w:rsidRPr="00C26E73" w:rsidRDefault="00CE1BD0" w:rsidP="00B771A6">
            <w:pPr>
              <w:jc w:val="center"/>
              <w:rPr>
                <w:sz w:val="20"/>
                <w:szCs w:val="20"/>
              </w:rPr>
            </w:pPr>
          </w:p>
        </w:tc>
        <w:tc>
          <w:tcPr>
            <w:tcW w:w="1592" w:type="dxa"/>
            <w:tcBorders>
              <w:top w:val="nil"/>
              <w:left w:val="nil"/>
              <w:bottom w:val="nil"/>
              <w:right w:val="nil"/>
            </w:tcBorders>
          </w:tcPr>
          <w:p w14:paraId="5F2832DB" w14:textId="77777777" w:rsidR="00CE1BD0" w:rsidRPr="00C26E73" w:rsidRDefault="00CE1BD0" w:rsidP="00B771A6">
            <w:pPr>
              <w:jc w:val="center"/>
              <w:rPr>
                <w:sz w:val="20"/>
                <w:szCs w:val="20"/>
              </w:rPr>
            </w:pPr>
          </w:p>
        </w:tc>
        <w:tc>
          <w:tcPr>
            <w:tcW w:w="1473" w:type="dxa"/>
            <w:tcBorders>
              <w:top w:val="nil"/>
              <w:left w:val="nil"/>
              <w:bottom w:val="nil"/>
              <w:right w:val="nil"/>
            </w:tcBorders>
          </w:tcPr>
          <w:p w14:paraId="2433E3DC" w14:textId="77777777" w:rsidR="00CE1BD0" w:rsidRDefault="00CE1BD0" w:rsidP="00B771A6">
            <w:pPr>
              <w:jc w:val="center"/>
              <w:rPr>
                <w:sz w:val="20"/>
                <w:szCs w:val="20"/>
              </w:rPr>
            </w:pPr>
            <w:r>
              <w:rPr>
                <w:sz w:val="20"/>
                <w:szCs w:val="20"/>
              </w:rPr>
              <w:t>1.334</w:t>
            </w:r>
          </w:p>
          <w:p w14:paraId="75B942C4" w14:textId="77777777" w:rsidR="00CE1BD0" w:rsidRPr="00C26E73" w:rsidRDefault="00CE1BD0" w:rsidP="00B771A6">
            <w:pPr>
              <w:jc w:val="center"/>
              <w:rPr>
                <w:sz w:val="20"/>
                <w:szCs w:val="20"/>
              </w:rPr>
            </w:pPr>
            <w:r>
              <w:rPr>
                <w:sz w:val="20"/>
                <w:szCs w:val="20"/>
              </w:rPr>
              <w:t>(0.133-13.351)</w:t>
            </w:r>
          </w:p>
        </w:tc>
        <w:tc>
          <w:tcPr>
            <w:tcW w:w="1632" w:type="dxa"/>
            <w:tcBorders>
              <w:top w:val="nil"/>
              <w:left w:val="nil"/>
              <w:bottom w:val="nil"/>
              <w:right w:val="nil"/>
            </w:tcBorders>
          </w:tcPr>
          <w:p w14:paraId="5F433CDB" w14:textId="77777777" w:rsidR="00CE1BD0" w:rsidRDefault="00CE1BD0" w:rsidP="00B771A6">
            <w:pPr>
              <w:jc w:val="center"/>
              <w:rPr>
                <w:sz w:val="20"/>
                <w:szCs w:val="20"/>
              </w:rPr>
            </w:pPr>
            <w:r>
              <w:rPr>
                <w:sz w:val="20"/>
                <w:szCs w:val="20"/>
              </w:rPr>
              <w:t>23.143*</w:t>
            </w:r>
          </w:p>
          <w:p w14:paraId="31828DE1" w14:textId="77777777" w:rsidR="00CE1BD0" w:rsidRPr="00C26E73" w:rsidRDefault="00CE1BD0" w:rsidP="00B771A6">
            <w:pPr>
              <w:jc w:val="center"/>
              <w:rPr>
                <w:sz w:val="20"/>
                <w:szCs w:val="20"/>
              </w:rPr>
            </w:pPr>
            <w:r>
              <w:rPr>
                <w:sz w:val="20"/>
                <w:szCs w:val="20"/>
              </w:rPr>
              <w:t>(0.577-938.246)</w:t>
            </w:r>
          </w:p>
        </w:tc>
      </w:tr>
      <w:tr w:rsidR="00CE1BD0" w:rsidRPr="00C26E73" w14:paraId="12E8E7CF" w14:textId="77777777" w:rsidTr="00B771A6">
        <w:tc>
          <w:tcPr>
            <w:tcW w:w="2127" w:type="dxa"/>
            <w:tcBorders>
              <w:top w:val="nil"/>
              <w:left w:val="nil"/>
              <w:bottom w:val="nil"/>
              <w:right w:val="nil"/>
            </w:tcBorders>
          </w:tcPr>
          <w:p w14:paraId="5508B128" w14:textId="77777777" w:rsidR="00CE1BD0" w:rsidRPr="00C26E73" w:rsidRDefault="00CE1BD0" w:rsidP="00B771A6">
            <w:pPr>
              <w:rPr>
                <w:sz w:val="20"/>
                <w:szCs w:val="20"/>
              </w:rPr>
            </w:pPr>
            <w:r w:rsidRPr="00C26E73">
              <w:rPr>
                <w:sz w:val="20"/>
                <w:szCs w:val="20"/>
              </w:rPr>
              <w:t>GDP Growth</w:t>
            </w:r>
          </w:p>
        </w:tc>
        <w:tc>
          <w:tcPr>
            <w:tcW w:w="1324" w:type="dxa"/>
            <w:tcBorders>
              <w:top w:val="nil"/>
              <w:left w:val="nil"/>
              <w:bottom w:val="nil"/>
              <w:right w:val="nil"/>
            </w:tcBorders>
          </w:tcPr>
          <w:p w14:paraId="49813D7F" w14:textId="77777777" w:rsidR="00CE1BD0" w:rsidRPr="00C26E73" w:rsidRDefault="00CE1BD0" w:rsidP="00B771A6">
            <w:pPr>
              <w:jc w:val="center"/>
              <w:rPr>
                <w:sz w:val="20"/>
                <w:szCs w:val="20"/>
              </w:rPr>
            </w:pPr>
          </w:p>
        </w:tc>
        <w:tc>
          <w:tcPr>
            <w:tcW w:w="1491" w:type="dxa"/>
            <w:tcBorders>
              <w:top w:val="nil"/>
              <w:left w:val="nil"/>
              <w:bottom w:val="nil"/>
              <w:right w:val="nil"/>
            </w:tcBorders>
          </w:tcPr>
          <w:p w14:paraId="7E21158A" w14:textId="77777777" w:rsidR="00CE1BD0" w:rsidRPr="00C26E73" w:rsidRDefault="00CE1BD0" w:rsidP="00B771A6">
            <w:pPr>
              <w:jc w:val="center"/>
              <w:rPr>
                <w:sz w:val="20"/>
                <w:szCs w:val="20"/>
              </w:rPr>
            </w:pPr>
          </w:p>
        </w:tc>
        <w:tc>
          <w:tcPr>
            <w:tcW w:w="1592" w:type="dxa"/>
            <w:tcBorders>
              <w:top w:val="nil"/>
              <w:left w:val="nil"/>
              <w:bottom w:val="nil"/>
              <w:right w:val="nil"/>
            </w:tcBorders>
          </w:tcPr>
          <w:p w14:paraId="56443842" w14:textId="77777777" w:rsidR="00CE1BD0" w:rsidRPr="00C26E73" w:rsidRDefault="00CE1BD0" w:rsidP="00B771A6">
            <w:pPr>
              <w:jc w:val="center"/>
              <w:rPr>
                <w:sz w:val="20"/>
                <w:szCs w:val="20"/>
              </w:rPr>
            </w:pPr>
          </w:p>
        </w:tc>
        <w:tc>
          <w:tcPr>
            <w:tcW w:w="1473" w:type="dxa"/>
            <w:tcBorders>
              <w:top w:val="nil"/>
              <w:left w:val="nil"/>
              <w:bottom w:val="nil"/>
              <w:right w:val="nil"/>
            </w:tcBorders>
          </w:tcPr>
          <w:p w14:paraId="122F0FD3" w14:textId="77777777" w:rsidR="00CE1BD0" w:rsidRDefault="00CE1BD0" w:rsidP="00B771A6">
            <w:pPr>
              <w:jc w:val="center"/>
              <w:rPr>
                <w:sz w:val="20"/>
                <w:szCs w:val="20"/>
              </w:rPr>
            </w:pPr>
            <w:r>
              <w:rPr>
                <w:sz w:val="20"/>
                <w:szCs w:val="20"/>
              </w:rPr>
              <w:t>0.944</w:t>
            </w:r>
          </w:p>
          <w:p w14:paraId="327ECEF2" w14:textId="77777777" w:rsidR="00CE1BD0" w:rsidRPr="00C26E73" w:rsidRDefault="00CE1BD0" w:rsidP="00B771A6">
            <w:pPr>
              <w:jc w:val="center"/>
              <w:rPr>
                <w:sz w:val="20"/>
                <w:szCs w:val="20"/>
              </w:rPr>
            </w:pPr>
            <w:r>
              <w:rPr>
                <w:sz w:val="20"/>
                <w:szCs w:val="20"/>
              </w:rPr>
              <w:t>(0.862-1.035)</w:t>
            </w:r>
          </w:p>
        </w:tc>
        <w:tc>
          <w:tcPr>
            <w:tcW w:w="1632" w:type="dxa"/>
            <w:tcBorders>
              <w:top w:val="nil"/>
              <w:left w:val="nil"/>
              <w:bottom w:val="nil"/>
              <w:right w:val="nil"/>
            </w:tcBorders>
          </w:tcPr>
          <w:p w14:paraId="45D5E3B8" w14:textId="77777777" w:rsidR="00CE1BD0" w:rsidRDefault="00CE1BD0" w:rsidP="00B771A6">
            <w:pPr>
              <w:jc w:val="center"/>
              <w:rPr>
                <w:sz w:val="20"/>
                <w:szCs w:val="20"/>
              </w:rPr>
            </w:pPr>
            <w:r>
              <w:rPr>
                <w:sz w:val="20"/>
                <w:szCs w:val="20"/>
              </w:rPr>
              <w:t>1.019</w:t>
            </w:r>
          </w:p>
          <w:p w14:paraId="398DE076" w14:textId="77777777" w:rsidR="00CE1BD0" w:rsidRPr="00C26E73" w:rsidRDefault="00CE1BD0" w:rsidP="00B771A6">
            <w:pPr>
              <w:jc w:val="center"/>
              <w:rPr>
                <w:sz w:val="20"/>
                <w:szCs w:val="20"/>
              </w:rPr>
            </w:pPr>
            <w:r>
              <w:rPr>
                <w:sz w:val="20"/>
                <w:szCs w:val="20"/>
              </w:rPr>
              <w:t>(0.944-1.101)</w:t>
            </w:r>
          </w:p>
        </w:tc>
      </w:tr>
      <w:tr w:rsidR="00CE1BD0" w:rsidRPr="00C26E73" w14:paraId="047010B0" w14:textId="77777777" w:rsidTr="00B771A6">
        <w:tc>
          <w:tcPr>
            <w:tcW w:w="2127" w:type="dxa"/>
            <w:tcBorders>
              <w:top w:val="nil"/>
              <w:left w:val="nil"/>
              <w:bottom w:val="single" w:sz="4" w:space="0" w:color="auto"/>
              <w:right w:val="nil"/>
            </w:tcBorders>
          </w:tcPr>
          <w:p w14:paraId="0C11BAFB" w14:textId="77777777" w:rsidR="00CE1BD0" w:rsidRPr="00C26E73" w:rsidRDefault="00CE1BD0" w:rsidP="00B771A6">
            <w:pPr>
              <w:rPr>
                <w:sz w:val="20"/>
                <w:szCs w:val="20"/>
              </w:rPr>
            </w:pPr>
            <w:r w:rsidRPr="00C26E73">
              <w:rPr>
                <w:sz w:val="20"/>
                <w:szCs w:val="20"/>
              </w:rPr>
              <w:t>MC Policies Already in Place</w:t>
            </w:r>
          </w:p>
        </w:tc>
        <w:tc>
          <w:tcPr>
            <w:tcW w:w="1324" w:type="dxa"/>
            <w:tcBorders>
              <w:top w:val="nil"/>
              <w:left w:val="nil"/>
              <w:bottom w:val="single" w:sz="4" w:space="0" w:color="auto"/>
              <w:right w:val="nil"/>
            </w:tcBorders>
          </w:tcPr>
          <w:p w14:paraId="1F3EED4D" w14:textId="77777777" w:rsidR="00CE1BD0" w:rsidRPr="00C26E73" w:rsidRDefault="00CE1BD0" w:rsidP="00B771A6">
            <w:pPr>
              <w:jc w:val="center"/>
              <w:rPr>
                <w:sz w:val="20"/>
                <w:szCs w:val="20"/>
              </w:rPr>
            </w:pPr>
          </w:p>
        </w:tc>
        <w:tc>
          <w:tcPr>
            <w:tcW w:w="1491" w:type="dxa"/>
            <w:tcBorders>
              <w:top w:val="nil"/>
              <w:left w:val="nil"/>
              <w:bottom w:val="single" w:sz="4" w:space="0" w:color="auto"/>
              <w:right w:val="nil"/>
            </w:tcBorders>
          </w:tcPr>
          <w:p w14:paraId="4C226CB4" w14:textId="77777777" w:rsidR="00CE1BD0" w:rsidRPr="00C26E73" w:rsidRDefault="00CE1BD0" w:rsidP="00B771A6">
            <w:pPr>
              <w:jc w:val="center"/>
              <w:rPr>
                <w:sz w:val="20"/>
                <w:szCs w:val="20"/>
              </w:rPr>
            </w:pPr>
          </w:p>
        </w:tc>
        <w:tc>
          <w:tcPr>
            <w:tcW w:w="1592" w:type="dxa"/>
            <w:tcBorders>
              <w:top w:val="nil"/>
              <w:left w:val="nil"/>
              <w:bottom w:val="single" w:sz="4" w:space="0" w:color="auto"/>
              <w:right w:val="nil"/>
            </w:tcBorders>
          </w:tcPr>
          <w:p w14:paraId="5FB1050A" w14:textId="77777777" w:rsidR="00CE1BD0" w:rsidRPr="00C26E73" w:rsidRDefault="00CE1BD0" w:rsidP="00B771A6">
            <w:pPr>
              <w:jc w:val="center"/>
              <w:rPr>
                <w:sz w:val="20"/>
                <w:szCs w:val="20"/>
              </w:rPr>
            </w:pPr>
          </w:p>
        </w:tc>
        <w:tc>
          <w:tcPr>
            <w:tcW w:w="1473" w:type="dxa"/>
            <w:tcBorders>
              <w:top w:val="nil"/>
              <w:left w:val="nil"/>
              <w:bottom w:val="single" w:sz="4" w:space="0" w:color="auto"/>
              <w:right w:val="nil"/>
            </w:tcBorders>
          </w:tcPr>
          <w:p w14:paraId="251B2DB2" w14:textId="77777777" w:rsidR="00CE1BD0" w:rsidRPr="00C26E73" w:rsidRDefault="00CE1BD0" w:rsidP="00B771A6">
            <w:pPr>
              <w:jc w:val="center"/>
              <w:rPr>
                <w:sz w:val="20"/>
                <w:szCs w:val="20"/>
              </w:rPr>
            </w:pPr>
          </w:p>
        </w:tc>
        <w:tc>
          <w:tcPr>
            <w:tcW w:w="1632" w:type="dxa"/>
            <w:tcBorders>
              <w:top w:val="nil"/>
              <w:left w:val="nil"/>
              <w:bottom w:val="single" w:sz="4" w:space="0" w:color="auto"/>
              <w:right w:val="nil"/>
            </w:tcBorders>
          </w:tcPr>
          <w:p w14:paraId="1EB4D012" w14:textId="77777777" w:rsidR="00CE1BD0" w:rsidRDefault="00CE1BD0" w:rsidP="00B771A6">
            <w:pPr>
              <w:jc w:val="center"/>
              <w:rPr>
                <w:sz w:val="20"/>
                <w:szCs w:val="20"/>
              </w:rPr>
            </w:pPr>
            <w:r>
              <w:rPr>
                <w:sz w:val="20"/>
                <w:szCs w:val="20"/>
              </w:rPr>
              <w:t>0.603***</w:t>
            </w:r>
          </w:p>
          <w:p w14:paraId="199F042E" w14:textId="77777777" w:rsidR="00CE1BD0" w:rsidRPr="00C26E73" w:rsidRDefault="00CE1BD0" w:rsidP="00B771A6">
            <w:pPr>
              <w:jc w:val="center"/>
              <w:rPr>
                <w:sz w:val="20"/>
                <w:szCs w:val="20"/>
              </w:rPr>
            </w:pPr>
            <w:r>
              <w:rPr>
                <w:sz w:val="20"/>
                <w:szCs w:val="20"/>
              </w:rPr>
              <w:t>(0.456-0.798)</w:t>
            </w:r>
          </w:p>
        </w:tc>
      </w:tr>
      <w:tr w:rsidR="00CE1BD0" w:rsidRPr="00C26E73" w14:paraId="2A90931E" w14:textId="77777777" w:rsidTr="00B771A6">
        <w:tc>
          <w:tcPr>
            <w:tcW w:w="2127" w:type="dxa"/>
            <w:tcBorders>
              <w:left w:val="nil"/>
              <w:bottom w:val="single" w:sz="4" w:space="0" w:color="auto"/>
              <w:right w:val="nil"/>
            </w:tcBorders>
          </w:tcPr>
          <w:p w14:paraId="5A3CD759" w14:textId="77777777" w:rsidR="00CE1BD0" w:rsidRPr="00C26E73" w:rsidRDefault="00CE1BD0" w:rsidP="00B771A6">
            <w:pPr>
              <w:rPr>
                <w:sz w:val="20"/>
                <w:szCs w:val="20"/>
              </w:rPr>
            </w:pPr>
            <w:r w:rsidRPr="00C26E73">
              <w:rPr>
                <w:sz w:val="20"/>
                <w:szCs w:val="20"/>
              </w:rPr>
              <w:t xml:space="preserve">Observations </w:t>
            </w:r>
          </w:p>
        </w:tc>
        <w:tc>
          <w:tcPr>
            <w:tcW w:w="1324" w:type="dxa"/>
            <w:tcBorders>
              <w:left w:val="nil"/>
              <w:bottom w:val="single" w:sz="4" w:space="0" w:color="auto"/>
              <w:right w:val="nil"/>
            </w:tcBorders>
          </w:tcPr>
          <w:p w14:paraId="6B1E6000" w14:textId="77777777" w:rsidR="00CE1BD0" w:rsidRPr="00C26E73" w:rsidRDefault="00CE1BD0" w:rsidP="00B771A6">
            <w:pPr>
              <w:jc w:val="center"/>
              <w:rPr>
                <w:sz w:val="20"/>
                <w:szCs w:val="20"/>
              </w:rPr>
            </w:pPr>
            <w:r>
              <w:rPr>
                <w:sz w:val="20"/>
                <w:szCs w:val="20"/>
              </w:rPr>
              <w:t>904</w:t>
            </w:r>
          </w:p>
        </w:tc>
        <w:tc>
          <w:tcPr>
            <w:tcW w:w="1491" w:type="dxa"/>
            <w:tcBorders>
              <w:left w:val="nil"/>
              <w:bottom w:val="single" w:sz="4" w:space="0" w:color="auto"/>
              <w:right w:val="nil"/>
            </w:tcBorders>
          </w:tcPr>
          <w:p w14:paraId="0755C4B5" w14:textId="77777777" w:rsidR="00CE1BD0" w:rsidRPr="00C26E73" w:rsidRDefault="00CE1BD0" w:rsidP="00B771A6">
            <w:pPr>
              <w:jc w:val="center"/>
              <w:rPr>
                <w:sz w:val="20"/>
                <w:szCs w:val="20"/>
              </w:rPr>
            </w:pPr>
            <w:r>
              <w:rPr>
                <w:sz w:val="20"/>
                <w:szCs w:val="20"/>
              </w:rPr>
              <w:t>903</w:t>
            </w:r>
          </w:p>
        </w:tc>
        <w:tc>
          <w:tcPr>
            <w:tcW w:w="1592" w:type="dxa"/>
            <w:tcBorders>
              <w:left w:val="nil"/>
              <w:bottom w:val="single" w:sz="4" w:space="0" w:color="auto"/>
              <w:right w:val="nil"/>
            </w:tcBorders>
          </w:tcPr>
          <w:p w14:paraId="00680C07" w14:textId="77777777" w:rsidR="00CE1BD0" w:rsidRPr="00C26E73" w:rsidRDefault="00CE1BD0" w:rsidP="00B771A6">
            <w:pPr>
              <w:jc w:val="center"/>
              <w:rPr>
                <w:sz w:val="20"/>
                <w:szCs w:val="20"/>
              </w:rPr>
            </w:pPr>
            <w:r>
              <w:rPr>
                <w:sz w:val="20"/>
                <w:szCs w:val="20"/>
              </w:rPr>
              <w:t>668</w:t>
            </w:r>
          </w:p>
        </w:tc>
        <w:tc>
          <w:tcPr>
            <w:tcW w:w="1473" w:type="dxa"/>
            <w:tcBorders>
              <w:left w:val="nil"/>
              <w:bottom w:val="single" w:sz="4" w:space="0" w:color="auto"/>
              <w:right w:val="nil"/>
            </w:tcBorders>
          </w:tcPr>
          <w:p w14:paraId="32A22BD4" w14:textId="77777777" w:rsidR="00CE1BD0" w:rsidRPr="00C26E73" w:rsidRDefault="00CE1BD0" w:rsidP="00B771A6">
            <w:pPr>
              <w:jc w:val="center"/>
              <w:rPr>
                <w:sz w:val="20"/>
                <w:szCs w:val="20"/>
              </w:rPr>
            </w:pPr>
            <w:r>
              <w:rPr>
                <w:sz w:val="20"/>
                <w:szCs w:val="20"/>
              </w:rPr>
              <w:t>610</w:t>
            </w:r>
          </w:p>
        </w:tc>
        <w:tc>
          <w:tcPr>
            <w:tcW w:w="1632" w:type="dxa"/>
            <w:tcBorders>
              <w:left w:val="nil"/>
              <w:bottom w:val="single" w:sz="4" w:space="0" w:color="auto"/>
              <w:right w:val="nil"/>
            </w:tcBorders>
          </w:tcPr>
          <w:p w14:paraId="12784234" w14:textId="77777777" w:rsidR="00CE1BD0" w:rsidRPr="00C26E73" w:rsidRDefault="00CE1BD0" w:rsidP="00B771A6">
            <w:pPr>
              <w:jc w:val="center"/>
              <w:rPr>
                <w:sz w:val="20"/>
                <w:szCs w:val="20"/>
              </w:rPr>
            </w:pPr>
            <w:r>
              <w:rPr>
                <w:sz w:val="20"/>
                <w:szCs w:val="20"/>
              </w:rPr>
              <w:t>610</w:t>
            </w:r>
          </w:p>
        </w:tc>
      </w:tr>
      <w:tr w:rsidR="00CE1BD0" w14:paraId="01FFB9A2" w14:textId="77777777" w:rsidTr="00B771A6">
        <w:tc>
          <w:tcPr>
            <w:tcW w:w="9639" w:type="dxa"/>
            <w:gridSpan w:val="6"/>
            <w:tcBorders>
              <w:left w:val="nil"/>
              <w:right w:val="nil"/>
            </w:tcBorders>
          </w:tcPr>
          <w:p w14:paraId="0768B1A8" w14:textId="77777777" w:rsidR="00CE1BD0" w:rsidRDefault="00CE1BD0" w:rsidP="00B771A6">
            <w:r>
              <w:t>*** P&gt;0.01, ** P&gt;0.05, ** P&gt;0.10</w:t>
            </w:r>
          </w:p>
          <w:p w14:paraId="56741FA5" w14:textId="77777777" w:rsidR="00CE1BD0" w:rsidRDefault="00CE1BD0" w:rsidP="00B771A6">
            <w:r>
              <w:t xml:space="preserve">Coefficients are hazard ratios for cox proportional hazard models.  </w:t>
            </w:r>
          </w:p>
          <w:p w14:paraId="3FEEDDD3" w14:textId="77777777" w:rsidR="00CE1BD0" w:rsidRDefault="00CE1BD0" w:rsidP="00B771A6">
            <w:r>
              <w:t>A coefficient greater than 1 indicates a positive effect, a coefficient less than 1 indicates a negative effect.</w:t>
            </w:r>
          </w:p>
          <w:p w14:paraId="49C0BC2C" w14:textId="77777777" w:rsidR="00CE1BD0" w:rsidRDefault="00CE1BD0" w:rsidP="00B771A6">
            <w:r>
              <w:t>Range of effects for a 95% confidence level are shown in brackets.</w:t>
            </w:r>
          </w:p>
        </w:tc>
      </w:tr>
    </w:tbl>
    <w:p w14:paraId="794AAA2E" w14:textId="3DF4A3D1" w:rsidR="00CE1BD0" w:rsidRDefault="00CE1BD0" w:rsidP="00BF7481">
      <w:pPr>
        <w:pStyle w:val="BodyParagraph"/>
      </w:pPr>
    </w:p>
    <w:tbl>
      <w:tblPr>
        <w:tblStyle w:val="TableGrid"/>
        <w:tblW w:w="9639" w:type="dxa"/>
        <w:tblLook w:val="04A0" w:firstRow="1" w:lastRow="0" w:firstColumn="1" w:lastColumn="0" w:noHBand="0" w:noVBand="1"/>
      </w:tblPr>
      <w:tblGrid>
        <w:gridCol w:w="2127"/>
        <w:gridCol w:w="1324"/>
        <w:gridCol w:w="1491"/>
        <w:gridCol w:w="1592"/>
        <w:gridCol w:w="1473"/>
        <w:gridCol w:w="1632"/>
      </w:tblGrid>
      <w:tr w:rsidR="00CE1BD0" w14:paraId="5B6F43CF" w14:textId="77777777" w:rsidTr="00B771A6">
        <w:tc>
          <w:tcPr>
            <w:tcW w:w="9639" w:type="dxa"/>
            <w:gridSpan w:val="6"/>
            <w:tcBorders>
              <w:top w:val="nil"/>
              <w:left w:val="nil"/>
              <w:bottom w:val="single" w:sz="4" w:space="0" w:color="auto"/>
              <w:right w:val="nil"/>
            </w:tcBorders>
          </w:tcPr>
          <w:p w14:paraId="740E1602" w14:textId="3F902153" w:rsidR="00CE1BD0" w:rsidRDefault="00CE1BD0" w:rsidP="00B771A6">
            <w:pPr>
              <w:rPr>
                <w:b/>
              </w:rPr>
            </w:pPr>
            <w:r>
              <w:rPr>
                <w:b/>
              </w:rPr>
              <w:t>Table E8: Cross Party and Government Effects on Policy Adoption (Combined Multiculturalism and Nationalism- Fourth Column Table 3)</w:t>
            </w:r>
          </w:p>
        </w:tc>
      </w:tr>
      <w:tr w:rsidR="00CE1BD0" w14:paraId="6FABE96F" w14:textId="77777777" w:rsidTr="00B771A6">
        <w:tc>
          <w:tcPr>
            <w:tcW w:w="2127" w:type="dxa"/>
            <w:tcBorders>
              <w:left w:val="nil"/>
              <w:bottom w:val="single" w:sz="4" w:space="0" w:color="auto"/>
              <w:right w:val="nil"/>
            </w:tcBorders>
          </w:tcPr>
          <w:p w14:paraId="56894A6B" w14:textId="77777777" w:rsidR="00CE1BD0" w:rsidRPr="00FF64B2" w:rsidRDefault="00CE1BD0" w:rsidP="00B771A6">
            <w:pPr>
              <w:rPr>
                <w:b/>
              </w:rPr>
            </w:pPr>
            <w:r>
              <w:rPr>
                <w:b/>
              </w:rPr>
              <w:t>Variable</w:t>
            </w:r>
          </w:p>
        </w:tc>
        <w:tc>
          <w:tcPr>
            <w:tcW w:w="1324" w:type="dxa"/>
            <w:tcBorders>
              <w:left w:val="nil"/>
              <w:bottom w:val="single" w:sz="4" w:space="0" w:color="auto"/>
              <w:right w:val="nil"/>
            </w:tcBorders>
          </w:tcPr>
          <w:p w14:paraId="6BF8CC20" w14:textId="77777777" w:rsidR="00CE1BD0" w:rsidRPr="00FF64B2" w:rsidRDefault="00CE1BD0" w:rsidP="00B771A6">
            <w:pPr>
              <w:jc w:val="center"/>
              <w:rPr>
                <w:b/>
              </w:rPr>
            </w:pPr>
            <w:r>
              <w:rPr>
                <w:b/>
              </w:rPr>
              <w:t>Model 1</w:t>
            </w:r>
          </w:p>
        </w:tc>
        <w:tc>
          <w:tcPr>
            <w:tcW w:w="1491" w:type="dxa"/>
            <w:tcBorders>
              <w:left w:val="nil"/>
              <w:bottom w:val="single" w:sz="4" w:space="0" w:color="auto"/>
              <w:right w:val="nil"/>
            </w:tcBorders>
          </w:tcPr>
          <w:p w14:paraId="42BBDEFC" w14:textId="77777777" w:rsidR="00CE1BD0" w:rsidRPr="00FF64B2" w:rsidRDefault="00CE1BD0" w:rsidP="00B771A6">
            <w:pPr>
              <w:jc w:val="center"/>
              <w:rPr>
                <w:b/>
              </w:rPr>
            </w:pPr>
            <w:r>
              <w:rPr>
                <w:b/>
              </w:rPr>
              <w:t>Model 2</w:t>
            </w:r>
          </w:p>
        </w:tc>
        <w:tc>
          <w:tcPr>
            <w:tcW w:w="1592" w:type="dxa"/>
            <w:tcBorders>
              <w:left w:val="nil"/>
              <w:bottom w:val="single" w:sz="4" w:space="0" w:color="auto"/>
              <w:right w:val="nil"/>
            </w:tcBorders>
          </w:tcPr>
          <w:p w14:paraId="3C665106" w14:textId="77777777" w:rsidR="00CE1BD0" w:rsidRPr="00FF64B2" w:rsidRDefault="00CE1BD0" w:rsidP="00B771A6">
            <w:pPr>
              <w:jc w:val="center"/>
              <w:rPr>
                <w:b/>
              </w:rPr>
            </w:pPr>
            <w:r>
              <w:rPr>
                <w:b/>
              </w:rPr>
              <w:t>Model 3</w:t>
            </w:r>
          </w:p>
        </w:tc>
        <w:tc>
          <w:tcPr>
            <w:tcW w:w="1473" w:type="dxa"/>
            <w:tcBorders>
              <w:left w:val="nil"/>
              <w:bottom w:val="single" w:sz="4" w:space="0" w:color="auto"/>
              <w:right w:val="nil"/>
            </w:tcBorders>
          </w:tcPr>
          <w:p w14:paraId="3C3F271A" w14:textId="77777777" w:rsidR="00CE1BD0" w:rsidRPr="00FF64B2" w:rsidRDefault="00CE1BD0" w:rsidP="00B771A6">
            <w:pPr>
              <w:jc w:val="center"/>
              <w:rPr>
                <w:b/>
              </w:rPr>
            </w:pPr>
            <w:r>
              <w:rPr>
                <w:b/>
              </w:rPr>
              <w:t>Model 4</w:t>
            </w:r>
          </w:p>
        </w:tc>
        <w:tc>
          <w:tcPr>
            <w:tcW w:w="1632" w:type="dxa"/>
            <w:tcBorders>
              <w:left w:val="nil"/>
              <w:bottom w:val="single" w:sz="4" w:space="0" w:color="auto"/>
              <w:right w:val="nil"/>
            </w:tcBorders>
          </w:tcPr>
          <w:p w14:paraId="5DCBD4B4" w14:textId="77777777" w:rsidR="00CE1BD0" w:rsidRDefault="00CE1BD0" w:rsidP="00B771A6">
            <w:pPr>
              <w:jc w:val="center"/>
              <w:rPr>
                <w:b/>
              </w:rPr>
            </w:pPr>
            <w:r>
              <w:rPr>
                <w:b/>
              </w:rPr>
              <w:t>Model 5</w:t>
            </w:r>
          </w:p>
        </w:tc>
      </w:tr>
      <w:tr w:rsidR="00CE1BD0" w:rsidRPr="00C26E73" w14:paraId="3C92C8B8" w14:textId="77777777" w:rsidTr="00B771A6">
        <w:tc>
          <w:tcPr>
            <w:tcW w:w="2127" w:type="dxa"/>
            <w:tcBorders>
              <w:left w:val="nil"/>
              <w:bottom w:val="nil"/>
              <w:right w:val="nil"/>
            </w:tcBorders>
          </w:tcPr>
          <w:p w14:paraId="312744AE" w14:textId="77777777" w:rsidR="00CE1BD0" w:rsidRPr="00C26E73" w:rsidRDefault="00CE1BD0" w:rsidP="00B771A6">
            <w:pPr>
              <w:rPr>
                <w:sz w:val="20"/>
                <w:szCs w:val="20"/>
              </w:rPr>
            </w:pPr>
            <w:r w:rsidRPr="00C26E73">
              <w:rPr>
                <w:sz w:val="20"/>
                <w:szCs w:val="20"/>
              </w:rPr>
              <w:t>Cross Party MC/Nationalism Score</w:t>
            </w:r>
          </w:p>
        </w:tc>
        <w:tc>
          <w:tcPr>
            <w:tcW w:w="1324" w:type="dxa"/>
            <w:tcBorders>
              <w:left w:val="nil"/>
              <w:bottom w:val="nil"/>
              <w:right w:val="nil"/>
            </w:tcBorders>
          </w:tcPr>
          <w:p w14:paraId="4A829CB4" w14:textId="77777777" w:rsidR="00CE1BD0" w:rsidRDefault="00CE1BD0" w:rsidP="00B771A6">
            <w:pPr>
              <w:jc w:val="center"/>
              <w:rPr>
                <w:sz w:val="20"/>
                <w:szCs w:val="20"/>
              </w:rPr>
            </w:pPr>
            <w:r>
              <w:rPr>
                <w:sz w:val="20"/>
                <w:szCs w:val="20"/>
              </w:rPr>
              <w:t>1.675***</w:t>
            </w:r>
          </w:p>
          <w:p w14:paraId="0FC288E6" w14:textId="77777777" w:rsidR="00CE1BD0" w:rsidRPr="00C26E73" w:rsidRDefault="00CE1BD0" w:rsidP="00B771A6">
            <w:pPr>
              <w:jc w:val="center"/>
              <w:rPr>
                <w:sz w:val="20"/>
                <w:szCs w:val="20"/>
              </w:rPr>
            </w:pPr>
            <w:r>
              <w:rPr>
                <w:sz w:val="20"/>
                <w:szCs w:val="20"/>
              </w:rPr>
              <w:t>(1.241-2.261)</w:t>
            </w:r>
          </w:p>
        </w:tc>
        <w:tc>
          <w:tcPr>
            <w:tcW w:w="1491" w:type="dxa"/>
            <w:tcBorders>
              <w:left w:val="nil"/>
              <w:bottom w:val="nil"/>
              <w:right w:val="nil"/>
            </w:tcBorders>
          </w:tcPr>
          <w:p w14:paraId="350A9B6C" w14:textId="77777777" w:rsidR="00CE1BD0" w:rsidRDefault="00CE1BD0" w:rsidP="00B771A6">
            <w:pPr>
              <w:jc w:val="center"/>
              <w:rPr>
                <w:sz w:val="20"/>
                <w:szCs w:val="20"/>
              </w:rPr>
            </w:pPr>
            <w:r>
              <w:rPr>
                <w:sz w:val="20"/>
                <w:szCs w:val="20"/>
              </w:rPr>
              <w:t>1.704***</w:t>
            </w:r>
          </w:p>
          <w:p w14:paraId="72F95D17" w14:textId="77777777" w:rsidR="00CE1BD0" w:rsidRPr="00C26E73" w:rsidRDefault="00CE1BD0" w:rsidP="00B771A6">
            <w:pPr>
              <w:jc w:val="center"/>
              <w:rPr>
                <w:sz w:val="20"/>
                <w:szCs w:val="20"/>
              </w:rPr>
            </w:pPr>
            <w:r>
              <w:rPr>
                <w:sz w:val="20"/>
                <w:szCs w:val="20"/>
              </w:rPr>
              <w:t>(1.252-2.320)</w:t>
            </w:r>
          </w:p>
        </w:tc>
        <w:tc>
          <w:tcPr>
            <w:tcW w:w="1592" w:type="dxa"/>
            <w:tcBorders>
              <w:left w:val="nil"/>
              <w:bottom w:val="nil"/>
              <w:right w:val="nil"/>
            </w:tcBorders>
          </w:tcPr>
          <w:p w14:paraId="637539E8" w14:textId="77777777" w:rsidR="00CE1BD0" w:rsidRDefault="00CE1BD0" w:rsidP="00B771A6">
            <w:pPr>
              <w:jc w:val="center"/>
              <w:rPr>
                <w:sz w:val="20"/>
                <w:szCs w:val="20"/>
              </w:rPr>
            </w:pPr>
            <w:r>
              <w:rPr>
                <w:sz w:val="20"/>
                <w:szCs w:val="20"/>
              </w:rPr>
              <w:t>1.609***</w:t>
            </w:r>
          </w:p>
          <w:p w14:paraId="233B718B" w14:textId="77777777" w:rsidR="00CE1BD0" w:rsidRPr="00C26E73" w:rsidRDefault="00CE1BD0" w:rsidP="00B771A6">
            <w:pPr>
              <w:jc w:val="center"/>
              <w:rPr>
                <w:sz w:val="20"/>
                <w:szCs w:val="20"/>
              </w:rPr>
            </w:pPr>
            <w:r>
              <w:rPr>
                <w:sz w:val="20"/>
                <w:szCs w:val="20"/>
              </w:rPr>
              <w:t>(1.168-2.217)</w:t>
            </w:r>
          </w:p>
        </w:tc>
        <w:tc>
          <w:tcPr>
            <w:tcW w:w="1473" w:type="dxa"/>
            <w:tcBorders>
              <w:left w:val="nil"/>
              <w:bottom w:val="nil"/>
              <w:right w:val="nil"/>
            </w:tcBorders>
          </w:tcPr>
          <w:p w14:paraId="3A7FA96E" w14:textId="77777777" w:rsidR="00CE1BD0" w:rsidRDefault="00CE1BD0" w:rsidP="00B771A6">
            <w:pPr>
              <w:jc w:val="center"/>
              <w:rPr>
                <w:sz w:val="20"/>
                <w:szCs w:val="20"/>
              </w:rPr>
            </w:pPr>
            <w:r>
              <w:rPr>
                <w:sz w:val="20"/>
                <w:szCs w:val="20"/>
              </w:rPr>
              <w:t>1.644***</w:t>
            </w:r>
          </w:p>
          <w:p w14:paraId="4E93A2D3" w14:textId="77777777" w:rsidR="00CE1BD0" w:rsidRPr="00C26E73" w:rsidRDefault="00CE1BD0" w:rsidP="00B771A6">
            <w:pPr>
              <w:jc w:val="center"/>
              <w:rPr>
                <w:sz w:val="20"/>
                <w:szCs w:val="20"/>
              </w:rPr>
            </w:pPr>
            <w:r>
              <w:rPr>
                <w:sz w:val="20"/>
                <w:szCs w:val="20"/>
              </w:rPr>
              <w:t>(1.165-2.320)</w:t>
            </w:r>
          </w:p>
        </w:tc>
        <w:tc>
          <w:tcPr>
            <w:tcW w:w="1632" w:type="dxa"/>
            <w:tcBorders>
              <w:left w:val="nil"/>
              <w:bottom w:val="nil"/>
              <w:right w:val="nil"/>
            </w:tcBorders>
          </w:tcPr>
          <w:p w14:paraId="10DA4588" w14:textId="77777777" w:rsidR="00CE1BD0" w:rsidRDefault="00CE1BD0" w:rsidP="00B771A6">
            <w:pPr>
              <w:jc w:val="center"/>
              <w:rPr>
                <w:sz w:val="20"/>
                <w:szCs w:val="20"/>
              </w:rPr>
            </w:pPr>
            <w:r>
              <w:rPr>
                <w:sz w:val="20"/>
                <w:szCs w:val="20"/>
              </w:rPr>
              <w:t>1.386*</w:t>
            </w:r>
          </w:p>
          <w:p w14:paraId="20AA33D2" w14:textId="77777777" w:rsidR="00CE1BD0" w:rsidRPr="00C26E73" w:rsidRDefault="00CE1BD0" w:rsidP="00B771A6">
            <w:pPr>
              <w:jc w:val="center"/>
              <w:rPr>
                <w:sz w:val="20"/>
                <w:szCs w:val="20"/>
              </w:rPr>
            </w:pPr>
            <w:r>
              <w:rPr>
                <w:sz w:val="20"/>
                <w:szCs w:val="20"/>
              </w:rPr>
              <w:t>(0.957-2.007)</w:t>
            </w:r>
          </w:p>
        </w:tc>
      </w:tr>
      <w:tr w:rsidR="00CE1BD0" w:rsidRPr="00C26E73" w14:paraId="541722E9" w14:textId="77777777" w:rsidTr="00B771A6">
        <w:tc>
          <w:tcPr>
            <w:tcW w:w="2127" w:type="dxa"/>
            <w:tcBorders>
              <w:top w:val="nil"/>
              <w:left w:val="nil"/>
              <w:bottom w:val="nil"/>
              <w:right w:val="nil"/>
            </w:tcBorders>
          </w:tcPr>
          <w:p w14:paraId="662B14FB" w14:textId="77777777" w:rsidR="00CE1BD0" w:rsidRPr="00C26E73" w:rsidRDefault="00CE1BD0" w:rsidP="00B771A6">
            <w:pPr>
              <w:rPr>
                <w:sz w:val="20"/>
                <w:szCs w:val="20"/>
              </w:rPr>
            </w:pPr>
            <w:r w:rsidRPr="00C26E73">
              <w:rPr>
                <w:sz w:val="20"/>
                <w:szCs w:val="20"/>
              </w:rPr>
              <w:t>Government MC/Nationalism Score</w:t>
            </w:r>
          </w:p>
        </w:tc>
        <w:tc>
          <w:tcPr>
            <w:tcW w:w="1324" w:type="dxa"/>
            <w:tcBorders>
              <w:top w:val="nil"/>
              <w:left w:val="nil"/>
              <w:bottom w:val="nil"/>
              <w:right w:val="nil"/>
            </w:tcBorders>
          </w:tcPr>
          <w:p w14:paraId="1DD0CEBB" w14:textId="77777777" w:rsidR="00CE1BD0" w:rsidRDefault="00CE1BD0" w:rsidP="00B771A6">
            <w:pPr>
              <w:jc w:val="center"/>
              <w:rPr>
                <w:sz w:val="20"/>
                <w:szCs w:val="20"/>
              </w:rPr>
            </w:pPr>
            <w:r>
              <w:rPr>
                <w:sz w:val="20"/>
                <w:szCs w:val="20"/>
              </w:rPr>
              <w:t>0.700**</w:t>
            </w:r>
          </w:p>
          <w:p w14:paraId="6E97A4D6" w14:textId="77777777" w:rsidR="00CE1BD0" w:rsidRPr="00C26E73" w:rsidRDefault="00CE1BD0" w:rsidP="00B771A6">
            <w:pPr>
              <w:jc w:val="center"/>
              <w:rPr>
                <w:sz w:val="20"/>
                <w:szCs w:val="20"/>
              </w:rPr>
            </w:pPr>
            <w:r>
              <w:rPr>
                <w:sz w:val="20"/>
                <w:szCs w:val="20"/>
              </w:rPr>
              <w:t>(0.528-0.929)</w:t>
            </w:r>
          </w:p>
        </w:tc>
        <w:tc>
          <w:tcPr>
            <w:tcW w:w="1491" w:type="dxa"/>
            <w:tcBorders>
              <w:top w:val="nil"/>
              <w:left w:val="nil"/>
              <w:bottom w:val="nil"/>
              <w:right w:val="nil"/>
            </w:tcBorders>
          </w:tcPr>
          <w:p w14:paraId="4A9B9BD4" w14:textId="77777777" w:rsidR="00CE1BD0" w:rsidRDefault="00CE1BD0" w:rsidP="00B771A6">
            <w:pPr>
              <w:jc w:val="center"/>
              <w:rPr>
                <w:sz w:val="20"/>
                <w:szCs w:val="20"/>
              </w:rPr>
            </w:pPr>
            <w:r>
              <w:rPr>
                <w:sz w:val="20"/>
                <w:szCs w:val="20"/>
              </w:rPr>
              <w:t>0.688***</w:t>
            </w:r>
          </w:p>
          <w:p w14:paraId="4EB5F80B" w14:textId="77777777" w:rsidR="00CE1BD0" w:rsidRPr="00C26E73" w:rsidRDefault="00CE1BD0" w:rsidP="00B771A6">
            <w:pPr>
              <w:jc w:val="center"/>
              <w:rPr>
                <w:sz w:val="20"/>
                <w:szCs w:val="20"/>
              </w:rPr>
            </w:pPr>
            <w:r>
              <w:rPr>
                <w:sz w:val="20"/>
                <w:szCs w:val="20"/>
              </w:rPr>
              <w:t>(0.519-0.913)</w:t>
            </w:r>
          </w:p>
        </w:tc>
        <w:tc>
          <w:tcPr>
            <w:tcW w:w="1592" w:type="dxa"/>
            <w:tcBorders>
              <w:top w:val="nil"/>
              <w:left w:val="nil"/>
              <w:bottom w:val="nil"/>
              <w:right w:val="nil"/>
            </w:tcBorders>
          </w:tcPr>
          <w:p w14:paraId="35F9AAA5" w14:textId="77777777" w:rsidR="00CE1BD0" w:rsidRDefault="00CE1BD0" w:rsidP="00B771A6">
            <w:pPr>
              <w:jc w:val="center"/>
              <w:rPr>
                <w:sz w:val="20"/>
                <w:szCs w:val="20"/>
              </w:rPr>
            </w:pPr>
            <w:r>
              <w:rPr>
                <w:sz w:val="20"/>
                <w:szCs w:val="20"/>
              </w:rPr>
              <w:t>0.722**</w:t>
            </w:r>
          </w:p>
          <w:p w14:paraId="46143DF4" w14:textId="77777777" w:rsidR="00CE1BD0" w:rsidRPr="00C26E73" w:rsidRDefault="00CE1BD0" w:rsidP="00B771A6">
            <w:pPr>
              <w:jc w:val="center"/>
              <w:rPr>
                <w:sz w:val="20"/>
                <w:szCs w:val="20"/>
              </w:rPr>
            </w:pPr>
            <w:r>
              <w:rPr>
                <w:sz w:val="20"/>
                <w:szCs w:val="20"/>
              </w:rPr>
              <w:t>(0.529-0.986)</w:t>
            </w:r>
          </w:p>
        </w:tc>
        <w:tc>
          <w:tcPr>
            <w:tcW w:w="1473" w:type="dxa"/>
            <w:tcBorders>
              <w:top w:val="nil"/>
              <w:left w:val="nil"/>
              <w:bottom w:val="nil"/>
              <w:right w:val="nil"/>
            </w:tcBorders>
          </w:tcPr>
          <w:p w14:paraId="11999475" w14:textId="77777777" w:rsidR="00CE1BD0" w:rsidRDefault="00CE1BD0" w:rsidP="00B771A6">
            <w:pPr>
              <w:jc w:val="center"/>
              <w:rPr>
                <w:sz w:val="20"/>
                <w:szCs w:val="20"/>
              </w:rPr>
            </w:pPr>
            <w:r>
              <w:rPr>
                <w:sz w:val="20"/>
                <w:szCs w:val="20"/>
              </w:rPr>
              <w:t>0.679**</w:t>
            </w:r>
          </w:p>
          <w:p w14:paraId="4BE105AC" w14:textId="77777777" w:rsidR="00CE1BD0" w:rsidRPr="00C26E73" w:rsidRDefault="00CE1BD0" w:rsidP="00B771A6">
            <w:pPr>
              <w:jc w:val="center"/>
              <w:rPr>
                <w:sz w:val="20"/>
                <w:szCs w:val="20"/>
              </w:rPr>
            </w:pPr>
            <w:r>
              <w:rPr>
                <w:sz w:val="20"/>
                <w:szCs w:val="20"/>
              </w:rPr>
              <w:t>(0.505-0.914)</w:t>
            </w:r>
          </w:p>
        </w:tc>
        <w:tc>
          <w:tcPr>
            <w:tcW w:w="1632" w:type="dxa"/>
            <w:tcBorders>
              <w:top w:val="nil"/>
              <w:left w:val="nil"/>
              <w:bottom w:val="nil"/>
              <w:right w:val="nil"/>
            </w:tcBorders>
          </w:tcPr>
          <w:p w14:paraId="12A38808" w14:textId="77777777" w:rsidR="00CE1BD0" w:rsidRDefault="00CE1BD0" w:rsidP="00B771A6">
            <w:pPr>
              <w:jc w:val="center"/>
              <w:rPr>
                <w:sz w:val="20"/>
                <w:szCs w:val="20"/>
              </w:rPr>
            </w:pPr>
            <w:r>
              <w:rPr>
                <w:sz w:val="20"/>
                <w:szCs w:val="20"/>
              </w:rPr>
              <w:t>0.824</w:t>
            </w:r>
          </w:p>
          <w:p w14:paraId="26A647A4" w14:textId="77777777" w:rsidR="00CE1BD0" w:rsidRPr="00C26E73" w:rsidRDefault="00CE1BD0" w:rsidP="00B771A6">
            <w:pPr>
              <w:jc w:val="center"/>
              <w:rPr>
                <w:sz w:val="20"/>
                <w:szCs w:val="20"/>
              </w:rPr>
            </w:pPr>
            <w:r>
              <w:rPr>
                <w:sz w:val="20"/>
                <w:szCs w:val="20"/>
              </w:rPr>
              <w:t>(0.627-1.083)</w:t>
            </w:r>
          </w:p>
        </w:tc>
      </w:tr>
      <w:tr w:rsidR="00CE1BD0" w:rsidRPr="00C26E73" w14:paraId="754F0E54" w14:textId="77777777" w:rsidTr="00B771A6">
        <w:tc>
          <w:tcPr>
            <w:tcW w:w="2127" w:type="dxa"/>
            <w:tcBorders>
              <w:top w:val="nil"/>
              <w:left w:val="nil"/>
              <w:bottom w:val="nil"/>
              <w:right w:val="nil"/>
            </w:tcBorders>
          </w:tcPr>
          <w:p w14:paraId="16A337AA" w14:textId="77777777" w:rsidR="00CE1BD0" w:rsidRPr="00C26E73" w:rsidRDefault="00CE1BD0" w:rsidP="00B771A6">
            <w:pPr>
              <w:rPr>
                <w:sz w:val="20"/>
                <w:szCs w:val="20"/>
              </w:rPr>
            </w:pPr>
            <w:r w:rsidRPr="00C26E73">
              <w:rPr>
                <w:sz w:val="20"/>
                <w:szCs w:val="20"/>
              </w:rPr>
              <w:t xml:space="preserve">Far-Right Party Presence </w:t>
            </w:r>
          </w:p>
        </w:tc>
        <w:tc>
          <w:tcPr>
            <w:tcW w:w="1324" w:type="dxa"/>
            <w:tcBorders>
              <w:top w:val="nil"/>
              <w:left w:val="nil"/>
              <w:bottom w:val="nil"/>
              <w:right w:val="nil"/>
            </w:tcBorders>
          </w:tcPr>
          <w:p w14:paraId="0E9B2145" w14:textId="77777777" w:rsidR="00CE1BD0" w:rsidRPr="00C26E73" w:rsidRDefault="00CE1BD0" w:rsidP="00B771A6">
            <w:pPr>
              <w:jc w:val="center"/>
              <w:rPr>
                <w:sz w:val="20"/>
                <w:szCs w:val="20"/>
              </w:rPr>
            </w:pPr>
          </w:p>
        </w:tc>
        <w:tc>
          <w:tcPr>
            <w:tcW w:w="1491" w:type="dxa"/>
            <w:tcBorders>
              <w:top w:val="nil"/>
              <w:left w:val="nil"/>
              <w:bottom w:val="nil"/>
              <w:right w:val="nil"/>
            </w:tcBorders>
          </w:tcPr>
          <w:p w14:paraId="7058037E" w14:textId="77777777" w:rsidR="00CE1BD0" w:rsidRDefault="00CE1BD0" w:rsidP="00B771A6">
            <w:pPr>
              <w:jc w:val="center"/>
              <w:rPr>
                <w:sz w:val="20"/>
                <w:szCs w:val="20"/>
              </w:rPr>
            </w:pPr>
            <w:r>
              <w:rPr>
                <w:sz w:val="20"/>
                <w:szCs w:val="20"/>
              </w:rPr>
              <w:t>0.721</w:t>
            </w:r>
          </w:p>
          <w:p w14:paraId="7B8AF826" w14:textId="77777777" w:rsidR="00CE1BD0" w:rsidRPr="00C26E73" w:rsidRDefault="00CE1BD0" w:rsidP="00B771A6">
            <w:pPr>
              <w:jc w:val="center"/>
              <w:rPr>
                <w:sz w:val="20"/>
                <w:szCs w:val="20"/>
              </w:rPr>
            </w:pPr>
            <w:r>
              <w:rPr>
                <w:sz w:val="20"/>
                <w:szCs w:val="20"/>
              </w:rPr>
              <w:t>(0.425-1.223)</w:t>
            </w:r>
          </w:p>
        </w:tc>
        <w:tc>
          <w:tcPr>
            <w:tcW w:w="1592" w:type="dxa"/>
            <w:tcBorders>
              <w:top w:val="nil"/>
              <w:left w:val="nil"/>
              <w:bottom w:val="nil"/>
              <w:right w:val="nil"/>
            </w:tcBorders>
          </w:tcPr>
          <w:p w14:paraId="1D5EC1EB" w14:textId="77777777" w:rsidR="00CE1BD0" w:rsidRDefault="00CE1BD0" w:rsidP="00B771A6">
            <w:pPr>
              <w:jc w:val="center"/>
              <w:rPr>
                <w:sz w:val="20"/>
                <w:szCs w:val="20"/>
              </w:rPr>
            </w:pPr>
            <w:r>
              <w:rPr>
                <w:sz w:val="20"/>
                <w:szCs w:val="20"/>
              </w:rPr>
              <w:t>0.637</w:t>
            </w:r>
          </w:p>
          <w:p w14:paraId="57420E70" w14:textId="77777777" w:rsidR="00CE1BD0" w:rsidRPr="00C26E73" w:rsidRDefault="00CE1BD0" w:rsidP="00B771A6">
            <w:pPr>
              <w:jc w:val="center"/>
              <w:rPr>
                <w:sz w:val="20"/>
                <w:szCs w:val="20"/>
              </w:rPr>
            </w:pPr>
            <w:r>
              <w:rPr>
                <w:sz w:val="20"/>
                <w:szCs w:val="20"/>
              </w:rPr>
              <w:t>(0.343-1.183)</w:t>
            </w:r>
          </w:p>
        </w:tc>
        <w:tc>
          <w:tcPr>
            <w:tcW w:w="1473" w:type="dxa"/>
            <w:tcBorders>
              <w:top w:val="nil"/>
              <w:left w:val="nil"/>
              <w:bottom w:val="nil"/>
              <w:right w:val="nil"/>
            </w:tcBorders>
          </w:tcPr>
          <w:p w14:paraId="1C30D620" w14:textId="77777777" w:rsidR="00CE1BD0" w:rsidRDefault="00CE1BD0" w:rsidP="00B771A6">
            <w:pPr>
              <w:jc w:val="center"/>
              <w:rPr>
                <w:sz w:val="20"/>
                <w:szCs w:val="20"/>
              </w:rPr>
            </w:pPr>
            <w:r>
              <w:rPr>
                <w:sz w:val="20"/>
                <w:szCs w:val="20"/>
              </w:rPr>
              <w:t>0.503**</w:t>
            </w:r>
          </w:p>
          <w:p w14:paraId="189351A2" w14:textId="77777777" w:rsidR="00CE1BD0" w:rsidRPr="00C26E73" w:rsidRDefault="00CE1BD0" w:rsidP="00B771A6">
            <w:pPr>
              <w:jc w:val="center"/>
              <w:rPr>
                <w:sz w:val="20"/>
                <w:szCs w:val="20"/>
              </w:rPr>
            </w:pPr>
            <w:r>
              <w:rPr>
                <w:sz w:val="20"/>
                <w:szCs w:val="20"/>
              </w:rPr>
              <w:t>(0.293-0.865)</w:t>
            </w:r>
          </w:p>
        </w:tc>
        <w:tc>
          <w:tcPr>
            <w:tcW w:w="1632" w:type="dxa"/>
            <w:tcBorders>
              <w:top w:val="nil"/>
              <w:left w:val="nil"/>
              <w:bottom w:val="nil"/>
              <w:right w:val="nil"/>
            </w:tcBorders>
          </w:tcPr>
          <w:p w14:paraId="66AF7CAE" w14:textId="77777777" w:rsidR="00CE1BD0" w:rsidRPr="00C26E73" w:rsidRDefault="00CE1BD0" w:rsidP="00B771A6">
            <w:pPr>
              <w:jc w:val="center"/>
              <w:rPr>
                <w:sz w:val="20"/>
                <w:szCs w:val="20"/>
              </w:rPr>
            </w:pPr>
            <w:r>
              <w:rPr>
                <w:sz w:val="20"/>
                <w:szCs w:val="20"/>
              </w:rPr>
              <w:t>0.409**</w:t>
            </w:r>
            <w:r>
              <w:rPr>
                <w:sz w:val="20"/>
                <w:szCs w:val="20"/>
              </w:rPr>
              <w:br/>
              <w:t>(0.184-0.911)</w:t>
            </w:r>
          </w:p>
        </w:tc>
      </w:tr>
      <w:tr w:rsidR="00CE1BD0" w:rsidRPr="00C26E73" w14:paraId="13E6FE6F" w14:textId="77777777" w:rsidTr="00B771A6">
        <w:tc>
          <w:tcPr>
            <w:tcW w:w="2127" w:type="dxa"/>
            <w:tcBorders>
              <w:top w:val="nil"/>
              <w:left w:val="nil"/>
              <w:bottom w:val="nil"/>
              <w:right w:val="nil"/>
            </w:tcBorders>
          </w:tcPr>
          <w:p w14:paraId="74E594AA" w14:textId="77777777" w:rsidR="00CE1BD0" w:rsidRPr="00C26E73" w:rsidRDefault="00CE1BD0" w:rsidP="00B771A6">
            <w:pPr>
              <w:rPr>
                <w:sz w:val="20"/>
                <w:szCs w:val="20"/>
              </w:rPr>
            </w:pPr>
            <w:r w:rsidRPr="00C26E73">
              <w:rPr>
                <w:sz w:val="20"/>
                <w:szCs w:val="20"/>
              </w:rPr>
              <w:t>Ethnic Minority Electoral Strength</w:t>
            </w:r>
          </w:p>
        </w:tc>
        <w:tc>
          <w:tcPr>
            <w:tcW w:w="1324" w:type="dxa"/>
            <w:tcBorders>
              <w:top w:val="nil"/>
              <w:left w:val="nil"/>
              <w:bottom w:val="nil"/>
              <w:right w:val="nil"/>
            </w:tcBorders>
          </w:tcPr>
          <w:p w14:paraId="26852A2E" w14:textId="77777777" w:rsidR="00CE1BD0" w:rsidRPr="00C26E73" w:rsidRDefault="00CE1BD0" w:rsidP="00B771A6">
            <w:pPr>
              <w:jc w:val="center"/>
              <w:rPr>
                <w:sz w:val="20"/>
                <w:szCs w:val="20"/>
              </w:rPr>
            </w:pPr>
          </w:p>
        </w:tc>
        <w:tc>
          <w:tcPr>
            <w:tcW w:w="1491" w:type="dxa"/>
            <w:tcBorders>
              <w:top w:val="nil"/>
              <w:left w:val="nil"/>
              <w:bottom w:val="nil"/>
              <w:right w:val="nil"/>
            </w:tcBorders>
          </w:tcPr>
          <w:p w14:paraId="5DAFFA41" w14:textId="77777777" w:rsidR="00CE1BD0" w:rsidRPr="00C26E73" w:rsidRDefault="00CE1BD0" w:rsidP="00B771A6">
            <w:pPr>
              <w:jc w:val="center"/>
              <w:rPr>
                <w:sz w:val="20"/>
                <w:szCs w:val="20"/>
              </w:rPr>
            </w:pPr>
          </w:p>
        </w:tc>
        <w:tc>
          <w:tcPr>
            <w:tcW w:w="1592" w:type="dxa"/>
            <w:tcBorders>
              <w:top w:val="nil"/>
              <w:left w:val="nil"/>
              <w:bottom w:val="nil"/>
              <w:right w:val="nil"/>
            </w:tcBorders>
          </w:tcPr>
          <w:p w14:paraId="43207DC2" w14:textId="77777777" w:rsidR="00CE1BD0" w:rsidRDefault="00CE1BD0" w:rsidP="00B771A6">
            <w:pPr>
              <w:jc w:val="center"/>
              <w:rPr>
                <w:sz w:val="20"/>
                <w:szCs w:val="20"/>
              </w:rPr>
            </w:pPr>
            <w:r>
              <w:rPr>
                <w:sz w:val="20"/>
                <w:szCs w:val="20"/>
              </w:rPr>
              <w:t>0.985</w:t>
            </w:r>
          </w:p>
          <w:p w14:paraId="508555C4" w14:textId="77777777" w:rsidR="00CE1BD0" w:rsidRPr="00C26E73" w:rsidRDefault="00CE1BD0" w:rsidP="00B771A6">
            <w:pPr>
              <w:jc w:val="center"/>
              <w:rPr>
                <w:sz w:val="20"/>
                <w:szCs w:val="20"/>
              </w:rPr>
            </w:pPr>
            <w:r>
              <w:rPr>
                <w:sz w:val="20"/>
                <w:szCs w:val="20"/>
              </w:rPr>
              <w:t>(0.932-1.042)</w:t>
            </w:r>
          </w:p>
        </w:tc>
        <w:tc>
          <w:tcPr>
            <w:tcW w:w="1473" w:type="dxa"/>
            <w:tcBorders>
              <w:top w:val="nil"/>
              <w:left w:val="nil"/>
              <w:bottom w:val="nil"/>
              <w:right w:val="nil"/>
            </w:tcBorders>
          </w:tcPr>
          <w:p w14:paraId="26381553" w14:textId="77777777" w:rsidR="00CE1BD0" w:rsidRDefault="00CE1BD0" w:rsidP="00B771A6">
            <w:pPr>
              <w:jc w:val="center"/>
              <w:rPr>
                <w:sz w:val="20"/>
                <w:szCs w:val="20"/>
              </w:rPr>
            </w:pPr>
            <w:r>
              <w:rPr>
                <w:sz w:val="20"/>
                <w:szCs w:val="20"/>
              </w:rPr>
              <w:t>0.954*</w:t>
            </w:r>
          </w:p>
          <w:p w14:paraId="5096D1D1" w14:textId="77777777" w:rsidR="00CE1BD0" w:rsidRPr="00C26E73" w:rsidRDefault="00CE1BD0" w:rsidP="00B771A6">
            <w:pPr>
              <w:jc w:val="center"/>
              <w:rPr>
                <w:sz w:val="20"/>
                <w:szCs w:val="20"/>
              </w:rPr>
            </w:pPr>
            <w:r>
              <w:rPr>
                <w:sz w:val="20"/>
                <w:szCs w:val="20"/>
              </w:rPr>
              <w:t>(0.910-1.001)</w:t>
            </w:r>
          </w:p>
        </w:tc>
        <w:tc>
          <w:tcPr>
            <w:tcW w:w="1632" w:type="dxa"/>
            <w:tcBorders>
              <w:top w:val="nil"/>
              <w:left w:val="nil"/>
              <w:bottom w:val="nil"/>
              <w:right w:val="nil"/>
            </w:tcBorders>
          </w:tcPr>
          <w:p w14:paraId="44FC0F66" w14:textId="77777777" w:rsidR="00CE1BD0" w:rsidRDefault="00CE1BD0" w:rsidP="00B771A6">
            <w:pPr>
              <w:jc w:val="center"/>
              <w:rPr>
                <w:sz w:val="20"/>
                <w:szCs w:val="20"/>
              </w:rPr>
            </w:pPr>
            <w:r>
              <w:rPr>
                <w:sz w:val="20"/>
                <w:szCs w:val="20"/>
              </w:rPr>
              <w:t>1.001</w:t>
            </w:r>
          </w:p>
          <w:p w14:paraId="14E7990B" w14:textId="77777777" w:rsidR="00CE1BD0" w:rsidRPr="00C26E73" w:rsidRDefault="00CE1BD0" w:rsidP="00B771A6">
            <w:pPr>
              <w:jc w:val="center"/>
              <w:rPr>
                <w:sz w:val="20"/>
                <w:szCs w:val="20"/>
              </w:rPr>
            </w:pPr>
            <w:r>
              <w:rPr>
                <w:sz w:val="20"/>
                <w:szCs w:val="20"/>
              </w:rPr>
              <w:t>(0.928-1.080)</w:t>
            </w:r>
          </w:p>
        </w:tc>
      </w:tr>
      <w:tr w:rsidR="00CE1BD0" w:rsidRPr="00C26E73" w14:paraId="1AF96BD2" w14:textId="77777777" w:rsidTr="00B771A6">
        <w:tc>
          <w:tcPr>
            <w:tcW w:w="2127" w:type="dxa"/>
            <w:tcBorders>
              <w:top w:val="nil"/>
              <w:left w:val="nil"/>
              <w:bottom w:val="nil"/>
              <w:right w:val="nil"/>
            </w:tcBorders>
          </w:tcPr>
          <w:p w14:paraId="1FBBAE16" w14:textId="77777777" w:rsidR="00CE1BD0" w:rsidRPr="00C26E73" w:rsidRDefault="00CE1BD0" w:rsidP="00B771A6">
            <w:pPr>
              <w:rPr>
                <w:sz w:val="20"/>
                <w:szCs w:val="20"/>
              </w:rPr>
            </w:pPr>
            <w:r w:rsidRPr="00C26E73">
              <w:rPr>
                <w:sz w:val="20"/>
                <w:szCs w:val="20"/>
              </w:rPr>
              <w:t>Left Party in Government</w:t>
            </w:r>
          </w:p>
        </w:tc>
        <w:tc>
          <w:tcPr>
            <w:tcW w:w="1324" w:type="dxa"/>
            <w:tcBorders>
              <w:top w:val="nil"/>
              <w:left w:val="nil"/>
              <w:bottom w:val="nil"/>
              <w:right w:val="nil"/>
            </w:tcBorders>
          </w:tcPr>
          <w:p w14:paraId="7E123996" w14:textId="77777777" w:rsidR="00CE1BD0" w:rsidRPr="00C26E73" w:rsidRDefault="00CE1BD0" w:rsidP="00B771A6">
            <w:pPr>
              <w:jc w:val="center"/>
              <w:rPr>
                <w:sz w:val="20"/>
                <w:szCs w:val="20"/>
              </w:rPr>
            </w:pPr>
          </w:p>
        </w:tc>
        <w:tc>
          <w:tcPr>
            <w:tcW w:w="1491" w:type="dxa"/>
            <w:tcBorders>
              <w:top w:val="nil"/>
              <w:left w:val="nil"/>
              <w:bottom w:val="nil"/>
              <w:right w:val="nil"/>
            </w:tcBorders>
          </w:tcPr>
          <w:p w14:paraId="1C382728" w14:textId="77777777" w:rsidR="00CE1BD0" w:rsidRPr="00C26E73" w:rsidRDefault="00CE1BD0" w:rsidP="00B771A6">
            <w:pPr>
              <w:jc w:val="center"/>
              <w:rPr>
                <w:sz w:val="20"/>
                <w:szCs w:val="20"/>
              </w:rPr>
            </w:pPr>
          </w:p>
        </w:tc>
        <w:tc>
          <w:tcPr>
            <w:tcW w:w="1592" w:type="dxa"/>
            <w:tcBorders>
              <w:top w:val="nil"/>
              <w:left w:val="nil"/>
              <w:bottom w:val="nil"/>
              <w:right w:val="nil"/>
            </w:tcBorders>
          </w:tcPr>
          <w:p w14:paraId="3142E028" w14:textId="77777777" w:rsidR="00CE1BD0" w:rsidRPr="00C26E73" w:rsidRDefault="00CE1BD0" w:rsidP="00B771A6">
            <w:pPr>
              <w:jc w:val="center"/>
              <w:rPr>
                <w:sz w:val="20"/>
                <w:szCs w:val="20"/>
              </w:rPr>
            </w:pPr>
          </w:p>
        </w:tc>
        <w:tc>
          <w:tcPr>
            <w:tcW w:w="1473" w:type="dxa"/>
            <w:tcBorders>
              <w:top w:val="nil"/>
              <w:left w:val="nil"/>
              <w:bottom w:val="nil"/>
              <w:right w:val="nil"/>
            </w:tcBorders>
          </w:tcPr>
          <w:p w14:paraId="6D9E21F7" w14:textId="77777777" w:rsidR="00CE1BD0" w:rsidRDefault="00CE1BD0" w:rsidP="00B771A6">
            <w:pPr>
              <w:jc w:val="center"/>
              <w:rPr>
                <w:sz w:val="20"/>
                <w:szCs w:val="20"/>
              </w:rPr>
            </w:pPr>
            <w:r>
              <w:rPr>
                <w:sz w:val="20"/>
                <w:szCs w:val="20"/>
              </w:rPr>
              <w:t>1.948**</w:t>
            </w:r>
          </w:p>
          <w:p w14:paraId="6689ECDA" w14:textId="77777777" w:rsidR="00CE1BD0" w:rsidRPr="00C26E73" w:rsidRDefault="00CE1BD0" w:rsidP="00B771A6">
            <w:pPr>
              <w:jc w:val="center"/>
              <w:rPr>
                <w:sz w:val="20"/>
                <w:szCs w:val="20"/>
              </w:rPr>
            </w:pPr>
            <w:r>
              <w:rPr>
                <w:sz w:val="20"/>
                <w:szCs w:val="20"/>
              </w:rPr>
              <w:t>(1.157-3.282)</w:t>
            </w:r>
          </w:p>
        </w:tc>
        <w:tc>
          <w:tcPr>
            <w:tcW w:w="1632" w:type="dxa"/>
            <w:tcBorders>
              <w:top w:val="nil"/>
              <w:left w:val="nil"/>
              <w:bottom w:val="nil"/>
              <w:right w:val="nil"/>
            </w:tcBorders>
          </w:tcPr>
          <w:p w14:paraId="5450453B" w14:textId="77777777" w:rsidR="00CE1BD0" w:rsidRDefault="00CE1BD0" w:rsidP="00B771A6">
            <w:pPr>
              <w:jc w:val="center"/>
              <w:rPr>
                <w:sz w:val="20"/>
                <w:szCs w:val="20"/>
              </w:rPr>
            </w:pPr>
            <w:r>
              <w:rPr>
                <w:sz w:val="20"/>
                <w:szCs w:val="20"/>
              </w:rPr>
              <w:t>1.526</w:t>
            </w:r>
          </w:p>
          <w:p w14:paraId="267CC0B3" w14:textId="77777777" w:rsidR="00CE1BD0" w:rsidRPr="00C26E73" w:rsidRDefault="00CE1BD0" w:rsidP="00B771A6">
            <w:pPr>
              <w:jc w:val="center"/>
              <w:rPr>
                <w:sz w:val="20"/>
                <w:szCs w:val="20"/>
              </w:rPr>
            </w:pPr>
            <w:r>
              <w:rPr>
                <w:sz w:val="20"/>
                <w:szCs w:val="20"/>
              </w:rPr>
              <w:t>(0.911-2.556)</w:t>
            </w:r>
          </w:p>
        </w:tc>
      </w:tr>
      <w:tr w:rsidR="00CE1BD0" w:rsidRPr="00C26E73" w14:paraId="3CF22EDA" w14:textId="77777777" w:rsidTr="00B771A6">
        <w:tc>
          <w:tcPr>
            <w:tcW w:w="2127" w:type="dxa"/>
            <w:tcBorders>
              <w:top w:val="nil"/>
              <w:left w:val="nil"/>
              <w:bottom w:val="nil"/>
              <w:right w:val="nil"/>
            </w:tcBorders>
          </w:tcPr>
          <w:p w14:paraId="6DAA1421" w14:textId="77777777" w:rsidR="00CE1BD0" w:rsidRPr="00C26E73" w:rsidRDefault="00CE1BD0" w:rsidP="00B771A6">
            <w:pPr>
              <w:rPr>
                <w:sz w:val="20"/>
                <w:szCs w:val="20"/>
              </w:rPr>
            </w:pPr>
            <w:r w:rsidRPr="00C26E73">
              <w:rPr>
                <w:sz w:val="20"/>
                <w:szCs w:val="20"/>
              </w:rPr>
              <w:t>Federal System</w:t>
            </w:r>
          </w:p>
        </w:tc>
        <w:tc>
          <w:tcPr>
            <w:tcW w:w="1324" w:type="dxa"/>
            <w:tcBorders>
              <w:top w:val="nil"/>
              <w:left w:val="nil"/>
              <w:bottom w:val="nil"/>
              <w:right w:val="nil"/>
            </w:tcBorders>
          </w:tcPr>
          <w:p w14:paraId="30D322B6" w14:textId="77777777" w:rsidR="00CE1BD0" w:rsidRPr="00C26E73" w:rsidRDefault="00CE1BD0" w:rsidP="00B771A6">
            <w:pPr>
              <w:jc w:val="center"/>
              <w:rPr>
                <w:sz w:val="20"/>
                <w:szCs w:val="20"/>
              </w:rPr>
            </w:pPr>
          </w:p>
        </w:tc>
        <w:tc>
          <w:tcPr>
            <w:tcW w:w="1491" w:type="dxa"/>
            <w:tcBorders>
              <w:top w:val="nil"/>
              <w:left w:val="nil"/>
              <w:bottom w:val="nil"/>
              <w:right w:val="nil"/>
            </w:tcBorders>
          </w:tcPr>
          <w:p w14:paraId="2EE7692C" w14:textId="77777777" w:rsidR="00CE1BD0" w:rsidRPr="00C26E73" w:rsidRDefault="00CE1BD0" w:rsidP="00B771A6">
            <w:pPr>
              <w:jc w:val="center"/>
              <w:rPr>
                <w:sz w:val="20"/>
                <w:szCs w:val="20"/>
              </w:rPr>
            </w:pPr>
          </w:p>
        </w:tc>
        <w:tc>
          <w:tcPr>
            <w:tcW w:w="1592" w:type="dxa"/>
            <w:tcBorders>
              <w:top w:val="nil"/>
              <w:left w:val="nil"/>
              <w:bottom w:val="nil"/>
              <w:right w:val="nil"/>
            </w:tcBorders>
          </w:tcPr>
          <w:p w14:paraId="7EBA9AA4" w14:textId="77777777" w:rsidR="00CE1BD0" w:rsidRPr="00C26E73" w:rsidRDefault="00CE1BD0" w:rsidP="00B771A6">
            <w:pPr>
              <w:jc w:val="center"/>
              <w:rPr>
                <w:sz w:val="20"/>
                <w:szCs w:val="20"/>
              </w:rPr>
            </w:pPr>
          </w:p>
        </w:tc>
        <w:tc>
          <w:tcPr>
            <w:tcW w:w="1473" w:type="dxa"/>
            <w:tcBorders>
              <w:top w:val="nil"/>
              <w:left w:val="nil"/>
              <w:bottom w:val="nil"/>
              <w:right w:val="nil"/>
            </w:tcBorders>
          </w:tcPr>
          <w:p w14:paraId="57CB87BA" w14:textId="77777777" w:rsidR="00CE1BD0" w:rsidRDefault="00CE1BD0" w:rsidP="00B771A6">
            <w:pPr>
              <w:jc w:val="center"/>
              <w:rPr>
                <w:sz w:val="20"/>
                <w:szCs w:val="20"/>
              </w:rPr>
            </w:pPr>
            <w:r>
              <w:rPr>
                <w:sz w:val="20"/>
                <w:szCs w:val="20"/>
              </w:rPr>
              <w:t>1.517</w:t>
            </w:r>
          </w:p>
          <w:p w14:paraId="3622D80B" w14:textId="77777777" w:rsidR="00CE1BD0" w:rsidRPr="00C26E73" w:rsidRDefault="00CE1BD0" w:rsidP="00B771A6">
            <w:pPr>
              <w:jc w:val="center"/>
              <w:rPr>
                <w:sz w:val="20"/>
                <w:szCs w:val="20"/>
              </w:rPr>
            </w:pPr>
            <w:r>
              <w:rPr>
                <w:sz w:val="20"/>
                <w:szCs w:val="20"/>
              </w:rPr>
              <w:t>(0.892-2.580)</w:t>
            </w:r>
          </w:p>
        </w:tc>
        <w:tc>
          <w:tcPr>
            <w:tcW w:w="1632" w:type="dxa"/>
            <w:tcBorders>
              <w:top w:val="nil"/>
              <w:left w:val="nil"/>
              <w:bottom w:val="nil"/>
              <w:right w:val="nil"/>
            </w:tcBorders>
          </w:tcPr>
          <w:p w14:paraId="71C6DFEE" w14:textId="77777777" w:rsidR="00CE1BD0" w:rsidRDefault="00CE1BD0" w:rsidP="00B771A6">
            <w:pPr>
              <w:jc w:val="center"/>
              <w:rPr>
                <w:sz w:val="20"/>
                <w:szCs w:val="20"/>
              </w:rPr>
            </w:pPr>
            <w:r>
              <w:rPr>
                <w:sz w:val="20"/>
                <w:szCs w:val="20"/>
              </w:rPr>
              <w:t>1.705</w:t>
            </w:r>
          </w:p>
          <w:p w14:paraId="7589A7AB" w14:textId="77777777" w:rsidR="00CE1BD0" w:rsidRPr="00C26E73" w:rsidRDefault="00CE1BD0" w:rsidP="00B771A6">
            <w:pPr>
              <w:jc w:val="center"/>
              <w:rPr>
                <w:sz w:val="20"/>
                <w:szCs w:val="20"/>
              </w:rPr>
            </w:pPr>
            <w:r>
              <w:rPr>
                <w:sz w:val="20"/>
                <w:szCs w:val="20"/>
              </w:rPr>
              <w:t>(0.784-3.707)</w:t>
            </w:r>
          </w:p>
        </w:tc>
      </w:tr>
      <w:tr w:rsidR="00CE1BD0" w:rsidRPr="00C26E73" w14:paraId="6110C558" w14:textId="77777777" w:rsidTr="00B771A6">
        <w:tc>
          <w:tcPr>
            <w:tcW w:w="2127" w:type="dxa"/>
            <w:tcBorders>
              <w:top w:val="nil"/>
              <w:left w:val="nil"/>
              <w:bottom w:val="nil"/>
              <w:right w:val="nil"/>
            </w:tcBorders>
          </w:tcPr>
          <w:p w14:paraId="31FC320B" w14:textId="77777777" w:rsidR="00CE1BD0" w:rsidRPr="00C26E73" w:rsidRDefault="00CE1BD0" w:rsidP="00B771A6">
            <w:pPr>
              <w:rPr>
                <w:sz w:val="20"/>
                <w:szCs w:val="20"/>
              </w:rPr>
            </w:pPr>
            <w:r w:rsidRPr="00C26E73">
              <w:rPr>
                <w:sz w:val="20"/>
                <w:szCs w:val="20"/>
              </w:rPr>
              <w:t>Constraints on Government</w:t>
            </w:r>
          </w:p>
        </w:tc>
        <w:tc>
          <w:tcPr>
            <w:tcW w:w="1324" w:type="dxa"/>
            <w:tcBorders>
              <w:top w:val="nil"/>
              <w:left w:val="nil"/>
              <w:bottom w:val="nil"/>
              <w:right w:val="nil"/>
            </w:tcBorders>
          </w:tcPr>
          <w:p w14:paraId="3318A976" w14:textId="77777777" w:rsidR="00CE1BD0" w:rsidRPr="00C26E73" w:rsidRDefault="00CE1BD0" w:rsidP="00B771A6">
            <w:pPr>
              <w:jc w:val="center"/>
              <w:rPr>
                <w:sz w:val="20"/>
                <w:szCs w:val="20"/>
              </w:rPr>
            </w:pPr>
          </w:p>
        </w:tc>
        <w:tc>
          <w:tcPr>
            <w:tcW w:w="1491" w:type="dxa"/>
            <w:tcBorders>
              <w:top w:val="nil"/>
              <w:left w:val="nil"/>
              <w:bottom w:val="nil"/>
              <w:right w:val="nil"/>
            </w:tcBorders>
          </w:tcPr>
          <w:p w14:paraId="5429E90F" w14:textId="77777777" w:rsidR="00CE1BD0" w:rsidRPr="00C26E73" w:rsidRDefault="00CE1BD0" w:rsidP="00B771A6">
            <w:pPr>
              <w:jc w:val="center"/>
              <w:rPr>
                <w:sz w:val="20"/>
                <w:szCs w:val="20"/>
              </w:rPr>
            </w:pPr>
          </w:p>
        </w:tc>
        <w:tc>
          <w:tcPr>
            <w:tcW w:w="1592" w:type="dxa"/>
            <w:tcBorders>
              <w:top w:val="nil"/>
              <w:left w:val="nil"/>
              <w:bottom w:val="nil"/>
              <w:right w:val="nil"/>
            </w:tcBorders>
          </w:tcPr>
          <w:p w14:paraId="66DED271" w14:textId="77777777" w:rsidR="00CE1BD0" w:rsidRPr="00C26E73" w:rsidRDefault="00CE1BD0" w:rsidP="00B771A6">
            <w:pPr>
              <w:jc w:val="center"/>
              <w:rPr>
                <w:sz w:val="20"/>
                <w:szCs w:val="20"/>
              </w:rPr>
            </w:pPr>
          </w:p>
        </w:tc>
        <w:tc>
          <w:tcPr>
            <w:tcW w:w="1473" w:type="dxa"/>
            <w:tcBorders>
              <w:top w:val="nil"/>
              <w:left w:val="nil"/>
              <w:bottom w:val="nil"/>
              <w:right w:val="nil"/>
            </w:tcBorders>
          </w:tcPr>
          <w:p w14:paraId="0D3C2BC5" w14:textId="77777777" w:rsidR="00CE1BD0" w:rsidRDefault="00CE1BD0" w:rsidP="00B771A6">
            <w:pPr>
              <w:jc w:val="center"/>
              <w:rPr>
                <w:sz w:val="20"/>
                <w:szCs w:val="20"/>
              </w:rPr>
            </w:pPr>
            <w:r>
              <w:rPr>
                <w:sz w:val="20"/>
                <w:szCs w:val="20"/>
              </w:rPr>
              <w:t>0.588</w:t>
            </w:r>
          </w:p>
          <w:p w14:paraId="5867DB90" w14:textId="77777777" w:rsidR="00CE1BD0" w:rsidRPr="00C26E73" w:rsidRDefault="00CE1BD0" w:rsidP="00B771A6">
            <w:pPr>
              <w:jc w:val="center"/>
              <w:rPr>
                <w:sz w:val="20"/>
                <w:szCs w:val="20"/>
              </w:rPr>
            </w:pPr>
            <w:r>
              <w:rPr>
                <w:sz w:val="20"/>
                <w:szCs w:val="20"/>
              </w:rPr>
              <w:t>(0.094-3.670)</w:t>
            </w:r>
          </w:p>
        </w:tc>
        <w:tc>
          <w:tcPr>
            <w:tcW w:w="1632" w:type="dxa"/>
            <w:tcBorders>
              <w:top w:val="nil"/>
              <w:left w:val="nil"/>
              <w:bottom w:val="nil"/>
              <w:right w:val="nil"/>
            </w:tcBorders>
          </w:tcPr>
          <w:p w14:paraId="235F0997" w14:textId="77777777" w:rsidR="00CE1BD0" w:rsidRDefault="00CE1BD0" w:rsidP="00B771A6">
            <w:pPr>
              <w:jc w:val="center"/>
              <w:rPr>
                <w:sz w:val="20"/>
                <w:szCs w:val="20"/>
              </w:rPr>
            </w:pPr>
            <w:r>
              <w:rPr>
                <w:sz w:val="20"/>
                <w:szCs w:val="20"/>
              </w:rPr>
              <w:t>10.997</w:t>
            </w:r>
          </w:p>
          <w:p w14:paraId="0FFFBD60" w14:textId="77777777" w:rsidR="00CE1BD0" w:rsidRPr="00C26E73" w:rsidRDefault="00CE1BD0" w:rsidP="00B771A6">
            <w:pPr>
              <w:jc w:val="center"/>
              <w:rPr>
                <w:sz w:val="20"/>
                <w:szCs w:val="20"/>
              </w:rPr>
            </w:pPr>
            <w:r>
              <w:rPr>
                <w:sz w:val="20"/>
                <w:szCs w:val="20"/>
              </w:rPr>
              <w:t>(0.952-494.393)</w:t>
            </w:r>
          </w:p>
        </w:tc>
      </w:tr>
      <w:tr w:rsidR="00CE1BD0" w:rsidRPr="00C26E73" w14:paraId="7FF719A6" w14:textId="77777777" w:rsidTr="00B771A6">
        <w:tc>
          <w:tcPr>
            <w:tcW w:w="2127" w:type="dxa"/>
            <w:tcBorders>
              <w:top w:val="nil"/>
              <w:left w:val="nil"/>
              <w:bottom w:val="nil"/>
              <w:right w:val="nil"/>
            </w:tcBorders>
          </w:tcPr>
          <w:p w14:paraId="5B6FA705" w14:textId="77777777" w:rsidR="00CE1BD0" w:rsidRPr="00C26E73" w:rsidRDefault="00CE1BD0" w:rsidP="00B771A6">
            <w:pPr>
              <w:rPr>
                <w:sz w:val="20"/>
                <w:szCs w:val="20"/>
              </w:rPr>
            </w:pPr>
            <w:r w:rsidRPr="00C26E73">
              <w:rPr>
                <w:sz w:val="20"/>
                <w:szCs w:val="20"/>
              </w:rPr>
              <w:t>GDP Growth</w:t>
            </w:r>
          </w:p>
        </w:tc>
        <w:tc>
          <w:tcPr>
            <w:tcW w:w="1324" w:type="dxa"/>
            <w:tcBorders>
              <w:top w:val="nil"/>
              <w:left w:val="nil"/>
              <w:bottom w:val="nil"/>
              <w:right w:val="nil"/>
            </w:tcBorders>
          </w:tcPr>
          <w:p w14:paraId="656753CA" w14:textId="77777777" w:rsidR="00CE1BD0" w:rsidRPr="00C26E73" w:rsidRDefault="00CE1BD0" w:rsidP="00B771A6">
            <w:pPr>
              <w:jc w:val="center"/>
              <w:rPr>
                <w:sz w:val="20"/>
                <w:szCs w:val="20"/>
              </w:rPr>
            </w:pPr>
          </w:p>
        </w:tc>
        <w:tc>
          <w:tcPr>
            <w:tcW w:w="1491" w:type="dxa"/>
            <w:tcBorders>
              <w:top w:val="nil"/>
              <w:left w:val="nil"/>
              <w:bottom w:val="nil"/>
              <w:right w:val="nil"/>
            </w:tcBorders>
          </w:tcPr>
          <w:p w14:paraId="48065894" w14:textId="77777777" w:rsidR="00CE1BD0" w:rsidRPr="00C26E73" w:rsidRDefault="00CE1BD0" w:rsidP="00B771A6">
            <w:pPr>
              <w:jc w:val="center"/>
              <w:rPr>
                <w:sz w:val="20"/>
                <w:szCs w:val="20"/>
              </w:rPr>
            </w:pPr>
          </w:p>
        </w:tc>
        <w:tc>
          <w:tcPr>
            <w:tcW w:w="1592" w:type="dxa"/>
            <w:tcBorders>
              <w:top w:val="nil"/>
              <w:left w:val="nil"/>
              <w:bottom w:val="nil"/>
              <w:right w:val="nil"/>
            </w:tcBorders>
          </w:tcPr>
          <w:p w14:paraId="36810AB2" w14:textId="77777777" w:rsidR="00CE1BD0" w:rsidRPr="00C26E73" w:rsidRDefault="00CE1BD0" w:rsidP="00B771A6">
            <w:pPr>
              <w:jc w:val="center"/>
              <w:rPr>
                <w:sz w:val="20"/>
                <w:szCs w:val="20"/>
              </w:rPr>
            </w:pPr>
          </w:p>
        </w:tc>
        <w:tc>
          <w:tcPr>
            <w:tcW w:w="1473" w:type="dxa"/>
            <w:tcBorders>
              <w:top w:val="nil"/>
              <w:left w:val="nil"/>
              <w:bottom w:val="nil"/>
              <w:right w:val="nil"/>
            </w:tcBorders>
          </w:tcPr>
          <w:p w14:paraId="0F841BD8" w14:textId="77777777" w:rsidR="00CE1BD0" w:rsidRDefault="00CE1BD0" w:rsidP="00B771A6">
            <w:pPr>
              <w:jc w:val="center"/>
              <w:rPr>
                <w:sz w:val="20"/>
                <w:szCs w:val="20"/>
              </w:rPr>
            </w:pPr>
            <w:r>
              <w:rPr>
                <w:sz w:val="20"/>
                <w:szCs w:val="20"/>
              </w:rPr>
              <w:t>0.951</w:t>
            </w:r>
          </w:p>
          <w:p w14:paraId="5A2CE464" w14:textId="77777777" w:rsidR="00CE1BD0" w:rsidRPr="00C26E73" w:rsidRDefault="00CE1BD0" w:rsidP="00B771A6">
            <w:pPr>
              <w:jc w:val="center"/>
              <w:rPr>
                <w:sz w:val="20"/>
                <w:szCs w:val="20"/>
              </w:rPr>
            </w:pPr>
            <w:r>
              <w:rPr>
                <w:sz w:val="20"/>
                <w:szCs w:val="20"/>
              </w:rPr>
              <w:t>(0.867-1.044)</w:t>
            </w:r>
          </w:p>
        </w:tc>
        <w:tc>
          <w:tcPr>
            <w:tcW w:w="1632" w:type="dxa"/>
            <w:tcBorders>
              <w:top w:val="nil"/>
              <w:left w:val="nil"/>
              <w:bottom w:val="nil"/>
              <w:right w:val="nil"/>
            </w:tcBorders>
          </w:tcPr>
          <w:p w14:paraId="0742AFA4" w14:textId="77777777" w:rsidR="00CE1BD0" w:rsidRDefault="00CE1BD0" w:rsidP="00B771A6">
            <w:pPr>
              <w:jc w:val="center"/>
              <w:rPr>
                <w:sz w:val="20"/>
                <w:szCs w:val="20"/>
              </w:rPr>
            </w:pPr>
            <w:r>
              <w:rPr>
                <w:sz w:val="20"/>
                <w:szCs w:val="20"/>
              </w:rPr>
              <w:t>1.024</w:t>
            </w:r>
          </w:p>
          <w:p w14:paraId="2458DBDB" w14:textId="77777777" w:rsidR="00CE1BD0" w:rsidRPr="00C26E73" w:rsidRDefault="00CE1BD0" w:rsidP="00B771A6">
            <w:pPr>
              <w:jc w:val="center"/>
              <w:rPr>
                <w:sz w:val="20"/>
                <w:szCs w:val="20"/>
              </w:rPr>
            </w:pPr>
            <w:r>
              <w:rPr>
                <w:sz w:val="20"/>
                <w:szCs w:val="20"/>
              </w:rPr>
              <w:t>(0.952-1.102)</w:t>
            </w:r>
          </w:p>
        </w:tc>
      </w:tr>
      <w:tr w:rsidR="00CE1BD0" w:rsidRPr="00C26E73" w14:paraId="0DC30914" w14:textId="77777777" w:rsidTr="00B771A6">
        <w:tc>
          <w:tcPr>
            <w:tcW w:w="2127" w:type="dxa"/>
            <w:tcBorders>
              <w:top w:val="nil"/>
              <w:left w:val="nil"/>
              <w:bottom w:val="single" w:sz="4" w:space="0" w:color="auto"/>
              <w:right w:val="nil"/>
            </w:tcBorders>
          </w:tcPr>
          <w:p w14:paraId="45A0053E" w14:textId="77777777" w:rsidR="00CE1BD0" w:rsidRPr="00C26E73" w:rsidRDefault="00CE1BD0" w:rsidP="00B771A6">
            <w:pPr>
              <w:rPr>
                <w:sz w:val="20"/>
                <w:szCs w:val="20"/>
              </w:rPr>
            </w:pPr>
            <w:r w:rsidRPr="00C26E73">
              <w:rPr>
                <w:sz w:val="20"/>
                <w:szCs w:val="20"/>
              </w:rPr>
              <w:t>MC Policies Already in Place</w:t>
            </w:r>
          </w:p>
        </w:tc>
        <w:tc>
          <w:tcPr>
            <w:tcW w:w="1324" w:type="dxa"/>
            <w:tcBorders>
              <w:top w:val="nil"/>
              <w:left w:val="nil"/>
              <w:bottom w:val="single" w:sz="4" w:space="0" w:color="auto"/>
              <w:right w:val="nil"/>
            </w:tcBorders>
          </w:tcPr>
          <w:p w14:paraId="26F5F2D1" w14:textId="77777777" w:rsidR="00CE1BD0" w:rsidRPr="00C26E73" w:rsidRDefault="00CE1BD0" w:rsidP="00B771A6">
            <w:pPr>
              <w:jc w:val="center"/>
              <w:rPr>
                <w:sz w:val="20"/>
                <w:szCs w:val="20"/>
              </w:rPr>
            </w:pPr>
          </w:p>
        </w:tc>
        <w:tc>
          <w:tcPr>
            <w:tcW w:w="1491" w:type="dxa"/>
            <w:tcBorders>
              <w:top w:val="nil"/>
              <w:left w:val="nil"/>
              <w:bottom w:val="single" w:sz="4" w:space="0" w:color="auto"/>
              <w:right w:val="nil"/>
            </w:tcBorders>
          </w:tcPr>
          <w:p w14:paraId="447106DB" w14:textId="77777777" w:rsidR="00CE1BD0" w:rsidRPr="00C26E73" w:rsidRDefault="00CE1BD0" w:rsidP="00B771A6">
            <w:pPr>
              <w:jc w:val="center"/>
              <w:rPr>
                <w:sz w:val="20"/>
                <w:szCs w:val="20"/>
              </w:rPr>
            </w:pPr>
          </w:p>
        </w:tc>
        <w:tc>
          <w:tcPr>
            <w:tcW w:w="1592" w:type="dxa"/>
            <w:tcBorders>
              <w:top w:val="nil"/>
              <w:left w:val="nil"/>
              <w:bottom w:val="single" w:sz="4" w:space="0" w:color="auto"/>
              <w:right w:val="nil"/>
            </w:tcBorders>
          </w:tcPr>
          <w:p w14:paraId="3F20CB9C" w14:textId="77777777" w:rsidR="00CE1BD0" w:rsidRPr="00C26E73" w:rsidRDefault="00CE1BD0" w:rsidP="00B771A6">
            <w:pPr>
              <w:jc w:val="center"/>
              <w:rPr>
                <w:sz w:val="20"/>
                <w:szCs w:val="20"/>
              </w:rPr>
            </w:pPr>
          </w:p>
        </w:tc>
        <w:tc>
          <w:tcPr>
            <w:tcW w:w="1473" w:type="dxa"/>
            <w:tcBorders>
              <w:top w:val="nil"/>
              <w:left w:val="nil"/>
              <w:bottom w:val="single" w:sz="4" w:space="0" w:color="auto"/>
              <w:right w:val="nil"/>
            </w:tcBorders>
          </w:tcPr>
          <w:p w14:paraId="68300785" w14:textId="77777777" w:rsidR="00CE1BD0" w:rsidRPr="00C26E73" w:rsidRDefault="00CE1BD0" w:rsidP="00B771A6">
            <w:pPr>
              <w:jc w:val="center"/>
              <w:rPr>
                <w:sz w:val="20"/>
                <w:szCs w:val="20"/>
              </w:rPr>
            </w:pPr>
          </w:p>
        </w:tc>
        <w:tc>
          <w:tcPr>
            <w:tcW w:w="1632" w:type="dxa"/>
            <w:tcBorders>
              <w:top w:val="nil"/>
              <w:left w:val="nil"/>
              <w:bottom w:val="single" w:sz="4" w:space="0" w:color="auto"/>
              <w:right w:val="nil"/>
            </w:tcBorders>
          </w:tcPr>
          <w:p w14:paraId="159D7015" w14:textId="77777777" w:rsidR="00CE1BD0" w:rsidRDefault="00CE1BD0" w:rsidP="00B771A6">
            <w:pPr>
              <w:jc w:val="center"/>
              <w:rPr>
                <w:sz w:val="20"/>
                <w:szCs w:val="20"/>
              </w:rPr>
            </w:pPr>
            <w:r>
              <w:rPr>
                <w:sz w:val="20"/>
                <w:szCs w:val="20"/>
              </w:rPr>
              <w:t>0.622***</w:t>
            </w:r>
          </w:p>
          <w:p w14:paraId="53E18548" w14:textId="77777777" w:rsidR="00CE1BD0" w:rsidRPr="00C26E73" w:rsidRDefault="00CE1BD0" w:rsidP="00B771A6">
            <w:pPr>
              <w:jc w:val="center"/>
              <w:rPr>
                <w:sz w:val="20"/>
                <w:szCs w:val="20"/>
              </w:rPr>
            </w:pPr>
            <w:r>
              <w:rPr>
                <w:sz w:val="20"/>
                <w:szCs w:val="20"/>
              </w:rPr>
              <w:t>(0.465-0.832)</w:t>
            </w:r>
          </w:p>
        </w:tc>
      </w:tr>
      <w:tr w:rsidR="00CE1BD0" w:rsidRPr="00C26E73" w14:paraId="0F71FEB8" w14:textId="77777777" w:rsidTr="00B771A6">
        <w:tc>
          <w:tcPr>
            <w:tcW w:w="2127" w:type="dxa"/>
            <w:tcBorders>
              <w:left w:val="nil"/>
              <w:bottom w:val="single" w:sz="4" w:space="0" w:color="auto"/>
              <w:right w:val="nil"/>
            </w:tcBorders>
          </w:tcPr>
          <w:p w14:paraId="0E4009A7" w14:textId="77777777" w:rsidR="00CE1BD0" w:rsidRPr="00C26E73" w:rsidRDefault="00CE1BD0" w:rsidP="00B771A6">
            <w:pPr>
              <w:rPr>
                <w:sz w:val="20"/>
                <w:szCs w:val="20"/>
              </w:rPr>
            </w:pPr>
            <w:r w:rsidRPr="00C26E73">
              <w:rPr>
                <w:sz w:val="20"/>
                <w:szCs w:val="20"/>
              </w:rPr>
              <w:t xml:space="preserve">Observations </w:t>
            </w:r>
          </w:p>
        </w:tc>
        <w:tc>
          <w:tcPr>
            <w:tcW w:w="1324" w:type="dxa"/>
            <w:tcBorders>
              <w:left w:val="nil"/>
              <w:bottom w:val="single" w:sz="4" w:space="0" w:color="auto"/>
              <w:right w:val="nil"/>
            </w:tcBorders>
          </w:tcPr>
          <w:p w14:paraId="49BF06C9" w14:textId="77777777" w:rsidR="00CE1BD0" w:rsidRPr="00C26E73" w:rsidRDefault="00CE1BD0" w:rsidP="00B771A6">
            <w:pPr>
              <w:jc w:val="center"/>
              <w:rPr>
                <w:sz w:val="20"/>
                <w:szCs w:val="20"/>
              </w:rPr>
            </w:pPr>
            <w:r>
              <w:rPr>
                <w:sz w:val="20"/>
                <w:szCs w:val="20"/>
              </w:rPr>
              <w:t>903</w:t>
            </w:r>
          </w:p>
        </w:tc>
        <w:tc>
          <w:tcPr>
            <w:tcW w:w="1491" w:type="dxa"/>
            <w:tcBorders>
              <w:left w:val="nil"/>
              <w:bottom w:val="single" w:sz="4" w:space="0" w:color="auto"/>
              <w:right w:val="nil"/>
            </w:tcBorders>
          </w:tcPr>
          <w:p w14:paraId="407432EC" w14:textId="77777777" w:rsidR="00CE1BD0" w:rsidRPr="00C26E73" w:rsidRDefault="00CE1BD0" w:rsidP="00B771A6">
            <w:pPr>
              <w:jc w:val="center"/>
              <w:rPr>
                <w:sz w:val="20"/>
                <w:szCs w:val="20"/>
              </w:rPr>
            </w:pPr>
            <w:r>
              <w:rPr>
                <w:sz w:val="20"/>
                <w:szCs w:val="20"/>
              </w:rPr>
              <w:t>902</w:t>
            </w:r>
          </w:p>
        </w:tc>
        <w:tc>
          <w:tcPr>
            <w:tcW w:w="1592" w:type="dxa"/>
            <w:tcBorders>
              <w:left w:val="nil"/>
              <w:bottom w:val="single" w:sz="4" w:space="0" w:color="auto"/>
              <w:right w:val="nil"/>
            </w:tcBorders>
          </w:tcPr>
          <w:p w14:paraId="44D262C6" w14:textId="77777777" w:rsidR="00CE1BD0" w:rsidRPr="00C26E73" w:rsidRDefault="00CE1BD0" w:rsidP="00B771A6">
            <w:pPr>
              <w:jc w:val="center"/>
              <w:rPr>
                <w:sz w:val="20"/>
                <w:szCs w:val="20"/>
              </w:rPr>
            </w:pPr>
            <w:r>
              <w:rPr>
                <w:sz w:val="20"/>
                <w:szCs w:val="20"/>
              </w:rPr>
              <w:t>668</w:t>
            </w:r>
          </w:p>
        </w:tc>
        <w:tc>
          <w:tcPr>
            <w:tcW w:w="1473" w:type="dxa"/>
            <w:tcBorders>
              <w:left w:val="nil"/>
              <w:bottom w:val="single" w:sz="4" w:space="0" w:color="auto"/>
              <w:right w:val="nil"/>
            </w:tcBorders>
          </w:tcPr>
          <w:p w14:paraId="56241401" w14:textId="77777777" w:rsidR="00CE1BD0" w:rsidRPr="00C26E73" w:rsidRDefault="00CE1BD0" w:rsidP="00B771A6">
            <w:pPr>
              <w:jc w:val="center"/>
              <w:rPr>
                <w:sz w:val="20"/>
                <w:szCs w:val="20"/>
              </w:rPr>
            </w:pPr>
            <w:r>
              <w:rPr>
                <w:sz w:val="20"/>
                <w:szCs w:val="20"/>
              </w:rPr>
              <w:t>610</w:t>
            </w:r>
          </w:p>
        </w:tc>
        <w:tc>
          <w:tcPr>
            <w:tcW w:w="1632" w:type="dxa"/>
            <w:tcBorders>
              <w:left w:val="nil"/>
              <w:bottom w:val="single" w:sz="4" w:space="0" w:color="auto"/>
              <w:right w:val="nil"/>
            </w:tcBorders>
          </w:tcPr>
          <w:p w14:paraId="41204E8B" w14:textId="77777777" w:rsidR="00CE1BD0" w:rsidRPr="00C26E73" w:rsidRDefault="00CE1BD0" w:rsidP="00B771A6">
            <w:pPr>
              <w:jc w:val="center"/>
              <w:rPr>
                <w:sz w:val="20"/>
                <w:szCs w:val="20"/>
              </w:rPr>
            </w:pPr>
            <w:r>
              <w:rPr>
                <w:sz w:val="20"/>
                <w:szCs w:val="20"/>
              </w:rPr>
              <w:t>610</w:t>
            </w:r>
          </w:p>
        </w:tc>
      </w:tr>
      <w:tr w:rsidR="00CE1BD0" w14:paraId="779786A3" w14:textId="77777777" w:rsidTr="00B771A6">
        <w:tc>
          <w:tcPr>
            <w:tcW w:w="9639" w:type="dxa"/>
            <w:gridSpan w:val="6"/>
            <w:tcBorders>
              <w:left w:val="nil"/>
              <w:right w:val="nil"/>
            </w:tcBorders>
          </w:tcPr>
          <w:p w14:paraId="2345929E" w14:textId="77777777" w:rsidR="00CE1BD0" w:rsidRDefault="00CE1BD0" w:rsidP="00B771A6">
            <w:r>
              <w:t>*** P&gt;0.01, ** P&gt;0.05, ** P&gt;0.10</w:t>
            </w:r>
          </w:p>
          <w:p w14:paraId="3F166C99" w14:textId="77777777" w:rsidR="00CE1BD0" w:rsidRDefault="00CE1BD0" w:rsidP="00B771A6">
            <w:r>
              <w:lastRenderedPageBreak/>
              <w:t xml:space="preserve">Coefficients are hazard ratios for cox proportional hazard models.  </w:t>
            </w:r>
          </w:p>
          <w:p w14:paraId="5A510212" w14:textId="77777777" w:rsidR="00CE1BD0" w:rsidRDefault="00CE1BD0" w:rsidP="00B771A6">
            <w:r>
              <w:t>A coefficient greater than 1 indicates a positive effect, a coefficient less than 1 indicates a negative effect.</w:t>
            </w:r>
          </w:p>
          <w:p w14:paraId="70C95A3B" w14:textId="77777777" w:rsidR="00CE1BD0" w:rsidRDefault="00CE1BD0" w:rsidP="00B771A6">
            <w:r>
              <w:t>Range of effects for a 95% confidence level are shown in brackets.</w:t>
            </w:r>
          </w:p>
        </w:tc>
      </w:tr>
    </w:tbl>
    <w:p w14:paraId="6D3D69BB" w14:textId="175B55E8" w:rsidR="00CE1BD0" w:rsidRDefault="00CE1BD0" w:rsidP="00BF7481">
      <w:pPr>
        <w:pStyle w:val="BodyParagraph"/>
      </w:pPr>
    </w:p>
    <w:p w14:paraId="25FB5636" w14:textId="7A11DD23" w:rsidR="00CE1BD0" w:rsidRDefault="00B771A6" w:rsidP="00BF7481">
      <w:pPr>
        <w:pStyle w:val="BodyParagraph"/>
        <w:rPr>
          <w:b/>
        </w:rPr>
      </w:pPr>
      <w:r>
        <w:rPr>
          <w:b/>
        </w:rPr>
        <w:t xml:space="preserve">Appendix F- Models Excluding Switzerland and the United States </w:t>
      </w:r>
    </w:p>
    <w:tbl>
      <w:tblPr>
        <w:tblStyle w:val="TableGrid"/>
        <w:tblW w:w="9498" w:type="dxa"/>
        <w:tblLook w:val="04A0" w:firstRow="1" w:lastRow="0" w:firstColumn="1" w:lastColumn="0" w:noHBand="0" w:noVBand="1"/>
      </w:tblPr>
      <w:tblGrid>
        <w:gridCol w:w="1968"/>
        <w:gridCol w:w="1355"/>
        <w:gridCol w:w="1514"/>
        <w:gridCol w:w="1572"/>
        <w:gridCol w:w="1572"/>
        <w:gridCol w:w="1517"/>
      </w:tblGrid>
      <w:tr w:rsidR="00B771A6" w14:paraId="681343F9" w14:textId="77777777" w:rsidTr="00B771A6">
        <w:tc>
          <w:tcPr>
            <w:tcW w:w="9498" w:type="dxa"/>
            <w:gridSpan w:val="6"/>
            <w:tcBorders>
              <w:top w:val="nil"/>
              <w:left w:val="nil"/>
              <w:bottom w:val="single" w:sz="4" w:space="0" w:color="auto"/>
              <w:right w:val="nil"/>
            </w:tcBorders>
          </w:tcPr>
          <w:p w14:paraId="4AC0F8BD" w14:textId="1A983314" w:rsidR="00B771A6" w:rsidRDefault="00B771A6" w:rsidP="00B771A6">
            <w:pPr>
              <w:rPr>
                <w:b/>
              </w:rPr>
            </w:pPr>
            <w:r>
              <w:rPr>
                <w:b/>
              </w:rPr>
              <w:t>Table F1: Left and Right Effects on Policy Adoption (Multiculturalism Only)</w:t>
            </w:r>
          </w:p>
        </w:tc>
      </w:tr>
      <w:tr w:rsidR="00B771A6" w14:paraId="083D7165" w14:textId="77777777" w:rsidTr="00B771A6">
        <w:tc>
          <w:tcPr>
            <w:tcW w:w="1968" w:type="dxa"/>
            <w:tcBorders>
              <w:left w:val="nil"/>
              <w:bottom w:val="single" w:sz="4" w:space="0" w:color="auto"/>
              <w:right w:val="nil"/>
            </w:tcBorders>
          </w:tcPr>
          <w:p w14:paraId="46239514" w14:textId="77777777" w:rsidR="00B771A6" w:rsidRPr="00FF64B2" w:rsidRDefault="00B771A6" w:rsidP="00B771A6">
            <w:pPr>
              <w:rPr>
                <w:b/>
              </w:rPr>
            </w:pPr>
            <w:r>
              <w:rPr>
                <w:b/>
              </w:rPr>
              <w:t>Variable</w:t>
            </w:r>
          </w:p>
        </w:tc>
        <w:tc>
          <w:tcPr>
            <w:tcW w:w="1355" w:type="dxa"/>
            <w:tcBorders>
              <w:left w:val="nil"/>
              <w:bottom w:val="single" w:sz="4" w:space="0" w:color="auto"/>
              <w:right w:val="nil"/>
            </w:tcBorders>
          </w:tcPr>
          <w:p w14:paraId="5E1AF023" w14:textId="77777777" w:rsidR="00B771A6" w:rsidRPr="00FF64B2" w:rsidRDefault="00B771A6" w:rsidP="00B771A6">
            <w:pPr>
              <w:jc w:val="center"/>
              <w:rPr>
                <w:b/>
              </w:rPr>
            </w:pPr>
            <w:r>
              <w:rPr>
                <w:b/>
              </w:rPr>
              <w:t>Model 1</w:t>
            </w:r>
          </w:p>
        </w:tc>
        <w:tc>
          <w:tcPr>
            <w:tcW w:w="1514" w:type="dxa"/>
            <w:tcBorders>
              <w:left w:val="nil"/>
              <w:bottom w:val="single" w:sz="4" w:space="0" w:color="auto"/>
              <w:right w:val="nil"/>
            </w:tcBorders>
          </w:tcPr>
          <w:p w14:paraId="4A7B60AE" w14:textId="77777777" w:rsidR="00B771A6" w:rsidRPr="00FF64B2" w:rsidRDefault="00B771A6" w:rsidP="00B771A6">
            <w:pPr>
              <w:jc w:val="center"/>
              <w:rPr>
                <w:b/>
              </w:rPr>
            </w:pPr>
            <w:r>
              <w:rPr>
                <w:b/>
              </w:rPr>
              <w:t>Model 2</w:t>
            </w:r>
          </w:p>
        </w:tc>
        <w:tc>
          <w:tcPr>
            <w:tcW w:w="1572" w:type="dxa"/>
            <w:tcBorders>
              <w:left w:val="nil"/>
              <w:bottom w:val="single" w:sz="4" w:space="0" w:color="auto"/>
              <w:right w:val="nil"/>
            </w:tcBorders>
          </w:tcPr>
          <w:p w14:paraId="7A38D79D" w14:textId="77777777" w:rsidR="00B771A6" w:rsidRPr="00FF64B2" w:rsidRDefault="00B771A6" w:rsidP="00B771A6">
            <w:pPr>
              <w:jc w:val="center"/>
              <w:rPr>
                <w:b/>
              </w:rPr>
            </w:pPr>
            <w:r>
              <w:rPr>
                <w:b/>
              </w:rPr>
              <w:t>Model 3</w:t>
            </w:r>
          </w:p>
        </w:tc>
        <w:tc>
          <w:tcPr>
            <w:tcW w:w="1572" w:type="dxa"/>
            <w:tcBorders>
              <w:left w:val="nil"/>
              <w:bottom w:val="single" w:sz="4" w:space="0" w:color="auto"/>
              <w:right w:val="nil"/>
            </w:tcBorders>
          </w:tcPr>
          <w:p w14:paraId="71B48B28" w14:textId="77777777" w:rsidR="00B771A6" w:rsidRPr="00FF64B2" w:rsidRDefault="00B771A6" w:rsidP="00B771A6">
            <w:pPr>
              <w:jc w:val="center"/>
              <w:rPr>
                <w:b/>
              </w:rPr>
            </w:pPr>
            <w:r>
              <w:rPr>
                <w:b/>
              </w:rPr>
              <w:t>Model 4</w:t>
            </w:r>
          </w:p>
        </w:tc>
        <w:tc>
          <w:tcPr>
            <w:tcW w:w="1517" w:type="dxa"/>
            <w:tcBorders>
              <w:left w:val="nil"/>
              <w:bottom w:val="single" w:sz="4" w:space="0" w:color="auto"/>
              <w:right w:val="nil"/>
            </w:tcBorders>
          </w:tcPr>
          <w:p w14:paraId="364B77BD" w14:textId="77777777" w:rsidR="00B771A6" w:rsidRDefault="00B771A6" w:rsidP="00B771A6">
            <w:pPr>
              <w:jc w:val="center"/>
              <w:rPr>
                <w:b/>
              </w:rPr>
            </w:pPr>
            <w:r>
              <w:rPr>
                <w:b/>
              </w:rPr>
              <w:t>Model 5</w:t>
            </w:r>
          </w:p>
        </w:tc>
      </w:tr>
      <w:tr w:rsidR="00B771A6" w:rsidRPr="009F20AC" w14:paraId="25269124" w14:textId="77777777" w:rsidTr="00B771A6">
        <w:tc>
          <w:tcPr>
            <w:tcW w:w="1968" w:type="dxa"/>
            <w:tcBorders>
              <w:left w:val="nil"/>
              <w:bottom w:val="nil"/>
              <w:right w:val="nil"/>
            </w:tcBorders>
          </w:tcPr>
          <w:p w14:paraId="3833DA1A" w14:textId="77777777" w:rsidR="00B771A6" w:rsidRPr="009F20AC" w:rsidRDefault="00B771A6" w:rsidP="00B771A6">
            <w:pPr>
              <w:rPr>
                <w:sz w:val="20"/>
                <w:szCs w:val="20"/>
              </w:rPr>
            </w:pPr>
            <w:r w:rsidRPr="009F20AC">
              <w:rPr>
                <w:sz w:val="20"/>
                <w:szCs w:val="20"/>
              </w:rPr>
              <w:t>Left Party MC Support</w:t>
            </w:r>
          </w:p>
        </w:tc>
        <w:tc>
          <w:tcPr>
            <w:tcW w:w="1355" w:type="dxa"/>
            <w:tcBorders>
              <w:left w:val="nil"/>
              <w:bottom w:val="nil"/>
              <w:right w:val="nil"/>
            </w:tcBorders>
          </w:tcPr>
          <w:p w14:paraId="3842E9F1" w14:textId="77777777" w:rsidR="00B771A6" w:rsidRDefault="00B771A6" w:rsidP="00B771A6">
            <w:pPr>
              <w:jc w:val="center"/>
              <w:rPr>
                <w:sz w:val="20"/>
                <w:szCs w:val="20"/>
              </w:rPr>
            </w:pPr>
            <w:r>
              <w:rPr>
                <w:sz w:val="20"/>
                <w:szCs w:val="20"/>
              </w:rPr>
              <w:t>1.101</w:t>
            </w:r>
          </w:p>
          <w:p w14:paraId="7A159BDD" w14:textId="77777777" w:rsidR="00B771A6" w:rsidRPr="009F20AC" w:rsidRDefault="00B771A6" w:rsidP="00B771A6">
            <w:pPr>
              <w:jc w:val="center"/>
              <w:rPr>
                <w:sz w:val="20"/>
                <w:szCs w:val="20"/>
              </w:rPr>
            </w:pPr>
            <w:r>
              <w:rPr>
                <w:sz w:val="20"/>
                <w:szCs w:val="20"/>
              </w:rPr>
              <w:t>(0.808-1.501)</w:t>
            </w:r>
          </w:p>
        </w:tc>
        <w:tc>
          <w:tcPr>
            <w:tcW w:w="1514" w:type="dxa"/>
            <w:tcBorders>
              <w:left w:val="nil"/>
              <w:bottom w:val="nil"/>
              <w:right w:val="nil"/>
            </w:tcBorders>
          </w:tcPr>
          <w:p w14:paraId="2A095AE8" w14:textId="77777777" w:rsidR="00B771A6" w:rsidRDefault="00B771A6" w:rsidP="00B771A6">
            <w:pPr>
              <w:jc w:val="center"/>
              <w:rPr>
                <w:sz w:val="20"/>
                <w:szCs w:val="20"/>
              </w:rPr>
            </w:pPr>
            <w:r>
              <w:rPr>
                <w:sz w:val="20"/>
                <w:szCs w:val="20"/>
              </w:rPr>
              <w:t>1.091</w:t>
            </w:r>
          </w:p>
          <w:p w14:paraId="43F1463B" w14:textId="77777777" w:rsidR="00B771A6" w:rsidRPr="009F20AC" w:rsidRDefault="00B771A6" w:rsidP="00B771A6">
            <w:pPr>
              <w:jc w:val="center"/>
              <w:rPr>
                <w:sz w:val="20"/>
                <w:szCs w:val="20"/>
              </w:rPr>
            </w:pPr>
            <w:r>
              <w:rPr>
                <w:sz w:val="20"/>
                <w:szCs w:val="20"/>
              </w:rPr>
              <w:t>(0.878-1.355)</w:t>
            </w:r>
          </w:p>
        </w:tc>
        <w:tc>
          <w:tcPr>
            <w:tcW w:w="1572" w:type="dxa"/>
            <w:tcBorders>
              <w:left w:val="nil"/>
              <w:bottom w:val="nil"/>
              <w:right w:val="nil"/>
            </w:tcBorders>
          </w:tcPr>
          <w:p w14:paraId="1A201802" w14:textId="77777777" w:rsidR="00B771A6" w:rsidRDefault="00B771A6" w:rsidP="00B771A6">
            <w:pPr>
              <w:jc w:val="center"/>
              <w:rPr>
                <w:sz w:val="20"/>
                <w:szCs w:val="20"/>
              </w:rPr>
            </w:pPr>
            <w:r>
              <w:rPr>
                <w:sz w:val="20"/>
                <w:szCs w:val="20"/>
              </w:rPr>
              <w:t>1.164</w:t>
            </w:r>
          </w:p>
          <w:p w14:paraId="5C45BEA5" w14:textId="77777777" w:rsidR="00B771A6" w:rsidRPr="009F20AC" w:rsidRDefault="00B771A6" w:rsidP="00B771A6">
            <w:pPr>
              <w:jc w:val="center"/>
              <w:rPr>
                <w:sz w:val="20"/>
                <w:szCs w:val="20"/>
              </w:rPr>
            </w:pPr>
            <w:r>
              <w:rPr>
                <w:sz w:val="20"/>
                <w:szCs w:val="20"/>
              </w:rPr>
              <w:t>(0.843-1.607)</w:t>
            </w:r>
          </w:p>
        </w:tc>
        <w:tc>
          <w:tcPr>
            <w:tcW w:w="1572" w:type="dxa"/>
            <w:tcBorders>
              <w:left w:val="nil"/>
              <w:bottom w:val="nil"/>
              <w:right w:val="nil"/>
            </w:tcBorders>
          </w:tcPr>
          <w:p w14:paraId="7AAFA970" w14:textId="77777777" w:rsidR="00B771A6" w:rsidRDefault="00B771A6" w:rsidP="00B771A6">
            <w:pPr>
              <w:jc w:val="center"/>
              <w:rPr>
                <w:sz w:val="20"/>
                <w:szCs w:val="20"/>
              </w:rPr>
            </w:pPr>
            <w:r>
              <w:rPr>
                <w:sz w:val="20"/>
                <w:szCs w:val="20"/>
              </w:rPr>
              <w:t>1.137</w:t>
            </w:r>
          </w:p>
          <w:p w14:paraId="4004244D" w14:textId="77777777" w:rsidR="00B771A6" w:rsidRPr="009F20AC" w:rsidRDefault="00B771A6" w:rsidP="00B771A6">
            <w:pPr>
              <w:jc w:val="center"/>
              <w:rPr>
                <w:sz w:val="20"/>
                <w:szCs w:val="20"/>
              </w:rPr>
            </w:pPr>
            <w:r>
              <w:rPr>
                <w:sz w:val="20"/>
                <w:szCs w:val="20"/>
              </w:rPr>
              <w:t>(0.860-1.505)</w:t>
            </w:r>
          </w:p>
        </w:tc>
        <w:tc>
          <w:tcPr>
            <w:tcW w:w="1517" w:type="dxa"/>
            <w:tcBorders>
              <w:left w:val="nil"/>
              <w:bottom w:val="nil"/>
              <w:right w:val="nil"/>
            </w:tcBorders>
          </w:tcPr>
          <w:p w14:paraId="79F16620" w14:textId="77777777" w:rsidR="00B771A6" w:rsidRDefault="00B771A6" w:rsidP="00B771A6">
            <w:pPr>
              <w:jc w:val="center"/>
              <w:rPr>
                <w:sz w:val="20"/>
                <w:szCs w:val="20"/>
              </w:rPr>
            </w:pPr>
            <w:r>
              <w:rPr>
                <w:sz w:val="20"/>
                <w:szCs w:val="20"/>
              </w:rPr>
              <w:t>1.017</w:t>
            </w:r>
          </w:p>
          <w:p w14:paraId="3CE7D6C1" w14:textId="77777777" w:rsidR="00B771A6" w:rsidRPr="009F20AC" w:rsidRDefault="00B771A6" w:rsidP="00B771A6">
            <w:pPr>
              <w:jc w:val="center"/>
              <w:rPr>
                <w:sz w:val="20"/>
                <w:szCs w:val="20"/>
              </w:rPr>
            </w:pPr>
            <w:r>
              <w:rPr>
                <w:sz w:val="20"/>
                <w:szCs w:val="20"/>
              </w:rPr>
              <w:t>(0.821-1.261)</w:t>
            </w:r>
          </w:p>
        </w:tc>
      </w:tr>
      <w:tr w:rsidR="00B771A6" w:rsidRPr="009F20AC" w14:paraId="6F856574" w14:textId="77777777" w:rsidTr="00B771A6">
        <w:tc>
          <w:tcPr>
            <w:tcW w:w="1968" w:type="dxa"/>
            <w:tcBorders>
              <w:top w:val="nil"/>
              <w:left w:val="nil"/>
              <w:bottom w:val="nil"/>
              <w:right w:val="nil"/>
            </w:tcBorders>
          </w:tcPr>
          <w:p w14:paraId="539AE28D" w14:textId="77777777" w:rsidR="00B771A6" w:rsidRPr="009F20AC" w:rsidRDefault="00B771A6" w:rsidP="00B771A6">
            <w:pPr>
              <w:rPr>
                <w:sz w:val="20"/>
                <w:szCs w:val="20"/>
              </w:rPr>
            </w:pPr>
            <w:r w:rsidRPr="009F20AC">
              <w:rPr>
                <w:sz w:val="20"/>
                <w:szCs w:val="20"/>
              </w:rPr>
              <w:t>Right Party MC Support</w:t>
            </w:r>
          </w:p>
        </w:tc>
        <w:tc>
          <w:tcPr>
            <w:tcW w:w="1355" w:type="dxa"/>
            <w:tcBorders>
              <w:top w:val="nil"/>
              <w:left w:val="nil"/>
              <w:bottom w:val="nil"/>
              <w:right w:val="nil"/>
            </w:tcBorders>
          </w:tcPr>
          <w:p w14:paraId="77F21835" w14:textId="77777777" w:rsidR="00B771A6" w:rsidRDefault="00B771A6" w:rsidP="00B771A6">
            <w:pPr>
              <w:jc w:val="center"/>
              <w:rPr>
                <w:sz w:val="20"/>
                <w:szCs w:val="20"/>
              </w:rPr>
            </w:pPr>
            <w:r>
              <w:rPr>
                <w:sz w:val="20"/>
                <w:szCs w:val="20"/>
              </w:rPr>
              <w:t>1.041</w:t>
            </w:r>
          </w:p>
          <w:p w14:paraId="1D97930E" w14:textId="77777777" w:rsidR="00B771A6" w:rsidRPr="009F20AC" w:rsidRDefault="00B771A6" w:rsidP="00B771A6">
            <w:pPr>
              <w:jc w:val="center"/>
              <w:rPr>
                <w:sz w:val="20"/>
                <w:szCs w:val="20"/>
              </w:rPr>
            </w:pPr>
            <w:r>
              <w:rPr>
                <w:sz w:val="20"/>
                <w:szCs w:val="20"/>
              </w:rPr>
              <w:t>(0.836-1.297)</w:t>
            </w:r>
          </w:p>
        </w:tc>
        <w:tc>
          <w:tcPr>
            <w:tcW w:w="1514" w:type="dxa"/>
            <w:tcBorders>
              <w:top w:val="nil"/>
              <w:left w:val="nil"/>
              <w:bottom w:val="nil"/>
              <w:right w:val="nil"/>
            </w:tcBorders>
          </w:tcPr>
          <w:p w14:paraId="5AF145D8" w14:textId="77777777" w:rsidR="00B771A6" w:rsidRDefault="00B771A6" w:rsidP="00B771A6">
            <w:pPr>
              <w:jc w:val="center"/>
              <w:rPr>
                <w:sz w:val="20"/>
                <w:szCs w:val="20"/>
              </w:rPr>
            </w:pPr>
            <w:r>
              <w:rPr>
                <w:sz w:val="20"/>
                <w:szCs w:val="20"/>
              </w:rPr>
              <w:t>1.024</w:t>
            </w:r>
          </w:p>
          <w:p w14:paraId="75114D6D" w14:textId="77777777" w:rsidR="00B771A6" w:rsidRPr="009F20AC" w:rsidRDefault="00B771A6" w:rsidP="00B771A6">
            <w:pPr>
              <w:jc w:val="center"/>
              <w:rPr>
                <w:sz w:val="20"/>
                <w:szCs w:val="20"/>
              </w:rPr>
            </w:pPr>
            <w:r>
              <w:rPr>
                <w:sz w:val="20"/>
                <w:szCs w:val="20"/>
              </w:rPr>
              <w:t>(0.842-1.246)</w:t>
            </w:r>
          </w:p>
        </w:tc>
        <w:tc>
          <w:tcPr>
            <w:tcW w:w="1572" w:type="dxa"/>
            <w:tcBorders>
              <w:top w:val="nil"/>
              <w:left w:val="nil"/>
              <w:bottom w:val="nil"/>
              <w:right w:val="nil"/>
            </w:tcBorders>
          </w:tcPr>
          <w:p w14:paraId="33D44642" w14:textId="77777777" w:rsidR="00B771A6" w:rsidRDefault="00B771A6" w:rsidP="00B771A6">
            <w:pPr>
              <w:jc w:val="center"/>
              <w:rPr>
                <w:sz w:val="20"/>
                <w:szCs w:val="20"/>
              </w:rPr>
            </w:pPr>
            <w:r>
              <w:rPr>
                <w:sz w:val="20"/>
                <w:szCs w:val="20"/>
              </w:rPr>
              <w:t>1.041</w:t>
            </w:r>
          </w:p>
          <w:p w14:paraId="71982EF6" w14:textId="77777777" w:rsidR="00B771A6" w:rsidRPr="009F20AC" w:rsidRDefault="00B771A6" w:rsidP="00B771A6">
            <w:pPr>
              <w:jc w:val="center"/>
              <w:rPr>
                <w:sz w:val="20"/>
                <w:szCs w:val="20"/>
              </w:rPr>
            </w:pPr>
            <w:r>
              <w:rPr>
                <w:sz w:val="20"/>
                <w:szCs w:val="20"/>
              </w:rPr>
              <w:t>(0.849-1.276)</w:t>
            </w:r>
          </w:p>
        </w:tc>
        <w:tc>
          <w:tcPr>
            <w:tcW w:w="1572" w:type="dxa"/>
            <w:tcBorders>
              <w:top w:val="nil"/>
              <w:left w:val="nil"/>
              <w:bottom w:val="nil"/>
              <w:right w:val="nil"/>
            </w:tcBorders>
          </w:tcPr>
          <w:p w14:paraId="764E7D2A" w14:textId="77777777" w:rsidR="00B771A6" w:rsidRDefault="00B771A6" w:rsidP="00B771A6">
            <w:pPr>
              <w:jc w:val="center"/>
              <w:rPr>
                <w:sz w:val="20"/>
                <w:szCs w:val="20"/>
              </w:rPr>
            </w:pPr>
            <w:r>
              <w:rPr>
                <w:sz w:val="20"/>
                <w:szCs w:val="20"/>
              </w:rPr>
              <w:t>1.056</w:t>
            </w:r>
          </w:p>
          <w:p w14:paraId="3C24A061" w14:textId="77777777" w:rsidR="00B771A6" w:rsidRPr="009F20AC" w:rsidRDefault="00B771A6" w:rsidP="00B771A6">
            <w:pPr>
              <w:jc w:val="center"/>
              <w:rPr>
                <w:sz w:val="20"/>
                <w:szCs w:val="20"/>
              </w:rPr>
            </w:pPr>
            <w:r>
              <w:rPr>
                <w:sz w:val="20"/>
                <w:szCs w:val="20"/>
              </w:rPr>
              <w:t>(0.875-1.275)</w:t>
            </w:r>
          </w:p>
        </w:tc>
        <w:tc>
          <w:tcPr>
            <w:tcW w:w="1517" w:type="dxa"/>
            <w:tcBorders>
              <w:top w:val="nil"/>
              <w:left w:val="nil"/>
              <w:bottom w:val="nil"/>
              <w:right w:val="nil"/>
            </w:tcBorders>
          </w:tcPr>
          <w:p w14:paraId="64298745" w14:textId="77777777" w:rsidR="00B771A6" w:rsidRDefault="00B771A6" w:rsidP="00B771A6">
            <w:pPr>
              <w:jc w:val="center"/>
              <w:rPr>
                <w:sz w:val="20"/>
                <w:szCs w:val="20"/>
              </w:rPr>
            </w:pPr>
            <w:r>
              <w:rPr>
                <w:sz w:val="20"/>
                <w:szCs w:val="20"/>
              </w:rPr>
              <w:t>1.109</w:t>
            </w:r>
          </w:p>
          <w:p w14:paraId="283760B2" w14:textId="77777777" w:rsidR="00B771A6" w:rsidRPr="009F20AC" w:rsidRDefault="00B771A6" w:rsidP="00B771A6">
            <w:pPr>
              <w:jc w:val="center"/>
              <w:rPr>
                <w:sz w:val="20"/>
                <w:szCs w:val="20"/>
              </w:rPr>
            </w:pPr>
            <w:r>
              <w:rPr>
                <w:sz w:val="20"/>
                <w:szCs w:val="20"/>
              </w:rPr>
              <w:t>(0.975-1.261)</w:t>
            </w:r>
          </w:p>
        </w:tc>
      </w:tr>
      <w:tr w:rsidR="00B771A6" w:rsidRPr="009F20AC" w14:paraId="3A73EE22" w14:textId="77777777" w:rsidTr="00B771A6">
        <w:tc>
          <w:tcPr>
            <w:tcW w:w="1968" w:type="dxa"/>
            <w:tcBorders>
              <w:top w:val="nil"/>
              <w:left w:val="nil"/>
              <w:bottom w:val="nil"/>
              <w:right w:val="nil"/>
            </w:tcBorders>
          </w:tcPr>
          <w:p w14:paraId="6B91F658" w14:textId="77777777" w:rsidR="00B771A6" w:rsidRPr="009F20AC" w:rsidRDefault="00B771A6" w:rsidP="00B771A6">
            <w:pPr>
              <w:rPr>
                <w:sz w:val="20"/>
                <w:szCs w:val="20"/>
              </w:rPr>
            </w:pPr>
            <w:r w:rsidRPr="009F20AC">
              <w:rPr>
                <w:sz w:val="20"/>
                <w:szCs w:val="20"/>
              </w:rPr>
              <w:t xml:space="preserve">Far-Right Party Presence </w:t>
            </w:r>
          </w:p>
        </w:tc>
        <w:tc>
          <w:tcPr>
            <w:tcW w:w="1355" w:type="dxa"/>
            <w:tcBorders>
              <w:top w:val="nil"/>
              <w:left w:val="nil"/>
              <w:bottom w:val="nil"/>
              <w:right w:val="nil"/>
            </w:tcBorders>
          </w:tcPr>
          <w:p w14:paraId="59A47AB0" w14:textId="77777777" w:rsidR="00B771A6" w:rsidRPr="009F20AC" w:rsidRDefault="00B771A6" w:rsidP="00B771A6">
            <w:pPr>
              <w:jc w:val="center"/>
              <w:rPr>
                <w:sz w:val="20"/>
                <w:szCs w:val="20"/>
              </w:rPr>
            </w:pPr>
          </w:p>
        </w:tc>
        <w:tc>
          <w:tcPr>
            <w:tcW w:w="1514" w:type="dxa"/>
            <w:tcBorders>
              <w:top w:val="nil"/>
              <w:left w:val="nil"/>
              <w:bottom w:val="nil"/>
              <w:right w:val="nil"/>
            </w:tcBorders>
          </w:tcPr>
          <w:p w14:paraId="1603A15C" w14:textId="77777777" w:rsidR="00B771A6" w:rsidRDefault="00B771A6" w:rsidP="00B771A6">
            <w:pPr>
              <w:jc w:val="center"/>
              <w:rPr>
                <w:sz w:val="20"/>
                <w:szCs w:val="20"/>
              </w:rPr>
            </w:pPr>
            <w:r>
              <w:rPr>
                <w:sz w:val="20"/>
                <w:szCs w:val="20"/>
              </w:rPr>
              <w:t>0.742</w:t>
            </w:r>
          </w:p>
          <w:p w14:paraId="2451FDB9" w14:textId="77777777" w:rsidR="00B771A6" w:rsidRPr="009F20AC" w:rsidRDefault="00B771A6" w:rsidP="00B771A6">
            <w:pPr>
              <w:jc w:val="center"/>
              <w:rPr>
                <w:sz w:val="20"/>
                <w:szCs w:val="20"/>
              </w:rPr>
            </w:pPr>
            <w:r>
              <w:rPr>
                <w:sz w:val="20"/>
                <w:szCs w:val="20"/>
              </w:rPr>
              <w:t>(0.379-1.453)</w:t>
            </w:r>
          </w:p>
        </w:tc>
        <w:tc>
          <w:tcPr>
            <w:tcW w:w="1572" w:type="dxa"/>
            <w:tcBorders>
              <w:top w:val="nil"/>
              <w:left w:val="nil"/>
              <w:bottom w:val="nil"/>
              <w:right w:val="nil"/>
            </w:tcBorders>
          </w:tcPr>
          <w:p w14:paraId="787F57A1" w14:textId="77777777" w:rsidR="00B771A6" w:rsidRDefault="00B771A6" w:rsidP="00B771A6">
            <w:pPr>
              <w:jc w:val="center"/>
              <w:rPr>
                <w:sz w:val="20"/>
                <w:szCs w:val="20"/>
              </w:rPr>
            </w:pPr>
            <w:r>
              <w:rPr>
                <w:sz w:val="20"/>
                <w:szCs w:val="20"/>
              </w:rPr>
              <w:t>0.628</w:t>
            </w:r>
          </w:p>
          <w:p w14:paraId="4851A8E2" w14:textId="77777777" w:rsidR="00B771A6" w:rsidRPr="009F20AC" w:rsidRDefault="00B771A6" w:rsidP="00B771A6">
            <w:pPr>
              <w:jc w:val="center"/>
              <w:rPr>
                <w:sz w:val="20"/>
                <w:szCs w:val="20"/>
              </w:rPr>
            </w:pPr>
            <w:r>
              <w:rPr>
                <w:sz w:val="20"/>
                <w:szCs w:val="20"/>
              </w:rPr>
              <w:t>(0.295-1.330)</w:t>
            </w:r>
          </w:p>
        </w:tc>
        <w:tc>
          <w:tcPr>
            <w:tcW w:w="1572" w:type="dxa"/>
            <w:tcBorders>
              <w:top w:val="nil"/>
              <w:left w:val="nil"/>
              <w:bottom w:val="nil"/>
              <w:right w:val="nil"/>
            </w:tcBorders>
          </w:tcPr>
          <w:p w14:paraId="7FC8C76E" w14:textId="77777777" w:rsidR="00B771A6" w:rsidRDefault="00B771A6" w:rsidP="00B771A6">
            <w:pPr>
              <w:jc w:val="center"/>
              <w:rPr>
                <w:sz w:val="20"/>
                <w:szCs w:val="20"/>
              </w:rPr>
            </w:pPr>
            <w:r>
              <w:rPr>
                <w:sz w:val="20"/>
                <w:szCs w:val="20"/>
              </w:rPr>
              <w:t>0.385***</w:t>
            </w:r>
          </w:p>
          <w:p w14:paraId="5497C54A" w14:textId="77777777" w:rsidR="00B771A6" w:rsidRPr="009F20AC" w:rsidRDefault="00B771A6" w:rsidP="00B771A6">
            <w:pPr>
              <w:jc w:val="center"/>
              <w:rPr>
                <w:sz w:val="20"/>
                <w:szCs w:val="20"/>
              </w:rPr>
            </w:pPr>
            <w:r>
              <w:rPr>
                <w:sz w:val="20"/>
                <w:szCs w:val="20"/>
              </w:rPr>
              <w:t>(0.198-0.748)</w:t>
            </w:r>
          </w:p>
        </w:tc>
        <w:tc>
          <w:tcPr>
            <w:tcW w:w="1517" w:type="dxa"/>
            <w:tcBorders>
              <w:top w:val="nil"/>
              <w:left w:val="nil"/>
              <w:bottom w:val="nil"/>
              <w:right w:val="nil"/>
            </w:tcBorders>
          </w:tcPr>
          <w:p w14:paraId="5D788B50" w14:textId="77777777" w:rsidR="00B771A6" w:rsidRDefault="00B771A6" w:rsidP="00B771A6">
            <w:pPr>
              <w:jc w:val="center"/>
              <w:rPr>
                <w:sz w:val="20"/>
                <w:szCs w:val="20"/>
              </w:rPr>
            </w:pPr>
            <w:r>
              <w:rPr>
                <w:sz w:val="20"/>
                <w:szCs w:val="20"/>
              </w:rPr>
              <w:t>0.364**</w:t>
            </w:r>
          </w:p>
          <w:p w14:paraId="74855753" w14:textId="77777777" w:rsidR="00B771A6" w:rsidRPr="009F20AC" w:rsidRDefault="00B771A6" w:rsidP="00B771A6">
            <w:pPr>
              <w:jc w:val="center"/>
              <w:rPr>
                <w:sz w:val="20"/>
                <w:szCs w:val="20"/>
              </w:rPr>
            </w:pPr>
            <w:r>
              <w:rPr>
                <w:sz w:val="20"/>
                <w:szCs w:val="20"/>
              </w:rPr>
              <w:t>(0.147-0.900)</w:t>
            </w:r>
          </w:p>
        </w:tc>
      </w:tr>
      <w:tr w:rsidR="00B771A6" w:rsidRPr="009F20AC" w14:paraId="33AD883E" w14:textId="77777777" w:rsidTr="00B771A6">
        <w:tc>
          <w:tcPr>
            <w:tcW w:w="1968" w:type="dxa"/>
            <w:tcBorders>
              <w:top w:val="nil"/>
              <w:left w:val="nil"/>
              <w:bottom w:val="nil"/>
              <w:right w:val="nil"/>
            </w:tcBorders>
          </w:tcPr>
          <w:p w14:paraId="0C83663F" w14:textId="77777777" w:rsidR="00B771A6" w:rsidRPr="009F20AC" w:rsidRDefault="00B771A6" w:rsidP="00B771A6">
            <w:pPr>
              <w:rPr>
                <w:sz w:val="20"/>
                <w:szCs w:val="20"/>
              </w:rPr>
            </w:pPr>
            <w:r w:rsidRPr="009F20AC">
              <w:rPr>
                <w:sz w:val="20"/>
                <w:szCs w:val="20"/>
              </w:rPr>
              <w:t>Ethnic Minority Electoral Strength</w:t>
            </w:r>
          </w:p>
        </w:tc>
        <w:tc>
          <w:tcPr>
            <w:tcW w:w="1355" w:type="dxa"/>
            <w:tcBorders>
              <w:top w:val="nil"/>
              <w:left w:val="nil"/>
              <w:bottom w:val="nil"/>
              <w:right w:val="nil"/>
            </w:tcBorders>
          </w:tcPr>
          <w:p w14:paraId="27F634D6" w14:textId="77777777" w:rsidR="00B771A6" w:rsidRPr="009F20AC" w:rsidRDefault="00B771A6" w:rsidP="00B771A6">
            <w:pPr>
              <w:jc w:val="center"/>
              <w:rPr>
                <w:sz w:val="20"/>
                <w:szCs w:val="20"/>
              </w:rPr>
            </w:pPr>
          </w:p>
        </w:tc>
        <w:tc>
          <w:tcPr>
            <w:tcW w:w="1514" w:type="dxa"/>
            <w:tcBorders>
              <w:top w:val="nil"/>
              <w:left w:val="nil"/>
              <w:bottom w:val="nil"/>
              <w:right w:val="nil"/>
            </w:tcBorders>
          </w:tcPr>
          <w:p w14:paraId="2B55C731" w14:textId="77777777" w:rsidR="00B771A6" w:rsidRPr="009F20AC" w:rsidRDefault="00B771A6" w:rsidP="00B771A6">
            <w:pPr>
              <w:jc w:val="center"/>
              <w:rPr>
                <w:sz w:val="20"/>
                <w:szCs w:val="20"/>
              </w:rPr>
            </w:pPr>
          </w:p>
        </w:tc>
        <w:tc>
          <w:tcPr>
            <w:tcW w:w="1572" w:type="dxa"/>
            <w:tcBorders>
              <w:top w:val="nil"/>
              <w:left w:val="nil"/>
              <w:bottom w:val="nil"/>
              <w:right w:val="nil"/>
            </w:tcBorders>
          </w:tcPr>
          <w:p w14:paraId="14C7674A" w14:textId="77777777" w:rsidR="00B771A6" w:rsidRDefault="00B771A6" w:rsidP="00B771A6">
            <w:pPr>
              <w:jc w:val="center"/>
              <w:rPr>
                <w:sz w:val="20"/>
                <w:szCs w:val="20"/>
              </w:rPr>
            </w:pPr>
            <w:r>
              <w:rPr>
                <w:sz w:val="20"/>
                <w:szCs w:val="20"/>
              </w:rPr>
              <w:t>0.958</w:t>
            </w:r>
          </w:p>
          <w:p w14:paraId="40D2361C" w14:textId="77777777" w:rsidR="00B771A6" w:rsidRPr="009F20AC" w:rsidRDefault="00B771A6" w:rsidP="00B771A6">
            <w:pPr>
              <w:jc w:val="center"/>
              <w:rPr>
                <w:sz w:val="20"/>
                <w:szCs w:val="20"/>
              </w:rPr>
            </w:pPr>
            <w:r>
              <w:rPr>
                <w:sz w:val="20"/>
                <w:szCs w:val="20"/>
              </w:rPr>
              <w:t>(0.891-1.030)</w:t>
            </w:r>
          </w:p>
        </w:tc>
        <w:tc>
          <w:tcPr>
            <w:tcW w:w="1572" w:type="dxa"/>
            <w:tcBorders>
              <w:top w:val="nil"/>
              <w:left w:val="nil"/>
              <w:bottom w:val="nil"/>
              <w:right w:val="nil"/>
            </w:tcBorders>
          </w:tcPr>
          <w:p w14:paraId="5B729ACD" w14:textId="77777777" w:rsidR="00B771A6" w:rsidRDefault="00B771A6" w:rsidP="00B771A6">
            <w:pPr>
              <w:jc w:val="center"/>
              <w:rPr>
                <w:sz w:val="20"/>
                <w:szCs w:val="20"/>
              </w:rPr>
            </w:pPr>
            <w:r>
              <w:rPr>
                <w:sz w:val="20"/>
                <w:szCs w:val="20"/>
              </w:rPr>
              <w:t>0.912**</w:t>
            </w:r>
          </w:p>
          <w:p w14:paraId="56A98104" w14:textId="77777777" w:rsidR="00B771A6" w:rsidRPr="009F20AC" w:rsidRDefault="00B771A6" w:rsidP="00B771A6">
            <w:pPr>
              <w:jc w:val="center"/>
              <w:rPr>
                <w:sz w:val="20"/>
                <w:szCs w:val="20"/>
              </w:rPr>
            </w:pPr>
            <w:r>
              <w:rPr>
                <w:sz w:val="20"/>
                <w:szCs w:val="20"/>
              </w:rPr>
              <w:t>(0.834-0.998)</w:t>
            </w:r>
          </w:p>
        </w:tc>
        <w:tc>
          <w:tcPr>
            <w:tcW w:w="1517" w:type="dxa"/>
            <w:tcBorders>
              <w:top w:val="nil"/>
              <w:left w:val="nil"/>
              <w:bottom w:val="nil"/>
              <w:right w:val="nil"/>
            </w:tcBorders>
          </w:tcPr>
          <w:p w14:paraId="3FC7486D" w14:textId="77777777" w:rsidR="00B771A6" w:rsidRDefault="00B771A6" w:rsidP="00B771A6">
            <w:pPr>
              <w:jc w:val="center"/>
              <w:rPr>
                <w:sz w:val="20"/>
                <w:szCs w:val="20"/>
              </w:rPr>
            </w:pPr>
            <w:r>
              <w:rPr>
                <w:sz w:val="20"/>
                <w:szCs w:val="20"/>
              </w:rPr>
              <w:t>0.974</w:t>
            </w:r>
          </w:p>
          <w:p w14:paraId="5B324C7F" w14:textId="77777777" w:rsidR="00B771A6" w:rsidRPr="009F20AC" w:rsidRDefault="00B771A6" w:rsidP="00B771A6">
            <w:pPr>
              <w:jc w:val="center"/>
              <w:rPr>
                <w:sz w:val="20"/>
                <w:szCs w:val="20"/>
              </w:rPr>
            </w:pPr>
            <w:r>
              <w:rPr>
                <w:sz w:val="20"/>
                <w:szCs w:val="20"/>
              </w:rPr>
              <w:t>(0.892-1.062)</w:t>
            </w:r>
          </w:p>
        </w:tc>
      </w:tr>
      <w:tr w:rsidR="00B771A6" w:rsidRPr="009F20AC" w14:paraId="090C88AA" w14:textId="77777777" w:rsidTr="00B771A6">
        <w:tc>
          <w:tcPr>
            <w:tcW w:w="1968" w:type="dxa"/>
            <w:tcBorders>
              <w:top w:val="nil"/>
              <w:left w:val="nil"/>
              <w:bottom w:val="nil"/>
              <w:right w:val="nil"/>
            </w:tcBorders>
          </w:tcPr>
          <w:p w14:paraId="23507FC7" w14:textId="77777777" w:rsidR="00B771A6" w:rsidRPr="009F20AC" w:rsidRDefault="00B771A6" w:rsidP="00B771A6">
            <w:pPr>
              <w:rPr>
                <w:sz w:val="20"/>
                <w:szCs w:val="20"/>
              </w:rPr>
            </w:pPr>
            <w:r w:rsidRPr="009F20AC">
              <w:rPr>
                <w:sz w:val="20"/>
                <w:szCs w:val="20"/>
              </w:rPr>
              <w:t>Left Party in Government</w:t>
            </w:r>
          </w:p>
        </w:tc>
        <w:tc>
          <w:tcPr>
            <w:tcW w:w="1355" w:type="dxa"/>
            <w:tcBorders>
              <w:top w:val="nil"/>
              <w:left w:val="nil"/>
              <w:bottom w:val="nil"/>
              <w:right w:val="nil"/>
            </w:tcBorders>
          </w:tcPr>
          <w:p w14:paraId="6242B32F" w14:textId="77777777" w:rsidR="00B771A6" w:rsidRPr="009F20AC" w:rsidRDefault="00B771A6" w:rsidP="00B771A6">
            <w:pPr>
              <w:jc w:val="center"/>
              <w:rPr>
                <w:sz w:val="20"/>
                <w:szCs w:val="20"/>
              </w:rPr>
            </w:pPr>
          </w:p>
        </w:tc>
        <w:tc>
          <w:tcPr>
            <w:tcW w:w="1514" w:type="dxa"/>
            <w:tcBorders>
              <w:top w:val="nil"/>
              <w:left w:val="nil"/>
              <w:bottom w:val="nil"/>
              <w:right w:val="nil"/>
            </w:tcBorders>
          </w:tcPr>
          <w:p w14:paraId="33E0ED43" w14:textId="77777777" w:rsidR="00B771A6" w:rsidRPr="009F20AC" w:rsidRDefault="00B771A6" w:rsidP="00B771A6">
            <w:pPr>
              <w:jc w:val="center"/>
              <w:rPr>
                <w:sz w:val="20"/>
                <w:szCs w:val="20"/>
              </w:rPr>
            </w:pPr>
          </w:p>
        </w:tc>
        <w:tc>
          <w:tcPr>
            <w:tcW w:w="1572" w:type="dxa"/>
            <w:tcBorders>
              <w:top w:val="nil"/>
              <w:left w:val="nil"/>
              <w:bottom w:val="nil"/>
              <w:right w:val="nil"/>
            </w:tcBorders>
          </w:tcPr>
          <w:p w14:paraId="56FAFF5A" w14:textId="77777777" w:rsidR="00B771A6" w:rsidRPr="009F20AC" w:rsidRDefault="00B771A6" w:rsidP="00B771A6">
            <w:pPr>
              <w:jc w:val="center"/>
              <w:rPr>
                <w:sz w:val="20"/>
                <w:szCs w:val="20"/>
              </w:rPr>
            </w:pPr>
          </w:p>
        </w:tc>
        <w:tc>
          <w:tcPr>
            <w:tcW w:w="1572" w:type="dxa"/>
            <w:tcBorders>
              <w:top w:val="nil"/>
              <w:left w:val="nil"/>
              <w:bottom w:val="nil"/>
              <w:right w:val="nil"/>
            </w:tcBorders>
          </w:tcPr>
          <w:p w14:paraId="7622FBA1" w14:textId="77777777" w:rsidR="00B771A6" w:rsidRDefault="00B771A6" w:rsidP="00B771A6">
            <w:pPr>
              <w:jc w:val="center"/>
              <w:rPr>
                <w:sz w:val="20"/>
                <w:szCs w:val="20"/>
              </w:rPr>
            </w:pPr>
            <w:r>
              <w:rPr>
                <w:sz w:val="20"/>
                <w:szCs w:val="20"/>
              </w:rPr>
              <w:t>1.556</w:t>
            </w:r>
          </w:p>
          <w:p w14:paraId="371C4AD2" w14:textId="77777777" w:rsidR="00B771A6" w:rsidRPr="009F20AC" w:rsidRDefault="00B771A6" w:rsidP="00B771A6">
            <w:pPr>
              <w:jc w:val="center"/>
              <w:rPr>
                <w:sz w:val="20"/>
                <w:szCs w:val="20"/>
              </w:rPr>
            </w:pPr>
            <w:r>
              <w:rPr>
                <w:sz w:val="20"/>
                <w:szCs w:val="20"/>
              </w:rPr>
              <w:t>(0.837-2.8940</w:t>
            </w:r>
          </w:p>
        </w:tc>
        <w:tc>
          <w:tcPr>
            <w:tcW w:w="1517" w:type="dxa"/>
            <w:tcBorders>
              <w:top w:val="nil"/>
              <w:left w:val="nil"/>
              <w:bottom w:val="nil"/>
              <w:right w:val="nil"/>
            </w:tcBorders>
          </w:tcPr>
          <w:p w14:paraId="536F3387" w14:textId="77777777" w:rsidR="00B771A6" w:rsidRDefault="00B771A6" w:rsidP="00B771A6">
            <w:pPr>
              <w:jc w:val="center"/>
              <w:rPr>
                <w:sz w:val="20"/>
                <w:szCs w:val="20"/>
              </w:rPr>
            </w:pPr>
            <w:r>
              <w:rPr>
                <w:sz w:val="20"/>
                <w:szCs w:val="20"/>
              </w:rPr>
              <w:t>1.379</w:t>
            </w:r>
          </w:p>
          <w:p w14:paraId="6C18A8B1" w14:textId="77777777" w:rsidR="00B771A6" w:rsidRPr="009F20AC" w:rsidRDefault="00B771A6" w:rsidP="00B771A6">
            <w:pPr>
              <w:jc w:val="center"/>
              <w:rPr>
                <w:sz w:val="20"/>
                <w:szCs w:val="20"/>
              </w:rPr>
            </w:pPr>
            <w:r>
              <w:rPr>
                <w:sz w:val="20"/>
                <w:szCs w:val="20"/>
              </w:rPr>
              <w:t>(0.817-2.328)</w:t>
            </w:r>
          </w:p>
        </w:tc>
      </w:tr>
      <w:tr w:rsidR="00B771A6" w:rsidRPr="009F20AC" w14:paraId="3AF25D4A" w14:textId="77777777" w:rsidTr="00B771A6">
        <w:tc>
          <w:tcPr>
            <w:tcW w:w="1968" w:type="dxa"/>
            <w:tcBorders>
              <w:top w:val="nil"/>
              <w:left w:val="nil"/>
              <w:bottom w:val="nil"/>
              <w:right w:val="nil"/>
            </w:tcBorders>
          </w:tcPr>
          <w:p w14:paraId="40E386B3" w14:textId="77777777" w:rsidR="00B771A6" w:rsidRPr="009F20AC" w:rsidRDefault="00B771A6" w:rsidP="00B771A6">
            <w:pPr>
              <w:rPr>
                <w:sz w:val="20"/>
                <w:szCs w:val="20"/>
              </w:rPr>
            </w:pPr>
            <w:r w:rsidRPr="009F20AC">
              <w:rPr>
                <w:sz w:val="20"/>
                <w:szCs w:val="20"/>
              </w:rPr>
              <w:t>Federal System</w:t>
            </w:r>
          </w:p>
        </w:tc>
        <w:tc>
          <w:tcPr>
            <w:tcW w:w="1355" w:type="dxa"/>
            <w:tcBorders>
              <w:top w:val="nil"/>
              <w:left w:val="nil"/>
              <w:bottom w:val="nil"/>
              <w:right w:val="nil"/>
            </w:tcBorders>
          </w:tcPr>
          <w:p w14:paraId="73B3498E" w14:textId="77777777" w:rsidR="00B771A6" w:rsidRPr="009F20AC" w:rsidRDefault="00B771A6" w:rsidP="00B771A6">
            <w:pPr>
              <w:jc w:val="center"/>
              <w:rPr>
                <w:sz w:val="20"/>
                <w:szCs w:val="20"/>
              </w:rPr>
            </w:pPr>
          </w:p>
        </w:tc>
        <w:tc>
          <w:tcPr>
            <w:tcW w:w="1514" w:type="dxa"/>
            <w:tcBorders>
              <w:top w:val="nil"/>
              <w:left w:val="nil"/>
              <w:bottom w:val="nil"/>
              <w:right w:val="nil"/>
            </w:tcBorders>
          </w:tcPr>
          <w:p w14:paraId="4019C632" w14:textId="77777777" w:rsidR="00B771A6" w:rsidRPr="009F20AC" w:rsidRDefault="00B771A6" w:rsidP="00B771A6">
            <w:pPr>
              <w:jc w:val="center"/>
              <w:rPr>
                <w:sz w:val="20"/>
                <w:szCs w:val="20"/>
              </w:rPr>
            </w:pPr>
          </w:p>
        </w:tc>
        <w:tc>
          <w:tcPr>
            <w:tcW w:w="1572" w:type="dxa"/>
            <w:tcBorders>
              <w:top w:val="nil"/>
              <w:left w:val="nil"/>
              <w:bottom w:val="nil"/>
              <w:right w:val="nil"/>
            </w:tcBorders>
          </w:tcPr>
          <w:p w14:paraId="37D53E83" w14:textId="77777777" w:rsidR="00B771A6" w:rsidRPr="009F20AC" w:rsidRDefault="00B771A6" w:rsidP="00B771A6">
            <w:pPr>
              <w:jc w:val="center"/>
              <w:rPr>
                <w:sz w:val="20"/>
                <w:szCs w:val="20"/>
              </w:rPr>
            </w:pPr>
          </w:p>
        </w:tc>
        <w:tc>
          <w:tcPr>
            <w:tcW w:w="1572" w:type="dxa"/>
            <w:tcBorders>
              <w:top w:val="nil"/>
              <w:left w:val="nil"/>
              <w:bottom w:val="nil"/>
              <w:right w:val="nil"/>
            </w:tcBorders>
          </w:tcPr>
          <w:p w14:paraId="0ACBF2F9" w14:textId="77777777" w:rsidR="00B771A6" w:rsidRDefault="00B771A6" w:rsidP="00B771A6">
            <w:pPr>
              <w:jc w:val="center"/>
              <w:rPr>
                <w:sz w:val="20"/>
                <w:szCs w:val="20"/>
              </w:rPr>
            </w:pPr>
            <w:r>
              <w:rPr>
                <w:sz w:val="20"/>
                <w:szCs w:val="20"/>
              </w:rPr>
              <w:t>1.736*</w:t>
            </w:r>
          </w:p>
          <w:p w14:paraId="4D34E398" w14:textId="77777777" w:rsidR="00B771A6" w:rsidRPr="009F20AC" w:rsidRDefault="00B771A6" w:rsidP="00B771A6">
            <w:pPr>
              <w:jc w:val="center"/>
              <w:rPr>
                <w:sz w:val="20"/>
                <w:szCs w:val="20"/>
              </w:rPr>
            </w:pPr>
            <w:r>
              <w:rPr>
                <w:sz w:val="20"/>
                <w:szCs w:val="20"/>
              </w:rPr>
              <w:t>(0.928-3.245)</w:t>
            </w:r>
          </w:p>
        </w:tc>
        <w:tc>
          <w:tcPr>
            <w:tcW w:w="1517" w:type="dxa"/>
            <w:tcBorders>
              <w:top w:val="nil"/>
              <w:left w:val="nil"/>
              <w:bottom w:val="nil"/>
              <w:right w:val="nil"/>
            </w:tcBorders>
          </w:tcPr>
          <w:p w14:paraId="010C0D59" w14:textId="77777777" w:rsidR="00B771A6" w:rsidRDefault="00B771A6" w:rsidP="00B771A6">
            <w:pPr>
              <w:jc w:val="center"/>
              <w:rPr>
                <w:sz w:val="20"/>
                <w:szCs w:val="20"/>
              </w:rPr>
            </w:pPr>
            <w:r>
              <w:rPr>
                <w:sz w:val="20"/>
                <w:szCs w:val="20"/>
              </w:rPr>
              <w:t>2.050*</w:t>
            </w:r>
          </w:p>
          <w:p w14:paraId="4668BB9D" w14:textId="77777777" w:rsidR="00B771A6" w:rsidRPr="009F20AC" w:rsidRDefault="00B771A6" w:rsidP="00B771A6">
            <w:pPr>
              <w:jc w:val="center"/>
              <w:rPr>
                <w:sz w:val="20"/>
                <w:szCs w:val="20"/>
              </w:rPr>
            </w:pPr>
            <w:r>
              <w:rPr>
                <w:sz w:val="20"/>
                <w:szCs w:val="20"/>
              </w:rPr>
              <w:t>(0.894-4.701)</w:t>
            </w:r>
          </w:p>
        </w:tc>
      </w:tr>
      <w:tr w:rsidR="00B771A6" w:rsidRPr="009F20AC" w14:paraId="29C66560" w14:textId="77777777" w:rsidTr="00B771A6">
        <w:tc>
          <w:tcPr>
            <w:tcW w:w="1968" w:type="dxa"/>
            <w:tcBorders>
              <w:top w:val="nil"/>
              <w:left w:val="nil"/>
              <w:bottom w:val="nil"/>
              <w:right w:val="nil"/>
            </w:tcBorders>
          </w:tcPr>
          <w:p w14:paraId="7EF1AA5C" w14:textId="77777777" w:rsidR="00B771A6" w:rsidRPr="009F20AC" w:rsidRDefault="00B771A6" w:rsidP="00B771A6">
            <w:pPr>
              <w:rPr>
                <w:sz w:val="20"/>
                <w:szCs w:val="20"/>
              </w:rPr>
            </w:pPr>
            <w:r>
              <w:rPr>
                <w:sz w:val="20"/>
                <w:szCs w:val="20"/>
              </w:rPr>
              <w:t>Constraints on Government</w:t>
            </w:r>
          </w:p>
        </w:tc>
        <w:tc>
          <w:tcPr>
            <w:tcW w:w="1355" w:type="dxa"/>
            <w:tcBorders>
              <w:top w:val="nil"/>
              <w:left w:val="nil"/>
              <w:bottom w:val="nil"/>
              <w:right w:val="nil"/>
            </w:tcBorders>
          </w:tcPr>
          <w:p w14:paraId="18217A65" w14:textId="77777777" w:rsidR="00B771A6" w:rsidRPr="009F20AC" w:rsidRDefault="00B771A6" w:rsidP="00B771A6">
            <w:pPr>
              <w:jc w:val="center"/>
              <w:rPr>
                <w:sz w:val="20"/>
                <w:szCs w:val="20"/>
              </w:rPr>
            </w:pPr>
          </w:p>
        </w:tc>
        <w:tc>
          <w:tcPr>
            <w:tcW w:w="1514" w:type="dxa"/>
            <w:tcBorders>
              <w:top w:val="nil"/>
              <w:left w:val="nil"/>
              <w:bottom w:val="nil"/>
              <w:right w:val="nil"/>
            </w:tcBorders>
          </w:tcPr>
          <w:p w14:paraId="5761289E" w14:textId="77777777" w:rsidR="00B771A6" w:rsidRPr="009F20AC" w:rsidRDefault="00B771A6" w:rsidP="00B771A6">
            <w:pPr>
              <w:jc w:val="center"/>
              <w:rPr>
                <w:sz w:val="20"/>
                <w:szCs w:val="20"/>
              </w:rPr>
            </w:pPr>
          </w:p>
        </w:tc>
        <w:tc>
          <w:tcPr>
            <w:tcW w:w="1572" w:type="dxa"/>
            <w:tcBorders>
              <w:top w:val="nil"/>
              <w:left w:val="nil"/>
              <w:bottom w:val="nil"/>
              <w:right w:val="nil"/>
            </w:tcBorders>
          </w:tcPr>
          <w:p w14:paraId="45600A84" w14:textId="77777777" w:rsidR="00B771A6" w:rsidRPr="009F20AC" w:rsidRDefault="00B771A6" w:rsidP="00B771A6">
            <w:pPr>
              <w:jc w:val="center"/>
              <w:rPr>
                <w:sz w:val="20"/>
                <w:szCs w:val="20"/>
              </w:rPr>
            </w:pPr>
          </w:p>
        </w:tc>
        <w:tc>
          <w:tcPr>
            <w:tcW w:w="1572" w:type="dxa"/>
            <w:tcBorders>
              <w:top w:val="nil"/>
              <w:left w:val="nil"/>
              <w:bottom w:val="nil"/>
              <w:right w:val="nil"/>
            </w:tcBorders>
          </w:tcPr>
          <w:p w14:paraId="108050FC" w14:textId="77777777" w:rsidR="00B771A6" w:rsidRDefault="00B771A6" w:rsidP="00B771A6">
            <w:pPr>
              <w:jc w:val="center"/>
              <w:rPr>
                <w:sz w:val="20"/>
                <w:szCs w:val="20"/>
              </w:rPr>
            </w:pPr>
            <w:r>
              <w:rPr>
                <w:sz w:val="20"/>
                <w:szCs w:val="20"/>
              </w:rPr>
              <w:t>0.434</w:t>
            </w:r>
          </w:p>
          <w:p w14:paraId="25AF7DA9" w14:textId="77777777" w:rsidR="00B771A6" w:rsidRPr="009F20AC" w:rsidRDefault="00B771A6" w:rsidP="00B771A6">
            <w:pPr>
              <w:jc w:val="center"/>
              <w:rPr>
                <w:sz w:val="20"/>
                <w:szCs w:val="20"/>
              </w:rPr>
            </w:pPr>
            <w:r>
              <w:rPr>
                <w:sz w:val="20"/>
                <w:szCs w:val="20"/>
              </w:rPr>
              <w:t>(0.0.035-5.328)</w:t>
            </w:r>
          </w:p>
        </w:tc>
        <w:tc>
          <w:tcPr>
            <w:tcW w:w="1517" w:type="dxa"/>
            <w:tcBorders>
              <w:top w:val="nil"/>
              <w:left w:val="nil"/>
              <w:bottom w:val="nil"/>
              <w:right w:val="nil"/>
            </w:tcBorders>
          </w:tcPr>
          <w:p w14:paraId="58747304" w14:textId="77777777" w:rsidR="00B771A6" w:rsidRDefault="00B771A6" w:rsidP="00B771A6">
            <w:pPr>
              <w:jc w:val="center"/>
              <w:rPr>
                <w:sz w:val="20"/>
                <w:szCs w:val="20"/>
              </w:rPr>
            </w:pPr>
            <w:r>
              <w:rPr>
                <w:sz w:val="20"/>
                <w:szCs w:val="20"/>
              </w:rPr>
              <w:t>5.884</w:t>
            </w:r>
          </w:p>
          <w:p w14:paraId="066D4A41" w14:textId="77777777" w:rsidR="00B771A6" w:rsidRPr="009F20AC" w:rsidRDefault="00B771A6" w:rsidP="00B771A6">
            <w:pPr>
              <w:jc w:val="center"/>
              <w:rPr>
                <w:sz w:val="20"/>
                <w:szCs w:val="20"/>
              </w:rPr>
            </w:pPr>
            <w:r>
              <w:rPr>
                <w:sz w:val="20"/>
                <w:szCs w:val="20"/>
              </w:rPr>
              <w:t>(0.145-238.909)</w:t>
            </w:r>
          </w:p>
        </w:tc>
      </w:tr>
      <w:tr w:rsidR="00B771A6" w:rsidRPr="009F20AC" w14:paraId="0D584F80" w14:textId="77777777" w:rsidTr="00B771A6">
        <w:tc>
          <w:tcPr>
            <w:tcW w:w="1968" w:type="dxa"/>
            <w:tcBorders>
              <w:top w:val="nil"/>
              <w:left w:val="nil"/>
              <w:bottom w:val="nil"/>
              <w:right w:val="nil"/>
            </w:tcBorders>
          </w:tcPr>
          <w:p w14:paraId="3B2BCB79" w14:textId="77777777" w:rsidR="00B771A6" w:rsidRPr="009F20AC" w:rsidRDefault="00B771A6" w:rsidP="00B771A6">
            <w:pPr>
              <w:rPr>
                <w:sz w:val="20"/>
                <w:szCs w:val="20"/>
              </w:rPr>
            </w:pPr>
            <w:r w:rsidRPr="009F20AC">
              <w:rPr>
                <w:sz w:val="20"/>
                <w:szCs w:val="20"/>
              </w:rPr>
              <w:t>Left Party Nationalism Support</w:t>
            </w:r>
          </w:p>
        </w:tc>
        <w:tc>
          <w:tcPr>
            <w:tcW w:w="1355" w:type="dxa"/>
            <w:tcBorders>
              <w:top w:val="nil"/>
              <w:left w:val="nil"/>
              <w:bottom w:val="nil"/>
              <w:right w:val="nil"/>
            </w:tcBorders>
          </w:tcPr>
          <w:p w14:paraId="1A29B242" w14:textId="77777777" w:rsidR="00B771A6" w:rsidRPr="009F20AC" w:rsidRDefault="00B771A6" w:rsidP="00B771A6">
            <w:pPr>
              <w:jc w:val="center"/>
              <w:rPr>
                <w:sz w:val="20"/>
                <w:szCs w:val="20"/>
              </w:rPr>
            </w:pPr>
          </w:p>
        </w:tc>
        <w:tc>
          <w:tcPr>
            <w:tcW w:w="1514" w:type="dxa"/>
            <w:tcBorders>
              <w:top w:val="nil"/>
              <w:left w:val="nil"/>
              <w:bottom w:val="nil"/>
              <w:right w:val="nil"/>
            </w:tcBorders>
          </w:tcPr>
          <w:p w14:paraId="4CA84486" w14:textId="77777777" w:rsidR="00B771A6" w:rsidRPr="009F20AC" w:rsidRDefault="00B771A6" w:rsidP="00B771A6">
            <w:pPr>
              <w:jc w:val="center"/>
              <w:rPr>
                <w:sz w:val="20"/>
                <w:szCs w:val="20"/>
              </w:rPr>
            </w:pPr>
          </w:p>
        </w:tc>
        <w:tc>
          <w:tcPr>
            <w:tcW w:w="1572" w:type="dxa"/>
            <w:tcBorders>
              <w:top w:val="nil"/>
              <w:left w:val="nil"/>
              <w:bottom w:val="nil"/>
              <w:right w:val="nil"/>
            </w:tcBorders>
          </w:tcPr>
          <w:p w14:paraId="6E59AB82" w14:textId="77777777" w:rsidR="00B771A6" w:rsidRPr="009F20AC" w:rsidRDefault="00B771A6" w:rsidP="00B771A6">
            <w:pPr>
              <w:jc w:val="center"/>
              <w:rPr>
                <w:sz w:val="20"/>
                <w:szCs w:val="20"/>
              </w:rPr>
            </w:pPr>
          </w:p>
        </w:tc>
        <w:tc>
          <w:tcPr>
            <w:tcW w:w="1572" w:type="dxa"/>
            <w:tcBorders>
              <w:top w:val="nil"/>
              <w:left w:val="nil"/>
              <w:bottom w:val="nil"/>
              <w:right w:val="nil"/>
            </w:tcBorders>
          </w:tcPr>
          <w:p w14:paraId="01158A79" w14:textId="77777777" w:rsidR="00B771A6" w:rsidRDefault="00B771A6" w:rsidP="00B771A6">
            <w:pPr>
              <w:jc w:val="center"/>
              <w:rPr>
                <w:sz w:val="20"/>
                <w:szCs w:val="20"/>
              </w:rPr>
            </w:pPr>
            <w:r>
              <w:rPr>
                <w:sz w:val="20"/>
                <w:szCs w:val="20"/>
              </w:rPr>
              <w:t>1.285*</w:t>
            </w:r>
          </w:p>
          <w:p w14:paraId="326DFB55" w14:textId="77777777" w:rsidR="00B771A6" w:rsidRPr="009F20AC" w:rsidRDefault="00B771A6" w:rsidP="00B771A6">
            <w:pPr>
              <w:jc w:val="center"/>
              <w:rPr>
                <w:sz w:val="20"/>
                <w:szCs w:val="20"/>
              </w:rPr>
            </w:pPr>
            <w:r>
              <w:rPr>
                <w:sz w:val="20"/>
                <w:szCs w:val="20"/>
              </w:rPr>
              <w:t>(0.991-1.665)</w:t>
            </w:r>
          </w:p>
        </w:tc>
        <w:tc>
          <w:tcPr>
            <w:tcW w:w="1517" w:type="dxa"/>
            <w:tcBorders>
              <w:top w:val="nil"/>
              <w:left w:val="nil"/>
              <w:bottom w:val="nil"/>
              <w:right w:val="nil"/>
            </w:tcBorders>
          </w:tcPr>
          <w:p w14:paraId="404FA846" w14:textId="77777777" w:rsidR="00B771A6" w:rsidRDefault="00B771A6" w:rsidP="00B771A6">
            <w:pPr>
              <w:jc w:val="center"/>
              <w:rPr>
                <w:sz w:val="20"/>
                <w:szCs w:val="20"/>
              </w:rPr>
            </w:pPr>
            <w:r>
              <w:rPr>
                <w:sz w:val="20"/>
                <w:szCs w:val="20"/>
              </w:rPr>
              <w:t>1.222</w:t>
            </w:r>
          </w:p>
          <w:p w14:paraId="4AF753D8" w14:textId="77777777" w:rsidR="00B771A6" w:rsidRPr="009F20AC" w:rsidRDefault="00B771A6" w:rsidP="00B771A6">
            <w:pPr>
              <w:jc w:val="center"/>
              <w:rPr>
                <w:sz w:val="20"/>
                <w:szCs w:val="20"/>
              </w:rPr>
            </w:pPr>
            <w:r>
              <w:rPr>
                <w:sz w:val="20"/>
                <w:szCs w:val="20"/>
              </w:rPr>
              <w:t>(0.949-1.574)</w:t>
            </w:r>
          </w:p>
        </w:tc>
      </w:tr>
      <w:tr w:rsidR="00B771A6" w:rsidRPr="009F20AC" w14:paraId="47573DF0" w14:textId="77777777" w:rsidTr="00B771A6">
        <w:tc>
          <w:tcPr>
            <w:tcW w:w="1968" w:type="dxa"/>
            <w:tcBorders>
              <w:top w:val="nil"/>
              <w:left w:val="nil"/>
              <w:bottom w:val="nil"/>
              <w:right w:val="nil"/>
            </w:tcBorders>
          </w:tcPr>
          <w:p w14:paraId="0FEEA6A9" w14:textId="77777777" w:rsidR="00B771A6" w:rsidRPr="009F20AC" w:rsidRDefault="00B771A6" w:rsidP="00B771A6">
            <w:pPr>
              <w:rPr>
                <w:sz w:val="20"/>
                <w:szCs w:val="20"/>
              </w:rPr>
            </w:pPr>
            <w:r w:rsidRPr="009F20AC">
              <w:rPr>
                <w:sz w:val="20"/>
                <w:szCs w:val="20"/>
              </w:rPr>
              <w:t>Right Party Nationalism Support</w:t>
            </w:r>
          </w:p>
        </w:tc>
        <w:tc>
          <w:tcPr>
            <w:tcW w:w="1355" w:type="dxa"/>
            <w:tcBorders>
              <w:top w:val="nil"/>
              <w:left w:val="nil"/>
              <w:bottom w:val="nil"/>
              <w:right w:val="nil"/>
            </w:tcBorders>
          </w:tcPr>
          <w:p w14:paraId="517C6DF8" w14:textId="77777777" w:rsidR="00B771A6" w:rsidRPr="009F20AC" w:rsidRDefault="00B771A6" w:rsidP="00B771A6">
            <w:pPr>
              <w:jc w:val="center"/>
              <w:rPr>
                <w:sz w:val="20"/>
                <w:szCs w:val="20"/>
              </w:rPr>
            </w:pPr>
          </w:p>
        </w:tc>
        <w:tc>
          <w:tcPr>
            <w:tcW w:w="1514" w:type="dxa"/>
            <w:tcBorders>
              <w:top w:val="nil"/>
              <w:left w:val="nil"/>
              <w:bottom w:val="nil"/>
              <w:right w:val="nil"/>
            </w:tcBorders>
          </w:tcPr>
          <w:p w14:paraId="2D93B55C" w14:textId="77777777" w:rsidR="00B771A6" w:rsidRPr="009F20AC" w:rsidRDefault="00B771A6" w:rsidP="00B771A6">
            <w:pPr>
              <w:jc w:val="center"/>
              <w:rPr>
                <w:sz w:val="20"/>
                <w:szCs w:val="20"/>
              </w:rPr>
            </w:pPr>
          </w:p>
        </w:tc>
        <w:tc>
          <w:tcPr>
            <w:tcW w:w="1572" w:type="dxa"/>
            <w:tcBorders>
              <w:top w:val="nil"/>
              <w:left w:val="nil"/>
              <w:bottom w:val="nil"/>
              <w:right w:val="nil"/>
            </w:tcBorders>
          </w:tcPr>
          <w:p w14:paraId="16A16457" w14:textId="77777777" w:rsidR="00B771A6" w:rsidRPr="009F20AC" w:rsidRDefault="00B771A6" w:rsidP="00B771A6">
            <w:pPr>
              <w:jc w:val="center"/>
              <w:rPr>
                <w:sz w:val="20"/>
                <w:szCs w:val="20"/>
              </w:rPr>
            </w:pPr>
          </w:p>
        </w:tc>
        <w:tc>
          <w:tcPr>
            <w:tcW w:w="1572" w:type="dxa"/>
            <w:tcBorders>
              <w:top w:val="nil"/>
              <w:left w:val="nil"/>
              <w:bottom w:val="nil"/>
              <w:right w:val="nil"/>
            </w:tcBorders>
          </w:tcPr>
          <w:p w14:paraId="48930FE2" w14:textId="77777777" w:rsidR="00B771A6" w:rsidRDefault="00B771A6" w:rsidP="00B771A6">
            <w:pPr>
              <w:jc w:val="center"/>
              <w:rPr>
                <w:sz w:val="20"/>
                <w:szCs w:val="20"/>
              </w:rPr>
            </w:pPr>
            <w:r>
              <w:rPr>
                <w:sz w:val="20"/>
                <w:szCs w:val="20"/>
              </w:rPr>
              <w:t>0.656***</w:t>
            </w:r>
          </w:p>
          <w:p w14:paraId="4CD5265F" w14:textId="77777777" w:rsidR="00B771A6" w:rsidRPr="009F20AC" w:rsidRDefault="00B771A6" w:rsidP="00B771A6">
            <w:pPr>
              <w:jc w:val="center"/>
              <w:rPr>
                <w:sz w:val="20"/>
                <w:szCs w:val="20"/>
              </w:rPr>
            </w:pPr>
            <w:r>
              <w:rPr>
                <w:sz w:val="20"/>
                <w:szCs w:val="20"/>
              </w:rPr>
              <w:t>(0.533-0.807)</w:t>
            </w:r>
          </w:p>
        </w:tc>
        <w:tc>
          <w:tcPr>
            <w:tcW w:w="1517" w:type="dxa"/>
            <w:tcBorders>
              <w:top w:val="nil"/>
              <w:left w:val="nil"/>
              <w:bottom w:val="nil"/>
              <w:right w:val="nil"/>
            </w:tcBorders>
          </w:tcPr>
          <w:p w14:paraId="282DD91D" w14:textId="77777777" w:rsidR="00B771A6" w:rsidRDefault="00B771A6" w:rsidP="00B771A6">
            <w:pPr>
              <w:jc w:val="center"/>
              <w:rPr>
                <w:sz w:val="20"/>
                <w:szCs w:val="20"/>
              </w:rPr>
            </w:pPr>
            <w:r>
              <w:rPr>
                <w:sz w:val="20"/>
                <w:szCs w:val="20"/>
              </w:rPr>
              <w:t>0.641***</w:t>
            </w:r>
          </w:p>
          <w:p w14:paraId="01EEF5C5" w14:textId="77777777" w:rsidR="00B771A6" w:rsidRPr="009F20AC" w:rsidRDefault="00B771A6" w:rsidP="00B771A6">
            <w:pPr>
              <w:jc w:val="center"/>
              <w:rPr>
                <w:sz w:val="20"/>
                <w:szCs w:val="20"/>
              </w:rPr>
            </w:pPr>
            <w:r>
              <w:rPr>
                <w:sz w:val="20"/>
                <w:szCs w:val="20"/>
              </w:rPr>
              <w:t>(0.501-0.819)</w:t>
            </w:r>
          </w:p>
        </w:tc>
      </w:tr>
      <w:tr w:rsidR="00B771A6" w:rsidRPr="009F20AC" w14:paraId="14571C50" w14:textId="77777777" w:rsidTr="00B771A6">
        <w:tc>
          <w:tcPr>
            <w:tcW w:w="1968" w:type="dxa"/>
            <w:tcBorders>
              <w:top w:val="nil"/>
              <w:left w:val="nil"/>
              <w:bottom w:val="nil"/>
              <w:right w:val="nil"/>
            </w:tcBorders>
          </w:tcPr>
          <w:p w14:paraId="78F002F1" w14:textId="77777777" w:rsidR="00B771A6" w:rsidRPr="009F20AC" w:rsidRDefault="00B771A6" w:rsidP="00B771A6">
            <w:pPr>
              <w:rPr>
                <w:sz w:val="20"/>
                <w:szCs w:val="20"/>
              </w:rPr>
            </w:pPr>
            <w:r w:rsidRPr="009F20AC">
              <w:rPr>
                <w:sz w:val="20"/>
                <w:szCs w:val="20"/>
              </w:rPr>
              <w:t>GDP Growth</w:t>
            </w:r>
          </w:p>
        </w:tc>
        <w:tc>
          <w:tcPr>
            <w:tcW w:w="1355" w:type="dxa"/>
            <w:tcBorders>
              <w:top w:val="nil"/>
              <w:left w:val="nil"/>
              <w:bottom w:val="nil"/>
              <w:right w:val="nil"/>
            </w:tcBorders>
          </w:tcPr>
          <w:p w14:paraId="2AADD7D4" w14:textId="77777777" w:rsidR="00B771A6" w:rsidRPr="009F20AC" w:rsidRDefault="00B771A6" w:rsidP="00B771A6">
            <w:pPr>
              <w:jc w:val="center"/>
              <w:rPr>
                <w:sz w:val="20"/>
                <w:szCs w:val="20"/>
              </w:rPr>
            </w:pPr>
          </w:p>
        </w:tc>
        <w:tc>
          <w:tcPr>
            <w:tcW w:w="1514" w:type="dxa"/>
            <w:tcBorders>
              <w:top w:val="nil"/>
              <w:left w:val="nil"/>
              <w:bottom w:val="nil"/>
              <w:right w:val="nil"/>
            </w:tcBorders>
          </w:tcPr>
          <w:p w14:paraId="6A3DB8A7" w14:textId="77777777" w:rsidR="00B771A6" w:rsidRPr="009F20AC" w:rsidRDefault="00B771A6" w:rsidP="00B771A6">
            <w:pPr>
              <w:jc w:val="center"/>
              <w:rPr>
                <w:sz w:val="20"/>
                <w:szCs w:val="20"/>
              </w:rPr>
            </w:pPr>
          </w:p>
        </w:tc>
        <w:tc>
          <w:tcPr>
            <w:tcW w:w="1572" w:type="dxa"/>
            <w:tcBorders>
              <w:top w:val="nil"/>
              <w:left w:val="nil"/>
              <w:bottom w:val="nil"/>
              <w:right w:val="nil"/>
            </w:tcBorders>
          </w:tcPr>
          <w:p w14:paraId="5CE1DA4C" w14:textId="77777777" w:rsidR="00B771A6" w:rsidRPr="009F20AC" w:rsidRDefault="00B771A6" w:rsidP="00B771A6">
            <w:pPr>
              <w:jc w:val="center"/>
              <w:rPr>
                <w:sz w:val="20"/>
                <w:szCs w:val="20"/>
              </w:rPr>
            </w:pPr>
          </w:p>
        </w:tc>
        <w:tc>
          <w:tcPr>
            <w:tcW w:w="1572" w:type="dxa"/>
            <w:tcBorders>
              <w:top w:val="nil"/>
              <w:left w:val="nil"/>
              <w:bottom w:val="nil"/>
              <w:right w:val="nil"/>
            </w:tcBorders>
          </w:tcPr>
          <w:p w14:paraId="5F808A92" w14:textId="77777777" w:rsidR="00B771A6" w:rsidRDefault="00B771A6" w:rsidP="00B771A6">
            <w:pPr>
              <w:jc w:val="center"/>
              <w:rPr>
                <w:sz w:val="20"/>
                <w:szCs w:val="20"/>
              </w:rPr>
            </w:pPr>
            <w:r>
              <w:rPr>
                <w:sz w:val="20"/>
                <w:szCs w:val="20"/>
              </w:rPr>
              <w:t>0.998</w:t>
            </w:r>
          </w:p>
          <w:p w14:paraId="6150F1A2" w14:textId="77777777" w:rsidR="00B771A6" w:rsidRPr="009F20AC" w:rsidRDefault="00B771A6" w:rsidP="00B771A6">
            <w:pPr>
              <w:jc w:val="center"/>
              <w:rPr>
                <w:sz w:val="20"/>
                <w:szCs w:val="20"/>
              </w:rPr>
            </w:pPr>
            <w:r>
              <w:rPr>
                <w:sz w:val="20"/>
                <w:szCs w:val="20"/>
              </w:rPr>
              <w:t>(0.893-1.116)</w:t>
            </w:r>
          </w:p>
        </w:tc>
        <w:tc>
          <w:tcPr>
            <w:tcW w:w="1517" w:type="dxa"/>
            <w:tcBorders>
              <w:top w:val="nil"/>
              <w:left w:val="nil"/>
              <w:bottom w:val="nil"/>
              <w:right w:val="nil"/>
            </w:tcBorders>
          </w:tcPr>
          <w:p w14:paraId="7952B195" w14:textId="77777777" w:rsidR="00B771A6" w:rsidRDefault="00B771A6" w:rsidP="00B771A6">
            <w:pPr>
              <w:jc w:val="center"/>
              <w:rPr>
                <w:sz w:val="20"/>
                <w:szCs w:val="20"/>
              </w:rPr>
            </w:pPr>
            <w:r>
              <w:rPr>
                <w:sz w:val="20"/>
                <w:szCs w:val="20"/>
              </w:rPr>
              <w:t>1.051</w:t>
            </w:r>
          </w:p>
          <w:p w14:paraId="7473AA3F" w14:textId="77777777" w:rsidR="00B771A6" w:rsidRPr="009F20AC" w:rsidRDefault="00B771A6" w:rsidP="00B771A6">
            <w:pPr>
              <w:jc w:val="center"/>
              <w:rPr>
                <w:sz w:val="20"/>
                <w:szCs w:val="20"/>
              </w:rPr>
            </w:pPr>
            <w:r>
              <w:rPr>
                <w:sz w:val="20"/>
                <w:szCs w:val="20"/>
              </w:rPr>
              <w:t>(0.955-1.156)</w:t>
            </w:r>
          </w:p>
        </w:tc>
      </w:tr>
      <w:tr w:rsidR="00B771A6" w:rsidRPr="009F20AC" w14:paraId="45879E16" w14:textId="77777777" w:rsidTr="00B771A6">
        <w:tc>
          <w:tcPr>
            <w:tcW w:w="1968" w:type="dxa"/>
            <w:tcBorders>
              <w:top w:val="nil"/>
              <w:left w:val="nil"/>
              <w:bottom w:val="single" w:sz="4" w:space="0" w:color="auto"/>
              <w:right w:val="nil"/>
            </w:tcBorders>
          </w:tcPr>
          <w:p w14:paraId="6CE5F26A" w14:textId="77777777" w:rsidR="00B771A6" w:rsidRPr="009F20AC" w:rsidRDefault="00B771A6" w:rsidP="00B771A6">
            <w:pPr>
              <w:rPr>
                <w:sz w:val="20"/>
                <w:szCs w:val="20"/>
              </w:rPr>
            </w:pPr>
            <w:r w:rsidRPr="00C26E73">
              <w:rPr>
                <w:sz w:val="20"/>
                <w:szCs w:val="20"/>
              </w:rPr>
              <w:t>MC Policies Already in Place</w:t>
            </w:r>
            <w:r>
              <w:rPr>
                <w:sz w:val="20"/>
                <w:szCs w:val="20"/>
              </w:rPr>
              <w:t xml:space="preserve"> </w:t>
            </w:r>
          </w:p>
        </w:tc>
        <w:tc>
          <w:tcPr>
            <w:tcW w:w="1355" w:type="dxa"/>
            <w:tcBorders>
              <w:top w:val="nil"/>
              <w:left w:val="nil"/>
              <w:bottom w:val="single" w:sz="4" w:space="0" w:color="auto"/>
              <w:right w:val="nil"/>
            </w:tcBorders>
          </w:tcPr>
          <w:p w14:paraId="4C91C60B" w14:textId="77777777" w:rsidR="00B771A6" w:rsidRPr="009F20AC" w:rsidRDefault="00B771A6" w:rsidP="00B771A6">
            <w:pPr>
              <w:jc w:val="center"/>
              <w:rPr>
                <w:sz w:val="20"/>
                <w:szCs w:val="20"/>
              </w:rPr>
            </w:pPr>
          </w:p>
        </w:tc>
        <w:tc>
          <w:tcPr>
            <w:tcW w:w="1514" w:type="dxa"/>
            <w:tcBorders>
              <w:top w:val="nil"/>
              <w:left w:val="nil"/>
              <w:bottom w:val="single" w:sz="4" w:space="0" w:color="auto"/>
              <w:right w:val="nil"/>
            </w:tcBorders>
          </w:tcPr>
          <w:p w14:paraId="0F675F74" w14:textId="77777777" w:rsidR="00B771A6" w:rsidRPr="009F20AC" w:rsidRDefault="00B771A6" w:rsidP="00B771A6">
            <w:pPr>
              <w:jc w:val="center"/>
              <w:rPr>
                <w:sz w:val="20"/>
                <w:szCs w:val="20"/>
              </w:rPr>
            </w:pPr>
          </w:p>
        </w:tc>
        <w:tc>
          <w:tcPr>
            <w:tcW w:w="1572" w:type="dxa"/>
            <w:tcBorders>
              <w:top w:val="nil"/>
              <w:left w:val="nil"/>
              <w:bottom w:val="single" w:sz="4" w:space="0" w:color="auto"/>
              <w:right w:val="nil"/>
            </w:tcBorders>
          </w:tcPr>
          <w:p w14:paraId="0BC59540" w14:textId="77777777" w:rsidR="00B771A6" w:rsidRPr="009F20AC" w:rsidRDefault="00B771A6" w:rsidP="00B771A6">
            <w:pPr>
              <w:jc w:val="center"/>
              <w:rPr>
                <w:sz w:val="20"/>
                <w:szCs w:val="20"/>
              </w:rPr>
            </w:pPr>
          </w:p>
        </w:tc>
        <w:tc>
          <w:tcPr>
            <w:tcW w:w="1572" w:type="dxa"/>
            <w:tcBorders>
              <w:top w:val="nil"/>
              <w:left w:val="nil"/>
              <w:bottom w:val="single" w:sz="4" w:space="0" w:color="auto"/>
              <w:right w:val="nil"/>
            </w:tcBorders>
          </w:tcPr>
          <w:p w14:paraId="35FB5CE4" w14:textId="77777777" w:rsidR="00B771A6" w:rsidRPr="009F20AC" w:rsidRDefault="00B771A6" w:rsidP="00B771A6">
            <w:pPr>
              <w:jc w:val="center"/>
              <w:rPr>
                <w:sz w:val="20"/>
                <w:szCs w:val="20"/>
              </w:rPr>
            </w:pPr>
          </w:p>
        </w:tc>
        <w:tc>
          <w:tcPr>
            <w:tcW w:w="1517" w:type="dxa"/>
            <w:tcBorders>
              <w:top w:val="nil"/>
              <w:left w:val="nil"/>
              <w:bottom w:val="single" w:sz="4" w:space="0" w:color="auto"/>
              <w:right w:val="nil"/>
            </w:tcBorders>
          </w:tcPr>
          <w:p w14:paraId="072769DA" w14:textId="77777777" w:rsidR="00B771A6" w:rsidRDefault="00B771A6" w:rsidP="00B771A6">
            <w:pPr>
              <w:jc w:val="center"/>
              <w:rPr>
                <w:sz w:val="20"/>
                <w:szCs w:val="20"/>
              </w:rPr>
            </w:pPr>
            <w:r>
              <w:rPr>
                <w:sz w:val="20"/>
                <w:szCs w:val="20"/>
              </w:rPr>
              <w:t>0.619***</w:t>
            </w:r>
          </w:p>
          <w:p w14:paraId="0E148D91" w14:textId="77777777" w:rsidR="00B771A6" w:rsidRPr="009F20AC" w:rsidRDefault="00B771A6" w:rsidP="00B771A6">
            <w:pPr>
              <w:jc w:val="center"/>
              <w:rPr>
                <w:sz w:val="20"/>
                <w:szCs w:val="20"/>
              </w:rPr>
            </w:pPr>
            <w:r>
              <w:rPr>
                <w:sz w:val="20"/>
                <w:szCs w:val="20"/>
              </w:rPr>
              <w:t>(0.468-0.818)</w:t>
            </w:r>
          </w:p>
        </w:tc>
      </w:tr>
      <w:tr w:rsidR="00B771A6" w:rsidRPr="009F20AC" w14:paraId="460F40DB" w14:textId="77777777" w:rsidTr="00B771A6">
        <w:tc>
          <w:tcPr>
            <w:tcW w:w="1968" w:type="dxa"/>
            <w:tcBorders>
              <w:top w:val="single" w:sz="4" w:space="0" w:color="auto"/>
              <w:left w:val="nil"/>
              <w:bottom w:val="single" w:sz="4" w:space="0" w:color="auto"/>
              <w:right w:val="nil"/>
            </w:tcBorders>
          </w:tcPr>
          <w:p w14:paraId="7EC8847C" w14:textId="77777777" w:rsidR="00B771A6" w:rsidRPr="009F20AC" w:rsidRDefault="00B771A6" w:rsidP="00B771A6">
            <w:pPr>
              <w:rPr>
                <w:sz w:val="20"/>
                <w:szCs w:val="20"/>
              </w:rPr>
            </w:pPr>
            <w:r w:rsidRPr="009F20AC">
              <w:rPr>
                <w:sz w:val="20"/>
                <w:szCs w:val="20"/>
              </w:rPr>
              <w:t xml:space="preserve">Observations </w:t>
            </w:r>
          </w:p>
        </w:tc>
        <w:tc>
          <w:tcPr>
            <w:tcW w:w="1355" w:type="dxa"/>
            <w:tcBorders>
              <w:top w:val="single" w:sz="4" w:space="0" w:color="auto"/>
              <w:left w:val="nil"/>
              <w:bottom w:val="single" w:sz="4" w:space="0" w:color="auto"/>
              <w:right w:val="nil"/>
            </w:tcBorders>
          </w:tcPr>
          <w:p w14:paraId="6D8F88B9" w14:textId="77777777" w:rsidR="00B771A6" w:rsidRPr="009F20AC" w:rsidRDefault="00B771A6" w:rsidP="00B771A6">
            <w:pPr>
              <w:jc w:val="center"/>
              <w:rPr>
                <w:sz w:val="20"/>
                <w:szCs w:val="20"/>
              </w:rPr>
            </w:pPr>
            <w:r>
              <w:rPr>
                <w:sz w:val="20"/>
                <w:szCs w:val="20"/>
              </w:rPr>
              <w:t>864</w:t>
            </w:r>
          </w:p>
        </w:tc>
        <w:tc>
          <w:tcPr>
            <w:tcW w:w="1514" w:type="dxa"/>
            <w:tcBorders>
              <w:top w:val="single" w:sz="4" w:space="0" w:color="auto"/>
              <w:left w:val="nil"/>
              <w:bottom w:val="single" w:sz="4" w:space="0" w:color="auto"/>
              <w:right w:val="nil"/>
            </w:tcBorders>
          </w:tcPr>
          <w:p w14:paraId="367D0ED4" w14:textId="77777777" w:rsidR="00B771A6" w:rsidRPr="009F20AC" w:rsidRDefault="00B771A6" w:rsidP="00B771A6">
            <w:pPr>
              <w:jc w:val="center"/>
              <w:rPr>
                <w:sz w:val="20"/>
                <w:szCs w:val="20"/>
              </w:rPr>
            </w:pPr>
            <w:r>
              <w:rPr>
                <w:sz w:val="20"/>
                <w:szCs w:val="20"/>
              </w:rPr>
              <w:t>863</w:t>
            </w:r>
          </w:p>
        </w:tc>
        <w:tc>
          <w:tcPr>
            <w:tcW w:w="1572" w:type="dxa"/>
            <w:tcBorders>
              <w:top w:val="single" w:sz="4" w:space="0" w:color="auto"/>
              <w:left w:val="nil"/>
              <w:bottom w:val="single" w:sz="4" w:space="0" w:color="auto"/>
              <w:right w:val="nil"/>
            </w:tcBorders>
          </w:tcPr>
          <w:p w14:paraId="76AEAAF6" w14:textId="77777777" w:rsidR="00B771A6" w:rsidRPr="009F20AC" w:rsidRDefault="00B771A6" w:rsidP="00B771A6">
            <w:pPr>
              <w:jc w:val="center"/>
              <w:rPr>
                <w:sz w:val="20"/>
                <w:szCs w:val="20"/>
              </w:rPr>
            </w:pPr>
            <w:r>
              <w:rPr>
                <w:sz w:val="20"/>
                <w:szCs w:val="20"/>
              </w:rPr>
              <w:t>636</w:t>
            </w:r>
          </w:p>
        </w:tc>
        <w:tc>
          <w:tcPr>
            <w:tcW w:w="1572" w:type="dxa"/>
            <w:tcBorders>
              <w:top w:val="single" w:sz="4" w:space="0" w:color="auto"/>
              <w:left w:val="nil"/>
              <w:bottom w:val="single" w:sz="4" w:space="0" w:color="auto"/>
              <w:right w:val="nil"/>
            </w:tcBorders>
          </w:tcPr>
          <w:p w14:paraId="25E1984E" w14:textId="77777777" w:rsidR="00B771A6" w:rsidRPr="009F20AC" w:rsidRDefault="00B771A6" w:rsidP="00B771A6">
            <w:pPr>
              <w:jc w:val="center"/>
              <w:rPr>
                <w:sz w:val="20"/>
                <w:szCs w:val="20"/>
              </w:rPr>
            </w:pPr>
            <w:r>
              <w:rPr>
                <w:sz w:val="20"/>
                <w:szCs w:val="20"/>
              </w:rPr>
              <w:t>578</w:t>
            </w:r>
          </w:p>
        </w:tc>
        <w:tc>
          <w:tcPr>
            <w:tcW w:w="1517" w:type="dxa"/>
            <w:tcBorders>
              <w:top w:val="single" w:sz="4" w:space="0" w:color="auto"/>
              <w:left w:val="nil"/>
              <w:bottom w:val="single" w:sz="4" w:space="0" w:color="auto"/>
              <w:right w:val="nil"/>
            </w:tcBorders>
          </w:tcPr>
          <w:p w14:paraId="5A9CA267" w14:textId="77777777" w:rsidR="00B771A6" w:rsidRPr="009F20AC" w:rsidRDefault="00B771A6" w:rsidP="00B771A6">
            <w:pPr>
              <w:jc w:val="center"/>
              <w:rPr>
                <w:sz w:val="20"/>
                <w:szCs w:val="20"/>
              </w:rPr>
            </w:pPr>
            <w:r>
              <w:rPr>
                <w:sz w:val="20"/>
                <w:szCs w:val="20"/>
              </w:rPr>
              <w:t>578</w:t>
            </w:r>
          </w:p>
        </w:tc>
      </w:tr>
      <w:tr w:rsidR="00B771A6" w14:paraId="45E94D26" w14:textId="77777777" w:rsidTr="00B771A6">
        <w:tc>
          <w:tcPr>
            <w:tcW w:w="9498" w:type="dxa"/>
            <w:gridSpan w:val="6"/>
            <w:tcBorders>
              <w:left w:val="nil"/>
              <w:right w:val="nil"/>
            </w:tcBorders>
          </w:tcPr>
          <w:p w14:paraId="5237D990" w14:textId="77777777" w:rsidR="00B771A6" w:rsidRDefault="00B771A6" w:rsidP="00B771A6">
            <w:r>
              <w:t>*** P&gt;0.01, ** P&gt;0.05, ** P&gt;0.10</w:t>
            </w:r>
          </w:p>
          <w:p w14:paraId="43A25882" w14:textId="77777777" w:rsidR="00B771A6" w:rsidRDefault="00B771A6" w:rsidP="00B771A6">
            <w:r>
              <w:t xml:space="preserve">Coefficients are hazard ratios for cox proportional hazard models.  </w:t>
            </w:r>
          </w:p>
          <w:p w14:paraId="462A3BFB" w14:textId="77777777" w:rsidR="00B771A6" w:rsidRDefault="00B771A6" w:rsidP="00B771A6">
            <w:r>
              <w:t>A coefficient greater than 1 indicates a positive effect, a coefficient less than 1 indicates a negative effect.</w:t>
            </w:r>
          </w:p>
          <w:p w14:paraId="5D4BF455" w14:textId="77777777" w:rsidR="00B771A6" w:rsidRDefault="00B771A6" w:rsidP="00B771A6">
            <w:r>
              <w:t>Range of effects for a 95% confidence level are shown in brackets.</w:t>
            </w:r>
          </w:p>
        </w:tc>
      </w:tr>
    </w:tbl>
    <w:p w14:paraId="62EA1F55" w14:textId="4A004C23" w:rsidR="00B771A6" w:rsidRDefault="00B771A6" w:rsidP="00BF7481">
      <w:pPr>
        <w:pStyle w:val="BodyParagraph"/>
        <w:rPr>
          <w:b/>
        </w:rPr>
      </w:pPr>
    </w:p>
    <w:tbl>
      <w:tblPr>
        <w:tblStyle w:val="TableGrid"/>
        <w:tblW w:w="9639" w:type="dxa"/>
        <w:tblLook w:val="04A0" w:firstRow="1" w:lastRow="0" w:firstColumn="1" w:lastColumn="0" w:noHBand="0" w:noVBand="1"/>
      </w:tblPr>
      <w:tblGrid>
        <w:gridCol w:w="1701"/>
        <w:gridCol w:w="1687"/>
        <w:gridCol w:w="1501"/>
        <w:gridCol w:w="1558"/>
        <w:gridCol w:w="1558"/>
        <w:gridCol w:w="1634"/>
      </w:tblGrid>
      <w:tr w:rsidR="00B771A6" w14:paraId="58914121" w14:textId="77777777" w:rsidTr="00B771A6">
        <w:tc>
          <w:tcPr>
            <w:tcW w:w="9639" w:type="dxa"/>
            <w:gridSpan w:val="6"/>
            <w:tcBorders>
              <w:top w:val="nil"/>
              <w:left w:val="nil"/>
              <w:bottom w:val="single" w:sz="4" w:space="0" w:color="auto"/>
              <w:right w:val="nil"/>
            </w:tcBorders>
          </w:tcPr>
          <w:p w14:paraId="26885E2A" w14:textId="1CD4E391" w:rsidR="00B771A6" w:rsidRDefault="00B771A6" w:rsidP="00B771A6">
            <w:pPr>
              <w:rPr>
                <w:b/>
              </w:rPr>
            </w:pPr>
            <w:r>
              <w:rPr>
                <w:b/>
              </w:rPr>
              <w:t>Table F2: Left and Right Party Effects on Policy Adoption (Combined Multiculturalism and Nationalism)</w:t>
            </w:r>
          </w:p>
        </w:tc>
      </w:tr>
      <w:tr w:rsidR="00B771A6" w14:paraId="5EF00A77" w14:textId="77777777" w:rsidTr="00B771A6">
        <w:tc>
          <w:tcPr>
            <w:tcW w:w="1701" w:type="dxa"/>
            <w:tcBorders>
              <w:left w:val="nil"/>
              <w:bottom w:val="single" w:sz="4" w:space="0" w:color="auto"/>
              <w:right w:val="nil"/>
            </w:tcBorders>
          </w:tcPr>
          <w:p w14:paraId="577C80F4" w14:textId="77777777" w:rsidR="00B771A6" w:rsidRPr="00FF64B2" w:rsidRDefault="00B771A6" w:rsidP="00B771A6">
            <w:pPr>
              <w:rPr>
                <w:b/>
              </w:rPr>
            </w:pPr>
            <w:r>
              <w:rPr>
                <w:b/>
              </w:rPr>
              <w:t>Variable</w:t>
            </w:r>
          </w:p>
        </w:tc>
        <w:tc>
          <w:tcPr>
            <w:tcW w:w="1687" w:type="dxa"/>
            <w:tcBorders>
              <w:left w:val="nil"/>
              <w:bottom w:val="single" w:sz="4" w:space="0" w:color="auto"/>
              <w:right w:val="nil"/>
            </w:tcBorders>
          </w:tcPr>
          <w:p w14:paraId="5E6BF50B" w14:textId="77777777" w:rsidR="00B771A6" w:rsidRPr="00FF64B2" w:rsidRDefault="00B771A6" w:rsidP="00B771A6">
            <w:pPr>
              <w:jc w:val="center"/>
              <w:rPr>
                <w:b/>
              </w:rPr>
            </w:pPr>
            <w:r>
              <w:rPr>
                <w:b/>
              </w:rPr>
              <w:t>Model 1</w:t>
            </w:r>
          </w:p>
        </w:tc>
        <w:tc>
          <w:tcPr>
            <w:tcW w:w="1501" w:type="dxa"/>
            <w:tcBorders>
              <w:left w:val="nil"/>
              <w:bottom w:val="single" w:sz="4" w:space="0" w:color="auto"/>
              <w:right w:val="nil"/>
            </w:tcBorders>
          </w:tcPr>
          <w:p w14:paraId="6EA4901E" w14:textId="77777777" w:rsidR="00B771A6" w:rsidRPr="00FF64B2" w:rsidRDefault="00B771A6" w:rsidP="00B771A6">
            <w:pPr>
              <w:jc w:val="center"/>
              <w:rPr>
                <w:b/>
              </w:rPr>
            </w:pPr>
            <w:r>
              <w:rPr>
                <w:b/>
              </w:rPr>
              <w:t>Model 2</w:t>
            </w:r>
          </w:p>
        </w:tc>
        <w:tc>
          <w:tcPr>
            <w:tcW w:w="1558" w:type="dxa"/>
            <w:tcBorders>
              <w:left w:val="nil"/>
              <w:bottom w:val="single" w:sz="4" w:space="0" w:color="auto"/>
              <w:right w:val="nil"/>
            </w:tcBorders>
          </w:tcPr>
          <w:p w14:paraId="3A39C908" w14:textId="77777777" w:rsidR="00B771A6" w:rsidRPr="00FF64B2" w:rsidRDefault="00B771A6" w:rsidP="00B771A6">
            <w:pPr>
              <w:jc w:val="center"/>
              <w:rPr>
                <w:b/>
              </w:rPr>
            </w:pPr>
            <w:r>
              <w:rPr>
                <w:b/>
              </w:rPr>
              <w:t>Model 3</w:t>
            </w:r>
          </w:p>
        </w:tc>
        <w:tc>
          <w:tcPr>
            <w:tcW w:w="1558" w:type="dxa"/>
            <w:tcBorders>
              <w:left w:val="nil"/>
              <w:bottom w:val="single" w:sz="4" w:space="0" w:color="auto"/>
              <w:right w:val="nil"/>
            </w:tcBorders>
          </w:tcPr>
          <w:p w14:paraId="55E214BE" w14:textId="77777777" w:rsidR="00B771A6" w:rsidRPr="00FF64B2" w:rsidRDefault="00B771A6" w:rsidP="00B771A6">
            <w:pPr>
              <w:jc w:val="center"/>
              <w:rPr>
                <w:b/>
              </w:rPr>
            </w:pPr>
            <w:r>
              <w:rPr>
                <w:b/>
              </w:rPr>
              <w:t>Model 4</w:t>
            </w:r>
          </w:p>
        </w:tc>
        <w:tc>
          <w:tcPr>
            <w:tcW w:w="1634" w:type="dxa"/>
            <w:tcBorders>
              <w:left w:val="nil"/>
              <w:bottom w:val="single" w:sz="4" w:space="0" w:color="auto"/>
              <w:right w:val="nil"/>
            </w:tcBorders>
          </w:tcPr>
          <w:p w14:paraId="5D4298E2" w14:textId="77777777" w:rsidR="00B771A6" w:rsidRDefault="00B771A6" w:rsidP="00B771A6">
            <w:pPr>
              <w:jc w:val="center"/>
              <w:rPr>
                <w:b/>
              </w:rPr>
            </w:pPr>
            <w:r>
              <w:rPr>
                <w:b/>
              </w:rPr>
              <w:t>Model 5</w:t>
            </w:r>
          </w:p>
        </w:tc>
      </w:tr>
      <w:tr w:rsidR="00B771A6" w:rsidRPr="00C4026D" w14:paraId="22B6633B" w14:textId="77777777" w:rsidTr="00B771A6">
        <w:tc>
          <w:tcPr>
            <w:tcW w:w="1701" w:type="dxa"/>
            <w:tcBorders>
              <w:left w:val="nil"/>
              <w:bottom w:val="nil"/>
              <w:right w:val="nil"/>
            </w:tcBorders>
          </w:tcPr>
          <w:p w14:paraId="39CE5471" w14:textId="77777777" w:rsidR="00B771A6" w:rsidRPr="00C4026D" w:rsidRDefault="00B771A6" w:rsidP="00B771A6">
            <w:pPr>
              <w:rPr>
                <w:sz w:val="20"/>
                <w:szCs w:val="20"/>
              </w:rPr>
            </w:pPr>
            <w:r w:rsidRPr="00C4026D">
              <w:rPr>
                <w:sz w:val="20"/>
                <w:szCs w:val="20"/>
              </w:rPr>
              <w:t>Left Party MC/Nationalism</w:t>
            </w:r>
          </w:p>
        </w:tc>
        <w:tc>
          <w:tcPr>
            <w:tcW w:w="1687" w:type="dxa"/>
            <w:tcBorders>
              <w:left w:val="nil"/>
              <w:bottom w:val="nil"/>
              <w:right w:val="nil"/>
            </w:tcBorders>
          </w:tcPr>
          <w:p w14:paraId="3B8A4B64" w14:textId="77777777" w:rsidR="00B771A6" w:rsidRDefault="00B771A6" w:rsidP="00B771A6">
            <w:pPr>
              <w:jc w:val="center"/>
              <w:rPr>
                <w:sz w:val="20"/>
                <w:szCs w:val="20"/>
              </w:rPr>
            </w:pPr>
            <w:r>
              <w:rPr>
                <w:sz w:val="20"/>
                <w:szCs w:val="20"/>
              </w:rPr>
              <w:t>0.945</w:t>
            </w:r>
          </w:p>
          <w:p w14:paraId="437B1B16" w14:textId="77777777" w:rsidR="00B771A6" w:rsidRPr="00C4026D" w:rsidRDefault="00B771A6" w:rsidP="00B771A6">
            <w:pPr>
              <w:jc w:val="center"/>
              <w:rPr>
                <w:sz w:val="20"/>
                <w:szCs w:val="20"/>
              </w:rPr>
            </w:pPr>
            <w:r>
              <w:rPr>
                <w:sz w:val="20"/>
                <w:szCs w:val="20"/>
              </w:rPr>
              <w:t>(0.857-1.043)</w:t>
            </w:r>
          </w:p>
        </w:tc>
        <w:tc>
          <w:tcPr>
            <w:tcW w:w="1501" w:type="dxa"/>
            <w:tcBorders>
              <w:left w:val="nil"/>
              <w:bottom w:val="nil"/>
              <w:right w:val="nil"/>
            </w:tcBorders>
          </w:tcPr>
          <w:p w14:paraId="64CAFA13" w14:textId="77777777" w:rsidR="00B771A6" w:rsidRDefault="00B771A6" w:rsidP="00B771A6">
            <w:pPr>
              <w:jc w:val="center"/>
              <w:rPr>
                <w:sz w:val="20"/>
                <w:szCs w:val="20"/>
              </w:rPr>
            </w:pPr>
            <w:r>
              <w:rPr>
                <w:sz w:val="20"/>
                <w:szCs w:val="20"/>
              </w:rPr>
              <w:t>0.943</w:t>
            </w:r>
          </w:p>
          <w:p w14:paraId="59E897FF" w14:textId="77777777" w:rsidR="00B771A6" w:rsidRPr="00C4026D" w:rsidRDefault="00B771A6" w:rsidP="00B771A6">
            <w:pPr>
              <w:jc w:val="center"/>
              <w:rPr>
                <w:sz w:val="20"/>
                <w:szCs w:val="20"/>
              </w:rPr>
            </w:pPr>
            <w:r>
              <w:rPr>
                <w:sz w:val="20"/>
                <w:szCs w:val="20"/>
              </w:rPr>
              <w:t>(0.856-1.038)</w:t>
            </w:r>
          </w:p>
        </w:tc>
        <w:tc>
          <w:tcPr>
            <w:tcW w:w="1558" w:type="dxa"/>
            <w:tcBorders>
              <w:left w:val="nil"/>
              <w:bottom w:val="nil"/>
              <w:right w:val="nil"/>
            </w:tcBorders>
          </w:tcPr>
          <w:p w14:paraId="4B1BFD75" w14:textId="77777777" w:rsidR="00B771A6" w:rsidRDefault="00B771A6" w:rsidP="00B771A6">
            <w:pPr>
              <w:jc w:val="center"/>
              <w:rPr>
                <w:sz w:val="20"/>
                <w:szCs w:val="20"/>
              </w:rPr>
            </w:pPr>
            <w:r>
              <w:rPr>
                <w:sz w:val="20"/>
                <w:szCs w:val="20"/>
              </w:rPr>
              <w:t>0.960</w:t>
            </w:r>
          </w:p>
          <w:p w14:paraId="0BD759F5" w14:textId="77777777" w:rsidR="00B771A6" w:rsidRPr="00C4026D" w:rsidRDefault="00B771A6" w:rsidP="00B771A6">
            <w:pPr>
              <w:jc w:val="center"/>
              <w:rPr>
                <w:sz w:val="20"/>
                <w:szCs w:val="20"/>
              </w:rPr>
            </w:pPr>
            <w:r>
              <w:rPr>
                <w:sz w:val="20"/>
                <w:szCs w:val="20"/>
              </w:rPr>
              <w:t>(0.862-1.069)</w:t>
            </w:r>
          </w:p>
        </w:tc>
        <w:tc>
          <w:tcPr>
            <w:tcW w:w="1558" w:type="dxa"/>
            <w:tcBorders>
              <w:left w:val="nil"/>
              <w:bottom w:val="nil"/>
              <w:right w:val="nil"/>
            </w:tcBorders>
          </w:tcPr>
          <w:p w14:paraId="5FA2C76C" w14:textId="77777777" w:rsidR="00B771A6" w:rsidRDefault="00B771A6" w:rsidP="00B771A6">
            <w:pPr>
              <w:jc w:val="center"/>
              <w:rPr>
                <w:sz w:val="20"/>
                <w:szCs w:val="20"/>
              </w:rPr>
            </w:pPr>
            <w:r>
              <w:rPr>
                <w:sz w:val="20"/>
                <w:szCs w:val="20"/>
              </w:rPr>
              <w:t>0.953</w:t>
            </w:r>
          </w:p>
          <w:p w14:paraId="02C955A7" w14:textId="77777777" w:rsidR="00B771A6" w:rsidRPr="00C4026D" w:rsidRDefault="00B771A6" w:rsidP="00B771A6">
            <w:pPr>
              <w:jc w:val="center"/>
              <w:rPr>
                <w:sz w:val="20"/>
                <w:szCs w:val="20"/>
              </w:rPr>
            </w:pPr>
            <w:r>
              <w:rPr>
                <w:sz w:val="20"/>
                <w:szCs w:val="20"/>
              </w:rPr>
              <w:t>(0.831-1.092)</w:t>
            </w:r>
          </w:p>
        </w:tc>
        <w:tc>
          <w:tcPr>
            <w:tcW w:w="1634" w:type="dxa"/>
            <w:tcBorders>
              <w:left w:val="nil"/>
              <w:bottom w:val="nil"/>
              <w:right w:val="nil"/>
            </w:tcBorders>
          </w:tcPr>
          <w:p w14:paraId="00E78BDD" w14:textId="77777777" w:rsidR="00B771A6" w:rsidRDefault="00B771A6" w:rsidP="00B771A6">
            <w:pPr>
              <w:jc w:val="center"/>
              <w:rPr>
                <w:sz w:val="20"/>
                <w:szCs w:val="20"/>
              </w:rPr>
            </w:pPr>
            <w:r>
              <w:rPr>
                <w:sz w:val="20"/>
                <w:szCs w:val="20"/>
              </w:rPr>
              <w:t>0.953</w:t>
            </w:r>
          </w:p>
          <w:p w14:paraId="4DED467F" w14:textId="77777777" w:rsidR="00B771A6" w:rsidRPr="00C4026D" w:rsidRDefault="00B771A6" w:rsidP="00B771A6">
            <w:pPr>
              <w:jc w:val="center"/>
              <w:rPr>
                <w:sz w:val="20"/>
                <w:szCs w:val="20"/>
              </w:rPr>
            </w:pPr>
            <w:r>
              <w:rPr>
                <w:sz w:val="20"/>
                <w:szCs w:val="20"/>
              </w:rPr>
              <w:t>(0.826-1.0990</w:t>
            </w:r>
          </w:p>
        </w:tc>
      </w:tr>
      <w:tr w:rsidR="00B771A6" w:rsidRPr="00C4026D" w14:paraId="11EA5A7F" w14:textId="77777777" w:rsidTr="00B771A6">
        <w:tc>
          <w:tcPr>
            <w:tcW w:w="1701" w:type="dxa"/>
            <w:tcBorders>
              <w:top w:val="nil"/>
              <w:left w:val="nil"/>
              <w:bottom w:val="nil"/>
              <w:right w:val="nil"/>
            </w:tcBorders>
          </w:tcPr>
          <w:p w14:paraId="4A0980C9" w14:textId="77777777" w:rsidR="00B771A6" w:rsidRPr="00C4026D" w:rsidRDefault="00B771A6" w:rsidP="00B771A6">
            <w:pPr>
              <w:rPr>
                <w:sz w:val="20"/>
                <w:szCs w:val="20"/>
              </w:rPr>
            </w:pPr>
            <w:r w:rsidRPr="00C4026D">
              <w:rPr>
                <w:sz w:val="20"/>
                <w:szCs w:val="20"/>
              </w:rPr>
              <w:t>Right MC/Nationalism</w:t>
            </w:r>
          </w:p>
        </w:tc>
        <w:tc>
          <w:tcPr>
            <w:tcW w:w="1687" w:type="dxa"/>
            <w:tcBorders>
              <w:top w:val="nil"/>
              <w:left w:val="nil"/>
              <w:bottom w:val="nil"/>
              <w:right w:val="nil"/>
            </w:tcBorders>
          </w:tcPr>
          <w:p w14:paraId="699E7B41" w14:textId="77777777" w:rsidR="00B771A6" w:rsidRDefault="00B771A6" w:rsidP="00B771A6">
            <w:pPr>
              <w:jc w:val="center"/>
              <w:rPr>
                <w:sz w:val="20"/>
                <w:szCs w:val="20"/>
              </w:rPr>
            </w:pPr>
            <w:r>
              <w:rPr>
                <w:sz w:val="20"/>
                <w:szCs w:val="20"/>
              </w:rPr>
              <w:t>1.227**</w:t>
            </w:r>
          </w:p>
          <w:p w14:paraId="7FEB5D74" w14:textId="77777777" w:rsidR="00B771A6" w:rsidRPr="00C4026D" w:rsidRDefault="00B771A6" w:rsidP="00B771A6">
            <w:pPr>
              <w:jc w:val="center"/>
              <w:rPr>
                <w:sz w:val="20"/>
                <w:szCs w:val="20"/>
              </w:rPr>
            </w:pPr>
            <w:r>
              <w:rPr>
                <w:sz w:val="20"/>
                <w:szCs w:val="20"/>
              </w:rPr>
              <w:t>(1.049-1.435)</w:t>
            </w:r>
          </w:p>
        </w:tc>
        <w:tc>
          <w:tcPr>
            <w:tcW w:w="1501" w:type="dxa"/>
            <w:tcBorders>
              <w:top w:val="nil"/>
              <w:left w:val="nil"/>
              <w:bottom w:val="nil"/>
              <w:right w:val="nil"/>
            </w:tcBorders>
          </w:tcPr>
          <w:p w14:paraId="036D1A1D" w14:textId="77777777" w:rsidR="00B771A6" w:rsidRDefault="00B771A6" w:rsidP="00B771A6">
            <w:pPr>
              <w:jc w:val="center"/>
              <w:rPr>
                <w:sz w:val="20"/>
                <w:szCs w:val="20"/>
              </w:rPr>
            </w:pPr>
            <w:r>
              <w:rPr>
                <w:sz w:val="20"/>
                <w:szCs w:val="20"/>
              </w:rPr>
              <w:t>1.233**</w:t>
            </w:r>
          </w:p>
          <w:p w14:paraId="0B8F7E77" w14:textId="77777777" w:rsidR="00B771A6" w:rsidRPr="00C4026D" w:rsidRDefault="00B771A6" w:rsidP="00B771A6">
            <w:pPr>
              <w:jc w:val="center"/>
              <w:rPr>
                <w:sz w:val="20"/>
                <w:szCs w:val="20"/>
              </w:rPr>
            </w:pPr>
            <w:r>
              <w:rPr>
                <w:sz w:val="20"/>
                <w:szCs w:val="20"/>
              </w:rPr>
              <w:t>(1.051-1.447)</w:t>
            </w:r>
          </w:p>
        </w:tc>
        <w:tc>
          <w:tcPr>
            <w:tcW w:w="1558" w:type="dxa"/>
            <w:tcBorders>
              <w:top w:val="nil"/>
              <w:left w:val="nil"/>
              <w:bottom w:val="nil"/>
              <w:right w:val="nil"/>
            </w:tcBorders>
          </w:tcPr>
          <w:p w14:paraId="1AF349FD" w14:textId="77777777" w:rsidR="00B771A6" w:rsidRDefault="00B771A6" w:rsidP="00B771A6">
            <w:pPr>
              <w:jc w:val="center"/>
              <w:rPr>
                <w:sz w:val="20"/>
                <w:szCs w:val="20"/>
              </w:rPr>
            </w:pPr>
            <w:r>
              <w:rPr>
                <w:sz w:val="20"/>
                <w:szCs w:val="20"/>
              </w:rPr>
              <w:t>1.212**</w:t>
            </w:r>
          </w:p>
          <w:p w14:paraId="026A2F94" w14:textId="77777777" w:rsidR="00B771A6" w:rsidRPr="00C4026D" w:rsidRDefault="00B771A6" w:rsidP="00B771A6">
            <w:pPr>
              <w:jc w:val="center"/>
              <w:rPr>
                <w:sz w:val="20"/>
                <w:szCs w:val="20"/>
              </w:rPr>
            </w:pPr>
            <w:r>
              <w:rPr>
                <w:sz w:val="20"/>
                <w:szCs w:val="20"/>
              </w:rPr>
              <w:t>(1.040-1.412)</w:t>
            </w:r>
          </w:p>
        </w:tc>
        <w:tc>
          <w:tcPr>
            <w:tcW w:w="1558" w:type="dxa"/>
            <w:tcBorders>
              <w:top w:val="nil"/>
              <w:left w:val="nil"/>
              <w:bottom w:val="nil"/>
              <w:right w:val="nil"/>
            </w:tcBorders>
          </w:tcPr>
          <w:p w14:paraId="3EAFEAE0" w14:textId="77777777" w:rsidR="00B771A6" w:rsidRDefault="00B771A6" w:rsidP="00B771A6">
            <w:pPr>
              <w:jc w:val="center"/>
              <w:rPr>
                <w:sz w:val="20"/>
                <w:szCs w:val="20"/>
              </w:rPr>
            </w:pPr>
            <w:r>
              <w:rPr>
                <w:sz w:val="20"/>
                <w:szCs w:val="20"/>
              </w:rPr>
              <w:t>1.184**</w:t>
            </w:r>
          </w:p>
          <w:p w14:paraId="7DD2705C" w14:textId="77777777" w:rsidR="00B771A6" w:rsidRPr="00C4026D" w:rsidRDefault="00B771A6" w:rsidP="00B771A6">
            <w:pPr>
              <w:jc w:val="center"/>
              <w:rPr>
                <w:sz w:val="20"/>
                <w:szCs w:val="20"/>
              </w:rPr>
            </w:pPr>
            <w:r>
              <w:rPr>
                <w:sz w:val="20"/>
                <w:szCs w:val="20"/>
              </w:rPr>
              <w:t>(1.007-1.393)</w:t>
            </w:r>
          </w:p>
        </w:tc>
        <w:tc>
          <w:tcPr>
            <w:tcW w:w="1634" w:type="dxa"/>
            <w:tcBorders>
              <w:top w:val="nil"/>
              <w:left w:val="nil"/>
              <w:bottom w:val="nil"/>
              <w:right w:val="nil"/>
            </w:tcBorders>
          </w:tcPr>
          <w:p w14:paraId="0D2D7A3A" w14:textId="77777777" w:rsidR="00B771A6" w:rsidRDefault="00B771A6" w:rsidP="00B771A6">
            <w:pPr>
              <w:jc w:val="center"/>
              <w:rPr>
                <w:sz w:val="20"/>
                <w:szCs w:val="20"/>
              </w:rPr>
            </w:pPr>
            <w:r>
              <w:rPr>
                <w:sz w:val="20"/>
                <w:szCs w:val="20"/>
              </w:rPr>
              <w:t>1.229***</w:t>
            </w:r>
          </w:p>
          <w:p w14:paraId="24B6BFD7" w14:textId="77777777" w:rsidR="00B771A6" w:rsidRPr="00C4026D" w:rsidRDefault="00B771A6" w:rsidP="00B771A6">
            <w:pPr>
              <w:jc w:val="center"/>
              <w:rPr>
                <w:sz w:val="20"/>
                <w:szCs w:val="20"/>
              </w:rPr>
            </w:pPr>
            <w:r>
              <w:rPr>
                <w:sz w:val="20"/>
                <w:szCs w:val="20"/>
              </w:rPr>
              <w:t>(1.094-1.381)</w:t>
            </w:r>
          </w:p>
        </w:tc>
      </w:tr>
      <w:tr w:rsidR="00B771A6" w:rsidRPr="00C4026D" w14:paraId="047B2F56" w14:textId="77777777" w:rsidTr="00B771A6">
        <w:tc>
          <w:tcPr>
            <w:tcW w:w="1701" w:type="dxa"/>
            <w:tcBorders>
              <w:top w:val="nil"/>
              <w:left w:val="nil"/>
              <w:bottom w:val="nil"/>
              <w:right w:val="nil"/>
            </w:tcBorders>
          </w:tcPr>
          <w:p w14:paraId="669E873C" w14:textId="77777777" w:rsidR="00B771A6" w:rsidRPr="00C4026D" w:rsidRDefault="00B771A6" w:rsidP="00B771A6">
            <w:pPr>
              <w:rPr>
                <w:sz w:val="20"/>
                <w:szCs w:val="20"/>
              </w:rPr>
            </w:pPr>
            <w:r w:rsidRPr="00C4026D">
              <w:rPr>
                <w:sz w:val="20"/>
                <w:szCs w:val="20"/>
              </w:rPr>
              <w:t xml:space="preserve">Far-Right Party Presence </w:t>
            </w:r>
          </w:p>
        </w:tc>
        <w:tc>
          <w:tcPr>
            <w:tcW w:w="1687" w:type="dxa"/>
            <w:tcBorders>
              <w:top w:val="nil"/>
              <w:left w:val="nil"/>
              <w:bottom w:val="nil"/>
              <w:right w:val="nil"/>
            </w:tcBorders>
          </w:tcPr>
          <w:p w14:paraId="6AB7057A" w14:textId="77777777" w:rsidR="00B771A6" w:rsidRPr="00C4026D" w:rsidRDefault="00B771A6" w:rsidP="00B771A6">
            <w:pPr>
              <w:jc w:val="center"/>
              <w:rPr>
                <w:sz w:val="20"/>
                <w:szCs w:val="20"/>
              </w:rPr>
            </w:pPr>
          </w:p>
        </w:tc>
        <w:tc>
          <w:tcPr>
            <w:tcW w:w="1501" w:type="dxa"/>
            <w:tcBorders>
              <w:top w:val="nil"/>
              <w:left w:val="nil"/>
              <w:bottom w:val="nil"/>
              <w:right w:val="nil"/>
            </w:tcBorders>
          </w:tcPr>
          <w:p w14:paraId="0A59FCC1" w14:textId="77777777" w:rsidR="00B771A6" w:rsidRDefault="00B771A6" w:rsidP="00B771A6">
            <w:pPr>
              <w:jc w:val="center"/>
              <w:rPr>
                <w:sz w:val="20"/>
                <w:szCs w:val="20"/>
              </w:rPr>
            </w:pPr>
            <w:r>
              <w:rPr>
                <w:sz w:val="20"/>
                <w:szCs w:val="20"/>
              </w:rPr>
              <w:t>0.676</w:t>
            </w:r>
          </w:p>
          <w:p w14:paraId="39422D03" w14:textId="77777777" w:rsidR="00B771A6" w:rsidRPr="00C4026D" w:rsidRDefault="00B771A6" w:rsidP="00B771A6">
            <w:pPr>
              <w:jc w:val="center"/>
              <w:rPr>
                <w:sz w:val="20"/>
                <w:szCs w:val="20"/>
              </w:rPr>
            </w:pPr>
            <w:r>
              <w:rPr>
                <w:sz w:val="20"/>
                <w:szCs w:val="20"/>
              </w:rPr>
              <w:t>(0.397-1.150)</w:t>
            </w:r>
          </w:p>
        </w:tc>
        <w:tc>
          <w:tcPr>
            <w:tcW w:w="1558" w:type="dxa"/>
            <w:tcBorders>
              <w:top w:val="nil"/>
              <w:left w:val="nil"/>
              <w:bottom w:val="nil"/>
              <w:right w:val="nil"/>
            </w:tcBorders>
          </w:tcPr>
          <w:p w14:paraId="3AC5AF12" w14:textId="77777777" w:rsidR="00B771A6" w:rsidRDefault="00B771A6" w:rsidP="00B771A6">
            <w:pPr>
              <w:jc w:val="center"/>
              <w:rPr>
                <w:sz w:val="20"/>
                <w:szCs w:val="20"/>
              </w:rPr>
            </w:pPr>
            <w:r>
              <w:rPr>
                <w:sz w:val="20"/>
                <w:szCs w:val="20"/>
              </w:rPr>
              <w:t>0.567*</w:t>
            </w:r>
          </w:p>
          <w:p w14:paraId="4CDA1D5B" w14:textId="77777777" w:rsidR="00B771A6" w:rsidRPr="00C4026D" w:rsidRDefault="00B771A6" w:rsidP="00B771A6">
            <w:pPr>
              <w:jc w:val="center"/>
              <w:rPr>
                <w:sz w:val="20"/>
                <w:szCs w:val="20"/>
              </w:rPr>
            </w:pPr>
            <w:r>
              <w:rPr>
                <w:sz w:val="20"/>
                <w:szCs w:val="20"/>
              </w:rPr>
              <w:t>(0.311-1.034)</w:t>
            </w:r>
          </w:p>
        </w:tc>
        <w:tc>
          <w:tcPr>
            <w:tcW w:w="1558" w:type="dxa"/>
            <w:tcBorders>
              <w:top w:val="nil"/>
              <w:left w:val="nil"/>
              <w:bottom w:val="nil"/>
              <w:right w:val="nil"/>
            </w:tcBorders>
          </w:tcPr>
          <w:p w14:paraId="66A50166" w14:textId="77777777" w:rsidR="00B771A6" w:rsidRDefault="00B771A6" w:rsidP="00B771A6">
            <w:pPr>
              <w:jc w:val="center"/>
              <w:rPr>
                <w:sz w:val="20"/>
                <w:szCs w:val="20"/>
              </w:rPr>
            </w:pPr>
            <w:r>
              <w:rPr>
                <w:sz w:val="20"/>
                <w:szCs w:val="20"/>
              </w:rPr>
              <w:t>0.492**</w:t>
            </w:r>
          </w:p>
          <w:p w14:paraId="6333A1FC" w14:textId="77777777" w:rsidR="00B771A6" w:rsidRPr="00C4026D" w:rsidRDefault="00B771A6" w:rsidP="00B771A6">
            <w:pPr>
              <w:jc w:val="center"/>
              <w:rPr>
                <w:sz w:val="20"/>
                <w:szCs w:val="20"/>
              </w:rPr>
            </w:pPr>
            <w:r>
              <w:rPr>
                <w:sz w:val="20"/>
                <w:szCs w:val="20"/>
              </w:rPr>
              <w:t>(0.272-0.892)</w:t>
            </w:r>
          </w:p>
        </w:tc>
        <w:tc>
          <w:tcPr>
            <w:tcW w:w="1634" w:type="dxa"/>
            <w:tcBorders>
              <w:top w:val="nil"/>
              <w:left w:val="nil"/>
              <w:bottom w:val="nil"/>
              <w:right w:val="nil"/>
            </w:tcBorders>
          </w:tcPr>
          <w:p w14:paraId="4EDA2B05" w14:textId="77777777" w:rsidR="00B771A6" w:rsidRDefault="00B771A6" w:rsidP="00B771A6">
            <w:pPr>
              <w:jc w:val="center"/>
              <w:rPr>
                <w:sz w:val="20"/>
                <w:szCs w:val="20"/>
              </w:rPr>
            </w:pPr>
            <w:r>
              <w:rPr>
                <w:sz w:val="20"/>
                <w:szCs w:val="20"/>
              </w:rPr>
              <w:t>0.439*</w:t>
            </w:r>
          </w:p>
          <w:p w14:paraId="22B13CEE" w14:textId="77777777" w:rsidR="00B771A6" w:rsidRPr="00C4026D" w:rsidRDefault="00B771A6" w:rsidP="00B771A6">
            <w:pPr>
              <w:jc w:val="center"/>
              <w:rPr>
                <w:sz w:val="20"/>
                <w:szCs w:val="20"/>
              </w:rPr>
            </w:pPr>
            <w:r>
              <w:rPr>
                <w:sz w:val="20"/>
                <w:szCs w:val="20"/>
              </w:rPr>
              <w:t>(0.181-1.065)</w:t>
            </w:r>
          </w:p>
        </w:tc>
      </w:tr>
      <w:tr w:rsidR="00B771A6" w:rsidRPr="00C4026D" w14:paraId="18E756B8" w14:textId="77777777" w:rsidTr="00B771A6">
        <w:tc>
          <w:tcPr>
            <w:tcW w:w="1701" w:type="dxa"/>
            <w:tcBorders>
              <w:top w:val="nil"/>
              <w:left w:val="nil"/>
              <w:bottom w:val="nil"/>
              <w:right w:val="nil"/>
            </w:tcBorders>
          </w:tcPr>
          <w:p w14:paraId="04D3A48D" w14:textId="77777777" w:rsidR="00B771A6" w:rsidRPr="00C4026D" w:rsidRDefault="00B771A6" w:rsidP="00B771A6">
            <w:pPr>
              <w:rPr>
                <w:sz w:val="20"/>
                <w:szCs w:val="20"/>
              </w:rPr>
            </w:pPr>
            <w:r w:rsidRPr="00C4026D">
              <w:rPr>
                <w:sz w:val="20"/>
                <w:szCs w:val="20"/>
              </w:rPr>
              <w:t>Ethnic Minority Electoral Strength</w:t>
            </w:r>
          </w:p>
        </w:tc>
        <w:tc>
          <w:tcPr>
            <w:tcW w:w="1687" w:type="dxa"/>
            <w:tcBorders>
              <w:top w:val="nil"/>
              <w:left w:val="nil"/>
              <w:bottom w:val="nil"/>
              <w:right w:val="nil"/>
            </w:tcBorders>
          </w:tcPr>
          <w:p w14:paraId="465C7270" w14:textId="77777777" w:rsidR="00B771A6" w:rsidRPr="00C4026D" w:rsidRDefault="00B771A6" w:rsidP="00B771A6">
            <w:pPr>
              <w:jc w:val="center"/>
              <w:rPr>
                <w:sz w:val="20"/>
                <w:szCs w:val="20"/>
              </w:rPr>
            </w:pPr>
          </w:p>
        </w:tc>
        <w:tc>
          <w:tcPr>
            <w:tcW w:w="1501" w:type="dxa"/>
            <w:tcBorders>
              <w:top w:val="nil"/>
              <w:left w:val="nil"/>
              <w:bottom w:val="nil"/>
              <w:right w:val="nil"/>
            </w:tcBorders>
          </w:tcPr>
          <w:p w14:paraId="639F1BE3" w14:textId="77777777" w:rsidR="00B771A6" w:rsidRPr="00C4026D" w:rsidRDefault="00B771A6" w:rsidP="00B771A6">
            <w:pPr>
              <w:jc w:val="center"/>
              <w:rPr>
                <w:sz w:val="20"/>
                <w:szCs w:val="20"/>
              </w:rPr>
            </w:pPr>
          </w:p>
        </w:tc>
        <w:tc>
          <w:tcPr>
            <w:tcW w:w="1558" w:type="dxa"/>
            <w:tcBorders>
              <w:top w:val="nil"/>
              <w:left w:val="nil"/>
              <w:bottom w:val="nil"/>
              <w:right w:val="nil"/>
            </w:tcBorders>
          </w:tcPr>
          <w:p w14:paraId="69FDAE33" w14:textId="77777777" w:rsidR="00B771A6" w:rsidRDefault="00B771A6" w:rsidP="00B771A6">
            <w:pPr>
              <w:jc w:val="center"/>
              <w:rPr>
                <w:sz w:val="20"/>
                <w:szCs w:val="20"/>
              </w:rPr>
            </w:pPr>
            <w:r>
              <w:rPr>
                <w:sz w:val="20"/>
                <w:szCs w:val="20"/>
              </w:rPr>
              <w:t>0.960</w:t>
            </w:r>
          </w:p>
          <w:p w14:paraId="4410D975" w14:textId="77777777" w:rsidR="00B771A6" w:rsidRPr="00C4026D" w:rsidRDefault="00B771A6" w:rsidP="00B771A6">
            <w:pPr>
              <w:jc w:val="center"/>
              <w:rPr>
                <w:sz w:val="20"/>
                <w:szCs w:val="20"/>
              </w:rPr>
            </w:pPr>
            <w:r>
              <w:rPr>
                <w:sz w:val="20"/>
                <w:szCs w:val="20"/>
              </w:rPr>
              <w:t>(0.905-1.018)</w:t>
            </w:r>
          </w:p>
        </w:tc>
        <w:tc>
          <w:tcPr>
            <w:tcW w:w="1558" w:type="dxa"/>
            <w:tcBorders>
              <w:top w:val="nil"/>
              <w:left w:val="nil"/>
              <w:bottom w:val="nil"/>
              <w:right w:val="nil"/>
            </w:tcBorders>
          </w:tcPr>
          <w:p w14:paraId="55732BCE" w14:textId="77777777" w:rsidR="00B771A6" w:rsidRDefault="00B771A6" w:rsidP="00B771A6">
            <w:pPr>
              <w:jc w:val="center"/>
              <w:rPr>
                <w:sz w:val="20"/>
                <w:szCs w:val="20"/>
              </w:rPr>
            </w:pPr>
            <w:r>
              <w:rPr>
                <w:sz w:val="20"/>
                <w:szCs w:val="20"/>
              </w:rPr>
              <w:t>0.930**</w:t>
            </w:r>
          </w:p>
          <w:p w14:paraId="3E64508F" w14:textId="77777777" w:rsidR="00B771A6" w:rsidRPr="00C4026D" w:rsidRDefault="00B771A6" w:rsidP="00B771A6">
            <w:pPr>
              <w:jc w:val="center"/>
              <w:rPr>
                <w:sz w:val="20"/>
                <w:szCs w:val="20"/>
              </w:rPr>
            </w:pPr>
            <w:r>
              <w:rPr>
                <w:sz w:val="20"/>
                <w:szCs w:val="20"/>
              </w:rPr>
              <w:t>(0.876-0.987)</w:t>
            </w:r>
          </w:p>
        </w:tc>
        <w:tc>
          <w:tcPr>
            <w:tcW w:w="1634" w:type="dxa"/>
            <w:tcBorders>
              <w:top w:val="nil"/>
              <w:left w:val="nil"/>
              <w:bottom w:val="nil"/>
              <w:right w:val="nil"/>
            </w:tcBorders>
          </w:tcPr>
          <w:p w14:paraId="297345CF" w14:textId="77777777" w:rsidR="00B771A6" w:rsidRDefault="00B771A6" w:rsidP="00B771A6">
            <w:pPr>
              <w:jc w:val="center"/>
              <w:rPr>
                <w:sz w:val="20"/>
                <w:szCs w:val="20"/>
              </w:rPr>
            </w:pPr>
            <w:r>
              <w:rPr>
                <w:sz w:val="20"/>
                <w:szCs w:val="20"/>
              </w:rPr>
              <w:t>0.982</w:t>
            </w:r>
          </w:p>
          <w:p w14:paraId="4649D118" w14:textId="77777777" w:rsidR="00B771A6" w:rsidRPr="00C4026D" w:rsidRDefault="00B771A6" w:rsidP="00B771A6">
            <w:pPr>
              <w:jc w:val="center"/>
              <w:rPr>
                <w:sz w:val="20"/>
                <w:szCs w:val="20"/>
              </w:rPr>
            </w:pPr>
            <w:r>
              <w:rPr>
                <w:sz w:val="20"/>
                <w:szCs w:val="20"/>
              </w:rPr>
              <w:t>(0.0912-1.057)</w:t>
            </w:r>
          </w:p>
        </w:tc>
      </w:tr>
      <w:tr w:rsidR="00B771A6" w:rsidRPr="00C4026D" w14:paraId="1164A877" w14:textId="77777777" w:rsidTr="00B771A6">
        <w:tc>
          <w:tcPr>
            <w:tcW w:w="1701" w:type="dxa"/>
            <w:tcBorders>
              <w:top w:val="nil"/>
              <w:left w:val="nil"/>
              <w:bottom w:val="nil"/>
              <w:right w:val="nil"/>
            </w:tcBorders>
          </w:tcPr>
          <w:p w14:paraId="7DF691E1" w14:textId="77777777" w:rsidR="00B771A6" w:rsidRPr="00C4026D" w:rsidRDefault="00B771A6" w:rsidP="00B771A6">
            <w:pPr>
              <w:rPr>
                <w:sz w:val="20"/>
                <w:szCs w:val="20"/>
              </w:rPr>
            </w:pPr>
            <w:r w:rsidRPr="00C4026D">
              <w:rPr>
                <w:sz w:val="20"/>
                <w:szCs w:val="20"/>
              </w:rPr>
              <w:lastRenderedPageBreak/>
              <w:t>Left Party in Government</w:t>
            </w:r>
          </w:p>
        </w:tc>
        <w:tc>
          <w:tcPr>
            <w:tcW w:w="1687" w:type="dxa"/>
            <w:tcBorders>
              <w:top w:val="nil"/>
              <w:left w:val="nil"/>
              <w:bottom w:val="nil"/>
              <w:right w:val="nil"/>
            </w:tcBorders>
          </w:tcPr>
          <w:p w14:paraId="7747580D" w14:textId="77777777" w:rsidR="00B771A6" w:rsidRPr="00C4026D" w:rsidRDefault="00B771A6" w:rsidP="00B771A6">
            <w:pPr>
              <w:jc w:val="center"/>
              <w:rPr>
                <w:sz w:val="20"/>
                <w:szCs w:val="20"/>
              </w:rPr>
            </w:pPr>
          </w:p>
        </w:tc>
        <w:tc>
          <w:tcPr>
            <w:tcW w:w="1501" w:type="dxa"/>
            <w:tcBorders>
              <w:top w:val="nil"/>
              <w:left w:val="nil"/>
              <w:bottom w:val="nil"/>
              <w:right w:val="nil"/>
            </w:tcBorders>
          </w:tcPr>
          <w:p w14:paraId="0709D98C" w14:textId="77777777" w:rsidR="00B771A6" w:rsidRPr="00C4026D" w:rsidRDefault="00B771A6" w:rsidP="00B771A6">
            <w:pPr>
              <w:jc w:val="center"/>
              <w:rPr>
                <w:sz w:val="20"/>
                <w:szCs w:val="20"/>
              </w:rPr>
            </w:pPr>
          </w:p>
        </w:tc>
        <w:tc>
          <w:tcPr>
            <w:tcW w:w="1558" w:type="dxa"/>
            <w:tcBorders>
              <w:top w:val="nil"/>
              <w:left w:val="nil"/>
              <w:bottom w:val="nil"/>
              <w:right w:val="nil"/>
            </w:tcBorders>
          </w:tcPr>
          <w:p w14:paraId="1FEB75DA" w14:textId="77777777" w:rsidR="00B771A6" w:rsidRPr="00C4026D" w:rsidRDefault="00B771A6" w:rsidP="00B771A6">
            <w:pPr>
              <w:jc w:val="center"/>
              <w:rPr>
                <w:sz w:val="20"/>
                <w:szCs w:val="20"/>
              </w:rPr>
            </w:pPr>
          </w:p>
        </w:tc>
        <w:tc>
          <w:tcPr>
            <w:tcW w:w="1558" w:type="dxa"/>
            <w:tcBorders>
              <w:top w:val="nil"/>
              <w:left w:val="nil"/>
              <w:bottom w:val="nil"/>
              <w:right w:val="nil"/>
            </w:tcBorders>
          </w:tcPr>
          <w:p w14:paraId="2714E332" w14:textId="77777777" w:rsidR="00B771A6" w:rsidRDefault="00B771A6" w:rsidP="00B771A6">
            <w:pPr>
              <w:jc w:val="center"/>
              <w:rPr>
                <w:sz w:val="20"/>
                <w:szCs w:val="20"/>
              </w:rPr>
            </w:pPr>
            <w:r>
              <w:rPr>
                <w:sz w:val="20"/>
                <w:szCs w:val="20"/>
              </w:rPr>
              <w:t>1.570</w:t>
            </w:r>
          </w:p>
          <w:p w14:paraId="675CB513" w14:textId="77777777" w:rsidR="00B771A6" w:rsidRPr="00C4026D" w:rsidRDefault="00B771A6" w:rsidP="00B771A6">
            <w:pPr>
              <w:jc w:val="center"/>
              <w:rPr>
                <w:sz w:val="20"/>
                <w:szCs w:val="20"/>
              </w:rPr>
            </w:pPr>
            <w:r>
              <w:rPr>
                <w:sz w:val="20"/>
                <w:szCs w:val="20"/>
              </w:rPr>
              <w:t>(0.874-2.819)</w:t>
            </w:r>
          </w:p>
        </w:tc>
        <w:tc>
          <w:tcPr>
            <w:tcW w:w="1634" w:type="dxa"/>
            <w:tcBorders>
              <w:top w:val="nil"/>
              <w:left w:val="nil"/>
              <w:bottom w:val="nil"/>
              <w:right w:val="nil"/>
            </w:tcBorders>
          </w:tcPr>
          <w:p w14:paraId="6A9B97C8" w14:textId="77777777" w:rsidR="00B771A6" w:rsidRDefault="00B771A6" w:rsidP="00B771A6">
            <w:pPr>
              <w:jc w:val="center"/>
              <w:rPr>
                <w:sz w:val="20"/>
                <w:szCs w:val="20"/>
              </w:rPr>
            </w:pPr>
            <w:r>
              <w:rPr>
                <w:sz w:val="20"/>
                <w:szCs w:val="20"/>
              </w:rPr>
              <w:t>1.427</w:t>
            </w:r>
          </w:p>
          <w:p w14:paraId="6E1AB37D" w14:textId="77777777" w:rsidR="00B771A6" w:rsidRPr="00C4026D" w:rsidRDefault="00B771A6" w:rsidP="00B771A6">
            <w:pPr>
              <w:jc w:val="center"/>
              <w:rPr>
                <w:sz w:val="20"/>
                <w:szCs w:val="20"/>
              </w:rPr>
            </w:pPr>
            <w:r>
              <w:rPr>
                <w:sz w:val="20"/>
                <w:szCs w:val="20"/>
              </w:rPr>
              <w:t>(0.847-2.405)</w:t>
            </w:r>
          </w:p>
        </w:tc>
      </w:tr>
      <w:tr w:rsidR="00B771A6" w:rsidRPr="00C4026D" w14:paraId="71FE70F1" w14:textId="77777777" w:rsidTr="00B771A6">
        <w:tc>
          <w:tcPr>
            <w:tcW w:w="1701" w:type="dxa"/>
            <w:tcBorders>
              <w:top w:val="nil"/>
              <w:left w:val="nil"/>
              <w:bottom w:val="nil"/>
              <w:right w:val="nil"/>
            </w:tcBorders>
          </w:tcPr>
          <w:p w14:paraId="5D9F9FFD" w14:textId="77777777" w:rsidR="00B771A6" w:rsidRPr="00C4026D" w:rsidRDefault="00B771A6" w:rsidP="00B771A6">
            <w:pPr>
              <w:rPr>
                <w:sz w:val="20"/>
                <w:szCs w:val="20"/>
              </w:rPr>
            </w:pPr>
            <w:r w:rsidRPr="00C4026D">
              <w:rPr>
                <w:sz w:val="20"/>
                <w:szCs w:val="20"/>
              </w:rPr>
              <w:t>Federal System</w:t>
            </w:r>
          </w:p>
        </w:tc>
        <w:tc>
          <w:tcPr>
            <w:tcW w:w="1687" w:type="dxa"/>
            <w:tcBorders>
              <w:top w:val="nil"/>
              <w:left w:val="nil"/>
              <w:bottom w:val="nil"/>
              <w:right w:val="nil"/>
            </w:tcBorders>
          </w:tcPr>
          <w:p w14:paraId="4FC9A70B" w14:textId="77777777" w:rsidR="00B771A6" w:rsidRPr="00C4026D" w:rsidRDefault="00B771A6" w:rsidP="00B771A6">
            <w:pPr>
              <w:jc w:val="center"/>
              <w:rPr>
                <w:sz w:val="20"/>
                <w:szCs w:val="20"/>
              </w:rPr>
            </w:pPr>
          </w:p>
        </w:tc>
        <w:tc>
          <w:tcPr>
            <w:tcW w:w="1501" w:type="dxa"/>
            <w:tcBorders>
              <w:top w:val="nil"/>
              <w:left w:val="nil"/>
              <w:bottom w:val="nil"/>
              <w:right w:val="nil"/>
            </w:tcBorders>
          </w:tcPr>
          <w:p w14:paraId="061A2DB0" w14:textId="77777777" w:rsidR="00B771A6" w:rsidRPr="00C4026D" w:rsidRDefault="00B771A6" w:rsidP="00B771A6">
            <w:pPr>
              <w:jc w:val="center"/>
              <w:rPr>
                <w:sz w:val="20"/>
                <w:szCs w:val="20"/>
              </w:rPr>
            </w:pPr>
          </w:p>
        </w:tc>
        <w:tc>
          <w:tcPr>
            <w:tcW w:w="1558" w:type="dxa"/>
            <w:tcBorders>
              <w:top w:val="nil"/>
              <w:left w:val="nil"/>
              <w:bottom w:val="nil"/>
              <w:right w:val="nil"/>
            </w:tcBorders>
          </w:tcPr>
          <w:p w14:paraId="35576080" w14:textId="77777777" w:rsidR="00B771A6" w:rsidRPr="00C4026D" w:rsidRDefault="00B771A6" w:rsidP="00B771A6">
            <w:pPr>
              <w:jc w:val="center"/>
              <w:rPr>
                <w:sz w:val="20"/>
                <w:szCs w:val="20"/>
              </w:rPr>
            </w:pPr>
          </w:p>
        </w:tc>
        <w:tc>
          <w:tcPr>
            <w:tcW w:w="1558" w:type="dxa"/>
            <w:tcBorders>
              <w:top w:val="nil"/>
              <w:left w:val="nil"/>
              <w:bottom w:val="nil"/>
              <w:right w:val="nil"/>
            </w:tcBorders>
          </w:tcPr>
          <w:p w14:paraId="741DE4BD" w14:textId="77777777" w:rsidR="00B771A6" w:rsidRDefault="00B771A6" w:rsidP="00B771A6">
            <w:pPr>
              <w:jc w:val="center"/>
              <w:rPr>
                <w:sz w:val="20"/>
                <w:szCs w:val="20"/>
              </w:rPr>
            </w:pPr>
            <w:r>
              <w:rPr>
                <w:sz w:val="20"/>
                <w:szCs w:val="20"/>
              </w:rPr>
              <w:t>1.709**</w:t>
            </w:r>
          </w:p>
          <w:p w14:paraId="39DD297C" w14:textId="77777777" w:rsidR="00B771A6" w:rsidRPr="00C4026D" w:rsidRDefault="00B771A6" w:rsidP="00B771A6">
            <w:pPr>
              <w:jc w:val="center"/>
              <w:rPr>
                <w:sz w:val="20"/>
                <w:szCs w:val="20"/>
              </w:rPr>
            </w:pPr>
            <w:r>
              <w:rPr>
                <w:sz w:val="20"/>
                <w:szCs w:val="20"/>
              </w:rPr>
              <w:t>(1.054-2.772)</w:t>
            </w:r>
          </w:p>
        </w:tc>
        <w:tc>
          <w:tcPr>
            <w:tcW w:w="1634" w:type="dxa"/>
            <w:tcBorders>
              <w:top w:val="nil"/>
              <w:left w:val="nil"/>
              <w:bottom w:val="nil"/>
              <w:right w:val="nil"/>
            </w:tcBorders>
          </w:tcPr>
          <w:p w14:paraId="748D5994" w14:textId="77777777" w:rsidR="00B771A6" w:rsidRDefault="00B771A6" w:rsidP="00B771A6">
            <w:pPr>
              <w:jc w:val="center"/>
              <w:rPr>
                <w:sz w:val="20"/>
                <w:szCs w:val="20"/>
              </w:rPr>
            </w:pPr>
            <w:r>
              <w:rPr>
                <w:sz w:val="20"/>
                <w:szCs w:val="20"/>
              </w:rPr>
              <w:t>2.015</w:t>
            </w:r>
          </w:p>
          <w:p w14:paraId="6DB2734E" w14:textId="77777777" w:rsidR="00B771A6" w:rsidRPr="00C4026D" w:rsidRDefault="00B771A6" w:rsidP="00B771A6">
            <w:pPr>
              <w:jc w:val="center"/>
              <w:rPr>
                <w:sz w:val="20"/>
                <w:szCs w:val="20"/>
              </w:rPr>
            </w:pPr>
            <w:r>
              <w:rPr>
                <w:sz w:val="20"/>
                <w:szCs w:val="20"/>
              </w:rPr>
              <w:t>(0.917-4.429)</w:t>
            </w:r>
          </w:p>
        </w:tc>
      </w:tr>
      <w:tr w:rsidR="00B771A6" w:rsidRPr="00C4026D" w14:paraId="02A4EBF3" w14:textId="77777777" w:rsidTr="00B771A6">
        <w:tc>
          <w:tcPr>
            <w:tcW w:w="1701" w:type="dxa"/>
            <w:tcBorders>
              <w:top w:val="nil"/>
              <w:left w:val="nil"/>
              <w:bottom w:val="nil"/>
              <w:right w:val="nil"/>
            </w:tcBorders>
          </w:tcPr>
          <w:p w14:paraId="493FC643" w14:textId="77777777" w:rsidR="00B771A6" w:rsidRPr="00C4026D" w:rsidRDefault="00B771A6" w:rsidP="00B771A6">
            <w:pPr>
              <w:rPr>
                <w:sz w:val="20"/>
                <w:szCs w:val="20"/>
              </w:rPr>
            </w:pPr>
            <w:r>
              <w:rPr>
                <w:sz w:val="20"/>
                <w:szCs w:val="20"/>
              </w:rPr>
              <w:t>Constraints on Government</w:t>
            </w:r>
          </w:p>
        </w:tc>
        <w:tc>
          <w:tcPr>
            <w:tcW w:w="1687" w:type="dxa"/>
            <w:tcBorders>
              <w:top w:val="nil"/>
              <w:left w:val="nil"/>
              <w:bottom w:val="nil"/>
              <w:right w:val="nil"/>
            </w:tcBorders>
          </w:tcPr>
          <w:p w14:paraId="2EA5C3CB" w14:textId="77777777" w:rsidR="00B771A6" w:rsidRPr="00C4026D" w:rsidRDefault="00B771A6" w:rsidP="00B771A6">
            <w:pPr>
              <w:jc w:val="center"/>
              <w:rPr>
                <w:sz w:val="20"/>
                <w:szCs w:val="20"/>
              </w:rPr>
            </w:pPr>
          </w:p>
        </w:tc>
        <w:tc>
          <w:tcPr>
            <w:tcW w:w="1501" w:type="dxa"/>
            <w:tcBorders>
              <w:top w:val="nil"/>
              <w:left w:val="nil"/>
              <w:bottom w:val="nil"/>
              <w:right w:val="nil"/>
            </w:tcBorders>
          </w:tcPr>
          <w:p w14:paraId="28551937" w14:textId="77777777" w:rsidR="00B771A6" w:rsidRPr="00C4026D" w:rsidRDefault="00B771A6" w:rsidP="00B771A6">
            <w:pPr>
              <w:jc w:val="center"/>
              <w:rPr>
                <w:sz w:val="20"/>
                <w:szCs w:val="20"/>
              </w:rPr>
            </w:pPr>
          </w:p>
        </w:tc>
        <w:tc>
          <w:tcPr>
            <w:tcW w:w="1558" w:type="dxa"/>
            <w:tcBorders>
              <w:top w:val="nil"/>
              <w:left w:val="nil"/>
              <w:bottom w:val="nil"/>
              <w:right w:val="nil"/>
            </w:tcBorders>
          </w:tcPr>
          <w:p w14:paraId="63B51DFB" w14:textId="77777777" w:rsidR="00B771A6" w:rsidRPr="00C4026D" w:rsidRDefault="00B771A6" w:rsidP="00B771A6">
            <w:pPr>
              <w:jc w:val="center"/>
              <w:rPr>
                <w:sz w:val="20"/>
                <w:szCs w:val="20"/>
              </w:rPr>
            </w:pPr>
          </w:p>
        </w:tc>
        <w:tc>
          <w:tcPr>
            <w:tcW w:w="1558" w:type="dxa"/>
            <w:tcBorders>
              <w:top w:val="nil"/>
              <w:left w:val="nil"/>
              <w:bottom w:val="nil"/>
              <w:right w:val="nil"/>
            </w:tcBorders>
          </w:tcPr>
          <w:p w14:paraId="364C1F91" w14:textId="77777777" w:rsidR="00B771A6" w:rsidRDefault="00B771A6" w:rsidP="00B771A6">
            <w:pPr>
              <w:jc w:val="center"/>
              <w:rPr>
                <w:sz w:val="20"/>
                <w:szCs w:val="20"/>
              </w:rPr>
            </w:pPr>
            <w:r>
              <w:rPr>
                <w:sz w:val="20"/>
                <w:szCs w:val="20"/>
              </w:rPr>
              <w:t>0.340</w:t>
            </w:r>
          </w:p>
          <w:p w14:paraId="2163E168" w14:textId="77777777" w:rsidR="00B771A6" w:rsidRPr="00C4026D" w:rsidRDefault="00B771A6" w:rsidP="00B771A6">
            <w:pPr>
              <w:jc w:val="center"/>
              <w:rPr>
                <w:sz w:val="20"/>
                <w:szCs w:val="20"/>
              </w:rPr>
            </w:pPr>
            <w:r>
              <w:rPr>
                <w:sz w:val="20"/>
                <w:szCs w:val="20"/>
              </w:rPr>
              <w:t>(0.061-1.909)</w:t>
            </w:r>
          </w:p>
        </w:tc>
        <w:tc>
          <w:tcPr>
            <w:tcW w:w="1634" w:type="dxa"/>
            <w:tcBorders>
              <w:top w:val="nil"/>
              <w:left w:val="nil"/>
              <w:bottom w:val="nil"/>
              <w:right w:val="nil"/>
            </w:tcBorders>
          </w:tcPr>
          <w:p w14:paraId="0FCB238F" w14:textId="77777777" w:rsidR="00B771A6" w:rsidRDefault="00B771A6" w:rsidP="00B771A6">
            <w:pPr>
              <w:jc w:val="center"/>
              <w:rPr>
                <w:sz w:val="20"/>
                <w:szCs w:val="20"/>
              </w:rPr>
            </w:pPr>
            <w:r>
              <w:rPr>
                <w:sz w:val="20"/>
                <w:szCs w:val="20"/>
              </w:rPr>
              <w:t>5.723</w:t>
            </w:r>
          </w:p>
          <w:p w14:paraId="7F1FD114" w14:textId="77777777" w:rsidR="00B771A6" w:rsidRPr="00C4026D" w:rsidRDefault="00B771A6" w:rsidP="00B771A6">
            <w:pPr>
              <w:jc w:val="center"/>
              <w:rPr>
                <w:sz w:val="20"/>
                <w:szCs w:val="20"/>
              </w:rPr>
            </w:pPr>
            <w:r>
              <w:rPr>
                <w:sz w:val="20"/>
                <w:szCs w:val="20"/>
              </w:rPr>
              <w:t>(0.190-172.539)</w:t>
            </w:r>
          </w:p>
        </w:tc>
      </w:tr>
      <w:tr w:rsidR="00B771A6" w:rsidRPr="00C4026D" w14:paraId="05587811" w14:textId="77777777" w:rsidTr="00B771A6">
        <w:tc>
          <w:tcPr>
            <w:tcW w:w="1701" w:type="dxa"/>
            <w:tcBorders>
              <w:top w:val="nil"/>
              <w:left w:val="nil"/>
              <w:bottom w:val="nil"/>
              <w:right w:val="nil"/>
            </w:tcBorders>
          </w:tcPr>
          <w:p w14:paraId="0BFC6A2D" w14:textId="77777777" w:rsidR="00B771A6" w:rsidRPr="00C4026D" w:rsidRDefault="00B771A6" w:rsidP="00B771A6">
            <w:pPr>
              <w:rPr>
                <w:sz w:val="20"/>
                <w:szCs w:val="20"/>
              </w:rPr>
            </w:pPr>
            <w:r w:rsidRPr="00C4026D">
              <w:rPr>
                <w:sz w:val="20"/>
                <w:szCs w:val="20"/>
              </w:rPr>
              <w:t>GDP Growth</w:t>
            </w:r>
          </w:p>
        </w:tc>
        <w:tc>
          <w:tcPr>
            <w:tcW w:w="1687" w:type="dxa"/>
            <w:tcBorders>
              <w:top w:val="nil"/>
              <w:left w:val="nil"/>
              <w:bottom w:val="nil"/>
              <w:right w:val="nil"/>
            </w:tcBorders>
          </w:tcPr>
          <w:p w14:paraId="6D81E9DC" w14:textId="77777777" w:rsidR="00B771A6" w:rsidRPr="00C4026D" w:rsidRDefault="00B771A6" w:rsidP="00B771A6">
            <w:pPr>
              <w:jc w:val="center"/>
              <w:rPr>
                <w:sz w:val="20"/>
                <w:szCs w:val="20"/>
              </w:rPr>
            </w:pPr>
          </w:p>
        </w:tc>
        <w:tc>
          <w:tcPr>
            <w:tcW w:w="1501" w:type="dxa"/>
            <w:tcBorders>
              <w:top w:val="nil"/>
              <w:left w:val="nil"/>
              <w:bottom w:val="nil"/>
              <w:right w:val="nil"/>
            </w:tcBorders>
          </w:tcPr>
          <w:p w14:paraId="2BF57F85" w14:textId="77777777" w:rsidR="00B771A6" w:rsidRPr="00C4026D" w:rsidRDefault="00B771A6" w:rsidP="00B771A6">
            <w:pPr>
              <w:jc w:val="center"/>
              <w:rPr>
                <w:sz w:val="20"/>
                <w:szCs w:val="20"/>
              </w:rPr>
            </w:pPr>
          </w:p>
        </w:tc>
        <w:tc>
          <w:tcPr>
            <w:tcW w:w="1558" w:type="dxa"/>
            <w:tcBorders>
              <w:top w:val="nil"/>
              <w:left w:val="nil"/>
              <w:bottom w:val="nil"/>
              <w:right w:val="nil"/>
            </w:tcBorders>
          </w:tcPr>
          <w:p w14:paraId="0429DD86" w14:textId="77777777" w:rsidR="00B771A6" w:rsidRPr="00C4026D" w:rsidRDefault="00B771A6" w:rsidP="00B771A6">
            <w:pPr>
              <w:jc w:val="center"/>
              <w:rPr>
                <w:sz w:val="20"/>
                <w:szCs w:val="20"/>
              </w:rPr>
            </w:pPr>
          </w:p>
        </w:tc>
        <w:tc>
          <w:tcPr>
            <w:tcW w:w="1558" w:type="dxa"/>
            <w:tcBorders>
              <w:top w:val="nil"/>
              <w:left w:val="nil"/>
              <w:bottom w:val="nil"/>
              <w:right w:val="nil"/>
            </w:tcBorders>
          </w:tcPr>
          <w:p w14:paraId="552406BD" w14:textId="77777777" w:rsidR="00B771A6" w:rsidRDefault="00B771A6" w:rsidP="00B771A6">
            <w:pPr>
              <w:jc w:val="center"/>
              <w:rPr>
                <w:sz w:val="20"/>
                <w:szCs w:val="20"/>
              </w:rPr>
            </w:pPr>
            <w:r>
              <w:rPr>
                <w:sz w:val="20"/>
                <w:szCs w:val="20"/>
              </w:rPr>
              <w:t>0.996</w:t>
            </w:r>
          </w:p>
          <w:p w14:paraId="62236F2D" w14:textId="77777777" w:rsidR="00B771A6" w:rsidRPr="00C4026D" w:rsidRDefault="00B771A6" w:rsidP="00B771A6">
            <w:pPr>
              <w:jc w:val="center"/>
              <w:rPr>
                <w:sz w:val="20"/>
                <w:szCs w:val="20"/>
              </w:rPr>
            </w:pPr>
            <w:r>
              <w:rPr>
                <w:sz w:val="20"/>
                <w:szCs w:val="20"/>
              </w:rPr>
              <w:t>(0.899-1.105)</w:t>
            </w:r>
          </w:p>
        </w:tc>
        <w:tc>
          <w:tcPr>
            <w:tcW w:w="1634" w:type="dxa"/>
            <w:tcBorders>
              <w:top w:val="nil"/>
              <w:left w:val="nil"/>
              <w:bottom w:val="nil"/>
              <w:right w:val="nil"/>
            </w:tcBorders>
          </w:tcPr>
          <w:p w14:paraId="046D0E7B" w14:textId="77777777" w:rsidR="00B771A6" w:rsidRDefault="00B771A6" w:rsidP="00B771A6">
            <w:pPr>
              <w:jc w:val="center"/>
              <w:rPr>
                <w:sz w:val="20"/>
                <w:szCs w:val="20"/>
              </w:rPr>
            </w:pPr>
            <w:r>
              <w:rPr>
                <w:sz w:val="20"/>
                <w:szCs w:val="20"/>
              </w:rPr>
              <w:t>1.051</w:t>
            </w:r>
          </w:p>
          <w:p w14:paraId="66D14532" w14:textId="77777777" w:rsidR="00B771A6" w:rsidRPr="00C4026D" w:rsidRDefault="00B771A6" w:rsidP="00B771A6">
            <w:pPr>
              <w:jc w:val="center"/>
              <w:rPr>
                <w:sz w:val="20"/>
                <w:szCs w:val="20"/>
              </w:rPr>
            </w:pPr>
            <w:r>
              <w:rPr>
                <w:sz w:val="20"/>
                <w:szCs w:val="20"/>
              </w:rPr>
              <w:t>(0.962-1.47)</w:t>
            </w:r>
          </w:p>
        </w:tc>
      </w:tr>
      <w:tr w:rsidR="00B771A6" w:rsidRPr="00C4026D" w14:paraId="12CD7D4F" w14:textId="77777777" w:rsidTr="00B771A6">
        <w:tc>
          <w:tcPr>
            <w:tcW w:w="1701" w:type="dxa"/>
            <w:tcBorders>
              <w:top w:val="nil"/>
              <w:left w:val="nil"/>
              <w:bottom w:val="single" w:sz="4" w:space="0" w:color="auto"/>
              <w:right w:val="nil"/>
            </w:tcBorders>
          </w:tcPr>
          <w:p w14:paraId="2E02E30B" w14:textId="77777777" w:rsidR="00B771A6" w:rsidRPr="00C4026D" w:rsidRDefault="00B771A6" w:rsidP="00B771A6">
            <w:pPr>
              <w:rPr>
                <w:sz w:val="20"/>
                <w:szCs w:val="20"/>
              </w:rPr>
            </w:pPr>
            <w:r>
              <w:rPr>
                <w:sz w:val="20"/>
                <w:szCs w:val="20"/>
              </w:rPr>
              <w:t>MC Policies Already in Place</w:t>
            </w:r>
          </w:p>
        </w:tc>
        <w:tc>
          <w:tcPr>
            <w:tcW w:w="1687" w:type="dxa"/>
            <w:tcBorders>
              <w:top w:val="nil"/>
              <w:left w:val="nil"/>
              <w:bottom w:val="single" w:sz="4" w:space="0" w:color="auto"/>
              <w:right w:val="nil"/>
            </w:tcBorders>
          </w:tcPr>
          <w:p w14:paraId="3FCCDFAF" w14:textId="77777777" w:rsidR="00B771A6" w:rsidRPr="00C4026D" w:rsidRDefault="00B771A6" w:rsidP="00B771A6">
            <w:pPr>
              <w:jc w:val="center"/>
              <w:rPr>
                <w:sz w:val="20"/>
                <w:szCs w:val="20"/>
              </w:rPr>
            </w:pPr>
          </w:p>
        </w:tc>
        <w:tc>
          <w:tcPr>
            <w:tcW w:w="1501" w:type="dxa"/>
            <w:tcBorders>
              <w:top w:val="nil"/>
              <w:left w:val="nil"/>
              <w:bottom w:val="single" w:sz="4" w:space="0" w:color="auto"/>
              <w:right w:val="nil"/>
            </w:tcBorders>
          </w:tcPr>
          <w:p w14:paraId="31AE0960" w14:textId="77777777" w:rsidR="00B771A6" w:rsidRPr="00C4026D" w:rsidRDefault="00B771A6" w:rsidP="00B771A6">
            <w:pPr>
              <w:jc w:val="center"/>
              <w:rPr>
                <w:sz w:val="20"/>
                <w:szCs w:val="20"/>
              </w:rPr>
            </w:pPr>
          </w:p>
        </w:tc>
        <w:tc>
          <w:tcPr>
            <w:tcW w:w="1558" w:type="dxa"/>
            <w:tcBorders>
              <w:top w:val="nil"/>
              <w:left w:val="nil"/>
              <w:bottom w:val="single" w:sz="4" w:space="0" w:color="auto"/>
              <w:right w:val="nil"/>
            </w:tcBorders>
          </w:tcPr>
          <w:p w14:paraId="7CAA88AE" w14:textId="77777777" w:rsidR="00B771A6" w:rsidRPr="00C4026D" w:rsidRDefault="00B771A6" w:rsidP="00B771A6">
            <w:pPr>
              <w:jc w:val="center"/>
              <w:rPr>
                <w:sz w:val="20"/>
                <w:szCs w:val="20"/>
              </w:rPr>
            </w:pPr>
          </w:p>
        </w:tc>
        <w:tc>
          <w:tcPr>
            <w:tcW w:w="1558" w:type="dxa"/>
            <w:tcBorders>
              <w:top w:val="nil"/>
              <w:left w:val="nil"/>
              <w:bottom w:val="single" w:sz="4" w:space="0" w:color="auto"/>
              <w:right w:val="nil"/>
            </w:tcBorders>
          </w:tcPr>
          <w:p w14:paraId="354A6F20" w14:textId="77777777" w:rsidR="00B771A6" w:rsidRPr="00C4026D" w:rsidRDefault="00B771A6" w:rsidP="00B771A6">
            <w:pPr>
              <w:jc w:val="center"/>
              <w:rPr>
                <w:sz w:val="20"/>
                <w:szCs w:val="20"/>
              </w:rPr>
            </w:pPr>
          </w:p>
        </w:tc>
        <w:tc>
          <w:tcPr>
            <w:tcW w:w="1634" w:type="dxa"/>
            <w:tcBorders>
              <w:top w:val="nil"/>
              <w:left w:val="nil"/>
              <w:bottom w:val="single" w:sz="4" w:space="0" w:color="auto"/>
              <w:right w:val="nil"/>
            </w:tcBorders>
          </w:tcPr>
          <w:p w14:paraId="0395F878" w14:textId="77777777" w:rsidR="00B771A6" w:rsidRDefault="00B771A6" w:rsidP="00B771A6">
            <w:pPr>
              <w:jc w:val="center"/>
              <w:rPr>
                <w:sz w:val="20"/>
                <w:szCs w:val="20"/>
              </w:rPr>
            </w:pPr>
            <w:r>
              <w:rPr>
                <w:sz w:val="20"/>
                <w:szCs w:val="20"/>
              </w:rPr>
              <w:t>0.613***</w:t>
            </w:r>
          </w:p>
          <w:p w14:paraId="2B69BEE7" w14:textId="77777777" w:rsidR="00B771A6" w:rsidRPr="00C4026D" w:rsidRDefault="00B771A6" w:rsidP="00B771A6">
            <w:pPr>
              <w:jc w:val="center"/>
              <w:rPr>
                <w:sz w:val="20"/>
                <w:szCs w:val="20"/>
              </w:rPr>
            </w:pPr>
            <w:r>
              <w:rPr>
                <w:sz w:val="20"/>
                <w:szCs w:val="20"/>
              </w:rPr>
              <w:t>(0.458-0.818)</w:t>
            </w:r>
          </w:p>
        </w:tc>
      </w:tr>
      <w:tr w:rsidR="00B771A6" w:rsidRPr="00C4026D" w14:paraId="05DD2627" w14:textId="77777777" w:rsidTr="00B771A6">
        <w:tc>
          <w:tcPr>
            <w:tcW w:w="1701" w:type="dxa"/>
            <w:tcBorders>
              <w:left w:val="nil"/>
              <w:bottom w:val="single" w:sz="4" w:space="0" w:color="auto"/>
              <w:right w:val="nil"/>
            </w:tcBorders>
          </w:tcPr>
          <w:p w14:paraId="704D0DEC" w14:textId="77777777" w:rsidR="00B771A6" w:rsidRPr="00C4026D" w:rsidRDefault="00B771A6" w:rsidP="00B771A6">
            <w:pPr>
              <w:rPr>
                <w:sz w:val="20"/>
                <w:szCs w:val="20"/>
              </w:rPr>
            </w:pPr>
            <w:r w:rsidRPr="00C4026D">
              <w:rPr>
                <w:sz w:val="20"/>
                <w:szCs w:val="20"/>
              </w:rPr>
              <w:t xml:space="preserve">Observations </w:t>
            </w:r>
          </w:p>
        </w:tc>
        <w:tc>
          <w:tcPr>
            <w:tcW w:w="1687" w:type="dxa"/>
            <w:tcBorders>
              <w:left w:val="nil"/>
              <w:bottom w:val="single" w:sz="4" w:space="0" w:color="auto"/>
              <w:right w:val="nil"/>
            </w:tcBorders>
          </w:tcPr>
          <w:p w14:paraId="571C08D9" w14:textId="77777777" w:rsidR="00B771A6" w:rsidRPr="00C4026D" w:rsidRDefault="00B771A6" w:rsidP="00B771A6">
            <w:pPr>
              <w:jc w:val="center"/>
              <w:rPr>
                <w:sz w:val="20"/>
                <w:szCs w:val="20"/>
              </w:rPr>
            </w:pPr>
            <w:r>
              <w:rPr>
                <w:sz w:val="20"/>
                <w:szCs w:val="20"/>
              </w:rPr>
              <w:t>864</w:t>
            </w:r>
          </w:p>
        </w:tc>
        <w:tc>
          <w:tcPr>
            <w:tcW w:w="1501" w:type="dxa"/>
            <w:tcBorders>
              <w:left w:val="nil"/>
              <w:bottom w:val="single" w:sz="4" w:space="0" w:color="auto"/>
              <w:right w:val="nil"/>
            </w:tcBorders>
          </w:tcPr>
          <w:p w14:paraId="698C5F3F" w14:textId="77777777" w:rsidR="00B771A6" w:rsidRPr="00C4026D" w:rsidRDefault="00B771A6" w:rsidP="00B771A6">
            <w:pPr>
              <w:jc w:val="center"/>
              <w:rPr>
                <w:sz w:val="20"/>
                <w:szCs w:val="20"/>
              </w:rPr>
            </w:pPr>
            <w:r>
              <w:rPr>
                <w:sz w:val="20"/>
                <w:szCs w:val="20"/>
              </w:rPr>
              <w:t>863</w:t>
            </w:r>
          </w:p>
        </w:tc>
        <w:tc>
          <w:tcPr>
            <w:tcW w:w="1558" w:type="dxa"/>
            <w:tcBorders>
              <w:left w:val="nil"/>
              <w:bottom w:val="single" w:sz="4" w:space="0" w:color="auto"/>
              <w:right w:val="nil"/>
            </w:tcBorders>
          </w:tcPr>
          <w:p w14:paraId="492EDBBD" w14:textId="77777777" w:rsidR="00B771A6" w:rsidRPr="00C4026D" w:rsidRDefault="00B771A6" w:rsidP="00B771A6">
            <w:pPr>
              <w:jc w:val="center"/>
              <w:rPr>
                <w:sz w:val="20"/>
                <w:szCs w:val="20"/>
              </w:rPr>
            </w:pPr>
            <w:r>
              <w:rPr>
                <w:sz w:val="20"/>
                <w:szCs w:val="20"/>
              </w:rPr>
              <w:t>636</w:t>
            </w:r>
          </w:p>
        </w:tc>
        <w:tc>
          <w:tcPr>
            <w:tcW w:w="1558" w:type="dxa"/>
            <w:tcBorders>
              <w:left w:val="nil"/>
              <w:bottom w:val="single" w:sz="4" w:space="0" w:color="auto"/>
              <w:right w:val="nil"/>
            </w:tcBorders>
          </w:tcPr>
          <w:p w14:paraId="25B0B20F" w14:textId="77777777" w:rsidR="00B771A6" w:rsidRPr="00C4026D" w:rsidRDefault="00B771A6" w:rsidP="00B771A6">
            <w:pPr>
              <w:jc w:val="center"/>
              <w:rPr>
                <w:sz w:val="20"/>
                <w:szCs w:val="20"/>
              </w:rPr>
            </w:pPr>
            <w:r>
              <w:rPr>
                <w:sz w:val="20"/>
                <w:szCs w:val="20"/>
              </w:rPr>
              <w:t>578</w:t>
            </w:r>
          </w:p>
        </w:tc>
        <w:tc>
          <w:tcPr>
            <w:tcW w:w="1634" w:type="dxa"/>
            <w:tcBorders>
              <w:left w:val="nil"/>
              <w:bottom w:val="single" w:sz="4" w:space="0" w:color="auto"/>
              <w:right w:val="nil"/>
            </w:tcBorders>
          </w:tcPr>
          <w:p w14:paraId="06ABBF79" w14:textId="77777777" w:rsidR="00B771A6" w:rsidRPr="00C4026D" w:rsidRDefault="00B771A6" w:rsidP="00B771A6">
            <w:pPr>
              <w:jc w:val="center"/>
              <w:rPr>
                <w:sz w:val="20"/>
                <w:szCs w:val="20"/>
              </w:rPr>
            </w:pPr>
            <w:r>
              <w:rPr>
                <w:sz w:val="20"/>
                <w:szCs w:val="20"/>
              </w:rPr>
              <w:t>578</w:t>
            </w:r>
          </w:p>
        </w:tc>
      </w:tr>
      <w:tr w:rsidR="00B771A6" w14:paraId="4994F298" w14:textId="77777777" w:rsidTr="00B771A6">
        <w:tc>
          <w:tcPr>
            <w:tcW w:w="9639" w:type="dxa"/>
            <w:gridSpan w:val="6"/>
            <w:tcBorders>
              <w:left w:val="nil"/>
              <w:right w:val="nil"/>
            </w:tcBorders>
          </w:tcPr>
          <w:p w14:paraId="100D6B8E" w14:textId="77777777" w:rsidR="00B771A6" w:rsidRDefault="00B771A6" w:rsidP="00B771A6">
            <w:r>
              <w:t>*** P&gt;0.01, ** P&gt;0.05, ** P&gt;0.10</w:t>
            </w:r>
          </w:p>
          <w:p w14:paraId="6DE3E1B4" w14:textId="77777777" w:rsidR="00B771A6" w:rsidRDefault="00B771A6" w:rsidP="00B771A6">
            <w:r>
              <w:t xml:space="preserve">Coefficients are hazard ratios for cox proportional hazard models.  </w:t>
            </w:r>
          </w:p>
          <w:p w14:paraId="5A569C4B" w14:textId="77777777" w:rsidR="00B771A6" w:rsidRDefault="00B771A6" w:rsidP="00B771A6">
            <w:r>
              <w:t>A coefficient greater than 1 indicates a positive effect, a coefficient less than 1 indicates a negative effect.</w:t>
            </w:r>
          </w:p>
          <w:p w14:paraId="47B6C449" w14:textId="77777777" w:rsidR="00B771A6" w:rsidRDefault="00B771A6" w:rsidP="00B771A6">
            <w:r>
              <w:t>Range of effects for a 95% confidence level are shown in brackets.</w:t>
            </w:r>
          </w:p>
        </w:tc>
      </w:tr>
    </w:tbl>
    <w:p w14:paraId="785647C6" w14:textId="77777777" w:rsidR="00B771A6" w:rsidRDefault="00B771A6" w:rsidP="00BF7481">
      <w:pPr>
        <w:pStyle w:val="BodyParagraph"/>
        <w:rPr>
          <w:b/>
        </w:rPr>
      </w:pPr>
    </w:p>
    <w:tbl>
      <w:tblPr>
        <w:tblStyle w:val="TableGrid"/>
        <w:tblW w:w="9639" w:type="dxa"/>
        <w:tblLook w:val="04A0" w:firstRow="1" w:lastRow="0" w:firstColumn="1" w:lastColumn="0" w:noHBand="0" w:noVBand="1"/>
      </w:tblPr>
      <w:tblGrid>
        <w:gridCol w:w="1843"/>
        <w:gridCol w:w="1545"/>
        <w:gridCol w:w="1501"/>
        <w:gridCol w:w="1558"/>
        <w:gridCol w:w="1558"/>
        <w:gridCol w:w="1634"/>
      </w:tblGrid>
      <w:tr w:rsidR="00B771A6" w14:paraId="5DB1435B" w14:textId="77777777" w:rsidTr="00B771A6">
        <w:tc>
          <w:tcPr>
            <w:tcW w:w="9639" w:type="dxa"/>
            <w:gridSpan w:val="6"/>
            <w:tcBorders>
              <w:top w:val="nil"/>
              <w:left w:val="nil"/>
              <w:bottom w:val="single" w:sz="4" w:space="0" w:color="auto"/>
              <w:right w:val="nil"/>
            </w:tcBorders>
          </w:tcPr>
          <w:p w14:paraId="66AEDF16" w14:textId="3A2794D4" w:rsidR="00B771A6" w:rsidRDefault="00B771A6" w:rsidP="00B771A6">
            <w:pPr>
              <w:rPr>
                <w:b/>
              </w:rPr>
            </w:pPr>
            <w:r>
              <w:rPr>
                <w:b/>
              </w:rPr>
              <w:t>Table F3: Right Influence when the Left is in Power (Multiculturalism Only)</w:t>
            </w:r>
          </w:p>
        </w:tc>
      </w:tr>
      <w:tr w:rsidR="00B771A6" w14:paraId="0EE03808" w14:textId="77777777" w:rsidTr="00B771A6">
        <w:tc>
          <w:tcPr>
            <w:tcW w:w="1843" w:type="dxa"/>
            <w:tcBorders>
              <w:left w:val="nil"/>
              <w:bottom w:val="single" w:sz="4" w:space="0" w:color="auto"/>
              <w:right w:val="nil"/>
            </w:tcBorders>
          </w:tcPr>
          <w:p w14:paraId="7471D744" w14:textId="77777777" w:rsidR="00B771A6" w:rsidRPr="00FF64B2" w:rsidRDefault="00B771A6" w:rsidP="00B771A6">
            <w:pPr>
              <w:rPr>
                <w:b/>
              </w:rPr>
            </w:pPr>
            <w:r>
              <w:rPr>
                <w:b/>
              </w:rPr>
              <w:t>Variable</w:t>
            </w:r>
          </w:p>
        </w:tc>
        <w:tc>
          <w:tcPr>
            <w:tcW w:w="1545" w:type="dxa"/>
            <w:tcBorders>
              <w:left w:val="nil"/>
              <w:bottom w:val="single" w:sz="4" w:space="0" w:color="auto"/>
              <w:right w:val="nil"/>
            </w:tcBorders>
          </w:tcPr>
          <w:p w14:paraId="4E5C4A68" w14:textId="77777777" w:rsidR="00B771A6" w:rsidRPr="00FF64B2" w:rsidRDefault="00B771A6" w:rsidP="00B771A6">
            <w:pPr>
              <w:jc w:val="center"/>
              <w:rPr>
                <w:b/>
              </w:rPr>
            </w:pPr>
            <w:r>
              <w:rPr>
                <w:b/>
              </w:rPr>
              <w:t>Model 1</w:t>
            </w:r>
          </w:p>
        </w:tc>
        <w:tc>
          <w:tcPr>
            <w:tcW w:w="1501" w:type="dxa"/>
            <w:tcBorders>
              <w:left w:val="nil"/>
              <w:bottom w:val="single" w:sz="4" w:space="0" w:color="auto"/>
              <w:right w:val="nil"/>
            </w:tcBorders>
          </w:tcPr>
          <w:p w14:paraId="459F579D" w14:textId="77777777" w:rsidR="00B771A6" w:rsidRPr="00FF64B2" w:rsidRDefault="00B771A6" w:rsidP="00B771A6">
            <w:pPr>
              <w:jc w:val="center"/>
              <w:rPr>
                <w:b/>
              </w:rPr>
            </w:pPr>
            <w:r>
              <w:rPr>
                <w:b/>
              </w:rPr>
              <w:t>Model 2</w:t>
            </w:r>
          </w:p>
        </w:tc>
        <w:tc>
          <w:tcPr>
            <w:tcW w:w="1558" w:type="dxa"/>
            <w:tcBorders>
              <w:left w:val="nil"/>
              <w:bottom w:val="single" w:sz="4" w:space="0" w:color="auto"/>
              <w:right w:val="nil"/>
            </w:tcBorders>
          </w:tcPr>
          <w:p w14:paraId="0CF10817" w14:textId="77777777" w:rsidR="00B771A6" w:rsidRPr="00FF64B2" w:rsidRDefault="00B771A6" w:rsidP="00B771A6">
            <w:pPr>
              <w:jc w:val="center"/>
              <w:rPr>
                <w:b/>
              </w:rPr>
            </w:pPr>
            <w:r>
              <w:rPr>
                <w:b/>
              </w:rPr>
              <w:t>Model 3</w:t>
            </w:r>
          </w:p>
        </w:tc>
        <w:tc>
          <w:tcPr>
            <w:tcW w:w="1558" w:type="dxa"/>
            <w:tcBorders>
              <w:left w:val="nil"/>
              <w:bottom w:val="single" w:sz="4" w:space="0" w:color="auto"/>
              <w:right w:val="nil"/>
            </w:tcBorders>
          </w:tcPr>
          <w:p w14:paraId="15D01CF8" w14:textId="77777777" w:rsidR="00B771A6" w:rsidRPr="00FF64B2" w:rsidRDefault="00B771A6" w:rsidP="00B771A6">
            <w:pPr>
              <w:jc w:val="center"/>
              <w:rPr>
                <w:b/>
              </w:rPr>
            </w:pPr>
            <w:r>
              <w:rPr>
                <w:b/>
              </w:rPr>
              <w:t>Model 4</w:t>
            </w:r>
          </w:p>
        </w:tc>
        <w:tc>
          <w:tcPr>
            <w:tcW w:w="1634" w:type="dxa"/>
            <w:tcBorders>
              <w:left w:val="nil"/>
              <w:bottom w:val="single" w:sz="4" w:space="0" w:color="auto"/>
              <w:right w:val="nil"/>
            </w:tcBorders>
          </w:tcPr>
          <w:p w14:paraId="6BF41BED" w14:textId="77777777" w:rsidR="00B771A6" w:rsidRDefault="00B771A6" w:rsidP="00B771A6">
            <w:pPr>
              <w:jc w:val="center"/>
              <w:rPr>
                <w:b/>
              </w:rPr>
            </w:pPr>
            <w:r>
              <w:rPr>
                <w:b/>
              </w:rPr>
              <w:t>Model 5</w:t>
            </w:r>
          </w:p>
        </w:tc>
      </w:tr>
      <w:tr w:rsidR="00B771A6" w:rsidRPr="0048607F" w14:paraId="59B28603" w14:textId="77777777" w:rsidTr="00B771A6">
        <w:tc>
          <w:tcPr>
            <w:tcW w:w="1843" w:type="dxa"/>
            <w:tcBorders>
              <w:left w:val="nil"/>
              <w:bottom w:val="nil"/>
              <w:right w:val="nil"/>
            </w:tcBorders>
          </w:tcPr>
          <w:p w14:paraId="4AD231CB" w14:textId="77777777" w:rsidR="00B771A6" w:rsidRPr="0048607F" w:rsidRDefault="00B771A6" w:rsidP="00B771A6">
            <w:pPr>
              <w:rPr>
                <w:sz w:val="20"/>
                <w:szCs w:val="20"/>
              </w:rPr>
            </w:pPr>
            <w:r w:rsidRPr="0048607F">
              <w:rPr>
                <w:sz w:val="20"/>
                <w:szCs w:val="20"/>
              </w:rPr>
              <w:t xml:space="preserve">Right MC/Nationalism </w:t>
            </w:r>
          </w:p>
        </w:tc>
        <w:tc>
          <w:tcPr>
            <w:tcW w:w="1545" w:type="dxa"/>
            <w:tcBorders>
              <w:left w:val="nil"/>
              <w:bottom w:val="nil"/>
              <w:right w:val="nil"/>
            </w:tcBorders>
          </w:tcPr>
          <w:p w14:paraId="7FF4C141" w14:textId="77777777" w:rsidR="00B771A6" w:rsidRDefault="002245FE" w:rsidP="00B771A6">
            <w:pPr>
              <w:jc w:val="center"/>
              <w:rPr>
                <w:sz w:val="20"/>
                <w:szCs w:val="20"/>
              </w:rPr>
            </w:pPr>
            <w:r>
              <w:rPr>
                <w:sz w:val="20"/>
                <w:szCs w:val="20"/>
              </w:rPr>
              <w:t>1.077</w:t>
            </w:r>
          </w:p>
          <w:p w14:paraId="63DE6430" w14:textId="68534B03" w:rsidR="002245FE" w:rsidRPr="0048607F" w:rsidRDefault="002245FE" w:rsidP="00B771A6">
            <w:pPr>
              <w:jc w:val="center"/>
              <w:rPr>
                <w:sz w:val="20"/>
                <w:szCs w:val="20"/>
              </w:rPr>
            </w:pPr>
            <w:r>
              <w:rPr>
                <w:sz w:val="20"/>
                <w:szCs w:val="20"/>
              </w:rPr>
              <w:t>(0.896-1.295)</w:t>
            </w:r>
          </w:p>
        </w:tc>
        <w:tc>
          <w:tcPr>
            <w:tcW w:w="1501" w:type="dxa"/>
            <w:tcBorders>
              <w:left w:val="nil"/>
              <w:bottom w:val="nil"/>
              <w:right w:val="nil"/>
            </w:tcBorders>
          </w:tcPr>
          <w:p w14:paraId="5E26ADE4" w14:textId="77777777" w:rsidR="00B771A6" w:rsidRDefault="002245FE" w:rsidP="00B771A6">
            <w:pPr>
              <w:jc w:val="center"/>
              <w:rPr>
                <w:sz w:val="20"/>
                <w:szCs w:val="20"/>
              </w:rPr>
            </w:pPr>
            <w:r>
              <w:rPr>
                <w:sz w:val="20"/>
                <w:szCs w:val="20"/>
              </w:rPr>
              <w:t>1.050</w:t>
            </w:r>
          </w:p>
          <w:p w14:paraId="20C83496" w14:textId="55344827" w:rsidR="002245FE" w:rsidRPr="0048607F" w:rsidRDefault="002245FE" w:rsidP="00B771A6">
            <w:pPr>
              <w:jc w:val="center"/>
              <w:rPr>
                <w:sz w:val="20"/>
                <w:szCs w:val="20"/>
              </w:rPr>
            </w:pPr>
            <w:r>
              <w:rPr>
                <w:sz w:val="20"/>
                <w:szCs w:val="20"/>
              </w:rPr>
              <w:t>(0.868-1.270)</w:t>
            </w:r>
          </w:p>
        </w:tc>
        <w:tc>
          <w:tcPr>
            <w:tcW w:w="1558" w:type="dxa"/>
            <w:tcBorders>
              <w:left w:val="nil"/>
              <w:bottom w:val="nil"/>
              <w:right w:val="nil"/>
            </w:tcBorders>
          </w:tcPr>
          <w:p w14:paraId="3096A73D" w14:textId="77777777" w:rsidR="00B771A6" w:rsidRDefault="002245FE" w:rsidP="00B771A6">
            <w:pPr>
              <w:jc w:val="center"/>
              <w:rPr>
                <w:sz w:val="20"/>
                <w:szCs w:val="20"/>
              </w:rPr>
            </w:pPr>
            <w:r>
              <w:rPr>
                <w:sz w:val="20"/>
                <w:szCs w:val="20"/>
              </w:rPr>
              <w:t>1.068</w:t>
            </w:r>
          </w:p>
          <w:p w14:paraId="0BA2F613" w14:textId="6BCC2B69" w:rsidR="002245FE" w:rsidRPr="0048607F" w:rsidRDefault="002245FE" w:rsidP="00B771A6">
            <w:pPr>
              <w:jc w:val="center"/>
              <w:rPr>
                <w:sz w:val="20"/>
                <w:szCs w:val="20"/>
              </w:rPr>
            </w:pPr>
            <w:r>
              <w:rPr>
                <w:sz w:val="20"/>
                <w:szCs w:val="20"/>
              </w:rPr>
              <w:t>(0.895-1.273)</w:t>
            </w:r>
          </w:p>
        </w:tc>
        <w:tc>
          <w:tcPr>
            <w:tcW w:w="1558" w:type="dxa"/>
            <w:tcBorders>
              <w:left w:val="nil"/>
              <w:bottom w:val="nil"/>
              <w:right w:val="nil"/>
            </w:tcBorders>
          </w:tcPr>
          <w:p w14:paraId="218B4048" w14:textId="77777777" w:rsidR="00B771A6" w:rsidRDefault="002245FE" w:rsidP="00B771A6">
            <w:pPr>
              <w:jc w:val="center"/>
              <w:rPr>
                <w:sz w:val="20"/>
                <w:szCs w:val="20"/>
              </w:rPr>
            </w:pPr>
            <w:r>
              <w:rPr>
                <w:sz w:val="20"/>
                <w:szCs w:val="20"/>
              </w:rPr>
              <w:t>1.084</w:t>
            </w:r>
          </w:p>
          <w:p w14:paraId="3A6824EE" w14:textId="0AD69A2A" w:rsidR="002245FE" w:rsidRPr="0048607F" w:rsidRDefault="002245FE" w:rsidP="00B771A6">
            <w:pPr>
              <w:jc w:val="center"/>
              <w:rPr>
                <w:sz w:val="20"/>
                <w:szCs w:val="20"/>
              </w:rPr>
            </w:pPr>
            <w:r>
              <w:rPr>
                <w:sz w:val="20"/>
                <w:szCs w:val="20"/>
              </w:rPr>
              <w:t>(0.901-1.304)</w:t>
            </w:r>
          </w:p>
        </w:tc>
        <w:tc>
          <w:tcPr>
            <w:tcW w:w="1634" w:type="dxa"/>
            <w:tcBorders>
              <w:left w:val="nil"/>
              <w:bottom w:val="nil"/>
              <w:right w:val="nil"/>
            </w:tcBorders>
          </w:tcPr>
          <w:p w14:paraId="66B1AF41" w14:textId="77777777" w:rsidR="00B771A6" w:rsidRDefault="002245FE" w:rsidP="00B771A6">
            <w:pPr>
              <w:jc w:val="center"/>
              <w:rPr>
                <w:sz w:val="20"/>
                <w:szCs w:val="20"/>
              </w:rPr>
            </w:pPr>
            <w:r>
              <w:rPr>
                <w:sz w:val="20"/>
                <w:szCs w:val="20"/>
              </w:rPr>
              <w:t>1.155**</w:t>
            </w:r>
          </w:p>
          <w:p w14:paraId="47A32AEC" w14:textId="476C3D09" w:rsidR="002245FE" w:rsidRPr="0048607F" w:rsidRDefault="002245FE" w:rsidP="00B771A6">
            <w:pPr>
              <w:jc w:val="center"/>
              <w:rPr>
                <w:sz w:val="20"/>
                <w:szCs w:val="20"/>
              </w:rPr>
            </w:pPr>
            <w:r>
              <w:rPr>
                <w:sz w:val="20"/>
                <w:szCs w:val="20"/>
              </w:rPr>
              <w:t>(1.005-1.328)</w:t>
            </w:r>
          </w:p>
        </w:tc>
      </w:tr>
      <w:tr w:rsidR="00B771A6" w:rsidRPr="0048607F" w14:paraId="5F955943" w14:textId="77777777" w:rsidTr="00B771A6">
        <w:tc>
          <w:tcPr>
            <w:tcW w:w="1843" w:type="dxa"/>
            <w:tcBorders>
              <w:top w:val="nil"/>
              <w:left w:val="nil"/>
              <w:bottom w:val="nil"/>
              <w:right w:val="nil"/>
            </w:tcBorders>
          </w:tcPr>
          <w:p w14:paraId="30CBF89B" w14:textId="77777777" w:rsidR="00B771A6" w:rsidRPr="0048607F" w:rsidRDefault="00B771A6" w:rsidP="00B771A6">
            <w:pPr>
              <w:rPr>
                <w:sz w:val="20"/>
                <w:szCs w:val="20"/>
              </w:rPr>
            </w:pPr>
            <w:r w:rsidRPr="0048607F">
              <w:rPr>
                <w:sz w:val="20"/>
                <w:szCs w:val="20"/>
              </w:rPr>
              <w:t xml:space="preserve">Far-Right Party Presence </w:t>
            </w:r>
          </w:p>
        </w:tc>
        <w:tc>
          <w:tcPr>
            <w:tcW w:w="1545" w:type="dxa"/>
            <w:tcBorders>
              <w:top w:val="nil"/>
              <w:left w:val="nil"/>
              <w:bottom w:val="nil"/>
              <w:right w:val="nil"/>
            </w:tcBorders>
          </w:tcPr>
          <w:p w14:paraId="1C0D3225" w14:textId="77777777" w:rsidR="00B771A6" w:rsidRPr="0048607F" w:rsidRDefault="00B771A6" w:rsidP="00B771A6">
            <w:pPr>
              <w:jc w:val="center"/>
              <w:rPr>
                <w:sz w:val="20"/>
                <w:szCs w:val="20"/>
              </w:rPr>
            </w:pPr>
          </w:p>
        </w:tc>
        <w:tc>
          <w:tcPr>
            <w:tcW w:w="1501" w:type="dxa"/>
            <w:tcBorders>
              <w:top w:val="nil"/>
              <w:left w:val="nil"/>
              <w:bottom w:val="nil"/>
              <w:right w:val="nil"/>
            </w:tcBorders>
          </w:tcPr>
          <w:p w14:paraId="07732FE5" w14:textId="77777777" w:rsidR="00B771A6" w:rsidRDefault="002245FE" w:rsidP="00B771A6">
            <w:pPr>
              <w:jc w:val="center"/>
              <w:rPr>
                <w:sz w:val="20"/>
                <w:szCs w:val="20"/>
              </w:rPr>
            </w:pPr>
            <w:r>
              <w:rPr>
                <w:sz w:val="20"/>
                <w:szCs w:val="20"/>
              </w:rPr>
              <w:t>0.735</w:t>
            </w:r>
          </w:p>
          <w:p w14:paraId="3A1F5BF7" w14:textId="5952AECD" w:rsidR="002245FE" w:rsidRPr="0048607F" w:rsidRDefault="002245FE" w:rsidP="00B771A6">
            <w:pPr>
              <w:jc w:val="center"/>
              <w:rPr>
                <w:sz w:val="20"/>
                <w:szCs w:val="20"/>
              </w:rPr>
            </w:pPr>
            <w:r>
              <w:rPr>
                <w:sz w:val="20"/>
                <w:szCs w:val="20"/>
              </w:rPr>
              <w:t>(0.314-1.720)</w:t>
            </w:r>
          </w:p>
        </w:tc>
        <w:tc>
          <w:tcPr>
            <w:tcW w:w="1558" w:type="dxa"/>
            <w:tcBorders>
              <w:top w:val="nil"/>
              <w:left w:val="nil"/>
              <w:bottom w:val="nil"/>
              <w:right w:val="nil"/>
            </w:tcBorders>
          </w:tcPr>
          <w:p w14:paraId="3008D485" w14:textId="77777777" w:rsidR="00B771A6" w:rsidRDefault="002245FE" w:rsidP="00B771A6">
            <w:pPr>
              <w:jc w:val="center"/>
              <w:rPr>
                <w:sz w:val="20"/>
                <w:szCs w:val="20"/>
              </w:rPr>
            </w:pPr>
            <w:r>
              <w:rPr>
                <w:sz w:val="20"/>
                <w:szCs w:val="20"/>
              </w:rPr>
              <w:t>0.599</w:t>
            </w:r>
          </w:p>
          <w:p w14:paraId="0DDBF13F" w14:textId="5A61B970" w:rsidR="002245FE" w:rsidRPr="0048607F" w:rsidRDefault="002245FE" w:rsidP="00B771A6">
            <w:pPr>
              <w:jc w:val="center"/>
              <w:rPr>
                <w:sz w:val="20"/>
                <w:szCs w:val="20"/>
              </w:rPr>
            </w:pPr>
            <w:r>
              <w:rPr>
                <w:sz w:val="20"/>
                <w:szCs w:val="20"/>
              </w:rPr>
              <w:t>(0.237-1.517)</w:t>
            </w:r>
          </w:p>
        </w:tc>
        <w:tc>
          <w:tcPr>
            <w:tcW w:w="1558" w:type="dxa"/>
            <w:tcBorders>
              <w:top w:val="nil"/>
              <w:left w:val="nil"/>
              <w:bottom w:val="nil"/>
              <w:right w:val="nil"/>
            </w:tcBorders>
          </w:tcPr>
          <w:p w14:paraId="638D0DF4" w14:textId="77777777" w:rsidR="00B771A6" w:rsidRDefault="002245FE" w:rsidP="00B771A6">
            <w:pPr>
              <w:jc w:val="center"/>
              <w:rPr>
                <w:sz w:val="20"/>
                <w:szCs w:val="20"/>
              </w:rPr>
            </w:pPr>
            <w:r>
              <w:rPr>
                <w:sz w:val="20"/>
                <w:szCs w:val="20"/>
              </w:rPr>
              <w:t>0.427*</w:t>
            </w:r>
          </w:p>
          <w:p w14:paraId="4B354450" w14:textId="42CCCA61" w:rsidR="002245FE" w:rsidRPr="0048607F" w:rsidRDefault="002245FE" w:rsidP="00B771A6">
            <w:pPr>
              <w:jc w:val="center"/>
              <w:rPr>
                <w:sz w:val="20"/>
                <w:szCs w:val="20"/>
              </w:rPr>
            </w:pPr>
            <w:r>
              <w:rPr>
                <w:sz w:val="20"/>
                <w:szCs w:val="20"/>
              </w:rPr>
              <w:t>(0.164-1.109)</w:t>
            </w:r>
          </w:p>
        </w:tc>
        <w:tc>
          <w:tcPr>
            <w:tcW w:w="1634" w:type="dxa"/>
            <w:tcBorders>
              <w:top w:val="nil"/>
              <w:left w:val="nil"/>
              <w:bottom w:val="nil"/>
              <w:right w:val="nil"/>
            </w:tcBorders>
          </w:tcPr>
          <w:p w14:paraId="22FE7295" w14:textId="77777777" w:rsidR="00B771A6" w:rsidRDefault="002245FE" w:rsidP="00B771A6">
            <w:pPr>
              <w:jc w:val="center"/>
              <w:rPr>
                <w:sz w:val="20"/>
                <w:szCs w:val="20"/>
              </w:rPr>
            </w:pPr>
            <w:r>
              <w:rPr>
                <w:sz w:val="20"/>
                <w:szCs w:val="20"/>
              </w:rPr>
              <w:t>0.332**</w:t>
            </w:r>
          </w:p>
          <w:p w14:paraId="3FD16826" w14:textId="050BDCC0" w:rsidR="002245FE" w:rsidRPr="0048607F" w:rsidRDefault="002245FE" w:rsidP="00B771A6">
            <w:pPr>
              <w:jc w:val="center"/>
              <w:rPr>
                <w:sz w:val="20"/>
                <w:szCs w:val="20"/>
              </w:rPr>
            </w:pPr>
            <w:r>
              <w:rPr>
                <w:sz w:val="20"/>
                <w:szCs w:val="20"/>
              </w:rPr>
              <w:t>(0.110-0.999)</w:t>
            </w:r>
          </w:p>
        </w:tc>
      </w:tr>
      <w:tr w:rsidR="00B771A6" w:rsidRPr="0048607F" w14:paraId="5E79E288" w14:textId="77777777" w:rsidTr="00B771A6">
        <w:tc>
          <w:tcPr>
            <w:tcW w:w="1843" w:type="dxa"/>
            <w:tcBorders>
              <w:top w:val="nil"/>
              <w:left w:val="nil"/>
              <w:bottom w:val="nil"/>
              <w:right w:val="nil"/>
            </w:tcBorders>
          </w:tcPr>
          <w:p w14:paraId="7F8E48E9" w14:textId="77777777" w:rsidR="00B771A6" w:rsidRPr="0048607F" w:rsidRDefault="00B771A6" w:rsidP="00B771A6">
            <w:pPr>
              <w:rPr>
                <w:sz w:val="20"/>
                <w:szCs w:val="20"/>
              </w:rPr>
            </w:pPr>
            <w:r w:rsidRPr="0048607F">
              <w:rPr>
                <w:sz w:val="20"/>
                <w:szCs w:val="20"/>
              </w:rPr>
              <w:t>Ethnic Minority Electoral Strength</w:t>
            </w:r>
          </w:p>
        </w:tc>
        <w:tc>
          <w:tcPr>
            <w:tcW w:w="1545" w:type="dxa"/>
            <w:tcBorders>
              <w:top w:val="nil"/>
              <w:left w:val="nil"/>
              <w:bottom w:val="nil"/>
              <w:right w:val="nil"/>
            </w:tcBorders>
          </w:tcPr>
          <w:p w14:paraId="1090103A" w14:textId="77777777" w:rsidR="00B771A6" w:rsidRPr="0048607F" w:rsidRDefault="00B771A6" w:rsidP="00B771A6">
            <w:pPr>
              <w:jc w:val="center"/>
              <w:rPr>
                <w:sz w:val="20"/>
                <w:szCs w:val="20"/>
              </w:rPr>
            </w:pPr>
          </w:p>
        </w:tc>
        <w:tc>
          <w:tcPr>
            <w:tcW w:w="1501" w:type="dxa"/>
            <w:tcBorders>
              <w:top w:val="nil"/>
              <w:left w:val="nil"/>
              <w:bottom w:val="nil"/>
              <w:right w:val="nil"/>
            </w:tcBorders>
          </w:tcPr>
          <w:p w14:paraId="01CB4509" w14:textId="77777777" w:rsidR="00B771A6" w:rsidRPr="0048607F" w:rsidRDefault="00B771A6" w:rsidP="00B771A6">
            <w:pPr>
              <w:jc w:val="center"/>
              <w:rPr>
                <w:sz w:val="20"/>
                <w:szCs w:val="20"/>
              </w:rPr>
            </w:pPr>
          </w:p>
        </w:tc>
        <w:tc>
          <w:tcPr>
            <w:tcW w:w="1558" w:type="dxa"/>
            <w:tcBorders>
              <w:top w:val="nil"/>
              <w:left w:val="nil"/>
              <w:bottom w:val="nil"/>
              <w:right w:val="nil"/>
            </w:tcBorders>
          </w:tcPr>
          <w:p w14:paraId="314F7647" w14:textId="77777777" w:rsidR="00B771A6" w:rsidRDefault="002245FE" w:rsidP="00B771A6">
            <w:pPr>
              <w:jc w:val="center"/>
              <w:rPr>
                <w:sz w:val="20"/>
                <w:szCs w:val="20"/>
              </w:rPr>
            </w:pPr>
            <w:r>
              <w:rPr>
                <w:sz w:val="20"/>
                <w:szCs w:val="20"/>
              </w:rPr>
              <w:t>0.916**</w:t>
            </w:r>
          </w:p>
          <w:p w14:paraId="79232ABE" w14:textId="1E208BA9" w:rsidR="002245FE" w:rsidRPr="0048607F" w:rsidRDefault="002245FE" w:rsidP="00B771A6">
            <w:pPr>
              <w:jc w:val="center"/>
              <w:rPr>
                <w:sz w:val="20"/>
                <w:szCs w:val="20"/>
              </w:rPr>
            </w:pPr>
            <w:r>
              <w:rPr>
                <w:sz w:val="20"/>
                <w:szCs w:val="20"/>
              </w:rPr>
              <w:t>(0.855-0.981)</w:t>
            </w:r>
          </w:p>
        </w:tc>
        <w:tc>
          <w:tcPr>
            <w:tcW w:w="1558" w:type="dxa"/>
            <w:tcBorders>
              <w:top w:val="nil"/>
              <w:left w:val="nil"/>
              <w:bottom w:val="nil"/>
              <w:right w:val="nil"/>
            </w:tcBorders>
          </w:tcPr>
          <w:p w14:paraId="55A1F553" w14:textId="77777777" w:rsidR="00B771A6" w:rsidRDefault="002245FE" w:rsidP="00B771A6">
            <w:pPr>
              <w:jc w:val="center"/>
              <w:rPr>
                <w:sz w:val="20"/>
                <w:szCs w:val="20"/>
              </w:rPr>
            </w:pPr>
            <w:r>
              <w:rPr>
                <w:sz w:val="20"/>
                <w:szCs w:val="20"/>
              </w:rPr>
              <w:t>0.898***</w:t>
            </w:r>
          </w:p>
          <w:p w14:paraId="068A168D" w14:textId="542AF6CD" w:rsidR="002245FE" w:rsidRPr="0048607F" w:rsidRDefault="002245FE" w:rsidP="00B771A6">
            <w:pPr>
              <w:jc w:val="center"/>
              <w:rPr>
                <w:sz w:val="20"/>
                <w:szCs w:val="20"/>
              </w:rPr>
            </w:pPr>
            <w:r>
              <w:rPr>
                <w:sz w:val="20"/>
                <w:szCs w:val="20"/>
              </w:rPr>
              <w:t>(0.836-0.965)</w:t>
            </w:r>
          </w:p>
        </w:tc>
        <w:tc>
          <w:tcPr>
            <w:tcW w:w="1634" w:type="dxa"/>
            <w:tcBorders>
              <w:top w:val="nil"/>
              <w:left w:val="nil"/>
              <w:bottom w:val="nil"/>
              <w:right w:val="nil"/>
            </w:tcBorders>
          </w:tcPr>
          <w:p w14:paraId="2AABAD3C" w14:textId="77777777" w:rsidR="00B771A6" w:rsidRDefault="002245FE" w:rsidP="00B771A6">
            <w:pPr>
              <w:jc w:val="center"/>
              <w:rPr>
                <w:sz w:val="20"/>
                <w:szCs w:val="20"/>
              </w:rPr>
            </w:pPr>
            <w:r>
              <w:rPr>
                <w:sz w:val="20"/>
                <w:szCs w:val="20"/>
              </w:rPr>
              <w:t>0.954</w:t>
            </w:r>
          </w:p>
          <w:p w14:paraId="78B8A409" w14:textId="1796DF57" w:rsidR="002245FE" w:rsidRPr="0048607F" w:rsidRDefault="002245FE" w:rsidP="00B771A6">
            <w:pPr>
              <w:jc w:val="center"/>
              <w:rPr>
                <w:sz w:val="20"/>
                <w:szCs w:val="20"/>
              </w:rPr>
            </w:pPr>
            <w:r>
              <w:rPr>
                <w:sz w:val="20"/>
                <w:szCs w:val="20"/>
              </w:rPr>
              <w:t>(0.887-1.027)</w:t>
            </w:r>
          </w:p>
        </w:tc>
      </w:tr>
      <w:tr w:rsidR="00B771A6" w:rsidRPr="0048607F" w14:paraId="199C6926" w14:textId="77777777" w:rsidTr="00B771A6">
        <w:tc>
          <w:tcPr>
            <w:tcW w:w="1843" w:type="dxa"/>
            <w:tcBorders>
              <w:top w:val="nil"/>
              <w:left w:val="nil"/>
              <w:bottom w:val="nil"/>
              <w:right w:val="nil"/>
            </w:tcBorders>
          </w:tcPr>
          <w:p w14:paraId="04F45F97" w14:textId="77777777" w:rsidR="00B771A6" w:rsidRPr="0048607F" w:rsidRDefault="00B771A6" w:rsidP="00B771A6">
            <w:pPr>
              <w:rPr>
                <w:sz w:val="20"/>
                <w:szCs w:val="20"/>
              </w:rPr>
            </w:pPr>
            <w:r w:rsidRPr="0048607F">
              <w:rPr>
                <w:sz w:val="20"/>
                <w:szCs w:val="20"/>
              </w:rPr>
              <w:t>Federal System</w:t>
            </w:r>
          </w:p>
        </w:tc>
        <w:tc>
          <w:tcPr>
            <w:tcW w:w="1545" w:type="dxa"/>
            <w:tcBorders>
              <w:top w:val="nil"/>
              <w:left w:val="nil"/>
              <w:bottom w:val="nil"/>
              <w:right w:val="nil"/>
            </w:tcBorders>
          </w:tcPr>
          <w:p w14:paraId="2E03D1B7" w14:textId="77777777" w:rsidR="00B771A6" w:rsidRPr="0048607F" w:rsidRDefault="00B771A6" w:rsidP="00B771A6">
            <w:pPr>
              <w:jc w:val="center"/>
              <w:rPr>
                <w:sz w:val="20"/>
                <w:szCs w:val="20"/>
              </w:rPr>
            </w:pPr>
          </w:p>
        </w:tc>
        <w:tc>
          <w:tcPr>
            <w:tcW w:w="1501" w:type="dxa"/>
            <w:tcBorders>
              <w:top w:val="nil"/>
              <w:left w:val="nil"/>
              <w:bottom w:val="nil"/>
              <w:right w:val="nil"/>
            </w:tcBorders>
          </w:tcPr>
          <w:p w14:paraId="63911340" w14:textId="77777777" w:rsidR="00B771A6" w:rsidRPr="0048607F" w:rsidRDefault="00B771A6" w:rsidP="00B771A6">
            <w:pPr>
              <w:jc w:val="center"/>
              <w:rPr>
                <w:sz w:val="20"/>
                <w:szCs w:val="20"/>
              </w:rPr>
            </w:pPr>
          </w:p>
        </w:tc>
        <w:tc>
          <w:tcPr>
            <w:tcW w:w="1558" w:type="dxa"/>
            <w:tcBorders>
              <w:top w:val="nil"/>
              <w:left w:val="nil"/>
              <w:bottom w:val="nil"/>
              <w:right w:val="nil"/>
            </w:tcBorders>
          </w:tcPr>
          <w:p w14:paraId="4F9C59D0" w14:textId="77777777" w:rsidR="00B771A6" w:rsidRPr="0048607F" w:rsidRDefault="00B771A6" w:rsidP="00B771A6">
            <w:pPr>
              <w:jc w:val="center"/>
              <w:rPr>
                <w:sz w:val="20"/>
                <w:szCs w:val="20"/>
              </w:rPr>
            </w:pPr>
          </w:p>
        </w:tc>
        <w:tc>
          <w:tcPr>
            <w:tcW w:w="1558" w:type="dxa"/>
            <w:tcBorders>
              <w:top w:val="nil"/>
              <w:left w:val="nil"/>
              <w:bottom w:val="nil"/>
              <w:right w:val="nil"/>
            </w:tcBorders>
          </w:tcPr>
          <w:p w14:paraId="68DDE7F4" w14:textId="77777777" w:rsidR="00B771A6" w:rsidRDefault="002245FE" w:rsidP="00B771A6">
            <w:pPr>
              <w:jc w:val="center"/>
              <w:rPr>
                <w:sz w:val="20"/>
                <w:szCs w:val="20"/>
              </w:rPr>
            </w:pPr>
            <w:r>
              <w:rPr>
                <w:sz w:val="20"/>
                <w:szCs w:val="20"/>
              </w:rPr>
              <w:t>1.924**</w:t>
            </w:r>
          </w:p>
          <w:p w14:paraId="591B356B" w14:textId="0A14A7B7" w:rsidR="002245FE" w:rsidRPr="0048607F" w:rsidRDefault="002245FE" w:rsidP="00B771A6">
            <w:pPr>
              <w:jc w:val="center"/>
              <w:rPr>
                <w:sz w:val="20"/>
                <w:szCs w:val="20"/>
              </w:rPr>
            </w:pPr>
            <w:r>
              <w:rPr>
                <w:sz w:val="20"/>
                <w:szCs w:val="20"/>
              </w:rPr>
              <w:t>(1.054-3.512)</w:t>
            </w:r>
          </w:p>
        </w:tc>
        <w:tc>
          <w:tcPr>
            <w:tcW w:w="1634" w:type="dxa"/>
            <w:tcBorders>
              <w:top w:val="nil"/>
              <w:left w:val="nil"/>
              <w:bottom w:val="nil"/>
              <w:right w:val="nil"/>
            </w:tcBorders>
          </w:tcPr>
          <w:p w14:paraId="064DD3EA" w14:textId="77777777" w:rsidR="00B771A6" w:rsidRDefault="002245FE" w:rsidP="00B771A6">
            <w:pPr>
              <w:jc w:val="center"/>
              <w:rPr>
                <w:sz w:val="20"/>
                <w:szCs w:val="20"/>
              </w:rPr>
            </w:pPr>
            <w:r>
              <w:rPr>
                <w:sz w:val="20"/>
                <w:szCs w:val="20"/>
              </w:rPr>
              <w:t>1.982</w:t>
            </w:r>
          </w:p>
          <w:p w14:paraId="553CD3F6" w14:textId="6F55F152" w:rsidR="002245FE" w:rsidRPr="0048607F" w:rsidRDefault="002245FE" w:rsidP="00B771A6">
            <w:pPr>
              <w:jc w:val="center"/>
              <w:rPr>
                <w:sz w:val="20"/>
                <w:szCs w:val="20"/>
              </w:rPr>
            </w:pPr>
            <w:r>
              <w:rPr>
                <w:sz w:val="20"/>
                <w:szCs w:val="20"/>
              </w:rPr>
              <w:t>(0.806-4.870)</w:t>
            </w:r>
          </w:p>
        </w:tc>
      </w:tr>
      <w:tr w:rsidR="00B771A6" w:rsidRPr="0048607F" w14:paraId="704D9836" w14:textId="77777777" w:rsidTr="00B771A6">
        <w:tc>
          <w:tcPr>
            <w:tcW w:w="1843" w:type="dxa"/>
            <w:tcBorders>
              <w:top w:val="nil"/>
              <w:left w:val="nil"/>
              <w:bottom w:val="nil"/>
              <w:right w:val="nil"/>
            </w:tcBorders>
          </w:tcPr>
          <w:p w14:paraId="207A960C" w14:textId="77777777" w:rsidR="00B771A6" w:rsidRPr="0048607F" w:rsidRDefault="00B771A6" w:rsidP="00B771A6">
            <w:pPr>
              <w:rPr>
                <w:sz w:val="20"/>
                <w:szCs w:val="20"/>
              </w:rPr>
            </w:pPr>
            <w:r>
              <w:rPr>
                <w:sz w:val="20"/>
                <w:szCs w:val="20"/>
              </w:rPr>
              <w:t>Constraints on Government</w:t>
            </w:r>
          </w:p>
        </w:tc>
        <w:tc>
          <w:tcPr>
            <w:tcW w:w="1545" w:type="dxa"/>
            <w:tcBorders>
              <w:top w:val="nil"/>
              <w:left w:val="nil"/>
              <w:bottom w:val="nil"/>
              <w:right w:val="nil"/>
            </w:tcBorders>
          </w:tcPr>
          <w:p w14:paraId="19DB0987" w14:textId="77777777" w:rsidR="00B771A6" w:rsidRPr="0048607F" w:rsidRDefault="00B771A6" w:rsidP="00B771A6">
            <w:pPr>
              <w:jc w:val="center"/>
              <w:rPr>
                <w:sz w:val="20"/>
                <w:szCs w:val="20"/>
              </w:rPr>
            </w:pPr>
          </w:p>
        </w:tc>
        <w:tc>
          <w:tcPr>
            <w:tcW w:w="1501" w:type="dxa"/>
            <w:tcBorders>
              <w:top w:val="nil"/>
              <w:left w:val="nil"/>
              <w:bottom w:val="nil"/>
              <w:right w:val="nil"/>
            </w:tcBorders>
          </w:tcPr>
          <w:p w14:paraId="0309383E" w14:textId="77777777" w:rsidR="00B771A6" w:rsidRPr="0048607F" w:rsidRDefault="00B771A6" w:rsidP="00B771A6">
            <w:pPr>
              <w:jc w:val="center"/>
              <w:rPr>
                <w:sz w:val="20"/>
                <w:szCs w:val="20"/>
              </w:rPr>
            </w:pPr>
          </w:p>
        </w:tc>
        <w:tc>
          <w:tcPr>
            <w:tcW w:w="1558" w:type="dxa"/>
            <w:tcBorders>
              <w:top w:val="nil"/>
              <w:left w:val="nil"/>
              <w:bottom w:val="nil"/>
              <w:right w:val="nil"/>
            </w:tcBorders>
          </w:tcPr>
          <w:p w14:paraId="13BF5ED8" w14:textId="77777777" w:rsidR="00B771A6" w:rsidRPr="0048607F" w:rsidRDefault="00B771A6" w:rsidP="00B771A6">
            <w:pPr>
              <w:jc w:val="center"/>
              <w:rPr>
                <w:sz w:val="20"/>
                <w:szCs w:val="20"/>
              </w:rPr>
            </w:pPr>
          </w:p>
        </w:tc>
        <w:tc>
          <w:tcPr>
            <w:tcW w:w="1558" w:type="dxa"/>
            <w:tcBorders>
              <w:top w:val="nil"/>
              <w:left w:val="nil"/>
              <w:bottom w:val="nil"/>
              <w:right w:val="nil"/>
            </w:tcBorders>
          </w:tcPr>
          <w:p w14:paraId="1DAE6CF4" w14:textId="77777777" w:rsidR="00B771A6" w:rsidRDefault="002245FE" w:rsidP="00B771A6">
            <w:pPr>
              <w:jc w:val="center"/>
              <w:rPr>
                <w:sz w:val="20"/>
                <w:szCs w:val="20"/>
              </w:rPr>
            </w:pPr>
            <w:r>
              <w:rPr>
                <w:sz w:val="20"/>
                <w:szCs w:val="20"/>
              </w:rPr>
              <w:t>0.651</w:t>
            </w:r>
          </w:p>
          <w:p w14:paraId="1801F8FA" w14:textId="6E7F8B5C" w:rsidR="002245FE" w:rsidRPr="0048607F" w:rsidRDefault="002245FE" w:rsidP="00B771A6">
            <w:pPr>
              <w:jc w:val="center"/>
              <w:rPr>
                <w:sz w:val="20"/>
                <w:szCs w:val="20"/>
              </w:rPr>
            </w:pPr>
            <w:r>
              <w:rPr>
                <w:sz w:val="20"/>
                <w:szCs w:val="20"/>
              </w:rPr>
              <w:t>(0.023-18.553)</w:t>
            </w:r>
          </w:p>
        </w:tc>
        <w:tc>
          <w:tcPr>
            <w:tcW w:w="1634" w:type="dxa"/>
            <w:tcBorders>
              <w:top w:val="nil"/>
              <w:left w:val="nil"/>
              <w:bottom w:val="nil"/>
              <w:right w:val="nil"/>
            </w:tcBorders>
          </w:tcPr>
          <w:p w14:paraId="0690A618" w14:textId="77777777" w:rsidR="00B771A6" w:rsidRDefault="002245FE" w:rsidP="00B771A6">
            <w:pPr>
              <w:jc w:val="center"/>
              <w:rPr>
                <w:sz w:val="20"/>
                <w:szCs w:val="20"/>
              </w:rPr>
            </w:pPr>
            <w:r>
              <w:rPr>
                <w:sz w:val="20"/>
                <w:szCs w:val="20"/>
              </w:rPr>
              <w:t>25.557</w:t>
            </w:r>
          </w:p>
          <w:p w14:paraId="47B7C6AC" w14:textId="7D0853C4" w:rsidR="002245FE" w:rsidRPr="0048607F" w:rsidRDefault="002245FE" w:rsidP="00B771A6">
            <w:pPr>
              <w:jc w:val="center"/>
              <w:rPr>
                <w:sz w:val="20"/>
                <w:szCs w:val="20"/>
              </w:rPr>
            </w:pPr>
            <w:r>
              <w:rPr>
                <w:sz w:val="20"/>
                <w:szCs w:val="20"/>
              </w:rPr>
              <w:t>(0.114-5728.178)</w:t>
            </w:r>
          </w:p>
        </w:tc>
      </w:tr>
      <w:tr w:rsidR="00B771A6" w:rsidRPr="0048607F" w14:paraId="3E3EE6DD" w14:textId="77777777" w:rsidTr="00B771A6">
        <w:tc>
          <w:tcPr>
            <w:tcW w:w="1843" w:type="dxa"/>
            <w:tcBorders>
              <w:top w:val="nil"/>
              <w:left w:val="nil"/>
              <w:bottom w:val="nil"/>
              <w:right w:val="nil"/>
            </w:tcBorders>
          </w:tcPr>
          <w:p w14:paraId="6BD546C0" w14:textId="77777777" w:rsidR="00B771A6" w:rsidRPr="0048607F" w:rsidRDefault="00B771A6" w:rsidP="00B771A6">
            <w:pPr>
              <w:rPr>
                <w:sz w:val="20"/>
                <w:szCs w:val="20"/>
              </w:rPr>
            </w:pPr>
            <w:r w:rsidRPr="0048607F">
              <w:rPr>
                <w:sz w:val="20"/>
                <w:szCs w:val="20"/>
              </w:rPr>
              <w:t>GDP Growth</w:t>
            </w:r>
          </w:p>
        </w:tc>
        <w:tc>
          <w:tcPr>
            <w:tcW w:w="1545" w:type="dxa"/>
            <w:tcBorders>
              <w:top w:val="nil"/>
              <w:left w:val="nil"/>
              <w:bottom w:val="nil"/>
              <w:right w:val="nil"/>
            </w:tcBorders>
          </w:tcPr>
          <w:p w14:paraId="70082CC2" w14:textId="77777777" w:rsidR="00B771A6" w:rsidRPr="0048607F" w:rsidRDefault="00B771A6" w:rsidP="00B771A6">
            <w:pPr>
              <w:jc w:val="center"/>
              <w:rPr>
                <w:sz w:val="20"/>
                <w:szCs w:val="20"/>
              </w:rPr>
            </w:pPr>
          </w:p>
        </w:tc>
        <w:tc>
          <w:tcPr>
            <w:tcW w:w="1501" w:type="dxa"/>
            <w:tcBorders>
              <w:top w:val="nil"/>
              <w:left w:val="nil"/>
              <w:bottom w:val="nil"/>
              <w:right w:val="nil"/>
            </w:tcBorders>
          </w:tcPr>
          <w:p w14:paraId="04A9F5CE" w14:textId="77777777" w:rsidR="00B771A6" w:rsidRPr="0048607F" w:rsidRDefault="00B771A6" w:rsidP="00B771A6">
            <w:pPr>
              <w:jc w:val="center"/>
              <w:rPr>
                <w:sz w:val="20"/>
                <w:szCs w:val="20"/>
              </w:rPr>
            </w:pPr>
          </w:p>
        </w:tc>
        <w:tc>
          <w:tcPr>
            <w:tcW w:w="1558" w:type="dxa"/>
            <w:tcBorders>
              <w:top w:val="nil"/>
              <w:left w:val="nil"/>
              <w:bottom w:val="nil"/>
              <w:right w:val="nil"/>
            </w:tcBorders>
          </w:tcPr>
          <w:p w14:paraId="0747A5E6" w14:textId="77777777" w:rsidR="00B771A6" w:rsidRPr="0048607F" w:rsidRDefault="00B771A6" w:rsidP="00B771A6">
            <w:pPr>
              <w:jc w:val="center"/>
              <w:rPr>
                <w:sz w:val="20"/>
                <w:szCs w:val="20"/>
              </w:rPr>
            </w:pPr>
          </w:p>
        </w:tc>
        <w:tc>
          <w:tcPr>
            <w:tcW w:w="1558" w:type="dxa"/>
            <w:tcBorders>
              <w:top w:val="nil"/>
              <w:left w:val="nil"/>
              <w:bottom w:val="nil"/>
              <w:right w:val="nil"/>
            </w:tcBorders>
          </w:tcPr>
          <w:p w14:paraId="44721F3B" w14:textId="77777777" w:rsidR="00B771A6" w:rsidRDefault="002245FE" w:rsidP="00B771A6">
            <w:pPr>
              <w:jc w:val="center"/>
              <w:rPr>
                <w:sz w:val="20"/>
                <w:szCs w:val="20"/>
              </w:rPr>
            </w:pPr>
            <w:r>
              <w:rPr>
                <w:sz w:val="20"/>
                <w:szCs w:val="20"/>
              </w:rPr>
              <w:t>0.949</w:t>
            </w:r>
          </w:p>
          <w:p w14:paraId="31AFDB92" w14:textId="5573FEA7" w:rsidR="002245FE" w:rsidRPr="0048607F" w:rsidRDefault="002245FE" w:rsidP="00B771A6">
            <w:pPr>
              <w:jc w:val="center"/>
              <w:rPr>
                <w:sz w:val="20"/>
                <w:szCs w:val="20"/>
              </w:rPr>
            </w:pPr>
            <w:r>
              <w:rPr>
                <w:sz w:val="20"/>
                <w:szCs w:val="20"/>
              </w:rPr>
              <w:t>(0.824-1.079)</w:t>
            </w:r>
          </w:p>
        </w:tc>
        <w:tc>
          <w:tcPr>
            <w:tcW w:w="1634" w:type="dxa"/>
            <w:tcBorders>
              <w:top w:val="nil"/>
              <w:left w:val="nil"/>
              <w:bottom w:val="nil"/>
              <w:right w:val="nil"/>
            </w:tcBorders>
          </w:tcPr>
          <w:p w14:paraId="50D5F1A0" w14:textId="77777777" w:rsidR="00B771A6" w:rsidRDefault="002245FE" w:rsidP="00B771A6">
            <w:pPr>
              <w:jc w:val="center"/>
              <w:rPr>
                <w:sz w:val="20"/>
                <w:szCs w:val="20"/>
              </w:rPr>
            </w:pPr>
            <w:r>
              <w:rPr>
                <w:sz w:val="20"/>
                <w:szCs w:val="20"/>
              </w:rPr>
              <w:t>1.004</w:t>
            </w:r>
          </w:p>
          <w:p w14:paraId="5BD96685" w14:textId="47DFC878" w:rsidR="002245FE" w:rsidRPr="0048607F" w:rsidRDefault="002245FE" w:rsidP="00B771A6">
            <w:pPr>
              <w:jc w:val="center"/>
              <w:rPr>
                <w:sz w:val="20"/>
                <w:szCs w:val="20"/>
              </w:rPr>
            </w:pPr>
            <w:r>
              <w:rPr>
                <w:sz w:val="20"/>
                <w:szCs w:val="20"/>
              </w:rPr>
              <w:t>(0.904-1.114)</w:t>
            </w:r>
          </w:p>
        </w:tc>
      </w:tr>
      <w:tr w:rsidR="00B771A6" w:rsidRPr="0048607F" w14:paraId="1D156080" w14:textId="77777777" w:rsidTr="00B771A6">
        <w:tc>
          <w:tcPr>
            <w:tcW w:w="1843" w:type="dxa"/>
            <w:tcBorders>
              <w:top w:val="nil"/>
              <w:left w:val="nil"/>
              <w:bottom w:val="single" w:sz="4" w:space="0" w:color="auto"/>
              <w:right w:val="nil"/>
            </w:tcBorders>
          </w:tcPr>
          <w:p w14:paraId="0E2B915E" w14:textId="77777777" w:rsidR="00B771A6" w:rsidRPr="0048607F" w:rsidRDefault="00B771A6" w:rsidP="00B771A6">
            <w:pPr>
              <w:rPr>
                <w:sz w:val="20"/>
                <w:szCs w:val="20"/>
              </w:rPr>
            </w:pPr>
            <w:r w:rsidRPr="00251BC6">
              <w:rPr>
                <w:sz w:val="20"/>
                <w:szCs w:val="20"/>
              </w:rPr>
              <w:t>MC Policies Already in Place</w:t>
            </w:r>
          </w:p>
        </w:tc>
        <w:tc>
          <w:tcPr>
            <w:tcW w:w="1545" w:type="dxa"/>
            <w:tcBorders>
              <w:top w:val="nil"/>
              <w:left w:val="nil"/>
              <w:bottom w:val="single" w:sz="4" w:space="0" w:color="auto"/>
              <w:right w:val="nil"/>
            </w:tcBorders>
          </w:tcPr>
          <w:p w14:paraId="387477E6" w14:textId="77777777" w:rsidR="00B771A6" w:rsidRPr="0048607F" w:rsidRDefault="00B771A6" w:rsidP="00B771A6">
            <w:pPr>
              <w:jc w:val="center"/>
              <w:rPr>
                <w:sz w:val="20"/>
                <w:szCs w:val="20"/>
              </w:rPr>
            </w:pPr>
          </w:p>
        </w:tc>
        <w:tc>
          <w:tcPr>
            <w:tcW w:w="1501" w:type="dxa"/>
            <w:tcBorders>
              <w:top w:val="nil"/>
              <w:left w:val="nil"/>
              <w:bottom w:val="single" w:sz="4" w:space="0" w:color="auto"/>
              <w:right w:val="nil"/>
            </w:tcBorders>
          </w:tcPr>
          <w:p w14:paraId="67288799" w14:textId="77777777" w:rsidR="00B771A6" w:rsidRPr="0048607F" w:rsidRDefault="00B771A6" w:rsidP="00B771A6">
            <w:pPr>
              <w:jc w:val="center"/>
              <w:rPr>
                <w:sz w:val="20"/>
                <w:szCs w:val="20"/>
              </w:rPr>
            </w:pPr>
          </w:p>
        </w:tc>
        <w:tc>
          <w:tcPr>
            <w:tcW w:w="1558" w:type="dxa"/>
            <w:tcBorders>
              <w:top w:val="nil"/>
              <w:left w:val="nil"/>
              <w:bottom w:val="single" w:sz="4" w:space="0" w:color="auto"/>
              <w:right w:val="nil"/>
            </w:tcBorders>
          </w:tcPr>
          <w:p w14:paraId="18E6D8A5" w14:textId="77777777" w:rsidR="00B771A6" w:rsidRPr="0048607F" w:rsidRDefault="00B771A6" w:rsidP="00B771A6">
            <w:pPr>
              <w:jc w:val="center"/>
              <w:rPr>
                <w:sz w:val="20"/>
                <w:szCs w:val="20"/>
              </w:rPr>
            </w:pPr>
          </w:p>
        </w:tc>
        <w:tc>
          <w:tcPr>
            <w:tcW w:w="1558" w:type="dxa"/>
            <w:tcBorders>
              <w:top w:val="nil"/>
              <w:left w:val="nil"/>
              <w:bottom w:val="single" w:sz="4" w:space="0" w:color="auto"/>
              <w:right w:val="nil"/>
            </w:tcBorders>
          </w:tcPr>
          <w:p w14:paraId="6B11E02B" w14:textId="77777777" w:rsidR="00B771A6" w:rsidRPr="0048607F" w:rsidRDefault="00B771A6" w:rsidP="00B771A6">
            <w:pPr>
              <w:jc w:val="center"/>
              <w:rPr>
                <w:sz w:val="20"/>
                <w:szCs w:val="20"/>
              </w:rPr>
            </w:pPr>
          </w:p>
        </w:tc>
        <w:tc>
          <w:tcPr>
            <w:tcW w:w="1634" w:type="dxa"/>
            <w:tcBorders>
              <w:top w:val="nil"/>
              <w:left w:val="nil"/>
              <w:bottom w:val="single" w:sz="4" w:space="0" w:color="auto"/>
              <w:right w:val="nil"/>
            </w:tcBorders>
          </w:tcPr>
          <w:p w14:paraId="1F111CC9" w14:textId="77777777" w:rsidR="00B771A6" w:rsidRDefault="002245FE" w:rsidP="00B771A6">
            <w:pPr>
              <w:jc w:val="center"/>
              <w:rPr>
                <w:sz w:val="20"/>
                <w:szCs w:val="20"/>
              </w:rPr>
            </w:pPr>
            <w:r>
              <w:rPr>
                <w:sz w:val="20"/>
                <w:szCs w:val="20"/>
              </w:rPr>
              <w:t>0.629***</w:t>
            </w:r>
          </w:p>
          <w:p w14:paraId="37D5B88A" w14:textId="50669964" w:rsidR="002245FE" w:rsidRPr="0048607F" w:rsidRDefault="002245FE" w:rsidP="00B771A6">
            <w:pPr>
              <w:jc w:val="center"/>
              <w:rPr>
                <w:sz w:val="20"/>
                <w:szCs w:val="20"/>
              </w:rPr>
            </w:pPr>
            <w:r>
              <w:rPr>
                <w:sz w:val="20"/>
                <w:szCs w:val="20"/>
              </w:rPr>
              <w:t>(0.488-0.810)</w:t>
            </w:r>
          </w:p>
        </w:tc>
      </w:tr>
      <w:tr w:rsidR="00B771A6" w:rsidRPr="0048607F" w14:paraId="31D23855" w14:textId="77777777" w:rsidTr="00B771A6">
        <w:tc>
          <w:tcPr>
            <w:tcW w:w="1843" w:type="dxa"/>
            <w:tcBorders>
              <w:left w:val="nil"/>
              <w:bottom w:val="single" w:sz="4" w:space="0" w:color="auto"/>
              <w:right w:val="nil"/>
            </w:tcBorders>
          </w:tcPr>
          <w:p w14:paraId="5823C439" w14:textId="77777777" w:rsidR="00B771A6" w:rsidRPr="0048607F" w:rsidRDefault="00B771A6" w:rsidP="00B771A6">
            <w:pPr>
              <w:rPr>
                <w:sz w:val="20"/>
                <w:szCs w:val="20"/>
              </w:rPr>
            </w:pPr>
            <w:r w:rsidRPr="0048607F">
              <w:rPr>
                <w:sz w:val="20"/>
                <w:szCs w:val="20"/>
              </w:rPr>
              <w:t xml:space="preserve">Observations </w:t>
            </w:r>
          </w:p>
        </w:tc>
        <w:tc>
          <w:tcPr>
            <w:tcW w:w="1545" w:type="dxa"/>
            <w:tcBorders>
              <w:left w:val="nil"/>
              <w:bottom w:val="single" w:sz="4" w:space="0" w:color="auto"/>
              <w:right w:val="nil"/>
            </w:tcBorders>
          </w:tcPr>
          <w:p w14:paraId="6F2BA19C" w14:textId="4A1C8976" w:rsidR="00B771A6" w:rsidRPr="0048607F" w:rsidRDefault="002245FE" w:rsidP="00B771A6">
            <w:pPr>
              <w:jc w:val="center"/>
              <w:rPr>
                <w:sz w:val="20"/>
                <w:szCs w:val="20"/>
              </w:rPr>
            </w:pPr>
            <w:r>
              <w:rPr>
                <w:sz w:val="20"/>
                <w:szCs w:val="20"/>
              </w:rPr>
              <w:t>537</w:t>
            </w:r>
          </w:p>
        </w:tc>
        <w:tc>
          <w:tcPr>
            <w:tcW w:w="1501" w:type="dxa"/>
            <w:tcBorders>
              <w:left w:val="nil"/>
              <w:bottom w:val="single" w:sz="4" w:space="0" w:color="auto"/>
              <w:right w:val="nil"/>
            </w:tcBorders>
          </w:tcPr>
          <w:p w14:paraId="77E3D4E1" w14:textId="56018FE0" w:rsidR="00B771A6" w:rsidRPr="0048607F" w:rsidRDefault="002245FE" w:rsidP="00B771A6">
            <w:pPr>
              <w:jc w:val="center"/>
              <w:rPr>
                <w:sz w:val="20"/>
                <w:szCs w:val="20"/>
              </w:rPr>
            </w:pPr>
            <w:r>
              <w:rPr>
                <w:sz w:val="20"/>
                <w:szCs w:val="20"/>
              </w:rPr>
              <w:t>537</w:t>
            </w:r>
          </w:p>
        </w:tc>
        <w:tc>
          <w:tcPr>
            <w:tcW w:w="1558" w:type="dxa"/>
            <w:tcBorders>
              <w:left w:val="nil"/>
              <w:bottom w:val="single" w:sz="4" w:space="0" w:color="auto"/>
              <w:right w:val="nil"/>
            </w:tcBorders>
          </w:tcPr>
          <w:p w14:paraId="7A6ABBA3" w14:textId="17E034A9" w:rsidR="00B771A6" w:rsidRPr="0048607F" w:rsidRDefault="002245FE" w:rsidP="00B771A6">
            <w:pPr>
              <w:jc w:val="center"/>
              <w:rPr>
                <w:sz w:val="20"/>
                <w:szCs w:val="20"/>
              </w:rPr>
            </w:pPr>
            <w:r>
              <w:rPr>
                <w:sz w:val="20"/>
                <w:szCs w:val="20"/>
              </w:rPr>
              <w:t>390</w:t>
            </w:r>
          </w:p>
        </w:tc>
        <w:tc>
          <w:tcPr>
            <w:tcW w:w="1558" w:type="dxa"/>
            <w:tcBorders>
              <w:left w:val="nil"/>
              <w:bottom w:val="single" w:sz="4" w:space="0" w:color="auto"/>
              <w:right w:val="nil"/>
            </w:tcBorders>
          </w:tcPr>
          <w:p w14:paraId="6BAD5ED0" w14:textId="32130B0C" w:rsidR="00B771A6" w:rsidRPr="0048607F" w:rsidRDefault="002245FE" w:rsidP="00B771A6">
            <w:pPr>
              <w:jc w:val="center"/>
              <w:rPr>
                <w:sz w:val="20"/>
                <w:szCs w:val="20"/>
              </w:rPr>
            </w:pPr>
            <w:r>
              <w:rPr>
                <w:sz w:val="20"/>
                <w:szCs w:val="20"/>
              </w:rPr>
              <w:t>355</w:t>
            </w:r>
          </w:p>
        </w:tc>
        <w:tc>
          <w:tcPr>
            <w:tcW w:w="1634" w:type="dxa"/>
            <w:tcBorders>
              <w:left w:val="nil"/>
              <w:bottom w:val="single" w:sz="4" w:space="0" w:color="auto"/>
              <w:right w:val="nil"/>
            </w:tcBorders>
          </w:tcPr>
          <w:p w14:paraId="751B427A" w14:textId="4AF0A05E" w:rsidR="00B771A6" w:rsidRPr="0048607F" w:rsidRDefault="002245FE" w:rsidP="00B771A6">
            <w:pPr>
              <w:jc w:val="center"/>
              <w:rPr>
                <w:sz w:val="20"/>
                <w:szCs w:val="20"/>
              </w:rPr>
            </w:pPr>
            <w:r>
              <w:rPr>
                <w:sz w:val="20"/>
                <w:szCs w:val="20"/>
              </w:rPr>
              <w:t>355</w:t>
            </w:r>
          </w:p>
        </w:tc>
      </w:tr>
      <w:tr w:rsidR="00B771A6" w14:paraId="333F3F27" w14:textId="77777777" w:rsidTr="00B771A6">
        <w:tc>
          <w:tcPr>
            <w:tcW w:w="9639" w:type="dxa"/>
            <w:gridSpan w:val="6"/>
            <w:tcBorders>
              <w:left w:val="nil"/>
              <w:right w:val="nil"/>
            </w:tcBorders>
          </w:tcPr>
          <w:p w14:paraId="68C7F203" w14:textId="77777777" w:rsidR="00B771A6" w:rsidRDefault="00B771A6" w:rsidP="00B771A6">
            <w:r>
              <w:t>*** P&gt;0.01, ** P&gt;0.05, ** P&gt;0.10</w:t>
            </w:r>
          </w:p>
          <w:p w14:paraId="599C54D3" w14:textId="77777777" w:rsidR="00B771A6" w:rsidRDefault="00B771A6" w:rsidP="00B771A6">
            <w:r>
              <w:t xml:space="preserve">Coefficients are hazard ratios for cox proportional hazard models.  </w:t>
            </w:r>
          </w:p>
          <w:p w14:paraId="5D6F0688" w14:textId="77777777" w:rsidR="00B771A6" w:rsidRDefault="00B771A6" w:rsidP="00B771A6">
            <w:r>
              <w:t>A coefficient greater than 1 indicates a positive effect, a coefficient less than 1 indicates a negative effect.</w:t>
            </w:r>
          </w:p>
          <w:p w14:paraId="075A6E1F" w14:textId="77777777" w:rsidR="00B771A6" w:rsidRDefault="00B771A6" w:rsidP="00B771A6">
            <w:r>
              <w:t>Range of effects for a 95% confidence level are shown in brackets.</w:t>
            </w:r>
          </w:p>
        </w:tc>
      </w:tr>
    </w:tbl>
    <w:p w14:paraId="0CBC0CD0" w14:textId="1C66953C" w:rsidR="00B771A6" w:rsidRDefault="00B771A6" w:rsidP="00BF7481">
      <w:pPr>
        <w:pStyle w:val="BodyParagraph"/>
        <w:rPr>
          <w:b/>
        </w:rPr>
      </w:pPr>
    </w:p>
    <w:tbl>
      <w:tblPr>
        <w:tblStyle w:val="TableGrid"/>
        <w:tblW w:w="9639" w:type="dxa"/>
        <w:tblLook w:val="04A0" w:firstRow="1" w:lastRow="0" w:firstColumn="1" w:lastColumn="0" w:noHBand="0" w:noVBand="1"/>
      </w:tblPr>
      <w:tblGrid>
        <w:gridCol w:w="1843"/>
        <w:gridCol w:w="1545"/>
        <w:gridCol w:w="1501"/>
        <w:gridCol w:w="1558"/>
        <w:gridCol w:w="1558"/>
        <w:gridCol w:w="1634"/>
      </w:tblGrid>
      <w:tr w:rsidR="00B771A6" w14:paraId="7B22A53F" w14:textId="77777777" w:rsidTr="00B771A6">
        <w:tc>
          <w:tcPr>
            <w:tcW w:w="9639" w:type="dxa"/>
            <w:gridSpan w:val="6"/>
            <w:tcBorders>
              <w:top w:val="nil"/>
              <w:left w:val="nil"/>
              <w:bottom w:val="single" w:sz="4" w:space="0" w:color="auto"/>
              <w:right w:val="nil"/>
            </w:tcBorders>
          </w:tcPr>
          <w:p w14:paraId="5FB3431D" w14:textId="37656DFE" w:rsidR="00B771A6" w:rsidRDefault="00B771A6" w:rsidP="00B771A6">
            <w:pPr>
              <w:rPr>
                <w:b/>
              </w:rPr>
            </w:pPr>
            <w:r>
              <w:rPr>
                <w:b/>
              </w:rPr>
              <w:t>Table F4: Right Influence when the Left is in Power (Combined Multiculturalism and Nationalism)</w:t>
            </w:r>
          </w:p>
        </w:tc>
      </w:tr>
      <w:tr w:rsidR="00B771A6" w14:paraId="565EB6DB" w14:textId="77777777" w:rsidTr="00B771A6">
        <w:tc>
          <w:tcPr>
            <w:tcW w:w="1843" w:type="dxa"/>
            <w:tcBorders>
              <w:left w:val="nil"/>
              <w:bottom w:val="single" w:sz="4" w:space="0" w:color="auto"/>
              <w:right w:val="nil"/>
            </w:tcBorders>
          </w:tcPr>
          <w:p w14:paraId="7B2A496F" w14:textId="77777777" w:rsidR="00B771A6" w:rsidRPr="00FF64B2" w:rsidRDefault="00B771A6" w:rsidP="00B771A6">
            <w:pPr>
              <w:rPr>
                <w:b/>
              </w:rPr>
            </w:pPr>
            <w:r>
              <w:rPr>
                <w:b/>
              </w:rPr>
              <w:t>Variable</w:t>
            </w:r>
          </w:p>
        </w:tc>
        <w:tc>
          <w:tcPr>
            <w:tcW w:w="1545" w:type="dxa"/>
            <w:tcBorders>
              <w:left w:val="nil"/>
              <w:bottom w:val="single" w:sz="4" w:space="0" w:color="auto"/>
              <w:right w:val="nil"/>
            </w:tcBorders>
          </w:tcPr>
          <w:p w14:paraId="205028BA" w14:textId="77777777" w:rsidR="00B771A6" w:rsidRPr="00FF64B2" w:rsidRDefault="00B771A6" w:rsidP="00B771A6">
            <w:pPr>
              <w:jc w:val="center"/>
              <w:rPr>
                <w:b/>
              </w:rPr>
            </w:pPr>
            <w:r>
              <w:rPr>
                <w:b/>
              </w:rPr>
              <w:t>Model 1</w:t>
            </w:r>
          </w:p>
        </w:tc>
        <w:tc>
          <w:tcPr>
            <w:tcW w:w="1501" w:type="dxa"/>
            <w:tcBorders>
              <w:left w:val="nil"/>
              <w:bottom w:val="single" w:sz="4" w:space="0" w:color="auto"/>
              <w:right w:val="nil"/>
            </w:tcBorders>
          </w:tcPr>
          <w:p w14:paraId="3E3735B9" w14:textId="77777777" w:rsidR="00B771A6" w:rsidRPr="00FF64B2" w:rsidRDefault="00B771A6" w:rsidP="00B771A6">
            <w:pPr>
              <w:jc w:val="center"/>
              <w:rPr>
                <w:b/>
              </w:rPr>
            </w:pPr>
            <w:r>
              <w:rPr>
                <w:b/>
              </w:rPr>
              <w:t>Model 2</w:t>
            </w:r>
          </w:p>
        </w:tc>
        <w:tc>
          <w:tcPr>
            <w:tcW w:w="1558" w:type="dxa"/>
            <w:tcBorders>
              <w:left w:val="nil"/>
              <w:bottom w:val="single" w:sz="4" w:space="0" w:color="auto"/>
              <w:right w:val="nil"/>
            </w:tcBorders>
          </w:tcPr>
          <w:p w14:paraId="6714BEFD" w14:textId="77777777" w:rsidR="00B771A6" w:rsidRPr="00FF64B2" w:rsidRDefault="00B771A6" w:rsidP="00B771A6">
            <w:pPr>
              <w:jc w:val="center"/>
              <w:rPr>
                <w:b/>
              </w:rPr>
            </w:pPr>
            <w:r>
              <w:rPr>
                <w:b/>
              </w:rPr>
              <w:t>Model 3</w:t>
            </w:r>
          </w:p>
        </w:tc>
        <w:tc>
          <w:tcPr>
            <w:tcW w:w="1558" w:type="dxa"/>
            <w:tcBorders>
              <w:left w:val="nil"/>
              <w:bottom w:val="single" w:sz="4" w:space="0" w:color="auto"/>
              <w:right w:val="nil"/>
            </w:tcBorders>
          </w:tcPr>
          <w:p w14:paraId="21EFE660" w14:textId="77777777" w:rsidR="00B771A6" w:rsidRPr="00FF64B2" w:rsidRDefault="00B771A6" w:rsidP="00B771A6">
            <w:pPr>
              <w:jc w:val="center"/>
              <w:rPr>
                <w:b/>
              </w:rPr>
            </w:pPr>
            <w:r>
              <w:rPr>
                <w:b/>
              </w:rPr>
              <w:t>Model 4</w:t>
            </w:r>
          </w:p>
        </w:tc>
        <w:tc>
          <w:tcPr>
            <w:tcW w:w="1634" w:type="dxa"/>
            <w:tcBorders>
              <w:left w:val="nil"/>
              <w:bottom w:val="single" w:sz="4" w:space="0" w:color="auto"/>
              <w:right w:val="nil"/>
            </w:tcBorders>
          </w:tcPr>
          <w:p w14:paraId="0B65AB06" w14:textId="77777777" w:rsidR="00B771A6" w:rsidRDefault="00B771A6" w:rsidP="00B771A6">
            <w:pPr>
              <w:jc w:val="center"/>
              <w:rPr>
                <w:b/>
              </w:rPr>
            </w:pPr>
            <w:r>
              <w:rPr>
                <w:b/>
              </w:rPr>
              <w:t>Model 5</w:t>
            </w:r>
          </w:p>
        </w:tc>
      </w:tr>
      <w:tr w:rsidR="00B771A6" w:rsidRPr="0048607F" w14:paraId="5015455B" w14:textId="77777777" w:rsidTr="00B771A6">
        <w:tc>
          <w:tcPr>
            <w:tcW w:w="1843" w:type="dxa"/>
            <w:tcBorders>
              <w:left w:val="nil"/>
              <w:bottom w:val="nil"/>
              <w:right w:val="nil"/>
            </w:tcBorders>
          </w:tcPr>
          <w:p w14:paraId="0A99D9CF" w14:textId="77777777" w:rsidR="00B771A6" w:rsidRPr="0048607F" w:rsidRDefault="00B771A6" w:rsidP="00B771A6">
            <w:pPr>
              <w:rPr>
                <w:sz w:val="20"/>
                <w:szCs w:val="20"/>
              </w:rPr>
            </w:pPr>
            <w:r w:rsidRPr="0048607F">
              <w:rPr>
                <w:sz w:val="20"/>
                <w:szCs w:val="20"/>
              </w:rPr>
              <w:t xml:space="preserve">Right MC/Nationalism </w:t>
            </w:r>
          </w:p>
        </w:tc>
        <w:tc>
          <w:tcPr>
            <w:tcW w:w="1545" w:type="dxa"/>
            <w:tcBorders>
              <w:left w:val="nil"/>
              <w:bottom w:val="nil"/>
              <w:right w:val="nil"/>
            </w:tcBorders>
          </w:tcPr>
          <w:p w14:paraId="4B45A367" w14:textId="77777777" w:rsidR="00B771A6" w:rsidRDefault="00B771A6" w:rsidP="00B771A6">
            <w:pPr>
              <w:jc w:val="center"/>
              <w:rPr>
                <w:sz w:val="20"/>
                <w:szCs w:val="20"/>
              </w:rPr>
            </w:pPr>
            <w:r>
              <w:rPr>
                <w:sz w:val="20"/>
                <w:szCs w:val="20"/>
              </w:rPr>
              <w:t>1.245***</w:t>
            </w:r>
          </w:p>
          <w:p w14:paraId="499A9204" w14:textId="77777777" w:rsidR="00B771A6" w:rsidRPr="0048607F" w:rsidRDefault="00B771A6" w:rsidP="00B771A6">
            <w:pPr>
              <w:jc w:val="center"/>
              <w:rPr>
                <w:sz w:val="20"/>
                <w:szCs w:val="20"/>
              </w:rPr>
            </w:pPr>
            <w:r>
              <w:rPr>
                <w:sz w:val="20"/>
                <w:szCs w:val="20"/>
              </w:rPr>
              <w:t>(1.089-1.423)</w:t>
            </w:r>
          </w:p>
        </w:tc>
        <w:tc>
          <w:tcPr>
            <w:tcW w:w="1501" w:type="dxa"/>
            <w:tcBorders>
              <w:left w:val="nil"/>
              <w:bottom w:val="nil"/>
              <w:right w:val="nil"/>
            </w:tcBorders>
          </w:tcPr>
          <w:p w14:paraId="49E076FF" w14:textId="77777777" w:rsidR="00B771A6" w:rsidRDefault="00B771A6" w:rsidP="00B771A6">
            <w:pPr>
              <w:jc w:val="center"/>
              <w:rPr>
                <w:sz w:val="20"/>
                <w:szCs w:val="20"/>
              </w:rPr>
            </w:pPr>
            <w:r>
              <w:rPr>
                <w:sz w:val="20"/>
                <w:szCs w:val="20"/>
              </w:rPr>
              <w:t>1.250***</w:t>
            </w:r>
          </w:p>
          <w:p w14:paraId="434202C8" w14:textId="77777777" w:rsidR="00B771A6" w:rsidRPr="0048607F" w:rsidRDefault="00B771A6" w:rsidP="00B771A6">
            <w:pPr>
              <w:jc w:val="center"/>
              <w:rPr>
                <w:sz w:val="20"/>
                <w:szCs w:val="20"/>
              </w:rPr>
            </w:pPr>
            <w:r>
              <w:rPr>
                <w:sz w:val="20"/>
                <w:szCs w:val="20"/>
              </w:rPr>
              <w:t>(1.086-1.440)</w:t>
            </w:r>
          </w:p>
        </w:tc>
        <w:tc>
          <w:tcPr>
            <w:tcW w:w="1558" w:type="dxa"/>
            <w:tcBorders>
              <w:left w:val="nil"/>
              <w:bottom w:val="nil"/>
              <w:right w:val="nil"/>
            </w:tcBorders>
          </w:tcPr>
          <w:p w14:paraId="56718CF2" w14:textId="77777777" w:rsidR="00B771A6" w:rsidRDefault="00B771A6" w:rsidP="00B771A6">
            <w:pPr>
              <w:jc w:val="center"/>
              <w:rPr>
                <w:sz w:val="20"/>
                <w:szCs w:val="20"/>
              </w:rPr>
            </w:pPr>
            <w:r>
              <w:rPr>
                <w:sz w:val="20"/>
                <w:szCs w:val="20"/>
              </w:rPr>
              <w:t>1.210***</w:t>
            </w:r>
          </w:p>
          <w:p w14:paraId="5D38F508" w14:textId="77777777" w:rsidR="00B771A6" w:rsidRPr="0048607F" w:rsidRDefault="00B771A6" w:rsidP="00B771A6">
            <w:pPr>
              <w:jc w:val="center"/>
              <w:rPr>
                <w:sz w:val="20"/>
                <w:szCs w:val="20"/>
              </w:rPr>
            </w:pPr>
            <w:r>
              <w:rPr>
                <w:sz w:val="20"/>
                <w:szCs w:val="20"/>
              </w:rPr>
              <w:t>(1.076-1.360)</w:t>
            </w:r>
          </w:p>
        </w:tc>
        <w:tc>
          <w:tcPr>
            <w:tcW w:w="1558" w:type="dxa"/>
            <w:tcBorders>
              <w:left w:val="nil"/>
              <w:bottom w:val="nil"/>
              <w:right w:val="nil"/>
            </w:tcBorders>
          </w:tcPr>
          <w:p w14:paraId="6D1D1AEE" w14:textId="77777777" w:rsidR="00B771A6" w:rsidRDefault="00B771A6" w:rsidP="00B771A6">
            <w:pPr>
              <w:jc w:val="center"/>
              <w:rPr>
                <w:sz w:val="20"/>
                <w:szCs w:val="20"/>
              </w:rPr>
            </w:pPr>
            <w:r>
              <w:rPr>
                <w:sz w:val="20"/>
                <w:szCs w:val="20"/>
              </w:rPr>
              <w:t>1.200***</w:t>
            </w:r>
          </w:p>
          <w:p w14:paraId="109F134D" w14:textId="77777777" w:rsidR="00B771A6" w:rsidRPr="0048607F" w:rsidRDefault="00B771A6" w:rsidP="00B771A6">
            <w:pPr>
              <w:jc w:val="center"/>
              <w:rPr>
                <w:sz w:val="20"/>
                <w:szCs w:val="20"/>
              </w:rPr>
            </w:pPr>
            <w:r>
              <w:rPr>
                <w:sz w:val="20"/>
                <w:szCs w:val="20"/>
              </w:rPr>
              <w:t>(1.050-1.372)</w:t>
            </w:r>
          </w:p>
        </w:tc>
        <w:tc>
          <w:tcPr>
            <w:tcW w:w="1634" w:type="dxa"/>
            <w:tcBorders>
              <w:left w:val="nil"/>
              <w:bottom w:val="nil"/>
              <w:right w:val="nil"/>
            </w:tcBorders>
          </w:tcPr>
          <w:p w14:paraId="41B427BF" w14:textId="77777777" w:rsidR="00B771A6" w:rsidRDefault="00B771A6" w:rsidP="00B771A6">
            <w:pPr>
              <w:jc w:val="center"/>
              <w:rPr>
                <w:sz w:val="20"/>
                <w:szCs w:val="20"/>
              </w:rPr>
            </w:pPr>
            <w:r>
              <w:rPr>
                <w:sz w:val="20"/>
                <w:szCs w:val="20"/>
              </w:rPr>
              <w:t>1.279***</w:t>
            </w:r>
          </w:p>
          <w:p w14:paraId="37659BC2" w14:textId="77777777" w:rsidR="00B771A6" w:rsidRPr="0048607F" w:rsidRDefault="00B771A6" w:rsidP="00B771A6">
            <w:pPr>
              <w:jc w:val="center"/>
              <w:rPr>
                <w:sz w:val="20"/>
                <w:szCs w:val="20"/>
              </w:rPr>
            </w:pPr>
            <w:r>
              <w:rPr>
                <w:sz w:val="20"/>
                <w:szCs w:val="20"/>
              </w:rPr>
              <w:t>(1.148-1.425)</w:t>
            </w:r>
          </w:p>
        </w:tc>
      </w:tr>
      <w:tr w:rsidR="00B771A6" w:rsidRPr="0048607F" w14:paraId="76F30D2D" w14:textId="77777777" w:rsidTr="00B771A6">
        <w:tc>
          <w:tcPr>
            <w:tcW w:w="1843" w:type="dxa"/>
            <w:tcBorders>
              <w:top w:val="nil"/>
              <w:left w:val="nil"/>
              <w:bottom w:val="nil"/>
              <w:right w:val="nil"/>
            </w:tcBorders>
          </w:tcPr>
          <w:p w14:paraId="5B1292C4" w14:textId="77777777" w:rsidR="00B771A6" w:rsidRPr="0048607F" w:rsidRDefault="00B771A6" w:rsidP="00B771A6">
            <w:pPr>
              <w:rPr>
                <w:sz w:val="20"/>
                <w:szCs w:val="20"/>
              </w:rPr>
            </w:pPr>
            <w:r w:rsidRPr="0048607F">
              <w:rPr>
                <w:sz w:val="20"/>
                <w:szCs w:val="20"/>
              </w:rPr>
              <w:t xml:space="preserve">Far-Right Party Presence </w:t>
            </w:r>
          </w:p>
        </w:tc>
        <w:tc>
          <w:tcPr>
            <w:tcW w:w="1545" w:type="dxa"/>
            <w:tcBorders>
              <w:top w:val="nil"/>
              <w:left w:val="nil"/>
              <w:bottom w:val="nil"/>
              <w:right w:val="nil"/>
            </w:tcBorders>
          </w:tcPr>
          <w:p w14:paraId="729559D1" w14:textId="77777777" w:rsidR="00B771A6" w:rsidRPr="0048607F" w:rsidRDefault="00B771A6" w:rsidP="00B771A6">
            <w:pPr>
              <w:jc w:val="center"/>
              <w:rPr>
                <w:sz w:val="20"/>
                <w:szCs w:val="20"/>
              </w:rPr>
            </w:pPr>
          </w:p>
        </w:tc>
        <w:tc>
          <w:tcPr>
            <w:tcW w:w="1501" w:type="dxa"/>
            <w:tcBorders>
              <w:top w:val="nil"/>
              <w:left w:val="nil"/>
              <w:bottom w:val="nil"/>
              <w:right w:val="nil"/>
            </w:tcBorders>
          </w:tcPr>
          <w:p w14:paraId="66A3A75A" w14:textId="77777777" w:rsidR="00B771A6" w:rsidRDefault="00B771A6" w:rsidP="00B771A6">
            <w:pPr>
              <w:jc w:val="center"/>
              <w:rPr>
                <w:sz w:val="20"/>
                <w:szCs w:val="20"/>
              </w:rPr>
            </w:pPr>
            <w:r>
              <w:rPr>
                <w:sz w:val="20"/>
                <w:szCs w:val="20"/>
              </w:rPr>
              <w:t>0.687</w:t>
            </w:r>
          </w:p>
          <w:p w14:paraId="2F580E6C" w14:textId="77777777" w:rsidR="00B771A6" w:rsidRPr="0048607F" w:rsidRDefault="00B771A6" w:rsidP="00B771A6">
            <w:pPr>
              <w:jc w:val="center"/>
              <w:rPr>
                <w:sz w:val="20"/>
                <w:szCs w:val="20"/>
              </w:rPr>
            </w:pPr>
            <w:r>
              <w:rPr>
                <w:sz w:val="20"/>
                <w:szCs w:val="20"/>
              </w:rPr>
              <w:t>(0.336-1.406)</w:t>
            </w:r>
          </w:p>
        </w:tc>
        <w:tc>
          <w:tcPr>
            <w:tcW w:w="1558" w:type="dxa"/>
            <w:tcBorders>
              <w:top w:val="nil"/>
              <w:left w:val="nil"/>
              <w:bottom w:val="nil"/>
              <w:right w:val="nil"/>
            </w:tcBorders>
          </w:tcPr>
          <w:p w14:paraId="602E2032" w14:textId="77777777" w:rsidR="00B771A6" w:rsidRDefault="00B771A6" w:rsidP="00B771A6">
            <w:pPr>
              <w:jc w:val="center"/>
              <w:rPr>
                <w:sz w:val="20"/>
                <w:szCs w:val="20"/>
              </w:rPr>
            </w:pPr>
            <w:r>
              <w:rPr>
                <w:sz w:val="20"/>
                <w:szCs w:val="20"/>
              </w:rPr>
              <w:t>0.599</w:t>
            </w:r>
          </w:p>
          <w:p w14:paraId="64960BA2" w14:textId="77777777" w:rsidR="00B771A6" w:rsidRPr="0048607F" w:rsidRDefault="00B771A6" w:rsidP="00B771A6">
            <w:pPr>
              <w:jc w:val="center"/>
              <w:rPr>
                <w:sz w:val="20"/>
                <w:szCs w:val="20"/>
              </w:rPr>
            </w:pPr>
            <w:r>
              <w:rPr>
                <w:sz w:val="20"/>
                <w:szCs w:val="20"/>
              </w:rPr>
              <w:t>(0.300-1.195)</w:t>
            </w:r>
          </w:p>
        </w:tc>
        <w:tc>
          <w:tcPr>
            <w:tcW w:w="1558" w:type="dxa"/>
            <w:tcBorders>
              <w:top w:val="nil"/>
              <w:left w:val="nil"/>
              <w:bottom w:val="nil"/>
              <w:right w:val="nil"/>
            </w:tcBorders>
          </w:tcPr>
          <w:p w14:paraId="6B492E26" w14:textId="77777777" w:rsidR="00B771A6" w:rsidRDefault="00B771A6" w:rsidP="00B771A6">
            <w:pPr>
              <w:jc w:val="center"/>
              <w:rPr>
                <w:sz w:val="20"/>
                <w:szCs w:val="20"/>
              </w:rPr>
            </w:pPr>
            <w:r>
              <w:rPr>
                <w:sz w:val="20"/>
                <w:szCs w:val="20"/>
              </w:rPr>
              <w:t>0.468**</w:t>
            </w:r>
          </w:p>
          <w:p w14:paraId="717C6203" w14:textId="77777777" w:rsidR="00B771A6" w:rsidRPr="0048607F" w:rsidRDefault="00B771A6" w:rsidP="00B771A6">
            <w:pPr>
              <w:jc w:val="center"/>
              <w:rPr>
                <w:sz w:val="20"/>
                <w:szCs w:val="20"/>
              </w:rPr>
            </w:pPr>
            <w:r>
              <w:rPr>
                <w:sz w:val="20"/>
                <w:szCs w:val="20"/>
              </w:rPr>
              <w:t>(0.221-0.990)</w:t>
            </w:r>
          </w:p>
        </w:tc>
        <w:tc>
          <w:tcPr>
            <w:tcW w:w="1634" w:type="dxa"/>
            <w:tcBorders>
              <w:top w:val="nil"/>
              <w:left w:val="nil"/>
              <w:bottom w:val="nil"/>
              <w:right w:val="nil"/>
            </w:tcBorders>
          </w:tcPr>
          <w:p w14:paraId="4BC8F0D2" w14:textId="77777777" w:rsidR="00B771A6" w:rsidRDefault="00B771A6" w:rsidP="00B771A6">
            <w:pPr>
              <w:jc w:val="center"/>
              <w:rPr>
                <w:sz w:val="20"/>
                <w:szCs w:val="20"/>
              </w:rPr>
            </w:pPr>
            <w:r>
              <w:rPr>
                <w:sz w:val="20"/>
                <w:szCs w:val="20"/>
              </w:rPr>
              <w:t>0.384*</w:t>
            </w:r>
          </w:p>
          <w:p w14:paraId="76CB7922" w14:textId="77777777" w:rsidR="00B771A6" w:rsidRPr="0048607F" w:rsidRDefault="00B771A6" w:rsidP="00B771A6">
            <w:pPr>
              <w:jc w:val="center"/>
              <w:rPr>
                <w:sz w:val="20"/>
                <w:szCs w:val="20"/>
              </w:rPr>
            </w:pPr>
            <w:r>
              <w:rPr>
                <w:sz w:val="20"/>
                <w:szCs w:val="20"/>
              </w:rPr>
              <w:t>(0.141-1.045)</w:t>
            </w:r>
          </w:p>
        </w:tc>
      </w:tr>
      <w:tr w:rsidR="00B771A6" w:rsidRPr="0048607F" w14:paraId="069565CD" w14:textId="77777777" w:rsidTr="00B771A6">
        <w:tc>
          <w:tcPr>
            <w:tcW w:w="1843" w:type="dxa"/>
            <w:tcBorders>
              <w:top w:val="nil"/>
              <w:left w:val="nil"/>
              <w:bottom w:val="nil"/>
              <w:right w:val="nil"/>
            </w:tcBorders>
          </w:tcPr>
          <w:p w14:paraId="654D730D" w14:textId="77777777" w:rsidR="00B771A6" w:rsidRPr="0048607F" w:rsidRDefault="00B771A6" w:rsidP="00B771A6">
            <w:pPr>
              <w:rPr>
                <w:sz w:val="20"/>
                <w:szCs w:val="20"/>
              </w:rPr>
            </w:pPr>
            <w:r w:rsidRPr="0048607F">
              <w:rPr>
                <w:sz w:val="20"/>
                <w:szCs w:val="20"/>
              </w:rPr>
              <w:t>Ethnic Minority Electoral Strength</w:t>
            </w:r>
          </w:p>
        </w:tc>
        <w:tc>
          <w:tcPr>
            <w:tcW w:w="1545" w:type="dxa"/>
            <w:tcBorders>
              <w:top w:val="nil"/>
              <w:left w:val="nil"/>
              <w:bottom w:val="nil"/>
              <w:right w:val="nil"/>
            </w:tcBorders>
          </w:tcPr>
          <w:p w14:paraId="6743B5BA" w14:textId="77777777" w:rsidR="00B771A6" w:rsidRPr="0048607F" w:rsidRDefault="00B771A6" w:rsidP="00B771A6">
            <w:pPr>
              <w:jc w:val="center"/>
              <w:rPr>
                <w:sz w:val="20"/>
                <w:szCs w:val="20"/>
              </w:rPr>
            </w:pPr>
          </w:p>
        </w:tc>
        <w:tc>
          <w:tcPr>
            <w:tcW w:w="1501" w:type="dxa"/>
            <w:tcBorders>
              <w:top w:val="nil"/>
              <w:left w:val="nil"/>
              <w:bottom w:val="nil"/>
              <w:right w:val="nil"/>
            </w:tcBorders>
          </w:tcPr>
          <w:p w14:paraId="2B9F9203" w14:textId="77777777" w:rsidR="00B771A6" w:rsidRPr="0048607F" w:rsidRDefault="00B771A6" w:rsidP="00B771A6">
            <w:pPr>
              <w:jc w:val="center"/>
              <w:rPr>
                <w:sz w:val="20"/>
                <w:szCs w:val="20"/>
              </w:rPr>
            </w:pPr>
          </w:p>
        </w:tc>
        <w:tc>
          <w:tcPr>
            <w:tcW w:w="1558" w:type="dxa"/>
            <w:tcBorders>
              <w:top w:val="nil"/>
              <w:left w:val="nil"/>
              <w:bottom w:val="nil"/>
              <w:right w:val="nil"/>
            </w:tcBorders>
          </w:tcPr>
          <w:p w14:paraId="23B15715" w14:textId="77777777" w:rsidR="00B771A6" w:rsidRDefault="00B771A6" w:rsidP="00B771A6">
            <w:pPr>
              <w:jc w:val="center"/>
              <w:rPr>
                <w:sz w:val="20"/>
                <w:szCs w:val="20"/>
              </w:rPr>
            </w:pPr>
            <w:r>
              <w:rPr>
                <w:sz w:val="20"/>
                <w:szCs w:val="20"/>
              </w:rPr>
              <w:t>0.919</w:t>
            </w:r>
          </w:p>
          <w:p w14:paraId="656679DF" w14:textId="77777777" w:rsidR="00B771A6" w:rsidRPr="0048607F" w:rsidRDefault="00B771A6" w:rsidP="00B771A6">
            <w:pPr>
              <w:jc w:val="center"/>
              <w:rPr>
                <w:sz w:val="20"/>
                <w:szCs w:val="20"/>
              </w:rPr>
            </w:pPr>
            <w:r>
              <w:rPr>
                <w:sz w:val="20"/>
                <w:szCs w:val="20"/>
              </w:rPr>
              <w:t>(0.858-0.983)</w:t>
            </w:r>
          </w:p>
        </w:tc>
        <w:tc>
          <w:tcPr>
            <w:tcW w:w="1558" w:type="dxa"/>
            <w:tcBorders>
              <w:top w:val="nil"/>
              <w:left w:val="nil"/>
              <w:bottom w:val="nil"/>
              <w:right w:val="nil"/>
            </w:tcBorders>
          </w:tcPr>
          <w:p w14:paraId="275E5786" w14:textId="77777777" w:rsidR="00B771A6" w:rsidRDefault="00B771A6" w:rsidP="00B771A6">
            <w:pPr>
              <w:jc w:val="center"/>
              <w:rPr>
                <w:sz w:val="20"/>
                <w:szCs w:val="20"/>
              </w:rPr>
            </w:pPr>
            <w:r>
              <w:rPr>
                <w:sz w:val="20"/>
                <w:szCs w:val="20"/>
              </w:rPr>
              <w:t>0.900***</w:t>
            </w:r>
          </w:p>
          <w:p w14:paraId="69507EA7" w14:textId="77777777" w:rsidR="00B771A6" w:rsidRPr="0048607F" w:rsidRDefault="00B771A6" w:rsidP="00B771A6">
            <w:pPr>
              <w:jc w:val="center"/>
              <w:rPr>
                <w:sz w:val="20"/>
                <w:szCs w:val="20"/>
              </w:rPr>
            </w:pPr>
            <w:r>
              <w:rPr>
                <w:sz w:val="20"/>
                <w:szCs w:val="20"/>
              </w:rPr>
              <w:t>(0.844-0.959)</w:t>
            </w:r>
          </w:p>
        </w:tc>
        <w:tc>
          <w:tcPr>
            <w:tcW w:w="1634" w:type="dxa"/>
            <w:tcBorders>
              <w:top w:val="nil"/>
              <w:left w:val="nil"/>
              <w:bottom w:val="nil"/>
              <w:right w:val="nil"/>
            </w:tcBorders>
          </w:tcPr>
          <w:p w14:paraId="5017B7BD" w14:textId="77777777" w:rsidR="00B771A6" w:rsidRDefault="00B771A6" w:rsidP="00B771A6">
            <w:pPr>
              <w:jc w:val="center"/>
              <w:rPr>
                <w:sz w:val="20"/>
                <w:szCs w:val="20"/>
              </w:rPr>
            </w:pPr>
            <w:r>
              <w:rPr>
                <w:sz w:val="20"/>
                <w:szCs w:val="20"/>
              </w:rPr>
              <w:t>0.949</w:t>
            </w:r>
          </w:p>
          <w:p w14:paraId="38F0BD27" w14:textId="77777777" w:rsidR="00B771A6" w:rsidRPr="0048607F" w:rsidRDefault="00B771A6" w:rsidP="00B771A6">
            <w:pPr>
              <w:jc w:val="center"/>
              <w:rPr>
                <w:sz w:val="20"/>
                <w:szCs w:val="20"/>
              </w:rPr>
            </w:pPr>
            <w:r>
              <w:rPr>
                <w:sz w:val="20"/>
                <w:szCs w:val="20"/>
              </w:rPr>
              <w:t>(0.883-1.020)</w:t>
            </w:r>
          </w:p>
        </w:tc>
      </w:tr>
      <w:tr w:rsidR="00B771A6" w:rsidRPr="0048607F" w14:paraId="5B4DF91C" w14:textId="77777777" w:rsidTr="00B771A6">
        <w:tc>
          <w:tcPr>
            <w:tcW w:w="1843" w:type="dxa"/>
            <w:tcBorders>
              <w:top w:val="nil"/>
              <w:left w:val="nil"/>
              <w:bottom w:val="nil"/>
              <w:right w:val="nil"/>
            </w:tcBorders>
          </w:tcPr>
          <w:p w14:paraId="2C6F1AC7" w14:textId="77777777" w:rsidR="00B771A6" w:rsidRPr="0048607F" w:rsidRDefault="00B771A6" w:rsidP="00B771A6">
            <w:pPr>
              <w:rPr>
                <w:sz w:val="20"/>
                <w:szCs w:val="20"/>
              </w:rPr>
            </w:pPr>
            <w:r w:rsidRPr="0048607F">
              <w:rPr>
                <w:sz w:val="20"/>
                <w:szCs w:val="20"/>
              </w:rPr>
              <w:t>Federal System</w:t>
            </w:r>
          </w:p>
        </w:tc>
        <w:tc>
          <w:tcPr>
            <w:tcW w:w="1545" w:type="dxa"/>
            <w:tcBorders>
              <w:top w:val="nil"/>
              <w:left w:val="nil"/>
              <w:bottom w:val="nil"/>
              <w:right w:val="nil"/>
            </w:tcBorders>
          </w:tcPr>
          <w:p w14:paraId="3D630BB3" w14:textId="77777777" w:rsidR="00B771A6" w:rsidRPr="0048607F" w:rsidRDefault="00B771A6" w:rsidP="00B771A6">
            <w:pPr>
              <w:jc w:val="center"/>
              <w:rPr>
                <w:sz w:val="20"/>
                <w:szCs w:val="20"/>
              </w:rPr>
            </w:pPr>
          </w:p>
        </w:tc>
        <w:tc>
          <w:tcPr>
            <w:tcW w:w="1501" w:type="dxa"/>
            <w:tcBorders>
              <w:top w:val="nil"/>
              <w:left w:val="nil"/>
              <w:bottom w:val="nil"/>
              <w:right w:val="nil"/>
            </w:tcBorders>
          </w:tcPr>
          <w:p w14:paraId="1BC4AFD7" w14:textId="77777777" w:rsidR="00B771A6" w:rsidRPr="0048607F" w:rsidRDefault="00B771A6" w:rsidP="00B771A6">
            <w:pPr>
              <w:jc w:val="center"/>
              <w:rPr>
                <w:sz w:val="20"/>
                <w:szCs w:val="20"/>
              </w:rPr>
            </w:pPr>
          </w:p>
        </w:tc>
        <w:tc>
          <w:tcPr>
            <w:tcW w:w="1558" w:type="dxa"/>
            <w:tcBorders>
              <w:top w:val="nil"/>
              <w:left w:val="nil"/>
              <w:bottom w:val="nil"/>
              <w:right w:val="nil"/>
            </w:tcBorders>
          </w:tcPr>
          <w:p w14:paraId="639A8E77" w14:textId="77777777" w:rsidR="00B771A6" w:rsidRPr="0048607F" w:rsidRDefault="00B771A6" w:rsidP="00B771A6">
            <w:pPr>
              <w:jc w:val="center"/>
              <w:rPr>
                <w:sz w:val="20"/>
                <w:szCs w:val="20"/>
              </w:rPr>
            </w:pPr>
          </w:p>
        </w:tc>
        <w:tc>
          <w:tcPr>
            <w:tcW w:w="1558" w:type="dxa"/>
            <w:tcBorders>
              <w:top w:val="nil"/>
              <w:left w:val="nil"/>
              <w:bottom w:val="nil"/>
              <w:right w:val="nil"/>
            </w:tcBorders>
          </w:tcPr>
          <w:p w14:paraId="3B585062" w14:textId="77777777" w:rsidR="00B771A6" w:rsidRDefault="00B771A6" w:rsidP="00B771A6">
            <w:pPr>
              <w:jc w:val="center"/>
              <w:rPr>
                <w:sz w:val="20"/>
                <w:szCs w:val="20"/>
              </w:rPr>
            </w:pPr>
            <w:r>
              <w:rPr>
                <w:sz w:val="20"/>
                <w:szCs w:val="20"/>
              </w:rPr>
              <w:t>2.007**</w:t>
            </w:r>
          </w:p>
          <w:p w14:paraId="4610A1AF" w14:textId="77777777" w:rsidR="00B771A6" w:rsidRPr="0048607F" w:rsidRDefault="00B771A6" w:rsidP="00B771A6">
            <w:pPr>
              <w:jc w:val="center"/>
              <w:rPr>
                <w:sz w:val="20"/>
                <w:szCs w:val="20"/>
              </w:rPr>
            </w:pPr>
            <w:r>
              <w:rPr>
                <w:sz w:val="20"/>
                <w:szCs w:val="20"/>
              </w:rPr>
              <w:lastRenderedPageBreak/>
              <w:t>(0.1.155-3.487)</w:t>
            </w:r>
          </w:p>
        </w:tc>
        <w:tc>
          <w:tcPr>
            <w:tcW w:w="1634" w:type="dxa"/>
            <w:tcBorders>
              <w:top w:val="nil"/>
              <w:left w:val="nil"/>
              <w:bottom w:val="nil"/>
              <w:right w:val="nil"/>
            </w:tcBorders>
          </w:tcPr>
          <w:p w14:paraId="07178780" w14:textId="77777777" w:rsidR="00B771A6" w:rsidRDefault="00B771A6" w:rsidP="00B771A6">
            <w:pPr>
              <w:jc w:val="center"/>
              <w:rPr>
                <w:sz w:val="20"/>
                <w:szCs w:val="20"/>
              </w:rPr>
            </w:pPr>
            <w:r>
              <w:rPr>
                <w:sz w:val="20"/>
                <w:szCs w:val="20"/>
              </w:rPr>
              <w:lastRenderedPageBreak/>
              <w:t>2.216*</w:t>
            </w:r>
          </w:p>
          <w:p w14:paraId="2CB5F392" w14:textId="77777777" w:rsidR="00B771A6" w:rsidRPr="0048607F" w:rsidRDefault="00B771A6" w:rsidP="00B771A6">
            <w:pPr>
              <w:jc w:val="center"/>
              <w:rPr>
                <w:sz w:val="20"/>
                <w:szCs w:val="20"/>
              </w:rPr>
            </w:pPr>
            <w:r>
              <w:rPr>
                <w:sz w:val="20"/>
                <w:szCs w:val="20"/>
              </w:rPr>
              <w:lastRenderedPageBreak/>
              <w:t>(0.902-5.444)</w:t>
            </w:r>
          </w:p>
        </w:tc>
      </w:tr>
      <w:tr w:rsidR="00B771A6" w:rsidRPr="0048607F" w14:paraId="28721F8E" w14:textId="77777777" w:rsidTr="00B771A6">
        <w:tc>
          <w:tcPr>
            <w:tcW w:w="1843" w:type="dxa"/>
            <w:tcBorders>
              <w:top w:val="nil"/>
              <w:left w:val="nil"/>
              <w:bottom w:val="nil"/>
              <w:right w:val="nil"/>
            </w:tcBorders>
          </w:tcPr>
          <w:p w14:paraId="595A958A" w14:textId="77777777" w:rsidR="00B771A6" w:rsidRPr="0048607F" w:rsidRDefault="00B771A6" w:rsidP="00B771A6">
            <w:pPr>
              <w:rPr>
                <w:sz w:val="20"/>
                <w:szCs w:val="20"/>
              </w:rPr>
            </w:pPr>
            <w:r>
              <w:rPr>
                <w:sz w:val="20"/>
                <w:szCs w:val="20"/>
              </w:rPr>
              <w:lastRenderedPageBreak/>
              <w:t>Constraints on Government</w:t>
            </w:r>
          </w:p>
        </w:tc>
        <w:tc>
          <w:tcPr>
            <w:tcW w:w="1545" w:type="dxa"/>
            <w:tcBorders>
              <w:top w:val="nil"/>
              <w:left w:val="nil"/>
              <w:bottom w:val="nil"/>
              <w:right w:val="nil"/>
            </w:tcBorders>
          </w:tcPr>
          <w:p w14:paraId="0327BE55" w14:textId="77777777" w:rsidR="00B771A6" w:rsidRPr="0048607F" w:rsidRDefault="00B771A6" w:rsidP="00B771A6">
            <w:pPr>
              <w:jc w:val="center"/>
              <w:rPr>
                <w:sz w:val="20"/>
                <w:szCs w:val="20"/>
              </w:rPr>
            </w:pPr>
          </w:p>
        </w:tc>
        <w:tc>
          <w:tcPr>
            <w:tcW w:w="1501" w:type="dxa"/>
            <w:tcBorders>
              <w:top w:val="nil"/>
              <w:left w:val="nil"/>
              <w:bottom w:val="nil"/>
              <w:right w:val="nil"/>
            </w:tcBorders>
          </w:tcPr>
          <w:p w14:paraId="26BD6546" w14:textId="77777777" w:rsidR="00B771A6" w:rsidRPr="0048607F" w:rsidRDefault="00B771A6" w:rsidP="00B771A6">
            <w:pPr>
              <w:jc w:val="center"/>
              <w:rPr>
                <w:sz w:val="20"/>
                <w:szCs w:val="20"/>
              </w:rPr>
            </w:pPr>
          </w:p>
        </w:tc>
        <w:tc>
          <w:tcPr>
            <w:tcW w:w="1558" w:type="dxa"/>
            <w:tcBorders>
              <w:top w:val="nil"/>
              <w:left w:val="nil"/>
              <w:bottom w:val="nil"/>
              <w:right w:val="nil"/>
            </w:tcBorders>
          </w:tcPr>
          <w:p w14:paraId="4AE2F038" w14:textId="77777777" w:rsidR="00B771A6" w:rsidRPr="0048607F" w:rsidRDefault="00B771A6" w:rsidP="00B771A6">
            <w:pPr>
              <w:jc w:val="center"/>
              <w:rPr>
                <w:sz w:val="20"/>
                <w:szCs w:val="20"/>
              </w:rPr>
            </w:pPr>
          </w:p>
        </w:tc>
        <w:tc>
          <w:tcPr>
            <w:tcW w:w="1558" w:type="dxa"/>
            <w:tcBorders>
              <w:top w:val="nil"/>
              <w:left w:val="nil"/>
              <w:bottom w:val="nil"/>
              <w:right w:val="nil"/>
            </w:tcBorders>
          </w:tcPr>
          <w:p w14:paraId="7F267140" w14:textId="77777777" w:rsidR="00B771A6" w:rsidRDefault="00B771A6" w:rsidP="00B771A6">
            <w:pPr>
              <w:jc w:val="center"/>
              <w:rPr>
                <w:sz w:val="20"/>
                <w:szCs w:val="20"/>
              </w:rPr>
            </w:pPr>
            <w:r>
              <w:rPr>
                <w:sz w:val="20"/>
                <w:szCs w:val="20"/>
              </w:rPr>
              <w:t>0.218</w:t>
            </w:r>
          </w:p>
          <w:p w14:paraId="00D3AD73" w14:textId="77777777" w:rsidR="00B771A6" w:rsidRPr="0048607F" w:rsidRDefault="00B771A6" w:rsidP="00B771A6">
            <w:pPr>
              <w:jc w:val="center"/>
              <w:rPr>
                <w:sz w:val="20"/>
                <w:szCs w:val="20"/>
              </w:rPr>
            </w:pPr>
            <w:r>
              <w:rPr>
                <w:sz w:val="20"/>
                <w:szCs w:val="20"/>
              </w:rPr>
              <w:t>(0.0.012-3.969)</w:t>
            </w:r>
          </w:p>
        </w:tc>
        <w:tc>
          <w:tcPr>
            <w:tcW w:w="1634" w:type="dxa"/>
            <w:tcBorders>
              <w:top w:val="nil"/>
              <w:left w:val="nil"/>
              <w:bottom w:val="nil"/>
              <w:right w:val="nil"/>
            </w:tcBorders>
          </w:tcPr>
          <w:p w14:paraId="53B1B85E" w14:textId="77777777" w:rsidR="00B771A6" w:rsidRDefault="00B771A6" w:rsidP="00B771A6">
            <w:pPr>
              <w:jc w:val="center"/>
              <w:rPr>
                <w:sz w:val="20"/>
                <w:szCs w:val="20"/>
              </w:rPr>
            </w:pPr>
            <w:r>
              <w:rPr>
                <w:sz w:val="20"/>
                <w:szCs w:val="20"/>
              </w:rPr>
              <w:t>6.887</w:t>
            </w:r>
          </w:p>
          <w:p w14:paraId="63FAD2B4" w14:textId="77777777" w:rsidR="00B771A6" w:rsidRPr="0048607F" w:rsidRDefault="00B771A6" w:rsidP="00B771A6">
            <w:pPr>
              <w:jc w:val="center"/>
              <w:rPr>
                <w:sz w:val="20"/>
                <w:szCs w:val="20"/>
              </w:rPr>
            </w:pPr>
            <w:r>
              <w:rPr>
                <w:sz w:val="20"/>
                <w:szCs w:val="20"/>
              </w:rPr>
              <w:t>(0.053-898.389)</w:t>
            </w:r>
          </w:p>
        </w:tc>
      </w:tr>
      <w:tr w:rsidR="00B771A6" w:rsidRPr="0048607F" w14:paraId="579B4517" w14:textId="77777777" w:rsidTr="00B771A6">
        <w:tc>
          <w:tcPr>
            <w:tcW w:w="1843" w:type="dxa"/>
            <w:tcBorders>
              <w:top w:val="nil"/>
              <w:left w:val="nil"/>
              <w:bottom w:val="nil"/>
              <w:right w:val="nil"/>
            </w:tcBorders>
          </w:tcPr>
          <w:p w14:paraId="3D314E19" w14:textId="77777777" w:rsidR="00B771A6" w:rsidRPr="0048607F" w:rsidRDefault="00B771A6" w:rsidP="00B771A6">
            <w:pPr>
              <w:rPr>
                <w:sz w:val="20"/>
                <w:szCs w:val="20"/>
              </w:rPr>
            </w:pPr>
            <w:r w:rsidRPr="0048607F">
              <w:rPr>
                <w:sz w:val="20"/>
                <w:szCs w:val="20"/>
              </w:rPr>
              <w:t>GDP Growth</w:t>
            </w:r>
          </w:p>
        </w:tc>
        <w:tc>
          <w:tcPr>
            <w:tcW w:w="1545" w:type="dxa"/>
            <w:tcBorders>
              <w:top w:val="nil"/>
              <w:left w:val="nil"/>
              <w:bottom w:val="nil"/>
              <w:right w:val="nil"/>
            </w:tcBorders>
          </w:tcPr>
          <w:p w14:paraId="278DE1CF" w14:textId="77777777" w:rsidR="00B771A6" w:rsidRPr="0048607F" w:rsidRDefault="00B771A6" w:rsidP="00B771A6">
            <w:pPr>
              <w:jc w:val="center"/>
              <w:rPr>
                <w:sz w:val="20"/>
                <w:szCs w:val="20"/>
              </w:rPr>
            </w:pPr>
          </w:p>
        </w:tc>
        <w:tc>
          <w:tcPr>
            <w:tcW w:w="1501" w:type="dxa"/>
            <w:tcBorders>
              <w:top w:val="nil"/>
              <w:left w:val="nil"/>
              <w:bottom w:val="nil"/>
              <w:right w:val="nil"/>
            </w:tcBorders>
          </w:tcPr>
          <w:p w14:paraId="091C9C0B" w14:textId="77777777" w:rsidR="00B771A6" w:rsidRPr="0048607F" w:rsidRDefault="00B771A6" w:rsidP="00B771A6">
            <w:pPr>
              <w:jc w:val="center"/>
              <w:rPr>
                <w:sz w:val="20"/>
                <w:szCs w:val="20"/>
              </w:rPr>
            </w:pPr>
          </w:p>
        </w:tc>
        <w:tc>
          <w:tcPr>
            <w:tcW w:w="1558" w:type="dxa"/>
            <w:tcBorders>
              <w:top w:val="nil"/>
              <w:left w:val="nil"/>
              <w:bottom w:val="nil"/>
              <w:right w:val="nil"/>
            </w:tcBorders>
          </w:tcPr>
          <w:p w14:paraId="299AFD4E" w14:textId="77777777" w:rsidR="00B771A6" w:rsidRPr="0048607F" w:rsidRDefault="00B771A6" w:rsidP="00B771A6">
            <w:pPr>
              <w:jc w:val="center"/>
              <w:rPr>
                <w:sz w:val="20"/>
                <w:szCs w:val="20"/>
              </w:rPr>
            </w:pPr>
          </w:p>
        </w:tc>
        <w:tc>
          <w:tcPr>
            <w:tcW w:w="1558" w:type="dxa"/>
            <w:tcBorders>
              <w:top w:val="nil"/>
              <w:left w:val="nil"/>
              <w:bottom w:val="nil"/>
              <w:right w:val="nil"/>
            </w:tcBorders>
          </w:tcPr>
          <w:p w14:paraId="39F472BA" w14:textId="77777777" w:rsidR="00B771A6" w:rsidRDefault="00B771A6" w:rsidP="00B771A6">
            <w:pPr>
              <w:jc w:val="center"/>
              <w:rPr>
                <w:sz w:val="20"/>
                <w:szCs w:val="20"/>
              </w:rPr>
            </w:pPr>
            <w:r>
              <w:rPr>
                <w:sz w:val="20"/>
                <w:szCs w:val="20"/>
              </w:rPr>
              <w:t>0.965</w:t>
            </w:r>
          </w:p>
          <w:p w14:paraId="71E217CB" w14:textId="77777777" w:rsidR="00B771A6" w:rsidRPr="0048607F" w:rsidRDefault="00B771A6" w:rsidP="00B771A6">
            <w:pPr>
              <w:jc w:val="center"/>
              <w:rPr>
                <w:sz w:val="20"/>
                <w:szCs w:val="20"/>
              </w:rPr>
            </w:pPr>
            <w:r>
              <w:rPr>
                <w:sz w:val="20"/>
                <w:szCs w:val="20"/>
              </w:rPr>
              <w:t>(0.846-1.102)</w:t>
            </w:r>
          </w:p>
        </w:tc>
        <w:tc>
          <w:tcPr>
            <w:tcW w:w="1634" w:type="dxa"/>
            <w:tcBorders>
              <w:top w:val="nil"/>
              <w:left w:val="nil"/>
              <w:bottom w:val="nil"/>
              <w:right w:val="nil"/>
            </w:tcBorders>
          </w:tcPr>
          <w:p w14:paraId="09B7B8DE" w14:textId="77777777" w:rsidR="00B771A6" w:rsidRDefault="00B771A6" w:rsidP="00B771A6">
            <w:pPr>
              <w:jc w:val="center"/>
              <w:rPr>
                <w:sz w:val="20"/>
                <w:szCs w:val="20"/>
              </w:rPr>
            </w:pPr>
            <w:r>
              <w:rPr>
                <w:sz w:val="20"/>
                <w:szCs w:val="20"/>
              </w:rPr>
              <w:t>1.022</w:t>
            </w:r>
          </w:p>
          <w:p w14:paraId="683BC256" w14:textId="77777777" w:rsidR="00B771A6" w:rsidRPr="0048607F" w:rsidRDefault="00B771A6" w:rsidP="00B771A6">
            <w:pPr>
              <w:jc w:val="center"/>
              <w:rPr>
                <w:sz w:val="20"/>
                <w:szCs w:val="20"/>
              </w:rPr>
            </w:pPr>
            <w:r>
              <w:rPr>
                <w:sz w:val="20"/>
                <w:szCs w:val="20"/>
              </w:rPr>
              <w:t>(0.906-1.153)</w:t>
            </w:r>
          </w:p>
        </w:tc>
      </w:tr>
      <w:tr w:rsidR="00B771A6" w:rsidRPr="0048607F" w14:paraId="7A4AFCD2" w14:textId="77777777" w:rsidTr="00B771A6">
        <w:tc>
          <w:tcPr>
            <w:tcW w:w="1843" w:type="dxa"/>
            <w:tcBorders>
              <w:top w:val="nil"/>
              <w:left w:val="nil"/>
              <w:bottom w:val="single" w:sz="4" w:space="0" w:color="auto"/>
              <w:right w:val="nil"/>
            </w:tcBorders>
          </w:tcPr>
          <w:p w14:paraId="7AB67A1D" w14:textId="77777777" w:rsidR="00B771A6" w:rsidRPr="0048607F" w:rsidRDefault="00B771A6" w:rsidP="00B771A6">
            <w:pPr>
              <w:rPr>
                <w:sz w:val="20"/>
                <w:szCs w:val="20"/>
              </w:rPr>
            </w:pPr>
            <w:r w:rsidRPr="00251BC6">
              <w:rPr>
                <w:sz w:val="20"/>
                <w:szCs w:val="20"/>
              </w:rPr>
              <w:t>MC Policies Already in Place</w:t>
            </w:r>
          </w:p>
        </w:tc>
        <w:tc>
          <w:tcPr>
            <w:tcW w:w="1545" w:type="dxa"/>
            <w:tcBorders>
              <w:top w:val="nil"/>
              <w:left w:val="nil"/>
              <w:bottom w:val="single" w:sz="4" w:space="0" w:color="auto"/>
              <w:right w:val="nil"/>
            </w:tcBorders>
          </w:tcPr>
          <w:p w14:paraId="4577A6EB" w14:textId="77777777" w:rsidR="00B771A6" w:rsidRPr="0048607F" w:rsidRDefault="00B771A6" w:rsidP="00B771A6">
            <w:pPr>
              <w:jc w:val="center"/>
              <w:rPr>
                <w:sz w:val="20"/>
                <w:szCs w:val="20"/>
              </w:rPr>
            </w:pPr>
          </w:p>
        </w:tc>
        <w:tc>
          <w:tcPr>
            <w:tcW w:w="1501" w:type="dxa"/>
            <w:tcBorders>
              <w:top w:val="nil"/>
              <w:left w:val="nil"/>
              <w:bottom w:val="single" w:sz="4" w:space="0" w:color="auto"/>
              <w:right w:val="nil"/>
            </w:tcBorders>
          </w:tcPr>
          <w:p w14:paraId="1A4B4CEE" w14:textId="77777777" w:rsidR="00B771A6" w:rsidRPr="0048607F" w:rsidRDefault="00B771A6" w:rsidP="00B771A6">
            <w:pPr>
              <w:jc w:val="center"/>
              <w:rPr>
                <w:sz w:val="20"/>
                <w:szCs w:val="20"/>
              </w:rPr>
            </w:pPr>
          </w:p>
        </w:tc>
        <w:tc>
          <w:tcPr>
            <w:tcW w:w="1558" w:type="dxa"/>
            <w:tcBorders>
              <w:top w:val="nil"/>
              <w:left w:val="nil"/>
              <w:bottom w:val="single" w:sz="4" w:space="0" w:color="auto"/>
              <w:right w:val="nil"/>
            </w:tcBorders>
          </w:tcPr>
          <w:p w14:paraId="55D30BD8" w14:textId="77777777" w:rsidR="00B771A6" w:rsidRPr="0048607F" w:rsidRDefault="00B771A6" w:rsidP="00B771A6">
            <w:pPr>
              <w:jc w:val="center"/>
              <w:rPr>
                <w:sz w:val="20"/>
                <w:szCs w:val="20"/>
              </w:rPr>
            </w:pPr>
          </w:p>
        </w:tc>
        <w:tc>
          <w:tcPr>
            <w:tcW w:w="1558" w:type="dxa"/>
            <w:tcBorders>
              <w:top w:val="nil"/>
              <w:left w:val="nil"/>
              <w:bottom w:val="single" w:sz="4" w:space="0" w:color="auto"/>
              <w:right w:val="nil"/>
            </w:tcBorders>
          </w:tcPr>
          <w:p w14:paraId="1C7A3EF4" w14:textId="77777777" w:rsidR="00B771A6" w:rsidRPr="0048607F" w:rsidRDefault="00B771A6" w:rsidP="00B771A6">
            <w:pPr>
              <w:jc w:val="center"/>
              <w:rPr>
                <w:sz w:val="20"/>
                <w:szCs w:val="20"/>
              </w:rPr>
            </w:pPr>
          </w:p>
        </w:tc>
        <w:tc>
          <w:tcPr>
            <w:tcW w:w="1634" w:type="dxa"/>
            <w:tcBorders>
              <w:top w:val="nil"/>
              <w:left w:val="nil"/>
              <w:bottom w:val="single" w:sz="4" w:space="0" w:color="auto"/>
              <w:right w:val="nil"/>
            </w:tcBorders>
          </w:tcPr>
          <w:p w14:paraId="18CDD62F" w14:textId="77777777" w:rsidR="00B771A6" w:rsidRDefault="00B771A6" w:rsidP="00B771A6">
            <w:pPr>
              <w:jc w:val="center"/>
              <w:rPr>
                <w:sz w:val="20"/>
                <w:szCs w:val="20"/>
              </w:rPr>
            </w:pPr>
            <w:r>
              <w:rPr>
                <w:sz w:val="20"/>
                <w:szCs w:val="20"/>
              </w:rPr>
              <w:t>0.607***</w:t>
            </w:r>
          </w:p>
          <w:p w14:paraId="2B9E7DC0" w14:textId="77777777" w:rsidR="00B771A6" w:rsidRPr="0048607F" w:rsidRDefault="00B771A6" w:rsidP="00B771A6">
            <w:pPr>
              <w:jc w:val="center"/>
              <w:rPr>
                <w:sz w:val="20"/>
                <w:szCs w:val="20"/>
              </w:rPr>
            </w:pPr>
            <w:r>
              <w:rPr>
                <w:sz w:val="20"/>
                <w:szCs w:val="20"/>
              </w:rPr>
              <w:t>(0.462-0.799)</w:t>
            </w:r>
          </w:p>
        </w:tc>
      </w:tr>
      <w:tr w:rsidR="00B771A6" w:rsidRPr="0048607F" w14:paraId="324E1AD0" w14:textId="77777777" w:rsidTr="00B771A6">
        <w:tc>
          <w:tcPr>
            <w:tcW w:w="1843" w:type="dxa"/>
            <w:tcBorders>
              <w:left w:val="nil"/>
              <w:bottom w:val="single" w:sz="4" w:space="0" w:color="auto"/>
              <w:right w:val="nil"/>
            </w:tcBorders>
          </w:tcPr>
          <w:p w14:paraId="29D20ED5" w14:textId="77777777" w:rsidR="00B771A6" w:rsidRPr="0048607F" w:rsidRDefault="00B771A6" w:rsidP="00B771A6">
            <w:pPr>
              <w:rPr>
                <w:sz w:val="20"/>
                <w:szCs w:val="20"/>
              </w:rPr>
            </w:pPr>
            <w:r w:rsidRPr="0048607F">
              <w:rPr>
                <w:sz w:val="20"/>
                <w:szCs w:val="20"/>
              </w:rPr>
              <w:t xml:space="preserve">Observations </w:t>
            </w:r>
          </w:p>
        </w:tc>
        <w:tc>
          <w:tcPr>
            <w:tcW w:w="1545" w:type="dxa"/>
            <w:tcBorders>
              <w:left w:val="nil"/>
              <w:bottom w:val="single" w:sz="4" w:space="0" w:color="auto"/>
              <w:right w:val="nil"/>
            </w:tcBorders>
          </w:tcPr>
          <w:p w14:paraId="7A8FD5AC" w14:textId="77777777" w:rsidR="00B771A6" w:rsidRPr="0048607F" w:rsidRDefault="00B771A6" w:rsidP="00B771A6">
            <w:pPr>
              <w:jc w:val="center"/>
              <w:rPr>
                <w:sz w:val="20"/>
                <w:szCs w:val="20"/>
              </w:rPr>
            </w:pPr>
            <w:r>
              <w:rPr>
                <w:sz w:val="20"/>
                <w:szCs w:val="20"/>
              </w:rPr>
              <w:t>537</w:t>
            </w:r>
          </w:p>
        </w:tc>
        <w:tc>
          <w:tcPr>
            <w:tcW w:w="1501" w:type="dxa"/>
            <w:tcBorders>
              <w:left w:val="nil"/>
              <w:bottom w:val="single" w:sz="4" w:space="0" w:color="auto"/>
              <w:right w:val="nil"/>
            </w:tcBorders>
          </w:tcPr>
          <w:p w14:paraId="7B050E95" w14:textId="77777777" w:rsidR="00B771A6" w:rsidRPr="0048607F" w:rsidRDefault="00B771A6" w:rsidP="00B771A6">
            <w:pPr>
              <w:jc w:val="center"/>
              <w:rPr>
                <w:sz w:val="20"/>
                <w:szCs w:val="20"/>
              </w:rPr>
            </w:pPr>
            <w:r>
              <w:rPr>
                <w:sz w:val="20"/>
                <w:szCs w:val="20"/>
              </w:rPr>
              <w:t>537</w:t>
            </w:r>
          </w:p>
        </w:tc>
        <w:tc>
          <w:tcPr>
            <w:tcW w:w="1558" w:type="dxa"/>
            <w:tcBorders>
              <w:left w:val="nil"/>
              <w:bottom w:val="single" w:sz="4" w:space="0" w:color="auto"/>
              <w:right w:val="nil"/>
            </w:tcBorders>
          </w:tcPr>
          <w:p w14:paraId="0C0D67F0" w14:textId="77777777" w:rsidR="00B771A6" w:rsidRPr="0048607F" w:rsidRDefault="00B771A6" w:rsidP="00B771A6">
            <w:pPr>
              <w:jc w:val="center"/>
              <w:rPr>
                <w:sz w:val="20"/>
                <w:szCs w:val="20"/>
              </w:rPr>
            </w:pPr>
            <w:r>
              <w:rPr>
                <w:sz w:val="20"/>
                <w:szCs w:val="20"/>
              </w:rPr>
              <w:t>390</w:t>
            </w:r>
          </w:p>
        </w:tc>
        <w:tc>
          <w:tcPr>
            <w:tcW w:w="1558" w:type="dxa"/>
            <w:tcBorders>
              <w:left w:val="nil"/>
              <w:bottom w:val="single" w:sz="4" w:space="0" w:color="auto"/>
              <w:right w:val="nil"/>
            </w:tcBorders>
          </w:tcPr>
          <w:p w14:paraId="795914C3" w14:textId="77777777" w:rsidR="00B771A6" w:rsidRPr="0048607F" w:rsidRDefault="00B771A6" w:rsidP="00B771A6">
            <w:pPr>
              <w:jc w:val="center"/>
              <w:rPr>
                <w:sz w:val="20"/>
                <w:szCs w:val="20"/>
              </w:rPr>
            </w:pPr>
            <w:r>
              <w:rPr>
                <w:sz w:val="20"/>
                <w:szCs w:val="20"/>
              </w:rPr>
              <w:t>355</w:t>
            </w:r>
          </w:p>
        </w:tc>
        <w:tc>
          <w:tcPr>
            <w:tcW w:w="1634" w:type="dxa"/>
            <w:tcBorders>
              <w:left w:val="nil"/>
              <w:bottom w:val="single" w:sz="4" w:space="0" w:color="auto"/>
              <w:right w:val="nil"/>
            </w:tcBorders>
          </w:tcPr>
          <w:p w14:paraId="697E6DFB" w14:textId="77777777" w:rsidR="00B771A6" w:rsidRPr="0048607F" w:rsidRDefault="00B771A6" w:rsidP="00B771A6">
            <w:pPr>
              <w:jc w:val="center"/>
              <w:rPr>
                <w:sz w:val="20"/>
                <w:szCs w:val="20"/>
              </w:rPr>
            </w:pPr>
            <w:r>
              <w:rPr>
                <w:sz w:val="20"/>
                <w:szCs w:val="20"/>
              </w:rPr>
              <w:t>355</w:t>
            </w:r>
          </w:p>
        </w:tc>
      </w:tr>
      <w:tr w:rsidR="00B771A6" w14:paraId="55453EFA" w14:textId="77777777" w:rsidTr="00B771A6">
        <w:tc>
          <w:tcPr>
            <w:tcW w:w="9639" w:type="dxa"/>
            <w:gridSpan w:val="6"/>
            <w:tcBorders>
              <w:left w:val="nil"/>
              <w:right w:val="nil"/>
            </w:tcBorders>
          </w:tcPr>
          <w:p w14:paraId="7967753A" w14:textId="77777777" w:rsidR="00B771A6" w:rsidRDefault="00B771A6" w:rsidP="00B771A6">
            <w:r>
              <w:t>*** P&gt;0.01, ** P&gt;0.05, ** P&gt;0.10</w:t>
            </w:r>
          </w:p>
          <w:p w14:paraId="11091FD8" w14:textId="77777777" w:rsidR="00B771A6" w:rsidRDefault="00B771A6" w:rsidP="00B771A6">
            <w:r>
              <w:t xml:space="preserve">Coefficients are hazard ratios for cox proportional hazard models.  </w:t>
            </w:r>
          </w:p>
          <w:p w14:paraId="261758FE" w14:textId="77777777" w:rsidR="00B771A6" w:rsidRDefault="00B771A6" w:rsidP="00B771A6">
            <w:r>
              <w:t>A coefficient greater than 1 indicates a positive effect, a coefficient less than 1 indicates a negative effect.</w:t>
            </w:r>
          </w:p>
          <w:p w14:paraId="68BDD29A" w14:textId="77777777" w:rsidR="00B771A6" w:rsidRDefault="00B771A6" w:rsidP="00B771A6">
            <w:r>
              <w:t>Range of effects for a 95% confidence level are shown in brackets.</w:t>
            </w:r>
          </w:p>
        </w:tc>
      </w:tr>
    </w:tbl>
    <w:p w14:paraId="2677DF03" w14:textId="7147DBA0" w:rsidR="00B771A6" w:rsidRDefault="00B771A6" w:rsidP="00BF7481">
      <w:pPr>
        <w:pStyle w:val="BodyParagraph"/>
        <w:rPr>
          <w:b/>
        </w:rPr>
      </w:pPr>
    </w:p>
    <w:tbl>
      <w:tblPr>
        <w:tblStyle w:val="TableGrid"/>
        <w:tblW w:w="0" w:type="auto"/>
        <w:tblLook w:val="04A0" w:firstRow="1" w:lastRow="0" w:firstColumn="1" w:lastColumn="0" w:noHBand="0" w:noVBand="1"/>
      </w:tblPr>
      <w:tblGrid>
        <w:gridCol w:w="1845"/>
        <w:gridCol w:w="1321"/>
        <w:gridCol w:w="1426"/>
        <w:gridCol w:w="1400"/>
        <w:gridCol w:w="1400"/>
        <w:gridCol w:w="1680"/>
      </w:tblGrid>
      <w:tr w:rsidR="006068BE" w14:paraId="19FB1C80" w14:textId="77777777" w:rsidTr="0082332E">
        <w:tc>
          <w:tcPr>
            <w:tcW w:w="9072" w:type="dxa"/>
            <w:gridSpan w:val="6"/>
            <w:tcBorders>
              <w:top w:val="nil"/>
              <w:left w:val="nil"/>
              <w:bottom w:val="single" w:sz="4" w:space="0" w:color="auto"/>
              <w:right w:val="nil"/>
            </w:tcBorders>
          </w:tcPr>
          <w:p w14:paraId="3B612CA9" w14:textId="0E38A0B5" w:rsidR="006068BE" w:rsidRDefault="006068BE" w:rsidP="0082332E">
            <w:pPr>
              <w:rPr>
                <w:b/>
              </w:rPr>
            </w:pPr>
            <w:r>
              <w:rPr>
                <w:b/>
              </w:rPr>
              <w:t>Table F</w:t>
            </w:r>
            <w:r w:rsidR="00FF6BC1">
              <w:rPr>
                <w:b/>
              </w:rPr>
              <w:t>5</w:t>
            </w:r>
            <w:r>
              <w:rPr>
                <w:b/>
              </w:rPr>
              <w:t>: Government Effects on Policy Adoption (Multiculturalism Only)</w:t>
            </w:r>
          </w:p>
        </w:tc>
      </w:tr>
      <w:tr w:rsidR="006068BE" w14:paraId="5EDB3E66" w14:textId="77777777" w:rsidTr="0082332E">
        <w:tc>
          <w:tcPr>
            <w:tcW w:w="1845" w:type="dxa"/>
            <w:tcBorders>
              <w:left w:val="nil"/>
              <w:bottom w:val="single" w:sz="4" w:space="0" w:color="auto"/>
              <w:right w:val="nil"/>
            </w:tcBorders>
          </w:tcPr>
          <w:p w14:paraId="51810A74" w14:textId="77777777" w:rsidR="006068BE" w:rsidRPr="00FF64B2" w:rsidRDefault="006068BE" w:rsidP="0082332E">
            <w:pPr>
              <w:rPr>
                <w:b/>
              </w:rPr>
            </w:pPr>
            <w:r>
              <w:rPr>
                <w:b/>
              </w:rPr>
              <w:t>Variable</w:t>
            </w:r>
          </w:p>
        </w:tc>
        <w:tc>
          <w:tcPr>
            <w:tcW w:w="1321" w:type="dxa"/>
            <w:tcBorders>
              <w:left w:val="nil"/>
              <w:bottom w:val="single" w:sz="4" w:space="0" w:color="auto"/>
              <w:right w:val="nil"/>
            </w:tcBorders>
          </w:tcPr>
          <w:p w14:paraId="5E7AE792" w14:textId="77777777" w:rsidR="006068BE" w:rsidRPr="00FF64B2" w:rsidRDefault="006068BE" w:rsidP="0082332E">
            <w:pPr>
              <w:jc w:val="center"/>
              <w:rPr>
                <w:b/>
              </w:rPr>
            </w:pPr>
            <w:r>
              <w:rPr>
                <w:b/>
              </w:rPr>
              <w:t>Model 1</w:t>
            </w:r>
          </w:p>
        </w:tc>
        <w:tc>
          <w:tcPr>
            <w:tcW w:w="1426" w:type="dxa"/>
            <w:tcBorders>
              <w:left w:val="nil"/>
              <w:bottom w:val="single" w:sz="4" w:space="0" w:color="auto"/>
              <w:right w:val="nil"/>
            </w:tcBorders>
          </w:tcPr>
          <w:p w14:paraId="2C12A74E" w14:textId="77777777" w:rsidR="006068BE" w:rsidRPr="00FF64B2" w:rsidRDefault="006068BE" w:rsidP="0082332E">
            <w:pPr>
              <w:jc w:val="center"/>
              <w:rPr>
                <w:b/>
              </w:rPr>
            </w:pPr>
            <w:r>
              <w:rPr>
                <w:b/>
              </w:rPr>
              <w:t>Model 2</w:t>
            </w:r>
          </w:p>
        </w:tc>
        <w:tc>
          <w:tcPr>
            <w:tcW w:w="1400" w:type="dxa"/>
            <w:tcBorders>
              <w:left w:val="nil"/>
              <w:bottom w:val="single" w:sz="4" w:space="0" w:color="auto"/>
              <w:right w:val="nil"/>
            </w:tcBorders>
          </w:tcPr>
          <w:p w14:paraId="62A917F3" w14:textId="77777777" w:rsidR="006068BE" w:rsidRPr="00FF64B2" w:rsidRDefault="006068BE" w:rsidP="0082332E">
            <w:pPr>
              <w:jc w:val="center"/>
              <w:rPr>
                <w:b/>
              </w:rPr>
            </w:pPr>
            <w:r>
              <w:rPr>
                <w:b/>
              </w:rPr>
              <w:t>Model 3</w:t>
            </w:r>
          </w:p>
        </w:tc>
        <w:tc>
          <w:tcPr>
            <w:tcW w:w="1400" w:type="dxa"/>
            <w:tcBorders>
              <w:left w:val="nil"/>
              <w:bottom w:val="single" w:sz="4" w:space="0" w:color="auto"/>
              <w:right w:val="nil"/>
            </w:tcBorders>
          </w:tcPr>
          <w:p w14:paraId="0C08C376" w14:textId="77777777" w:rsidR="006068BE" w:rsidRPr="00FF64B2" w:rsidRDefault="006068BE" w:rsidP="0082332E">
            <w:pPr>
              <w:jc w:val="center"/>
              <w:rPr>
                <w:b/>
              </w:rPr>
            </w:pPr>
            <w:r>
              <w:rPr>
                <w:b/>
              </w:rPr>
              <w:t>Model 4</w:t>
            </w:r>
          </w:p>
        </w:tc>
        <w:tc>
          <w:tcPr>
            <w:tcW w:w="1680" w:type="dxa"/>
            <w:tcBorders>
              <w:left w:val="nil"/>
              <w:bottom w:val="single" w:sz="4" w:space="0" w:color="auto"/>
              <w:right w:val="nil"/>
            </w:tcBorders>
          </w:tcPr>
          <w:p w14:paraId="473F34D9" w14:textId="77777777" w:rsidR="006068BE" w:rsidRDefault="006068BE" w:rsidP="0082332E">
            <w:pPr>
              <w:jc w:val="center"/>
              <w:rPr>
                <w:b/>
              </w:rPr>
            </w:pPr>
            <w:r>
              <w:rPr>
                <w:b/>
              </w:rPr>
              <w:t>Model 5</w:t>
            </w:r>
          </w:p>
        </w:tc>
      </w:tr>
      <w:tr w:rsidR="006068BE" w:rsidRPr="00251BC6" w14:paraId="3C4C95C3" w14:textId="77777777" w:rsidTr="0082332E">
        <w:tc>
          <w:tcPr>
            <w:tcW w:w="1845" w:type="dxa"/>
            <w:tcBorders>
              <w:top w:val="nil"/>
              <w:left w:val="nil"/>
              <w:bottom w:val="nil"/>
              <w:right w:val="nil"/>
            </w:tcBorders>
          </w:tcPr>
          <w:p w14:paraId="02C530D7" w14:textId="77777777" w:rsidR="006068BE" w:rsidRPr="00251BC6" w:rsidRDefault="006068BE" w:rsidP="0082332E">
            <w:pPr>
              <w:rPr>
                <w:sz w:val="20"/>
                <w:szCs w:val="20"/>
              </w:rPr>
            </w:pPr>
            <w:r w:rsidRPr="00251BC6">
              <w:rPr>
                <w:sz w:val="20"/>
                <w:szCs w:val="20"/>
              </w:rPr>
              <w:t>Government MC Support</w:t>
            </w:r>
          </w:p>
        </w:tc>
        <w:tc>
          <w:tcPr>
            <w:tcW w:w="1321" w:type="dxa"/>
            <w:tcBorders>
              <w:top w:val="nil"/>
              <w:left w:val="nil"/>
              <w:bottom w:val="nil"/>
              <w:right w:val="nil"/>
            </w:tcBorders>
          </w:tcPr>
          <w:p w14:paraId="2B43FEE4" w14:textId="77777777" w:rsidR="006068BE" w:rsidRDefault="00FF6BC1" w:rsidP="0082332E">
            <w:pPr>
              <w:jc w:val="center"/>
              <w:rPr>
                <w:sz w:val="20"/>
                <w:szCs w:val="20"/>
              </w:rPr>
            </w:pPr>
            <w:r>
              <w:rPr>
                <w:sz w:val="20"/>
                <w:szCs w:val="20"/>
              </w:rPr>
              <w:t>0.879</w:t>
            </w:r>
          </w:p>
          <w:p w14:paraId="3834424F" w14:textId="0EC40821" w:rsidR="00FF6BC1" w:rsidRPr="00251BC6" w:rsidRDefault="00FF6BC1" w:rsidP="0082332E">
            <w:pPr>
              <w:jc w:val="center"/>
              <w:rPr>
                <w:sz w:val="20"/>
                <w:szCs w:val="20"/>
              </w:rPr>
            </w:pPr>
            <w:r>
              <w:rPr>
                <w:sz w:val="20"/>
                <w:szCs w:val="20"/>
              </w:rPr>
              <w:t>(0.709-1.089)</w:t>
            </w:r>
          </w:p>
        </w:tc>
        <w:tc>
          <w:tcPr>
            <w:tcW w:w="1426" w:type="dxa"/>
            <w:tcBorders>
              <w:top w:val="nil"/>
              <w:left w:val="nil"/>
              <w:bottom w:val="nil"/>
              <w:right w:val="nil"/>
            </w:tcBorders>
          </w:tcPr>
          <w:p w14:paraId="6FF75793" w14:textId="77777777" w:rsidR="006068BE" w:rsidRDefault="00FF6BC1" w:rsidP="0082332E">
            <w:pPr>
              <w:jc w:val="center"/>
              <w:rPr>
                <w:sz w:val="20"/>
                <w:szCs w:val="20"/>
              </w:rPr>
            </w:pPr>
            <w:r>
              <w:rPr>
                <w:sz w:val="20"/>
                <w:szCs w:val="20"/>
              </w:rPr>
              <w:t>0.848</w:t>
            </w:r>
          </w:p>
          <w:p w14:paraId="1248B2CE" w14:textId="498A3A15" w:rsidR="00FF6BC1" w:rsidRPr="00251BC6" w:rsidRDefault="00FF6BC1" w:rsidP="0082332E">
            <w:pPr>
              <w:jc w:val="center"/>
              <w:rPr>
                <w:sz w:val="20"/>
                <w:szCs w:val="20"/>
              </w:rPr>
            </w:pPr>
            <w:r>
              <w:rPr>
                <w:sz w:val="20"/>
                <w:szCs w:val="20"/>
              </w:rPr>
              <w:t>(0.684-1.052)</w:t>
            </w:r>
          </w:p>
        </w:tc>
        <w:tc>
          <w:tcPr>
            <w:tcW w:w="1400" w:type="dxa"/>
            <w:tcBorders>
              <w:top w:val="nil"/>
              <w:left w:val="nil"/>
              <w:bottom w:val="nil"/>
              <w:right w:val="nil"/>
            </w:tcBorders>
          </w:tcPr>
          <w:p w14:paraId="4E629139" w14:textId="77777777" w:rsidR="006068BE" w:rsidRDefault="00FF6BC1" w:rsidP="0082332E">
            <w:pPr>
              <w:jc w:val="center"/>
              <w:rPr>
                <w:sz w:val="20"/>
                <w:szCs w:val="20"/>
              </w:rPr>
            </w:pPr>
            <w:r>
              <w:rPr>
                <w:sz w:val="20"/>
                <w:szCs w:val="20"/>
              </w:rPr>
              <w:t>0.867</w:t>
            </w:r>
          </w:p>
          <w:p w14:paraId="491EB7D1" w14:textId="4EBE3059" w:rsidR="00FF6BC1" w:rsidRPr="00251BC6" w:rsidRDefault="00FF6BC1" w:rsidP="0082332E">
            <w:pPr>
              <w:jc w:val="center"/>
              <w:rPr>
                <w:sz w:val="20"/>
                <w:szCs w:val="20"/>
              </w:rPr>
            </w:pPr>
            <w:r>
              <w:rPr>
                <w:sz w:val="20"/>
                <w:szCs w:val="20"/>
              </w:rPr>
              <w:t>(0.681-1.104)</w:t>
            </w:r>
          </w:p>
        </w:tc>
        <w:tc>
          <w:tcPr>
            <w:tcW w:w="1400" w:type="dxa"/>
            <w:tcBorders>
              <w:top w:val="nil"/>
              <w:left w:val="nil"/>
              <w:bottom w:val="nil"/>
              <w:right w:val="nil"/>
            </w:tcBorders>
          </w:tcPr>
          <w:p w14:paraId="2A5B2165" w14:textId="77777777" w:rsidR="00FF6BC1" w:rsidRDefault="00FF6BC1" w:rsidP="0082332E">
            <w:pPr>
              <w:jc w:val="center"/>
              <w:rPr>
                <w:sz w:val="20"/>
                <w:szCs w:val="20"/>
              </w:rPr>
            </w:pPr>
            <w:r>
              <w:rPr>
                <w:sz w:val="20"/>
                <w:szCs w:val="20"/>
              </w:rPr>
              <w:t>0.850</w:t>
            </w:r>
          </w:p>
          <w:p w14:paraId="27B97FE9" w14:textId="06EBC19C" w:rsidR="00FF6BC1" w:rsidRPr="00251BC6" w:rsidRDefault="00FF6BC1" w:rsidP="0082332E">
            <w:pPr>
              <w:jc w:val="center"/>
              <w:rPr>
                <w:sz w:val="20"/>
                <w:szCs w:val="20"/>
              </w:rPr>
            </w:pPr>
            <w:r>
              <w:rPr>
                <w:sz w:val="20"/>
                <w:szCs w:val="20"/>
              </w:rPr>
              <w:t>(0.655-1.104)</w:t>
            </w:r>
          </w:p>
        </w:tc>
        <w:tc>
          <w:tcPr>
            <w:tcW w:w="1680" w:type="dxa"/>
            <w:tcBorders>
              <w:top w:val="nil"/>
              <w:left w:val="nil"/>
              <w:bottom w:val="nil"/>
              <w:right w:val="nil"/>
            </w:tcBorders>
          </w:tcPr>
          <w:p w14:paraId="209FF986" w14:textId="77777777" w:rsidR="006068BE" w:rsidRDefault="004C4390" w:rsidP="0082332E">
            <w:pPr>
              <w:jc w:val="center"/>
              <w:rPr>
                <w:sz w:val="20"/>
                <w:szCs w:val="20"/>
              </w:rPr>
            </w:pPr>
            <w:r>
              <w:rPr>
                <w:sz w:val="20"/>
                <w:szCs w:val="20"/>
              </w:rPr>
              <w:t>0.841**</w:t>
            </w:r>
          </w:p>
          <w:p w14:paraId="76191BCE" w14:textId="52C70A3B" w:rsidR="004C4390" w:rsidRPr="00251BC6" w:rsidRDefault="004C4390" w:rsidP="0082332E">
            <w:pPr>
              <w:jc w:val="center"/>
              <w:rPr>
                <w:sz w:val="20"/>
                <w:szCs w:val="20"/>
              </w:rPr>
            </w:pPr>
            <w:r>
              <w:rPr>
                <w:sz w:val="20"/>
                <w:szCs w:val="20"/>
              </w:rPr>
              <w:t>(0.710-0.996)</w:t>
            </w:r>
          </w:p>
        </w:tc>
      </w:tr>
      <w:tr w:rsidR="006068BE" w:rsidRPr="00251BC6" w14:paraId="3A558702" w14:textId="77777777" w:rsidTr="0082332E">
        <w:tc>
          <w:tcPr>
            <w:tcW w:w="1845" w:type="dxa"/>
            <w:tcBorders>
              <w:top w:val="nil"/>
              <w:left w:val="nil"/>
              <w:bottom w:val="nil"/>
              <w:right w:val="nil"/>
            </w:tcBorders>
          </w:tcPr>
          <w:p w14:paraId="611A3148" w14:textId="77777777" w:rsidR="006068BE" w:rsidRPr="00251BC6" w:rsidRDefault="006068BE" w:rsidP="0082332E">
            <w:pPr>
              <w:rPr>
                <w:sz w:val="20"/>
                <w:szCs w:val="20"/>
              </w:rPr>
            </w:pPr>
            <w:r w:rsidRPr="00251BC6">
              <w:rPr>
                <w:sz w:val="20"/>
                <w:szCs w:val="20"/>
              </w:rPr>
              <w:t xml:space="preserve">Far-Right Party Presence </w:t>
            </w:r>
          </w:p>
        </w:tc>
        <w:tc>
          <w:tcPr>
            <w:tcW w:w="1321" w:type="dxa"/>
            <w:tcBorders>
              <w:top w:val="nil"/>
              <w:left w:val="nil"/>
              <w:bottom w:val="nil"/>
              <w:right w:val="nil"/>
            </w:tcBorders>
          </w:tcPr>
          <w:p w14:paraId="44E17005" w14:textId="77777777" w:rsidR="006068BE" w:rsidRPr="00251BC6" w:rsidRDefault="006068BE" w:rsidP="0082332E">
            <w:pPr>
              <w:jc w:val="center"/>
              <w:rPr>
                <w:sz w:val="20"/>
                <w:szCs w:val="20"/>
              </w:rPr>
            </w:pPr>
          </w:p>
        </w:tc>
        <w:tc>
          <w:tcPr>
            <w:tcW w:w="1426" w:type="dxa"/>
            <w:tcBorders>
              <w:top w:val="nil"/>
              <w:left w:val="nil"/>
              <w:bottom w:val="nil"/>
              <w:right w:val="nil"/>
            </w:tcBorders>
          </w:tcPr>
          <w:p w14:paraId="764C1FEC" w14:textId="77777777" w:rsidR="006068BE" w:rsidRDefault="00FF6BC1" w:rsidP="0082332E">
            <w:pPr>
              <w:jc w:val="center"/>
              <w:rPr>
                <w:sz w:val="20"/>
                <w:szCs w:val="20"/>
              </w:rPr>
            </w:pPr>
            <w:r>
              <w:rPr>
                <w:sz w:val="20"/>
                <w:szCs w:val="20"/>
              </w:rPr>
              <w:t>0.622</w:t>
            </w:r>
          </w:p>
          <w:p w14:paraId="0AF02783" w14:textId="60C3DBAB" w:rsidR="00FF6BC1" w:rsidRPr="00251BC6" w:rsidRDefault="00FF6BC1" w:rsidP="0082332E">
            <w:pPr>
              <w:jc w:val="center"/>
              <w:rPr>
                <w:sz w:val="20"/>
                <w:szCs w:val="20"/>
              </w:rPr>
            </w:pPr>
            <w:r>
              <w:rPr>
                <w:sz w:val="20"/>
                <w:szCs w:val="20"/>
              </w:rPr>
              <w:t>(0.303-1.278)</w:t>
            </w:r>
          </w:p>
        </w:tc>
        <w:tc>
          <w:tcPr>
            <w:tcW w:w="1400" w:type="dxa"/>
            <w:tcBorders>
              <w:top w:val="nil"/>
              <w:left w:val="nil"/>
              <w:bottom w:val="nil"/>
              <w:right w:val="nil"/>
            </w:tcBorders>
          </w:tcPr>
          <w:p w14:paraId="1818C193" w14:textId="77777777" w:rsidR="006068BE" w:rsidRDefault="00FF6BC1" w:rsidP="0082332E">
            <w:pPr>
              <w:jc w:val="center"/>
              <w:rPr>
                <w:sz w:val="20"/>
                <w:szCs w:val="20"/>
              </w:rPr>
            </w:pPr>
            <w:r>
              <w:rPr>
                <w:sz w:val="20"/>
                <w:szCs w:val="20"/>
              </w:rPr>
              <w:t>0.533</w:t>
            </w:r>
          </w:p>
          <w:p w14:paraId="420D3816" w14:textId="78D01D00" w:rsidR="00FF6BC1" w:rsidRPr="00251BC6" w:rsidRDefault="00FF6BC1" w:rsidP="0082332E">
            <w:pPr>
              <w:jc w:val="center"/>
              <w:rPr>
                <w:sz w:val="20"/>
                <w:szCs w:val="20"/>
              </w:rPr>
            </w:pPr>
            <w:r>
              <w:rPr>
                <w:sz w:val="20"/>
                <w:szCs w:val="20"/>
              </w:rPr>
              <w:t>(0.228-1.244)</w:t>
            </w:r>
          </w:p>
        </w:tc>
        <w:tc>
          <w:tcPr>
            <w:tcW w:w="1400" w:type="dxa"/>
            <w:tcBorders>
              <w:top w:val="nil"/>
              <w:left w:val="nil"/>
              <w:bottom w:val="nil"/>
              <w:right w:val="nil"/>
            </w:tcBorders>
          </w:tcPr>
          <w:p w14:paraId="7A77F865" w14:textId="77777777" w:rsidR="00FF6BC1" w:rsidRDefault="00FF6BC1" w:rsidP="0082332E">
            <w:pPr>
              <w:jc w:val="center"/>
              <w:rPr>
                <w:sz w:val="20"/>
                <w:szCs w:val="20"/>
              </w:rPr>
            </w:pPr>
            <w:r>
              <w:rPr>
                <w:sz w:val="20"/>
                <w:szCs w:val="20"/>
              </w:rPr>
              <w:t>0.438**</w:t>
            </w:r>
          </w:p>
          <w:p w14:paraId="3A137F24" w14:textId="5DF91172" w:rsidR="00FF6BC1" w:rsidRPr="00251BC6" w:rsidRDefault="00FF6BC1" w:rsidP="0082332E">
            <w:pPr>
              <w:jc w:val="center"/>
              <w:rPr>
                <w:sz w:val="20"/>
                <w:szCs w:val="20"/>
              </w:rPr>
            </w:pPr>
            <w:r>
              <w:rPr>
                <w:sz w:val="20"/>
                <w:szCs w:val="20"/>
              </w:rPr>
              <w:t>(0.219-0.873)</w:t>
            </w:r>
          </w:p>
        </w:tc>
        <w:tc>
          <w:tcPr>
            <w:tcW w:w="1680" w:type="dxa"/>
            <w:tcBorders>
              <w:top w:val="nil"/>
              <w:left w:val="nil"/>
              <w:bottom w:val="nil"/>
              <w:right w:val="nil"/>
            </w:tcBorders>
          </w:tcPr>
          <w:p w14:paraId="3DCFAE77" w14:textId="77777777" w:rsidR="006068BE" w:rsidRDefault="004C4390" w:rsidP="0082332E">
            <w:pPr>
              <w:jc w:val="center"/>
              <w:rPr>
                <w:sz w:val="20"/>
                <w:szCs w:val="20"/>
              </w:rPr>
            </w:pPr>
            <w:r>
              <w:rPr>
                <w:sz w:val="20"/>
                <w:szCs w:val="20"/>
              </w:rPr>
              <w:t>0.381**</w:t>
            </w:r>
          </w:p>
          <w:p w14:paraId="6419516C" w14:textId="01CEC6B4" w:rsidR="004C4390" w:rsidRPr="00251BC6" w:rsidRDefault="004C4390" w:rsidP="0082332E">
            <w:pPr>
              <w:jc w:val="center"/>
              <w:rPr>
                <w:sz w:val="20"/>
                <w:szCs w:val="20"/>
              </w:rPr>
            </w:pPr>
            <w:r>
              <w:rPr>
                <w:sz w:val="20"/>
                <w:szCs w:val="20"/>
              </w:rPr>
              <w:t>(0.150-0.965)</w:t>
            </w:r>
          </w:p>
        </w:tc>
      </w:tr>
      <w:tr w:rsidR="006068BE" w:rsidRPr="00251BC6" w14:paraId="6DB76BD4" w14:textId="77777777" w:rsidTr="0082332E">
        <w:tc>
          <w:tcPr>
            <w:tcW w:w="1845" w:type="dxa"/>
            <w:tcBorders>
              <w:top w:val="nil"/>
              <w:left w:val="nil"/>
              <w:bottom w:val="nil"/>
              <w:right w:val="nil"/>
            </w:tcBorders>
          </w:tcPr>
          <w:p w14:paraId="7E292B58" w14:textId="77777777" w:rsidR="006068BE" w:rsidRPr="00251BC6" w:rsidRDefault="006068BE" w:rsidP="0082332E">
            <w:pPr>
              <w:rPr>
                <w:sz w:val="20"/>
                <w:szCs w:val="20"/>
              </w:rPr>
            </w:pPr>
            <w:r w:rsidRPr="00251BC6">
              <w:rPr>
                <w:sz w:val="20"/>
                <w:szCs w:val="20"/>
              </w:rPr>
              <w:t>Ethnic Minority Electoral Strength</w:t>
            </w:r>
          </w:p>
        </w:tc>
        <w:tc>
          <w:tcPr>
            <w:tcW w:w="1321" w:type="dxa"/>
            <w:tcBorders>
              <w:top w:val="nil"/>
              <w:left w:val="nil"/>
              <w:bottom w:val="nil"/>
              <w:right w:val="nil"/>
            </w:tcBorders>
          </w:tcPr>
          <w:p w14:paraId="0C70C416" w14:textId="77777777" w:rsidR="006068BE" w:rsidRPr="00251BC6" w:rsidRDefault="006068BE" w:rsidP="0082332E">
            <w:pPr>
              <w:jc w:val="center"/>
              <w:rPr>
                <w:sz w:val="20"/>
                <w:szCs w:val="20"/>
              </w:rPr>
            </w:pPr>
          </w:p>
        </w:tc>
        <w:tc>
          <w:tcPr>
            <w:tcW w:w="1426" w:type="dxa"/>
            <w:tcBorders>
              <w:top w:val="nil"/>
              <w:left w:val="nil"/>
              <w:bottom w:val="nil"/>
              <w:right w:val="nil"/>
            </w:tcBorders>
          </w:tcPr>
          <w:p w14:paraId="5D1F2FDF"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57149CE0" w14:textId="77777777" w:rsidR="006068BE" w:rsidRDefault="00FF6BC1" w:rsidP="0082332E">
            <w:pPr>
              <w:jc w:val="center"/>
              <w:rPr>
                <w:sz w:val="20"/>
                <w:szCs w:val="20"/>
              </w:rPr>
            </w:pPr>
            <w:r>
              <w:rPr>
                <w:sz w:val="20"/>
                <w:szCs w:val="20"/>
              </w:rPr>
              <w:t>0.978</w:t>
            </w:r>
          </w:p>
          <w:p w14:paraId="0DA7B358" w14:textId="12E7B11F" w:rsidR="00FF6BC1" w:rsidRPr="00251BC6" w:rsidRDefault="00FF6BC1" w:rsidP="0082332E">
            <w:pPr>
              <w:jc w:val="center"/>
              <w:rPr>
                <w:sz w:val="20"/>
                <w:szCs w:val="20"/>
              </w:rPr>
            </w:pPr>
            <w:r>
              <w:rPr>
                <w:sz w:val="20"/>
                <w:szCs w:val="20"/>
              </w:rPr>
              <w:t>(0.923-1.037)</w:t>
            </w:r>
          </w:p>
        </w:tc>
        <w:tc>
          <w:tcPr>
            <w:tcW w:w="1400" w:type="dxa"/>
            <w:tcBorders>
              <w:top w:val="nil"/>
              <w:left w:val="nil"/>
              <w:bottom w:val="nil"/>
              <w:right w:val="nil"/>
            </w:tcBorders>
          </w:tcPr>
          <w:p w14:paraId="728DE713" w14:textId="77777777" w:rsidR="00FF6BC1" w:rsidRDefault="00FF6BC1" w:rsidP="0082332E">
            <w:pPr>
              <w:jc w:val="center"/>
              <w:rPr>
                <w:sz w:val="20"/>
                <w:szCs w:val="20"/>
              </w:rPr>
            </w:pPr>
            <w:r>
              <w:rPr>
                <w:sz w:val="20"/>
                <w:szCs w:val="20"/>
              </w:rPr>
              <w:t>0.945**</w:t>
            </w:r>
          </w:p>
          <w:p w14:paraId="615A39F4" w14:textId="7B39ABF0" w:rsidR="00FF6BC1" w:rsidRPr="00251BC6" w:rsidRDefault="00FF6BC1" w:rsidP="0082332E">
            <w:pPr>
              <w:jc w:val="center"/>
              <w:rPr>
                <w:sz w:val="20"/>
                <w:szCs w:val="20"/>
              </w:rPr>
            </w:pPr>
            <w:r>
              <w:rPr>
                <w:sz w:val="20"/>
                <w:szCs w:val="20"/>
              </w:rPr>
              <w:t>(0.895-0.997)</w:t>
            </w:r>
          </w:p>
        </w:tc>
        <w:tc>
          <w:tcPr>
            <w:tcW w:w="1680" w:type="dxa"/>
            <w:tcBorders>
              <w:top w:val="nil"/>
              <w:left w:val="nil"/>
              <w:bottom w:val="nil"/>
              <w:right w:val="nil"/>
            </w:tcBorders>
          </w:tcPr>
          <w:p w14:paraId="1ED1EE8C" w14:textId="77777777" w:rsidR="006068BE" w:rsidRDefault="004C4390" w:rsidP="0082332E">
            <w:pPr>
              <w:jc w:val="center"/>
              <w:rPr>
                <w:sz w:val="20"/>
                <w:szCs w:val="20"/>
              </w:rPr>
            </w:pPr>
            <w:r>
              <w:rPr>
                <w:sz w:val="20"/>
                <w:szCs w:val="20"/>
              </w:rPr>
              <w:t>1.010</w:t>
            </w:r>
          </w:p>
          <w:p w14:paraId="6727676B" w14:textId="654D077B" w:rsidR="004C4390" w:rsidRPr="00251BC6" w:rsidRDefault="004C4390" w:rsidP="0082332E">
            <w:pPr>
              <w:jc w:val="center"/>
              <w:rPr>
                <w:sz w:val="20"/>
                <w:szCs w:val="20"/>
              </w:rPr>
            </w:pPr>
            <w:r>
              <w:rPr>
                <w:sz w:val="20"/>
                <w:szCs w:val="20"/>
              </w:rPr>
              <w:t>(0.937-1.089)</w:t>
            </w:r>
          </w:p>
        </w:tc>
      </w:tr>
      <w:tr w:rsidR="006068BE" w:rsidRPr="00251BC6" w14:paraId="016B0426" w14:textId="77777777" w:rsidTr="0082332E">
        <w:tc>
          <w:tcPr>
            <w:tcW w:w="1845" w:type="dxa"/>
            <w:tcBorders>
              <w:top w:val="nil"/>
              <w:left w:val="nil"/>
              <w:bottom w:val="nil"/>
              <w:right w:val="nil"/>
            </w:tcBorders>
          </w:tcPr>
          <w:p w14:paraId="30B09CCD" w14:textId="77777777" w:rsidR="006068BE" w:rsidRPr="00251BC6" w:rsidRDefault="006068BE" w:rsidP="0082332E">
            <w:pPr>
              <w:rPr>
                <w:sz w:val="20"/>
                <w:szCs w:val="20"/>
              </w:rPr>
            </w:pPr>
            <w:r w:rsidRPr="00251BC6">
              <w:rPr>
                <w:sz w:val="20"/>
                <w:szCs w:val="20"/>
              </w:rPr>
              <w:t>Left Party in Government</w:t>
            </w:r>
          </w:p>
        </w:tc>
        <w:tc>
          <w:tcPr>
            <w:tcW w:w="1321" w:type="dxa"/>
            <w:tcBorders>
              <w:top w:val="nil"/>
              <w:left w:val="nil"/>
              <w:bottom w:val="nil"/>
              <w:right w:val="nil"/>
            </w:tcBorders>
          </w:tcPr>
          <w:p w14:paraId="027C36D3" w14:textId="77777777" w:rsidR="006068BE" w:rsidRPr="00251BC6" w:rsidRDefault="006068BE" w:rsidP="0082332E">
            <w:pPr>
              <w:jc w:val="center"/>
              <w:rPr>
                <w:sz w:val="20"/>
                <w:szCs w:val="20"/>
              </w:rPr>
            </w:pPr>
          </w:p>
        </w:tc>
        <w:tc>
          <w:tcPr>
            <w:tcW w:w="1426" w:type="dxa"/>
            <w:tcBorders>
              <w:top w:val="nil"/>
              <w:left w:val="nil"/>
              <w:bottom w:val="nil"/>
              <w:right w:val="nil"/>
            </w:tcBorders>
          </w:tcPr>
          <w:p w14:paraId="724FE1AA"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7D912C9E"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2BA047DE" w14:textId="77777777" w:rsidR="00FF6BC1" w:rsidRDefault="00FF6BC1" w:rsidP="0082332E">
            <w:pPr>
              <w:jc w:val="center"/>
              <w:rPr>
                <w:sz w:val="20"/>
                <w:szCs w:val="20"/>
              </w:rPr>
            </w:pPr>
            <w:r>
              <w:rPr>
                <w:sz w:val="20"/>
                <w:szCs w:val="20"/>
              </w:rPr>
              <w:t>1.634</w:t>
            </w:r>
          </w:p>
          <w:p w14:paraId="0373B57D" w14:textId="4367BA61" w:rsidR="00FF6BC1" w:rsidRPr="00251BC6" w:rsidRDefault="00FF6BC1" w:rsidP="0082332E">
            <w:pPr>
              <w:jc w:val="center"/>
              <w:rPr>
                <w:sz w:val="20"/>
                <w:szCs w:val="20"/>
              </w:rPr>
            </w:pPr>
            <w:r>
              <w:rPr>
                <w:sz w:val="20"/>
                <w:szCs w:val="20"/>
              </w:rPr>
              <w:t>(0.889-3.005)</w:t>
            </w:r>
          </w:p>
        </w:tc>
        <w:tc>
          <w:tcPr>
            <w:tcW w:w="1680" w:type="dxa"/>
            <w:tcBorders>
              <w:top w:val="nil"/>
              <w:left w:val="nil"/>
              <w:bottom w:val="nil"/>
              <w:right w:val="nil"/>
            </w:tcBorders>
          </w:tcPr>
          <w:p w14:paraId="0A1667F1" w14:textId="77777777" w:rsidR="006068BE" w:rsidRDefault="004C4390" w:rsidP="0082332E">
            <w:pPr>
              <w:jc w:val="center"/>
              <w:rPr>
                <w:sz w:val="20"/>
                <w:szCs w:val="20"/>
              </w:rPr>
            </w:pPr>
            <w:r>
              <w:rPr>
                <w:sz w:val="20"/>
                <w:szCs w:val="20"/>
              </w:rPr>
              <w:t>1.380</w:t>
            </w:r>
          </w:p>
          <w:p w14:paraId="4AD5A6C1" w14:textId="168ADE0F" w:rsidR="004C4390" w:rsidRPr="00251BC6" w:rsidRDefault="004C4390" w:rsidP="0082332E">
            <w:pPr>
              <w:jc w:val="center"/>
              <w:rPr>
                <w:sz w:val="20"/>
                <w:szCs w:val="20"/>
              </w:rPr>
            </w:pPr>
            <w:r>
              <w:rPr>
                <w:sz w:val="20"/>
                <w:szCs w:val="20"/>
              </w:rPr>
              <w:t>(0.850-2.240)</w:t>
            </w:r>
          </w:p>
        </w:tc>
      </w:tr>
      <w:tr w:rsidR="006068BE" w:rsidRPr="00251BC6" w14:paraId="2A148777" w14:textId="77777777" w:rsidTr="0082332E">
        <w:tc>
          <w:tcPr>
            <w:tcW w:w="1845" w:type="dxa"/>
            <w:tcBorders>
              <w:top w:val="nil"/>
              <w:left w:val="nil"/>
              <w:bottom w:val="nil"/>
              <w:right w:val="nil"/>
            </w:tcBorders>
          </w:tcPr>
          <w:p w14:paraId="018AC49B" w14:textId="77777777" w:rsidR="006068BE" w:rsidRPr="00251BC6" w:rsidRDefault="006068BE" w:rsidP="0082332E">
            <w:pPr>
              <w:rPr>
                <w:sz w:val="20"/>
                <w:szCs w:val="20"/>
              </w:rPr>
            </w:pPr>
            <w:r w:rsidRPr="00251BC6">
              <w:rPr>
                <w:sz w:val="20"/>
                <w:szCs w:val="20"/>
              </w:rPr>
              <w:t>Federal System</w:t>
            </w:r>
          </w:p>
        </w:tc>
        <w:tc>
          <w:tcPr>
            <w:tcW w:w="1321" w:type="dxa"/>
            <w:tcBorders>
              <w:top w:val="nil"/>
              <w:left w:val="nil"/>
              <w:bottom w:val="nil"/>
              <w:right w:val="nil"/>
            </w:tcBorders>
          </w:tcPr>
          <w:p w14:paraId="43A51486" w14:textId="77777777" w:rsidR="006068BE" w:rsidRPr="00251BC6" w:rsidRDefault="006068BE" w:rsidP="0082332E">
            <w:pPr>
              <w:jc w:val="center"/>
              <w:rPr>
                <w:sz w:val="20"/>
                <w:szCs w:val="20"/>
              </w:rPr>
            </w:pPr>
          </w:p>
        </w:tc>
        <w:tc>
          <w:tcPr>
            <w:tcW w:w="1426" w:type="dxa"/>
            <w:tcBorders>
              <w:top w:val="nil"/>
              <w:left w:val="nil"/>
              <w:bottom w:val="nil"/>
              <w:right w:val="nil"/>
            </w:tcBorders>
          </w:tcPr>
          <w:p w14:paraId="2F113015"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416E673A"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4FE482FE" w14:textId="77777777" w:rsidR="00FF6BC1" w:rsidRDefault="00FF6BC1" w:rsidP="0082332E">
            <w:pPr>
              <w:jc w:val="center"/>
              <w:rPr>
                <w:sz w:val="20"/>
                <w:szCs w:val="20"/>
              </w:rPr>
            </w:pPr>
            <w:r>
              <w:rPr>
                <w:sz w:val="20"/>
                <w:szCs w:val="20"/>
              </w:rPr>
              <w:t>1.512</w:t>
            </w:r>
          </w:p>
          <w:p w14:paraId="5E1C2A1E" w14:textId="7956BAFF" w:rsidR="00FF6BC1" w:rsidRPr="00251BC6" w:rsidRDefault="00FF6BC1" w:rsidP="0082332E">
            <w:pPr>
              <w:jc w:val="center"/>
              <w:rPr>
                <w:sz w:val="20"/>
                <w:szCs w:val="20"/>
              </w:rPr>
            </w:pPr>
            <w:r>
              <w:rPr>
                <w:sz w:val="20"/>
                <w:szCs w:val="20"/>
              </w:rPr>
              <w:t>(0.877-2.606)</w:t>
            </w:r>
          </w:p>
        </w:tc>
        <w:tc>
          <w:tcPr>
            <w:tcW w:w="1680" w:type="dxa"/>
            <w:tcBorders>
              <w:top w:val="nil"/>
              <w:left w:val="nil"/>
              <w:bottom w:val="nil"/>
              <w:right w:val="nil"/>
            </w:tcBorders>
          </w:tcPr>
          <w:p w14:paraId="65900875" w14:textId="77777777" w:rsidR="006068BE" w:rsidRDefault="004C4390" w:rsidP="0082332E">
            <w:pPr>
              <w:jc w:val="center"/>
              <w:rPr>
                <w:sz w:val="20"/>
                <w:szCs w:val="20"/>
              </w:rPr>
            </w:pPr>
            <w:r>
              <w:rPr>
                <w:sz w:val="20"/>
                <w:szCs w:val="20"/>
              </w:rPr>
              <w:t>1.655</w:t>
            </w:r>
          </w:p>
          <w:p w14:paraId="0C3A0D15" w14:textId="39D16EC0" w:rsidR="004C4390" w:rsidRPr="00251BC6" w:rsidRDefault="004C4390" w:rsidP="0082332E">
            <w:pPr>
              <w:jc w:val="center"/>
              <w:rPr>
                <w:sz w:val="20"/>
                <w:szCs w:val="20"/>
              </w:rPr>
            </w:pPr>
            <w:r>
              <w:rPr>
                <w:sz w:val="20"/>
                <w:szCs w:val="20"/>
              </w:rPr>
              <w:t>(0.735-3.727)</w:t>
            </w:r>
          </w:p>
        </w:tc>
      </w:tr>
      <w:tr w:rsidR="006068BE" w:rsidRPr="00251BC6" w14:paraId="357AEBE5" w14:textId="77777777" w:rsidTr="00FF6BC1">
        <w:trPr>
          <w:trHeight w:val="69"/>
        </w:trPr>
        <w:tc>
          <w:tcPr>
            <w:tcW w:w="1845" w:type="dxa"/>
            <w:tcBorders>
              <w:top w:val="nil"/>
              <w:left w:val="nil"/>
              <w:bottom w:val="nil"/>
              <w:right w:val="nil"/>
            </w:tcBorders>
          </w:tcPr>
          <w:p w14:paraId="709DB9D8" w14:textId="77777777" w:rsidR="006068BE" w:rsidRPr="00251BC6" w:rsidRDefault="006068BE" w:rsidP="0082332E">
            <w:pPr>
              <w:rPr>
                <w:sz w:val="20"/>
                <w:szCs w:val="20"/>
              </w:rPr>
            </w:pPr>
            <w:r w:rsidRPr="00251BC6">
              <w:rPr>
                <w:sz w:val="20"/>
                <w:szCs w:val="20"/>
              </w:rPr>
              <w:t>Constraints on Government</w:t>
            </w:r>
          </w:p>
        </w:tc>
        <w:tc>
          <w:tcPr>
            <w:tcW w:w="1321" w:type="dxa"/>
            <w:tcBorders>
              <w:top w:val="nil"/>
              <w:left w:val="nil"/>
              <w:bottom w:val="nil"/>
              <w:right w:val="nil"/>
            </w:tcBorders>
          </w:tcPr>
          <w:p w14:paraId="6DEF7699" w14:textId="77777777" w:rsidR="006068BE" w:rsidRPr="00251BC6" w:rsidRDefault="006068BE" w:rsidP="0082332E">
            <w:pPr>
              <w:jc w:val="center"/>
              <w:rPr>
                <w:sz w:val="20"/>
                <w:szCs w:val="20"/>
              </w:rPr>
            </w:pPr>
          </w:p>
        </w:tc>
        <w:tc>
          <w:tcPr>
            <w:tcW w:w="1426" w:type="dxa"/>
            <w:tcBorders>
              <w:top w:val="nil"/>
              <w:left w:val="nil"/>
              <w:bottom w:val="nil"/>
              <w:right w:val="nil"/>
            </w:tcBorders>
          </w:tcPr>
          <w:p w14:paraId="16A5B16A"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6D93DD49"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7449992D" w14:textId="77777777" w:rsidR="00FF6BC1" w:rsidRDefault="00FF6BC1" w:rsidP="0082332E">
            <w:pPr>
              <w:jc w:val="center"/>
              <w:rPr>
                <w:sz w:val="20"/>
                <w:szCs w:val="20"/>
              </w:rPr>
            </w:pPr>
            <w:r>
              <w:rPr>
                <w:sz w:val="20"/>
                <w:szCs w:val="20"/>
              </w:rPr>
              <w:t>1.064</w:t>
            </w:r>
          </w:p>
          <w:p w14:paraId="16A26132" w14:textId="2EDFA103" w:rsidR="00FF6BC1" w:rsidRPr="00251BC6" w:rsidRDefault="00FF6BC1" w:rsidP="0082332E">
            <w:pPr>
              <w:jc w:val="center"/>
              <w:rPr>
                <w:sz w:val="20"/>
                <w:szCs w:val="20"/>
              </w:rPr>
            </w:pPr>
            <w:r>
              <w:rPr>
                <w:sz w:val="20"/>
                <w:szCs w:val="20"/>
              </w:rPr>
              <w:t>(0.</w:t>
            </w:r>
            <w:r w:rsidR="00104C49">
              <w:rPr>
                <w:sz w:val="20"/>
                <w:szCs w:val="20"/>
              </w:rPr>
              <w:t>121-9.384)</w:t>
            </w:r>
          </w:p>
        </w:tc>
        <w:tc>
          <w:tcPr>
            <w:tcW w:w="1680" w:type="dxa"/>
            <w:tcBorders>
              <w:top w:val="nil"/>
              <w:left w:val="nil"/>
              <w:bottom w:val="nil"/>
              <w:right w:val="nil"/>
            </w:tcBorders>
          </w:tcPr>
          <w:p w14:paraId="33318052" w14:textId="77777777" w:rsidR="006068BE" w:rsidRDefault="004C4390" w:rsidP="0082332E">
            <w:pPr>
              <w:jc w:val="center"/>
              <w:rPr>
                <w:sz w:val="20"/>
                <w:szCs w:val="20"/>
              </w:rPr>
            </w:pPr>
            <w:r>
              <w:rPr>
                <w:sz w:val="20"/>
                <w:szCs w:val="20"/>
              </w:rPr>
              <w:t>16.971*</w:t>
            </w:r>
          </w:p>
          <w:p w14:paraId="78B0E62B" w14:textId="57028F53" w:rsidR="004C4390" w:rsidRPr="00251BC6" w:rsidRDefault="004C4390" w:rsidP="0082332E">
            <w:pPr>
              <w:jc w:val="center"/>
              <w:rPr>
                <w:sz w:val="20"/>
                <w:szCs w:val="20"/>
              </w:rPr>
            </w:pPr>
            <w:r>
              <w:rPr>
                <w:sz w:val="20"/>
                <w:szCs w:val="20"/>
              </w:rPr>
              <w:t>(0.716-402.254)</w:t>
            </w:r>
          </w:p>
        </w:tc>
      </w:tr>
      <w:tr w:rsidR="006068BE" w:rsidRPr="00251BC6" w14:paraId="22ADD301" w14:textId="77777777" w:rsidTr="0082332E">
        <w:tc>
          <w:tcPr>
            <w:tcW w:w="1845" w:type="dxa"/>
            <w:tcBorders>
              <w:top w:val="nil"/>
              <w:left w:val="nil"/>
              <w:bottom w:val="nil"/>
              <w:right w:val="nil"/>
            </w:tcBorders>
          </w:tcPr>
          <w:p w14:paraId="2FB4D239" w14:textId="77777777" w:rsidR="006068BE" w:rsidRPr="00251BC6" w:rsidRDefault="006068BE" w:rsidP="0082332E">
            <w:pPr>
              <w:rPr>
                <w:sz w:val="20"/>
                <w:szCs w:val="20"/>
              </w:rPr>
            </w:pPr>
            <w:r w:rsidRPr="00251BC6">
              <w:rPr>
                <w:sz w:val="20"/>
                <w:szCs w:val="20"/>
              </w:rPr>
              <w:t xml:space="preserve">Government Nationalism </w:t>
            </w:r>
          </w:p>
        </w:tc>
        <w:tc>
          <w:tcPr>
            <w:tcW w:w="1321" w:type="dxa"/>
            <w:tcBorders>
              <w:top w:val="nil"/>
              <w:left w:val="nil"/>
              <w:bottom w:val="nil"/>
              <w:right w:val="nil"/>
            </w:tcBorders>
          </w:tcPr>
          <w:p w14:paraId="46F1A076" w14:textId="77777777" w:rsidR="006068BE" w:rsidRPr="00251BC6" w:rsidRDefault="006068BE" w:rsidP="0082332E">
            <w:pPr>
              <w:jc w:val="center"/>
              <w:rPr>
                <w:sz w:val="20"/>
                <w:szCs w:val="20"/>
              </w:rPr>
            </w:pPr>
          </w:p>
        </w:tc>
        <w:tc>
          <w:tcPr>
            <w:tcW w:w="1426" w:type="dxa"/>
            <w:tcBorders>
              <w:top w:val="nil"/>
              <w:left w:val="nil"/>
              <w:bottom w:val="nil"/>
              <w:right w:val="nil"/>
            </w:tcBorders>
          </w:tcPr>
          <w:p w14:paraId="3EA5A93B"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745A1885"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306AE750" w14:textId="77777777" w:rsidR="006068BE" w:rsidRDefault="00104C49" w:rsidP="0082332E">
            <w:pPr>
              <w:jc w:val="center"/>
              <w:rPr>
                <w:sz w:val="20"/>
                <w:szCs w:val="20"/>
              </w:rPr>
            </w:pPr>
            <w:r>
              <w:rPr>
                <w:sz w:val="20"/>
                <w:szCs w:val="20"/>
              </w:rPr>
              <w:t>0.886</w:t>
            </w:r>
          </w:p>
          <w:p w14:paraId="1B7C208F" w14:textId="665FECEE" w:rsidR="00104C49" w:rsidRPr="00251BC6" w:rsidRDefault="00104C49" w:rsidP="0082332E">
            <w:pPr>
              <w:jc w:val="center"/>
              <w:rPr>
                <w:sz w:val="20"/>
                <w:szCs w:val="20"/>
              </w:rPr>
            </w:pPr>
            <w:r>
              <w:rPr>
                <w:sz w:val="20"/>
                <w:szCs w:val="20"/>
              </w:rPr>
              <w:t>(0.747-1.051)</w:t>
            </w:r>
          </w:p>
        </w:tc>
        <w:tc>
          <w:tcPr>
            <w:tcW w:w="1680" w:type="dxa"/>
            <w:tcBorders>
              <w:top w:val="nil"/>
              <w:left w:val="nil"/>
              <w:bottom w:val="nil"/>
              <w:right w:val="nil"/>
            </w:tcBorders>
          </w:tcPr>
          <w:p w14:paraId="7AFD9846" w14:textId="77777777" w:rsidR="006068BE" w:rsidRDefault="004C4390" w:rsidP="0082332E">
            <w:pPr>
              <w:jc w:val="center"/>
              <w:rPr>
                <w:sz w:val="20"/>
                <w:szCs w:val="20"/>
              </w:rPr>
            </w:pPr>
            <w:r>
              <w:rPr>
                <w:sz w:val="20"/>
                <w:szCs w:val="20"/>
              </w:rPr>
              <w:t>0.750***</w:t>
            </w:r>
          </w:p>
          <w:p w14:paraId="1F6FE4EB" w14:textId="440AA053" w:rsidR="004C4390" w:rsidRPr="00251BC6" w:rsidRDefault="004C4390" w:rsidP="0082332E">
            <w:pPr>
              <w:jc w:val="center"/>
              <w:rPr>
                <w:sz w:val="20"/>
                <w:szCs w:val="20"/>
              </w:rPr>
            </w:pPr>
            <w:r>
              <w:rPr>
                <w:sz w:val="20"/>
                <w:szCs w:val="20"/>
              </w:rPr>
              <w:t>(0.625-0.899)</w:t>
            </w:r>
          </w:p>
        </w:tc>
      </w:tr>
      <w:tr w:rsidR="006068BE" w:rsidRPr="00251BC6" w14:paraId="4EB29F18" w14:textId="77777777" w:rsidTr="0082332E">
        <w:tc>
          <w:tcPr>
            <w:tcW w:w="1845" w:type="dxa"/>
            <w:tcBorders>
              <w:top w:val="nil"/>
              <w:left w:val="nil"/>
              <w:bottom w:val="nil"/>
              <w:right w:val="nil"/>
            </w:tcBorders>
          </w:tcPr>
          <w:p w14:paraId="018499B8" w14:textId="77777777" w:rsidR="006068BE" w:rsidRPr="00251BC6" w:rsidRDefault="006068BE" w:rsidP="0082332E">
            <w:pPr>
              <w:rPr>
                <w:sz w:val="20"/>
                <w:szCs w:val="20"/>
              </w:rPr>
            </w:pPr>
            <w:r w:rsidRPr="00251BC6">
              <w:rPr>
                <w:sz w:val="20"/>
                <w:szCs w:val="20"/>
              </w:rPr>
              <w:t>GDP Growth</w:t>
            </w:r>
          </w:p>
        </w:tc>
        <w:tc>
          <w:tcPr>
            <w:tcW w:w="1321" w:type="dxa"/>
            <w:tcBorders>
              <w:top w:val="nil"/>
              <w:left w:val="nil"/>
              <w:bottom w:val="nil"/>
              <w:right w:val="nil"/>
            </w:tcBorders>
          </w:tcPr>
          <w:p w14:paraId="5709DED7" w14:textId="77777777" w:rsidR="006068BE" w:rsidRPr="00251BC6" w:rsidRDefault="006068BE" w:rsidP="0082332E">
            <w:pPr>
              <w:jc w:val="center"/>
              <w:rPr>
                <w:sz w:val="20"/>
                <w:szCs w:val="20"/>
              </w:rPr>
            </w:pPr>
          </w:p>
        </w:tc>
        <w:tc>
          <w:tcPr>
            <w:tcW w:w="1426" w:type="dxa"/>
            <w:tcBorders>
              <w:top w:val="nil"/>
              <w:left w:val="nil"/>
              <w:bottom w:val="nil"/>
              <w:right w:val="nil"/>
            </w:tcBorders>
          </w:tcPr>
          <w:p w14:paraId="30B6C463"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6E98C694"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5AB34810" w14:textId="77777777" w:rsidR="006068BE" w:rsidRDefault="00104C49" w:rsidP="0082332E">
            <w:pPr>
              <w:jc w:val="center"/>
              <w:rPr>
                <w:sz w:val="20"/>
                <w:szCs w:val="20"/>
              </w:rPr>
            </w:pPr>
            <w:r>
              <w:rPr>
                <w:sz w:val="20"/>
                <w:szCs w:val="20"/>
              </w:rPr>
              <w:t>0.951</w:t>
            </w:r>
          </w:p>
          <w:p w14:paraId="097B2E43" w14:textId="37409E44" w:rsidR="00104C49" w:rsidRPr="00251BC6" w:rsidRDefault="00104C49" w:rsidP="0082332E">
            <w:pPr>
              <w:jc w:val="center"/>
              <w:rPr>
                <w:sz w:val="20"/>
                <w:szCs w:val="20"/>
              </w:rPr>
            </w:pPr>
            <w:r>
              <w:rPr>
                <w:sz w:val="20"/>
                <w:szCs w:val="20"/>
              </w:rPr>
              <w:t>(0.860-1.052)</w:t>
            </w:r>
          </w:p>
        </w:tc>
        <w:tc>
          <w:tcPr>
            <w:tcW w:w="1680" w:type="dxa"/>
            <w:tcBorders>
              <w:top w:val="nil"/>
              <w:left w:val="nil"/>
              <w:bottom w:val="nil"/>
              <w:right w:val="nil"/>
            </w:tcBorders>
          </w:tcPr>
          <w:p w14:paraId="69BE2E1B" w14:textId="77777777" w:rsidR="006068BE" w:rsidRDefault="004C4390" w:rsidP="0082332E">
            <w:pPr>
              <w:jc w:val="center"/>
              <w:rPr>
                <w:sz w:val="20"/>
                <w:szCs w:val="20"/>
              </w:rPr>
            </w:pPr>
            <w:r>
              <w:rPr>
                <w:sz w:val="20"/>
                <w:szCs w:val="20"/>
              </w:rPr>
              <w:t>1.030</w:t>
            </w:r>
          </w:p>
          <w:p w14:paraId="0688F1D8" w14:textId="2BD3D398" w:rsidR="004C4390" w:rsidRPr="00251BC6" w:rsidRDefault="004C4390" w:rsidP="0082332E">
            <w:pPr>
              <w:jc w:val="center"/>
              <w:rPr>
                <w:sz w:val="20"/>
                <w:szCs w:val="20"/>
              </w:rPr>
            </w:pPr>
            <w:r>
              <w:rPr>
                <w:sz w:val="20"/>
                <w:szCs w:val="20"/>
              </w:rPr>
              <w:t>(0.950-1.116)</w:t>
            </w:r>
          </w:p>
        </w:tc>
      </w:tr>
      <w:tr w:rsidR="006068BE" w:rsidRPr="00251BC6" w14:paraId="635B9616" w14:textId="77777777" w:rsidTr="0082332E">
        <w:tc>
          <w:tcPr>
            <w:tcW w:w="1845" w:type="dxa"/>
            <w:tcBorders>
              <w:top w:val="nil"/>
              <w:left w:val="nil"/>
              <w:bottom w:val="single" w:sz="4" w:space="0" w:color="auto"/>
              <w:right w:val="nil"/>
            </w:tcBorders>
          </w:tcPr>
          <w:p w14:paraId="358E3B54" w14:textId="77777777" w:rsidR="006068BE" w:rsidRPr="00251BC6" w:rsidRDefault="006068BE" w:rsidP="0082332E">
            <w:pPr>
              <w:rPr>
                <w:sz w:val="20"/>
                <w:szCs w:val="20"/>
              </w:rPr>
            </w:pPr>
            <w:r w:rsidRPr="00251BC6">
              <w:rPr>
                <w:sz w:val="20"/>
                <w:szCs w:val="20"/>
              </w:rPr>
              <w:t>MC Policies Already in Place</w:t>
            </w:r>
          </w:p>
        </w:tc>
        <w:tc>
          <w:tcPr>
            <w:tcW w:w="1321" w:type="dxa"/>
            <w:tcBorders>
              <w:top w:val="nil"/>
              <w:left w:val="nil"/>
              <w:bottom w:val="single" w:sz="4" w:space="0" w:color="auto"/>
              <w:right w:val="nil"/>
            </w:tcBorders>
          </w:tcPr>
          <w:p w14:paraId="2C86D6AA" w14:textId="77777777" w:rsidR="006068BE" w:rsidRPr="00251BC6" w:rsidRDefault="006068BE" w:rsidP="0082332E">
            <w:pPr>
              <w:jc w:val="center"/>
              <w:rPr>
                <w:sz w:val="20"/>
                <w:szCs w:val="20"/>
              </w:rPr>
            </w:pPr>
          </w:p>
        </w:tc>
        <w:tc>
          <w:tcPr>
            <w:tcW w:w="1426" w:type="dxa"/>
            <w:tcBorders>
              <w:top w:val="nil"/>
              <w:left w:val="nil"/>
              <w:bottom w:val="single" w:sz="4" w:space="0" w:color="auto"/>
              <w:right w:val="nil"/>
            </w:tcBorders>
          </w:tcPr>
          <w:p w14:paraId="4BE606BB" w14:textId="77777777" w:rsidR="006068BE" w:rsidRPr="00251BC6" w:rsidRDefault="006068BE" w:rsidP="0082332E">
            <w:pPr>
              <w:jc w:val="center"/>
              <w:rPr>
                <w:sz w:val="20"/>
                <w:szCs w:val="20"/>
              </w:rPr>
            </w:pPr>
          </w:p>
        </w:tc>
        <w:tc>
          <w:tcPr>
            <w:tcW w:w="1400" w:type="dxa"/>
            <w:tcBorders>
              <w:top w:val="nil"/>
              <w:left w:val="nil"/>
              <w:bottom w:val="single" w:sz="4" w:space="0" w:color="auto"/>
              <w:right w:val="nil"/>
            </w:tcBorders>
          </w:tcPr>
          <w:p w14:paraId="529D1F01" w14:textId="77777777" w:rsidR="006068BE" w:rsidRPr="00251BC6" w:rsidRDefault="006068BE" w:rsidP="0082332E">
            <w:pPr>
              <w:jc w:val="center"/>
              <w:rPr>
                <w:sz w:val="20"/>
                <w:szCs w:val="20"/>
              </w:rPr>
            </w:pPr>
          </w:p>
        </w:tc>
        <w:tc>
          <w:tcPr>
            <w:tcW w:w="1400" w:type="dxa"/>
            <w:tcBorders>
              <w:top w:val="nil"/>
              <w:left w:val="nil"/>
              <w:bottom w:val="single" w:sz="4" w:space="0" w:color="auto"/>
              <w:right w:val="nil"/>
            </w:tcBorders>
          </w:tcPr>
          <w:p w14:paraId="70BB58DB" w14:textId="77777777" w:rsidR="006068BE" w:rsidRPr="00251BC6" w:rsidRDefault="006068BE" w:rsidP="0082332E">
            <w:pPr>
              <w:jc w:val="center"/>
              <w:rPr>
                <w:sz w:val="20"/>
                <w:szCs w:val="20"/>
              </w:rPr>
            </w:pPr>
          </w:p>
        </w:tc>
        <w:tc>
          <w:tcPr>
            <w:tcW w:w="1680" w:type="dxa"/>
            <w:tcBorders>
              <w:top w:val="nil"/>
              <w:left w:val="nil"/>
              <w:bottom w:val="single" w:sz="4" w:space="0" w:color="auto"/>
              <w:right w:val="nil"/>
            </w:tcBorders>
          </w:tcPr>
          <w:p w14:paraId="2174055E" w14:textId="77777777" w:rsidR="006068BE" w:rsidRDefault="004C4390" w:rsidP="0082332E">
            <w:pPr>
              <w:jc w:val="center"/>
              <w:rPr>
                <w:sz w:val="20"/>
                <w:szCs w:val="20"/>
              </w:rPr>
            </w:pPr>
            <w:r>
              <w:rPr>
                <w:sz w:val="20"/>
                <w:szCs w:val="20"/>
              </w:rPr>
              <w:t>0.580***</w:t>
            </w:r>
          </w:p>
          <w:p w14:paraId="3EC33F2E" w14:textId="4CF19A55" w:rsidR="004C4390" w:rsidRPr="00251BC6" w:rsidRDefault="004C4390" w:rsidP="0082332E">
            <w:pPr>
              <w:jc w:val="center"/>
              <w:rPr>
                <w:sz w:val="20"/>
                <w:szCs w:val="20"/>
              </w:rPr>
            </w:pPr>
            <w:r>
              <w:rPr>
                <w:sz w:val="20"/>
                <w:szCs w:val="20"/>
              </w:rPr>
              <w:t>(0.421-0.798)</w:t>
            </w:r>
          </w:p>
        </w:tc>
      </w:tr>
      <w:tr w:rsidR="006068BE" w:rsidRPr="00251BC6" w14:paraId="467097BD" w14:textId="77777777" w:rsidTr="0082332E">
        <w:tc>
          <w:tcPr>
            <w:tcW w:w="1845" w:type="dxa"/>
            <w:tcBorders>
              <w:left w:val="nil"/>
              <w:bottom w:val="single" w:sz="4" w:space="0" w:color="auto"/>
              <w:right w:val="nil"/>
            </w:tcBorders>
          </w:tcPr>
          <w:p w14:paraId="4B99A3AE" w14:textId="77777777" w:rsidR="006068BE" w:rsidRPr="00251BC6" w:rsidRDefault="006068BE" w:rsidP="0082332E">
            <w:pPr>
              <w:rPr>
                <w:sz w:val="20"/>
                <w:szCs w:val="20"/>
              </w:rPr>
            </w:pPr>
            <w:r w:rsidRPr="00251BC6">
              <w:rPr>
                <w:sz w:val="20"/>
                <w:szCs w:val="20"/>
              </w:rPr>
              <w:t xml:space="preserve">Observations </w:t>
            </w:r>
          </w:p>
        </w:tc>
        <w:tc>
          <w:tcPr>
            <w:tcW w:w="1321" w:type="dxa"/>
            <w:tcBorders>
              <w:left w:val="nil"/>
              <w:bottom w:val="single" w:sz="4" w:space="0" w:color="auto"/>
              <w:right w:val="nil"/>
            </w:tcBorders>
          </w:tcPr>
          <w:p w14:paraId="6029344F" w14:textId="7E8D1C05" w:rsidR="006068BE" w:rsidRPr="00251BC6" w:rsidRDefault="00FF6BC1" w:rsidP="0082332E">
            <w:pPr>
              <w:jc w:val="center"/>
              <w:rPr>
                <w:sz w:val="20"/>
                <w:szCs w:val="20"/>
              </w:rPr>
            </w:pPr>
            <w:r>
              <w:rPr>
                <w:sz w:val="20"/>
                <w:szCs w:val="20"/>
              </w:rPr>
              <w:t>860</w:t>
            </w:r>
          </w:p>
        </w:tc>
        <w:tc>
          <w:tcPr>
            <w:tcW w:w="1426" w:type="dxa"/>
            <w:tcBorders>
              <w:left w:val="nil"/>
              <w:bottom w:val="single" w:sz="4" w:space="0" w:color="auto"/>
              <w:right w:val="nil"/>
            </w:tcBorders>
          </w:tcPr>
          <w:p w14:paraId="27C89C55" w14:textId="7DEF2E1C" w:rsidR="006068BE" w:rsidRPr="00251BC6" w:rsidRDefault="00FF6BC1" w:rsidP="0082332E">
            <w:pPr>
              <w:jc w:val="center"/>
              <w:rPr>
                <w:sz w:val="20"/>
                <w:szCs w:val="20"/>
              </w:rPr>
            </w:pPr>
            <w:r>
              <w:rPr>
                <w:sz w:val="20"/>
                <w:szCs w:val="20"/>
              </w:rPr>
              <w:t>859</w:t>
            </w:r>
          </w:p>
        </w:tc>
        <w:tc>
          <w:tcPr>
            <w:tcW w:w="1400" w:type="dxa"/>
            <w:tcBorders>
              <w:left w:val="nil"/>
              <w:bottom w:val="single" w:sz="4" w:space="0" w:color="auto"/>
              <w:right w:val="nil"/>
            </w:tcBorders>
          </w:tcPr>
          <w:p w14:paraId="5622365B" w14:textId="1A318FA7" w:rsidR="006068BE" w:rsidRPr="00251BC6" w:rsidRDefault="00FF6BC1" w:rsidP="0082332E">
            <w:pPr>
              <w:jc w:val="center"/>
              <w:rPr>
                <w:sz w:val="20"/>
                <w:szCs w:val="20"/>
              </w:rPr>
            </w:pPr>
            <w:r>
              <w:rPr>
                <w:sz w:val="20"/>
                <w:szCs w:val="20"/>
              </w:rPr>
              <w:t>634</w:t>
            </w:r>
          </w:p>
        </w:tc>
        <w:tc>
          <w:tcPr>
            <w:tcW w:w="1400" w:type="dxa"/>
            <w:tcBorders>
              <w:left w:val="nil"/>
              <w:bottom w:val="single" w:sz="4" w:space="0" w:color="auto"/>
              <w:right w:val="nil"/>
            </w:tcBorders>
          </w:tcPr>
          <w:p w14:paraId="798C13DA" w14:textId="782FA3C6" w:rsidR="006068BE" w:rsidRPr="00251BC6" w:rsidRDefault="00104C49" w:rsidP="0082332E">
            <w:pPr>
              <w:jc w:val="center"/>
              <w:rPr>
                <w:sz w:val="20"/>
                <w:szCs w:val="20"/>
              </w:rPr>
            </w:pPr>
            <w:r>
              <w:rPr>
                <w:sz w:val="20"/>
                <w:szCs w:val="20"/>
              </w:rPr>
              <w:t>577</w:t>
            </w:r>
          </w:p>
        </w:tc>
        <w:tc>
          <w:tcPr>
            <w:tcW w:w="1680" w:type="dxa"/>
            <w:tcBorders>
              <w:left w:val="nil"/>
              <w:bottom w:val="single" w:sz="4" w:space="0" w:color="auto"/>
              <w:right w:val="nil"/>
            </w:tcBorders>
          </w:tcPr>
          <w:p w14:paraId="0DE28763" w14:textId="70320B51" w:rsidR="006068BE" w:rsidRPr="00251BC6" w:rsidRDefault="004C4390" w:rsidP="0082332E">
            <w:pPr>
              <w:jc w:val="center"/>
              <w:rPr>
                <w:sz w:val="20"/>
                <w:szCs w:val="20"/>
              </w:rPr>
            </w:pPr>
            <w:r>
              <w:rPr>
                <w:sz w:val="20"/>
                <w:szCs w:val="20"/>
              </w:rPr>
              <w:t>577</w:t>
            </w:r>
          </w:p>
        </w:tc>
      </w:tr>
      <w:tr w:rsidR="006068BE" w:rsidRPr="00251BC6" w14:paraId="47F9DD80" w14:textId="77777777" w:rsidTr="0082332E">
        <w:trPr>
          <w:trHeight w:val="540"/>
        </w:trPr>
        <w:tc>
          <w:tcPr>
            <w:tcW w:w="9072" w:type="dxa"/>
            <w:gridSpan w:val="6"/>
            <w:tcBorders>
              <w:left w:val="nil"/>
              <w:right w:val="nil"/>
            </w:tcBorders>
          </w:tcPr>
          <w:p w14:paraId="6879FF08" w14:textId="77777777" w:rsidR="006068BE" w:rsidRPr="00251BC6" w:rsidRDefault="006068BE" w:rsidP="0082332E">
            <w:pPr>
              <w:rPr>
                <w:sz w:val="20"/>
                <w:szCs w:val="20"/>
              </w:rPr>
            </w:pPr>
            <w:r w:rsidRPr="00251BC6">
              <w:rPr>
                <w:sz w:val="20"/>
                <w:szCs w:val="20"/>
              </w:rPr>
              <w:t>*** P&gt;0.01, ** P&gt;0.05, ** P&gt;0.10</w:t>
            </w:r>
          </w:p>
          <w:p w14:paraId="2B39B9CA" w14:textId="77777777" w:rsidR="006068BE" w:rsidRPr="00251BC6" w:rsidRDefault="006068BE" w:rsidP="0082332E">
            <w:pPr>
              <w:rPr>
                <w:sz w:val="20"/>
                <w:szCs w:val="20"/>
              </w:rPr>
            </w:pPr>
            <w:r w:rsidRPr="00251BC6">
              <w:rPr>
                <w:sz w:val="20"/>
                <w:szCs w:val="20"/>
              </w:rPr>
              <w:t xml:space="preserve">Coefficients are hazard ratios for cox proportional hazard models.  </w:t>
            </w:r>
          </w:p>
          <w:p w14:paraId="609932BA" w14:textId="77777777" w:rsidR="006068BE" w:rsidRPr="00251BC6" w:rsidRDefault="006068BE" w:rsidP="0082332E">
            <w:pPr>
              <w:rPr>
                <w:sz w:val="20"/>
                <w:szCs w:val="20"/>
              </w:rPr>
            </w:pPr>
            <w:r w:rsidRPr="00251BC6">
              <w:rPr>
                <w:sz w:val="20"/>
                <w:szCs w:val="20"/>
              </w:rPr>
              <w:t>A coefficient greater than 1 indicates a positive effect, a coefficient less than 1 indicates a negative effect.</w:t>
            </w:r>
          </w:p>
          <w:p w14:paraId="703BFA2F" w14:textId="77777777" w:rsidR="006068BE" w:rsidRPr="00251BC6" w:rsidRDefault="006068BE" w:rsidP="0082332E">
            <w:pPr>
              <w:rPr>
                <w:sz w:val="20"/>
                <w:szCs w:val="20"/>
              </w:rPr>
            </w:pPr>
            <w:r w:rsidRPr="00251BC6">
              <w:rPr>
                <w:sz w:val="20"/>
                <w:szCs w:val="20"/>
              </w:rPr>
              <w:t>Range of effects for a 95% confidence level are shown in brackets.</w:t>
            </w:r>
          </w:p>
        </w:tc>
      </w:tr>
    </w:tbl>
    <w:p w14:paraId="3BC62408" w14:textId="77777777" w:rsidR="006068BE" w:rsidRDefault="006068BE" w:rsidP="00BF7481">
      <w:pPr>
        <w:pStyle w:val="BodyParagraph"/>
        <w:rPr>
          <w:b/>
        </w:rPr>
      </w:pPr>
    </w:p>
    <w:tbl>
      <w:tblPr>
        <w:tblStyle w:val="TableGrid"/>
        <w:tblW w:w="0" w:type="auto"/>
        <w:tblLook w:val="04A0" w:firstRow="1" w:lastRow="0" w:firstColumn="1" w:lastColumn="0" w:noHBand="0" w:noVBand="1"/>
      </w:tblPr>
      <w:tblGrid>
        <w:gridCol w:w="1845"/>
        <w:gridCol w:w="1321"/>
        <w:gridCol w:w="1426"/>
        <w:gridCol w:w="1400"/>
        <w:gridCol w:w="1400"/>
        <w:gridCol w:w="1680"/>
      </w:tblGrid>
      <w:tr w:rsidR="006068BE" w14:paraId="47D66CEB" w14:textId="77777777" w:rsidTr="0082332E">
        <w:tc>
          <w:tcPr>
            <w:tcW w:w="9072" w:type="dxa"/>
            <w:gridSpan w:val="6"/>
            <w:tcBorders>
              <w:top w:val="nil"/>
              <w:left w:val="nil"/>
              <w:bottom w:val="single" w:sz="4" w:space="0" w:color="auto"/>
              <w:right w:val="nil"/>
            </w:tcBorders>
          </w:tcPr>
          <w:p w14:paraId="2B506F9C" w14:textId="245D1103" w:rsidR="006068BE" w:rsidRDefault="006068BE" w:rsidP="0082332E">
            <w:pPr>
              <w:rPr>
                <w:b/>
              </w:rPr>
            </w:pPr>
            <w:r>
              <w:rPr>
                <w:b/>
              </w:rPr>
              <w:t>Table F6: Cross Party and Government Effects on Policy Adoption (Multiculturalism Only)</w:t>
            </w:r>
          </w:p>
        </w:tc>
      </w:tr>
      <w:tr w:rsidR="006068BE" w14:paraId="2512609B" w14:textId="77777777" w:rsidTr="0082332E">
        <w:tc>
          <w:tcPr>
            <w:tcW w:w="1845" w:type="dxa"/>
            <w:tcBorders>
              <w:left w:val="nil"/>
              <w:bottom w:val="single" w:sz="4" w:space="0" w:color="auto"/>
              <w:right w:val="nil"/>
            </w:tcBorders>
          </w:tcPr>
          <w:p w14:paraId="081D4486" w14:textId="77777777" w:rsidR="006068BE" w:rsidRPr="00FF64B2" w:rsidRDefault="006068BE" w:rsidP="0082332E">
            <w:pPr>
              <w:rPr>
                <w:b/>
              </w:rPr>
            </w:pPr>
            <w:r>
              <w:rPr>
                <w:b/>
              </w:rPr>
              <w:t>Variable</w:t>
            </w:r>
          </w:p>
        </w:tc>
        <w:tc>
          <w:tcPr>
            <w:tcW w:w="1321" w:type="dxa"/>
            <w:tcBorders>
              <w:left w:val="nil"/>
              <w:bottom w:val="single" w:sz="4" w:space="0" w:color="auto"/>
              <w:right w:val="nil"/>
            </w:tcBorders>
          </w:tcPr>
          <w:p w14:paraId="65DA714A" w14:textId="77777777" w:rsidR="006068BE" w:rsidRPr="00FF64B2" w:rsidRDefault="006068BE" w:rsidP="0082332E">
            <w:pPr>
              <w:jc w:val="center"/>
              <w:rPr>
                <w:b/>
              </w:rPr>
            </w:pPr>
            <w:r>
              <w:rPr>
                <w:b/>
              </w:rPr>
              <w:t>Model 1</w:t>
            </w:r>
          </w:p>
        </w:tc>
        <w:tc>
          <w:tcPr>
            <w:tcW w:w="1426" w:type="dxa"/>
            <w:tcBorders>
              <w:left w:val="nil"/>
              <w:bottom w:val="single" w:sz="4" w:space="0" w:color="auto"/>
              <w:right w:val="nil"/>
            </w:tcBorders>
          </w:tcPr>
          <w:p w14:paraId="08390EF6" w14:textId="77777777" w:rsidR="006068BE" w:rsidRPr="00FF64B2" w:rsidRDefault="006068BE" w:rsidP="0082332E">
            <w:pPr>
              <w:jc w:val="center"/>
              <w:rPr>
                <w:b/>
              </w:rPr>
            </w:pPr>
            <w:r>
              <w:rPr>
                <w:b/>
              </w:rPr>
              <w:t>Model 2</w:t>
            </w:r>
          </w:p>
        </w:tc>
        <w:tc>
          <w:tcPr>
            <w:tcW w:w="1400" w:type="dxa"/>
            <w:tcBorders>
              <w:left w:val="nil"/>
              <w:bottom w:val="single" w:sz="4" w:space="0" w:color="auto"/>
              <w:right w:val="nil"/>
            </w:tcBorders>
          </w:tcPr>
          <w:p w14:paraId="0FFF9623" w14:textId="77777777" w:rsidR="006068BE" w:rsidRPr="00FF64B2" w:rsidRDefault="006068BE" w:rsidP="0082332E">
            <w:pPr>
              <w:jc w:val="center"/>
              <w:rPr>
                <w:b/>
              </w:rPr>
            </w:pPr>
            <w:r>
              <w:rPr>
                <w:b/>
              </w:rPr>
              <w:t>Model 3</w:t>
            </w:r>
          </w:p>
        </w:tc>
        <w:tc>
          <w:tcPr>
            <w:tcW w:w="1400" w:type="dxa"/>
            <w:tcBorders>
              <w:left w:val="nil"/>
              <w:bottom w:val="single" w:sz="4" w:space="0" w:color="auto"/>
              <w:right w:val="nil"/>
            </w:tcBorders>
          </w:tcPr>
          <w:p w14:paraId="5B2F7AFB" w14:textId="77777777" w:rsidR="006068BE" w:rsidRPr="00FF64B2" w:rsidRDefault="006068BE" w:rsidP="0082332E">
            <w:pPr>
              <w:jc w:val="center"/>
              <w:rPr>
                <w:b/>
              </w:rPr>
            </w:pPr>
            <w:r>
              <w:rPr>
                <w:b/>
              </w:rPr>
              <w:t>Model 4</w:t>
            </w:r>
          </w:p>
        </w:tc>
        <w:tc>
          <w:tcPr>
            <w:tcW w:w="1680" w:type="dxa"/>
            <w:tcBorders>
              <w:left w:val="nil"/>
              <w:bottom w:val="single" w:sz="4" w:space="0" w:color="auto"/>
              <w:right w:val="nil"/>
            </w:tcBorders>
          </w:tcPr>
          <w:p w14:paraId="478DC6D9" w14:textId="77777777" w:rsidR="006068BE" w:rsidRDefault="006068BE" w:rsidP="0082332E">
            <w:pPr>
              <w:jc w:val="center"/>
              <w:rPr>
                <w:b/>
              </w:rPr>
            </w:pPr>
            <w:r>
              <w:rPr>
                <w:b/>
              </w:rPr>
              <w:t>Model 5</w:t>
            </w:r>
          </w:p>
        </w:tc>
      </w:tr>
      <w:tr w:rsidR="006068BE" w:rsidRPr="00251BC6" w14:paraId="24C1931D" w14:textId="77777777" w:rsidTr="0082332E">
        <w:tc>
          <w:tcPr>
            <w:tcW w:w="1845" w:type="dxa"/>
            <w:tcBorders>
              <w:left w:val="nil"/>
              <w:bottom w:val="nil"/>
              <w:right w:val="nil"/>
            </w:tcBorders>
          </w:tcPr>
          <w:p w14:paraId="4D10D1C1" w14:textId="77777777" w:rsidR="006068BE" w:rsidRPr="00251BC6" w:rsidRDefault="006068BE" w:rsidP="0082332E">
            <w:pPr>
              <w:rPr>
                <w:sz w:val="20"/>
                <w:szCs w:val="20"/>
              </w:rPr>
            </w:pPr>
            <w:r w:rsidRPr="00251BC6">
              <w:rPr>
                <w:sz w:val="20"/>
                <w:szCs w:val="20"/>
              </w:rPr>
              <w:t>Cross Party MC Support</w:t>
            </w:r>
          </w:p>
        </w:tc>
        <w:tc>
          <w:tcPr>
            <w:tcW w:w="1321" w:type="dxa"/>
            <w:tcBorders>
              <w:left w:val="nil"/>
              <w:bottom w:val="nil"/>
              <w:right w:val="nil"/>
            </w:tcBorders>
          </w:tcPr>
          <w:p w14:paraId="194BC2D7" w14:textId="77777777" w:rsidR="006068BE" w:rsidRDefault="006068BE" w:rsidP="0082332E">
            <w:pPr>
              <w:jc w:val="center"/>
              <w:rPr>
                <w:sz w:val="20"/>
                <w:szCs w:val="20"/>
              </w:rPr>
            </w:pPr>
            <w:r>
              <w:rPr>
                <w:sz w:val="20"/>
                <w:szCs w:val="20"/>
              </w:rPr>
              <w:t>1.875**</w:t>
            </w:r>
          </w:p>
          <w:p w14:paraId="0A7E70E6" w14:textId="77777777" w:rsidR="006068BE" w:rsidRPr="00251BC6" w:rsidRDefault="006068BE" w:rsidP="0082332E">
            <w:pPr>
              <w:jc w:val="center"/>
              <w:rPr>
                <w:sz w:val="20"/>
                <w:szCs w:val="20"/>
              </w:rPr>
            </w:pPr>
            <w:r>
              <w:rPr>
                <w:sz w:val="20"/>
                <w:szCs w:val="20"/>
              </w:rPr>
              <w:t>(1.109-3.171)</w:t>
            </w:r>
          </w:p>
        </w:tc>
        <w:tc>
          <w:tcPr>
            <w:tcW w:w="1426" w:type="dxa"/>
            <w:tcBorders>
              <w:left w:val="nil"/>
              <w:bottom w:val="nil"/>
              <w:right w:val="nil"/>
            </w:tcBorders>
          </w:tcPr>
          <w:p w14:paraId="2FBDE346" w14:textId="77777777" w:rsidR="006068BE" w:rsidRDefault="006068BE" w:rsidP="0082332E">
            <w:pPr>
              <w:jc w:val="center"/>
              <w:rPr>
                <w:sz w:val="20"/>
                <w:szCs w:val="20"/>
              </w:rPr>
            </w:pPr>
            <w:r>
              <w:rPr>
                <w:sz w:val="20"/>
                <w:szCs w:val="20"/>
              </w:rPr>
              <w:t>1.800**</w:t>
            </w:r>
          </w:p>
          <w:p w14:paraId="22C4C55B" w14:textId="77777777" w:rsidR="006068BE" w:rsidRPr="00251BC6" w:rsidRDefault="006068BE" w:rsidP="0082332E">
            <w:pPr>
              <w:jc w:val="center"/>
              <w:rPr>
                <w:sz w:val="20"/>
                <w:szCs w:val="20"/>
              </w:rPr>
            </w:pPr>
            <w:r>
              <w:rPr>
                <w:sz w:val="20"/>
                <w:szCs w:val="20"/>
              </w:rPr>
              <w:t>(1.061-3.053)</w:t>
            </w:r>
          </w:p>
        </w:tc>
        <w:tc>
          <w:tcPr>
            <w:tcW w:w="1400" w:type="dxa"/>
            <w:tcBorders>
              <w:left w:val="nil"/>
              <w:bottom w:val="nil"/>
              <w:right w:val="nil"/>
            </w:tcBorders>
          </w:tcPr>
          <w:p w14:paraId="71D3EE20" w14:textId="77777777" w:rsidR="006068BE" w:rsidRDefault="006068BE" w:rsidP="0082332E">
            <w:pPr>
              <w:jc w:val="center"/>
              <w:rPr>
                <w:sz w:val="20"/>
                <w:szCs w:val="20"/>
              </w:rPr>
            </w:pPr>
            <w:r>
              <w:rPr>
                <w:sz w:val="20"/>
                <w:szCs w:val="20"/>
              </w:rPr>
              <w:t>1.826**</w:t>
            </w:r>
          </w:p>
          <w:p w14:paraId="6A63390F" w14:textId="77777777" w:rsidR="006068BE" w:rsidRPr="00251BC6" w:rsidRDefault="006068BE" w:rsidP="0082332E">
            <w:pPr>
              <w:jc w:val="center"/>
              <w:rPr>
                <w:sz w:val="20"/>
                <w:szCs w:val="20"/>
              </w:rPr>
            </w:pPr>
            <w:r>
              <w:rPr>
                <w:sz w:val="20"/>
                <w:szCs w:val="20"/>
              </w:rPr>
              <w:t>(1.072-3.111)</w:t>
            </w:r>
          </w:p>
        </w:tc>
        <w:tc>
          <w:tcPr>
            <w:tcW w:w="1400" w:type="dxa"/>
            <w:tcBorders>
              <w:left w:val="nil"/>
              <w:bottom w:val="nil"/>
              <w:right w:val="nil"/>
            </w:tcBorders>
          </w:tcPr>
          <w:p w14:paraId="7B90E2F7" w14:textId="77777777" w:rsidR="006068BE" w:rsidRDefault="006068BE" w:rsidP="0082332E">
            <w:pPr>
              <w:jc w:val="center"/>
              <w:rPr>
                <w:sz w:val="20"/>
                <w:szCs w:val="20"/>
              </w:rPr>
            </w:pPr>
            <w:r>
              <w:rPr>
                <w:sz w:val="20"/>
                <w:szCs w:val="20"/>
              </w:rPr>
              <w:t>1.634**</w:t>
            </w:r>
          </w:p>
          <w:p w14:paraId="00601ADD" w14:textId="77777777" w:rsidR="006068BE" w:rsidRPr="00251BC6" w:rsidRDefault="006068BE" w:rsidP="0082332E">
            <w:pPr>
              <w:jc w:val="center"/>
              <w:rPr>
                <w:sz w:val="20"/>
                <w:szCs w:val="20"/>
              </w:rPr>
            </w:pPr>
            <w:r>
              <w:rPr>
                <w:sz w:val="20"/>
                <w:szCs w:val="20"/>
              </w:rPr>
              <w:t>(1.030-2.591)</w:t>
            </w:r>
          </w:p>
        </w:tc>
        <w:tc>
          <w:tcPr>
            <w:tcW w:w="1680" w:type="dxa"/>
            <w:tcBorders>
              <w:left w:val="nil"/>
              <w:bottom w:val="nil"/>
              <w:right w:val="nil"/>
            </w:tcBorders>
          </w:tcPr>
          <w:p w14:paraId="01F350F4" w14:textId="77777777" w:rsidR="006068BE" w:rsidRDefault="006068BE" w:rsidP="0082332E">
            <w:pPr>
              <w:jc w:val="center"/>
              <w:rPr>
                <w:sz w:val="20"/>
                <w:szCs w:val="20"/>
              </w:rPr>
            </w:pPr>
            <w:r>
              <w:rPr>
                <w:sz w:val="20"/>
                <w:szCs w:val="20"/>
              </w:rPr>
              <w:t>1.465*</w:t>
            </w:r>
          </w:p>
          <w:p w14:paraId="6E754AC0" w14:textId="77777777" w:rsidR="006068BE" w:rsidRPr="00251BC6" w:rsidRDefault="006068BE" w:rsidP="0082332E">
            <w:pPr>
              <w:jc w:val="center"/>
              <w:rPr>
                <w:sz w:val="20"/>
                <w:szCs w:val="20"/>
              </w:rPr>
            </w:pPr>
            <w:r>
              <w:rPr>
                <w:sz w:val="20"/>
                <w:szCs w:val="20"/>
              </w:rPr>
              <w:t>(0.965-2.222)</w:t>
            </w:r>
          </w:p>
        </w:tc>
      </w:tr>
      <w:tr w:rsidR="006068BE" w:rsidRPr="00251BC6" w14:paraId="228EA9CF" w14:textId="77777777" w:rsidTr="0082332E">
        <w:tc>
          <w:tcPr>
            <w:tcW w:w="1845" w:type="dxa"/>
            <w:tcBorders>
              <w:top w:val="nil"/>
              <w:left w:val="nil"/>
              <w:bottom w:val="nil"/>
              <w:right w:val="nil"/>
            </w:tcBorders>
          </w:tcPr>
          <w:p w14:paraId="31357E67" w14:textId="77777777" w:rsidR="006068BE" w:rsidRPr="00251BC6" w:rsidRDefault="006068BE" w:rsidP="0082332E">
            <w:pPr>
              <w:rPr>
                <w:sz w:val="20"/>
                <w:szCs w:val="20"/>
              </w:rPr>
            </w:pPr>
            <w:r w:rsidRPr="00251BC6">
              <w:rPr>
                <w:sz w:val="20"/>
                <w:szCs w:val="20"/>
              </w:rPr>
              <w:t>Government MC Support</w:t>
            </w:r>
          </w:p>
        </w:tc>
        <w:tc>
          <w:tcPr>
            <w:tcW w:w="1321" w:type="dxa"/>
            <w:tcBorders>
              <w:top w:val="nil"/>
              <w:left w:val="nil"/>
              <w:bottom w:val="nil"/>
              <w:right w:val="nil"/>
            </w:tcBorders>
          </w:tcPr>
          <w:p w14:paraId="6C3EF81A" w14:textId="77777777" w:rsidR="006068BE" w:rsidRDefault="006068BE" w:rsidP="0082332E">
            <w:pPr>
              <w:jc w:val="center"/>
              <w:rPr>
                <w:sz w:val="20"/>
                <w:szCs w:val="20"/>
              </w:rPr>
            </w:pPr>
            <w:r>
              <w:rPr>
                <w:sz w:val="20"/>
                <w:szCs w:val="20"/>
              </w:rPr>
              <w:t>0.549**</w:t>
            </w:r>
          </w:p>
          <w:p w14:paraId="46C0F09C" w14:textId="77777777" w:rsidR="006068BE" w:rsidRPr="00251BC6" w:rsidRDefault="006068BE" w:rsidP="0082332E">
            <w:pPr>
              <w:jc w:val="center"/>
              <w:rPr>
                <w:sz w:val="20"/>
                <w:szCs w:val="20"/>
              </w:rPr>
            </w:pPr>
            <w:r>
              <w:rPr>
                <w:sz w:val="20"/>
                <w:szCs w:val="20"/>
              </w:rPr>
              <w:t>(0.343-0.878)</w:t>
            </w:r>
          </w:p>
        </w:tc>
        <w:tc>
          <w:tcPr>
            <w:tcW w:w="1426" w:type="dxa"/>
            <w:tcBorders>
              <w:top w:val="nil"/>
              <w:left w:val="nil"/>
              <w:bottom w:val="nil"/>
              <w:right w:val="nil"/>
            </w:tcBorders>
          </w:tcPr>
          <w:p w14:paraId="72DB718D" w14:textId="77777777" w:rsidR="006068BE" w:rsidRDefault="006068BE" w:rsidP="0082332E">
            <w:pPr>
              <w:jc w:val="center"/>
              <w:rPr>
                <w:sz w:val="20"/>
                <w:szCs w:val="20"/>
              </w:rPr>
            </w:pPr>
            <w:r>
              <w:rPr>
                <w:sz w:val="20"/>
                <w:szCs w:val="20"/>
              </w:rPr>
              <w:t>0.556**</w:t>
            </w:r>
          </w:p>
          <w:p w14:paraId="67A0291A" w14:textId="77777777" w:rsidR="006068BE" w:rsidRPr="00251BC6" w:rsidRDefault="006068BE" w:rsidP="0082332E">
            <w:pPr>
              <w:jc w:val="center"/>
              <w:rPr>
                <w:sz w:val="20"/>
                <w:szCs w:val="20"/>
              </w:rPr>
            </w:pPr>
            <w:r>
              <w:rPr>
                <w:sz w:val="20"/>
                <w:szCs w:val="20"/>
              </w:rPr>
              <w:t>(0.349-0.886)</w:t>
            </w:r>
          </w:p>
        </w:tc>
        <w:tc>
          <w:tcPr>
            <w:tcW w:w="1400" w:type="dxa"/>
            <w:tcBorders>
              <w:top w:val="nil"/>
              <w:left w:val="nil"/>
              <w:bottom w:val="nil"/>
              <w:right w:val="nil"/>
            </w:tcBorders>
          </w:tcPr>
          <w:p w14:paraId="0655C675" w14:textId="77777777" w:rsidR="006068BE" w:rsidRDefault="006068BE" w:rsidP="0082332E">
            <w:pPr>
              <w:jc w:val="center"/>
              <w:rPr>
                <w:sz w:val="20"/>
                <w:szCs w:val="20"/>
              </w:rPr>
            </w:pPr>
            <w:r>
              <w:rPr>
                <w:sz w:val="20"/>
                <w:szCs w:val="20"/>
              </w:rPr>
              <w:t>0.564</w:t>
            </w:r>
          </w:p>
          <w:p w14:paraId="23AB1B39" w14:textId="77777777" w:rsidR="006068BE" w:rsidRPr="00251BC6" w:rsidRDefault="006068BE" w:rsidP="0082332E">
            <w:pPr>
              <w:jc w:val="center"/>
              <w:rPr>
                <w:sz w:val="20"/>
                <w:szCs w:val="20"/>
              </w:rPr>
            </w:pPr>
            <w:r>
              <w:rPr>
                <w:sz w:val="20"/>
                <w:szCs w:val="20"/>
              </w:rPr>
              <w:t>(0.347-0.918)</w:t>
            </w:r>
          </w:p>
        </w:tc>
        <w:tc>
          <w:tcPr>
            <w:tcW w:w="1400" w:type="dxa"/>
            <w:tcBorders>
              <w:top w:val="nil"/>
              <w:left w:val="nil"/>
              <w:bottom w:val="nil"/>
              <w:right w:val="nil"/>
            </w:tcBorders>
          </w:tcPr>
          <w:p w14:paraId="76400D54" w14:textId="77777777" w:rsidR="006068BE" w:rsidRDefault="006068BE" w:rsidP="0082332E">
            <w:pPr>
              <w:jc w:val="center"/>
              <w:rPr>
                <w:sz w:val="20"/>
                <w:szCs w:val="20"/>
              </w:rPr>
            </w:pPr>
            <w:r>
              <w:rPr>
                <w:sz w:val="20"/>
                <w:szCs w:val="20"/>
              </w:rPr>
              <w:t>0.591**</w:t>
            </w:r>
          </w:p>
          <w:p w14:paraId="124C557E" w14:textId="77777777" w:rsidR="006068BE" w:rsidRPr="00251BC6" w:rsidRDefault="006068BE" w:rsidP="0082332E">
            <w:pPr>
              <w:jc w:val="center"/>
              <w:rPr>
                <w:sz w:val="20"/>
                <w:szCs w:val="20"/>
              </w:rPr>
            </w:pPr>
            <w:r>
              <w:rPr>
                <w:sz w:val="20"/>
                <w:szCs w:val="20"/>
              </w:rPr>
              <w:t>(0.396-0.882)</w:t>
            </w:r>
          </w:p>
        </w:tc>
        <w:tc>
          <w:tcPr>
            <w:tcW w:w="1680" w:type="dxa"/>
            <w:tcBorders>
              <w:top w:val="nil"/>
              <w:left w:val="nil"/>
              <w:bottom w:val="nil"/>
              <w:right w:val="nil"/>
            </w:tcBorders>
          </w:tcPr>
          <w:p w14:paraId="15786D8F" w14:textId="77777777" w:rsidR="006068BE" w:rsidRDefault="006068BE" w:rsidP="0082332E">
            <w:pPr>
              <w:jc w:val="center"/>
              <w:rPr>
                <w:sz w:val="20"/>
                <w:szCs w:val="20"/>
              </w:rPr>
            </w:pPr>
            <w:r>
              <w:rPr>
                <w:sz w:val="20"/>
                <w:szCs w:val="20"/>
              </w:rPr>
              <w:t>0.642**</w:t>
            </w:r>
          </w:p>
          <w:p w14:paraId="480FD5EC" w14:textId="77777777" w:rsidR="006068BE" w:rsidRPr="00251BC6" w:rsidRDefault="006068BE" w:rsidP="0082332E">
            <w:pPr>
              <w:jc w:val="center"/>
              <w:rPr>
                <w:sz w:val="20"/>
                <w:szCs w:val="20"/>
              </w:rPr>
            </w:pPr>
            <w:r>
              <w:rPr>
                <w:sz w:val="20"/>
                <w:szCs w:val="20"/>
              </w:rPr>
              <w:t>(0.451-0.914)</w:t>
            </w:r>
          </w:p>
        </w:tc>
      </w:tr>
      <w:tr w:rsidR="006068BE" w:rsidRPr="00251BC6" w14:paraId="2F6D9276" w14:textId="77777777" w:rsidTr="0082332E">
        <w:tc>
          <w:tcPr>
            <w:tcW w:w="1845" w:type="dxa"/>
            <w:tcBorders>
              <w:top w:val="nil"/>
              <w:left w:val="nil"/>
              <w:bottom w:val="nil"/>
              <w:right w:val="nil"/>
            </w:tcBorders>
          </w:tcPr>
          <w:p w14:paraId="56153354" w14:textId="77777777" w:rsidR="006068BE" w:rsidRPr="00251BC6" w:rsidRDefault="006068BE" w:rsidP="0082332E">
            <w:pPr>
              <w:rPr>
                <w:sz w:val="20"/>
                <w:szCs w:val="20"/>
              </w:rPr>
            </w:pPr>
            <w:r w:rsidRPr="00251BC6">
              <w:rPr>
                <w:sz w:val="20"/>
                <w:szCs w:val="20"/>
              </w:rPr>
              <w:t xml:space="preserve">Far-Right Party Presence </w:t>
            </w:r>
          </w:p>
        </w:tc>
        <w:tc>
          <w:tcPr>
            <w:tcW w:w="1321" w:type="dxa"/>
            <w:tcBorders>
              <w:top w:val="nil"/>
              <w:left w:val="nil"/>
              <w:bottom w:val="nil"/>
              <w:right w:val="nil"/>
            </w:tcBorders>
          </w:tcPr>
          <w:p w14:paraId="065F0226" w14:textId="77777777" w:rsidR="006068BE" w:rsidRPr="00251BC6" w:rsidRDefault="006068BE" w:rsidP="0082332E">
            <w:pPr>
              <w:jc w:val="center"/>
              <w:rPr>
                <w:sz w:val="20"/>
                <w:szCs w:val="20"/>
              </w:rPr>
            </w:pPr>
          </w:p>
        </w:tc>
        <w:tc>
          <w:tcPr>
            <w:tcW w:w="1426" w:type="dxa"/>
            <w:tcBorders>
              <w:top w:val="nil"/>
              <w:left w:val="nil"/>
              <w:bottom w:val="nil"/>
              <w:right w:val="nil"/>
            </w:tcBorders>
          </w:tcPr>
          <w:p w14:paraId="05E21D1D" w14:textId="77777777" w:rsidR="006068BE" w:rsidRDefault="006068BE" w:rsidP="0082332E">
            <w:pPr>
              <w:jc w:val="center"/>
              <w:rPr>
                <w:sz w:val="20"/>
                <w:szCs w:val="20"/>
              </w:rPr>
            </w:pPr>
            <w:r>
              <w:rPr>
                <w:sz w:val="20"/>
                <w:szCs w:val="20"/>
              </w:rPr>
              <w:t>0.755</w:t>
            </w:r>
          </w:p>
          <w:p w14:paraId="4E838294" w14:textId="77777777" w:rsidR="006068BE" w:rsidRPr="00251BC6" w:rsidRDefault="006068BE" w:rsidP="0082332E">
            <w:pPr>
              <w:jc w:val="center"/>
              <w:rPr>
                <w:sz w:val="20"/>
                <w:szCs w:val="20"/>
              </w:rPr>
            </w:pPr>
            <w:r>
              <w:rPr>
                <w:sz w:val="20"/>
                <w:szCs w:val="20"/>
              </w:rPr>
              <w:t>(0.380-1.501)</w:t>
            </w:r>
          </w:p>
        </w:tc>
        <w:tc>
          <w:tcPr>
            <w:tcW w:w="1400" w:type="dxa"/>
            <w:tcBorders>
              <w:top w:val="nil"/>
              <w:left w:val="nil"/>
              <w:bottom w:val="nil"/>
              <w:right w:val="nil"/>
            </w:tcBorders>
          </w:tcPr>
          <w:p w14:paraId="26354594" w14:textId="77777777" w:rsidR="006068BE" w:rsidRDefault="006068BE" w:rsidP="0082332E">
            <w:pPr>
              <w:jc w:val="center"/>
              <w:rPr>
                <w:sz w:val="20"/>
                <w:szCs w:val="20"/>
              </w:rPr>
            </w:pPr>
            <w:r>
              <w:rPr>
                <w:sz w:val="20"/>
                <w:szCs w:val="20"/>
              </w:rPr>
              <w:t>0.627</w:t>
            </w:r>
          </w:p>
          <w:p w14:paraId="64BB0220" w14:textId="77777777" w:rsidR="006068BE" w:rsidRPr="00251BC6" w:rsidRDefault="006068BE" w:rsidP="0082332E">
            <w:pPr>
              <w:jc w:val="center"/>
              <w:rPr>
                <w:sz w:val="20"/>
                <w:szCs w:val="20"/>
              </w:rPr>
            </w:pPr>
            <w:r>
              <w:rPr>
                <w:sz w:val="20"/>
                <w:szCs w:val="20"/>
              </w:rPr>
              <w:t>(0.279-1.409)</w:t>
            </w:r>
          </w:p>
        </w:tc>
        <w:tc>
          <w:tcPr>
            <w:tcW w:w="1400" w:type="dxa"/>
            <w:tcBorders>
              <w:top w:val="nil"/>
              <w:left w:val="nil"/>
              <w:bottom w:val="nil"/>
              <w:right w:val="nil"/>
            </w:tcBorders>
          </w:tcPr>
          <w:p w14:paraId="754D6AC6" w14:textId="77777777" w:rsidR="006068BE" w:rsidRDefault="006068BE" w:rsidP="0082332E">
            <w:pPr>
              <w:jc w:val="center"/>
              <w:rPr>
                <w:sz w:val="20"/>
                <w:szCs w:val="20"/>
              </w:rPr>
            </w:pPr>
            <w:r>
              <w:rPr>
                <w:sz w:val="20"/>
                <w:szCs w:val="20"/>
              </w:rPr>
              <w:t>0.453**</w:t>
            </w:r>
          </w:p>
          <w:p w14:paraId="36063660" w14:textId="77777777" w:rsidR="006068BE" w:rsidRPr="00251BC6" w:rsidRDefault="006068BE" w:rsidP="0082332E">
            <w:pPr>
              <w:jc w:val="center"/>
              <w:rPr>
                <w:sz w:val="20"/>
                <w:szCs w:val="20"/>
              </w:rPr>
            </w:pPr>
            <w:r>
              <w:rPr>
                <w:sz w:val="20"/>
                <w:szCs w:val="20"/>
              </w:rPr>
              <w:t>(0.217-0.945)</w:t>
            </w:r>
          </w:p>
        </w:tc>
        <w:tc>
          <w:tcPr>
            <w:tcW w:w="1680" w:type="dxa"/>
            <w:tcBorders>
              <w:top w:val="nil"/>
              <w:left w:val="nil"/>
              <w:bottom w:val="nil"/>
              <w:right w:val="nil"/>
            </w:tcBorders>
          </w:tcPr>
          <w:p w14:paraId="2760D1E0" w14:textId="77777777" w:rsidR="006068BE" w:rsidRDefault="006068BE" w:rsidP="0082332E">
            <w:pPr>
              <w:jc w:val="center"/>
              <w:rPr>
                <w:sz w:val="20"/>
                <w:szCs w:val="20"/>
              </w:rPr>
            </w:pPr>
            <w:r>
              <w:rPr>
                <w:sz w:val="20"/>
                <w:szCs w:val="20"/>
              </w:rPr>
              <w:t>0.406*</w:t>
            </w:r>
          </w:p>
          <w:p w14:paraId="48603F6A" w14:textId="77777777" w:rsidR="006068BE" w:rsidRPr="00251BC6" w:rsidRDefault="006068BE" w:rsidP="0082332E">
            <w:pPr>
              <w:jc w:val="center"/>
              <w:rPr>
                <w:sz w:val="20"/>
                <w:szCs w:val="20"/>
              </w:rPr>
            </w:pPr>
            <w:r>
              <w:rPr>
                <w:sz w:val="20"/>
                <w:szCs w:val="20"/>
              </w:rPr>
              <w:t>(0.151-1.095)</w:t>
            </w:r>
          </w:p>
        </w:tc>
      </w:tr>
      <w:tr w:rsidR="006068BE" w:rsidRPr="00251BC6" w14:paraId="51750305" w14:textId="77777777" w:rsidTr="0082332E">
        <w:tc>
          <w:tcPr>
            <w:tcW w:w="1845" w:type="dxa"/>
            <w:tcBorders>
              <w:top w:val="nil"/>
              <w:left w:val="nil"/>
              <w:bottom w:val="nil"/>
              <w:right w:val="nil"/>
            </w:tcBorders>
          </w:tcPr>
          <w:p w14:paraId="19988140" w14:textId="77777777" w:rsidR="006068BE" w:rsidRPr="00251BC6" w:rsidRDefault="006068BE" w:rsidP="0082332E">
            <w:pPr>
              <w:rPr>
                <w:sz w:val="20"/>
                <w:szCs w:val="20"/>
              </w:rPr>
            </w:pPr>
            <w:r w:rsidRPr="00251BC6">
              <w:rPr>
                <w:sz w:val="20"/>
                <w:szCs w:val="20"/>
              </w:rPr>
              <w:t>Ethnic Minority Electoral Strength</w:t>
            </w:r>
          </w:p>
        </w:tc>
        <w:tc>
          <w:tcPr>
            <w:tcW w:w="1321" w:type="dxa"/>
            <w:tcBorders>
              <w:top w:val="nil"/>
              <w:left w:val="nil"/>
              <w:bottom w:val="nil"/>
              <w:right w:val="nil"/>
            </w:tcBorders>
          </w:tcPr>
          <w:p w14:paraId="0AA33990" w14:textId="77777777" w:rsidR="006068BE" w:rsidRPr="00251BC6" w:rsidRDefault="006068BE" w:rsidP="0082332E">
            <w:pPr>
              <w:jc w:val="center"/>
              <w:rPr>
                <w:sz w:val="20"/>
                <w:szCs w:val="20"/>
              </w:rPr>
            </w:pPr>
          </w:p>
        </w:tc>
        <w:tc>
          <w:tcPr>
            <w:tcW w:w="1426" w:type="dxa"/>
            <w:tcBorders>
              <w:top w:val="nil"/>
              <w:left w:val="nil"/>
              <w:bottom w:val="nil"/>
              <w:right w:val="nil"/>
            </w:tcBorders>
          </w:tcPr>
          <w:p w14:paraId="32E3FD77"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6F7F81E3" w14:textId="77777777" w:rsidR="006068BE" w:rsidRDefault="006068BE" w:rsidP="0082332E">
            <w:pPr>
              <w:jc w:val="center"/>
              <w:rPr>
                <w:sz w:val="20"/>
                <w:szCs w:val="20"/>
              </w:rPr>
            </w:pPr>
            <w:r>
              <w:rPr>
                <w:sz w:val="20"/>
                <w:szCs w:val="20"/>
              </w:rPr>
              <w:t>0.970</w:t>
            </w:r>
          </w:p>
          <w:p w14:paraId="09A6E27F" w14:textId="77777777" w:rsidR="006068BE" w:rsidRPr="00251BC6" w:rsidRDefault="006068BE" w:rsidP="0082332E">
            <w:pPr>
              <w:jc w:val="center"/>
              <w:rPr>
                <w:sz w:val="20"/>
                <w:szCs w:val="20"/>
              </w:rPr>
            </w:pPr>
            <w:r>
              <w:rPr>
                <w:sz w:val="20"/>
                <w:szCs w:val="20"/>
              </w:rPr>
              <w:t>(0.915-1.029)</w:t>
            </w:r>
          </w:p>
        </w:tc>
        <w:tc>
          <w:tcPr>
            <w:tcW w:w="1400" w:type="dxa"/>
            <w:tcBorders>
              <w:top w:val="nil"/>
              <w:left w:val="nil"/>
              <w:bottom w:val="nil"/>
              <w:right w:val="nil"/>
            </w:tcBorders>
          </w:tcPr>
          <w:p w14:paraId="624BCD85" w14:textId="77777777" w:rsidR="006068BE" w:rsidRDefault="006068BE" w:rsidP="0082332E">
            <w:pPr>
              <w:jc w:val="center"/>
              <w:rPr>
                <w:sz w:val="20"/>
                <w:szCs w:val="20"/>
              </w:rPr>
            </w:pPr>
            <w:r>
              <w:rPr>
                <w:sz w:val="20"/>
                <w:szCs w:val="20"/>
              </w:rPr>
              <w:t>0.962</w:t>
            </w:r>
          </w:p>
          <w:p w14:paraId="111847AD" w14:textId="77777777" w:rsidR="006068BE" w:rsidRPr="00251BC6" w:rsidRDefault="006068BE" w:rsidP="0082332E">
            <w:pPr>
              <w:jc w:val="center"/>
              <w:rPr>
                <w:sz w:val="20"/>
                <w:szCs w:val="20"/>
              </w:rPr>
            </w:pPr>
            <w:r>
              <w:rPr>
                <w:sz w:val="20"/>
                <w:szCs w:val="20"/>
              </w:rPr>
              <w:t>(0.913-1.014)</w:t>
            </w:r>
          </w:p>
        </w:tc>
        <w:tc>
          <w:tcPr>
            <w:tcW w:w="1680" w:type="dxa"/>
            <w:tcBorders>
              <w:top w:val="nil"/>
              <w:left w:val="nil"/>
              <w:bottom w:val="nil"/>
              <w:right w:val="nil"/>
            </w:tcBorders>
          </w:tcPr>
          <w:p w14:paraId="6B8281F3" w14:textId="77777777" w:rsidR="006068BE" w:rsidRDefault="006068BE" w:rsidP="0082332E">
            <w:pPr>
              <w:jc w:val="center"/>
              <w:rPr>
                <w:sz w:val="20"/>
                <w:szCs w:val="20"/>
              </w:rPr>
            </w:pPr>
            <w:r>
              <w:rPr>
                <w:sz w:val="20"/>
                <w:szCs w:val="20"/>
              </w:rPr>
              <w:t>1.014</w:t>
            </w:r>
          </w:p>
          <w:p w14:paraId="08C039C5" w14:textId="77777777" w:rsidR="006068BE" w:rsidRPr="00251BC6" w:rsidRDefault="006068BE" w:rsidP="0082332E">
            <w:pPr>
              <w:jc w:val="center"/>
              <w:rPr>
                <w:sz w:val="20"/>
                <w:szCs w:val="20"/>
              </w:rPr>
            </w:pPr>
            <w:r>
              <w:rPr>
                <w:sz w:val="20"/>
                <w:szCs w:val="20"/>
              </w:rPr>
              <w:t>(0.947-1.085)</w:t>
            </w:r>
          </w:p>
        </w:tc>
      </w:tr>
      <w:tr w:rsidR="006068BE" w:rsidRPr="00251BC6" w14:paraId="3DF4270E" w14:textId="77777777" w:rsidTr="0082332E">
        <w:tc>
          <w:tcPr>
            <w:tcW w:w="1845" w:type="dxa"/>
            <w:tcBorders>
              <w:top w:val="nil"/>
              <w:left w:val="nil"/>
              <w:bottom w:val="nil"/>
              <w:right w:val="nil"/>
            </w:tcBorders>
          </w:tcPr>
          <w:p w14:paraId="1101C976" w14:textId="77777777" w:rsidR="006068BE" w:rsidRPr="00251BC6" w:rsidRDefault="006068BE" w:rsidP="0082332E">
            <w:pPr>
              <w:rPr>
                <w:sz w:val="20"/>
                <w:szCs w:val="20"/>
              </w:rPr>
            </w:pPr>
            <w:r w:rsidRPr="00251BC6">
              <w:rPr>
                <w:sz w:val="20"/>
                <w:szCs w:val="20"/>
              </w:rPr>
              <w:lastRenderedPageBreak/>
              <w:t>Left Party in Government</w:t>
            </w:r>
          </w:p>
        </w:tc>
        <w:tc>
          <w:tcPr>
            <w:tcW w:w="1321" w:type="dxa"/>
            <w:tcBorders>
              <w:top w:val="nil"/>
              <w:left w:val="nil"/>
              <w:bottom w:val="nil"/>
              <w:right w:val="nil"/>
            </w:tcBorders>
          </w:tcPr>
          <w:p w14:paraId="0C9A63E6" w14:textId="77777777" w:rsidR="006068BE" w:rsidRPr="00251BC6" w:rsidRDefault="006068BE" w:rsidP="0082332E">
            <w:pPr>
              <w:jc w:val="center"/>
              <w:rPr>
                <w:sz w:val="20"/>
                <w:szCs w:val="20"/>
              </w:rPr>
            </w:pPr>
          </w:p>
        </w:tc>
        <w:tc>
          <w:tcPr>
            <w:tcW w:w="1426" w:type="dxa"/>
            <w:tcBorders>
              <w:top w:val="nil"/>
              <w:left w:val="nil"/>
              <w:bottom w:val="nil"/>
              <w:right w:val="nil"/>
            </w:tcBorders>
          </w:tcPr>
          <w:p w14:paraId="19F73298"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3B5CA1FF"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6BBF96FD" w14:textId="77777777" w:rsidR="006068BE" w:rsidRDefault="006068BE" w:rsidP="0082332E">
            <w:pPr>
              <w:jc w:val="center"/>
              <w:rPr>
                <w:sz w:val="20"/>
                <w:szCs w:val="20"/>
              </w:rPr>
            </w:pPr>
            <w:r>
              <w:rPr>
                <w:sz w:val="20"/>
                <w:szCs w:val="20"/>
              </w:rPr>
              <w:t>1.971</w:t>
            </w:r>
          </w:p>
          <w:p w14:paraId="30106292" w14:textId="77777777" w:rsidR="006068BE" w:rsidRPr="00251BC6" w:rsidRDefault="006068BE" w:rsidP="0082332E">
            <w:pPr>
              <w:jc w:val="center"/>
              <w:rPr>
                <w:sz w:val="20"/>
                <w:szCs w:val="20"/>
              </w:rPr>
            </w:pPr>
            <w:r>
              <w:rPr>
                <w:sz w:val="20"/>
                <w:szCs w:val="20"/>
              </w:rPr>
              <w:t>(0.969-1.014)</w:t>
            </w:r>
          </w:p>
        </w:tc>
        <w:tc>
          <w:tcPr>
            <w:tcW w:w="1680" w:type="dxa"/>
            <w:tcBorders>
              <w:top w:val="nil"/>
              <w:left w:val="nil"/>
              <w:bottom w:val="nil"/>
              <w:right w:val="nil"/>
            </w:tcBorders>
          </w:tcPr>
          <w:p w14:paraId="7FA23BD9" w14:textId="77777777" w:rsidR="006068BE" w:rsidRDefault="006068BE" w:rsidP="0082332E">
            <w:pPr>
              <w:jc w:val="center"/>
              <w:rPr>
                <w:sz w:val="20"/>
                <w:szCs w:val="20"/>
              </w:rPr>
            </w:pPr>
            <w:r>
              <w:rPr>
                <w:sz w:val="20"/>
                <w:szCs w:val="20"/>
              </w:rPr>
              <w:t>1.500</w:t>
            </w:r>
          </w:p>
          <w:p w14:paraId="0DDEF89C" w14:textId="77777777" w:rsidR="006068BE" w:rsidRPr="00251BC6" w:rsidRDefault="006068BE" w:rsidP="0082332E">
            <w:pPr>
              <w:jc w:val="center"/>
              <w:rPr>
                <w:sz w:val="20"/>
                <w:szCs w:val="20"/>
              </w:rPr>
            </w:pPr>
            <w:r>
              <w:rPr>
                <w:sz w:val="20"/>
                <w:szCs w:val="20"/>
              </w:rPr>
              <w:t>(0.749-3.005)</w:t>
            </w:r>
          </w:p>
        </w:tc>
      </w:tr>
      <w:tr w:rsidR="006068BE" w:rsidRPr="00251BC6" w14:paraId="48948CCB" w14:textId="77777777" w:rsidTr="0082332E">
        <w:tc>
          <w:tcPr>
            <w:tcW w:w="1845" w:type="dxa"/>
            <w:tcBorders>
              <w:top w:val="nil"/>
              <w:left w:val="nil"/>
              <w:bottom w:val="nil"/>
              <w:right w:val="nil"/>
            </w:tcBorders>
          </w:tcPr>
          <w:p w14:paraId="5A8B0845" w14:textId="77777777" w:rsidR="006068BE" w:rsidRPr="00251BC6" w:rsidRDefault="006068BE" w:rsidP="0082332E">
            <w:pPr>
              <w:rPr>
                <w:sz w:val="20"/>
                <w:szCs w:val="20"/>
              </w:rPr>
            </w:pPr>
            <w:r w:rsidRPr="00251BC6">
              <w:rPr>
                <w:sz w:val="20"/>
                <w:szCs w:val="20"/>
              </w:rPr>
              <w:t>Federal System</w:t>
            </w:r>
          </w:p>
        </w:tc>
        <w:tc>
          <w:tcPr>
            <w:tcW w:w="1321" w:type="dxa"/>
            <w:tcBorders>
              <w:top w:val="nil"/>
              <w:left w:val="nil"/>
              <w:bottom w:val="nil"/>
              <w:right w:val="nil"/>
            </w:tcBorders>
          </w:tcPr>
          <w:p w14:paraId="22C92426" w14:textId="77777777" w:rsidR="006068BE" w:rsidRPr="00251BC6" w:rsidRDefault="006068BE" w:rsidP="0082332E">
            <w:pPr>
              <w:jc w:val="center"/>
              <w:rPr>
                <w:sz w:val="20"/>
                <w:szCs w:val="20"/>
              </w:rPr>
            </w:pPr>
          </w:p>
        </w:tc>
        <w:tc>
          <w:tcPr>
            <w:tcW w:w="1426" w:type="dxa"/>
            <w:tcBorders>
              <w:top w:val="nil"/>
              <w:left w:val="nil"/>
              <w:bottom w:val="nil"/>
              <w:right w:val="nil"/>
            </w:tcBorders>
          </w:tcPr>
          <w:p w14:paraId="197C7A8F"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57766EA1"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757EF68B" w14:textId="77777777" w:rsidR="006068BE" w:rsidRDefault="006068BE" w:rsidP="0082332E">
            <w:pPr>
              <w:jc w:val="center"/>
              <w:rPr>
                <w:sz w:val="20"/>
                <w:szCs w:val="20"/>
              </w:rPr>
            </w:pPr>
            <w:r>
              <w:rPr>
                <w:sz w:val="20"/>
                <w:szCs w:val="20"/>
              </w:rPr>
              <w:t>1.443</w:t>
            </w:r>
          </w:p>
          <w:p w14:paraId="22C52D75" w14:textId="77777777" w:rsidR="006068BE" w:rsidRPr="00251BC6" w:rsidRDefault="006068BE" w:rsidP="0082332E">
            <w:pPr>
              <w:jc w:val="center"/>
              <w:rPr>
                <w:sz w:val="20"/>
                <w:szCs w:val="20"/>
              </w:rPr>
            </w:pPr>
            <w:r>
              <w:rPr>
                <w:sz w:val="20"/>
                <w:szCs w:val="20"/>
              </w:rPr>
              <w:t>(0.863-2.411)</w:t>
            </w:r>
          </w:p>
        </w:tc>
        <w:tc>
          <w:tcPr>
            <w:tcW w:w="1680" w:type="dxa"/>
            <w:tcBorders>
              <w:top w:val="nil"/>
              <w:left w:val="nil"/>
              <w:bottom w:val="nil"/>
              <w:right w:val="nil"/>
            </w:tcBorders>
          </w:tcPr>
          <w:p w14:paraId="016D97D5" w14:textId="77777777" w:rsidR="006068BE" w:rsidRDefault="006068BE" w:rsidP="0082332E">
            <w:pPr>
              <w:jc w:val="center"/>
              <w:rPr>
                <w:sz w:val="20"/>
                <w:szCs w:val="20"/>
              </w:rPr>
            </w:pPr>
            <w:r>
              <w:rPr>
                <w:sz w:val="20"/>
                <w:szCs w:val="20"/>
              </w:rPr>
              <w:t>1.671</w:t>
            </w:r>
          </w:p>
          <w:p w14:paraId="64666DF0" w14:textId="77777777" w:rsidR="006068BE" w:rsidRPr="00251BC6" w:rsidRDefault="006068BE" w:rsidP="0082332E">
            <w:pPr>
              <w:jc w:val="center"/>
              <w:rPr>
                <w:sz w:val="20"/>
                <w:szCs w:val="20"/>
              </w:rPr>
            </w:pPr>
            <w:r>
              <w:rPr>
                <w:sz w:val="20"/>
                <w:szCs w:val="20"/>
              </w:rPr>
              <w:t>(0.713-3.913)</w:t>
            </w:r>
          </w:p>
        </w:tc>
      </w:tr>
      <w:tr w:rsidR="006068BE" w:rsidRPr="00251BC6" w14:paraId="0D3923E8" w14:textId="77777777" w:rsidTr="0082332E">
        <w:tc>
          <w:tcPr>
            <w:tcW w:w="1845" w:type="dxa"/>
            <w:tcBorders>
              <w:top w:val="nil"/>
              <w:left w:val="nil"/>
              <w:bottom w:val="nil"/>
              <w:right w:val="nil"/>
            </w:tcBorders>
          </w:tcPr>
          <w:p w14:paraId="05EA2FAD" w14:textId="77777777" w:rsidR="006068BE" w:rsidRPr="00251BC6" w:rsidRDefault="006068BE" w:rsidP="0082332E">
            <w:pPr>
              <w:rPr>
                <w:sz w:val="20"/>
                <w:szCs w:val="20"/>
              </w:rPr>
            </w:pPr>
            <w:r w:rsidRPr="00251BC6">
              <w:rPr>
                <w:sz w:val="20"/>
                <w:szCs w:val="20"/>
              </w:rPr>
              <w:t>Constraints on Government</w:t>
            </w:r>
          </w:p>
        </w:tc>
        <w:tc>
          <w:tcPr>
            <w:tcW w:w="1321" w:type="dxa"/>
            <w:tcBorders>
              <w:top w:val="nil"/>
              <w:left w:val="nil"/>
              <w:bottom w:val="nil"/>
              <w:right w:val="nil"/>
            </w:tcBorders>
          </w:tcPr>
          <w:p w14:paraId="0433B0DB" w14:textId="77777777" w:rsidR="006068BE" w:rsidRPr="00251BC6" w:rsidRDefault="006068BE" w:rsidP="0082332E">
            <w:pPr>
              <w:jc w:val="center"/>
              <w:rPr>
                <w:sz w:val="20"/>
                <w:szCs w:val="20"/>
              </w:rPr>
            </w:pPr>
          </w:p>
        </w:tc>
        <w:tc>
          <w:tcPr>
            <w:tcW w:w="1426" w:type="dxa"/>
            <w:tcBorders>
              <w:top w:val="nil"/>
              <w:left w:val="nil"/>
              <w:bottom w:val="nil"/>
              <w:right w:val="nil"/>
            </w:tcBorders>
          </w:tcPr>
          <w:p w14:paraId="4E146D17"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00A9F9A7"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13DB3D88" w14:textId="77777777" w:rsidR="006068BE" w:rsidRDefault="006068BE" w:rsidP="0082332E">
            <w:pPr>
              <w:jc w:val="center"/>
              <w:rPr>
                <w:sz w:val="20"/>
                <w:szCs w:val="20"/>
              </w:rPr>
            </w:pPr>
            <w:r>
              <w:rPr>
                <w:sz w:val="20"/>
                <w:szCs w:val="20"/>
              </w:rPr>
              <w:t>0.493</w:t>
            </w:r>
          </w:p>
          <w:p w14:paraId="5CD45748" w14:textId="77777777" w:rsidR="006068BE" w:rsidRPr="00251BC6" w:rsidRDefault="006068BE" w:rsidP="0082332E">
            <w:pPr>
              <w:jc w:val="center"/>
              <w:rPr>
                <w:sz w:val="20"/>
                <w:szCs w:val="20"/>
              </w:rPr>
            </w:pPr>
            <w:r>
              <w:rPr>
                <w:sz w:val="20"/>
                <w:szCs w:val="20"/>
              </w:rPr>
              <w:t>(0.098-2.482)</w:t>
            </w:r>
          </w:p>
        </w:tc>
        <w:tc>
          <w:tcPr>
            <w:tcW w:w="1680" w:type="dxa"/>
            <w:tcBorders>
              <w:top w:val="nil"/>
              <w:left w:val="nil"/>
              <w:bottom w:val="nil"/>
              <w:right w:val="nil"/>
            </w:tcBorders>
          </w:tcPr>
          <w:p w14:paraId="5925586F" w14:textId="77777777" w:rsidR="006068BE" w:rsidRDefault="006068BE" w:rsidP="0082332E">
            <w:pPr>
              <w:jc w:val="center"/>
              <w:rPr>
                <w:sz w:val="20"/>
                <w:szCs w:val="20"/>
              </w:rPr>
            </w:pPr>
            <w:r>
              <w:rPr>
                <w:sz w:val="20"/>
                <w:szCs w:val="20"/>
              </w:rPr>
              <w:t>8.885</w:t>
            </w:r>
          </w:p>
          <w:p w14:paraId="08BE7272" w14:textId="77777777" w:rsidR="006068BE" w:rsidRPr="00251BC6" w:rsidRDefault="006068BE" w:rsidP="0082332E">
            <w:pPr>
              <w:jc w:val="center"/>
              <w:rPr>
                <w:sz w:val="20"/>
                <w:szCs w:val="20"/>
              </w:rPr>
            </w:pPr>
            <w:r>
              <w:rPr>
                <w:sz w:val="20"/>
                <w:szCs w:val="20"/>
              </w:rPr>
              <w:t>(0.315-250.848)</w:t>
            </w:r>
          </w:p>
        </w:tc>
      </w:tr>
      <w:tr w:rsidR="006068BE" w:rsidRPr="00251BC6" w14:paraId="3AF06F54" w14:textId="77777777" w:rsidTr="0082332E">
        <w:tc>
          <w:tcPr>
            <w:tcW w:w="1845" w:type="dxa"/>
            <w:tcBorders>
              <w:top w:val="nil"/>
              <w:left w:val="nil"/>
              <w:bottom w:val="nil"/>
              <w:right w:val="nil"/>
            </w:tcBorders>
          </w:tcPr>
          <w:p w14:paraId="6423405D" w14:textId="77777777" w:rsidR="006068BE" w:rsidRPr="00251BC6" w:rsidRDefault="006068BE" w:rsidP="0082332E">
            <w:pPr>
              <w:rPr>
                <w:sz w:val="20"/>
                <w:szCs w:val="20"/>
              </w:rPr>
            </w:pPr>
            <w:r w:rsidRPr="00251BC6">
              <w:rPr>
                <w:sz w:val="20"/>
                <w:szCs w:val="20"/>
              </w:rPr>
              <w:t xml:space="preserve">Cross Party Nationalism </w:t>
            </w:r>
          </w:p>
        </w:tc>
        <w:tc>
          <w:tcPr>
            <w:tcW w:w="1321" w:type="dxa"/>
            <w:tcBorders>
              <w:top w:val="nil"/>
              <w:left w:val="nil"/>
              <w:bottom w:val="nil"/>
              <w:right w:val="nil"/>
            </w:tcBorders>
          </w:tcPr>
          <w:p w14:paraId="37691BC2" w14:textId="77777777" w:rsidR="006068BE" w:rsidRPr="00251BC6" w:rsidRDefault="006068BE" w:rsidP="0082332E">
            <w:pPr>
              <w:jc w:val="center"/>
              <w:rPr>
                <w:sz w:val="20"/>
                <w:szCs w:val="20"/>
              </w:rPr>
            </w:pPr>
          </w:p>
        </w:tc>
        <w:tc>
          <w:tcPr>
            <w:tcW w:w="1426" w:type="dxa"/>
            <w:tcBorders>
              <w:top w:val="nil"/>
              <w:left w:val="nil"/>
              <w:bottom w:val="nil"/>
              <w:right w:val="nil"/>
            </w:tcBorders>
          </w:tcPr>
          <w:p w14:paraId="565AB180"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70585509"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07C33CCC" w14:textId="77777777" w:rsidR="006068BE" w:rsidRDefault="006068BE" w:rsidP="0082332E">
            <w:pPr>
              <w:jc w:val="center"/>
              <w:rPr>
                <w:sz w:val="20"/>
                <w:szCs w:val="20"/>
              </w:rPr>
            </w:pPr>
            <w:r>
              <w:rPr>
                <w:sz w:val="20"/>
                <w:szCs w:val="20"/>
              </w:rPr>
              <w:t>0.587</w:t>
            </w:r>
          </w:p>
          <w:p w14:paraId="680021C4" w14:textId="77777777" w:rsidR="006068BE" w:rsidRPr="00251BC6" w:rsidRDefault="006068BE" w:rsidP="0082332E">
            <w:pPr>
              <w:jc w:val="center"/>
              <w:rPr>
                <w:sz w:val="20"/>
                <w:szCs w:val="20"/>
              </w:rPr>
            </w:pPr>
            <w:r>
              <w:rPr>
                <w:sz w:val="20"/>
                <w:szCs w:val="20"/>
              </w:rPr>
              <w:t>(0.286-1.208)</w:t>
            </w:r>
          </w:p>
        </w:tc>
        <w:tc>
          <w:tcPr>
            <w:tcW w:w="1680" w:type="dxa"/>
            <w:tcBorders>
              <w:top w:val="nil"/>
              <w:left w:val="nil"/>
              <w:bottom w:val="nil"/>
              <w:right w:val="nil"/>
            </w:tcBorders>
          </w:tcPr>
          <w:p w14:paraId="681C5D3A" w14:textId="77777777" w:rsidR="006068BE" w:rsidRDefault="006068BE" w:rsidP="0082332E">
            <w:pPr>
              <w:jc w:val="center"/>
              <w:rPr>
                <w:sz w:val="20"/>
                <w:szCs w:val="20"/>
              </w:rPr>
            </w:pPr>
            <w:r>
              <w:rPr>
                <w:sz w:val="20"/>
                <w:szCs w:val="20"/>
              </w:rPr>
              <w:t>0.751</w:t>
            </w:r>
          </w:p>
          <w:p w14:paraId="23317208" w14:textId="77777777" w:rsidR="006068BE" w:rsidRPr="00251BC6" w:rsidRDefault="006068BE" w:rsidP="0082332E">
            <w:pPr>
              <w:jc w:val="center"/>
              <w:rPr>
                <w:sz w:val="20"/>
                <w:szCs w:val="20"/>
              </w:rPr>
            </w:pPr>
            <w:r>
              <w:rPr>
                <w:sz w:val="20"/>
                <w:szCs w:val="20"/>
              </w:rPr>
              <w:t>(0.334-1.690)</w:t>
            </w:r>
          </w:p>
        </w:tc>
      </w:tr>
      <w:tr w:rsidR="006068BE" w:rsidRPr="00251BC6" w14:paraId="0E7EA4E0" w14:textId="77777777" w:rsidTr="0082332E">
        <w:tc>
          <w:tcPr>
            <w:tcW w:w="1845" w:type="dxa"/>
            <w:tcBorders>
              <w:top w:val="nil"/>
              <w:left w:val="nil"/>
              <w:bottom w:val="nil"/>
              <w:right w:val="nil"/>
            </w:tcBorders>
          </w:tcPr>
          <w:p w14:paraId="34EBBBDD" w14:textId="77777777" w:rsidR="006068BE" w:rsidRPr="00251BC6" w:rsidRDefault="006068BE" w:rsidP="0082332E">
            <w:pPr>
              <w:rPr>
                <w:sz w:val="20"/>
                <w:szCs w:val="20"/>
              </w:rPr>
            </w:pPr>
            <w:r w:rsidRPr="00251BC6">
              <w:rPr>
                <w:sz w:val="20"/>
                <w:szCs w:val="20"/>
              </w:rPr>
              <w:t xml:space="preserve">Government Nationalism </w:t>
            </w:r>
          </w:p>
        </w:tc>
        <w:tc>
          <w:tcPr>
            <w:tcW w:w="1321" w:type="dxa"/>
            <w:tcBorders>
              <w:top w:val="nil"/>
              <w:left w:val="nil"/>
              <w:bottom w:val="nil"/>
              <w:right w:val="nil"/>
            </w:tcBorders>
          </w:tcPr>
          <w:p w14:paraId="5292D8AA" w14:textId="77777777" w:rsidR="006068BE" w:rsidRPr="00251BC6" w:rsidRDefault="006068BE" w:rsidP="0082332E">
            <w:pPr>
              <w:jc w:val="center"/>
              <w:rPr>
                <w:sz w:val="20"/>
                <w:szCs w:val="20"/>
              </w:rPr>
            </w:pPr>
          </w:p>
        </w:tc>
        <w:tc>
          <w:tcPr>
            <w:tcW w:w="1426" w:type="dxa"/>
            <w:tcBorders>
              <w:top w:val="nil"/>
              <w:left w:val="nil"/>
              <w:bottom w:val="nil"/>
              <w:right w:val="nil"/>
            </w:tcBorders>
          </w:tcPr>
          <w:p w14:paraId="668EC141"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0D98D01B"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3A744818" w14:textId="77777777" w:rsidR="006068BE" w:rsidRDefault="006068BE" w:rsidP="0082332E">
            <w:pPr>
              <w:jc w:val="center"/>
              <w:rPr>
                <w:sz w:val="20"/>
                <w:szCs w:val="20"/>
              </w:rPr>
            </w:pPr>
            <w:r>
              <w:rPr>
                <w:sz w:val="20"/>
                <w:szCs w:val="20"/>
              </w:rPr>
              <w:t>1.297</w:t>
            </w:r>
          </w:p>
          <w:p w14:paraId="19FE819C" w14:textId="77777777" w:rsidR="006068BE" w:rsidRPr="00251BC6" w:rsidRDefault="006068BE" w:rsidP="0082332E">
            <w:pPr>
              <w:jc w:val="center"/>
              <w:rPr>
                <w:sz w:val="20"/>
                <w:szCs w:val="20"/>
              </w:rPr>
            </w:pPr>
            <w:r>
              <w:rPr>
                <w:sz w:val="20"/>
                <w:szCs w:val="20"/>
              </w:rPr>
              <w:t>(0.755-2.229)</w:t>
            </w:r>
          </w:p>
        </w:tc>
        <w:tc>
          <w:tcPr>
            <w:tcW w:w="1680" w:type="dxa"/>
            <w:tcBorders>
              <w:top w:val="nil"/>
              <w:left w:val="nil"/>
              <w:bottom w:val="nil"/>
              <w:right w:val="nil"/>
            </w:tcBorders>
          </w:tcPr>
          <w:p w14:paraId="53BEFCB0" w14:textId="77777777" w:rsidR="006068BE" w:rsidRDefault="006068BE" w:rsidP="0082332E">
            <w:pPr>
              <w:jc w:val="center"/>
              <w:rPr>
                <w:sz w:val="20"/>
                <w:szCs w:val="20"/>
              </w:rPr>
            </w:pPr>
            <w:r>
              <w:rPr>
                <w:sz w:val="20"/>
                <w:szCs w:val="20"/>
              </w:rPr>
              <w:t>0.917</w:t>
            </w:r>
          </w:p>
          <w:p w14:paraId="60F0BC8F" w14:textId="77777777" w:rsidR="006068BE" w:rsidRPr="00251BC6" w:rsidRDefault="006068BE" w:rsidP="0082332E">
            <w:pPr>
              <w:jc w:val="center"/>
              <w:rPr>
                <w:sz w:val="20"/>
                <w:szCs w:val="20"/>
              </w:rPr>
            </w:pPr>
            <w:r>
              <w:rPr>
                <w:sz w:val="20"/>
                <w:szCs w:val="20"/>
              </w:rPr>
              <w:t>(0.499-1.685)</w:t>
            </w:r>
          </w:p>
        </w:tc>
      </w:tr>
      <w:tr w:rsidR="006068BE" w:rsidRPr="00251BC6" w14:paraId="72E2F497" w14:textId="77777777" w:rsidTr="0082332E">
        <w:tc>
          <w:tcPr>
            <w:tcW w:w="1845" w:type="dxa"/>
            <w:tcBorders>
              <w:top w:val="nil"/>
              <w:left w:val="nil"/>
              <w:bottom w:val="nil"/>
              <w:right w:val="nil"/>
            </w:tcBorders>
          </w:tcPr>
          <w:p w14:paraId="2B87E092" w14:textId="77777777" w:rsidR="006068BE" w:rsidRPr="00251BC6" w:rsidRDefault="006068BE" w:rsidP="0082332E">
            <w:pPr>
              <w:rPr>
                <w:sz w:val="20"/>
                <w:szCs w:val="20"/>
              </w:rPr>
            </w:pPr>
            <w:r w:rsidRPr="00251BC6">
              <w:rPr>
                <w:sz w:val="20"/>
                <w:szCs w:val="20"/>
              </w:rPr>
              <w:t>GDP Growth</w:t>
            </w:r>
          </w:p>
        </w:tc>
        <w:tc>
          <w:tcPr>
            <w:tcW w:w="1321" w:type="dxa"/>
            <w:tcBorders>
              <w:top w:val="nil"/>
              <w:left w:val="nil"/>
              <w:bottom w:val="nil"/>
              <w:right w:val="nil"/>
            </w:tcBorders>
          </w:tcPr>
          <w:p w14:paraId="16BF078D" w14:textId="77777777" w:rsidR="006068BE" w:rsidRPr="00251BC6" w:rsidRDefault="006068BE" w:rsidP="0082332E">
            <w:pPr>
              <w:jc w:val="center"/>
              <w:rPr>
                <w:sz w:val="20"/>
                <w:szCs w:val="20"/>
              </w:rPr>
            </w:pPr>
          </w:p>
        </w:tc>
        <w:tc>
          <w:tcPr>
            <w:tcW w:w="1426" w:type="dxa"/>
            <w:tcBorders>
              <w:top w:val="nil"/>
              <w:left w:val="nil"/>
              <w:bottom w:val="nil"/>
              <w:right w:val="nil"/>
            </w:tcBorders>
          </w:tcPr>
          <w:p w14:paraId="39915CC7"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18A10CBF" w14:textId="77777777" w:rsidR="006068BE" w:rsidRPr="00251BC6" w:rsidRDefault="006068BE" w:rsidP="0082332E">
            <w:pPr>
              <w:jc w:val="center"/>
              <w:rPr>
                <w:sz w:val="20"/>
                <w:szCs w:val="20"/>
              </w:rPr>
            </w:pPr>
          </w:p>
        </w:tc>
        <w:tc>
          <w:tcPr>
            <w:tcW w:w="1400" w:type="dxa"/>
            <w:tcBorders>
              <w:top w:val="nil"/>
              <w:left w:val="nil"/>
              <w:bottom w:val="nil"/>
              <w:right w:val="nil"/>
            </w:tcBorders>
          </w:tcPr>
          <w:p w14:paraId="7572B5AE" w14:textId="77777777" w:rsidR="006068BE" w:rsidRDefault="006068BE" w:rsidP="0082332E">
            <w:pPr>
              <w:jc w:val="center"/>
              <w:rPr>
                <w:sz w:val="20"/>
                <w:szCs w:val="20"/>
              </w:rPr>
            </w:pPr>
            <w:r>
              <w:rPr>
                <w:sz w:val="20"/>
                <w:szCs w:val="20"/>
              </w:rPr>
              <w:t>0.954</w:t>
            </w:r>
          </w:p>
          <w:p w14:paraId="4CB0BA30" w14:textId="77777777" w:rsidR="006068BE" w:rsidRPr="00251BC6" w:rsidRDefault="006068BE" w:rsidP="0082332E">
            <w:pPr>
              <w:jc w:val="center"/>
              <w:rPr>
                <w:sz w:val="20"/>
                <w:szCs w:val="20"/>
              </w:rPr>
            </w:pPr>
            <w:r>
              <w:rPr>
                <w:sz w:val="20"/>
                <w:szCs w:val="20"/>
              </w:rPr>
              <w:t>(0.860-1.057)</w:t>
            </w:r>
          </w:p>
        </w:tc>
        <w:tc>
          <w:tcPr>
            <w:tcW w:w="1680" w:type="dxa"/>
            <w:tcBorders>
              <w:top w:val="nil"/>
              <w:left w:val="nil"/>
              <w:bottom w:val="nil"/>
              <w:right w:val="nil"/>
            </w:tcBorders>
          </w:tcPr>
          <w:p w14:paraId="32E3A585" w14:textId="77777777" w:rsidR="006068BE" w:rsidRDefault="006068BE" w:rsidP="0082332E">
            <w:pPr>
              <w:jc w:val="center"/>
              <w:rPr>
                <w:sz w:val="20"/>
                <w:szCs w:val="20"/>
              </w:rPr>
            </w:pPr>
            <w:r>
              <w:rPr>
                <w:sz w:val="20"/>
                <w:szCs w:val="20"/>
              </w:rPr>
              <w:t>1.032</w:t>
            </w:r>
          </w:p>
          <w:p w14:paraId="6251B03D" w14:textId="77777777" w:rsidR="006068BE" w:rsidRPr="00251BC6" w:rsidRDefault="006068BE" w:rsidP="0082332E">
            <w:pPr>
              <w:jc w:val="center"/>
              <w:rPr>
                <w:sz w:val="20"/>
                <w:szCs w:val="20"/>
              </w:rPr>
            </w:pPr>
            <w:r>
              <w:rPr>
                <w:sz w:val="20"/>
                <w:szCs w:val="20"/>
              </w:rPr>
              <w:t>(0.953-1.119)</w:t>
            </w:r>
          </w:p>
        </w:tc>
      </w:tr>
      <w:tr w:rsidR="006068BE" w:rsidRPr="00251BC6" w14:paraId="3BAAF0F1" w14:textId="77777777" w:rsidTr="0082332E">
        <w:tc>
          <w:tcPr>
            <w:tcW w:w="1845" w:type="dxa"/>
            <w:tcBorders>
              <w:top w:val="nil"/>
              <w:left w:val="nil"/>
              <w:bottom w:val="single" w:sz="4" w:space="0" w:color="auto"/>
              <w:right w:val="nil"/>
            </w:tcBorders>
          </w:tcPr>
          <w:p w14:paraId="07CE3C4C" w14:textId="77777777" w:rsidR="006068BE" w:rsidRPr="00251BC6" w:rsidRDefault="006068BE" w:rsidP="0082332E">
            <w:pPr>
              <w:rPr>
                <w:sz w:val="20"/>
                <w:szCs w:val="20"/>
              </w:rPr>
            </w:pPr>
            <w:r w:rsidRPr="00251BC6">
              <w:rPr>
                <w:sz w:val="20"/>
                <w:szCs w:val="20"/>
              </w:rPr>
              <w:t>MC Policies Already in Place</w:t>
            </w:r>
          </w:p>
        </w:tc>
        <w:tc>
          <w:tcPr>
            <w:tcW w:w="1321" w:type="dxa"/>
            <w:tcBorders>
              <w:top w:val="nil"/>
              <w:left w:val="nil"/>
              <w:bottom w:val="single" w:sz="4" w:space="0" w:color="auto"/>
              <w:right w:val="nil"/>
            </w:tcBorders>
          </w:tcPr>
          <w:p w14:paraId="0DEBD168" w14:textId="77777777" w:rsidR="006068BE" w:rsidRPr="00251BC6" w:rsidRDefault="006068BE" w:rsidP="0082332E">
            <w:pPr>
              <w:jc w:val="center"/>
              <w:rPr>
                <w:sz w:val="20"/>
                <w:szCs w:val="20"/>
              </w:rPr>
            </w:pPr>
          </w:p>
        </w:tc>
        <w:tc>
          <w:tcPr>
            <w:tcW w:w="1426" w:type="dxa"/>
            <w:tcBorders>
              <w:top w:val="nil"/>
              <w:left w:val="nil"/>
              <w:bottom w:val="single" w:sz="4" w:space="0" w:color="auto"/>
              <w:right w:val="nil"/>
            </w:tcBorders>
          </w:tcPr>
          <w:p w14:paraId="2ACD3330" w14:textId="77777777" w:rsidR="006068BE" w:rsidRPr="00251BC6" w:rsidRDefault="006068BE" w:rsidP="0082332E">
            <w:pPr>
              <w:jc w:val="center"/>
              <w:rPr>
                <w:sz w:val="20"/>
                <w:szCs w:val="20"/>
              </w:rPr>
            </w:pPr>
          </w:p>
        </w:tc>
        <w:tc>
          <w:tcPr>
            <w:tcW w:w="1400" w:type="dxa"/>
            <w:tcBorders>
              <w:top w:val="nil"/>
              <w:left w:val="nil"/>
              <w:bottom w:val="single" w:sz="4" w:space="0" w:color="auto"/>
              <w:right w:val="nil"/>
            </w:tcBorders>
          </w:tcPr>
          <w:p w14:paraId="1D3178F4" w14:textId="77777777" w:rsidR="006068BE" w:rsidRPr="00251BC6" w:rsidRDefault="006068BE" w:rsidP="0082332E">
            <w:pPr>
              <w:jc w:val="center"/>
              <w:rPr>
                <w:sz w:val="20"/>
                <w:szCs w:val="20"/>
              </w:rPr>
            </w:pPr>
          </w:p>
        </w:tc>
        <w:tc>
          <w:tcPr>
            <w:tcW w:w="1400" w:type="dxa"/>
            <w:tcBorders>
              <w:top w:val="nil"/>
              <w:left w:val="nil"/>
              <w:bottom w:val="single" w:sz="4" w:space="0" w:color="auto"/>
              <w:right w:val="nil"/>
            </w:tcBorders>
          </w:tcPr>
          <w:p w14:paraId="0DF9EB2E" w14:textId="77777777" w:rsidR="006068BE" w:rsidRPr="00251BC6" w:rsidRDefault="006068BE" w:rsidP="0082332E">
            <w:pPr>
              <w:jc w:val="center"/>
              <w:rPr>
                <w:sz w:val="20"/>
                <w:szCs w:val="20"/>
              </w:rPr>
            </w:pPr>
          </w:p>
        </w:tc>
        <w:tc>
          <w:tcPr>
            <w:tcW w:w="1680" w:type="dxa"/>
            <w:tcBorders>
              <w:top w:val="nil"/>
              <w:left w:val="nil"/>
              <w:bottom w:val="single" w:sz="4" w:space="0" w:color="auto"/>
              <w:right w:val="nil"/>
            </w:tcBorders>
          </w:tcPr>
          <w:p w14:paraId="47C00293" w14:textId="77777777" w:rsidR="006068BE" w:rsidRDefault="006068BE" w:rsidP="0082332E">
            <w:pPr>
              <w:jc w:val="center"/>
              <w:rPr>
                <w:sz w:val="20"/>
                <w:szCs w:val="20"/>
              </w:rPr>
            </w:pPr>
            <w:r>
              <w:rPr>
                <w:sz w:val="20"/>
                <w:szCs w:val="20"/>
              </w:rPr>
              <w:t>0.596***</w:t>
            </w:r>
          </w:p>
          <w:p w14:paraId="2C2FAA74" w14:textId="77777777" w:rsidR="006068BE" w:rsidRPr="00251BC6" w:rsidRDefault="006068BE" w:rsidP="0082332E">
            <w:pPr>
              <w:jc w:val="center"/>
              <w:rPr>
                <w:sz w:val="20"/>
                <w:szCs w:val="20"/>
              </w:rPr>
            </w:pPr>
            <w:r>
              <w:rPr>
                <w:sz w:val="20"/>
                <w:szCs w:val="20"/>
              </w:rPr>
              <w:t>(0.423-0.841)</w:t>
            </w:r>
          </w:p>
        </w:tc>
      </w:tr>
      <w:tr w:rsidR="006068BE" w:rsidRPr="00251BC6" w14:paraId="1D765945" w14:textId="77777777" w:rsidTr="0082332E">
        <w:tc>
          <w:tcPr>
            <w:tcW w:w="1845" w:type="dxa"/>
            <w:tcBorders>
              <w:left w:val="nil"/>
              <w:bottom w:val="single" w:sz="4" w:space="0" w:color="auto"/>
              <w:right w:val="nil"/>
            </w:tcBorders>
          </w:tcPr>
          <w:p w14:paraId="27EA2E5C" w14:textId="77777777" w:rsidR="006068BE" w:rsidRPr="00251BC6" w:rsidRDefault="006068BE" w:rsidP="0082332E">
            <w:pPr>
              <w:rPr>
                <w:sz w:val="20"/>
                <w:szCs w:val="20"/>
              </w:rPr>
            </w:pPr>
            <w:r w:rsidRPr="00251BC6">
              <w:rPr>
                <w:sz w:val="20"/>
                <w:szCs w:val="20"/>
              </w:rPr>
              <w:t xml:space="preserve">Observations </w:t>
            </w:r>
          </w:p>
        </w:tc>
        <w:tc>
          <w:tcPr>
            <w:tcW w:w="1321" w:type="dxa"/>
            <w:tcBorders>
              <w:left w:val="nil"/>
              <w:bottom w:val="single" w:sz="4" w:space="0" w:color="auto"/>
              <w:right w:val="nil"/>
            </w:tcBorders>
          </w:tcPr>
          <w:p w14:paraId="5E014CF9" w14:textId="77777777" w:rsidR="006068BE" w:rsidRPr="00251BC6" w:rsidRDefault="006068BE" w:rsidP="0082332E">
            <w:pPr>
              <w:jc w:val="center"/>
              <w:rPr>
                <w:sz w:val="20"/>
                <w:szCs w:val="20"/>
              </w:rPr>
            </w:pPr>
            <w:r>
              <w:rPr>
                <w:sz w:val="20"/>
                <w:szCs w:val="20"/>
              </w:rPr>
              <w:t>859</w:t>
            </w:r>
          </w:p>
        </w:tc>
        <w:tc>
          <w:tcPr>
            <w:tcW w:w="1426" w:type="dxa"/>
            <w:tcBorders>
              <w:left w:val="nil"/>
              <w:bottom w:val="single" w:sz="4" w:space="0" w:color="auto"/>
              <w:right w:val="nil"/>
            </w:tcBorders>
          </w:tcPr>
          <w:p w14:paraId="72F2C638" w14:textId="77777777" w:rsidR="006068BE" w:rsidRPr="00251BC6" w:rsidRDefault="006068BE" w:rsidP="0082332E">
            <w:pPr>
              <w:jc w:val="center"/>
              <w:rPr>
                <w:sz w:val="20"/>
                <w:szCs w:val="20"/>
              </w:rPr>
            </w:pPr>
            <w:r>
              <w:rPr>
                <w:sz w:val="20"/>
                <w:szCs w:val="20"/>
              </w:rPr>
              <w:t>858</w:t>
            </w:r>
          </w:p>
        </w:tc>
        <w:tc>
          <w:tcPr>
            <w:tcW w:w="1400" w:type="dxa"/>
            <w:tcBorders>
              <w:left w:val="nil"/>
              <w:bottom w:val="single" w:sz="4" w:space="0" w:color="auto"/>
              <w:right w:val="nil"/>
            </w:tcBorders>
          </w:tcPr>
          <w:p w14:paraId="66AB4369" w14:textId="77777777" w:rsidR="006068BE" w:rsidRPr="00251BC6" w:rsidRDefault="006068BE" w:rsidP="0082332E">
            <w:pPr>
              <w:jc w:val="center"/>
              <w:rPr>
                <w:sz w:val="20"/>
                <w:szCs w:val="20"/>
              </w:rPr>
            </w:pPr>
            <w:r>
              <w:rPr>
                <w:sz w:val="20"/>
                <w:szCs w:val="20"/>
              </w:rPr>
              <w:t>634</w:t>
            </w:r>
          </w:p>
        </w:tc>
        <w:tc>
          <w:tcPr>
            <w:tcW w:w="1400" w:type="dxa"/>
            <w:tcBorders>
              <w:left w:val="nil"/>
              <w:bottom w:val="single" w:sz="4" w:space="0" w:color="auto"/>
              <w:right w:val="nil"/>
            </w:tcBorders>
          </w:tcPr>
          <w:p w14:paraId="5345F0BB" w14:textId="77777777" w:rsidR="006068BE" w:rsidRPr="00251BC6" w:rsidRDefault="006068BE" w:rsidP="0082332E">
            <w:pPr>
              <w:jc w:val="center"/>
              <w:rPr>
                <w:sz w:val="20"/>
                <w:szCs w:val="20"/>
              </w:rPr>
            </w:pPr>
            <w:r>
              <w:rPr>
                <w:sz w:val="20"/>
                <w:szCs w:val="20"/>
              </w:rPr>
              <w:t>577</w:t>
            </w:r>
          </w:p>
        </w:tc>
        <w:tc>
          <w:tcPr>
            <w:tcW w:w="1680" w:type="dxa"/>
            <w:tcBorders>
              <w:left w:val="nil"/>
              <w:bottom w:val="single" w:sz="4" w:space="0" w:color="auto"/>
              <w:right w:val="nil"/>
            </w:tcBorders>
          </w:tcPr>
          <w:p w14:paraId="3D310AC1" w14:textId="77777777" w:rsidR="006068BE" w:rsidRPr="00251BC6" w:rsidRDefault="006068BE" w:rsidP="0082332E">
            <w:pPr>
              <w:jc w:val="center"/>
              <w:rPr>
                <w:sz w:val="20"/>
                <w:szCs w:val="20"/>
              </w:rPr>
            </w:pPr>
            <w:r>
              <w:rPr>
                <w:sz w:val="20"/>
                <w:szCs w:val="20"/>
              </w:rPr>
              <w:t>577</w:t>
            </w:r>
          </w:p>
        </w:tc>
      </w:tr>
      <w:tr w:rsidR="006068BE" w:rsidRPr="00251BC6" w14:paraId="45DE283C" w14:textId="77777777" w:rsidTr="0082332E">
        <w:trPr>
          <w:trHeight w:val="540"/>
        </w:trPr>
        <w:tc>
          <w:tcPr>
            <w:tcW w:w="9072" w:type="dxa"/>
            <w:gridSpan w:val="6"/>
            <w:tcBorders>
              <w:left w:val="nil"/>
              <w:right w:val="nil"/>
            </w:tcBorders>
          </w:tcPr>
          <w:p w14:paraId="604B66A9" w14:textId="77777777" w:rsidR="006068BE" w:rsidRPr="00251BC6" w:rsidRDefault="006068BE" w:rsidP="0082332E">
            <w:pPr>
              <w:rPr>
                <w:sz w:val="20"/>
                <w:szCs w:val="20"/>
              </w:rPr>
            </w:pPr>
            <w:r w:rsidRPr="00251BC6">
              <w:rPr>
                <w:sz w:val="20"/>
                <w:szCs w:val="20"/>
              </w:rPr>
              <w:t>*** P&gt;0.01, ** P&gt;0.05, ** P&gt;0.10</w:t>
            </w:r>
          </w:p>
          <w:p w14:paraId="47AE3CE2" w14:textId="77777777" w:rsidR="006068BE" w:rsidRPr="00251BC6" w:rsidRDefault="006068BE" w:rsidP="0082332E">
            <w:pPr>
              <w:rPr>
                <w:sz w:val="20"/>
                <w:szCs w:val="20"/>
              </w:rPr>
            </w:pPr>
            <w:r w:rsidRPr="00251BC6">
              <w:rPr>
                <w:sz w:val="20"/>
                <w:szCs w:val="20"/>
              </w:rPr>
              <w:t xml:space="preserve">Coefficients are hazard ratios for cox proportional hazard models.  </w:t>
            </w:r>
          </w:p>
          <w:p w14:paraId="02627BA1" w14:textId="77777777" w:rsidR="006068BE" w:rsidRPr="00251BC6" w:rsidRDefault="006068BE" w:rsidP="0082332E">
            <w:pPr>
              <w:rPr>
                <w:sz w:val="20"/>
                <w:szCs w:val="20"/>
              </w:rPr>
            </w:pPr>
            <w:r w:rsidRPr="00251BC6">
              <w:rPr>
                <w:sz w:val="20"/>
                <w:szCs w:val="20"/>
              </w:rPr>
              <w:t>A coefficient greater than 1 indicates a positive effect, a coefficient less than 1 indicates a negative effect.</w:t>
            </w:r>
          </w:p>
          <w:p w14:paraId="172D7495" w14:textId="77777777" w:rsidR="006068BE" w:rsidRPr="00251BC6" w:rsidRDefault="006068BE" w:rsidP="0082332E">
            <w:pPr>
              <w:rPr>
                <w:sz w:val="20"/>
                <w:szCs w:val="20"/>
              </w:rPr>
            </w:pPr>
            <w:r w:rsidRPr="00251BC6">
              <w:rPr>
                <w:sz w:val="20"/>
                <w:szCs w:val="20"/>
              </w:rPr>
              <w:t>Range of effects for a 95% confidence level are shown in brackets.</w:t>
            </w:r>
          </w:p>
        </w:tc>
      </w:tr>
    </w:tbl>
    <w:p w14:paraId="22B59637" w14:textId="3CAB52F6" w:rsidR="006068BE" w:rsidRDefault="006068BE" w:rsidP="00BF7481">
      <w:pPr>
        <w:pStyle w:val="BodyParagraph"/>
        <w:rPr>
          <w:b/>
        </w:rPr>
      </w:pPr>
    </w:p>
    <w:tbl>
      <w:tblPr>
        <w:tblStyle w:val="TableGrid"/>
        <w:tblW w:w="9639" w:type="dxa"/>
        <w:tblLook w:val="04A0" w:firstRow="1" w:lastRow="0" w:firstColumn="1" w:lastColumn="0" w:noHBand="0" w:noVBand="1"/>
      </w:tblPr>
      <w:tblGrid>
        <w:gridCol w:w="2127"/>
        <w:gridCol w:w="1324"/>
        <w:gridCol w:w="1491"/>
        <w:gridCol w:w="1592"/>
        <w:gridCol w:w="1473"/>
        <w:gridCol w:w="1632"/>
      </w:tblGrid>
      <w:tr w:rsidR="006068BE" w14:paraId="27C856CE" w14:textId="77777777" w:rsidTr="0082332E">
        <w:tc>
          <w:tcPr>
            <w:tcW w:w="9639" w:type="dxa"/>
            <w:gridSpan w:val="6"/>
            <w:tcBorders>
              <w:top w:val="nil"/>
              <w:left w:val="nil"/>
              <w:bottom w:val="single" w:sz="4" w:space="0" w:color="auto"/>
              <w:right w:val="nil"/>
            </w:tcBorders>
          </w:tcPr>
          <w:p w14:paraId="39A5C6CC" w14:textId="1FFDA81E" w:rsidR="006068BE" w:rsidRDefault="006068BE" w:rsidP="0082332E">
            <w:pPr>
              <w:rPr>
                <w:b/>
              </w:rPr>
            </w:pPr>
            <w:r>
              <w:rPr>
                <w:b/>
              </w:rPr>
              <w:t>Table F7: Government Effects on Policy Adoption (Combined Multiculturalism and Nationalism)</w:t>
            </w:r>
          </w:p>
        </w:tc>
      </w:tr>
      <w:tr w:rsidR="006068BE" w14:paraId="050F2C93" w14:textId="77777777" w:rsidTr="0082332E">
        <w:tc>
          <w:tcPr>
            <w:tcW w:w="2127" w:type="dxa"/>
            <w:tcBorders>
              <w:left w:val="nil"/>
              <w:bottom w:val="single" w:sz="4" w:space="0" w:color="auto"/>
              <w:right w:val="nil"/>
            </w:tcBorders>
          </w:tcPr>
          <w:p w14:paraId="4BB6D661" w14:textId="77777777" w:rsidR="006068BE" w:rsidRPr="00FF64B2" w:rsidRDefault="006068BE" w:rsidP="0082332E">
            <w:pPr>
              <w:rPr>
                <w:b/>
              </w:rPr>
            </w:pPr>
            <w:r>
              <w:rPr>
                <w:b/>
              </w:rPr>
              <w:t>Variable</w:t>
            </w:r>
          </w:p>
        </w:tc>
        <w:tc>
          <w:tcPr>
            <w:tcW w:w="1324" w:type="dxa"/>
            <w:tcBorders>
              <w:left w:val="nil"/>
              <w:bottom w:val="single" w:sz="4" w:space="0" w:color="auto"/>
              <w:right w:val="nil"/>
            </w:tcBorders>
          </w:tcPr>
          <w:p w14:paraId="404B3442" w14:textId="77777777" w:rsidR="006068BE" w:rsidRPr="00FF64B2" w:rsidRDefault="006068BE" w:rsidP="0082332E">
            <w:pPr>
              <w:jc w:val="center"/>
              <w:rPr>
                <w:b/>
              </w:rPr>
            </w:pPr>
            <w:r>
              <w:rPr>
                <w:b/>
              </w:rPr>
              <w:t>Model 1</w:t>
            </w:r>
          </w:p>
        </w:tc>
        <w:tc>
          <w:tcPr>
            <w:tcW w:w="1491" w:type="dxa"/>
            <w:tcBorders>
              <w:left w:val="nil"/>
              <w:bottom w:val="single" w:sz="4" w:space="0" w:color="auto"/>
              <w:right w:val="nil"/>
            </w:tcBorders>
          </w:tcPr>
          <w:p w14:paraId="2020ACD5" w14:textId="77777777" w:rsidR="006068BE" w:rsidRPr="00FF64B2" w:rsidRDefault="006068BE" w:rsidP="0082332E">
            <w:pPr>
              <w:jc w:val="center"/>
              <w:rPr>
                <w:b/>
              </w:rPr>
            </w:pPr>
            <w:r>
              <w:rPr>
                <w:b/>
              </w:rPr>
              <w:t>Model 2</w:t>
            </w:r>
          </w:p>
        </w:tc>
        <w:tc>
          <w:tcPr>
            <w:tcW w:w="1592" w:type="dxa"/>
            <w:tcBorders>
              <w:left w:val="nil"/>
              <w:bottom w:val="single" w:sz="4" w:space="0" w:color="auto"/>
              <w:right w:val="nil"/>
            </w:tcBorders>
          </w:tcPr>
          <w:p w14:paraId="20932D97" w14:textId="77777777" w:rsidR="006068BE" w:rsidRPr="00FF64B2" w:rsidRDefault="006068BE" w:rsidP="0082332E">
            <w:pPr>
              <w:jc w:val="center"/>
              <w:rPr>
                <w:b/>
              </w:rPr>
            </w:pPr>
            <w:r>
              <w:rPr>
                <w:b/>
              </w:rPr>
              <w:t>Model 3</w:t>
            </w:r>
          </w:p>
        </w:tc>
        <w:tc>
          <w:tcPr>
            <w:tcW w:w="1473" w:type="dxa"/>
            <w:tcBorders>
              <w:left w:val="nil"/>
              <w:bottom w:val="single" w:sz="4" w:space="0" w:color="auto"/>
              <w:right w:val="nil"/>
            </w:tcBorders>
          </w:tcPr>
          <w:p w14:paraId="4948B4E6" w14:textId="77777777" w:rsidR="006068BE" w:rsidRPr="00FF64B2" w:rsidRDefault="006068BE" w:rsidP="0082332E">
            <w:pPr>
              <w:jc w:val="center"/>
              <w:rPr>
                <w:b/>
              </w:rPr>
            </w:pPr>
            <w:r>
              <w:rPr>
                <w:b/>
              </w:rPr>
              <w:t>Model 4</w:t>
            </w:r>
          </w:p>
        </w:tc>
        <w:tc>
          <w:tcPr>
            <w:tcW w:w="1632" w:type="dxa"/>
            <w:tcBorders>
              <w:left w:val="nil"/>
              <w:bottom w:val="single" w:sz="4" w:space="0" w:color="auto"/>
              <w:right w:val="nil"/>
            </w:tcBorders>
          </w:tcPr>
          <w:p w14:paraId="0550BA7E" w14:textId="77777777" w:rsidR="006068BE" w:rsidRDefault="006068BE" w:rsidP="0082332E">
            <w:pPr>
              <w:jc w:val="center"/>
              <w:rPr>
                <w:b/>
              </w:rPr>
            </w:pPr>
            <w:r>
              <w:rPr>
                <w:b/>
              </w:rPr>
              <w:t>Model 5</w:t>
            </w:r>
          </w:p>
        </w:tc>
      </w:tr>
      <w:tr w:rsidR="006068BE" w:rsidRPr="00C26E73" w14:paraId="14D482AA" w14:textId="77777777" w:rsidTr="0082332E">
        <w:tc>
          <w:tcPr>
            <w:tcW w:w="2127" w:type="dxa"/>
            <w:tcBorders>
              <w:top w:val="nil"/>
              <w:left w:val="nil"/>
              <w:bottom w:val="nil"/>
              <w:right w:val="nil"/>
            </w:tcBorders>
          </w:tcPr>
          <w:p w14:paraId="456227A2" w14:textId="77777777" w:rsidR="006068BE" w:rsidRPr="00C26E73" w:rsidRDefault="006068BE" w:rsidP="0082332E">
            <w:pPr>
              <w:rPr>
                <w:sz w:val="20"/>
                <w:szCs w:val="20"/>
              </w:rPr>
            </w:pPr>
            <w:r w:rsidRPr="00C26E73">
              <w:rPr>
                <w:sz w:val="20"/>
                <w:szCs w:val="20"/>
              </w:rPr>
              <w:t>Government MC/Nationalism Score</w:t>
            </w:r>
          </w:p>
        </w:tc>
        <w:tc>
          <w:tcPr>
            <w:tcW w:w="1324" w:type="dxa"/>
            <w:tcBorders>
              <w:top w:val="nil"/>
              <w:left w:val="nil"/>
              <w:bottom w:val="nil"/>
              <w:right w:val="nil"/>
            </w:tcBorders>
          </w:tcPr>
          <w:p w14:paraId="797B4CAE" w14:textId="77777777" w:rsidR="006068BE" w:rsidRDefault="004C4390" w:rsidP="0082332E">
            <w:pPr>
              <w:jc w:val="center"/>
              <w:rPr>
                <w:sz w:val="20"/>
                <w:szCs w:val="20"/>
              </w:rPr>
            </w:pPr>
            <w:r>
              <w:rPr>
                <w:sz w:val="20"/>
                <w:szCs w:val="20"/>
              </w:rPr>
              <w:t>1.013</w:t>
            </w:r>
          </w:p>
          <w:p w14:paraId="024E4D5A" w14:textId="050B2BBA" w:rsidR="004C4390" w:rsidRPr="00C26E73" w:rsidRDefault="004C4390" w:rsidP="0082332E">
            <w:pPr>
              <w:jc w:val="center"/>
              <w:rPr>
                <w:sz w:val="20"/>
                <w:szCs w:val="20"/>
              </w:rPr>
            </w:pPr>
            <w:r>
              <w:rPr>
                <w:sz w:val="20"/>
                <w:szCs w:val="20"/>
              </w:rPr>
              <w:t>(0.882-1.164)</w:t>
            </w:r>
          </w:p>
        </w:tc>
        <w:tc>
          <w:tcPr>
            <w:tcW w:w="1491" w:type="dxa"/>
            <w:tcBorders>
              <w:top w:val="nil"/>
              <w:left w:val="nil"/>
              <w:bottom w:val="nil"/>
              <w:right w:val="nil"/>
            </w:tcBorders>
          </w:tcPr>
          <w:p w14:paraId="6C74A05E" w14:textId="77777777" w:rsidR="006068BE" w:rsidRDefault="004C4390" w:rsidP="0082332E">
            <w:pPr>
              <w:jc w:val="center"/>
              <w:rPr>
                <w:sz w:val="20"/>
                <w:szCs w:val="20"/>
              </w:rPr>
            </w:pPr>
            <w:r>
              <w:rPr>
                <w:sz w:val="20"/>
                <w:szCs w:val="20"/>
              </w:rPr>
              <w:t>1.003</w:t>
            </w:r>
          </w:p>
          <w:p w14:paraId="6594CAFB" w14:textId="29289352" w:rsidR="004C4390" w:rsidRPr="00C26E73" w:rsidRDefault="004C4390" w:rsidP="0082332E">
            <w:pPr>
              <w:jc w:val="center"/>
              <w:rPr>
                <w:sz w:val="20"/>
                <w:szCs w:val="20"/>
              </w:rPr>
            </w:pPr>
            <w:r>
              <w:rPr>
                <w:sz w:val="20"/>
                <w:szCs w:val="20"/>
              </w:rPr>
              <w:t>(0.876-1.149)</w:t>
            </w:r>
          </w:p>
        </w:tc>
        <w:tc>
          <w:tcPr>
            <w:tcW w:w="1592" w:type="dxa"/>
            <w:tcBorders>
              <w:top w:val="nil"/>
              <w:left w:val="nil"/>
              <w:bottom w:val="nil"/>
              <w:right w:val="nil"/>
            </w:tcBorders>
          </w:tcPr>
          <w:p w14:paraId="477ED3C9" w14:textId="77777777" w:rsidR="006068BE" w:rsidRDefault="0045159F" w:rsidP="0082332E">
            <w:pPr>
              <w:jc w:val="center"/>
              <w:rPr>
                <w:sz w:val="20"/>
                <w:szCs w:val="20"/>
              </w:rPr>
            </w:pPr>
            <w:r>
              <w:rPr>
                <w:sz w:val="20"/>
                <w:szCs w:val="20"/>
              </w:rPr>
              <w:t>1.014</w:t>
            </w:r>
          </w:p>
          <w:p w14:paraId="4BA8455A" w14:textId="1F09E188" w:rsidR="0045159F" w:rsidRPr="00C26E73" w:rsidRDefault="0045159F" w:rsidP="0082332E">
            <w:pPr>
              <w:jc w:val="center"/>
              <w:rPr>
                <w:sz w:val="20"/>
                <w:szCs w:val="20"/>
              </w:rPr>
            </w:pPr>
            <w:r>
              <w:rPr>
                <w:sz w:val="20"/>
                <w:szCs w:val="20"/>
              </w:rPr>
              <w:t>(0.864-1.189)</w:t>
            </w:r>
          </w:p>
        </w:tc>
        <w:tc>
          <w:tcPr>
            <w:tcW w:w="1473" w:type="dxa"/>
            <w:tcBorders>
              <w:top w:val="nil"/>
              <w:left w:val="nil"/>
              <w:bottom w:val="nil"/>
              <w:right w:val="nil"/>
            </w:tcBorders>
          </w:tcPr>
          <w:p w14:paraId="1B7FA970" w14:textId="77777777" w:rsidR="006068BE" w:rsidRDefault="0045159F" w:rsidP="0082332E">
            <w:pPr>
              <w:jc w:val="center"/>
              <w:rPr>
                <w:sz w:val="20"/>
                <w:szCs w:val="20"/>
              </w:rPr>
            </w:pPr>
            <w:r>
              <w:rPr>
                <w:sz w:val="20"/>
                <w:szCs w:val="20"/>
              </w:rPr>
              <w:t>0.978</w:t>
            </w:r>
          </w:p>
          <w:p w14:paraId="7821547A" w14:textId="3A98E54C" w:rsidR="0045159F" w:rsidRPr="00C26E73" w:rsidRDefault="0045159F" w:rsidP="0082332E">
            <w:pPr>
              <w:jc w:val="center"/>
              <w:rPr>
                <w:sz w:val="20"/>
                <w:szCs w:val="20"/>
              </w:rPr>
            </w:pPr>
            <w:r>
              <w:rPr>
                <w:sz w:val="20"/>
                <w:szCs w:val="20"/>
              </w:rPr>
              <w:t>(0.822-1.164)</w:t>
            </w:r>
          </w:p>
        </w:tc>
        <w:tc>
          <w:tcPr>
            <w:tcW w:w="1632" w:type="dxa"/>
            <w:tcBorders>
              <w:top w:val="nil"/>
              <w:left w:val="nil"/>
              <w:bottom w:val="nil"/>
              <w:right w:val="nil"/>
            </w:tcBorders>
          </w:tcPr>
          <w:p w14:paraId="6885608D" w14:textId="77777777" w:rsidR="006068BE" w:rsidRDefault="0045159F" w:rsidP="0082332E">
            <w:pPr>
              <w:jc w:val="center"/>
              <w:rPr>
                <w:sz w:val="20"/>
                <w:szCs w:val="20"/>
              </w:rPr>
            </w:pPr>
            <w:r>
              <w:rPr>
                <w:sz w:val="20"/>
                <w:szCs w:val="20"/>
              </w:rPr>
              <w:t>1.038</w:t>
            </w:r>
          </w:p>
          <w:p w14:paraId="2F637036" w14:textId="7869A430" w:rsidR="0045159F" w:rsidRPr="00C26E73" w:rsidRDefault="0045159F" w:rsidP="0082332E">
            <w:pPr>
              <w:jc w:val="center"/>
              <w:rPr>
                <w:sz w:val="20"/>
                <w:szCs w:val="20"/>
              </w:rPr>
            </w:pPr>
            <w:r>
              <w:rPr>
                <w:sz w:val="20"/>
                <w:szCs w:val="20"/>
              </w:rPr>
              <w:t>(0.903-1.194)</w:t>
            </w:r>
          </w:p>
        </w:tc>
      </w:tr>
      <w:tr w:rsidR="006068BE" w:rsidRPr="00C26E73" w14:paraId="09F2FC3A" w14:textId="77777777" w:rsidTr="0082332E">
        <w:tc>
          <w:tcPr>
            <w:tcW w:w="2127" w:type="dxa"/>
            <w:tcBorders>
              <w:top w:val="nil"/>
              <w:left w:val="nil"/>
              <w:bottom w:val="nil"/>
              <w:right w:val="nil"/>
            </w:tcBorders>
          </w:tcPr>
          <w:p w14:paraId="37A56C54" w14:textId="77777777" w:rsidR="006068BE" w:rsidRPr="00C26E73" w:rsidRDefault="006068BE" w:rsidP="0082332E">
            <w:pPr>
              <w:rPr>
                <w:sz w:val="20"/>
                <w:szCs w:val="20"/>
              </w:rPr>
            </w:pPr>
            <w:r w:rsidRPr="00C26E73">
              <w:rPr>
                <w:sz w:val="20"/>
                <w:szCs w:val="20"/>
              </w:rPr>
              <w:t xml:space="preserve">Far-Right Party Presence </w:t>
            </w:r>
          </w:p>
        </w:tc>
        <w:tc>
          <w:tcPr>
            <w:tcW w:w="1324" w:type="dxa"/>
            <w:tcBorders>
              <w:top w:val="nil"/>
              <w:left w:val="nil"/>
              <w:bottom w:val="nil"/>
              <w:right w:val="nil"/>
            </w:tcBorders>
          </w:tcPr>
          <w:p w14:paraId="6039B1AC" w14:textId="77777777" w:rsidR="006068BE" w:rsidRPr="00C26E73" w:rsidRDefault="006068BE" w:rsidP="0082332E">
            <w:pPr>
              <w:jc w:val="center"/>
              <w:rPr>
                <w:sz w:val="20"/>
                <w:szCs w:val="20"/>
              </w:rPr>
            </w:pPr>
          </w:p>
        </w:tc>
        <w:tc>
          <w:tcPr>
            <w:tcW w:w="1491" w:type="dxa"/>
            <w:tcBorders>
              <w:top w:val="nil"/>
              <w:left w:val="nil"/>
              <w:bottom w:val="nil"/>
              <w:right w:val="nil"/>
            </w:tcBorders>
          </w:tcPr>
          <w:p w14:paraId="49629EEF" w14:textId="77777777" w:rsidR="006068BE" w:rsidRDefault="004C4390" w:rsidP="0082332E">
            <w:pPr>
              <w:jc w:val="center"/>
              <w:rPr>
                <w:sz w:val="20"/>
                <w:szCs w:val="20"/>
              </w:rPr>
            </w:pPr>
            <w:r>
              <w:rPr>
                <w:sz w:val="20"/>
                <w:szCs w:val="20"/>
              </w:rPr>
              <w:t>0.703</w:t>
            </w:r>
          </w:p>
          <w:p w14:paraId="6BC86D8F" w14:textId="16669C57" w:rsidR="004C4390" w:rsidRPr="00C26E73" w:rsidRDefault="004C4390" w:rsidP="0082332E">
            <w:pPr>
              <w:jc w:val="center"/>
              <w:rPr>
                <w:sz w:val="20"/>
                <w:szCs w:val="20"/>
              </w:rPr>
            </w:pPr>
            <w:r>
              <w:rPr>
                <w:sz w:val="20"/>
                <w:szCs w:val="20"/>
              </w:rPr>
              <w:t>(0.</w:t>
            </w:r>
            <w:r w:rsidR="0045159F">
              <w:rPr>
                <w:sz w:val="20"/>
                <w:szCs w:val="20"/>
              </w:rPr>
              <w:t>365-1.357)</w:t>
            </w:r>
          </w:p>
        </w:tc>
        <w:tc>
          <w:tcPr>
            <w:tcW w:w="1592" w:type="dxa"/>
            <w:tcBorders>
              <w:top w:val="nil"/>
              <w:left w:val="nil"/>
              <w:bottom w:val="nil"/>
              <w:right w:val="nil"/>
            </w:tcBorders>
          </w:tcPr>
          <w:p w14:paraId="70F1BA89" w14:textId="77777777" w:rsidR="006068BE" w:rsidRDefault="0045159F" w:rsidP="0082332E">
            <w:pPr>
              <w:jc w:val="center"/>
              <w:rPr>
                <w:sz w:val="20"/>
                <w:szCs w:val="20"/>
              </w:rPr>
            </w:pPr>
            <w:r>
              <w:rPr>
                <w:sz w:val="20"/>
                <w:szCs w:val="20"/>
              </w:rPr>
              <w:t>0.592</w:t>
            </w:r>
          </w:p>
          <w:p w14:paraId="7B3E5D43" w14:textId="445E1078" w:rsidR="0045159F" w:rsidRPr="00C26E73" w:rsidRDefault="0045159F" w:rsidP="0082332E">
            <w:pPr>
              <w:jc w:val="center"/>
              <w:rPr>
                <w:sz w:val="20"/>
                <w:szCs w:val="20"/>
              </w:rPr>
            </w:pPr>
            <w:r>
              <w:rPr>
                <w:sz w:val="20"/>
                <w:szCs w:val="20"/>
              </w:rPr>
              <w:t>(0.266-1.317)</w:t>
            </w:r>
          </w:p>
        </w:tc>
        <w:tc>
          <w:tcPr>
            <w:tcW w:w="1473" w:type="dxa"/>
            <w:tcBorders>
              <w:top w:val="nil"/>
              <w:left w:val="nil"/>
              <w:bottom w:val="nil"/>
              <w:right w:val="nil"/>
            </w:tcBorders>
          </w:tcPr>
          <w:p w14:paraId="1EB07464" w14:textId="77777777" w:rsidR="006068BE" w:rsidRDefault="0045159F" w:rsidP="0082332E">
            <w:pPr>
              <w:jc w:val="center"/>
              <w:rPr>
                <w:sz w:val="20"/>
                <w:szCs w:val="20"/>
              </w:rPr>
            </w:pPr>
            <w:r>
              <w:rPr>
                <w:sz w:val="20"/>
                <w:szCs w:val="20"/>
              </w:rPr>
              <w:t>0.446**</w:t>
            </w:r>
          </w:p>
          <w:p w14:paraId="0DCD9912" w14:textId="4F9EB401" w:rsidR="0045159F" w:rsidRPr="00C26E73" w:rsidRDefault="0045159F" w:rsidP="0082332E">
            <w:pPr>
              <w:jc w:val="center"/>
              <w:rPr>
                <w:sz w:val="20"/>
                <w:szCs w:val="20"/>
              </w:rPr>
            </w:pPr>
            <w:r>
              <w:rPr>
                <w:sz w:val="20"/>
                <w:szCs w:val="20"/>
              </w:rPr>
              <w:t>(0.222-0.896)</w:t>
            </w:r>
          </w:p>
        </w:tc>
        <w:tc>
          <w:tcPr>
            <w:tcW w:w="1632" w:type="dxa"/>
            <w:tcBorders>
              <w:top w:val="nil"/>
              <w:left w:val="nil"/>
              <w:bottom w:val="nil"/>
              <w:right w:val="nil"/>
            </w:tcBorders>
          </w:tcPr>
          <w:p w14:paraId="66B96E35" w14:textId="77777777" w:rsidR="006068BE" w:rsidRDefault="0045159F" w:rsidP="0082332E">
            <w:pPr>
              <w:jc w:val="center"/>
              <w:rPr>
                <w:sz w:val="20"/>
                <w:szCs w:val="20"/>
              </w:rPr>
            </w:pPr>
            <w:r>
              <w:rPr>
                <w:sz w:val="20"/>
                <w:szCs w:val="20"/>
              </w:rPr>
              <w:t>0.367**</w:t>
            </w:r>
          </w:p>
          <w:p w14:paraId="017BEAFF" w14:textId="10E461D1" w:rsidR="0045159F" w:rsidRPr="00C26E73" w:rsidRDefault="0045159F" w:rsidP="0082332E">
            <w:pPr>
              <w:jc w:val="center"/>
              <w:rPr>
                <w:sz w:val="20"/>
                <w:szCs w:val="20"/>
              </w:rPr>
            </w:pPr>
            <w:r>
              <w:rPr>
                <w:sz w:val="20"/>
                <w:szCs w:val="20"/>
              </w:rPr>
              <w:t>(0.144-0.937)</w:t>
            </w:r>
          </w:p>
        </w:tc>
      </w:tr>
      <w:tr w:rsidR="006068BE" w:rsidRPr="00C26E73" w14:paraId="15E95D8F" w14:textId="77777777" w:rsidTr="0082332E">
        <w:tc>
          <w:tcPr>
            <w:tcW w:w="2127" w:type="dxa"/>
            <w:tcBorders>
              <w:top w:val="nil"/>
              <w:left w:val="nil"/>
              <w:bottom w:val="nil"/>
              <w:right w:val="nil"/>
            </w:tcBorders>
          </w:tcPr>
          <w:p w14:paraId="49C2EA67" w14:textId="77777777" w:rsidR="006068BE" w:rsidRPr="00C26E73" w:rsidRDefault="006068BE" w:rsidP="0082332E">
            <w:pPr>
              <w:rPr>
                <w:sz w:val="20"/>
                <w:szCs w:val="20"/>
              </w:rPr>
            </w:pPr>
            <w:r w:rsidRPr="00C26E73">
              <w:rPr>
                <w:sz w:val="20"/>
                <w:szCs w:val="20"/>
              </w:rPr>
              <w:t>Ethnic Minority Electoral Strength</w:t>
            </w:r>
          </w:p>
        </w:tc>
        <w:tc>
          <w:tcPr>
            <w:tcW w:w="1324" w:type="dxa"/>
            <w:tcBorders>
              <w:top w:val="nil"/>
              <w:left w:val="nil"/>
              <w:bottom w:val="nil"/>
              <w:right w:val="nil"/>
            </w:tcBorders>
          </w:tcPr>
          <w:p w14:paraId="55A752A3" w14:textId="77777777" w:rsidR="006068BE" w:rsidRPr="00C26E73" w:rsidRDefault="006068BE" w:rsidP="0082332E">
            <w:pPr>
              <w:jc w:val="center"/>
              <w:rPr>
                <w:sz w:val="20"/>
                <w:szCs w:val="20"/>
              </w:rPr>
            </w:pPr>
          </w:p>
        </w:tc>
        <w:tc>
          <w:tcPr>
            <w:tcW w:w="1491" w:type="dxa"/>
            <w:tcBorders>
              <w:top w:val="nil"/>
              <w:left w:val="nil"/>
              <w:bottom w:val="nil"/>
              <w:right w:val="nil"/>
            </w:tcBorders>
          </w:tcPr>
          <w:p w14:paraId="0F1A17E0" w14:textId="77777777" w:rsidR="006068BE" w:rsidRPr="00C26E73" w:rsidRDefault="006068BE" w:rsidP="0082332E">
            <w:pPr>
              <w:jc w:val="center"/>
              <w:rPr>
                <w:sz w:val="20"/>
                <w:szCs w:val="20"/>
              </w:rPr>
            </w:pPr>
          </w:p>
        </w:tc>
        <w:tc>
          <w:tcPr>
            <w:tcW w:w="1592" w:type="dxa"/>
            <w:tcBorders>
              <w:top w:val="nil"/>
              <w:left w:val="nil"/>
              <w:bottom w:val="nil"/>
              <w:right w:val="nil"/>
            </w:tcBorders>
          </w:tcPr>
          <w:p w14:paraId="052A2AC0" w14:textId="77777777" w:rsidR="006068BE" w:rsidRDefault="0045159F" w:rsidP="0082332E">
            <w:pPr>
              <w:jc w:val="center"/>
              <w:rPr>
                <w:sz w:val="20"/>
                <w:szCs w:val="20"/>
              </w:rPr>
            </w:pPr>
            <w:r>
              <w:rPr>
                <w:sz w:val="20"/>
                <w:szCs w:val="20"/>
              </w:rPr>
              <w:t>0.969</w:t>
            </w:r>
          </w:p>
          <w:p w14:paraId="225CEAEB" w14:textId="3EAF4FA7" w:rsidR="0045159F" w:rsidRPr="00C26E73" w:rsidRDefault="0045159F" w:rsidP="0082332E">
            <w:pPr>
              <w:jc w:val="center"/>
              <w:rPr>
                <w:sz w:val="20"/>
                <w:szCs w:val="20"/>
              </w:rPr>
            </w:pPr>
            <w:r>
              <w:rPr>
                <w:sz w:val="20"/>
                <w:szCs w:val="20"/>
              </w:rPr>
              <w:t>(0.912-1.029)</w:t>
            </w:r>
          </w:p>
        </w:tc>
        <w:tc>
          <w:tcPr>
            <w:tcW w:w="1473" w:type="dxa"/>
            <w:tcBorders>
              <w:top w:val="nil"/>
              <w:left w:val="nil"/>
              <w:bottom w:val="nil"/>
              <w:right w:val="nil"/>
            </w:tcBorders>
          </w:tcPr>
          <w:p w14:paraId="5805DD35" w14:textId="77777777" w:rsidR="006068BE" w:rsidRDefault="0045159F" w:rsidP="0082332E">
            <w:pPr>
              <w:jc w:val="center"/>
              <w:rPr>
                <w:sz w:val="20"/>
                <w:szCs w:val="20"/>
              </w:rPr>
            </w:pPr>
            <w:r>
              <w:rPr>
                <w:sz w:val="20"/>
                <w:szCs w:val="20"/>
              </w:rPr>
              <w:t>0.940**</w:t>
            </w:r>
          </w:p>
          <w:p w14:paraId="45656BB5" w14:textId="2C2CC82A" w:rsidR="0045159F" w:rsidRPr="00C26E73" w:rsidRDefault="0045159F" w:rsidP="0082332E">
            <w:pPr>
              <w:jc w:val="center"/>
              <w:rPr>
                <w:sz w:val="20"/>
                <w:szCs w:val="20"/>
              </w:rPr>
            </w:pPr>
            <w:r>
              <w:rPr>
                <w:sz w:val="20"/>
                <w:szCs w:val="20"/>
              </w:rPr>
              <w:t>(0.890-0.993)</w:t>
            </w:r>
          </w:p>
        </w:tc>
        <w:tc>
          <w:tcPr>
            <w:tcW w:w="1632" w:type="dxa"/>
            <w:tcBorders>
              <w:top w:val="nil"/>
              <w:left w:val="nil"/>
              <w:bottom w:val="nil"/>
              <w:right w:val="nil"/>
            </w:tcBorders>
          </w:tcPr>
          <w:p w14:paraId="431FB8F0" w14:textId="77777777" w:rsidR="006068BE" w:rsidRDefault="0045159F" w:rsidP="0082332E">
            <w:pPr>
              <w:jc w:val="center"/>
              <w:rPr>
                <w:sz w:val="20"/>
                <w:szCs w:val="20"/>
              </w:rPr>
            </w:pPr>
            <w:r>
              <w:rPr>
                <w:sz w:val="20"/>
                <w:szCs w:val="20"/>
              </w:rPr>
              <w:t>0.995</w:t>
            </w:r>
          </w:p>
          <w:p w14:paraId="17E060AC" w14:textId="57B4D062" w:rsidR="0045159F" w:rsidRPr="00C26E73" w:rsidRDefault="0045159F" w:rsidP="0082332E">
            <w:pPr>
              <w:jc w:val="center"/>
              <w:rPr>
                <w:sz w:val="20"/>
                <w:szCs w:val="20"/>
              </w:rPr>
            </w:pPr>
            <w:r>
              <w:rPr>
                <w:sz w:val="20"/>
                <w:szCs w:val="20"/>
              </w:rPr>
              <w:t>(0.923-1.073)</w:t>
            </w:r>
          </w:p>
        </w:tc>
      </w:tr>
      <w:tr w:rsidR="006068BE" w:rsidRPr="00C26E73" w14:paraId="4A5A4905" w14:textId="77777777" w:rsidTr="0082332E">
        <w:tc>
          <w:tcPr>
            <w:tcW w:w="2127" w:type="dxa"/>
            <w:tcBorders>
              <w:top w:val="nil"/>
              <w:left w:val="nil"/>
              <w:bottom w:val="nil"/>
              <w:right w:val="nil"/>
            </w:tcBorders>
          </w:tcPr>
          <w:p w14:paraId="34B6FDD5" w14:textId="77777777" w:rsidR="006068BE" w:rsidRPr="00C26E73" w:rsidRDefault="006068BE" w:rsidP="0082332E">
            <w:pPr>
              <w:rPr>
                <w:sz w:val="20"/>
                <w:szCs w:val="20"/>
              </w:rPr>
            </w:pPr>
            <w:r w:rsidRPr="00C26E73">
              <w:rPr>
                <w:sz w:val="20"/>
                <w:szCs w:val="20"/>
              </w:rPr>
              <w:t>Left Party in Government</w:t>
            </w:r>
          </w:p>
        </w:tc>
        <w:tc>
          <w:tcPr>
            <w:tcW w:w="1324" w:type="dxa"/>
            <w:tcBorders>
              <w:top w:val="nil"/>
              <w:left w:val="nil"/>
              <w:bottom w:val="nil"/>
              <w:right w:val="nil"/>
            </w:tcBorders>
          </w:tcPr>
          <w:p w14:paraId="6B34A7C6" w14:textId="77777777" w:rsidR="006068BE" w:rsidRPr="00C26E73" w:rsidRDefault="006068BE" w:rsidP="0082332E">
            <w:pPr>
              <w:jc w:val="center"/>
              <w:rPr>
                <w:sz w:val="20"/>
                <w:szCs w:val="20"/>
              </w:rPr>
            </w:pPr>
          </w:p>
        </w:tc>
        <w:tc>
          <w:tcPr>
            <w:tcW w:w="1491" w:type="dxa"/>
            <w:tcBorders>
              <w:top w:val="nil"/>
              <w:left w:val="nil"/>
              <w:bottom w:val="nil"/>
              <w:right w:val="nil"/>
            </w:tcBorders>
          </w:tcPr>
          <w:p w14:paraId="5E153723" w14:textId="77777777" w:rsidR="006068BE" w:rsidRPr="00C26E73" w:rsidRDefault="006068BE" w:rsidP="0082332E">
            <w:pPr>
              <w:jc w:val="center"/>
              <w:rPr>
                <w:sz w:val="20"/>
                <w:szCs w:val="20"/>
              </w:rPr>
            </w:pPr>
          </w:p>
        </w:tc>
        <w:tc>
          <w:tcPr>
            <w:tcW w:w="1592" w:type="dxa"/>
            <w:tcBorders>
              <w:top w:val="nil"/>
              <w:left w:val="nil"/>
              <w:bottom w:val="nil"/>
              <w:right w:val="nil"/>
            </w:tcBorders>
          </w:tcPr>
          <w:p w14:paraId="6EF11C3E" w14:textId="77777777" w:rsidR="006068BE" w:rsidRPr="00C26E73" w:rsidRDefault="006068BE" w:rsidP="0082332E">
            <w:pPr>
              <w:jc w:val="center"/>
              <w:rPr>
                <w:sz w:val="20"/>
                <w:szCs w:val="20"/>
              </w:rPr>
            </w:pPr>
          </w:p>
        </w:tc>
        <w:tc>
          <w:tcPr>
            <w:tcW w:w="1473" w:type="dxa"/>
            <w:tcBorders>
              <w:top w:val="nil"/>
              <w:left w:val="nil"/>
              <w:bottom w:val="nil"/>
              <w:right w:val="nil"/>
            </w:tcBorders>
          </w:tcPr>
          <w:p w14:paraId="5E71A76B" w14:textId="77777777" w:rsidR="006068BE" w:rsidRDefault="0045159F" w:rsidP="0082332E">
            <w:pPr>
              <w:jc w:val="center"/>
              <w:rPr>
                <w:sz w:val="20"/>
                <w:szCs w:val="20"/>
              </w:rPr>
            </w:pPr>
            <w:r>
              <w:rPr>
                <w:sz w:val="20"/>
                <w:szCs w:val="20"/>
              </w:rPr>
              <w:t>1.618</w:t>
            </w:r>
          </w:p>
          <w:p w14:paraId="4166B8D5" w14:textId="775C77C8" w:rsidR="0045159F" w:rsidRPr="00C26E73" w:rsidRDefault="0045159F" w:rsidP="0082332E">
            <w:pPr>
              <w:jc w:val="center"/>
              <w:rPr>
                <w:sz w:val="20"/>
                <w:szCs w:val="20"/>
              </w:rPr>
            </w:pPr>
            <w:r>
              <w:rPr>
                <w:sz w:val="20"/>
                <w:szCs w:val="20"/>
              </w:rPr>
              <w:t>(0.905-2.892)</w:t>
            </w:r>
          </w:p>
        </w:tc>
        <w:tc>
          <w:tcPr>
            <w:tcW w:w="1632" w:type="dxa"/>
            <w:tcBorders>
              <w:top w:val="nil"/>
              <w:left w:val="nil"/>
              <w:bottom w:val="nil"/>
              <w:right w:val="nil"/>
            </w:tcBorders>
          </w:tcPr>
          <w:p w14:paraId="27D49421" w14:textId="77777777" w:rsidR="006068BE" w:rsidRDefault="0045159F" w:rsidP="0082332E">
            <w:pPr>
              <w:jc w:val="center"/>
              <w:rPr>
                <w:sz w:val="20"/>
                <w:szCs w:val="20"/>
              </w:rPr>
            </w:pPr>
            <w:r>
              <w:rPr>
                <w:sz w:val="20"/>
                <w:szCs w:val="20"/>
              </w:rPr>
              <w:t>1.350</w:t>
            </w:r>
          </w:p>
          <w:p w14:paraId="1831D237" w14:textId="3EEAC56B" w:rsidR="0045159F" w:rsidRPr="00C26E73" w:rsidRDefault="0045159F" w:rsidP="0082332E">
            <w:pPr>
              <w:jc w:val="center"/>
              <w:rPr>
                <w:sz w:val="20"/>
                <w:szCs w:val="20"/>
              </w:rPr>
            </w:pPr>
            <w:r>
              <w:rPr>
                <w:sz w:val="20"/>
                <w:szCs w:val="20"/>
              </w:rPr>
              <w:t>(0.820-2.223)</w:t>
            </w:r>
          </w:p>
        </w:tc>
      </w:tr>
      <w:tr w:rsidR="006068BE" w:rsidRPr="00C26E73" w14:paraId="650FA9C2" w14:textId="77777777" w:rsidTr="0082332E">
        <w:tc>
          <w:tcPr>
            <w:tcW w:w="2127" w:type="dxa"/>
            <w:tcBorders>
              <w:top w:val="nil"/>
              <w:left w:val="nil"/>
              <w:bottom w:val="nil"/>
              <w:right w:val="nil"/>
            </w:tcBorders>
          </w:tcPr>
          <w:p w14:paraId="04B011C6" w14:textId="77777777" w:rsidR="006068BE" w:rsidRPr="00C26E73" w:rsidRDefault="006068BE" w:rsidP="0082332E">
            <w:pPr>
              <w:rPr>
                <w:sz w:val="20"/>
                <w:szCs w:val="20"/>
              </w:rPr>
            </w:pPr>
            <w:r w:rsidRPr="00C26E73">
              <w:rPr>
                <w:sz w:val="20"/>
                <w:szCs w:val="20"/>
              </w:rPr>
              <w:t>Federal System</w:t>
            </w:r>
          </w:p>
        </w:tc>
        <w:tc>
          <w:tcPr>
            <w:tcW w:w="1324" w:type="dxa"/>
            <w:tcBorders>
              <w:top w:val="nil"/>
              <w:left w:val="nil"/>
              <w:bottom w:val="nil"/>
              <w:right w:val="nil"/>
            </w:tcBorders>
          </w:tcPr>
          <w:p w14:paraId="71A67AF2" w14:textId="77777777" w:rsidR="006068BE" w:rsidRPr="00C26E73" w:rsidRDefault="006068BE" w:rsidP="0082332E">
            <w:pPr>
              <w:jc w:val="center"/>
              <w:rPr>
                <w:sz w:val="20"/>
                <w:szCs w:val="20"/>
              </w:rPr>
            </w:pPr>
          </w:p>
        </w:tc>
        <w:tc>
          <w:tcPr>
            <w:tcW w:w="1491" w:type="dxa"/>
            <w:tcBorders>
              <w:top w:val="nil"/>
              <w:left w:val="nil"/>
              <w:bottom w:val="nil"/>
              <w:right w:val="nil"/>
            </w:tcBorders>
          </w:tcPr>
          <w:p w14:paraId="1AC78197" w14:textId="77777777" w:rsidR="006068BE" w:rsidRPr="00C26E73" w:rsidRDefault="006068BE" w:rsidP="0082332E">
            <w:pPr>
              <w:jc w:val="center"/>
              <w:rPr>
                <w:sz w:val="20"/>
                <w:szCs w:val="20"/>
              </w:rPr>
            </w:pPr>
          </w:p>
        </w:tc>
        <w:tc>
          <w:tcPr>
            <w:tcW w:w="1592" w:type="dxa"/>
            <w:tcBorders>
              <w:top w:val="nil"/>
              <w:left w:val="nil"/>
              <w:bottom w:val="nil"/>
              <w:right w:val="nil"/>
            </w:tcBorders>
          </w:tcPr>
          <w:p w14:paraId="72C33214" w14:textId="77777777" w:rsidR="006068BE" w:rsidRPr="00C26E73" w:rsidRDefault="006068BE" w:rsidP="0082332E">
            <w:pPr>
              <w:jc w:val="center"/>
              <w:rPr>
                <w:sz w:val="20"/>
                <w:szCs w:val="20"/>
              </w:rPr>
            </w:pPr>
          </w:p>
        </w:tc>
        <w:tc>
          <w:tcPr>
            <w:tcW w:w="1473" w:type="dxa"/>
            <w:tcBorders>
              <w:top w:val="nil"/>
              <w:left w:val="nil"/>
              <w:bottom w:val="nil"/>
              <w:right w:val="nil"/>
            </w:tcBorders>
          </w:tcPr>
          <w:p w14:paraId="2655A8F3" w14:textId="77777777" w:rsidR="006068BE" w:rsidRDefault="0045159F" w:rsidP="0082332E">
            <w:pPr>
              <w:jc w:val="center"/>
              <w:rPr>
                <w:sz w:val="20"/>
                <w:szCs w:val="20"/>
              </w:rPr>
            </w:pPr>
            <w:r>
              <w:rPr>
                <w:sz w:val="20"/>
                <w:szCs w:val="20"/>
              </w:rPr>
              <w:t>1.551</w:t>
            </w:r>
          </w:p>
          <w:p w14:paraId="52AD2C85" w14:textId="0C68271B" w:rsidR="0045159F" w:rsidRPr="00C26E73" w:rsidRDefault="0045159F" w:rsidP="0082332E">
            <w:pPr>
              <w:jc w:val="center"/>
              <w:rPr>
                <w:sz w:val="20"/>
                <w:szCs w:val="20"/>
              </w:rPr>
            </w:pPr>
            <w:r>
              <w:rPr>
                <w:sz w:val="20"/>
                <w:szCs w:val="20"/>
              </w:rPr>
              <w:t>(0.875-2.749)</w:t>
            </w:r>
          </w:p>
        </w:tc>
        <w:tc>
          <w:tcPr>
            <w:tcW w:w="1632" w:type="dxa"/>
            <w:tcBorders>
              <w:top w:val="nil"/>
              <w:left w:val="nil"/>
              <w:bottom w:val="nil"/>
              <w:right w:val="nil"/>
            </w:tcBorders>
          </w:tcPr>
          <w:p w14:paraId="07EAEEAD" w14:textId="77777777" w:rsidR="006068BE" w:rsidRDefault="0045159F" w:rsidP="0082332E">
            <w:pPr>
              <w:jc w:val="center"/>
              <w:rPr>
                <w:sz w:val="20"/>
                <w:szCs w:val="20"/>
              </w:rPr>
            </w:pPr>
            <w:r>
              <w:rPr>
                <w:sz w:val="20"/>
                <w:szCs w:val="20"/>
              </w:rPr>
              <w:t>1.710</w:t>
            </w:r>
          </w:p>
          <w:p w14:paraId="69F131C8" w14:textId="1DB89B29" w:rsidR="0045159F" w:rsidRPr="00C26E73" w:rsidRDefault="0045159F" w:rsidP="0082332E">
            <w:pPr>
              <w:jc w:val="center"/>
              <w:rPr>
                <w:sz w:val="20"/>
                <w:szCs w:val="20"/>
              </w:rPr>
            </w:pPr>
            <w:r>
              <w:rPr>
                <w:sz w:val="20"/>
                <w:szCs w:val="20"/>
              </w:rPr>
              <w:t>(0.760-3.849)</w:t>
            </w:r>
          </w:p>
        </w:tc>
      </w:tr>
      <w:tr w:rsidR="006068BE" w:rsidRPr="00C26E73" w14:paraId="3EC80AD2" w14:textId="77777777" w:rsidTr="0082332E">
        <w:tc>
          <w:tcPr>
            <w:tcW w:w="2127" w:type="dxa"/>
            <w:tcBorders>
              <w:top w:val="nil"/>
              <w:left w:val="nil"/>
              <w:bottom w:val="nil"/>
              <w:right w:val="nil"/>
            </w:tcBorders>
          </w:tcPr>
          <w:p w14:paraId="24F06B18" w14:textId="77777777" w:rsidR="006068BE" w:rsidRPr="00C26E73" w:rsidRDefault="006068BE" w:rsidP="0082332E">
            <w:pPr>
              <w:rPr>
                <w:sz w:val="20"/>
                <w:szCs w:val="20"/>
              </w:rPr>
            </w:pPr>
            <w:r w:rsidRPr="00C26E73">
              <w:rPr>
                <w:sz w:val="20"/>
                <w:szCs w:val="20"/>
              </w:rPr>
              <w:t>Constraints on Government</w:t>
            </w:r>
          </w:p>
        </w:tc>
        <w:tc>
          <w:tcPr>
            <w:tcW w:w="1324" w:type="dxa"/>
            <w:tcBorders>
              <w:top w:val="nil"/>
              <w:left w:val="nil"/>
              <w:bottom w:val="nil"/>
              <w:right w:val="nil"/>
            </w:tcBorders>
          </w:tcPr>
          <w:p w14:paraId="3649359C" w14:textId="77777777" w:rsidR="006068BE" w:rsidRPr="00C26E73" w:rsidRDefault="006068BE" w:rsidP="0082332E">
            <w:pPr>
              <w:jc w:val="center"/>
              <w:rPr>
                <w:sz w:val="20"/>
                <w:szCs w:val="20"/>
              </w:rPr>
            </w:pPr>
          </w:p>
        </w:tc>
        <w:tc>
          <w:tcPr>
            <w:tcW w:w="1491" w:type="dxa"/>
            <w:tcBorders>
              <w:top w:val="nil"/>
              <w:left w:val="nil"/>
              <w:bottom w:val="nil"/>
              <w:right w:val="nil"/>
            </w:tcBorders>
          </w:tcPr>
          <w:p w14:paraId="319A7CDC" w14:textId="77777777" w:rsidR="006068BE" w:rsidRPr="00C26E73" w:rsidRDefault="006068BE" w:rsidP="0082332E">
            <w:pPr>
              <w:jc w:val="center"/>
              <w:rPr>
                <w:sz w:val="20"/>
                <w:szCs w:val="20"/>
              </w:rPr>
            </w:pPr>
          </w:p>
        </w:tc>
        <w:tc>
          <w:tcPr>
            <w:tcW w:w="1592" w:type="dxa"/>
            <w:tcBorders>
              <w:top w:val="nil"/>
              <w:left w:val="nil"/>
              <w:bottom w:val="nil"/>
              <w:right w:val="nil"/>
            </w:tcBorders>
          </w:tcPr>
          <w:p w14:paraId="0EB4DFF0" w14:textId="77777777" w:rsidR="006068BE" w:rsidRPr="00C26E73" w:rsidRDefault="006068BE" w:rsidP="0082332E">
            <w:pPr>
              <w:jc w:val="center"/>
              <w:rPr>
                <w:sz w:val="20"/>
                <w:szCs w:val="20"/>
              </w:rPr>
            </w:pPr>
          </w:p>
        </w:tc>
        <w:tc>
          <w:tcPr>
            <w:tcW w:w="1473" w:type="dxa"/>
            <w:tcBorders>
              <w:top w:val="nil"/>
              <w:left w:val="nil"/>
              <w:bottom w:val="nil"/>
              <w:right w:val="nil"/>
            </w:tcBorders>
          </w:tcPr>
          <w:p w14:paraId="1BF5D633" w14:textId="77777777" w:rsidR="006068BE" w:rsidRDefault="0045159F" w:rsidP="0082332E">
            <w:pPr>
              <w:jc w:val="center"/>
              <w:rPr>
                <w:sz w:val="20"/>
                <w:szCs w:val="20"/>
              </w:rPr>
            </w:pPr>
            <w:r>
              <w:rPr>
                <w:sz w:val="20"/>
                <w:szCs w:val="20"/>
              </w:rPr>
              <w:t>1.344</w:t>
            </w:r>
          </w:p>
          <w:p w14:paraId="2B06A0CF" w14:textId="7787A5C7" w:rsidR="0045159F" w:rsidRPr="00C26E73" w:rsidRDefault="0045159F" w:rsidP="0082332E">
            <w:pPr>
              <w:jc w:val="center"/>
              <w:rPr>
                <w:sz w:val="20"/>
                <w:szCs w:val="20"/>
              </w:rPr>
            </w:pPr>
            <w:r>
              <w:rPr>
                <w:sz w:val="20"/>
                <w:szCs w:val="20"/>
              </w:rPr>
              <w:t>(0.134-13.443)</w:t>
            </w:r>
          </w:p>
        </w:tc>
        <w:tc>
          <w:tcPr>
            <w:tcW w:w="1632" w:type="dxa"/>
            <w:tcBorders>
              <w:top w:val="nil"/>
              <w:left w:val="nil"/>
              <w:bottom w:val="nil"/>
              <w:right w:val="nil"/>
            </w:tcBorders>
          </w:tcPr>
          <w:p w14:paraId="667FDD10" w14:textId="403E255F" w:rsidR="006068BE" w:rsidRDefault="0045159F" w:rsidP="0082332E">
            <w:pPr>
              <w:jc w:val="center"/>
              <w:rPr>
                <w:sz w:val="20"/>
                <w:szCs w:val="20"/>
              </w:rPr>
            </w:pPr>
            <w:r>
              <w:rPr>
                <w:sz w:val="20"/>
                <w:szCs w:val="20"/>
              </w:rPr>
              <w:t>21.885*</w:t>
            </w:r>
          </w:p>
          <w:p w14:paraId="094F359A" w14:textId="345D0AD4" w:rsidR="0045159F" w:rsidRPr="00C26E73" w:rsidRDefault="0045159F" w:rsidP="0082332E">
            <w:pPr>
              <w:jc w:val="center"/>
              <w:rPr>
                <w:sz w:val="20"/>
                <w:szCs w:val="20"/>
              </w:rPr>
            </w:pPr>
            <w:r>
              <w:rPr>
                <w:sz w:val="20"/>
                <w:szCs w:val="20"/>
              </w:rPr>
              <w:t>(0.576-831.594)</w:t>
            </w:r>
          </w:p>
        </w:tc>
      </w:tr>
      <w:tr w:rsidR="006068BE" w:rsidRPr="00C26E73" w14:paraId="4FE8209F" w14:textId="77777777" w:rsidTr="0082332E">
        <w:tc>
          <w:tcPr>
            <w:tcW w:w="2127" w:type="dxa"/>
            <w:tcBorders>
              <w:top w:val="nil"/>
              <w:left w:val="nil"/>
              <w:bottom w:val="nil"/>
              <w:right w:val="nil"/>
            </w:tcBorders>
          </w:tcPr>
          <w:p w14:paraId="1B53E4C5" w14:textId="77777777" w:rsidR="006068BE" w:rsidRPr="00C26E73" w:rsidRDefault="006068BE" w:rsidP="0082332E">
            <w:pPr>
              <w:rPr>
                <w:sz w:val="20"/>
                <w:szCs w:val="20"/>
              </w:rPr>
            </w:pPr>
            <w:r w:rsidRPr="00C26E73">
              <w:rPr>
                <w:sz w:val="20"/>
                <w:szCs w:val="20"/>
              </w:rPr>
              <w:t>GDP Growth</w:t>
            </w:r>
          </w:p>
        </w:tc>
        <w:tc>
          <w:tcPr>
            <w:tcW w:w="1324" w:type="dxa"/>
            <w:tcBorders>
              <w:top w:val="nil"/>
              <w:left w:val="nil"/>
              <w:bottom w:val="nil"/>
              <w:right w:val="nil"/>
            </w:tcBorders>
          </w:tcPr>
          <w:p w14:paraId="7C7C222B" w14:textId="77777777" w:rsidR="006068BE" w:rsidRPr="00C26E73" w:rsidRDefault="006068BE" w:rsidP="0082332E">
            <w:pPr>
              <w:jc w:val="center"/>
              <w:rPr>
                <w:sz w:val="20"/>
                <w:szCs w:val="20"/>
              </w:rPr>
            </w:pPr>
          </w:p>
        </w:tc>
        <w:tc>
          <w:tcPr>
            <w:tcW w:w="1491" w:type="dxa"/>
            <w:tcBorders>
              <w:top w:val="nil"/>
              <w:left w:val="nil"/>
              <w:bottom w:val="nil"/>
              <w:right w:val="nil"/>
            </w:tcBorders>
          </w:tcPr>
          <w:p w14:paraId="4137CC33" w14:textId="77777777" w:rsidR="006068BE" w:rsidRPr="00C26E73" w:rsidRDefault="006068BE" w:rsidP="0082332E">
            <w:pPr>
              <w:jc w:val="center"/>
              <w:rPr>
                <w:sz w:val="20"/>
                <w:szCs w:val="20"/>
              </w:rPr>
            </w:pPr>
          </w:p>
        </w:tc>
        <w:tc>
          <w:tcPr>
            <w:tcW w:w="1592" w:type="dxa"/>
            <w:tcBorders>
              <w:top w:val="nil"/>
              <w:left w:val="nil"/>
              <w:bottom w:val="nil"/>
              <w:right w:val="nil"/>
            </w:tcBorders>
          </w:tcPr>
          <w:p w14:paraId="14A18EAE" w14:textId="77777777" w:rsidR="006068BE" w:rsidRPr="00C26E73" w:rsidRDefault="006068BE" w:rsidP="0082332E">
            <w:pPr>
              <w:jc w:val="center"/>
              <w:rPr>
                <w:sz w:val="20"/>
                <w:szCs w:val="20"/>
              </w:rPr>
            </w:pPr>
          </w:p>
        </w:tc>
        <w:tc>
          <w:tcPr>
            <w:tcW w:w="1473" w:type="dxa"/>
            <w:tcBorders>
              <w:top w:val="nil"/>
              <w:left w:val="nil"/>
              <w:bottom w:val="nil"/>
              <w:right w:val="nil"/>
            </w:tcBorders>
          </w:tcPr>
          <w:p w14:paraId="7F82EBE7" w14:textId="77777777" w:rsidR="006068BE" w:rsidRDefault="0045159F" w:rsidP="0082332E">
            <w:pPr>
              <w:jc w:val="center"/>
              <w:rPr>
                <w:sz w:val="20"/>
                <w:szCs w:val="20"/>
              </w:rPr>
            </w:pPr>
            <w:r>
              <w:rPr>
                <w:sz w:val="20"/>
                <w:szCs w:val="20"/>
              </w:rPr>
              <w:t>0.948</w:t>
            </w:r>
          </w:p>
          <w:p w14:paraId="26E79FBD" w14:textId="2293E16B" w:rsidR="0045159F" w:rsidRPr="00C26E73" w:rsidRDefault="0045159F" w:rsidP="0082332E">
            <w:pPr>
              <w:jc w:val="center"/>
              <w:rPr>
                <w:sz w:val="20"/>
                <w:szCs w:val="20"/>
              </w:rPr>
            </w:pPr>
            <w:r>
              <w:rPr>
                <w:sz w:val="20"/>
                <w:szCs w:val="20"/>
              </w:rPr>
              <w:t>(0.859-1.046)</w:t>
            </w:r>
          </w:p>
        </w:tc>
        <w:tc>
          <w:tcPr>
            <w:tcW w:w="1632" w:type="dxa"/>
            <w:tcBorders>
              <w:top w:val="nil"/>
              <w:left w:val="nil"/>
              <w:bottom w:val="nil"/>
              <w:right w:val="nil"/>
            </w:tcBorders>
          </w:tcPr>
          <w:p w14:paraId="42E7E3A8" w14:textId="77777777" w:rsidR="006068BE" w:rsidRDefault="0045159F" w:rsidP="0082332E">
            <w:pPr>
              <w:jc w:val="center"/>
              <w:rPr>
                <w:sz w:val="20"/>
                <w:szCs w:val="20"/>
              </w:rPr>
            </w:pPr>
            <w:r>
              <w:rPr>
                <w:sz w:val="20"/>
                <w:szCs w:val="20"/>
              </w:rPr>
              <w:t>1.020</w:t>
            </w:r>
          </w:p>
          <w:p w14:paraId="3E1BE9E1" w14:textId="5FA82198" w:rsidR="0045159F" w:rsidRPr="00C26E73" w:rsidRDefault="0045159F" w:rsidP="0082332E">
            <w:pPr>
              <w:jc w:val="center"/>
              <w:rPr>
                <w:sz w:val="20"/>
                <w:szCs w:val="20"/>
              </w:rPr>
            </w:pPr>
            <w:r>
              <w:rPr>
                <w:sz w:val="20"/>
                <w:szCs w:val="20"/>
              </w:rPr>
              <w:t>(0.944-1.103)</w:t>
            </w:r>
          </w:p>
        </w:tc>
      </w:tr>
      <w:tr w:rsidR="006068BE" w:rsidRPr="00C26E73" w14:paraId="26DB9525" w14:textId="77777777" w:rsidTr="0082332E">
        <w:tc>
          <w:tcPr>
            <w:tcW w:w="2127" w:type="dxa"/>
            <w:tcBorders>
              <w:top w:val="nil"/>
              <w:left w:val="nil"/>
              <w:bottom w:val="single" w:sz="4" w:space="0" w:color="auto"/>
              <w:right w:val="nil"/>
            </w:tcBorders>
          </w:tcPr>
          <w:p w14:paraId="17386355" w14:textId="77777777" w:rsidR="006068BE" w:rsidRPr="00C26E73" w:rsidRDefault="006068BE" w:rsidP="0082332E">
            <w:pPr>
              <w:rPr>
                <w:sz w:val="20"/>
                <w:szCs w:val="20"/>
              </w:rPr>
            </w:pPr>
            <w:r w:rsidRPr="00C26E73">
              <w:rPr>
                <w:sz w:val="20"/>
                <w:szCs w:val="20"/>
              </w:rPr>
              <w:t>MC Policies Already in Place</w:t>
            </w:r>
          </w:p>
        </w:tc>
        <w:tc>
          <w:tcPr>
            <w:tcW w:w="1324" w:type="dxa"/>
            <w:tcBorders>
              <w:top w:val="nil"/>
              <w:left w:val="nil"/>
              <w:bottom w:val="single" w:sz="4" w:space="0" w:color="auto"/>
              <w:right w:val="nil"/>
            </w:tcBorders>
          </w:tcPr>
          <w:p w14:paraId="6947791C" w14:textId="77777777" w:rsidR="006068BE" w:rsidRPr="00C26E73" w:rsidRDefault="006068BE" w:rsidP="0082332E">
            <w:pPr>
              <w:jc w:val="center"/>
              <w:rPr>
                <w:sz w:val="20"/>
                <w:szCs w:val="20"/>
              </w:rPr>
            </w:pPr>
          </w:p>
        </w:tc>
        <w:tc>
          <w:tcPr>
            <w:tcW w:w="1491" w:type="dxa"/>
            <w:tcBorders>
              <w:top w:val="nil"/>
              <w:left w:val="nil"/>
              <w:bottom w:val="single" w:sz="4" w:space="0" w:color="auto"/>
              <w:right w:val="nil"/>
            </w:tcBorders>
          </w:tcPr>
          <w:p w14:paraId="75FE2114" w14:textId="77777777" w:rsidR="006068BE" w:rsidRPr="00C26E73" w:rsidRDefault="006068BE" w:rsidP="0082332E">
            <w:pPr>
              <w:jc w:val="center"/>
              <w:rPr>
                <w:sz w:val="20"/>
                <w:szCs w:val="20"/>
              </w:rPr>
            </w:pPr>
          </w:p>
        </w:tc>
        <w:tc>
          <w:tcPr>
            <w:tcW w:w="1592" w:type="dxa"/>
            <w:tcBorders>
              <w:top w:val="nil"/>
              <w:left w:val="nil"/>
              <w:bottom w:val="single" w:sz="4" w:space="0" w:color="auto"/>
              <w:right w:val="nil"/>
            </w:tcBorders>
          </w:tcPr>
          <w:p w14:paraId="3147EA69" w14:textId="77777777" w:rsidR="006068BE" w:rsidRPr="00C26E73" w:rsidRDefault="006068BE" w:rsidP="0082332E">
            <w:pPr>
              <w:jc w:val="center"/>
              <w:rPr>
                <w:sz w:val="20"/>
                <w:szCs w:val="20"/>
              </w:rPr>
            </w:pPr>
          </w:p>
        </w:tc>
        <w:tc>
          <w:tcPr>
            <w:tcW w:w="1473" w:type="dxa"/>
            <w:tcBorders>
              <w:top w:val="nil"/>
              <w:left w:val="nil"/>
              <w:bottom w:val="single" w:sz="4" w:space="0" w:color="auto"/>
              <w:right w:val="nil"/>
            </w:tcBorders>
          </w:tcPr>
          <w:p w14:paraId="2EF89896" w14:textId="77777777" w:rsidR="006068BE" w:rsidRPr="00C26E73" w:rsidRDefault="006068BE" w:rsidP="0082332E">
            <w:pPr>
              <w:jc w:val="center"/>
              <w:rPr>
                <w:sz w:val="20"/>
                <w:szCs w:val="20"/>
              </w:rPr>
            </w:pPr>
          </w:p>
        </w:tc>
        <w:tc>
          <w:tcPr>
            <w:tcW w:w="1632" w:type="dxa"/>
            <w:tcBorders>
              <w:top w:val="nil"/>
              <w:left w:val="nil"/>
              <w:bottom w:val="single" w:sz="4" w:space="0" w:color="auto"/>
              <w:right w:val="nil"/>
            </w:tcBorders>
          </w:tcPr>
          <w:p w14:paraId="1DF90065" w14:textId="77777777" w:rsidR="006068BE" w:rsidRDefault="0045159F" w:rsidP="0082332E">
            <w:pPr>
              <w:jc w:val="center"/>
              <w:rPr>
                <w:sz w:val="20"/>
                <w:szCs w:val="20"/>
              </w:rPr>
            </w:pPr>
            <w:r>
              <w:rPr>
                <w:sz w:val="20"/>
                <w:szCs w:val="20"/>
              </w:rPr>
              <w:t>0.609***</w:t>
            </w:r>
          </w:p>
          <w:p w14:paraId="02703CDD" w14:textId="71C2F993" w:rsidR="0045159F" w:rsidRPr="00C26E73" w:rsidRDefault="0045159F" w:rsidP="0082332E">
            <w:pPr>
              <w:jc w:val="center"/>
              <w:rPr>
                <w:sz w:val="20"/>
                <w:szCs w:val="20"/>
              </w:rPr>
            </w:pPr>
            <w:r>
              <w:rPr>
                <w:sz w:val="20"/>
                <w:szCs w:val="20"/>
              </w:rPr>
              <w:t>(0.461-0.805)</w:t>
            </w:r>
          </w:p>
        </w:tc>
      </w:tr>
      <w:tr w:rsidR="006068BE" w:rsidRPr="00C26E73" w14:paraId="06BAD987" w14:textId="77777777" w:rsidTr="0082332E">
        <w:tc>
          <w:tcPr>
            <w:tcW w:w="2127" w:type="dxa"/>
            <w:tcBorders>
              <w:left w:val="nil"/>
              <w:bottom w:val="single" w:sz="4" w:space="0" w:color="auto"/>
              <w:right w:val="nil"/>
            </w:tcBorders>
          </w:tcPr>
          <w:p w14:paraId="50F58263" w14:textId="77777777" w:rsidR="006068BE" w:rsidRPr="00C26E73" w:rsidRDefault="006068BE" w:rsidP="0082332E">
            <w:pPr>
              <w:rPr>
                <w:sz w:val="20"/>
                <w:szCs w:val="20"/>
              </w:rPr>
            </w:pPr>
            <w:r w:rsidRPr="00C26E73">
              <w:rPr>
                <w:sz w:val="20"/>
                <w:szCs w:val="20"/>
              </w:rPr>
              <w:t xml:space="preserve">Observations </w:t>
            </w:r>
          </w:p>
        </w:tc>
        <w:tc>
          <w:tcPr>
            <w:tcW w:w="1324" w:type="dxa"/>
            <w:tcBorders>
              <w:left w:val="nil"/>
              <w:bottom w:val="single" w:sz="4" w:space="0" w:color="auto"/>
              <w:right w:val="nil"/>
            </w:tcBorders>
          </w:tcPr>
          <w:p w14:paraId="7597E78E" w14:textId="48C69156" w:rsidR="006068BE" w:rsidRPr="00C26E73" w:rsidRDefault="004C4390" w:rsidP="0082332E">
            <w:pPr>
              <w:jc w:val="center"/>
              <w:rPr>
                <w:sz w:val="20"/>
                <w:szCs w:val="20"/>
              </w:rPr>
            </w:pPr>
            <w:r>
              <w:rPr>
                <w:sz w:val="20"/>
                <w:szCs w:val="20"/>
              </w:rPr>
              <w:t>860</w:t>
            </w:r>
          </w:p>
        </w:tc>
        <w:tc>
          <w:tcPr>
            <w:tcW w:w="1491" w:type="dxa"/>
            <w:tcBorders>
              <w:left w:val="nil"/>
              <w:bottom w:val="single" w:sz="4" w:space="0" w:color="auto"/>
              <w:right w:val="nil"/>
            </w:tcBorders>
          </w:tcPr>
          <w:p w14:paraId="5F9B1963" w14:textId="1BE198D4" w:rsidR="006068BE" w:rsidRPr="00C26E73" w:rsidRDefault="0045159F" w:rsidP="0082332E">
            <w:pPr>
              <w:jc w:val="center"/>
              <w:rPr>
                <w:sz w:val="20"/>
                <w:szCs w:val="20"/>
              </w:rPr>
            </w:pPr>
            <w:r>
              <w:rPr>
                <w:sz w:val="20"/>
                <w:szCs w:val="20"/>
              </w:rPr>
              <w:t>859</w:t>
            </w:r>
          </w:p>
        </w:tc>
        <w:tc>
          <w:tcPr>
            <w:tcW w:w="1592" w:type="dxa"/>
            <w:tcBorders>
              <w:left w:val="nil"/>
              <w:bottom w:val="single" w:sz="4" w:space="0" w:color="auto"/>
              <w:right w:val="nil"/>
            </w:tcBorders>
          </w:tcPr>
          <w:p w14:paraId="5C29CCE5" w14:textId="416CB3E5" w:rsidR="006068BE" w:rsidRPr="00C26E73" w:rsidRDefault="0045159F" w:rsidP="0082332E">
            <w:pPr>
              <w:jc w:val="center"/>
              <w:rPr>
                <w:sz w:val="20"/>
                <w:szCs w:val="20"/>
              </w:rPr>
            </w:pPr>
            <w:r>
              <w:rPr>
                <w:sz w:val="20"/>
                <w:szCs w:val="20"/>
              </w:rPr>
              <w:t>634</w:t>
            </w:r>
          </w:p>
        </w:tc>
        <w:tc>
          <w:tcPr>
            <w:tcW w:w="1473" w:type="dxa"/>
            <w:tcBorders>
              <w:left w:val="nil"/>
              <w:bottom w:val="single" w:sz="4" w:space="0" w:color="auto"/>
              <w:right w:val="nil"/>
            </w:tcBorders>
          </w:tcPr>
          <w:p w14:paraId="4AA6568A" w14:textId="50F9E37A" w:rsidR="006068BE" w:rsidRPr="00C26E73" w:rsidRDefault="0045159F" w:rsidP="0082332E">
            <w:pPr>
              <w:jc w:val="center"/>
              <w:rPr>
                <w:sz w:val="20"/>
                <w:szCs w:val="20"/>
              </w:rPr>
            </w:pPr>
            <w:r>
              <w:rPr>
                <w:sz w:val="20"/>
                <w:szCs w:val="20"/>
              </w:rPr>
              <w:t>577</w:t>
            </w:r>
          </w:p>
        </w:tc>
        <w:tc>
          <w:tcPr>
            <w:tcW w:w="1632" w:type="dxa"/>
            <w:tcBorders>
              <w:left w:val="nil"/>
              <w:bottom w:val="single" w:sz="4" w:space="0" w:color="auto"/>
              <w:right w:val="nil"/>
            </w:tcBorders>
          </w:tcPr>
          <w:p w14:paraId="6A52D4CE" w14:textId="45A5D202" w:rsidR="006068BE" w:rsidRPr="00C26E73" w:rsidRDefault="0045159F" w:rsidP="0082332E">
            <w:pPr>
              <w:jc w:val="center"/>
              <w:rPr>
                <w:sz w:val="20"/>
                <w:szCs w:val="20"/>
              </w:rPr>
            </w:pPr>
            <w:r>
              <w:rPr>
                <w:sz w:val="20"/>
                <w:szCs w:val="20"/>
              </w:rPr>
              <w:t>577</w:t>
            </w:r>
          </w:p>
        </w:tc>
      </w:tr>
      <w:tr w:rsidR="006068BE" w14:paraId="472F2C17" w14:textId="77777777" w:rsidTr="0082332E">
        <w:tc>
          <w:tcPr>
            <w:tcW w:w="9639" w:type="dxa"/>
            <w:gridSpan w:val="6"/>
            <w:tcBorders>
              <w:left w:val="nil"/>
              <w:right w:val="nil"/>
            </w:tcBorders>
          </w:tcPr>
          <w:p w14:paraId="4937B8BB" w14:textId="77777777" w:rsidR="006068BE" w:rsidRDefault="006068BE" w:rsidP="0082332E">
            <w:r>
              <w:t>*** P&gt;0.01, ** P&gt;0.05, ** P&gt;0.10</w:t>
            </w:r>
          </w:p>
          <w:p w14:paraId="79B6A99C" w14:textId="77777777" w:rsidR="006068BE" w:rsidRDefault="006068BE" w:rsidP="0082332E">
            <w:r>
              <w:t xml:space="preserve">Coefficients are hazard ratios for cox proportional hazard models.  </w:t>
            </w:r>
          </w:p>
          <w:p w14:paraId="6F95B10B" w14:textId="77777777" w:rsidR="006068BE" w:rsidRDefault="006068BE" w:rsidP="0082332E">
            <w:r>
              <w:t>A coefficient greater than 1 indicates a positive effect, a coefficient less than 1 indicates a negative effect.</w:t>
            </w:r>
          </w:p>
          <w:p w14:paraId="5CB5D813" w14:textId="77777777" w:rsidR="006068BE" w:rsidRDefault="006068BE" w:rsidP="0082332E">
            <w:r>
              <w:t>Range of effects for a 95% confidence level are shown in brackets.</w:t>
            </w:r>
          </w:p>
        </w:tc>
      </w:tr>
    </w:tbl>
    <w:p w14:paraId="33395605" w14:textId="77777777" w:rsidR="006068BE" w:rsidRDefault="006068BE" w:rsidP="00BF7481">
      <w:pPr>
        <w:pStyle w:val="BodyParagraph"/>
        <w:rPr>
          <w:b/>
        </w:rPr>
      </w:pPr>
    </w:p>
    <w:tbl>
      <w:tblPr>
        <w:tblStyle w:val="TableGrid"/>
        <w:tblW w:w="9639" w:type="dxa"/>
        <w:tblLook w:val="04A0" w:firstRow="1" w:lastRow="0" w:firstColumn="1" w:lastColumn="0" w:noHBand="0" w:noVBand="1"/>
      </w:tblPr>
      <w:tblGrid>
        <w:gridCol w:w="2127"/>
        <w:gridCol w:w="1324"/>
        <w:gridCol w:w="1491"/>
        <w:gridCol w:w="1592"/>
        <w:gridCol w:w="1473"/>
        <w:gridCol w:w="1632"/>
      </w:tblGrid>
      <w:tr w:rsidR="006068BE" w14:paraId="2989B47E" w14:textId="77777777" w:rsidTr="0082332E">
        <w:tc>
          <w:tcPr>
            <w:tcW w:w="9639" w:type="dxa"/>
            <w:gridSpan w:val="6"/>
            <w:tcBorders>
              <w:top w:val="nil"/>
              <w:left w:val="nil"/>
              <w:bottom w:val="single" w:sz="4" w:space="0" w:color="auto"/>
              <w:right w:val="nil"/>
            </w:tcBorders>
          </w:tcPr>
          <w:p w14:paraId="0A604026" w14:textId="11C5A0EB" w:rsidR="006068BE" w:rsidRDefault="006068BE" w:rsidP="0082332E">
            <w:pPr>
              <w:rPr>
                <w:b/>
              </w:rPr>
            </w:pPr>
            <w:r>
              <w:rPr>
                <w:b/>
              </w:rPr>
              <w:t>Table F8: Cross Party and Government Effects on Policy Adoption (Combined Multiculturalism and Nationalism)</w:t>
            </w:r>
          </w:p>
        </w:tc>
      </w:tr>
      <w:tr w:rsidR="006068BE" w14:paraId="6DAA13B3" w14:textId="77777777" w:rsidTr="0082332E">
        <w:tc>
          <w:tcPr>
            <w:tcW w:w="2127" w:type="dxa"/>
            <w:tcBorders>
              <w:left w:val="nil"/>
              <w:bottom w:val="single" w:sz="4" w:space="0" w:color="auto"/>
              <w:right w:val="nil"/>
            </w:tcBorders>
          </w:tcPr>
          <w:p w14:paraId="22DE1294" w14:textId="77777777" w:rsidR="006068BE" w:rsidRPr="00FF64B2" w:rsidRDefault="006068BE" w:rsidP="0082332E">
            <w:pPr>
              <w:rPr>
                <w:b/>
              </w:rPr>
            </w:pPr>
            <w:r>
              <w:rPr>
                <w:b/>
              </w:rPr>
              <w:t>Variable</w:t>
            </w:r>
          </w:p>
        </w:tc>
        <w:tc>
          <w:tcPr>
            <w:tcW w:w="1324" w:type="dxa"/>
            <w:tcBorders>
              <w:left w:val="nil"/>
              <w:bottom w:val="single" w:sz="4" w:space="0" w:color="auto"/>
              <w:right w:val="nil"/>
            </w:tcBorders>
          </w:tcPr>
          <w:p w14:paraId="3C7B7236" w14:textId="77777777" w:rsidR="006068BE" w:rsidRPr="00FF64B2" w:rsidRDefault="006068BE" w:rsidP="0082332E">
            <w:pPr>
              <w:jc w:val="center"/>
              <w:rPr>
                <w:b/>
              </w:rPr>
            </w:pPr>
            <w:r>
              <w:rPr>
                <w:b/>
              </w:rPr>
              <w:t>Model 1</w:t>
            </w:r>
          </w:p>
        </w:tc>
        <w:tc>
          <w:tcPr>
            <w:tcW w:w="1491" w:type="dxa"/>
            <w:tcBorders>
              <w:left w:val="nil"/>
              <w:bottom w:val="single" w:sz="4" w:space="0" w:color="auto"/>
              <w:right w:val="nil"/>
            </w:tcBorders>
          </w:tcPr>
          <w:p w14:paraId="66D94F2A" w14:textId="77777777" w:rsidR="006068BE" w:rsidRPr="00FF64B2" w:rsidRDefault="006068BE" w:rsidP="0082332E">
            <w:pPr>
              <w:jc w:val="center"/>
              <w:rPr>
                <w:b/>
              </w:rPr>
            </w:pPr>
            <w:r>
              <w:rPr>
                <w:b/>
              </w:rPr>
              <w:t>Model 2</w:t>
            </w:r>
          </w:p>
        </w:tc>
        <w:tc>
          <w:tcPr>
            <w:tcW w:w="1592" w:type="dxa"/>
            <w:tcBorders>
              <w:left w:val="nil"/>
              <w:bottom w:val="single" w:sz="4" w:space="0" w:color="auto"/>
              <w:right w:val="nil"/>
            </w:tcBorders>
          </w:tcPr>
          <w:p w14:paraId="39BEFE63" w14:textId="77777777" w:rsidR="006068BE" w:rsidRPr="00FF64B2" w:rsidRDefault="006068BE" w:rsidP="0082332E">
            <w:pPr>
              <w:jc w:val="center"/>
              <w:rPr>
                <w:b/>
              </w:rPr>
            </w:pPr>
            <w:r>
              <w:rPr>
                <w:b/>
              </w:rPr>
              <w:t>Model 3</w:t>
            </w:r>
          </w:p>
        </w:tc>
        <w:tc>
          <w:tcPr>
            <w:tcW w:w="1473" w:type="dxa"/>
            <w:tcBorders>
              <w:left w:val="nil"/>
              <w:bottom w:val="single" w:sz="4" w:space="0" w:color="auto"/>
              <w:right w:val="nil"/>
            </w:tcBorders>
          </w:tcPr>
          <w:p w14:paraId="6F31E6AA" w14:textId="77777777" w:rsidR="006068BE" w:rsidRPr="00FF64B2" w:rsidRDefault="006068BE" w:rsidP="0082332E">
            <w:pPr>
              <w:jc w:val="center"/>
              <w:rPr>
                <w:b/>
              </w:rPr>
            </w:pPr>
            <w:r>
              <w:rPr>
                <w:b/>
              </w:rPr>
              <w:t>Model 4</w:t>
            </w:r>
          </w:p>
        </w:tc>
        <w:tc>
          <w:tcPr>
            <w:tcW w:w="1632" w:type="dxa"/>
            <w:tcBorders>
              <w:left w:val="nil"/>
              <w:bottom w:val="single" w:sz="4" w:space="0" w:color="auto"/>
              <w:right w:val="nil"/>
            </w:tcBorders>
          </w:tcPr>
          <w:p w14:paraId="686B0BA1" w14:textId="77777777" w:rsidR="006068BE" w:rsidRDefault="006068BE" w:rsidP="0082332E">
            <w:pPr>
              <w:jc w:val="center"/>
              <w:rPr>
                <w:b/>
              </w:rPr>
            </w:pPr>
            <w:r>
              <w:rPr>
                <w:b/>
              </w:rPr>
              <w:t>Model 5</w:t>
            </w:r>
          </w:p>
        </w:tc>
      </w:tr>
      <w:tr w:rsidR="006068BE" w:rsidRPr="00C26E73" w14:paraId="7B34F706" w14:textId="77777777" w:rsidTr="0082332E">
        <w:tc>
          <w:tcPr>
            <w:tcW w:w="2127" w:type="dxa"/>
            <w:tcBorders>
              <w:left w:val="nil"/>
              <w:bottom w:val="nil"/>
              <w:right w:val="nil"/>
            </w:tcBorders>
          </w:tcPr>
          <w:p w14:paraId="30C2AFAB" w14:textId="77777777" w:rsidR="006068BE" w:rsidRPr="00C26E73" w:rsidRDefault="006068BE" w:rsidP="0082332E">
            <w:pPr>
              <w:rPr>
                <w:sz w:val="20"/>
                <w:szCs w:val="20"/>
              </w:rPr>
            </w:pPr>
            <w:r w:rsidRPr="00C26E73">
              <w:rPr>
                <w:sz w:val="20"/>
                <w:szCs w:val="20"/>
              </w:rPr>
              <w:lastRenderedPageBreak/>
              <w:t>Cross Party MC/Nationalism Score</w:t>
            </w:r>
          </w:p>
        </w:tc>
        <w:tc>
          <w:tcPr>
            <w:tcW w:w="1324" w:type="dxa"/>
            <w:tcBorders>
              <w:left w:val="nil"/>
              <w:bottom w:val="nil"/>
              <w:right w:val="nil"/>
            </w:tcBorders>
          </w:tcPr>
          <w:p w14:paraId="37D9ED7E" w14:textId="77777777" w:rsidR="006068BE" w:rsidRDefault="006068BE" w:rsidP="0082332E">
            <w:pPr>
              <w:jc w:val="center"/>
              <w:rPr>
                <w:sz w:val="20"/>
                <w:szCs w:val="20"/>
              </w:rPr>
            </w:pPr>
            <w:r>
              <w:rPr>
                <w:sz w:val="20"/>
                <w:szCs w:val="20"/>
              </w:rPr>
              <w:t>1.650***</w:t>
            </w:r>
          </w:p>
          <w:p w14:paraId="3E78C15B" w14:textId="77777777" w:rsidR="006068BE" w:rsidRPr="00C26E73" w:rsidRDefault="006068BE" w:rsidP="0082332E">
            <w:pPr>
              <w:jc w:val="center"/>
              <w:rPr>
                <w:sz w:val="20"/>
                <w:szCs w:val="20"/>
              </w:rPr>
            </w:pPr>
            <w:r>
              <w:rPr>
                <w:sz w:val="20"/>
                <w:szCs w:val="20"/>
              </w:rPr>
              <w:t>(1.221-2.229)</w:t>
            </w:r>
          </w:p>
        </w:tc>
        <w:tc>
          <w:tcPr>
            <w:tcW w:w="1491" w:type="dxa"/>
            <w:tcBorders>
              <w:left w:val="nil"/>
              <w:bottom w:val="nil"/>
              <w:right w:val="nil"/>
            </w:tcBorders>
          </w:tcPr>
          <w:p w14:paraId="399E9DF2" w14:textId="77777777" w:rsidR="006068BE" w:rsidRDefault="006068BE" w:rsidP="0082332E">
            <w:pPr>
              <w:jc w:val="center"/>
              <w:rPr>
                <w:sz w:val="20"/>
                <w:szCs w:val="20"/>
              </w:rPr>
            </w:pPr>
            <w:r>
              <w:rPr>
                <w:sz w:val="20"/>
                <w:szCs w:val="20"/>
              </w:rPr>
              <w:t>1.677***</w:t>
            </w:r>
          </w:p>
          <w:p w14:paraId="151E173F" w14:textId="77777777" w:rsidR="006068BE" w:rsidRPr="00C26E73" w:rsidRDefault="006068BE" w:rsidP="0082332E">
            <w:pPr>
              <w:jc w:val="center"/>
              <w:rPr>
                <w:sz w:val="20"/>
                <w:szCs w:val="20"/>
              </w:rPr>
            </w:pPr>
            <w:r>
              <w:rPr>
                <w:sz w:val="20"/>
                <w:szCs w:val="20"/>
              </w:rPr>
              <w:t>(1.231-2.284)</w:t>
            </w:r>
          </w:p>
        </w:tc>
        <w:tc>
          <w:tcPr>
            <w:tcW w:w="1592" w:type="dxa"/>
            <w:tcBorders>
              <w:left w:val="nil"/>
              <w:bottom w:val="nil"/>
              <w:right w:val="nil"/>
            </w:tcBorders>
          </w:tcPr>
          <w:p w14:paraId="3E6E868E" w14:textId="77777777" w:rsidR="006068BE" w:rsidRDefault="006068BE" w:rsidP="0082332E">
            <w:pPr>
              <w:jc w:val="center"/>
              <w:rPr>
                <w:sz w:val="20"/>
                <w:szCs w:val="20"/>
              </w:rPr>
            </w:pPr>
            <w:r>
              <w:rPr>
                <w:sz w:val="20"/>
                <w:szCs w:val="20"/>
              </w:rPr>
              <w:t>1.585***</w:t>
            </w:r>
          </w:p>
          <w:p w14:paraId="312CD80B" w14:textId="77777777" w:rsidR="006068BE" w:rsidRPr="00C26E73" w:rsidRDefault="006068BE" w:rsidP="0082332E">
            <w:pPr>
              <w:jc w:val="center"/>
              <w:rPr>
                <w:sz w:val="20"/>
                <w:szCs w:val="20"/>
              </w:rPr>
            </w:pPr>
            <w:r>
              <w:rPr>
                <w:sz w:val="20"/>
                <w:szCs w:val="20"/>
              </w:rPr>
              <w:t>(1.149-2.186)</w:t>
            </w:r>
          </w:p>
        </w:tc>
        <w:tc>
          <w:tcPr>
            <w:tcW w:w="1473" w:type="dxa"/>
            <w:tcBorders>
              <w:left w:val="nil"/>
              <w:bottom w:val="nil"/>
              <w:right w:val="nil"/>
            </w:tcBorders>
          </w:tcPr>
          <w:p w14:paraId="2068EB66" w14:textId="77777777" w:rsidR="006068BE" w:rsidRDefault="006068BE" w:rsidP="0082332E">
            <w:pPr>
              <w:jc w:val="center"/>
              <w:rPr>
                <w:sz w:val="20"/>
                <w:szCs w:val="20"/>
              </w:rPr>
            </w:pPr>
            <w:r>
              <w:rPr>
                <w:sz w:val="20"/>
                <w:szCs w:val="20"/>
              </w:rPr>
              <w:t>1.617***</w:t>
            </w:r>
          </w:p>
          <w:p w14:paraId="741B73E1" w14:textId="77777777" w:rsidR="006068BE" w:rsidRPr="00C26E73" w:rsidRDefault="006068BE" w:rsidP="0082332E">
            <w:pPr>
              <w:jc w:val="center"/>
              <w:rPr>
                <w:sz w:val="20"/>
                <w:szCs w:val="20"/>
              </w:rPr>
            </w:pPr>
            <w:r>
              <w:rPr>
                <w:sz w:val="20"/>
                <w:szCs w:val="20"/>
              </w:rPr>
              <w:t>(1.145-2.285)</w:t>
            </w:r>
          </w:p>
        </w:tc>
        <w:tc>
          <w:tcPr>
            <w:tcW w:w="1632" w:type="dxa"/>
            <w:tcBorders>
              <w:left w:val="nil"/>
              <w:bottom w:val="nil"/>
              <w:right w:val="nil"/>
            </w:tcBorders>
          </w:tcPr>
          <w:p w14:paraId="5C39780C" w14:textId="77777777" w:rsidR="006068BE" w:rsidRDefault="006068BE" w:rsidP="0082332E">
            <w:pPr>
              <w:jc w:val="center"/>
              <w:rPr>
                <w:sz w:val="20"/>
                <w:szCs w:val="20"/>
              </w:rPr>
            </w:pPr>
            <w:r>
              <w:rPr>
                <w:sz w:val="20"/>
                <w:szCs w:val="20"/>
              </w:rPr>
              <w:t>1.366*</w:t>
            </w:r>
          </w:p>
          <w:p w14:paraId="23BF4133" w14:textId="77777777" w:rsidR="006068BE" w:rsidRPr="00C26E73" w:rsidRDefault="006068BE" w:rsidP="0082332E">
            <w:pPr>
              <w:jc w:val="center"/>
              <w:rPr>
                <w:sz w:val="20"/>
                <w:szCs w:val="20"/>
              </w:rPr>
            </w:pPr>
            <w:r>
              <w:rPr>
                <w:sz w:val="20"/>
                <w:szCs w:val="20"/>
              </w:rPr>
              <w:t>(0.945-1.974)</w:t>
            </w:r>
          </w:p>
        </w:tc>
      </w:tr>
      <w:tr w:rsidR="006068BE" w:rsidRPr="00C26E73" w14:paraId="12CD0C36" w14:textId="77777777" w:rsidTr="0082332E">
        <w:tc>
          <w:tcPr>
            <w:tcW w:w="2127" w:type="dxa"/>
            <w:tcBorders>
              <w:top w:val="nil"/>
              <w:left w:val="nil"/>
              <w:bottom w:val="nil"/>
              <w:right w:val="nil"/>
            </w:tcBorders>
          </w:tcPr>
          <w:p w14:paraId="39F5958B" w14:textId="77777777" w:rsidR="006068BE" w:rsidRPr="00C26E73" w:rsidRDefault="006068BE" w:rsidP="0082332E">
            <w:pPr>
              <w:rPr>
                <w:sz w:val="20"/>
                <w:szCs w:val="20"/>
              </w:rPr>
            </w:pPr>
            <w:r w:rsidRPr="00C26E73">
              <w:rPr>
                <w:sz w:val="20"/>
                <w:szCs w:val="20"/>
              </w:rPr>
              <w:t>Government MC/Nationalism Score</w:t>
            </w:r>
          </w:p>
        </w:tc>
        <w:tc>
          <w:tcPr>
            <w:tcW w:w="1324" w:type="dxa"/>
            <w:tcBorders>
              <w:top w:val="nil"/>
              <w:left w:val="nil"/>
              <w:bottom w:val="nil"/>
              <w:right w:val="nil"/>
            </w:tcBorders>
          </w:tcPr>
          <w:p w14:paraId="1D76D2C9" w14:textId="77777777" w:rsidR="006068BE" w:rsidRDefault="006068BE" w:rsidP="0082332E">
            <w:pPr>
              <w:jc w:val="center"/>
              <w:rPr>
                <w:sz w:val="20"/>
                <w:szCs w:val="20"/>
              </w:rPr>
            </w:pPr>
            <w:r>
              <w:rPr>
                <w:sz w:val="20"/>
                <w:szCs w:val="20"/>
              </w:rPr>
              <w:t>0.701**</w:t>
            </w:r>
          </w:p>
          <w:p w14:paraId="728121F6" w14:textId="77777777" w:rsidR="006068BE" w:rsidRPr="00C26E73" w:rsidRDefault="006068BE" w:rsidP="0082332E">
            <w:pPr>
              <w:jc w:val="center"/>
              <w:rPr>
                <w:sz w:val="20"/>
                <w:szCs w:val="20"/>
              </w:rPr>
            </w:pPr>
            <w:r>
              <w:rPr>
                <w:sz w:val="20"/>
                <w:szCs w:val="20"/>
              </w:rPr>
              <w:t>(0.530-0.927)</w:t>
            </w:r>
          </w:p>
        </w:tc>
        <w:tc>
          <w:tcPr>
            <w:tcW w:w="1491" w:type="dxa"/>
            <w:tcBorders>
              <w:top w:val="nil"/>
              <w:left w:val="nil"/>
              <w:bottom w:val="nil"/>
              <w:right w:val="nil"/>
            </w:tcBorders>
          </w:tcPr>
          <w:p w14:paraId="5F00DC5E" w14:textId="77777777" w:rsidR="006068BE" w:rsidRDefault="006068BE" w:rsidP="0082332E">
            <w:pPr>
              <w:jc w:val="center"/>
              <w:rPr>
                <w:sz w:val="20"/>
                <w:szCs w:val="20"/>
              </w:rPr>
            </w:pPr>
            <w:r>
              <w:rPr>
                <w:sz w:val="20"/>
                <w:szCs w:val="20"/>
              </w:rPr>
              <w:t>0.689***</w:t>
            </w:r>
          </w:p>
          <w:p w14:paraId="3F12E1AF" w14:textId="77777777" w:rsidR="006068BE" w:rsidRPr="00C26E73" w:rsidRDefault="006068BE" w:rsidP="0082332E">
            <w:pPr>
              <w:jc w:val="center"/>
              <w:rPr>
                <w:sz w:val="20"/>
                <w:szCs w:val="20"/>
              </w:rPr>
            </w:pPr>
            <w:r>
              <w:rPr>
                <w:sz w:val="20"/>
                <w:szCs w:val="20"/>
              </w:rPr>
              <w:t>(0.521-0.911)</w:t>
            </w:r>
          </w:p>
        </w:tc>
        <w:tc>
          <w:tcPr>
            <w:tcW w:w="1592" w:type="dxa"/>
            <w:tcBorders>
              <w:top w:val="nil"/>
              <w:left w:val="nil"/>
              <w:bottom w:val="nil"/>
              <w:right w:val="nil"/>
            </w:tcBorders>
          </w:tcPr>
          <w:p w14:paraId="5268C0C1" w14:textId="77777777" w:rsidR="006068BE" w:rsidRDefault="006068BE" w:rsidP="0082332E">
            <w:pPr>
              <w:jc w:val="center"/>
              <w:rPr>
                <w:sz w:val="20"/>
                <w:szCs w:val="20"/>
              </w:rPr>
            </w:pPr>
            <w:r>
              <w:rPr>
                <w:sz w:val="20"/>
                <w:szCs w:val="20"/>
              </w:rPr>
              <w:t>0.720**</w:t>
            </w:r>
          </w:p>
          <w:p w14:paraId="17B77F36" w14:textId="77777777" w:rsidR="006068BE" w:rsidRPr="00C26E73" w:rsidRDefault="006068BE" w:rsidP="0082332E">
            <w:pPr>
              <w:jc w:val="center"/>
              <w:rPr>
                <w:sz w:val="20"/>
                <w:szCs w:val="20"/>
              </w:rPr>
            </w:pPr>
            <w:r>
              <w:rPr>
                <w:sz w:val="20"/>
                <w:szCs w:val="20"/>
              </w:rPr>
              <w:t>(0.529-0.980)</w:t>
            </w:r>
          </w:p>
        </w:tc>
        <w:tc>
          <w:tcPr>
            <w:tcW w:w="1473" w:type="dxa"/>
            <w:tcBorders>
              <w:top w:val="nil"/>
              <w:left w:val="nil"/>
              <w:bottom w:val="nil"/>
              <w:right w:val="nil"/>
            </w:tcBorders>
          </w:tcPr>
          <w:p w14:paraId="7597FEF3" w14:textId="77777777" w:rsidR="006068BE" w:rsidRDefault="006068BE" w:rsidP="0082332E">
            <w:pPr>
              <w:jc w:val="center"/>
              <w:rPr>
                <w:sz w:val="20"/>
                <w:szCs w:val="20"/>
              </w:rPr>
            </w:pPr>
            <w:r>
              <w:rPr>
                <w:sz w:val="20"/>
                <w:szCs w:val="20"/>
              </w:rPr>
              <w:t>0.680**</w:t>
            </w:r>
          </w:p>
          <w:p w14:paraId="631CA34A" w14:textId="77777777" w:rsidR="006068BE" w:rsidRPr="00C26E73" w:rsidRDefault="006068BE" w:rsidP="0082332E">
            <w:pPr>
              <w:jc w:val="center"/>
              <w:rPr>
                <w:sz w:val="20"/>
                <w:szCs w:val="20"/>
              </w:rPr>
            </w:pPr>
            <w:r>
              <w:rPr>
                <w:sz w:val="20"/>
                <w:szCs w:val="20"/>
              </w:rPr>
              <w:t>(0.506-0.915)</w:t>
            </w:r>
          </w:p>
        </w:tc>
        <w:tc>
          <w:tcPr>
            <w:tcW w:w="1632" w:type="dxa"/>
            <w:tcBorders>
              <w:top w:val="nil"/>
              <w:left w:val="nil"/>
              <w:bottom w:val="nil"/>
              <w:right w:val="nil"/>
            </w:tcBorders>
          </w:tcPr>
          <w:p w14:paraId="5CB14731" w14:textId="77777777" w:rsidR="006068BE" w:rsidRDefault="006068BE" w:rsidP="0082332E">
            <w:pPr>
              <w:jc w:val="center"/>
              <w:rPr>
                <w:sz w:val="20"/>
                <w:szCs w:val="20"/>
              </w:rPr>
            </w:pPr>
            <w:r>
              <w:rPr>
                <w:sz w:val="20"/>
                <w:szCs w:val="20"/>
              </w:rPr>
              <w:t>0.823</w:t>
            </w:r>
          </w:p>
          <w:p w14:paraId="1804FF91" w14:textId="77777777" w:rsidR="006068BE" w:rsidRPr="00C26E73" w:rsidRDefault="006068BE" w:rsidP="0082332E">
            <w:pPr>
              <w:jc w:val="center"/>
              <w:rPr>
                <w:sz w:val="20"/>
                <w:szCs w:val="20"/>
              </w:rPr>
            </w:pPr>
            <w:r>
              <w:rPr>
                <w:sz w:val="20"/>
                <w:szCs w:val="20"/>
              </w:rPr>
              <w:t>(0.628-1.080)</w:t>
            </w:r>
          </w:p>
        </w:tc>
      </w:tr>
      <w:tr w:rsidR="006068BE" w:rsidRPr="00C26E73" w14:paraId="24504C0D" w14:textId="77777777" w:rsidTr="0082332E">
        <w:tc>
          <w:tcPr>
            <w:tcW w:w="2127" w:type="dxa"/>
            <w:tcBorders>
              <w:top w:val="nil"/>
              <w:left w:val="nil"/>
              <w:bottom w:val="nil"/>
              <w:right w:val="nil"/>
            </w:tcBorders>
          </w:tcPr>
          <w:p w14:paraId="5F5A1F60" w14:textId="77777777" w:rsidR="006068BE" w:rsidRPr="00C26E73" w:rsidRDefault="006068BE" w:rsidP="0082332E">
            <w:pPr>
              <w:rPr>
                <w:sz w:val="20"/>
                <w:szCs w:val="20"/>
              </w:rPr>
            </w:pPr>
            <w:r w:rsidRPr="00C26E73">
              <w:rPr>
                <w:sz w:val="20"/>
                <w:szCs w:val="20"/>
              </w:rPr>
              <w:t xml:space="preserve">Far-Right Party Presence </w:t>
            </w:r>
          </w:p>
        </w:tc>
        <w:tc>
          <w:tcPr>
            <w:tcW w:w="1324" w:type="dxa"/>
            <w:tcBorders>
              <w:top w:val="nil"/>
              <w:left w:val="nil"/>
              <w:bottom w:val="nil"/>
              <w:right w:val="nil"/>
            </w:tcBorders>
          </w:tcPr>
          <w:p w14:paraId="1F7282B7" w14:textId="77777777" w:rsidR="006068BE" w:rsidRPr="00C26E73" w:rsidRDefault="006068BE" w:rsidP="0082332E">
            <w:pPr>
              <w:jc w:val="center"/>
              <w:rPr>
                <w:sz w:val="20"/>
                <w:szCs w:val="20"/>
              </w:rPr>
            </w:pPr>
          </w:p>
        </w:tc>
        <w:tc>
          <w:tcPr>
            <w:tcW w:w="1491" w:type="dxa"/>
            <w:tcBorders>
              <w:top w:val="nil"/>
              <w:left w:val="nil"/>
              <w:bottom w:val="nil"/>
              <w:right w:val="nil"/>
            </w:tcBorders>
          </w:tcPr>
          <w:p w14:paraId="070D5BFC" w14:textId="77777777" w:rsidR="006068BE" w:rsidRDefault="006068BE" w:rsidP="0082332E">
            <w:pPr>
              <w:jc w:val="center"/>
              <w:rPr>
                <w:sz w:val="20"/>
                <w:szCs w:val="20"/>
              </w:rPr>
            </w:pPr>
            <w:r>
              <w:rPr>
                <w:sz w:val="20"/>
                <w:szCs w:val="20"/>
              </w:rPr>
              <w:t>0.682</w:t>
            </w:r>
          </w:p>
          <w:p w14:paraId="268E7A30" w14:textId="77777777" w:rsidR="006068BE" w:rsidRPr="00C26E73" w:rsidRDefault="006068BE" w:rsidP="0082332E">
            <w:pPr>
              <w:jc w:val="center"/>
              <w:rPr>
                <w:sz w:val="20"/>
                <w:szCs w:val="20"/>
              </w:rPr>
            </w:pPr>
            <w:r>
              <w:rPr>
                <w:sz w:val="20"/>
                <w:szCs w:val="20"/>
              </w:rPr>
              <w:t>(0.374-1.244)</w:t>
            </w:r>
          </w:p>
        </w:tc>
        <w:tc>
          <w:tcPr>
            <w:tcW w:w="1592" w:type="dxa"/>
            <w:tcBorders>
              <w:top w:val="nil"/>
              <w:left w:val="nil"/>
              <w:bottom w:val="nil"/>
              <w:right w:val="nil"/>
            </w:tcBorders>
          </w:tcPr>
          <w:p w14:paraId="42F23A49" w14:textId="77777777" w:rsidR="006068BE" w:rsidRDefault="006068BE" w:rsidP="0082332E">
            <w:pPr>
              <w:jc w:val="center"/>
              <w:rPr>
                <w:sz w:val="20"/>
                <w:szCs w:val="20"/>
              </w:rPr>
            </w:pPr>
            <w:r>
              <w:rPr>
                <w:sz w:val="20"/>
                <w:szCs w:val="20"/>
              </w:rPr>
              <w:t>0.594</w:t>
            </w:r>
          </w:p>
          <w:p w14:paraId="61B2DADC" w14:textId="77777777" w:rsidR="006068BE" w:rsidRPr="00C26E73" w:rsidRDefault="006068BE" w:rsidP="0082332E">
            <w:pPr>
              <w:jc w:val="center"/>
              <w:rPr>
                <w:sz w:val="20"/>
                <w:szCs w:val="20"/>
              </w:rPr>
            </w:pPr>
            <w:r>
              <w:rPr>
                <w:sz w:val="20"/>
                <w:szCs w:val="20"/>
              </w:rPr>
              <w:t>(0.289-1.219)</w:t>
            </w:r>
          </w:p>
        </w:tc>
        <w:tc>
          <w:tcPr>
            <w:tcW w:w="1473" w:type="dxa"/>
            <w:tcBorders>
              <w:top w:val="nil"/>
              <w:left w:val="nil"/>
              <w:bottom w:val="nil"/>
              <w:right w:val="nil"/>
            </w:tcBorders>
          </w:tcPr>
          <w:p w14:paraId="258309AF" w14:textId="77777777" w:rsidR="006068BE" w:rsidRDefault="006068BE" w:rsidP="0082332E">
            <w:pPr>
              <w:jc w:val="center"/>
              <w:rPr>
                <w:sz w:val="20"/>
                <w:szCs w:val="20"/>
              </w:rPr>
            </w:pPr>
            <w:r>
              <w:rPr>
                <w:sz w:val="20"/>
                <w:szCs w:val="20"/>
              </w:rPr>
              <w:t>0.488**</w:t>
            </w:r>
          </w:p>
          <w:p w14:paraId="2F17374C" w14:textId="77777777" w:rsidR="006068BE" w:rsidRPr="00C26E73" w:rsidRDefault="006068BE" w:rsidP="0082332E">
            <w:pPr>
              <w:jc w:val="center"/>
              <w:rPr>
                <w:sz w:val="20"/>
                <w:szCs w:val="20"/>
              </w:rPr>
            </w:pPr>
            <w:r>
              <w:rPr>
                <w:sz w:val="20"/>
                <w:szCs w:val="20"/>
              </w:rPr>
              <w:t>(0.274-0.869)</w:t>
            </w:r>
          </w:p>
        </w:tc>
        <w:tc>
          <w:tcPr>
            <w:tcW w:w="1632" w:type="dxa"/>
            <w:tcBorders>
              <w:top w:val="nil"/>
              <w:left w:val="nil"/>
              <w:bottom w:val="nil"/>
              <w:right w:val="nil"/>
            </w:tcBorders>
          </w:tcPr>
          <w:p w14:paraId="28B12558" w14:textId="77777777" w:rsidR="006068BE" w:rsidRDefault="006068BE" w:rsidP="0082332E">
            <w:pPr>
              <w:jc w:val="center"/>
              <w:rPr>
                <w:sz w:val="20"/>
                <w:szCs w:val="20"/>
              </w:rPr>
            </w:pPr>
            <w:r>
              <w:rPr>
                <w:sz w:val="20"/>
                <w:szCs w:val="20"/>
              </w:rPr>
              <w:t>0.408**</w:t>
            </w:r>
          </w:p>
          <w:p w14:paraId="2EF2666E" w14:textId="77777777" w:rsidR="006068BE" w:rsidRPr="00C26E73" w:rsidRDefault="006068BE" w:rsidP="0082332E">
            <w:pPr>
              <w:jc w:val="center"/>
              <w:rPr>
                <w:sz w:val="20"/>
                <w:szCs w:val="20"/>
              </w:rPr>
            </w:pPr>
            <w:r>
              <w:rPr>
                <w:sz w:val="20"/>
                <w:szCs w:val="20"/>
              </w:rPr>
              <w:t>(0.173-0.961)</w:t>
            </w:r>
          </w:p>
        </w:tc>
      </w:tr>
      <w:tr w:rsidR="006068BE" w:rsidRPr="00C26E73" w14:paraId="4B1968F1" w14:textId="77777777" w:rsidTr="0082332E">
        <w:tc>
          <w:tcPr>
            <w:tcW w:w="2127" w:type="dxa"/>
            <w:tcBorders>
              <w:top w:val="nil"/>
              <w:left w:val="nil"/>
              <w:bottom w:val="nil"/>
              <w:right w:val="nil"/>
            </w:tcBorders>
          </w:tcPr>
          <w:p w14:paraId="37824A24" w14:textId="77777777" w:rsidR="006068BE" w:rsidRPr="00C26E73" w:rsidRDefault="006068BE" w:rsidP="0082332E">
            <w:pPr>
              <w:rPr>
                <w:sz w:val="20"/>
                <w:szCs w:val="20"/>
              </w:rPr>
            </w:pPr>
            <w:r w:rsidRPr="00C26E73">
              <w:rPr>
                <w:sz w:val="20"/>
                <w:szCs w:val="20"/>
              </w:rPr>
              <w:t>Ethnic Minority Electoral Strength</w:t>
            </w:r>
          </w:p>
        </w:tc>
        <w:tc>
          <w:tcPr>
            <w:tcW w:w="1324" w:type="dxa"/>
            <w:tcBorders>
              <w:top w:val="nil"/>
              <w:left w:val="nil"/>
              <w:bottom w:val="nil"/>
              <w:right w:val="nil"/>
            </w:tcBorders>
          </w:tcPr>
          <w:p w14:paraId="1C63227E" w14:textId="77777777" w:rsidR="006068BE" w:rsidRPr="00C26E73" w:rsidRDefault="006068BE" w:rsidP="0082332E">
            <w:pPr>
              <w:jc w:val="center"/>
              <w:rPr>
                <w:sz w:val="20"/>
                <w:szCs w:val="20"/>
              </w:rPr>
            </w:pPr>
          </w:p>
        </w:tc>
        <w:tc>
          <w:tcPr>
            <w:tcW w:w="1491" w:type="dxa"/>
            <w:tcBorders>
              <w:top w:val="nil"/>
              <w:left w:val="nil"/>
              <w:bottom w:val="nil"/>
              <w:right w:val="nil"/>
            </w:tcBorders>
          </w:tcPr>
          <w:p w14:paraId="222F0654" w14:textId="77777777" w:rsidR="006068BE" w:rsidRPr="00C26E73" w:rsidRDefault="006068BE" w:rsidP="0082332E">
            <w:pPr>
              <w:jc w:val="center"/>
              <w:rPr>
                <w:sz w:val="20"/>
                <w:szCs w:val="20"/>
              </w:rPr>
            </w:pPr>
          </w:p>
        </w:tc>
        <w:tc>
          <w:tcPr>
            <w:tcW w:w="1592" w:type="dxa"/>
            <w:tcBorders>
              <w:top w:val="nil"/>
              <w:left w:val="nil"/>
              <w:bottom w:val="nil"/>
              <w:right w:val="nil"/>
            </w:tcBorders>
          </w:tcPr>
          <w:p w14:paraId="01129418" w14:textId="77777777" w:rsidR="006068BE" w:rsidRDefault="006068BE" w:rsidP="0082332E">
            <w:pPr>
              <w:jc w:val="center"/>
              <w:rPr>
                <w:sz w:val="20"/>
                <w:szCs w:val="20"/>
              </w:rPr>
            </w:pPr>
            <w:r>
              <w:rPr>
                <w:sz w:val="20"/>
                <w:szCs w:val="20"/>
              </w:rPr>
              <w:t>0.988</w:t>
            </w:r>
          </w:p>
          <w:p w14:paraId="40C80C73" w14:textId="77777777" w:rsidR="006068BE" w:rsidRPr="00C26E73" w:rsidRDefault="006068BE" w:rsidP="0082332E">
            <w:pPr>
              <w:jc w:val="center"/>
              <w:rPr>
                <w:sz w:val="20"/>
                <w:szCs w:val="20"/>
              </w:rPr>
            </w:pPr>
            <w:r>
              <w:rPr>
                <w:sz w:val="20"/>
                <w:szCs w:val="20"/>
              </w:rPr>
              <w:t>(0.935-1.043)</w:t>
            </w:r>
          </w:p>
        </w:tc>
        <w:tc>
          <w:tcPr>
            <w:tcW w:w="1473" w:type="dxa"/>
            <w:tcBorders>
              <w:top w:val="nil"/>
              <w:left w:val="nil"/>
              <w:bottom w:val="nil"/>
              <w:right w:val="nil"/>
            </w:tcBorders>
          </w:tcPr>
          <w:p w14:paraId="5592664D" w14:textId="77777777" w:rsidR="006068BE" w:rsidRDefault="006068BE" w:rsidP="0082332E">
            <w:pPr>
              <w:jc w:val="center"/>
              <w:rPr>
                <w:sz w:val="20"/>
                <w:szCs w:val="20"/>
              </w:rPr>
            </w:pPr>
            <w:r>
              <w:rPr>
                <w:sz w:val="20"/>
                <w:szCs w:val="20"/>
              </w:rPr>
              <w:t>0.956*</w:t>
            </w:r>
          </w:p>
          <w:p w14:paraId="6C6B8B0F" w14:textId="77777777" w:rsidR="006068BE" w:rsidRPr="00C26E73" w:rsidRDefault="006068BE" w:rsidP="0082332E">
            <w:pPr>
              <w:jc w:val="center"/>
              <w:rPr>
                <w:sz w:val="20"/>
                <w:szCs w:val="20"/>
              </w:rPr>
            </w:pPr>
            <w:r>
              <w:rPr>
                <w:sz w:val="20"/>
                <w:szCs w:val="20"/>
              </w:rPr>
              <w:t>(0.912-1.003)</w:t>
            </w:r>
          </w:p>
        </w:tc>
        <w:tc>
          <w:tcPr>
            <w:tcW w:w="1632" w:type="dxa"/>
            <w:tcBorders>
              <w:top w:val="nil"/>
              <w:left w:val="nil"/>
              <w:bottom w:val="nil"/>
              <w:right w:val="nil"/>
            </w:tcBorders>
          </w:tcPr>
          <w:p w14:paraId="74C2BEA6" w14:textId="77777777" w:rsidR="006068BE" w:rsidRDefault="006068BE" w:rsidP="0082332E">
            <w:pPr>
              <w:jc w:val="center"/>
              <w:rPr>
                <w:sz w:val="20"/>
                <w:szCs w:val="20"/>
              </w:rPr>
            </w:pPr>
            <w:r>
              <w:rPr>
                <w:sz w:val="20"/>
                <w:szCs w:val="20"/>
              </w:rPr>
              <w:t>1.002</w:t>
            </w:r>
          </w:p>
          <w:p w14:paraId="6E18DE6A" w14:textId="77777777" w:rsidR="006068BE" w:rsidRPr="00C26E73" w:rsidRDefault="006068BE" w:rsidP="0082332E">
            <w:pPr>
              <w:jc w:val="center"/>
              <w:rPr>
                <w:sz w:val="20"/>
                <w:szCs w:val="20"/>
              </w:rPr>
            </w:pPr>
            <w:r>
              <w:rPr>
                <w:sz w:val="20"/>
                <w:szCs w:val="20"/>
              </w:rPr>
              <w:t>(0.929-1.080)</w:t>
            </w:r>
          </w:p>
        </w:tc>
      </w:tr>
      <w:tr w:rsidR="006068BE" w:rsidRPr="00C26E73" w14:paraId="256661C5" w14:textId="77777777" w:rsidTr="0082332E">
        <w:tc>
          <w:tcPr>
            <w:tcW w:w="2127" w:type="dxa"/>
            <w:tcBorders>
              <w:top w:val="nil"/>
              <w:left w:val="nil"/>
              <w:bottom w:val="nil"/>
              <w:right w:val="nil"/>
            </w:tcBorders>
          </w:tcPr>
          <w:p w14:paraId="28DBB6B3" w14:textId="77777777" w:rsidR="006068BE" w:rsidRPr="00C26E73" w:rsidRDefault="006068BE" w:rsidP="0082332E">
            <w:pPr>
              <w:rPr>
                <w:sz w:val="20"/>
                <w:szCs w:val="20"/>
              </w:rPr>
            </w:pPr>
            <w:r w:rsidRPr="00C26E73">
              <w:rPr>
                <w:sz w:val="20"/>
                <w:szCs w:val="20"/>
              </w:rPr>
              <w:t>Left Party in Government</w:t>
            </w:r>
          </w:p>
        </w:tc>
        <w:tc>
          <w:tcPr>
            <w:tcW w:w="1324" w:type="dxa"/>
            <w:tcBorders>
              <w:top w:val="nil"/>
              <w:left w:val="nil"/>
              <w:bottom w:val="nil"/>
              <w:right w:val="nil"/>
            </w:tcBorders>
          </w:tcPr>
          <w:p w14:paraId="0FFCC001" w14:textId="77777777" w:rsidR="006068BE" w:rsidRPr="00C26E73" w:rsidRDefault="006068BE" w:rsidP="0082332E">
            <w:pPr>
              <w:jc w:val="center"/>
              <w:rPr>
                <w:sz w:val="20"/>
                <w:szCs w:val="20"/>
              </w:rPr>
            </w:pPr>
          </w:p>
        </w:tc>
        <w:tc>
          <w:tcPr>
            <w:tcW w:w="1491" w:type="dxa"/>
            <w:tcBorders>
              <w:top w:val="nil"/>
              <w:left w:val="nil"/>
              <w:bottom w:val="nil"/>
              <w:right w:val="nil"/>
            </w:tcBorders>
          </w:tcPr>
          <w:p w14:paraId="6E5EAB12" w14:textId="77777777" w:rsidR="006068BE" w:rsidRPr="00C26E73" w:rsidRDefault="006068BE" w:rsidP="0082332E">
            <w:pPr>
              <w:jc w:val="center"/>
              <w:rPr>
                <w:sz w:val="20"/>
                <w:szCs w:val="20"/>
              </w:rPr>
            </w:pPr>
          </w:p>
        </w:tc>
        <w:tc>
          <w:tcPr>
            <w:tcW w:w="1592" w:type="dxa"/>
            <w:tcBorders>
              <w:top w:val="nil"/>
              <w:left w:val="nil"/>
              <w:bottom w:val="nil"/>
              <w:right w:val="nil"/>
            </w:tcBorders>
          </w:tcPr>
          <w:p w14:paraId="40D5C108" w14:textId="77777777" w:rsidR="006068BE" w:rsidRPr="00C26E73" w:rsidRDefault="006068BE" w:rsidP="0082332E">
            <w:pPr>
              <w:jc w:val="center"/>
              <w:rPr>
                <w:sz w:val="20"/>
                <w:szCs w:val="20"/>
              </w:rPr>
            </w:pPr>
          </w:p>
        </w:tc>
        <w:tc>
          <w:tcPr>
            <w:tcW w:w="1473" w:type="dxa"/>
            <w:tcBorders>
              <w:top w:val="nil"/>
              <w:left w:val="nil"/>
              <w:bottom w:val="nil"/>
              <w:right w:val="nil"/>
            </w:tcBorders>
          </w:tcPr>
          <w:p w14:paraId="635B3488" w14:textId="77777777" w:rsidR="006068BE" w:rsidRDefault="006068BE" w:rsidP="0082332E">
            <w:pPr>
              <w:jc w:val="center"/>
              <w:rPr>
                <w:sz w:val="20"/>
                <w:szCs w:val="20"/>
              </w:rPr>
            </w:pPr>
            <w:r>
              <w:rPr>
                <w:sz w:val="20"/>
                <w:szCs w:val="20"/>
              </w:rPr>
              <w:t>1.895*</w:t>
            </w:r>
          </w:p>
          <w:p w14:paraId="3CFB4370" w14:textId="77777777" w:rsidR="006068BE" w:rsidRPr="00C26E73" w:rsidRDefault="006068BE" w:rsidP="0082332E">
            <w:pPr>
              <w:jc w:val="center"/>
              <w:rPr>
                <w:sz w:val="20"/>
                <w:szCs w:val="20"/>
              </w:rPr>
            </w:pPr>
            <w:r>
              <w:rPr>
                <w:sz w:val="20"/>
                <w:szCs w:val="20"/>
              </w:rPr>
              <w:t>(1.112-3.231)</w:t>
            </w:r>
          </w:p>
        </w:tc>
        <w:tc>
          <w:tcPr>
            <w:tcW w:w="1632" w:type="dxa"/>
            <w:tcBorders>
              <w:top w:val="nil"/>
              <w:left w:val="nil"/>
              <w:bottom w:val="nil"/>
              <w:right w:val="nil"/>
            </w:tcBorders>
          </w:tcPr>
          <w:p w14:paraId="0E56E719" w14:textId="77777777" w:rsidR="006068BE" w:rsidRDefault="006068BE" w:rsidP="0082332E">
            <w:pPr>
              <w:jc w:val="center"/>
              <w:rPr>
                <w:sz w:val="20"/>
                <w:szCs w:val="20"/>
              </w:rPr>
            </w:pPr>
            <w:r>
              <w:rPr>
                <w:sz w:val="20"/>
                <w:szCs w:val="20"/>
              </w:rPr>
              <w:t>1.495</w:t>
            </w:r>
          </w:p>
          <w:p w14:paraId="36EC6188" w14:textId="77777777" w:rsidR="006068BE" w:rsidRPr="00C26E73" w:rsidRDefault="006068BE" w:rsidP="0082332E">
            <w:pPr>
              <w:jc w:val="center"/>
              <w:rPr>
                <w:sz w:val="20"/>
                <w:szCs w:val="20"/>
              </w:rPr>
            </w:pPr>
            <w:r>
              <w:rPr>
                <w:sz w:val="20"/>
                <w:szCs w:val="20"/>
              </w:rPr>
              <w:t>(0.890-2.514)</w:t>
            </w:r>
          </w:p>
        </w:tc>
      </w:tr>
      <w:tr w:rsidR="006068BE" w:rsidRPr="00C26E73" w14:paraId="23EDD4D1" w14:textId="77777777" w:rsidTr="0082332E">
        <w:tc>
          <w:tcPr>
            <w:tcW w:w="2127" w:type="dxa"/>
            <w:tcBorders>
              <w:top w:val="nil"/>
              <w:left w:val="nil"/>
              <w:bottom w:val="nil"/>
              <w:right w:val="nil"/>
            </w:tcBorders>
          </w:tcPr>
          <w:p w14:paraId="63C1815B" w14:textId="77777777" w:rsidR="006068BE" w:rsidRPr="00C26E73" w:rsidRDefault="006068BE" w:rsidP="0082332E">
            <w:pPr>
              <w:rPr>
                <w:sz w:val="20"/>
                <w:szCs w:val="20"/>
              </w:rPr>
            </w:pPr>
            <w:r w:rsidRPr="00C26E73">
              <w:rPr>
                <w:sz w:val="20"/>
                <w:szCs w:val="20"/>
              </w:rPr>
              <w:t>Federal System</w:t>
            </w:r>
          </w:p>
        </w:tc>
        <w:tc>
          <w:tcPr>
            <w:tcW w:w="1324" w:type="dxa"/>
            <w:tcBorders>
              <w:top w:val="nil"/>
              <w:left w:val="nil"/>
              <w:bottom w:val="nil"/>
              <w:right w:val="nil"/>
            </w:tcBorders>
          </w:tcPr>
          <w:p w14:paraId="118C6225" w14:textId="77777777" w:rsidR="006068BE" w:rsidRPr="00C26E73" w:rsidRDefault="006068BE" w:rsidP="0082332E">
            <w:pPr>
              <w:jc w:val="center"/>
              <w:rPr>
                <w:sz w:val="20"/>
                <w:szCs w:val="20"/>
              </w:rPr>
            </w:pPr>
          </w:p>
        </w:tc>
        <w:tc>
          <w:tcPr>
            <w:tcW w:w="1491" w:type="dxa"/>
            <w:tcBorders>
              <w:top w:val="nil"/>
              <w:left w:val="nil"/>
              <w:bottom w:val="nil"/>
              <w:right w:val="nil"/>
            </w:tcBorders>
          </w:tcPr>
          <w:p w14:paraId="519DD000" w14:textId="77777777" w:rsidR="006068BE" w:rsidRPr="00C26E73" w:rsidRDefault="006068BE" w:rsidP="0082332E">
            <w:pPr>
              <w:jc w:val="center"/>
              <w:rPr>
                <w:sz w:val="20"/>
                <w:szCs w:val="20"/>
              </w:rPr>
            </w:pPr>
          </w:p>
        </w:tc>
        <w:tc>
          <w:tcPr>
            <w:tcW w:w="1592" w:type="dxa"/>
            <w:tcBorders>
              <w:top w:val="nil"/>
              <w:left w:val="nil"/>
              <w:bottom w:val="nil"/>
              <w:right w:val="nil"/>
            </w:tcBorders>
          </w:tcPr>
          <w:p w14:paraId="2E41706F" w14:textId="77777777" w:rsidR="006068BE" w:rsidRPr="00C26E73" w:rsidRDefault="006068BE" w:rsidP="0082332E">
            <w:pPr>
              <w:jc w:val="center"/>
              <w:rPr>
                <w:sz w:val="20"/>
                <w:szCs w:val="20"/>
              </w:rPr>
            </w:pPr>
          </w:p>
        </w:tc>
        <w:tc>
          <w:tcPr>
            <w:tcW w:w="1473" w:type="dxa"/>
            <w:tcBorders>
              <w:top w:val="nil"/>
              <w:left w:val="nil"/>
              <w:bottom w:val="nil"/>
              <w:right w:val="nil"/>
            </w:tcBorders>
          </w:tcPr>
          <w:p w14:paraId="1F832366" w14:textId="77777777" w:rsidR="006068BE" w:rsidRDefault="006068BE" w:rsidP="0082332E">
            <w:pPr>
              <w:jc w:val="center"/>
              <w:rPr>
                <w:sz w:val="20"/>
                <w:szCs w:val="20"/>
              </w:rPr>
            </w:pPr>
            <w:r>
              <w:rPr>
                <w:sz w:val="20"/>
                <w:szCs w:val="20"/>
              </w:rPr>
              <w:t>1.505</w:t>
            </w:r>
          </w:p>
          <w:p w14:paraId="04F1C811" w14:textId="77777777" w:rsidR="006068BE" w:rsidRPr="00C26E73" w:rsidRDefault="006068BE" w:rsidP="0082332E">
            <w:pPr>
              <w:jc w:val="center"/>
              <w:rPr>
                <w:sz w:val="20"/>
                <w:szCs w:val="20"/>
              </w:rPr>
            </w:pPr>
            <w:r>
              <w:rPr>
                <w:sz w:val="20"/>
                <w:szCs w:val="20"/>
              </w:rPr>
              <w:t>(0.877-2.582)</w:t>
            </w:r>
          </w:p>
        </w:tc>
        <w:tc>
          <w:tcPr>
            <w:tcW w:w="1632" w:type="dxa"/>
            <w:tcBorders>
              <w:top w:val="nil"/>
              <w:left w:val="nil"/>
              <w:bottom w:val="nil"/>
              <w:right w:val="nil"/>
            </w:tcBorders>
          </w:tcPr>
          <w:p w14:paraId="4A94D6A4" w14:textId="77777777" w:rsidR="006068BE" w:rsidRDefault="006068BE" w:rsidP="0082332E">
            <w:pPr>
              <w:jc w:val="center"/>
              <w:rPr>
                <w:sz w:val="20"/>
                <w:szCs w:val="20"/>
              </w:rPr>
            </w:pPr>
            <w:r>
              <w:rPr>
                <w:sz w:val="20"/>
                <w:szCs w:val="20"/>
              </w:rPr>
              <w:t>1.695</w:t>
            </w:r>
          </w:p>
          <w:p w14:paraId="4AFB40B2" w14:textId="77777777" w:rsidR="006068BE" w:rsidRPr="00C26E73" w:rsidRDefault="006068BE" w:rsidP="0082332E">
            <w:pPr>
              <w:jc w:val="center"/>
              <w:rPr>
                <w:sz w:val="20"/>
                <w:szCs w:val="20"/>
              </w:rPr>
            </w:pPr>
            <w:r>
              <w:rPr>
                <w:sz w:val="20"/>
                <w:szCs w:val="20"/>
              </w:rPr>
              <w:t>(0.766-3.750)</w:t>
            </w:r>
          </w:p>
        </w:tc>
      </w:tr>
      <w:tr w:rsidR="006068BE" w:rsidRPr="00C26E73" w14:paraId="74F15685" w14:textId="77777777" w:rsidTr="0082332E">
        <w:tc>
          <w:tcPr>
            <w:tcW w:w="2127" w:type="dxa"/>
            <w:tcBorders>
              <w:top w:val="nil"/>
              <w:left w:val="nil"/>
              <w:bottom w:val="nil"/>
              <w:right w:val="nil"/>
            </w:tcBorders>
          </w:tcPr>
          <w:p w14:paraId="760A1BD5" w14:textId="77777777" w:rsidR="006068BE" w:rsidRPr="00C26E73" w:rsidRDefault="006068BE" w:rsidP="0082332E">
            <w:pPr>
              <w:rPr>
                <w:sz w:val="20"/>
                <w:szCs w:val="20"/>
              </w:rPr>
            </w:pPr>
            <w:r w:rsidRPr="00C26E73">
              <w:rPr>
                <w:sz w:val="20"/>
                <w:szCs w:val="20"/>
              </w:rPr>
              <w:t>Constraints on Government</w:t>
            </w:r>
          </w:p>
        </w:tc>
        <w:tc>
          <w:tcPr>
            <w:tcW w:w="1324" w:type="dxa"/>
            <w:tcBorders>
              <w:top w:val="nil"/>
              <w:left w:val="nil"/>
              <w:bottom w:val="nil"/>
              <w:right w:val="nil"/>
            </w:tcBorders>
          </w:tcPr>
          <w:p w14:paraId="7CDAA646" w14:textId="77777777" w:rsidR="006068BE" w:rsidRPr="00C26E73" w:rsidRDefault="006068BE" w:rsidP="0082332E">
            <w:pPr>
              <w:jc w:val="center"/>
              <w:rPr>
                <w:sz w:val="20"/>
                <w:szCs w:val="20"/>
              </w:rPr>
            </w:pPr>
          </w:p>
        </w:tc>
        <w:tc>
          <w:tcPr>
            <w:tcW w:w="1491" w:type="dxa"/>
            <w:tcBorders>
              <w:top w:val="nil"/>
              <w:left w:val="nil"/>
              <w:bottom w:val="nil"/>
              <w:right w:val="nil"/>
            </w:tcBorders>
          </w:tcPr>
          <w:p w14:paraId="6B29BAD9" w14:textId="77777777" w:rsidR="006068BE" w:rsidRPr="00C26E73" w:rsidRDefault="006068BE" w:rsidP="0082332E">
            <w:pPr>
              <w:jc w:val="center"/>
              <w:rPr>
                <w:sz w:val="20"/>
                <w:szCs w:val="20"/>
              </w:rPr>
            </w:pPr>
          </w:p>
        </w:tc>
        <w:tc>
          <w:tcPr>
            <w:tcW w:w="1592" w:type="dxa"/>
            <w:tcBorders>
              <w:top w:val="nil"/>
              <w:left w:val="nil"/>
              <w:bottom w:val="nil"/>
              <w:right w:val="nil"/>
            </w:tcBorders>
          </w:tcPr>
          <w:p w14:paraId="3AF1F491" w14:textId="77777777" w:rsidR="006068BE" w:rsidRPr="00C26E73" w:rsidRDefault="006068BE" w:rsidP="0082332E">
            <w:pPr>
              <w:jc w:val="center"/>
              <w:rPr>
                <w:sz w:val="20"/>
                <w:szCs w:val="20"/>
              </w:rPr>
            </w:pPr>
          </w:p>
        </w:tc>
        <w:tc>
          <w:tcPr>
            <w:tcW w:w="1473" w:type="dxa"/>
            <w:tcBorders>
              <w:top w:val="nil"/>
              <w:left w:val="nil"/>
              <w:bottom w:val="nil"/>
              <w:right w:val="nil"/>
            </w:tcBorders>
          </w:tcPr>
          <w:p w14:paraId="6F404181" w14:textId="77777777" w:rsidR="006068BE" w:rsidRDefault="006068BE" w:rsidP="0082332E">
            <w:pPr>
              <w:jc w:val="center"/>
              <w:rPr>
                <w:sz w:val="20"/>
                <w:szCs w:val="20"/>
              </w:rPr>
            </w:pPr>
            <w:r>
              <w:rPr>
                <w:sz w:val="20"/>
                <w:szCs w:val="20"/>
              </w:rPr>
              <w:t>0.607</w:t>
            </w:r>
          </w:p>
          <w:p w14:paraId="0F1DE21C" w14:textId="77777777" w:rsidR="006068BE" w:rsidRPr="00C26E73" w:rsidRDefault="006068BE" w:rsidP="0082332E">
            <w:pPr>
              <w:jc w:val="center"/>
              <w:rPr>
                <w:sz w:val="20"/>
                <w:szCs w:val="20"/>
              </w:rPr>
            </w:pPr>
            <w:r>
              <w:rPr>
                <w:sz w:val="20"/>
                <w:szCs w:val="20"/>
              </w:rPr>
              <w:t>(0.097-3.795)</w:t>
            </w:r>
          </w:p>
        </w:tc>
        <w:tc>
          <w:tcPr>
            <w:tcW w:w="1632" w:type="dxa"/>
            <w:tcBorders>
              <w:top w:val="nil"/>
              <w:left w:val="nil"/>
              <w:bottom w:val="nil"/>
              <w:right w:val="nil"/>
            </w:tcBorders>
          </w:tcPr>
          <w:p w14:paraId="0878038C" w14:textId="77777777" w:rsidR="006068BE" w:rsidRDefault="006068BE" w:rsidP="0082332E">
            <w:pPr>
              <w:jc w:val="center"/>
              <w:rPr>
                <w:sz w:val="20"/>
                <w:szCs w:val="20"/>
              </w:rPr>
            </w:pPr>
            <w:r>
              <w:rPr>
                <w:sz w:val="20"/>
                <w:szCs w:val="20"/>
              </w:rPr>
              <w:t>10.840</w:t>
            </w:r>
          </w:p>
          <w:p w14:paraId="7F2CCE40" w14:textId="77777777" w:rsidR="006068BE" w:rsidRPr="00C26E73" w:rsidRDefault="006068BE" w:rsidP="0082332E">
            <w:pPr>
              <w:jc w:val="center"/>
              <w:rPr>
                <w:sz w:val="20"/>
                <w:szCs w:val="20"/>
              </w:rPr>
            </w:pPr>
            <w:r>
              <w:rPr>
                <w:sz w:val="20"/>
                <w:szCs w:val="20"/>
              </w:rPr>
              <w:t>(0.258-454.634)</w:t>
            </w:r>
          </w:p>
        </w:tc>
      </w:tr>
      <w:tr w:rsidR="006068BE" w:rsidRPr="00C26E73" w14:paraId="398E15D8" w14:textId="77777777" w:rsidTr="0082332E">
        <w:tc>
          <w:tcPr>
            <w:tcW w:w="2127" w:type="dxa"/>
            <w:tcBorders>
              <w:top w:val="nil"/>
              <w:left w:val="nil"/>
              <w:bottom w:val="nil"/>
              <w:right w:val="nil"/>
            </w:tcBorders>
          </w:tcPr>
          <w:p w14:paraId="69913475" w14:textId="77777777" w:rsidR="006068BE" w:rsidRPr="00C26E73" w:rsidRDefault="006068BE" w:rsidP="0082332E">
            <w:pPr>
              <w:rPr>
                <w:sz w:val="20"/>
                <w:szCs w:val="20"/>
              </w:rPr>
            </w:pPr>
            <w:r w:rsidRPr="00C26E73">
              <w:rPr>
                <w:sz w:val="20"/>
                <w:szCs w:val="20"/>
              </w:rPr>
              <w:t>GDP Growth</w:t>
            </w:r>
          </w:p>
        </w:tc>
        <w:tc>
          <w:tcPr>
            <w:tcW w:w="1324" w:type="dxa"/>
            <w:tcBorders>
              <w:top w:val="nil"/>
              <w:left w:val="nil"/>
              <w:bottom w:val="nil"/>
              <w:right w:val="nil"/>
            </w:tcBorders>
          </w:tcPr>
          <w:p w14:paraId="02966E5C" w14:textId="77777777" w:rsidR="006068BE" w:rsidRPr="00C26E73" w:rsidRDefault="006068BE" w:rsidP="0082332E">
            <w:pPr>
              <w:jc w:val="center"/>
              <w:rPr>
                <w:sz w:val="20"/>
                <w:szCs w:val="20"/>
              </w:rPr>
            </w:pPr>
          </w:p>
        </w:tc>
        <w:tc>
          <w:tcPr>
            <w:tcW w:w="1491" w:type="dxa"/>
            <w:tcBorders>
              <w:top w:val="nil"/>
              <w:left w:val="nil"/>
              <w:bottom w:val="nil"/>
              <w:right w:val="nil"/>
            </w:tcBorders>
          </w:tcPr>
          <w:p w14:paraId="60146A94" w14:textId="77777777" w:rsidR="006068BE" w:rsidRPr="00C26E73" w:rsidRDefault="006068BE" w:rsidP="0082332E">
            <w:pPr>
              <w:jc w:val="center"/>
              <w:rPr>
                <w:sz w:val="20"/>
                <w:szCs w:val="20"/>
              </w:rPr>
            </w:pPr>
          </w:p>
        </w:tc>
        <w:tc>
          <w:tcPr>
            <w:tcW w:w="1592" w:type="dxa"/>
            <w:tcBorders>
              <w:top w:val="nil"/>
              <w:left w:val="nil"/>
              <w:bottom w:val="nil"/>
              <w:right w:val="nil"/>
            </w:tcBorders>
          </w:tcPr>
          <w:p w14:paraId="0A49A196" w14:textId="77777777" w:rsidR="006068BE" w:rsidRPr="00C26E73" w:rsidRDefault="006068BE" w:rsidP="0082332E">
            <w:pPr>
              <w:jc w:val="center"/>
              <w:rPr>
                <w:sz w:val="20"/>
                <w:szCs w:val="20"/>
              </w:rPr>
            </w:pPr>
          </w:p>
        </w:tc>
        <w:tc>
          <w:tcPr>
            <w:tcW w:w="1473" w:type="dxa"/>
            <w:tcBorders>
              <w:top w:val="nil"/>
              <w:left w:val="nil"/>
              <w:bottom w:val="nil"/>
              <w:right w:val="nil"/>
            </w:tcBorders>
          </w:tcPr>
          <w:p w14:paraId="45C8BE99" w14:textId="77777777" w:rsidR="006068BE" w:rsidRDefault="006068BE" w:rsidP="0082332E">
            <w:pPr>
              <w:jc w:val="center"/>
              <w:rPr>
                <w:sz w:val="20"/>
                <w:szCs w:val="20"/>
              </w:rPr>
            </w:pPr>
            <w:r>
              <w:rPr>
                <w:sz w:val="20"/>
                <w:szCs w:val="20"/>
              </w:rPr>
              <w:t>0.955</w:t>
            </w:r>
          </w:p>
          <w:p w14:paraId="4144DBE2" w14:textId="77777777" w:rsidR="006068BE" w:rsidRPr="00C26E73" w:rsidRDefault="006068BE" w:rsidP="0082332E">
            <w:pPr>
              <w:jc w:val="center"/>
              <w:rPr>
                <w:sz w:val="20"/>
                <w:szCs w:val="20"/>
              </w:rPr>
            </w:pPr>
            <w:r>
              <w:rPr>
                <w:sz w:val="20"/>
                <w:szCs w:val="20"/>
              </w:rPr>
              <w:t>(0.865-1.055)</w:t>
            </w:r>
          </w:p>
        </w:tc>
        <w:tc>
          <w:tcPr>
            <w:tcW w:w="1632" w:type="dxa"/>
            <w:tcBorders>
              <w:top w:val="nil"/>
              <w:left w:val="nil"/>
              <w:bottom w:val="nil"/>
              <w:right w:val="nil"/>
            </w:tcBorders>
          </w:tcPr>
          <w:p w14:paraId="09B440F3" w14:textId="77777777" w:rsidR="006068BE" w:rsidRDefault="006068BE" w:rsidP="0082332E">
            <w:pPr>
              <w:jc w:val="center"/>
              <w:rPr>
                <w:sz w:val="20"/>
                <w:szCs w:val="20"/>
              </w:rPr>
            </w:pPr>
            <w:r>
              <w:rPr>
                <w:sz w:val="20"/>
                <w:szCs w:val="20"/>
              </w:rPr>
              <w:t>1.025</w:t>
            </w:r>
          </w:p>
          <w:p w14:paraId="632C6791" w14:textId="77777777" w:rsidR="006068BE" w:rsidRPr="00C26E73" w:rsidRDefault="006068BE" w:rsidP="0082332E">
            <w:pPr>
              <w:jc w:val="center"/>
              <w:rPr>
                <w:sz w:val="20"/>
                <w:szCs w:val="20"/>
              </w:rPr>
            </w:pPr>
            <w:r>
              <w:rPr>
                <w:sz w:val="20"/>
                <w:szCs w:val="20"/>
              </w:rPr>
              <w:t>(0.951-1.105)</w:t>
            </w:r>
          </w:p>
        </w:tc>
      </w:tr>
      <w:tr w:rsidR="006068BE" w:rsidRPr="00C26E73" w14:paraId="2A3904EF" w14:textId="77777777" w:rsidTr="0082332E">
        <w:tc>
          <w:tcPr>
            <w:tcW w:w="2127" w:type="dxa"/>
            <w:tcBorders>
              <w:top w:val="nil"/>
              <w:left w:val="nil"/>
              <w:bottom w:val="single" w:sz="4" w:space="0" w:color="auto"/>
              <w:right w:val="nil"/>
            </w:tcBorders>
          </w:tcPr>
          <w:p w14:paraId="1AE8D617" w14:textId="77777777" w:rsidR="006068BE" w:rsidRPr="00C26E73" w:rsidRDefault="006068BE" w:rsidP="0082332E">
            <w:pPr>
              <w:rPr>
                <w:sz w:val="20"/>
                <w:szCs w:val="20"/>
              </w:rPr>
            </w:pPr>
            <w:r w:rsidRPr="00C26E73">
              <w:rPr>
                <w:sz w:val="20"/>
                <w:szCs w:val="20"/>
              </w:rPr>
              <w:t>MC Policies Already in Place</w:t>
            </w:r>
          </w:p>
        </w:tc>
        <w:tc>
          <w:tcPr>
            <w:tcW w:w="1324" w:type="dxa"/>
            <w:tcBorders>
              <w:top w:val="nil"/>
              <w:left w:val="nil"/>
              <w:bottom w:val="single" w:sz="4" w:space="0" w:color="auto"/>
              <w:right w:val="nil"/>
            </w:tcBorders>
          </w:tcPr>
          <w:p w14:paraId="7169E2EE" w14:textId="77777777" w:rsidR="006068BE" w:rsidRPr="00C26E73" w:rsidRDefault="006068BE" w:rsidP="0082332E">
            <w:pPr>
              <w:jc w:val="center"/>
              <w:rPr>
                <w:sz w:val="20"/>
                <w:szCs w:val="20"/>
              </w:rPr>
            </w:pPr>
          </w:p>
        </w:tc>
        <w:tc>
          <w:tcPr>
            <w:tcW w:w="1491" w:type="dxa"/>
            <w:tcBorders>
              <w:top w:val="nil"/>
              <w:left w:val="nil"/>
              <w:bottom w:val="single" w:sz="4" w:space="0" w:color="auto"/>
              <w:right w:val="nil"/>
            </w:tcBorders>
          </w:tcPr>
          <w:p w14:paraId="0633B59B" w14:textId="77777777" w:rsidR="006068BE" w:rsidRPr="00C26E73" w:rsidRDefault="006068BE" w:rsidP="0082332E">
            <w:pPr>
              <w:jc w:val="center"/>
              <w:rPr>
                <w:sz w:val="20"/>
                <w:szCs w:val="20"/>
              </w:rPr>
            </w:pPr>
          </w:p>
        </w:tc>
        <w:tc>
          <w:tcPr>
            <w:tcW w:w="1592" w:type="dxa"/>
            <w:tcBorders>
              <w:top w:val="nil"/>
              <w:left w:val="nil"/>
              <w:bottom w:val="single" w:sz="4" w:space="0" w:color="auto"/>
              <w:right w:val="nil"/>
            </w:tcBorders>
          </w:tcPr>
          <w:p w14:paraId="08CAB994" w14:textId="77777777" w:rsidR="006068BE" w:rsidRPr="00C26E73" w:rsidRDefault="006068BE" w:rsidP="0082332E">
            <w:pPr>
              <w:jc w:val="center"/>
              <w:rPr>
                <w:sz w:val="20"/>
                <w:szCs w:val="20"/>
              </w:rPr>
            </w:pPr>
          </w:p>
        </w:tc>
        <w:tc>
          <w:tcPr>
            <w:tcW w:w="1473" w:type="dxa"/>
            <w:tcBorders>
              <w:top w:val="nil"/>
              <w:left w:val="nil"/>
              <w:bottom w:val="single" w:sz="4" w:space="0" w:color="auto"/>
              <w:right w:val="nil"/>
            </w:tcBorders>
          </w:tcPr>
          <w:p w14:paraId="643E1411" w14:textId="77777777" w:rsidR="006068BE" w:rsidRPr="00C26E73" w:rsidRDefault="006068BE" w:rsidP="0082332E">
            <w:pPr>
              <w:jc w:val="center"/>
              <w:rPr>
                <w:sz w:val="20"/>
                <w:szCs w:val="20"/>
              </w:rPr>
            </w:pPr>
          </w:p>
        </w:tc>
        <w:tc>
          <w:tcPr>
            <w:tcW w:w="1632" w:type="dxa"/>
            <w:tcBorders>
              <w:top w:val="nil"/>
              <w:left w:val="nil"/>
              <w:bottom w:val="single" w:sz="4" w:space="0" w:color="auto"/>
              <w:right w:val="nil"/>
            </w:tcBorders>
          </w:tcPr>
          <w:p w14:paraId="3C94BDF2" w14:textId="77777777" w:rsidR="006068BE" w:rsidRDefault="006068BE" w:rsidP="0082332E">
            <w:pPr>
              <w:jc w:val="center"/>
              <w:rPr>
                <w:sz w:val="20"/>
                <w:szCs w:val="20"/>
              </w:rPr>
            </w:pPr>
            <w:r>
              <w:rPr>
                <w:sz w:val="20"/>
                <w:szCs w:val="20"/>
              </w:rPr>
              <w:t>0.627***</w:t>
            </w:r>
          </w:p>
          <w:p w14:paraId="3147CABA" w14:textId="77777777" w:rsidR="006068BE" w:rsidRPr="00C26E73" w:rsidRDefault="006068BE" w:rsidP="0082332E">
            <w:pPr>
              <w:jc w:val="center"/>
              <w:rPr>
                <w:sz w:val="20"/>
                <w:szCs w:val="20"/>
              </w:rPr>
            </w:pPr>
            <w:r>
              <w:rPr>
                <w:sz w:val="20"/>
                <w:szCs w:val="20"/>
              </w:rPr>
              <w:t>(0.469-0.838)</w:t>
            </w:r>
          </w:p>
        </w:tc>
      </w:tr>
      <w:tr w:rsidR="006068BE" w:rsidRPr="00C26E73" w14:paraId="6D7C98FA" w14:textId="77777777" w:rsidTr="0082332E">
        <w:tc>
          <w:tcPr>
            <w:tcW w:w="2127" w:type="dxa"/>
            <w:tcBorders>
              <w:left w:val="nil"/>
              <w:bottom w:val="single" w:sz="4" w:space="0" w:color="auto"/>
              <w:right w:val="nil"/>
            </w:tcBorders>
          </w:tcPr>
          <w:p w14:paraId="687F039D" w14:textId="77777777" w:rsidR="006068BE" w:rsidRPr="00C26E73" w:rsidRDefault="006068BE" w:rsidP="0082332E">
            <w:pPr>
              <w:rPr>
                <w:sz w:val="20"/>
                <w:szCs w:val="20"/>
              </w:rPr>
            </w:pPr>
            <w:r w:rsidRPr="00C26E73">
              <w:rPr>
                <w:sz w:val="20"/>
                <w:szCs w:val="20"/>
              </w:rPr>
              <w:t xml:space="preserve">Observations </w:t>
            </w:r>
          </w:p>
        </w:tc>
        <w:tc>
          <w:tcPr>
            <w:tcW w:w="1324" w:type="dxa"/>
            <w:tcBorders>
              <w:left w:val="nil"/>
              <w:bottom w:val="single" w:sz="4" w:space="0" w:color="auto"/>
              <w:right w:val="nil"/>
            </w:tcBorders>
          </w:tcPr>
          <w:p w14:paraId="6BBA801D" w14:textId="77777777" w:rsidR="006068BE" w:rsidRPr="00C26E73" w:rsidRDefault="006068BE" w:rsidP="0082332E">
            <w:pPr>
              <w:jc w:val="center"/>
              <w:rPr>
                <w:sz w:val="20"/>
                <w:szCs w:val="20"/>
              </w:rPr>
            </w:pPr>
            <w:r>
              <w:rPr>
                <w:sz w:val="20"/>
                <w:szCs w:val="20"/>
              </w:rPr>
              <w:t>859</w:t>
            </w:r>
          </w:p>
        </w:tc>
        <w:tc>
          <w:tcPr>
            <w:tcW w:w="1491" w:type="dxa"/>
            <w:tcBorders>
              <w:left w:val="nil"/>
              <w:bottom w:val="single" w:sz="4" w:space="0" w:color="auto"/>
              <w:right w:val="nil"/>
            </w:tcBorders>
          </w:tcPr>
          <w:p w14:paraId="6CD1CFD2" w14:textId="77777777" w:rsidR="006068BE" w:rsidRPr="00C26E73" w:rsidRDefault="006068BE" w:rsidP="0082332E">
            <w:pPr>
              <w:jc w:val="center"/>
              <w:rPr>
                <w:sz w:val="20"/>
                <w:szCs w:val="20"/>
              </w:rPr>
            </w:pPr>
            <w:r>
              <w:rPr>
                <w:sz w:val="20"/>
                <w:szCs w:val="20"/>
              </w:rPr>
              <w:t>858</w:t>
            </w:r>
          </w:p>
        </w:tc>
        <w:tc>
          <w:tcPr>
            <w:tcW w:w="1592" w:type="dxa"/>
            <w:tcBorders>
              <w:left w:val="nil"/>
              <w:bottom w:val="single" w:sz="4" w:space="0" w:color="auto"/>
              <w:right w:val="nil"/>
            </w:tcBorders>
          </w:tcPr>
          <w:p w14:paraId="481E8BB9" w14:textId="77777777" w:rsidR="006068BE" w:rsidRPr="00C26E73" w:rsidRDefault="006068BE" w:rsidP="0082332E">
            <w:pPr>
              <w:jc w:val="center"/>
              <w:rPr>
                <w:sz w:val="20"/>
                <w:szCs w:val="20"/>
              </w:rPr>
            </w:pPr>
            <w:r>
              <w:rPr>
                <w:sz w:val="20"/>
                <w:szCs w:val="20"/>
              </w:rPr>
              <w:t>634</w:t>
            </w:r>
          </w:p>
        </w:tc>
        <w:tc>
          <w:tcPr>
            <w:tcW w:w="1473" w:type="dxa"/>
            <w:tcBorders>
              <w:left w:val="nil"/>
              <w:bottom w:val="single" w:sz="4" w:space="0" w:color="auto"/>
              <w:right w:val="nil"/>
            </w:tcBorders>
          </w:tcPr>
          <w:p w14:paraId="56E3095A" w14:textId="77777777" w:rsidR="006068BE" w:rsidRPr="00C26E73" w:rsidRDefault="006068BE" w:rsidP="0082332E">
            <w:pPr>
              <w:jc w:val="center"/>
              <w:rPr>
                <w:sz w:val="20"/>
                <w:szCs w:val="20"/>
              </w:rPr>
            </w:pPr>
            <w:r>
              <w:rPr>
                <w:sz w:val="20"/>
                <w:szCs w:val="20"/>
              </w:rPr>
              <w:t>577</w:t>
            </w:r>
          </w:p>
        </w:tc>
        <w:tc>
          <w:tcPr>
            <w:tcW w:w="1632" w:type="dxa"/>
            <w:tcBorders>
              <w:left w:val="nil"/>
              <w:bottom w:val="single" w:sz="4" w:space="0" w:color="auto"/>
              <w:right w:val="nil"/>
            </w:tcBorders>
          </w:tcPr>
          <w:p w14:paraId="5EEAB708" w14:textId="77777777" w:rsidR="006068BE" w:rsidRPr="00C26E73" w:rsidRDefault="006068BE" w:rsidP="0082332E">
            <w:pPr>
              <w:jc w:val="center"/>
              <w:rPr>
                <w:sz w:val="20"/>
                <w:szCs w:val="20"/>
              </w:rPr>
            </w:pPr>
            <w:r>
              <w:rPr>
                <w:sz w:val="20"/>
                <w:szCs w:val="20"/>
              </w:rPr>
              <w:t>577</w:t>
            </w:r>
          </w:p>
        </w:tc>
      </w:tr>
      <w:tr w:rsidR="006068BE" w14:paraId="7C08014F" w14:textId="77777777" w:rsidTr="0082332E">
        <w:tc>
          <w:tcPr>
            <w:tcW w:w="9639" w:type="dxa"/>
            <w:gridSpan w:val="6"/>
            <w:tcBorders>
              <w:left w:val="nil"/>
              <w:right w:val="nil"/>
            </w:tcBorders>
          </w:tcPr>
          <w:p w14:paraId="60059E50" w14:textId="77777777" w:rsidR="006068BE" w:rsidRDefault="006068BE" w:rsidP="0082332E">
            <w:r>
              <w:t>*** P&gt;0.01, ** P&gt;0.05, ** P&gt;0.10</w:t>
            </w:r>
          </w:p>
          <w:p w14:paraId="529747B1" w14:textId="77777777" w:rsidR="006068BE" w:rsidRDefault="006068BE" w:rsidP="0082332E">
            <w:r>
              <w:t xml:space="preserve">Coefficients are hazard ratios for cox proportional hazard models.  </w:t>
            </w:r>
          </w:p>
          <w:p w14:paraId="10A628F8" w14:textId="77777777" w:rsidR="006068BE" w:rsidRDefault="006068BE" w:rsidP="0082332E">
            <w:r>
              <w:t>A coefficient greater than 1 indicates a positive effect, a coefficient less than 1 indicates a negative effect.</w:t>
            </w:r>
          </w:p>
          <w:p w14:paraId="517E7980" w14:textId="77777777" w:rsidR="006068BE" w:rsidRDefault="006068BE" w:rsidP="0082332E">
            <w:r>
              <w:t>Range of effects for a 95% confidence level are shown in brackets.</w:t>
            </w:r>
          </w:p>
        </w:tc>
      </w:tr>
    </w:tbl>
    <w:p w14:paraId="19CDE1E8" w14:textId="6A95F736" w:rsidR="006068BE" w:rsidRDefault="006068BE" w:rsidP="00BF7481">
      <w:pPr>
        <w:pStyle w:val="BodyParagraph"/>
        <w:rPr>
          <w:b/>
        </w:rPr>
      </w:pPr>
    </w:p>
    <w:p w14:paraId="1639B992" w14:textId="2B6A585C" w:rsidR="005D3D00" w:rsidRDefault="005D3D00" w:rsidP="00BF7481">
      <w:pPr>
        <w:pStyle w:val="BodyParagraph"/>
        <w:rPr>
          <w:b/>
        </w:rPr>
      </w:pPr>
      <w:r>
        <w:rPr>
          <w:b/>
        </w:rPr>
        <w:t>Appendix G- Analyses Excluding Dual Citizenship</w:t>
      </w:r>
    </w:p>
    <w:tbl>
      <w:tblPr>
        <w:tblStyle w:val="TableGrid"/>
        <w:tblW w:w="9498" w:type="dxa"/>
        <w:tblLook w:val="04A0" w:firstRow="1" w:lastRow="0" w:firstColumn="1" w:lastColumn="0" w:noHBand="0" w:noVBand="1"/>
      </w:tblPr>
      <w:tblGrid>
        <w:gridCol w:w="1968"/>
        <w:gridCol w:w="1355"/>
        <w:gridCol w:w="1514"/>
        <w:gridCol w:w="1572"/>
        <w:gridCol w:w="1572"/>
        <w:gridCol w:w="1517"/>
      </w:tblGrid>
      <w:tr w:rsidR="0082332E" w14:paraId="7EC15837" w14:textId="77777777" w:rsidTr="0082332E">
        <w:tc>
          <w:tcPr>
            <w:tcW w:w="9498" w:type="dxa"/>
            <w:gridSpan w:val="6"/>
            <w:tcBorders>
              <w:top w:val="nil"/>
              <w:left w:val="nil"/>
              <w:bottom w:val="single" w:sz="4" w:space="0" w:color="auto"/>
              <w:right w:val="nil"/>
            </w:tcBorders>
          </w:tcPr>
          <w:p w14:paraId="0DC2A1AE" w14:textId="3FBD6CA1" w:rsidR="0082332E" w:rsidRDefault="0082332E" w:rsidP="0082332E">
            <w:pPr>
              <w:rPr>
                <w:b/>
              </w:rPr>
            </w:pPr>
            <w:r>
              <w:rPr>
                <w:b/>
              </w:rPr>
              <w:t>Table G1: Left and Right Effects on Policy Adoption (Multiculturalism Only)</w:t>
            </w:r>
          </w:p>
        </w:tc>
      </w:tr>
      <w:tr w:rsidR="0082332E" w14:paraId="00E61C36" w14:textId="77777777" w:rsidTr="0082332E">
        <w:tc>
          <w:tcPr>
            <w:tcW w:w="1968" w:type="dxa"/>
            <w:tcBorders>
              <w:left w:val="nil"/>
              <w:bottom w:val="single" w:sz="4" w:space="0" w:color="auto"/>
              <w:right w:val="nil"/>
            </w:tcBorders>
          </w:tcPr>
          <w:p w14:paraId="5A62252C" w14:textId="77777777" w:rsidR="0082332E" w:rsidRPr="00FF64B2" w:rsidRDefault="0082332E" w:rsidP="0082332E">
            <w:pPr>
              <w:rPr>
                <w:b/>
              </w:rPr>
            </w:pPr>
            <w:r>
              <w:rPr>
                <w:b/>
              </w:rPr>
              <w:t>Variable</w:t>
            </w:r>
          </w:p>
        </w:tc>
        <w:tc>
          <w:tcPr>
            <w:tcW w:w="1355" w:type="dxa"/>
            <w:tcBorders>
              <w:left w:val="nil"/>
              <w:bottom w:val="single" w:sz="4" w:space="0" w:color="auto"/>
              <w:right w:val="nil"/>
            </w:tcBorders>
          </w:tcPr>
          <w:p w14:paraId="0238F81B" w14:textId="77777777" w:rsidR="0082332E" w:rsidRPr="00FF64B2" w:rsidRDefault="0082332E" w:rsidP="0082332E">
            <w:pPr>
              <w:jc w:val="center"/>
              <w:rPr>
                <w:b/>
              </w:rPr>
            </w:pPr>
            <w:r>
              <w:rPr>
                <w:b/>
              </w:rPr>
              <w:t>Model 1</w:t>
            </w:r>
          </w:p>
        </w:tc>
        <w:tc>
          <w:tcPr>
            <w:tcW w:w="1514" w:type="dxa"/>
            <w:tcBorders>
              <w:left w:val="nil"/>
              <w:bottom w:val="single" w:sz="4" w:space="0" w:color="auto"/>
              <w:right w:val="nil"/>
            </w:tcBorders>
          </w:tcPr>
          <w:p w14:paraId="5E92E598" w14:textId="77777777" w:rsidR="0082332E" w:rsidRPr="00FF64B2" w:rsidRDefault="0082332E" w:rsidP="0082332E">
            <w:pPr>
              <w:jc w:val="center"/>
              <w:rPr>
                <w:b/>
              </w:rPr>
            </w:pPr>
            <w:r>
              <w:rPr>
                <w:b/>
              </w:rPr>
              <w:t>Model 2</w:t>
            </w:r>
          </w:p>
        </w:tc>
        <w:tc>
          <w:tcPr>
            <w:tcW w:w="1572" w:type="dxa"/>
            <w:tcBorders>
              <w:left w:val="nil"/>
              <w:bottom w:val="single" w:sz="4" w:space="0" w:color="auto"/>
              <w:right w:val="nil"/>
            </w:tcBorders>
          </w:tcPr>
          <w:p w14:paraId="447EE47E" w14:textId="77777777" w:rsidR="0082332E" w:rsidRPr="00FF64B2" w:rsidRDefault="0082332E" w:rsidP="0082332E">
            <w:pPr>
              <w:jc w:val="center"/>
              <w:rPr>
                <w:b/>
              </w:rPr>
            </w:pPr>
            <w:r>
              <w:rPr>
                <w:b/>
              </w:rPr>
              <w:t>Model 3</w:t>
            </w:r>
          </w:p>
        </w:tc>
        <w:tc>
          <w:tcPr>
            <w:tcW w:w="1572" w:type="dxa"/>
            <w:tcBorders>
              <w:left w:val="nil"/>
              <w:bottom w:val="single" w:sz="4" w:space="0" w:color="auto"/>
              <w:right w:val="nil"/>
            </w:tcBorders>
          </w:tcPr>
          <w:p w14:paraId="5310924F" w14:textId="77777777" w:rsidR="0082332E" w:rsidRPr="00FF64B2" w:rsidRDefault="0082332E" w:rsidP="0082332E">
            <w:pPr>
              <w:jc w:val="center"/>
              <w:rPr>
                <w:b/>
              </w:rPr>
            </w:pPr>
            <w:r>
              <w:rPr>
                <w:b/>
              </w:rPr>
              <w:t>Model 4</w:t>
            </w:r>
          </w:p>
        </w:tc>
        <w:tc>
          <w:tcPr>
            <w:tcW w:w="1517" w:type="dxa"/>
            <w:tcBorders>
              <w:left w:val="nil"/>
              <w:bottom w:val="single" w:sz="4" w:space="0" w:color="auto"/>
              <w:right w:val="nil"/>
            </w:tcBorders>
          </w:tcPr>
          <w:p w14:paraId="3DC9C70D" w14:textId="77777777" w:rsidR="0082332E" w:rsidRDefault="0082332E" w:rsidP="0082332E">
            <w:pPr>
              <w:jc w:val="center"/>
              <w:rPr>
                <w:b/>
              </w:rPr>
            </w:pPr>
            <w:r>
              <w:rPr>
                <w:b/>
              </w:rPr>
              <w:t>Model 5</w:t>
            </w:r>
          </w:p>
        </w:tc>
      </w:tr>
      <w:tr w:rsidR="0082332E" w:rsidRPr="009F20AC" w14:paraId="3E3BBDA6" w14:textId="77777777" w:rsidTr="0082332E">
        <w:tc>
          <w:tcPr>
            <w:tcW w:w="1968" w:type="dxa"/>
            <w:tcBorders>
              <w:left w:val="nil"/>
              <w:bottom w:val="nil"/>
              <w:right w:val="nil"/>
            </w:tcBorders>
          </w:tcPr>
          <w:p w14:paraId="16D4F8F8" w14:textId="77777777" w:rsidR="0082332E" w:rsidRPr="009F20AC" w:rsidRDefault="0082332E" w:rsidP="0082332E">
            <w:pPr>
              <w:rPr>
                <w:sz w:val="20"/>
                <w:szCs w:val="20"/>
              </w:rPr>
            </w:pPr>
            <w:r w:rsidRPr="009F20AC">
              <w:rPr>
                <w:sz w:val="20"/>
                <w:szCs w:val="20"/>
              </w:rPr>
              <w:t>Left Party MC Support</w:t>
            </w:r>
          </w:p>
        </w:tc>
        <w:tc>
          <w:tcPr>
            <w:tcW w:w="1355" w:type="dxa"/>
            <w:tcBorders>
              <w:left w:val="nil"/>
              <w:bottom w:val="nil"/>
              <w:right w:val="nil"/>
            </w:tcBorders>
          </w:tcPr>
          <w:p w14:paraId="0360022A" w14:textId="77777777" w:rsidR="0082332E" w:rsidRDefault="0082332E" w:rsidP="0082332E">
            <w:pPr>
              <w:jc w:val="center"/>
              <w:rPr>
                <w:sz w:val="20"/>
                <w:szCs w:val="20"/>
              </w:rPr>
            </w:pPr>
            <w:r>
              <w:rPr>
                <w:sz w:val="20"/>
                <w:szCs w:val="20"/>
              </w:rPr>
              <w:t>1.061</w:t>
            </w:r>
          </w:p>
          <w:p w14:paraId="153FA97D" w14:textId="77777777" w:rsidR="0082332E" w:rsidRPr="009F20AC" w:rsidRDefault="0082332E" w:rsidP="0082332E">
            <w:pPr>
              <w:jc w:val="center"/>
              <w:rPr>
                <w:sz w:val="20"/>
                <w:szCs w:val="20"/>
              </w:rPr>
            </w:pPr>
            <w:r>
              <w:rPr>
                <w:sz w:val="20"/>
                <w:szCs w:val="20"/>
              </w:rPr>
              <w:t>(0.808-1.394)</w:t>
            </w:r>
          </w:p>
        </w:tc>
        <w:tc>
          <w:tcPr>
            <w:tcW w:w="1514" w:type="dxa"/>
            <w:tcBorders>
              <w:left w:val="nil"/>
              <w:bottom w:val="nil"/>
              <w:right w:val="nil"/>
            </w:tcBorders>
          </w:tcPr>
          <w:p w14:paraId="4655E049" w14:textId="77777777" w:rsidR="0082332E" w:rsidRDefault="0082332E" w:rsidP="0082332E">
            <w:pPr>
              <w:jc w:val="center"/>
              <w:rPr>
                <w:sz w:val="20"/>
                <w:szCs w:val="20"/>
              </w:rPr>
            </w:pPr>
            <w:r>
              <w:rPr>
                <w:sz w:val="20"/>
                <w:szCs w:val="20"/>
              </w:rPr>
              <w:t>1.050</w:t>
            </w:r>
          </w:p>
          <w:p w14:paraId="678A37BB" w14:textId="77777777" w:rsidR="0082332E" w:rsidRPr="009F20AC" w:rsidRDefault="0082332E" w:rsidP="0082332E">
            <w:pPr>
              <w:jc w:val="center"/>
              <w:rPr>
                <w:sz w:val="20"/>
                <w:szCs w:val="20"/>
              </w:rPr>
            </w:pPr>
            <w:r>
              <w:rPr>
                <w:sz w:val="20"/>
                <w:szCs w:val="20"/>
              </w:rPr>
              <w:t>(0.795-1.387)</w:t>
            </w:r>
          </w:p>
        </w:tc>
        <w:tc>
          <w:tcPr>
            <w:tcW w:w="1572" w:type="dxa"/>
            <w:tcBorders>
              <w:left w:val="nil"/>
              <w:bottom w:val="nil"/>
              <w:right w:val="nil"/>
            </w:tcBorders>
          </w:tcPr>
          <w:p w14:paraId="3C88F5F9" w14:textId="77777777" w:rsidR="0082332E" w:rsidRDefault="0082332E" w:rsidP="0082332E">
            <w:pPr>
              <w:jc w:val="center"/>
              <w:rPr>
                <w:sz w:val="20"/>
                <w:szCs w:val="20"/>
              </w:rPr>
            </w:pPr>
            <w:r>
              <w:rPr>
                <w:sz w:val="20"/>
                <w:szCs w:val="20"/>
              </w:rPr>
              <w:t>1.153</w:t>
            </w:r>
          </w:p>
          <w:p w14:paraId="6D5120A7" w14:textId="77777777" w:rsidR="0082332E" w:rsidRPr="009F20AC" w:rsidRDefault="0082332E" w:rsidP="0082332E">
            <w:pPr>
              <w:jc w:val="center"/>
              <w:rPr>
                <w:sz w:val="20"/>
                <w:szCs w:val="20"/>
              </w:rPr>
            </w:pPr>
            <w:r>
              <w:rPr>
                <w:sz w:val="20"/>
                <w:szCs w:val="20"/>
              </w:rPr>
              <w:t>(0.826-1.609)</w:t>
            </w:r>
          </w:p>
        </w:tc>
        <w:tc>
          <w:tcPr>
            <w:tcW w:w="1572" w:type="dxa"/>
            <w:tcBorders>
              <w:left w:val="nil"/>
              <w:bottom w:val="nil"/>
              <w:right w:val="nil"/>
            </w:tcBorders>
          </w:tcPr>
          <w:p w14:paraId="5C5EA6A5" w14:textId="77777777" w:rsidR="0082332E" w:rsidRDefault="0082332E" w:rsidP="0082332E">
            <w:pPr>
              <w:jc w:val="center"/>
              <w:rPr>
                <w:sz w:val="20"/>
                <w:szCs w:val="20"/>
              </w:rPr>
            </w:pPr>
            <w:r>
              <w:rPr>
                <w:sz w:val="20"/>
                <w:szCs w:val="20"/>
              </w:rPr>
              <w:t>1.110</w:t>
            </w:r>
          </w:p>
          <w:p w14:paraId="362BEB13" w14:textId="77777777" w:rsidR="0082332E" w:rsidRPr="009F20AC" w:rsidRDefault="0082332E" w:rsidP="0082332E">
            <w:pPr>
              <w:jc w:val="center"/>
              <w:rPr>
                <w:sz w:val="20"/>
                <w:szCs w:val="20"/>
              </w:rPr>
            </w:pPr>
            <w:r>
              <w:rPr>
                <w:sz w:val="20"/>
                <w:szCs w:val="20"/>
              </w:rPr>
              <w:t>(0.829-1.470)</w:t>
            </w:r>
          </w:p>
        </w:tc>
        <w:tc>
          <w:tcPr>
            <w:tcW w:w="1517" w:type="dxa"/>
            <w:tcBorders>
              <w:left w:val="nil"/>
              <w:bottom w:val="nil"/>
              <w:right w:val="nil"/>
            </w:tcBorders>
          </w:tcPr>
          <w:p w14:paraId="4DE5F74B" w14:textId="77777777" w:rsidR="0082332E" w:rsidRDefault="0082332E" w:rsidP="0082332E">
            <w:pPr>
              <w:jc w:val="center"/>
              <w:rPr>
                <w:sz w:val="20"/>
                <w:szCs w:val="20"/>
              </w:rPr>
            </w:pPr>
            <w:r>
              <w:rPr>
                <w:sz w:val="20"/>
                <w:szCs w:val="20"/>
              </w:rPr>
              <w:t>1.004</w:t>
            </w:r>
          </w:p>
          <w:p w14:paraId="0A4CC55A" w14:textId="77777777" w:rsidR="0082332E" w:rsidRPr="009F20AC" w:rsidRDefault="0082332E" w:rsidP="0082332E">
            <w:pPr>
              <w:jc w:val="center"/>
              <w:rPr>
                <w:sz w:val="20"/>
                <w:szCs w:val="20"/>
              </w:rPr>
            </w:pPr>
            <w:r>
              <w:rPr>
                <w:sz w:val="20"/>
                <w:szCs w:val="20"/>
              </w:rPr>
              <w:t>(0.796-1.266)</w:t>
            </w:r>
          </w:p>
        </w:tc>
      </w:tr>
      <w:tr w:rsidR="0082332E" w:rsidRPr="009F20AC" w14:paraId="45E18912" w14:textId="77777777" w:rsidTr="0082332E">
        <w:tc>
          <w:tcPr>
            <w:tcW w:w="1968" w:type="dxa"/>
            <w:tcBorders>
              <w:top w:val="nil"/>
              <w:left w:val="nil"/>
              <w:bottom w:val="nil"/>
              <w:right w:val="nil"/>
            </w:tcBorders>
          </w:tcPr>
          <w:p w14:paraId="14E76CBD" w14:textId="77777777" w:rsidR="0082332E" w:rsidRPr="009F20AC" w:rsidRDefault="0082332E" w:rsidP="0082332E">
            <w:pPr>
              <w:rPr>
                <w:sz w:val="20"/>
                <w:szCs w:val="20"/>
              </w:rPr>
            </w:pPr>
            <w:r w:rsidRPr="009F20AC">
              <w:rPr>
                <w:sz w:val="20"/>
                <w:szCs w:val="20"/>
              </w:rPr>
              <w:t>Right Party MC Support</w:t>
            </w:r>
          </w:p>
        </w:tc>
        <w:tc>
          <w:tcPr>
            <w:tcW w:w="1355" w:type="dxa"/>
            <w:tcBorders>
              <w:top w:val="nil"/>
              <w:left w:val="nil"/>
              <w:bottom w:val="nil"/>
              <w:right w:val="nil"/>
            </w:tcBorders>
          </w:tcPr>
          <w:p w14:paraId="0D434390" w14:textId="77777777" w:rsidR="0082332E" w:rsidRDefault="0082332E" w:rsidP="0082332E">
            <w:pPr>
              <w:jc w:val="center"/>
              <w:rPr>
                <w:sz w:val="20"/>
                <w:szCs w:val="20"/>
              </w:rPr>
            </w:pPr>
            <w:r>
              <w:rPr>
                <w:sz w:val="20"/>
                <w:szCs w:val="20"/>
              </w:rPr>
              <w:t>1.079</w:t>
            </w:r>
          </w:p>
          <w:p w14:paraId="6883A7ED" w14:textId="77777777" w:rsidR="0082332E" w:rsidRPr="009F20AC" w:rsidRDefault="0082332E" w:rsidP="0082332E">
            <w:pPr>
              <w:jc w:val="center"/>
              <w:rPr>
                <w:sz w:val="20"/>
                <w:szCs w:val="20"/>
              </w:rPr>
            </w:pPr>
            <w:r>
              <w:rPr>
                <w:sz w:val="20"/>
                <w:szCs w:val="20"/>
              </w:rPr>
              <w:t>(0.916-1.271)</w:t>
            </w:r>
          </w:p>
        </w:tc>
        <w:tc>
          <w:tcPr>
            <w:tcW w:w="1514" w:type="dxa"/>
            <w:tcBorders>
              <w:top w:val="nil"/>
              <w:left w:val="nil"/>
              <w:bottom w:val="nil"/>
              <w:right w:val="nil"/>
            </w:tcBorders>
          </w:tcPr>
          <w:p w14:paraId="1DCE2D48" w14:textId="77777777" w:rsidR="0082332E" w:rsidRDefault="0082332E" w:rsidP="0082332E">
            <w:pPr>
              <w:jc w:val="center"/>
              <w:rPr>
                <w:sz w:val="20"/>
                <w:szCs w:val="20"/>
              </w:rPr>
            </w:pPr>
            <w:r>
              <w:rPr>
                <w:sz w:val="20"/>
                <w:szCs w:val="20"/>
              </w:rPr>
              <w:t>1.060</w:t>
            </w:r>
          </w:p>
          <w:p w14:paraId="09ABD224" w14:textId="77777777" w:rsidR="0082332E" w:rsidRPr="009F20AC" w:rsidRDefault="0082332E" w:rsidP="0082332E">
            <w:pPr>
              <w:jc w:val="center"/>
              <w:rPr>
                <w:sz w:val="20"/>
                <w:szCs w:val="20"/>
              </w:rPr>
            </w:pPr>
            <w:r>
              <w:rPr>
                <w:sz w:val="20"/>
                <w:szCs w:val="20"/>
              </w:rPr>
              <w:t>(0.895-1.256)</w:t>
            </w:r>
          </w:p>
        </w:tc>
        <w:tc>
          <w:tcPr>
            <w:tcW w:w="1572" w:type="dxa"/>
            <w:tcBorders>
              <w:top w:val="nil"/>
              <w:left w:val="nil"/>
              <w:bottom w:val="nil"/>
              <w:right w:val="nil"/>
            </w:tcBorders>
          </w:tcPr>
          <w:p w14:paraId="1FA95E49" w14:textId="77777777" w:rsidR="0082332E" w:rsidRDefault="0082332E" w:rsidP="0082332E">
            <w:pPr>
              <w:jc w:val="center"/>
              <w:rPr>
                <w:sz w:val="20"/>
                <w:szCs w:val="20"/>
              </w:rPr>
            </w:pPr>
            <w:r>
              <w:rPr>
                <w:sz w:val="20"/>
                <w:szCs w:val="20"/>
              </w:rPr>
              <w:t>1.085</w:t>
            </w:r>
          </w:p>
          <w:p w14:paraId="3F92DAA1" w14:textId="77777777" w:rsidR="0082332E" w:rsidRPr="009F20AC" w:rsidRDefault="0082332E" w:rsidP="0082332E">
            <w:pPr>
              <w:jc w:val="center"/>
              <w:rPr>
                <w:sz w:val="20"/>
                <w:szCs w:val="20"/>
              </w:rPr>
            </w:pPr>
            <w:r>
              <w:rPr>
                <w:sz w:val="20"/>
                <w:szCs w:val="20"/>
              </w:rPr>
              <w:t>(0.913-1.290)</w:t>
            </w:r>
          </w:p>
        </w:tc>
        <w:tc>
          <w:tcPr>
            <w:tcW w:w="1572" w:type="dxa"/>
            <w:tcBorders>
              <w:top w:val="nil"/>
              <w:left w:val="nil"/>
              <w:bottom w:val="nil"/>
              <w:right w:val="nil"/>
            </w:tcBorders>
          </w:tcPr>
          <w:p w14:paraId="7FDA3098" w14:textId="77777777" w:rsidR="0082332E" w:rsidRDefault="0082332E" w:rsidP="0082332E">
            <w:pPr>
              <w:jc w:val="center"/>
              <w:rPr>
                <w:sz w:val="20"/>
                <w:szCs w:val="20"/>
              </w:rPr>
            </w:pPr>
            <w:r>
              <w:rPr>
                <w:sz w:val="20"/>
                <w:szCs w:val="20"/>
              </w:rPr>
              <w:t>1.079</w:t>
            </w:r>
          </w:p>
          <w:p w14:paraId="70873CD0" w14:textId="77777777" w:rsidR="0082332E" w:rsidRPr="009F20AC" w:rsidRDefault="0082332E" w:rsidP="0082332E">
            <w:pPr>
              <w:jc w:val="center"/>
              <w:rPr>
                <w:sz w:val="20"/>
                <w:szCs w:val="20"/>
              </w:rPr>
            </w:pPr>
            <w:r>
              <w:rPr>
                <w:sz w:val="20"/>
                <w:szCs w:val="20"/>
              </w:rPr>
              <w:t>(0.904-1.289)</w:t>
            </w:r>
          </w:p>
        </w:tc>
        <w:tc>
          <w:tcPr>
            <w:tcW w:w="1517" w:type="dxa"/>
            <w:tcBorders>
              <w:top w:val="nil"/>
              <w:left w:val="nil"/>
              <w:bottom w:val="nil"/>
              <w:right w:val="nil"/>
            </w:tcBorders>
          </w:tcPr>
          <w:p w14:paraId="0F34F2AC" w14:textId="77777777" w:rsidR="0082332E" w:rsidRDefault="0082332E" w:rsidP="0082332E">
            <w:pPr>
              <w:jc w:val="center"/>
              <w:rPr>
                <w:sz w:val="20"/>
                <w:szCs w:val="20"/>
              </w:rPr>
            </w:pPr>
            <w:r>
              <w:rPr>
                <w:sz w:val="20"/>
                <w:szCs w:val="20"/>
              </w:rPr>
              <w:t>1.144**</w:t>
            </w:r>
          </w:p>
          <w:p w14:paraId="7D4E74BE" w14:textId="77777777" w:rsidR="0082332E" w:rsidRPr="009F20AC" w:rsidRDefault="0082332E" w:rsidP="0082332E">
            <w:pPr>
              <w:jc w:val="center"/>
              <w:rPr>
                <w:sz w:val="20"/>
                <w:szCs w:val="20"/>
              </w:rPr>
            </w:pPr>
            <w:r>
              <w:rPr>
                <w:sz w:val="20"/>
                <w:szCs w:val="20"/>
              </w:rPr>
              <w:t>(1.017-1.287)</w:t>
            </w:r>
          </w:p>
        </w:tc>
      </w:tr>
      <w:tr w:rsidR="0082332E" w:rsidRPr="009F20AC" w14:paraId="19E315F1" w14:textId="77777777" w:rsidTr="0082332E">
        <w:tc>
          <w:tcPr>
            <w:tcW w:w="1968" w:type="dxa"/>
            <w:tcBorders>
              <w:top w:val="nil"/>
              <w:left w:val="nil"/>
              <w:bottom w:val="nil"/>
              <w:right w:val="nil"/>
            </w:tcBorders>
          </w:tcPr>
          <w:p w14:paraId="78544EAD" w14:textId="77777777" w:rsidR="0082332E" w:rsidRPr="009F20AC" w:rsidRDefault="0082332E" w:rsidP="0082332E">
            <w:pPr>
              <w:rPr>
                <w:sz w:val="20"/>
                <w:szCs w:val="20"/>
              </w:rPr>
            </w:pPr>
            <w:r w:rsidRPr="009F20AC">
              <w:rPr>
                <w:sz w:val="20"/>
                <w:szCs w:val="20"/>
              </w:rPr>
              <w:t xml:space="preserve">Far-Right Party Presence </w:t>
            </w:r>
          </w:p>
        </w:tc>
        <w:tc>
          <w:tcPr>
            <w:tcW w:w="1355" w:type="dxa"/>
            <w:tcBorders>
              <w:top w:val="nil"/>
              <w:left w:val="nil"/>
              <w:bottom w:val="nil"/>
              <w:right w:val="nil"/>
            </w:tcBorders>
          </w:tcPr>
          <w:p w14:paraId="555B4C91" w14:textId="77777777" w:rsidR="0082332E" w:rsidRPr="009F20AC" w:rsidRDefault="0082332E" w:rsidP="0082332E">
            <w:pPr>
              <w:jc w:val="center"/>
              <w:rPr>
                <w:sz w:val="20"/>
                <w:szCs w:val="20"/>
              </w:rPr>
            </w:pPr>
          </w:p>
        </w:tc>
        <w:tc>
          <w:tcPr>
            <w:tcW w:w="1514" w:type="dxa"/>
            <w:tcBorders>
              <w:top w:val="nil"/>
              <w:left w:val="nil"/>
              <w:bottom w:val="nil"/>
              <w:right w:val="nil"/>
            </w:tcBorders>
          </w:tcPr>
          <w:p w14:paraId="2A952B1F" w14:textId="77777777" w:rsidR="0082332E" w:rsidRDefault="0082332E" w:rsidP="0082332E">
            <w:pPr>
              <w:jc w:val="center"/>
              <w:rPr>
                <w:sz w:val="20"/>
                <w:szCs w:val="20"/>
              </w:rPr>
            </w:pPr>
            <w:r>
              <w:rPr>
                <w:sz w:val="20"/>
                <w:szCs w:val="20"/>
              </w:rPr>
              <w:t>0.702</w:t>
            </w:r>
          </w:p>
          <w:p w14:paraId="37A412F0" w14:textId="77777777" w:rsidR="0082332E" w:rsidRPr="009F20AC" w:rsidRDefault="0082332E" w:rsidP="0082332E">
            <w:pPr>
              <w:jc w:val="center"/>
              <w:rPr>
                <w:sz w:val="20"/>
                <w:szCs w:val="20"/>
              </w:rPr>
            </w:pPr>
            <w:r>
              <w:rPr>
                <w:sz w:val="20"/>
                <w:szCs w:val="20"/>
              </w:rPr>
              <w:t>(0.299-1.651)</w:t>
            </w:r>
          </w:p>
        </w:tc>
        <w:tc>
          <w:tcPr>
            <w:tcW w:w="1572" w:type="dxa"/>
            <w:tcBorders>
              <w:top w:val="nil"/>
              <w:left w:val="nil"/>
              <w:bottom w:val="nil"/>
              <w:right w:val="nil"/>
            </w:tcBorders>
          </w:tcPr>
          <w:p w14:paraId="2C775063" w14:textId="77777777" w:rsidR="0082332E" w:rsidRDefault="0082332E" w:rsidP="0082332E">
            <w:pPr>
              <w:jc w:val="center"/>
              <w:rPr>
                <w:sz w:val="20"/>
                <w:szCs w:val="20"/>
              </w:rPr>
            </w:pPr>
            <w:r>
              <w:rPr>
                <w:sz w:val="20"/>
                <w:szCs w:val="20"/>
              </w:rPr>
              <w:t>0.664</w:t>
            </w:r>
          </w:p>
          <w:p w14:paraId="7853BF93" w14:textId="77777777" w:rsidR="0082332E" w:rsidRPr="009F20AC" w:rsidRDefault="0082332E" w:rsidP="0082332E">
            <w:pPr>
              <w:jc w:val="center"/>
              <w:rPr>
                <w:sz w:val="20"/>
                <w:szCs w:val="20"/>
              </w:rPr>
            </w:pPr>
            <w:r>
              <w:rPr>
                <w:sz w:val="20"/>
                <w:szCs w:val="20"/>
              </w:rPr>
              <w:t>(0.268-1.644)</w:t>
            </w:r>
          </w:p>
        </w:tc>
        <w:tc>
          <w:tcPr>
            <w:tcW w:w="1572" w:type="dxa"/>
            <w:tcBorders>
              <w:top w:val="nil"/>
              <w:left w:val="nil"/>
              <w:bottom w:val="nil"/>
              <w:right w:val="nil"/>
            </w:tcBorders>
          </w:tcPr>
          <w:p w14:paraId="3FE973E5" w14:textId="77777777" w:rsidR="0082332E" w:rsidRDefault="0082332E" w:rsidP="0082332E">
            <w:pPr>
              <w:jc w:val="center"/>
              <w:rPr>
                <w:sz w:val="20"/>
                <w:szCs w:val="20"/>
              </w:rPr>
            </w:pPr>
            <w:r>
              <w:rPr>
                <w:sz w:val="20"/>
                <w:szCs w:val="20"/>
              </w:rPr>
              <w:t>0.413***</w:t>
            </w:r>
          </w:p>
          <w:p w14:paraId="7A0FFE04" w14:textId="77777777" w:rsidR="0082332E" w:rsidRPr="009F20AC" w:rsidRDefault="0082332E" w:rsidP="0082332E">
            <w:pPr>
              <w:jc w:val="center"/>
              <w:rPr>
                <w:sz w:val="20"/>
                <w:szCs w:val="20"/>
              </w:rPr>
            </w:pPr>
            <w:r>
              <w:rPr>
                <w:sz w:val="20"/>
                <w:szCs w:val="20"/>
              </w:rPr>
              <w:t>(0.221-0.773)</w:t>
            </w:r>
          </w:p>
        </w:tc>
        <w:tc>
          <w:tcPr>
            <w:tcW w:w="1517" w:type="dxa"/>
            <w:tcBorders>
              <w:top w:val="nil"/>
              <w:left w:val="nil"/>
              <w:bottom w:val="nil"/>
              <w:right w:val="nil"/>
            </w:tcBorders>
          </w:tcPr>
          <w:p w14:paraId="5290D9E3" w14:textId="77777777" w:rsidR="0082332E" w:rsidRDefault="0082332E" w:rsidP="0082332E">
            <w:pPr>
              <w:jc w:val="center"/>
              <w:rPr>
                <w:sz w:val="20"/>
                <w:szCs w:val="20"/>
              </w:rPr>
            </w:pPr>
            <w:r>
              <w:rPr>
                <w:sz w:val="20"/>
                <w:szCs w:val="20"/>
              </w:rPr>
              <w:t>0.349**</w:t>
            </w:r>
          </w:p>
          <w:p w14:paraId="1A03ABD0" w14:textId="77777777" w:rsidR="0082332E" w:rsidRPr="009F20AC" w:rsidRDefault="0082332E" w:rsidP="0082332E">
            <w:pPr>
              <w:jc w:val="center"/>
              <w:rPr>
                <w:sz w:val="20"/>
                <w:szCs w:val="20"/>
              </w:rPr>
            </w:pPr>
            <w:r>
              <w:rPr>
                <w:sz w:val="20"/>
                <w:szCs w:val="20"/>
              </w:rPr>
              <w:t>(0.146-0.834)</w:t>
            </w:r>
          </w:p>
        </w:tc>
      </w:tr>
      <w:tr w:rsidR="0082332E" w:rsidRPr="009F20AC" w14:paraId="35134DCA" w14:textId="77777777" w:rsidTr="0082332E">
        <w:tc>
          <w:tcPr>
            <w:tcW w:w="1968" w:type="dxa"/>
            <w:tcBorders>
              <w:top w:val="nil"/>
              <w:left w:val="nil"/>
              <w:bottom w:val="nil"/>
              <w:right w:val="nil"/>
            </w:tcBorders>
          </w:tcPr>
          <w:p w14:paraId="37CD8E0D" w14:textId="77777777" w:rsidR="0082332E" w:rsidRPr="009F20AC" w:rsidRDefault="0082332E" w:rsidP="0082332E">
            <w:pPr>
              <w:rPr>
                <w:sz w:val="20"/>
                <w:szCs w:val="20"/>
              </w:rPr>
            </w:pPr>
            <w:r w:rsidRPr="009F20AC">
              <w:rPr>
                <w:sz w:val="20"/>
                <w:szCs w:val="20"/>
              </w:rPr>
              <w:t>Ethnic Minority Electoral Strength</w:t>
            </w:r>
          </w:p>
        </w:tc>
        <w:tc>
          <w:tcPr>
            <w:tcW w:w="1355" w:type="dxa"/>
            <w:tcBorders>
              <w:top w:val="nil"/>
              <w:left w:val="nil"/>
              <w:bottom w:val="nil"/>
              <w:right w:val="nil"/>
            </w:tcBorders>
          </w:tcPr>
          <w:p w14:paraId="63CF57D8" w14:textId="77777777" w:rsidR="0082332E" w:rsidRPr="009F20AC" w:rsidRDefault="0082332E" w:rsidP="0082332E">
            <w:pPr>
              <w:jc w:val="center"/>
              <w:rPr>
                <w:sz w:val="20"/>
                <w:szCs w:val="20"/>
              </w:rPr>
            </w:pPr>
          </w:p>
        </w:tc>
        <w:tc>
          <w:tcPr>
            <w:tcW w:w="1514" w:type="dxa"/>
            <w:tcBorders>
              <w:top w:val="nil"/>
              <w:left w:val="nil"/>
              <w:bottom w:val="nil"/>
              <w:right w:val="nil"/>
            </w:tcBorders>
          </w:tcPr>
          <w:p w14:paraId="2469F27B" w14:textId="77777777" w:rsidR="0082332E" w:rsidRPr="009F20AC" w:rsidRDefault="0082332E" w:rsidP="0082332E">
            <w:pPr>
              <w:jc w:val="center"/>
              <w:rPr>
                <w:sz w:val="20"/>
                <w:szCs w:val="20"/>
              </w:rPr>
            </w:pPr>
          </w:p>
        </w:tc>
        <w:tc>
          <w:tcPr>
            <w:tcW w:w="1572" w:type="dxa"/>
            <w:tcBorders>
              <w:top w:val="nil"/>
              <w:left w:val="nil"/>
              <w:bottom w:val="nil"/>
              <w:right w:val="nil"/>
            </w:tcBorders>
          </w:tcPr>
          <w:p w14:paraId="0F881993" w14:textId="77777777" w:rsidR="0082332E" w:rsidRDefault="0082332E" w:rsidP="0082332E">
            <w:pPr>
              <w:jc w:val="center"/>
              <w:rPr>
                <w:sz w:val="20"/>
                <w:szCs w:val="20"/>
              </w:rPr>
            </w:pPr>
            <w:r>
              <w:rPr>
                <w:sz w:val="20"/>
                <w:szCs w:val="20"/>
              </w:rPr>
              <w:t>0.972</w:t>
            </w:r>
          </w:p>
          <w:p w14:paraId="7349DB6A" w14:textId="77777777" w:rsidR="0082332E" w:rsidRPr="009F20AC" w:rsidRDefault="0082332E" w:rsidP="0082332E">
            <w:pPr>
              <w:jc w:val="center"/>
              <w:rPr>
                <w:sz w:val="20"/>
                <w:szCs w:val="20"/>
              </w:rPr>
            </w:pPr>
            <w:r>
              <w:rPr>
                <w:sz w:val="20"/>
                <w:szCs w:val="20"/>
              </w:rPr>
              <w:t>(0.903-1.046)</w:t>
            </w:r>
          </w:p>
        </w:tc>
        <w:tc>
          <w:tcPr>
            <w:tcW w:w="1572" w:type="dxa"/>
            <w:tcBorders>
              <w:top w:val="nil"/>
              <w:left w:val="nil"/>
              <w:bottom w:val="nil"/>
              <w:right w:val="nil"/>
            </w:tcBorders>
          </w:tcPr>
          <w:p w14:paraId="7373687E" w14:textId="77777777" w:rsidR="0082332E" w:rsidRDefault="0082332E" w:rsidP="0082332E">
            <w:pPr>
              <w:jc w:val="center"/>
              <w:rPr>
                <w:sz w:val="20"/>
                <w:szCs w:val="20"/>
              </w:rPr>
            </w:pPr>
            <w:r>
              <w:rPr>
                <w:sz w:val="20"/>
                <w:szCs w:val="20"/>
              </w:rPr>
              <w:t>0.918*</w:t>
            </w:r>
          </w:p>
          <w:p w14:paraId="2D7C94B3" w14:textId="77777777" w:rsidR="0082332E" w:rsidRPr="009F20AC" w:rsidRDefault="0082332E" w:rsidP="0082332E">
            <w:pPr>
              <w:jc w:val="center"/>
              <w:rPr>
                <w:sz w:val="20"/>
                <w:szCs w:val="20"/>
              </w:rPr>
            </w:pPr>
            <w:r>
              <w:rPr>
                <w:sz w:val="20"/>
                <w:szCs w:val="20"/>
              </w:rPr>
              <w:t>(0.842-1.001)</w:t>
            </w:r>
          </w:p>
        </w:tc>
        <w:tc>
          <w:tcPr>
            <w:tcW w:w="1517" w:type="dxa"/>
            <w:tcBorders>
              <w:top w:val="nil"/>
              <w:left w:val="nil"/>
              <w:bottom w:val="nil"/>
              <w:right w:val="nil"/>
            </w:tcBorders>
          </w:tcPr>
          <w:p w14:paraId="1F61524C" w14:textId="77777777" w:rsidR="0082332E" w:rsidRDefault="0082332E" w:rsidP="0082332E">
            <w:pPr>
              <w:jc w:val="center"/>
              <w:rPr>
                <w:sz w:val="20"/>
                <w:szCs w:val="20"/>
              </w:rPr>
            </w:pPr>
            <w:r>
              <w:rPr>
                <w:sz w:val="20"/>
                <w:szCs w:val="20"/>
              </w:rPr>
              <w:t>0.965</w:t>
            </w:r>
          </w:p>
          <w:p w14:paraId="739EFB15" w14:textId="77777777" w:rsidR="0082332E" w:rsidRPr="009F20AC" w:rsidRDefault="0082332E" w:rsidP="0082332E">
            <w:pPr>
              <w:jc w:val="center"/>
              <w:rPr>
                <w:sz w:val="20"/>
                <w:szCs w:val="20"/>
              </w:rPr>
            </w:pPr>
            <w:r>
              <w:rPr>
                <w:sz w:val="20"/>
                <w:szCs w:val="20"/>
              </w:rPr>
              <w:t>(0.879-1.058)</w:t>
            </w:r>
          </w:p>
        </w:tc>
      </w:tr>
      <w:tr w:rsidR="0082332E" w:rsidRPr="009F20AC" w14:paraId="327EE9A9" w14:textId="77777777" w:rsidTr="0082332E">
        <w:tc>
          <w:tcPr>
            <w:tcW w:w="1968" w:type="dxa"/>
            <w:tcBorders>
              <w:top w:val="nil"/>
              <w:left w:val="nil"/>
              <w:bottom w:val="nil"/>
              <w:right w:val="nil"/>
            </w:tcBorders>
          </w:tcPr>
          <w:p w14:paraId="409C0D48" w14:textId="77777777" w:rsidR="0082332E" w:rsidRPr="009F20AC" w:rsidRDefault="0082332E" w:rsidP="0082332E">
            <w:pPr>
              <w:rPr>
                <w:sz w:val="20"/>
                <w:szCs w:val="20"/>
              </w:rPr>
            </w:pPr>
            <w:r w:rsidRPr="009F20AC">
              <w:rPr>
                <w:sz w:val="20"/>
                <w:szCs w:val="20"/>
              </w:rPr>
              <w:t>Left Party in Government</w:t>
            </w:r>
          </w:p>
        </w:tc>
        <w:tc>
          <w:tcPr>
            <w:tcW w:w="1355" w:type="dxa"/>
            <w:tcBorders>
              <w:top w:val="nil"/>
              <w:left w:val="nil"/>
              <w:bottom w:val="nil"/>
              <w:right w:val="nil"/>
            </w:tcBorders>
          </w:tcPr>
          <w:p w14:paraId="3DB66743" w14:textId="77777777" w:rsidR="0082332E" w:rsidRPr="009F20AC" w:rsidRDefault="0082332E" w:rsidP="0082332E">
            <w:pPr>
              <w:jc w:val="center"/>
              <w:rPr>
                <w:sz w:val="20"/>
                <w:szCs w:val="20"/>
              </w:rPr>
            </w:pPr>
          </w:p>
        </w:tc>
        <w:tc>
          <w:tcPr>
            <w:tcW w:w="1514" w:type="dxa"/>
            <w:tcBorders>
              <w:top w:val="nil"/>
              <w:left w:val="nil"/>
              <w:bottom w:val="nil"/>
              <w:right w:val="nil"/>
            </w:tcBorders>
          </w:tcPr>
          <w:p w14:paraId="19A44298" w14:textId="77777777" w:rsidR="0082332E" w:rsidRPr="009F20AC" w:rsidRDefault="0082332E" w:rsidP="0082332E">
            <w:pPr>
              <w:jc w:val="center"/>
              <w:rPr>
                <w:sz w:val="20"/>
                <w:szCs w:val="20"/>
              </w:rPr>
            </w:pPr>
          </w:p>
        </w:tc>
        <w:tc>
          <w:tcPr>
            <w:tcW w:w="1572" w:type="dxa"/>
            <w:tcBorders>
              <w:top w:val="nil"/>
              <w:left w:val="nil"/>
              <w:bottom w:val="nil"/>
              <w:right w:val="nil"/>
            </w:tcBorders>
          </w:tcPr>
          <w:p w14:paraId="4D9B7F1C" w14:textId="77777777" w:rsidR="0082332E" w:rsidRPr="009F20AC" w:rsidRDefault="0082332E" w:rsidP="0082332E">
            <w:pPr>
              <w:jc w:val="center"/>
              <w:rPr>
                <w:sz w:val="20"/>
                <w:szCs w:val="20"/>
              </w:rPr>
            </w:pPr>
          </w:p>
        </w:tc>
        <w:tc>
          <w:tcPr>
            <w:tcW w:w="1572" w:type="dxa"/>
            <w:tcBorders>
              <w:top w:val="nil"/>
              <w:left w:val="nil"/>
              <w:bottom w:val="nil"/>
              <w:right w:val="nil"/>
            </w:tcBorders>
          </w:tcPr>
          <w:p w14:paraId="6168305C" w14:textId="77777777" w:rsidR="0082332E" w:rsidRDefault="0082332E" w:rsidP="0082332E">
            <w:pPr>
              <w:jc w:val="center"/>
              <w:rPr>
                <w:sz w:val="20"/>
                <w:szCs w:val="20"/>
              </w:rPr>
            </w:pPr>
            <w:r>
              <w:rPr>
                <w:sz w:val="20"/>
                <w:szCs w:val="20"/>
              </w:rPr>
              <w:t>1.847*</w:t>
            </w:r>
          </w:p>
          <w:p w14:paraId="7514156E" w14:textId="77777777" w:rsidR="0082332E" w:rsidRPr="009F20AC" w:rsidRDefault="0082332E" w:rsidP="0082332E">
            <w:pPr>
              <w:jc w:val="center"/>
              <w:rPr>
                <w:sz w:val="20"/>
                <w:szCs w:val="20"/>
              </w:rPr>
            </w:pPr>
            <w:r>
              <w:rPr>
                <w:sz w:val="20"/>
                <w:szCs w:val="20"/>
              </w:rPr>
              <w:t>(0.946-3.608)</w:t>
            </w:r>
          </w:p>
        </w:tc>
        <w:tc>
          <w:tcPr>
            <w:tcW w:w="1517" w:type="dxa"/>
            <w:tcBorders>
              <w:top w:val="nil"/>
              <w:left w:val="nil"/>
              <w:bottom w:val="nil"/>
              <w:right w:val="nil"/>
            </w:tcBorders>
          </w:tcPr>
          <w:p w14:paraId="1E871F43" w14:textId="77777777" w:rsidR="0082332E" w:rsidRDefault="0082332E" w:rsidP="0082332E">
            <w:pPr>
              <w:jc w:val="center"/>
              <w:rPr>
                <w:sz w:val="20"/>
                <w:szCs w:val="20"/>
              </w:rPr>
            </w:pPr>
            <w:r>
              <w:rPr>
                <w:sz w:val="20"/>
                <w:szCs w:val="20"/>
              </w:rPr>
              <w:t>1.632*</w:t>
            </w:r>
          </w:p>
          <w:p w14:paraId="40C72262" w14:textId="77777777" w:rsidR="0082332E" w:rsidRPr="009F20AC" w:rsidRDefault="0082332E" w:rsidP="0082332E">
            <w:pPr>
              <w:jc w:val="center"/>
              <w:rPr>
                <w:sz w:val="20"/>
                <w:szCs w:val="20"/>
              </w:rPr>
            </w:pPr>
            <w:r>
              <w:rPr>
                <w:sz w:val="20"/>
                <w:szCs w:val="20"/>
              </w:rPr>
              <w:t>(0.922-2.888)</w:t>
            </w:r>
          </w:p>
        </w:tc>
      </w:tr>
      <w:tr w:rsidR="0082332E" w:rsidRPr="009F20AC" w14:paraId="50FCC64F" w14:textId="77777777" w:rsidTr="0082332E">
        <w:tc>
          <w:tcPr>
            <w:tcW w:w="1968" w:type="dxa"/>
            <w:tcBorders>
              <w:top w:val="nil"/>
              <w:left w:val="nil"/>
              <w:bottom w:val="nil"/>
              <w:right w:val="nil"/>
            </w:tcBorders>
          </w:tcPr>
          <w:p w14:paraId="49D6CCFD" w14:textId="77777777" w:rsidR="0082332E" w:rsidRPr="009F20AC" w:rsidRDefault="0082332E" w:rsidP="0082332E">
            <w:pPr>
              <w:rPr>
                <w:sz w:val="20"/>
                <w:szCs w:val="20"/>
              </w:rPr>
            </w:pPr>
            <w:r w:rsidRPr="009F20AC">
              <w:rPr>
                <w:sz w:val="20"/>
                <w:szCs w:val="20"/>
              </w:rPr>
              <w:t>Federal System</w:t>
            </w:r>
          </w:p>
        </w:tc>
        <w:tc>
          <w:tcPr>
            <w:tcW w:w="1355" w:type="dxa"/>
            <w:tcBorders>
              <w:top w:val="nil"/>
              <w:left w:val="nil"/>
              <w:bottom w:val="nil"/>
              <w:right w:val="nil"/>
            </w:tcBorders>
          </w:tcPr>
          <w:p w14:paraId="5082E285" w14:textId="77777777" w:rsidR="0082332E" w:rsidRPr="009F20AC" w:rsidRDefault="0082332E" w:rsidP="0082332E">
            <w:pPr>
              <w:jc w:val="center"/>
              <w:rPr>
                <w:sz w:val="20"/>
                <w:szCs w:val="20"/>
              </w:rPr>
            </w:pPr>
          </w:p>
        </w:tc>
        <w:tc>
          <w:tcPr>
            <w:tcW w:w="1514" w:type="dxa"/>
            <w:tcBorders>
              <w:top w:val="nil"/>
              <w:left w:val="nil"/>
              <w:bottom w:val="nil"/>
              <w:right w:val="nil"/>
            </w:tcBorders>
          </w:tcPr>
          <w:p w14:paraId="4838F5A3" w14:textId="77777777" w:rsidR="0082332E" w:rsidRPr="009F20AC" w:rsidRDefault="0082332E" w:rsidP="0082332E">
            <w:pPr>
              <w:jc w:val="center"/>
              <w:rPr>
                <w:sz w:val="20"/>
                <w:szCs w:val="20"/>
              </w:rPr>
            </w:pPr>
          </w:p>
        </w:tc>
        <w:tc>
          <w:tcPr>
            <w:tcW w:w="1572" w:type="dxa"/>
            <w:tcBorders>
              <w:top w:val="nil"/>
              <w:left w:val="nil"/>
              <w:bottom w:val="nil"/>
              <w:right w:val="nil"/>
            </w:tcBorders>
          </w:tcPr>
          <w:p w14:paraId="4C344894" w14:textId="77777777" w:rsidR="0082332E" w:rsidRPr="009F20AC" w:rsidRDefault="0082332E" w:rsidP="0082332E">
            <w:pPr>
              <w:jc w:val="center"/>
              <w:rPr>
                <w:sz w:val="20"/>
                <w:szCs w:val="20"/>
              </w:rPr>
            </w:pPr>
          </w:p>
        </w:tc>
        <w:tc>
          <w:tcPr>
            <w:tcW w:w="1572" w:type="dxa"/>
            <w:tcBorders>
              <w:top w:val="nil"/>
              <w:left w:val="nil"/>
              <w:bottom w:val="nil"/>
              <w:right w:val="nil"/>
            </w:tcBorders>
          </w:tcPr>
          <w:p w14:paraId="0CD131DB" w14:textId="77777777" w:rsidR="0082332E" w:rsidRDefault="0082332E" w:rsidP="0082332E">
            <w:pPr>
              <w:jc w:val="center"/>
              <w:rPr>
                <w:sz w:val="20"/>
                <w:szCs w:val="20"/>
              </w:rPr>
            </w:pPr>
            <w:r>
              <w:rPr>
                <w:sz w:val="20"/>
                <w:szCs w:val="20"/>
              </w:rPr>
              <w:t>1.855*</w:t>
            </w:r>
          </w:p>
          <w:p w14:paraId="50725B1A" w14:textId="77777777" w:rsidR="0082332E" w:rsidRPr="009F20AC" w:rsidRDefault="0082332E" w:rsidP="0082332E">
            <w:pPr>
              <w:jc w:val="center"/>
              <w:rPr>
                <w:sz w:val="20"/>
                <w:szCs w:val="20"/>
              </w:rPr>
            </w:pPr>
            <w:r>
              <w:rPr>
                <w:sz w:val="20"/>
                <w:szCs w:val="20"/>
              </w:rPr>
              <w:t>(0.957-3.593)</w:t>
            </w:r>
          </w:p>
        </w:tc>
        <w:tc>
          <w:tcPr>
            <w:tcW w:w="1517" w:type="dxa"/>
            <w:tcBorders>
              <w:top w:val="nil"/>
              <w:left w:val="nil"/>
              <w:bottom w:val="nil"/>
              <w:right w:val="nil"/>
            </w:tcBorders>
          </w:tcPr>
          <w:p w14:paraId="4E1DC54B" w14:textId="77777777" w:rsidR="0082332E" w:rsidRDefault="0082332E" w:rsidP="0082332E">
            <w:pPr>
              <w:jc w:val="center"/>
              <w:rPr>
                <w:sz w:val="20"/>
                <w:szCs w:val="20"/>
              </w:rPr>
            </w:pPr>
            <w:r>
              <w:rPr>
                <w:sz w:val="20"/>
                <w:szCs w:val="20"/>
              </w:rPr>
              <w:t>2.170*</w:t>
            </w:r>
          </w:p>
          <w:p w14:paraId="6726A7B5" w14:textId="77777777" w:rsidR="0082332E" w:rsidRPr="009F20AC" w:rsidRDefault="0082332E" w:rsidP="0082332E">
            <w:pPr>
              <w:jc w:val="center"/>
              <w:rPr>
                <w:sz w:val="20"/>
                <w:szCs w:val="20"/>
              </w:rPr>
            </w:pPr>
            <w:r>
              <w:rPr>
                <w:sz w:val="20"/>
                <w:szCs w:val="20"/>
              </w:rPr>
              <w:t>(0.961-4.899)</w:t>
            </w:r>
          </w:p>
        </w:tc>
      </w:tr>
      <w:tr w:rsidR="0082332E" w:rsidRPr="009F20AC" w14:paraId="201A60D5" w14:textId="77777777" w:rsidTr="0082332E">
        <w:tc>
          <w:tcPr>
            <w:tcW w:w="1968" w:type="dxa"/>
            <w:tcBorders>
              <w:top w:val="nil"/>
              <w:left w:val="nil"/>
              <w:bottom w:val="nil"/>
              <w:right w:val="nil"/>
            </w:tcBorders>
          </w:tcPr>
          <w:p w14:paraId="0C50B2B3" w14:textId="77777777" w:rsidR="0082332E" w:rsidRPr="009F20AC" w:rsidRDefault="0082332E" w:rsidP="0082332E">
            <w:pPr>
              <w:rPr>
                <w:sz w:val="20"/>
                <w:szCs w:val="20"/>
              </w:rPr>
            </w:pPr>
            <w:r>
              <w:rPr>
                <w:sz w:val="20"/>
                <w:szCs w:val="20"/>
              </w:rPr>
              <w:t>Constraints on Government</w:t>
            </w:r>
          </w:p>
        </w:tc>
        <w:tc>
          <w:tcPr>
            <w:tcW w:w="1355" w:type="dxa"/>
            <w:tcBorders>
              <w:top w:val="nil"/>
              <w:left w:val="nil"/>
              <w:bottom w:val="nil"/>
              <w:right w:val="nil"/>
            </w:tcBorders>
          </w:tcPr>
          <w:p w14:paraId="0EE42305" w14:textId="77777777" w:rsidR="0082332E" w:rsidRPr="009F20AC" w:rsidRDefault="0082332E" w:rsidP="0082332E">
            <w:pPr>
              <w:jc w:val="center"/>
              <w:rPr>
                <w:sz w:val="20"/>
                <w:szCs w:val="20"/>
              </w:rPr>
            </w:pPr>
          </w:p>
        </w:tc>
        <w:tc>
          <w:tcPr>
            <w:tcW w:w="1514" w:type="dxa"/>
            <w:tcBorders>
              <w:top w:val="nil"/>
              <w:left w:val="nil"/>
              <w:bottom w:val="nil"/>
              <w:right w:val="nil"/>
            </w:tcBorders>
          </w:tcPr>
          <w:p w14:paraId="61202DD0" w14:textId="77777777" w:rsidR="0082332E" w:rsidRPr="009F20AC" w:rsidRDefault="0082332E" w:rsidP="0082332E">
            <w:pPr>
              <w:jc w:val="center"/>
              <w:rPr>
                <w:sz w:val="20"/>
                <w:szCs w:val="20"/>
              </w:rPr>
            </w:pPr>
          </w:p>
        </w:tc>
        <w:tc>
          <w:tcPr>
            <w:tcW w:w="1572" w:type="dxa"/>
            <w:tcBorders>
              <w:top w:val="nil"/>
              <w:left w:val="nil"/>
              <w:bottom w:val="nil"/>
              <w:right w:val="nil"/>
            </w:tcBorders>
          </w:tcPr>
          <w:p w14:paraId="2A8A6AD7" w14:textId="77777777" w:rsidR="0082332E" w:rsidRPr="009F20AC" w:rsidRDefault="0082332E" w:rsidP="0082332E">
            <w:pPr>
              <w:jc w:val="center"/>
              <w:rPr>
                <w:sz w:val="20"/>
                <w:szCs w:val="20"/>
              </w:rPr>
            </w:pPr>
          </w:p>
        </w:tc>
        <w:tc>
          <w:tcPr>
            <w:tcW w:w="1572" w:type="dxa"/>
            <w:tcBorders>
              <w:top w:val="nil"/>
              <w:left w:val="nil"/>
              <w:bottom w:val="nil"/>
              <w:right w:val="nil"/>
            </w:tcBorders>
          </w:tcPr>
          <w:p w14:paraId="1B3191A0" w14:textId="77777777" w:rsidR="0082332E" w:rsidRDefault="0082332E" w:rsidP="0082332E">
            <w:pPr>
              <w:jc w:val="center"/>
              <w:rPr>
                <w:sz w:val="20"/>
                <w:szCs w:val="20"/>
              </w:rPr>
            </w:pPr>
            <w:r>
              <w:rPr>
                <w:sz w:val="20"/>
                <w:szCs w:val="20"/>
              </w:rPr>
              <w:t>0.373</w:t>
            </w:r>
          </w:p>
          <w:p w14:paraId="57AC6098" w14:textId="77777777" w:rsidR="0082332E" w:rsidRPr="009F20AC" w:rsidRDefault="0082332E" w:rsidP="0082332E">
            <w:pPr>
              <w:jc w:val="center"/>
              <w:rPr>
                <w:sz w:val="20"/>
                <w:szCs w:val="20"/>
              </w:rPr>
            </w:pPr>
            <w:r>
              <w:rPr>
                <w:sz w:val="20"/>
                <w:szCs w:val="20"/>
              </w:rPr>
              <w:t>(0.021-6.569)</w:t>
            </w:r>
          </w:p>
        </w:tc>
        <w:tc>
          <w:tcPr>
            <w:tcW w:w="1517" w:type="dxa"/>
            <w:tcBorders>
              <w:top w:val="nil"/>
              <w:left w:val="nil"/>
              <w:bottom w:val="nil"/>
              <w:right w:val="nil"/>
            </w:tcBorders>
          </w:tcPr>
          <w:p w14:paraId="0B028D46" w14:textId="77777777" w:rsidR="0082332E" w:rsidRDefault="0082332E" w:rsidP="0082332E">
            <w:pPr>
              <w:jc w:val="center"/>
              <w:rPr>
                <w:sz w:val="20"/>
                <w:szCs w:val="20"/>
              </w:rPr>
            </w:pPr>
            <w:r>
              <w:rPr>
                <w:sz w:val="20"/>
                <w:szCs w:val="20"/>
              </w:rPr>
              <w:t>3.842</w:t>
            </w:r>
          </w:p>
          <w:p w14:paraId="7BF2790A" w14:textId="77777777" w:rsidR="0082332E" w:rsidRPr="009F20AC" w:rsidRDefault="0082332E" w:rsidP="0082332E">
            <w:pPr>
              <w:jc w:val="center"/>
              <w:rPr>
                <w:sz w:val="20"/>
                <w:szCs w:val="20"/>
              </w:rPr>
            </w:pPr>
            <w:r>
              <w:rPr>
                <w:sz w:val="20"/>
                <w:szCs w:val="20"/>
              </w:rPr>
              <w:t>(0.055-268.644)</w:t>
            </w:r>
          </w:p>
        </w:tc>
      </w:tr>
      <w:tr w:rsidR="0082332E" w:rsidRPr="009F20AC" w14:paraId="75DC2E3B" w14:textId="77777777" w:rsidTr="0082332E">
        <w:tc>
          <w:tcPr>
            <w:tcW w:w="1968" w:type="dxa"/>
            <w:tcBorders>
              <w:top w:val="nil"/>
              <w:left w:val="nil"/>
              <w:bottom w:val="nil"/>
              <w:right w:val="nil"/>
            </w:tcBorders>
          </w:tcPr>
          <w:p w14:paraId="2F0189F2" w14:textId="77777777" w:rsidR="0082332E" w:rsidRPr="009F20AC" w:rsidRDefault="0082332E" w:rsidP="0082332E">
            <w:pPr>
              <w:rPr>
                <w:sz w:val="20"/>
                <w:szCs w:val="20"/>
              </w:rPr>
            </w:pPr>
            <w:r w:rsidRPr="009F20AC">
              <w:rPr>
                <w:sz w:val="20"/>
                <w:szCs w:val="20"/>
              </w:rPr>
              <w:t>Left Party Nationalism Support</w:t>
            </w:r>
          </w:p>
        </w:tc>
        <w:tc>
          <w:tcPr>
            <w:tcW w:w="1355" w:type="dxa"/>
            <w:tcBorders>
              <w:top w:val="nil"/>
              <w:left w:val="nil"/>
              <w:bottom w:val="nil"/>
              <w:right w:val="nil"/>
            </w:tcBorders>
          </w:tcPr>
          <w:p w14:paraId="6915D617" w14:textId="77777777" w:rsidR="0082332E" w:rsidRPr="009F20AC" w:rsidRDefault="0082332E" w:rsidP="0082332E">
            <w:pPr>
              <w:jc w:val="center"/>
              <w:rPr>
                <w:sz w:val="20"/>
                <w:szCs w:val="20"/>
              </w:rPr>
            </w:pPr>
          </w:p>
        </w:tc>
        <w:tc>
          <w:tcPr>
            <w:tcW w:w="1514" w:type="dxa"/>
            <w:tcBorders>
              <w:top w:val="nil"/>
              <w:left w:val="nil"/>
              <w:bottom w:val="nil"/>
              <w:right w:val="nil"/>
            </w:tcBorders>
          </w:tcPr>
          <w:p w14:paraId="05C30DA5" w14:textId="77777777" w:rsidR="0082332E" w:rsidRPr="009F20AC" w:rsidRDefault="0082332E" w:rsidP="0082332E">
            <w:pPr>
              <w:jc w:val="center"/>
              <w:rPr>
                <w:sz w:val="20"/>
                <w:szCs w:val="20"/>
              </w:rPr>
            </w:pPr>
          </w:p>
        </w:tc>
        <w:tc>
          <w:tcPr>
            <w:tcW w:w="1572" w:type="dxa"/>
            <w:tcBorders>
              <w:top w:val="nil"/>
              <w:left w:val="nil"/>
              <w:bottom w:val="nil"/>
              <w:right w:val="nil"/>
            </w:tcBorders>
          </w:tcPr>
          <w:p w14:paraId="26EF2BE4" w14:textId="77777777" w:rsidR="0082332E" w:rsidRPr="009F20AC" w:rsidRDefault="0082332E" w:rsidP="0082332E">
            <w:pPr>
              <w:jc w:val="center"/>
              <w:rPr>
                <w:sz w:val="20"/>
                <w:szCs w:val="20"/>
              </w:rPr>
            </w:pPr>
          </w:p>
        </w:tc>
        <w:tc>
          <w:tcPr>
            <w:tcW w:w="1572" w:type="dxa"/>
            <w:tcBorders>
              <w:top w:val="nil"/>
              <w:left w:val="nil"/>
              <w:bottom w:val="nil"/>
              <w:right w:val="nil"/>
            </w:tcBorders>
          </w:tcPr>
          <w:p w14:paraId="40737F1A" w14:textId="77777777" w:rsidR="0082332E" w:rsidRDefault="0082332E" w:rsidP="0082332E">
            <w:pPr>
              <w:jc w:val="center"/>
              <w:rPr>
                <w:sz w:val="20"/>
                <w:szCs w:val="20"/>
              </w:rPr>
            </w:pPr>
            <w:r>
              <w:rPr>
                <w:sz w:val="20"/>
                <w:szCs w:val="20"/>
              </w:rPr>
              <w:t>1.245</w:t>
            </w:r>
          </w:p>
          <w:p w14:paraId="29DFE7E8" w14:textId="77777777" w:rsidR="0082332E" w:rsidRPr="009F20AC" w:rsidRDefault="0082332E" w:rsidP="0082332E">
            <w:pPr>
              <w:jc w:val="center"/>
              <w:rPr>
                <w:sz w:val="20"/>
                <w:szCs w:val="20"/>
              </w:rPr>
            </w:pPr>
            <w:r>
              <w:rPr>
                <w:sz w:val="20"/>
                <w:szCs w:val="20"/>
              </w:rPr>
              <w:t>(0.941-1.647)</w:t>
            </w:r>
          </w:p>
        </w:tc>
        <w:tc>
          <w:tcPr>
            <w:tcW w:w="1517" w:type="dxa"/>
            <w:tcBorders>
              <w:top w:val="nil"/>
              <w:left w:val="nil"/>
              <w:bottom w:val="nil"/>
              <w:right w:val="nil"/>
            </w:tcBorders>
          </w:tcPr>
          <w:p w14:paraId="0DD0727F" w14:textId="77777777" w:rsidR="0082332E" w:rsidRDefault="0082332E" w:rsidP="0082332E">
            <w:pPr>
              <w:jc w:val="center"/>
              <w:rPr>
                <w:sz w:val="20"/>
                <w:szCs w:val="20"/>
              </w:rPr>
            </w:pPr>
            <w:r>
              <w:rPr>
                <w:sz w:val="20"/>
                <w:szCs w:val="20"/>
              </w:rPr>
              <w:t>1.200</w:t>
            </w:r>
          </w:p>
          <w:p w14:paraId="10C522FE" w14:textId="77777777" w:rsidR="0082332E" w:rsidRPr="009F20AC" w:rsidRDefault="0082332E" w:rsidP="0082332E">
            <w:pPr>
              <w:jc w:val="center"/>
              <w:rPr>
                <w:sz w:val="20"/>
                <w:szCs w:val="20"/>
              </w:rPr>
            </w:pPr>
            <w:r>
              <w:rPr>
                <w:sz w:val="20"/>
                <w:szCs w:val="20"/>
              </w:rPr>
              <w:t>(0.913-1.577)</w:t>
            </w:r>
          </w:p>
        </w:tc>
      </w:tr>
      <w:tr w:rsidR="0082332E" w:rsidRPr="009F20AC" w14:paraId="3126C53C" w14:textId="77777777" w:rsidTr="0082332E">
        <w:tc>
          <w:tcPr>
            <w:tcW w:w="1968" w:type="dxa"/>
            <w:tcBorders>
              <w:top w:val="nil"/>
              <w:left w:val="nil"/>
              <w:bottom w:val="nil"/>
              <w:right w:val="nil"/>
            </w:tcBorders>
          </w:tcPr>
          <w:p w14:paraId="1AE683F9" w14:textId="77777777" w:rsidR="0082332E" w:rsidRPr="009F20AC" w:rsidRDefault="0082332E" w:rsidP="0082332E">
            <w:pPr>
              <w:rPr>
                <w:sz w:val="20"/>
                <w:szCs w:val="20"/>
              </w:rPr>
            </w:pPr>
            <w:r w:rsidRPr="009F20AC">
              <w:rPr>
                <w:sz w:val="20"/>
                <w:szCs w:val="20"/>
              </w:rPr>
              <w:t>Right Party Nationalism Support</w:t>
            </w:r>
          </w:p>
        </w:tc>
        <w:tc>
          <w:tcPr>
            <w:tcW w:w="1355" w:type="dxa"/>
            <w:tcBorders>
              <w:top w:val="nil"/>
              <w:left w:val="nil"/>
              <w:bottom w:val="nil"/>
              <w:right w:val="nil"/>
            </w:tcBorders>
          </w:tcPr>
          <w:p w14:paraId="1861A8B9" w14:textId="77777777" w:rsidR="0082332E" w:rsidRPr="009F20AC" w:rsidRDefault="0082332E" w:rsidP="0082332E">
            <w:pPr>
              <w:jc w:val="center"/>
              <w:rPr>
                <w:sz w:val="20"/>
                <w:szCs w:val="20"/>
              </w:rPr>
            </w:pPr>
          </w:p>
        </w:tc>
        <w:tc>
          <w:tcPr>
            <w:tcW w:w="1514" w:type="dxa"/>
            <w:tcBorders>
              <w:top w:val="nil"/>
              <w:left w:val="nil"/>
              <w:bottom w:val="nil"/>
              <w:right w:val="nil"/>
            </w:tcBorders>
          </w:tcPr>
          <w:p w14:paraId="75927CB2" w14:textId="77777777" w:rsidR="0082332E" w:rsidRPr="009F20AC" w:rsidRDefault="0082332E" w:rsidP="0082332E">
            <w:pPr>
              <w:jc w:val="center"/>
              <w:rPr>
                <w:sz w:val="20"/>
                <w:szCs w:val="20"/>
              </w:rPr>
            </w:pPr>
          </w:p>
        </w:tc>
        <w:tc>
          <w:tcPr>
            <w:tcW w:w="1572" w:type="dxa"/>
            <w:tcBorders>
              <w:top w:val="nil"/>
              <w:left w:val="nil"/>
              <w:bottom w:val="nil"/>
              <w:right w:val="nil"/>
            </w:tcBorders>
          </w:tcPr>
          <w:p w14:paraId="0FC6C169" w14:textId="77777777" w:rsidR="0082332E" w:rsidRPr="009F20AC" w:rsidRDefault="0082332E" w:rsidP="0082332E">
            <w:pPr>
              <w:jc w:val="center"/>
              <w:rPr>
                <w:sz w:val="20"/>
                <w:szCs w:val="20"/>
              </w:rPr>
            </w:pPr>
          </w:p>
        </w:tc>
        <w:tc>
          <w:tcPr>
            <w:tcW w:w="1572" w:type="dxa"/>
            <w:tcBorders>
              <w:top w:val="nil"/>
              <w:left w:val="nil"/>
              <w:bottom w:val="nil"/>
              <w:right w:val="nil"/>
            </w:tcBorders>
          </w:tcPr>
          <w:p w14:paraId="56F69FA7" w14:textId="77777777" w:rsidR="0082332E" w:rsidRDefault="0082332E" w:rsidP="0082332E">
            <w:pPr>
              <w:jc w:val="center"/>
              <w:rPr>
                <w:sz w:val="20"/>
                <w:szCs w:val="20"/>
              </w:rPr>
            </w:pPr>
            <w:r>
              <w:rPr>
                <w:sz w:val="20"/>
                <w:szCs w:val="20"/>
              </w:rPr>
              <w:t>0.671***</w:t>
            </w:r>
          </w:p>
          <w:p w14:paraId="4E57A096" w14:textId="77777777" w:rsidR="0082332E" w:rsidRPr="009F20AC" w:rsidRDefault="0082332E" w:rsidP="0082332E">
            <w:pPr>
              <w:jc w:val="center"/>
              <w:rPr>
                <w:sz w:val="20"/>
                <w:szCs w:val="20"/>
              </w:rPr>
            </w:pPr>
            <w:r>
              <w:rPr>
                <w:sz w:val="20"/>
                <w:szCs w:val="20"/>
              </w:rPr>
              <w:t>(0.564-0.800)</w:t>
            </w:r>
          </w:p>
        </w:tc>
        <w:tc>
          <w:tcPr>
            <w:tcW w:w="1517" w:type="dxa"/>
            <w:tcBorders>
              <w:top w:val="nil"/>
              <w:left w:val="nil"/>
              <w:bottom w:val="nil"/>
              <w:right w:val="nil"/>
            </w:tcBorders>
          </w:tcPr>
          <w:p w14:paraId="12B868F2" w14:textId="77777777" w:rsidR="0082332E" w:rsidRDefault="0082332E" w:rsidP="0082332E">
            <w:pPr>
              <w:jc w:val="center"/>
              <w:rPr>
                <w:sz w:val="20"/>
                <w:szCs w:val="20"/>
              </w:rPr>
            </w:pPr>
            <w:r>
              <w:rPr>
                <w:sz w:val="20"/>
                <w:szCs w:val="20"/>
              </w:rPr>
              <w:t>0.653***</w:t>
            </w:r>
          </w:p>
          <w:p w14:paraId="479EC635" w14:textId="77777777" w:rsidR="0082332E" w:rsidRPr="009F20AC" w:rsidRDefault="0082332E" w:rsidP="0082332E">
            <w:pPr>
              <w:jc w:val="center"/>
              <w:rPr>
                <w:sz w:val="20"/>
                <w:szCs w:val="20"/>
              </w:rPr>
            </w:pPr>
            <w:r>
              <w:rPr>
                <w:sz w:val="20"/>
                <w:szCs w:val="20"/>
              </w:rPr>
              <w:t>(0.516-0.826)</w:t>
            </w:r>
          </w:p>
        </w:tc>
      </w:tr>
      <w:tr w:rsidR="0082332E" w:rsidRPr="009F20AC" w14:paraId="7B0C5A68" w14:textId="77777777" w:rsidTr="0082332E">
        <w:tc>
          <w:tcPr>
            <w:tcW w:w="1968" w:type="dxa"/>
            <w:tcBorders>
              <w:top w:val="nil"/>
              <w:left w:val="nil"/>
              <w:bottom w:val="nil"/>
              <w:right w:val="nil"/>
            </w:tcBorders>
          </w:tcPr>
          <w:p w14:paraId="37694A71" w14:textId="77777777" w:rsidR="0082332E" w:rsidRPr="009F20AC" w:rsidRDefault="0082332E" w:rsidP="0082332E">
            <w:pPr>
              <w:rPr>
                <w:sz w:val="20"/>
                <w:szCs w:val="20"/>
              </w:rPr>
            </w:pPr>
            <w:r w:rsidRPr="009F20AC">
              <w:rPr>
                <w:sz w:val="20"/>
                <w:szCs w:val="20"/>
              </w:rPr>
              <w:t>GDP Growth</w:t>
            </w:r>
          </w:p>
        </w:tc>
        <w:tc>
          <w:tcPr>
            <w:tcW w:w="1355" w:type="dxa"/>
            <w:tcBorders>
              <w:top w:val="nil"/>
              <w:left w:val="nil"/>
              <w:bottom w:val="nil"/>
              <w:right w:val="nil"/>
            </w:tcBorders>
          </w:tcPr>
          <w:p w14:paraId="5D599B01" w14:textId="77777777" w:rsidR="0082332E" w:rsidRPr="009F20AC" w:rsidRDefault="0082332E" w:rsidP="0082332E">
            <w:pPr>
              <w:jc w:val="center"/>
              <w:rPr>
                <w:sz w:val="20"/>
                <w:szCs w:val="20"/>
              </w:rPr>
            </w:pPr>
          </w:p>
        </w:tc>
        <w:tc>
          <w:tcPr>
            <w:tcW w:w="1514" w:type="dxa"/>
            <w:tcBorders>
              <w:top w:val="nil"/>
              <w:left w:val="nil"/>
              <w:bottom w:val="nil"/>
              <w:right w:val="nil"/>
            </w:tcBorders>
          </w:tcPr>
          <w:p w14:paraId="519C59EB" w14:textId="77777777" w:rsidR="0082332E" w:rsidRPr="009F20AC" w:rsidRDefault="0082332E" w:rsidP="0082332E">
            <w:pPr>
              <w:jc w:val="center"/>
              <w:rPr>
                <w:sz w:val="20"/>
                <w:szCs w:val="20"/>
              </w:rPr>
            </w:pPr>
          </w:p>
        </w:tc>
        <w:tc>
          <w:tcPr>
            <w:tcW w:w="1572" w:type="dxa"/>
            <w:tcBorders>
              <w:top w:val="nil"/>
              <w:left w:val="nil"/>
              <w:bottom w:val="nil"/>
              <w:right w:val="nil"/>
            </w:tcBorders>
          </w:tcPr>
          <w:p w14:paraId="76325D11" w14:textId="77777777" w:rsidR="0082332E" w:rsidRPr="009F20AC" w:rsidRDefault="0082332E" w:rsidP="0082332E">
            <w:pPr>
              <w:jc w:val="center"/>
              <w:rPr>
                <w:sz w:val="20"/>
                <w:szCs w:val="20"/>
              </w:rPr>
            </w:pPr>
          </w:p>
        </w:tc>
        <w:tc>
          <w:tcPr>
            <w:tcW w:w="1572" w:type="dxa"/>
            <w:tcBorders>
              <w:top w:val="nil"/>
              <w:left w:val="nil"/>
              <w:bottom w:val="nil"/>
              <w:right w:val="nil"/>
            </w:tcBorders>
          </w:tcPr>
          <w:p w14:paraId="05294712" w14:textId="77777777" w:rsidR="0082332E" w:rsidRDefault="0082332E" w:rsidP="0082332E">
            <w:pPr>
              <w:jc w:val="center"/>
              <w:rPr>
                <w:sz w:val="20"/>
                <w:szCs w:val="20"/>
              </w:rPr>
            </w:pPr>
            <w:r>
              <w:rPr>
                <w:sz w:val="20"/>
                <w:szCs w:val="20"/>
              </w:rPr>
              <w:t>0.972</w:t>
            </w:r>
          </w:p>
          <w:p w14:paraId="1B98349D" w14:textId="77777777" w:rsidR="0082332E" w:rsidRPr="009F20AC" w:rsidRDefault="0082332E" w:rsidP="0082332E">
            <w:pPr>
              <w:jc w:val="center"/>
              <w:rPr>
                <w:sz w:val="20"/>
                <w:szCs w:val="20"/>
              </w:rPr>
            </w:pPr>
            <w:r>
              <w:rPr>
                <w:sz w:val="20"/>
                <w:szCs w:val="20"/>
              </w:rPr>
              <w:t>(0.893-1.058)</w:t>
            </w:r>
          </w:p>
        </w:tc>
        <w:tc>
          <w:tcPr>
            <w:tcW w:w="1517" w:type="dxa"/>
            <w:tcBorders>
              <w:top w:val="nil"/>
              <w:left w:val="nil"/>
              <w:bottom w:val="nil"/>
              <w:right w:val="nil"/>
            </w:tcBorders>
          </w:tcPr>
          <w:p w14:paraId="392731EB" w14:textId="77777777" w:rsidR="0082332E" w:rsidRDefault="0082332E" w:rsidP="0082332E">
            <w:pPr>
              <w:jc w:val="center"/>
              <w:rPr>
                <w:sz w:val="20"/>
                <w:szCs w:val="20"/>
              </w:rPr>
            </w:pPr>
            <w:r>
              <w:rPr>
                <w:sz w:val="20"/>
                <w:szCs w:val="20"/>
              </w:rPr>
              <w:t>1.046</w:t>
            </w:r>
          </w:p>
          <w:p w14:paraId="2FB2D7C5" w14:textId="77777777" w:rsidR="0082332E" w:rsidRPr="009F20AC" w:rsidRDefault="0082332E" w:rsidP="0082332E">
            <w:pPr>
              <w:jc w:val="center"/>
              <w:rPr>
                <w:sz w:val="20"/>
                <w:szCs w:val="20"/>
              </w:rPr>
            </w:pPr>
            <w:r>
              <w:rPr>
                <w:sz w:val="20"/>
                <w:szCs w:val="20"/>
              </w:rPr>
              <w:t>(0.969-1.129)</w:t>
            </w:r>
          </w:p>
        </w:tc>
      </w:tr>
      <w:tr w:rsidR="0082332E" w:rsidRPr="009F20AC" w14:paraId="5674F450" w14:textId="77777777" w:rsidTr="0082332E">
        <w:tc>
          <w:tcPr>
            <w:tcW w:w="1968" w:type="dxa"/>
            <w:tcBorders>
              <w:top w:val="nil"/>
              <w:left w:val="nil"/>
              <w:bottom w:val="single" w:sz="4" w:space="0" w:color="auto"/>
              <w:right w:val="nil"/>
            </w:tcBorders>
          </w:tcPr>
          <w:p w14:paraId="23F550AD" w14:textId="77777777" w:rsidR="0082332E" w:rsidRPr="009F20AC" w:rsidRDefault="0082332E" w:rsidP="0082332E">
            <w:pPr>
              <w:rPr>
                <w:sz w:val="20"/>
                <w:szCs w:val="20"/>
              </w:rPr>
            </w:pPr>
            <w:r w:rsidRPr="00C26E73">
              <w:rPr>
                <w:sz w:val="20"/>
                <w:szCs w:val="20"/>
              </w:rPr>
              <w:t>MC Policies Already in Place</w:t>
            </w:r>
            <w:r>
              <w:rPr>
                <w:sz w:val="20"/>
                <w:szCs w:val="20"/>
              </w:rPr>
              <w:t xml:space="preserve"> </w:t>
            </w:r>
          </w:p>
        </w:tc>
        <w:tc>
          <w:tcPr>
            <w:tcW w:w="1355" w:type="dxa"/>
            <w:tcBorders>
              <w:top w:val="nil"/>
              <w:left w:val="nil"/>
              <w:bottom w:val="single" w:sz="4" w:space="0" w:color="auto"/>
              <w:right w:val="nil"/>
            </w:tcBorders>
          </w:tcPr>
          <w:p w14:paraId="1524D14B" w14:textId="77777777" w:rsidR="0082332E" w:rsidRPr="009F20AC" w:rsidRDefault="0082332E" w:rsidP="0082332E">
            <w:pPr>
              <w:jc w:val="center"/>
              <w:rPr>
                <w:sz w:val="20"/>
                <w:szCs w:val="20"/>
              </w:rPr>
            </w:pPr>
          </w:p>
        </w:tc>
        <w:tc>
          <w:tcPr>
            <w:tcW w:w="1514" w:type="dxa"/>
            <w:tcBorders>
              <w:top w:val="nil"/>
              <w:left w:val="nil"/>
              <w:bottom w:val="single" w:sz="4" w:space="0" w:color="auto"/>
              <w:right w:val="nil"/>
            </w:tcBorders>
          </w:tcPr>
          <w:p w14:paraId="407DF8EC" w14:textId="77777777" w:rsidR="0082332E" w:rsidRPr="009F20AC" w:rsidRDefault="0082332E" w:rsidP="0082332E">
            <w:pPr>
              <w:jc w:val="center"/>
              <w:rPr>
                <w:sz w:val="20"/>
                <w:szCs w:val="20"/>
              </w:rPr>
            </w:pPr>
          </w:p>
        </w:tc>
        <w:tc>
          <w:tcPr>
            <w:tcW w:w="1572" w:type="dxa"/>
            <w:tcBorders>
              <w:top w:val="nil"/>
              <w:left w:val="nil"/>
              <w:bottom w:val="single" w:sz="4" w:space="0" w:color="auto"/>
              <w:right w:val="nil"/>
            </w:tcBorders>
          </w:tcPr>
          <w:p w14:paraId="3BC344EF" w14:textId="77777777" w:rsidR="0082332E" w:rsidRPr="009F20AC" w:rsidRDefault="0082332E" w:rsidP="0082332E">
            <w:pPr>
              <w:jc w:val="center"/>
              <w:rPr>
                <w:sz w:val="20"/>
                <w:szCs w:val="20"/>
              </w:rPr>
            </w:pPr>
          </w:p>
        </w:tc>
        <w:tc>
          <w:tcPr>
            <w:tcW w:w="1572" w:type="dxa"/>
            <w:tcBorders>
              <w:top w:val="nil"/>
              <w:left w:val="nil"/>
              <w:bottom w:val="single" w:sz="4" w:space="0" w:color="auto"/>
              <w:right w:val="nil"/>
            </w:tcBorders>
          </w:tcPr>
          <w:p w14:paraId="4D385E70" w14:textId="77777777" w:rsidR="0082332E" w:rsidRPr="009F20AC" w:rsidRDefault="0082332E" w:rsidP="0082332E">
            <w:pPr>
              <w:jc w:val="center"/>
              <w:rPr>
                <w:sz w:val="20"/>
                <w:szCs w:val="20"/>
              </w:rPr>
            </w:pPr>
          </w:p>
        </w:tc>
        <w:tc>
          <w:tcPr>
            <w:tcW w:w="1517" w:type="dxa"/>
            <w:tcBorders>
              <w:top w:val="nil"/>
              <w:left w:val="nil"/>
              <w:bottom w:val="single" w:sz="4" w:space="0" w:color="auto"/>
              <w:right w:val="nil"/>
            </w:tcBorders>
          </w:tcPr>
          <w:p w14:paraId="068BD1D2" w14:textId="77777777" w:rsidR="0082332E" w:rsidRDefault="0082332E" w:rsidP="0082332E">
            <w:pPr>
              <w:jc w:val="center"/>
              <w:rPr>
                <w:sz w:val="20"/>
                <w:szCs w:val="20"/>
              </w:rPr>
            </w:pPr>
            <w:r>
              <w:rPr>
                <w:sz w:val="20"/>
                <w:szCs w:val="20"/>
              </w:rPr>
              <w:t>0.631***</w:t>
            </w:r>
          </w:p>
          <w:p w14:paraId="3CFD24AE" w14:textId="77777777" w:rsidR="0082332E" w:rsidRPr="009F20AC" w:rsidRDefault="0082332E" w:rsidP="0082332E">
            <w:pPr>
              <w:jc w:val="center"/>
              <w:rPr>
                <w:sz w:val="20"/>
                <w:szCs w:val="20"/>
              </w:rPr>
            </w:pPr>
            <w:r>
              <w:rPr>
                <w:sz w:val="20"/>
                <w:szCs w:val="20"/>
              </w:rPr>
              <w:t>(0.502-0.794)</w:t>
            </w:r>
          </w:p>
        </w:tc>
      </w:tr>
      <w:tr w:rsidR="0082332E" w:rsidRPr="009F20AC" w14:paraId="4FF3718B" w14:textId="77777777" w:rsidTr="0082332E">
        <w:tc>
          <w:tcPr>
            <w:tcW w:w="1968" w:type="dxa"/>
            <w:tcBorders>
              <w:top w:val="single" w:sz="4" w:space="0" w:color="auto"/>
              <w:left w:val="nil"/>
              <w:bottom w:val="single" w:sz="4" w:space="0" w:color="auto"/>
              <w:right w:val="nil"/>
            </w:tcBorders>
          </w:tcPr>
          <w:p w14:paraId="5FCD7761" w14:textId="77777777" w:rsidR="0082332E" w:rsidRPr="009F20AC" w:rsidRDefault="0082332E" w:rsidP="0082332E">
            <w:pPr>
              <w:rPr>
                <w:sz w:val="20"/>
                <w:szCs w:val="20"/>
              </w:rPr>
            </w:pPr>
            <w:r w:rsidRPr="009F20AC">
              <w:rPr>
                <w:sz w:val="20"/>
                <w:szCs w:val="20"/>
              </w:rPr>
              <w:t xml:space="preserve">Observations </w:t>
            </w:r>
          </w:p>
        </w:tc>
        <w:tc>
          <w:tcPr>
            <w:tcW w:w="1355" w:type="dxa"/>
            <w:tcBorders>
              <w:top w:val="single" w:sz="4" w:space="0" w:color="auto"/>
              <w:left w:val="nil"/>
              <w:bottom w:val="single" w:sz="4" w:space="0" w:color="auto"/>
              <w:right w:val="nil"/>
            </w:tcBorders>
          </w:tcPr>
          <w:p w14:paraId="6869A7AA" w14:textId="77777777" w:rsidR="0082332E" w:rsidRPr="009F20AC" w:rsidRDefault="0082332E" w:rsidP="0082332E">
            <w:pPr>
              <w:jc w:val="center"/>
              <w:rPr>
                <w:sz w:val="20"/>
                <w:szCs w:val="20"/>
              </w:rPr>
            </w:pPr>
            <w:r>
              <w:rPr>
                <w:sz w:val="20"/>
                <w:szCs w:val="20"/>
              </w:rPr>
              <w:t>951</w:t>
            </w:r>
          </w:p>
        </w:tc>
        <w:tc>
          <w:tcPr>
            <w:tcW w:w="1514" w:type="dxa"/>
            <w:tcBorders>
              <w:top w:val="single" w:sz="4" w:space="0" w:color="auto"/>
              <w:left w:val="nil"/>
              <w:bottom w:val="single" w:sz="4" w:space="0" w:color="auto"/>
              <w:right w:val="nil"/>
            </w:tcBorders>
          </w:tcPr>
          <w:p w14:paraId="38522662" w14:textId="77777777" w:rsidR="0082332E" w:rsidRPr="009F20AC" w:rsidRDefault="0082332E" w:rsidP="0082332E">
            <w:pPr>
              <w:jc w:val="center"/>
              <w:rPr>
                <w:sz w:val="20"/>
                <w:szCs w:val="20"/>
              </w:rPr>
            </w:pPr>
            <w:r>
              <w:rPr>
                <w:sz w:val="20"/>
                <w:szCs w:val="20"/>
              </w:rPr>
              <w:t>950</w:t>
            </w:r>
          </w:p>
        </w:tc>
        <w:tc>
          <w:tcPr>
            <w:tcW w:w="1572" w:type="dxa"/>
            <w:tcBorders>
              <w:top w:val="single" w:sz="4" w:space="0" w:color="auto"/>
              <w:left w:val="nil"/>
              <w:bottom w:val="single" w:sz="4" w:space="0" w:color="auto"/>
              <w:right w:val="nil"/>
            </w:tcBorders>
          </w:tcPr>
          <w:p w14:paraId="42976095" w14:textId="77777777" w:rsidR="0082332E" w:rsidRPr="009F20AC" w:rsidRDefault="0082332E" w:rsidP="0082332E">
            <w:pPr>
              <w:jc w:val="center"/>
              <w:rPr>
                <w:sz w:val="20"/>
                <w:szCs w:val="20"/>
              </w:rPr>
            </w:pPr>
            <w:r>
              <w:rPr>
                <w:sz w:val="20"/>
                <w:szCs w:val="20"/>
              </w:rPr>
              <w:t>704</w:t>
            </w:r>
          </w:p>
        </w:tc>
        <w:tc>
          <w:tcPr>
            <w:tcW w:w="1572" w:type="dxa"/>
            <w:tcBorders>
              <w:top w:val="single" w:sz="4" w:space="0" w:color="auto"/>
              <w:left w:val="nil"/>
              <w:bottom w:val="single" w:sz="4" w:space="0" w:color="auto"/>
              <w:right w:val="nil"/>
            </w:tcBorders>
          </w:tcPr>
          <w:p w14:paraId="44610BF2" w14:textId="77777777" w:rsidR="0082332E" w:rsidRPr="009F20AC" w:rsidRDefault="0082332E" w:rsidP="0082332E">
            <w:pPr>
              <w:jc w:val="center"/>
              <w:rPr>
                <w:sz w:val="20"/>
                <w:szCs w:val="20"/>
              </w:rPr>
            </w:pPr>
            <w:r>
              <w:rPr>
                <w:sz w:val="20"/>
                <w:szCs w:val="20"/>
              </w:rPr>
              <w:t>604</w:t>
            </w:r>
          </w:p>
        </w:tc>
        <w:tc>
          <w:tcPr>
            <w:tcW w:w="1517" w:type="dxa"/>
            <w:tcBorders>
              <w:top w:val="single" w:sz="4" w:space="0" w:color="auto"/>
              <w:left w:val="nil"/>
              <w:bottom w:val="single" w:sz="4" w:space="0" w:color="auto"/>
              <w:right w:val="nil"/>
            </w:tcBorders>
          </w:tcPr>
          <w:p w14:paraId="5A141842" w14:textId="77777777" w:rsidR="0082332E" w:rsidRPr="009F20AC" w:rsidRDefault="0082332E" w:rsidP="0082332E">
            <w:pPr>
              <w:jc w:val="center"/>
              <w:rPr>
                <w:sz w:val="20"/>
                <w:szCs w:val="20"/>
              </w:rPr>
            </w:pPr>
            <w:r>
              <w:rPr>
                <w:sz w:val="20"/>
                <w:szCs w:val="20"/>
              </w:rPr>
              <w:t>604</w:t>
            </w:r>
          </w:p>
        </w:tc>
      </w:tr>
      <w:tr w:rsidR="0082332E" w14:paraId="328E9DD4" w14:textId="77777777" w:rsidTr="0082332E">
        <w:tc>
          <w:tcPr>
            <w:tcW w:w="9498" w:type="dxa"/>
            <w:gridSpan w:val="6"/>
            <w:tcBorders>
              <w:left w:val="nil"/>
              <w:right w:val="nil"/>
            </w:tcBorders>
          </w:tcPr>
          <w:p w14:paraId="4957CBF8" w14:textId="77777777" w:rsidR="0082332E" w:rsidRDefault="0082332E" w:rsidP="0082332E">
            <w:r>
              <w:lastRenderedPageBreak/>
              <w:t>*** P&gt;0.01, ** P&gt;0.05, ** P&gt;0.10</w:t>
            </w:r>
          </w:p>
          <w:p w14:paraId="4838C734" w14:textId="77777777" w:rsidR="0082332E" w:rsidRDefault="0082332E" w:rsidP="0082332E">
            <w:r>
              <w:t xml:space="preserve">Coefficients are hazard ratios for cox proportional hazard models.  </w:t>
            </w:r>
          </w:p>
          <w:p w14:paraId="453EF520" w14:textId="77777777" w:rsidR="0082332E" w:rsidRDefault="0082332E" w:rsidP="0082332E">
            <w:r>
              <w:t>A coefficient greater than 1 indicates a positive effect, a coefficient less than 1 indicates a negative effect.</w:t>
            </w:r>
          </w:p>
          <w:p w14:paraId="1B4EA14C" w14:textId="77777777" w:rsidR="0082332E" w:rsidRDefault="0082332E" w:rsidP="0082332E">
            <w:r>
              <w:t>Range of effects for a 95% confidence level are shown in brackets.</w:t>
            </w:r>
          </w:p>
        </w:tc>
      </w:tr>
    </w:tbl>
    <w:p w14:paraId="01D63406" w14:textId="06BC5822" w:rsidR="002C111F" w:rsidRDefault="002C111F" w:rsidP="00BF7481">
      <w:pPr>
        <w:pStyle w:val="BodyParagraph"/>
        <w:rPr>
          <w:b/>
        </w:rPr>
      </w:pPr>
    </w:p>
    <w:tbl>
      <w:tblPr>
        <w:tblStyle w:val="TableGrid"/>
        <w:tblW w:w="9639" w:type="dxa"/>
        <w:tblLook w:val="04A0" w:firstRow="1" w:lastRow="0" w:firstColumn="1" w:lastColumn="0" w:noHBand="0" w:noVBand="1"/>
      </w:tblPr>
      <w:tblGrid>
        <w:gridCol w:w="1701"/>
        <w:gridCol w:w="1687"/>
        <w:gridCol w:w="1501"/>
        <w:gridCol w:w="1558"/>
        <w:gridCol w:w="1558"/>
        <w:gridCol w:w="1634"/>
      </w:tblGrid>
      <w:tr w:rsidR="0082332E" w14:paraId="0F004C8F" w14:textId="77777777" w:rsidTr="0082332E">
        <w:tc>
          <w:tcPr>
            <w:tcW w:w="9639" w:type="dxa"/>
            <w:gridSpan w:val="6"/>
            <w:tcBorders>
              <w:top w:val="nil"/>
              <w:left w:val="nil"/>
              <w:bottom w:val="single" w:sz="4" w:space="0" w:color="auto"/>
              <w:right w:val="nil"/>
            </w:tcBorders>
          </w:tcPr>
          <w:p w14:paraId="118AA59E" w14:textId="69F82BBD" w:rsidR="0082332E" w:rsidRDefault="0082332E" w:rsidP="0082332E">
            <w:pPr>
              <w:rPr>
                <w:b/>
              </w:rPr>
            </w:pPr>
            <w:r>
              <w:rPr>
                <w:b/>
              </w:rPr>
              <w:t>Table G2: Left and Right Party Effects on Policy Adoption (Combined Multiculturalism and Nationalism)</w:t>
            </w:r>
          </w:p>
        </w:tc>
      </w:tr>
      <w:tr w:rsidR="0082332E" w14:paraId="46C47EA9" w14:textId="77777777" w:rsidTr="0082332E">
        <w:tc>
          <w:tcPr>
            <w:tcW w:w="1701" w:type="dxa"/>
            <w:tcBorders>
              <w:left w:val="nil"/>
              <w:bottom w:val="single" w:sz="4" w:space="0" w:color="auto"/>
              <w:right w:val="nil"/>
            </w:tcBorders>
          </w:tcPr>
          <w:p w14:paraId="1985D03C" w14:textId="77777777" w:rsidR="0082332E" w:rsidRPr="00FF64B2" w:rsidRDefault="0082332E" w:rsidP="0082332E">
            <w:pPr>
              <w:rPr>
                <w:b/>
              </w:rPr>
            </w:pPr>
            <w:r>
              <w:rPr>
                <w:b/>
              </w:rPr>
              <w:t>Variable</w:t>
            </w:r>
          </w:p>
        </w:tc>
        <w:tc>
          <w:tcPr>
            <w:tcW w:w="1687" w:type="dxa"/>
            <w:tcBorders>
              <w:left w:val="nil"/>
              <w:bottom w:val="single" w:sz="4" w:space="0" w:color="auto"/>
              <w:right w:val="nil"/>
            </w:tcBorders>
          </w:tcPr>
          <w:p w14:paraId="3D924FCF" w14:textId="77777777" w:rsidR="0082332E" w:rsidRPr="00FF64B2" w:rsidRDefault="0082332E" w:rsidP="0082332E">
            <w:pPr>
              <w:jc w:val="center"/>
              <w:rPr>
                <w:b/>
              </w:rPr>
            </w:pPr>
            <w:r>
              <w:rPr>
                <w:b/>
              </w:rPr>
              <w:t>Model 1</w:t>
            </w:r>
          </w:p>
        </w:tc>
        <w:tc>
          <w:tcPr>
            <w:tcW w:w="1501" w:type="dxa"/>
            <w:tcBorders>
              <w:left w:val="nil"/>
              <w:bottom w:val="single" w:sz="4" w:space="0" w:color="auto"/>
              <w:right w:val="nil"/>
            </w:tcBorders>
          </w:tcPr>
          <w:p w14:paraId="310C9303" w14:textId="77777777" w:rsidR="0082332E" w:rsidRPr="00FF64B2" w:rsidRDefault="0082332E" w:rsidP="0082332E">
            <w:pPr>
              <w:jc w:val="center"/>
              <w:rPr>
                <w:b/>
              </w:rPr>
            </w:pPr>
            <w:r>
              <w:rPr>
                <w:b/>
              </w:rPr>
              <w:t>Model 2</w:t>
            </w:r>
          </w:p>
        </w:tc>
        <w:tc>
          <w:tcPr>
            <w:tcW w:w="1558" w:type="dxa"/>
            <w:tcBorders>
              <w:left w:val="nil"/>
              <w:bottom w:val="single" w:sz="4" w:space="0" w:color="auto"/>
              <w:right w:val="nil"/>
            </w:tcBorders>
          </w:tcPr>
          <w:p w14:paraId="4A70B9A0" w14:textId="77777777" w:rsidR="0082332E" w:rsidRPr="00FF64B2" w:rsidRDefault="0082332E" w:rsidP="0082332E">
            <w:pPr>
              <w:jc w:val="center"/>
              <w:rPr>
                <w:b/>
              </w:rPr>
            </w:pPr>
            <w:r>
              <w:rPr>
                <w:b/>
              </w:rPr>
              <w:t>Model 3</w:t>
            </w:r>
          </w:p>
        </w:tc>
        <w:tc>
          <w:tcPr>
            <w:tcW w:w="1558" w:type="dxa"/>
            <w:tcBorders>
              <w:left w:val="nil"/>
              <w:bottom w:val="single" w:sz="4" w:space="0" w:color="auto"/>
              <w:right w:val="nil"/>
            </w:tcBorders>
          </w:tcPr>
          <w:p w14:paraId="618DF94D" w14:textId="77777777" w:rsidR="0082332E" w:rsidRPr="00FF64B2" w:rsidRDefault="0082332E" w:rsidP="0082332E">
            <w:pPr>
              <w:jc w:val="center"/>
              <w:rPr>
                <w:b/>
              </w:rPr>
            </w:pPr>
            <w:r>
              <w:rPr>
                <w:b/>
              </w:rPr>
              <w:t>Model 4</w:t>
            </w:r>
          </w:p>
        </w:tc>
        <w:tc>
          <w:tcPr>
            <w:tcW w:w="1634" w:type="dxa"/>
            <w:tcBorders>
              <w:left w:val="nil"/>
              <w:bottom w:val="single" w:sz="4" w:space="0" w:color="auto"/>
              <w:right w:val="nil"/>
            </w:tcBorders>
          </w:tcPr>
          <w:p w14:paraId="1EA1F86F" w14:textId="77777777" w:rsidR="0082332E" w:rsidRDefault="0082332E" w:rsidP="0082332E">
            <w:pPr>
              <w:jc w:val="center"/>
              <w:rPr>
                <w:b/>
              </w:rPr>
            </w:pPr>
            <w:r>
              <w:rPr>
                <w:b/>
              </w:rPr>
              <w:t>Model 5</w:t>
            </w:r>
          </w:p>
        </w:tc>
      </w:tr>
      <w:tr w:rsidR="0082332E" w:rsidRPr="00C4026D" w14:paraId="7A1A6022" w14:textId="77777777" w:rsidTr="0082332E">
        <w:tc>
          <w:tcPr>
            <w:tcW w:w="1701" w:type="dxa"/>
            <w:tcBorders>
              <w:left w:val="nil"/>
              <w:bottom w:val="nil"/>
              <w:right w:val="nil"/>
            </w:tcBorders>
          </w:tcPr>
          <w:p w14:paraId="7B3BE60B" w14:textId="77777777" w:rsidR="0082332E" w:rsidRPr="00C4026D" w:rsidRDefault="0082332E" w:rsidP="0082332E">
            <w:pPr>
              <w:rPr>
                <w:sz w:val="20"/>
                <w:szCs w:val="20"/>
              </w:rPr>
            </w:pPr>
            <w:r w:rsidRPr="00C4026D">
              <w:rPr>
                <w:sz w:val="20"/>
                <w:szCs w:val="20"/>
              </w:rPr>
              <w:t>Left Party MC/Nationalism</w:t>
            </w:r>
          </w:p>
        </w:tc>
        <w:tc>
          <w:tcPr>
            <w:tcW w:w="1687" w:type="dxa"/>
            <w:tcBorders>
              <w:left w:val="nil"/>
              <w:bottom w:val="nil"/>
              <w:right w:val="nil"/>
            </w:tcBorders>
          </w:tcPr>
          <w:p w14:paraId="43F52D3B" w14:textId="77777777" w:rsidR="0082332E" w:rsidRDefault="0082332E" w:rsidP="0082332E">
            <w:pPr>
              <w:jc w:val="center"/>
              <w:rPr>
                <w:sz w:val="20"/>
                <w:szCs w:val="20"/>
              </w:rPr>
            </w:pPr>
            <w:r>
              <w:rPr>
                <w:sz w:val="20"/>
                <w:szCs w:val="20"/>
              </w:rPr>
              <w:t>0.932</w:t>
            </w:r>
          </w:p>
          <w:p w14:paraId="2FD50661" w14:textId="77777777" w:rsidR="0082332E" w:rsidRPr="00C4026D" w:rsidRDefault="0082332E" w:rsidP="0082332E">
            <w:pPr>
              <w:jc w:val="center"/>
              <w:rPr>
                <w:sz w:val="20"/>
                <w:szCs w:val="20"/>
              </w:rPr>
            </w:pPr>
            <w:r>
              <w:rPr>
                <w:sz w:val="20"/>
                <w:szCs w:val="20"/>
              </w:rPr>
              <w:t>(0.845-1.029)</w:t>
            </w:r>
          </w:p>
        </w:tc>
        <w:tc>
          <w:tcPr>
            <w:tcW w:w="1501" w:type="dxa"/>
            <w:tcBorders>
              <w:left w:val="nil"/>
              <w:bottom w:val="nil"/>
              <w:right w:val="nil"/>
            </w:tcBorders>
          </w:tcPr>
          <w:p w14:paraId="1A6277D4" w14:textId="77777777" w:rsidR="0082332E" w:rsidRDefault="0082332E" w:rsidP="0082332E">
            <w:pPr>
              <w:jc w:val="center"/>
              <w:rPr>
                <w:sz w:val="20"/>
                <w:szCs w:val="20"/>
              </w:rPr>
            </w:pPr>
            <w:r>
              <w:rPr>
                <w:sz w:val="20"/>
                <w:szCs w:val="20"/>
              </w:rPr>
              <w:t>0.931</w:t>
            </w:r>
          </w:p>
          <w:p w14:paraId="4E9BC985" w14:textId="77777777" w:rsidR="0082332E" w:rsidRPr="00C4026D" w:rsidRDefault="0082332E" w:rsidP="0082332E">
            <w:pPr>
              <w:jc w:val="center"/>
              <w:rPr>
                <w:sz w:val="20"/>
                <w:szCs w:val="20"/>
              </w:rPr>
            </w:pPr>
            <w:r>
              <w:rPr>
                <w:sz w:val="20"/>
                <w:szCs w:val="20"/>
              </w:rPr>
              <w:t>(0.846-1.024)</w:t>
            </w:r>
          </w:p>
        </w:tc>
        <w:tc>
          <w:tcPr>
            <w:tcW w:w="1558" w:type="dxa"/>
            <w:tcBorders>
              <w:left w:val="nil"/>
              <w:bottom w:val="nil"/>
              <w:right w:val="nil"/>
            </w:tcBorders>
          </w:tcPr>
          <w:p w14:paraId="498ED46C" w14:textId="77777777" w:rsidR="0082332E" w:rsidRDefault="0082332E" w:rsidP="0082332E">
            <w:pPr>
              <w:jc w:val="center"/>
              <w:rPr>
                <w:sz w:val="20"/>
                <w:szCs w:val="20"/>
              </w:rPr>
            </w:pPr>
            <w:r>
              <w:rPr>
                <w:sz w:val="20"/>
                <w:szCs w:val="20"/>
              </w:rPr>
              <w:t>0.970</w:t>
            </w:r>
          </w:p>
          <w:p w14:paraId="07781CAA" w14:textId="77777777" w:rsidR="0082332E" w:rsidRPr="00C4026D" w:rsidRDefault="0082332E" w:rsidP="0082332E">
            <w:pPr>
              <w:jc w:val="center"/>
              <w:rPr>
                <w:sz w:val="20"/>
                <w:szCs w:val="20"/>
              </w:rPr>
            </w:pPr>
            <w:r>
              <w:rPr>
                <w:sz w:val="20"/>
                <w:szCs w:val="20"/>
              </w:rPr>
              <w:t>(0.873-1.078)</w:t>
            </w:r>
          </w:p>
        </w:tc>
        <w:tc>
          <w:tcPr>
            <w:tcW w:w="1558" w:type="dxa"/>
            <w:tcBorders>
              <w:left w:val="nil"/>
              <w:bottom w:val="nil"/>
              <w:right w:val="nil"/>
            </w:tcBorders>
          </w:tcPr>
          <w:p w14:paraId="25F048AD" w14:textId="77777777" w:rsidR="0082332E" w:rsidRDefault="0082332E" w:rsidP="0082332E">
            <w:pPr>
              <w:jc w:val="center"/>
              <w:rPr>
                <w:sz w:val="20"/>
                <w:szCs w:val="20"/>
              </w:rPr>
            </w:pPr>
            <w:r>
              <w:rPr>
                <w:sz w:val="20"/>
                <w:szCs w:val="20"/>
              </w:rPr>
              <w:t>0.955</w:t>
            </w:r>
          </w:p>
          <w:p w14:paraId="0E20E10E" w14:textId="77777777" w:rsidR="0082332E" w:rsidRPr="00C4026D" w:rsidRDefault="0082332E" w:rsidP="0082332E">
            <w:pPr>
              <w:jc w:val="center"/>
              <w:rPr>
                <w:sz w:val="20"/>
                <w:szCs w:val="20"/>
              </w:rPr>
            </w:pPr>
            <w:r>
              <w:rPr>
                <w:sz w:val="20"/>
                <w:szCs w:val="20"/>
              </w:rPr>
              <w:t>(0.816-1.119)</w:t>
            </w:r>
          </w:p>
        </w:tc>
        <w:tc>
          <w:tcPr>
            <w:tcW w:w="1634" w:type="dxa"/>
            <w:tcBorders>
              <w:left w:val="nil"/>
              <w:bottom w:val="nil"/>
              <w:right w:val="nil"/>
            </w:tcBorders>
          </w:tcPr>
          <w:p w14:paraId="1E667F26" w14:textId="77777777" w:rsidR="0082332E" w:rsidRDefault="0082332E" w:rsidP="0082332E">
            <w:pPr>
              <w:jc w:val="center"/>
              <w:rPr>
                <w:sz w:val="20"/>
                <w:szCs w:val="20"/>
              </w:rPr>
            </w:pPr>
            <w:r>
              <w:rPr>
                <w:sz w:val="20"/>
                <w:szCs w:val="20"/>
              </w:rPr>
              <w:t>0.947</w:t>
            </w:r>
          </w:p>
          <w:p w14:paraId="5D289CF6" w14:textId="77777777" w:rsidR="0082332E" w:rsidRPr="00C4026D" w:rsidRDefault="0082332E" w:rsidP="0082332E">
            <w:pPr>
              <w:jc w:val="center"/>
              <w:rPr>
                <w:sz w:val="20"/>
                <w:szCs w:val="20"/>
              </w:rPr>
            </w:pPr>
            <w:r>
              <w:rPr>
                <w:sz w:val="20"/>
                <w:szCs w:val="20"/>
              </w:rPr>
              <w:t>(0.802-1.118)</w:t>
            </w:r>
          </w:p>
        </w:tc>
      </w:tr>
      <w:tr w:rsidR="0082332E" w:rsidRPr="00C4026D" w14:paraId="03BB994D" w14:textId="77777777" w:rsidTr="0082332E">
        <w:tc>
          <w:tcPr>
            <w:tcW w:w="1701" w:type="dxa"/>
            <w:tcBorders>
              <w:top w:val="nil"/>
              <w:left w:val="nil"/>
              <w:bottom w:val="nil"/>
              <w:right w:val="nil"/>
            </w:tcBorders>
          </w:tcPr>
          <w:p w14:paraId="60E6DF3A" w14:textId="77777777" w:rsidR="0082332E" w:rsidRPr="00C4026D" w:rsidRDefault="0082332E" w:rsidP="0082332E">
            <w:pPr>
              <w:rPr>
                <w:sz w:val="20"/>
                <w:szCs w:val="20"/>
              </w:rPr>
            </w:pPr>
            <w:r w:rsidRPr="00C4026D">
              <w:rPr>
                <w:sz w:val="20"/>
                <w:szCs w:val="20"/>
              </w:rPr>
              <w:t>Right MC/Nationalism</w:t>
            </w:r>
          </w:p>
        </w:tc>
        <w:tc>
          <w:tcPr>
            <w:tcW w:w="1687" w:type="dxa"/>
            <w:tcBorders>
              <w:top w:val="nil"/>
              <w:left w:val="nil"/>
              <w:bottom w:val="nil"/>
              <w:right w:val="nil"/>
            </w:tcBorders>
          </w:tcPr>
          <w:p w14:paraId="140E9D0C" w14:textId="77777777" w:rsidR="0082332E" w:rsidRDefault="0082332E" w:rsidP="0082332E">
            <w:pPr>
              <w:jc w:val="center"/>
              <w:rPr>
                <w:sz w:val="20"/>
                <w:szCs w:val="20"/>
              </w:rPr>
            </w:pPr>
            <w:r>
              <w:rPr>
                <w:sz w:val="20"/>
                <w:szCs w:val="20"/>
              </w:rPr>
              <w:t>1.246***</w:t>
            </w:r>
          </w:p>
          <w:p w14:paraId="0FAB9B32" w14:textId="77777777" w:rsidR="0082332E" w:rsidRPr="00C4026D" w:rsidRDefault="0082332E" w:rsidP="0082332E">
            <w:pPr>
              <w:jc w:val="center"/>
              <w:rPr>
                <w:sz w:val="20"/>
                <w:szCs w:val="20"/>
              </w:rPr>
            </w:pPr>
            <w:r>
              <w:rPr>
                <w:sz w:val="20"/>
                <w:szCs w:val="20"/>
              </w:rPr>
              <w:t>(1.103-1.407)</w:t>
            </w:r>
          </w:p>
        </w:tc>
        <w:tc>
          <w:tcPr>
            <w:tcW w:w="1501" w:type="dxa"/>
            <w:tcBorders>
              <w:top w:val="nil"/>
              <w:left w:val="nil"/>
              <w:bottom w:val="nil"/>
              <w:right w:val="nil"/>
            </w:tcBorders>
          </w:tcPr>
          <w:p w14:paraId="456D8BBB" w14:textId="77777777" w:rsidR="0082332E" w:rsidRDefault="0082332E" w:rsidP="0082332E">
            <w:pPr>
              <w:jc w:val="center"/>
              <w:rPr>
                <w:sz w:val="20"/>
                <w:szCs w:val="20"/>
              </w:rPr>
            </w:pPr>
            <w:r>
              <w:rPr>
                <w:sz w:val="20"/>
                <w:szCs w:val="20"/>
              </w:rPr>
              <w:t>1.245***</w:t>
            </w:r>
          </w:p>
          <w:p w14:paraId="1696521D" w14:textId="77777777" w:rsidR="0082332E" w:rsidRPr="00C4026D" w:rsidRDefault="0082332E" w:rsidP="0082332E">
            <w:pPr>
              <w:jc w:val="center"/>
              <w:rPr>
                <w:sz w:val="20"/>
                <w:szCs w:val="20"/>
              </w:rPr>
            </w:pPr>
            <w:r>
              <w:rPr>
                <w:sz w:val="20"/>
                <w:szCs w:val="20"/>
              </w:rPr>
              <w:t>(1.102-1.407)</w:t>
            </w:r>
          </w:p>
        </w:tc>
        <w:tc>
          <w:tcPr>
            <w:tcW w:w="1558" w:type="dxa"/>
            <w:tcBorders>
              <w:top w:val="nil"/>
              <w:left w:val="nil"/>
              <w:bottom w:val="nil"/>
              <w:right w:val="nil"/>
            </w:tcBorders>
          </w:tcPr>
          <w:p w14:paraId="1FD8D976" w14:textId="77777777" w:rsidR="0082332E" w:rsidRDefault="0082332E" w:rsidP="0082332E">
            <w:pPr>
              <w:jc w:val="center"/>
              <w:rPr>
                <w:sz w:val="20"/>
                <w:szCs w:val="20"/>
              </w:rPr>
            </w:pPr>
            <w:r>
              <w:rPr>
                <w:sz w:val="20"/>
                <w:szCs w:val="20"/>
              </w:rPr>
              <w:t>1.233***</w:t>
            </w:r>
          </w:p>
          <w:p w14:paraId="5D1B3CD0" w14:textId="77777777" w:rsidR="0082332E" w:rsidRPr="00C4026D" w:rsidRDefault="0082332E" w:rsidP="0082332E">
            <w:pPr>
              <w:jc w:val="center"/>
              <w:rPr>
                <w:sz w:val="20"/>
                <w:szCs w:val="20"/>
              </w:rPr>
            </w:pPr>
            <w:r>
              <w:rPr>
                <w:sz w:val="20"/>
                <w:szCs w:val="20"/>
              </w:rPr>
              <w:t>(1.097-1.386)</w:t>
            </w:r>
          </w:p>
        </w:tc>
        <w:tc>
          <w:tcPr>
            <w:tcW w:w="1558" w:type="dxa"/>
            <w:tcBorders>
              <w:top w:val="nil"/>
              <w:left w:val="nil"/>
              <w:bottom w:val="nil"/>
              <w:right w:val="nil"/>
            </w:tcBorders>
          </w:tcPr>
          <w:p w14:paraId="78F8D332" w14:textId="77777777" w:rsidR="0082332E" w:rsidRDefault="0082332E" w:rsidP="0082332E">
            <w:pPr>
              <w:jc w:val="center"/>
              <w:rPr>
                <w:sz w:val="20"/>
                <w:szCs w:val="20"/>
              </w:rPr>
            </w:pPr>
            <w:r>
              <w:rPr>
                <w:sz w:val="20"/>
                <w:szCs w:val="20"/>
              </w:rPr>
              <w:t>1.190**</w:t>
            </w:r>
          </w:p>
          <w:p w14:paraId="7CCB2AFC" w14:textId="77777777" w:rsidR="0082332E" w:rsidRPr="00C4026D" w:rsidRDefault="0082332E" w:rsidP="0082332E">
            <w:pPr>
              <w:jc w:val="center"/>
              <w:rPr>
                <w:sz w:val="20"/>
                <w:szCs w:val="20"/>
              </w:rPr>
            </w:pPr>
            <w:r>
              <w:rPr>
                <w:sz w:val="20"/>
                <w:szCs w:val="20"/>
              </w:rPr>
              <w:t>(1.041-1.361)</w:t>
            </w:r>
          </w:p>
        </w:tc>
        <w:tc>
          <w:tcPr>
            <w:tcW w:w="1634" w:type="dxa"/>
            <w:tcBorders>
              <w:top w:val="nil"/>
              <w:left w:val="nil"/>
              <w:bottom w:val="nil"/>
              <w:right w:val="nil"/>
            </w:tcBorders>
          </w:tcPr>
          <w:p w14:paraId="193CEF46" w14:textId="77777777" w:rsidR="0082332E" w:rsidRDefault="0082332E" w:rsidP="0082332E">
            <w:pPr>
              <w:jc w:val="center"/>
              <w:rPr>
                <w:sz w:val="20"/>
                <w:szCs w:val="20"/>
              </w:rPr>
            </w:pPr>
            <w:r>
              <w:rPr>
                <w:sz w:val="20"/>
                <w:szCs w:val="20"/>
              </w:rPr>
              <w:t>1.241***</w:t>
            </w:r>
          </w:p>
          <w:p w14:paraId="51B40F4B" w14:textId="77777777" w:rsidR="0082332E" w:rsidRPr="00C4026D" w:rsidRDefault="0082332E" w:rsidP="0082332E">
            <w:pPr>
              <w:jc w:val="center"/>
              <w:rPr>
                <w:sz w:val="20"/>
                <w:szCs w:val="20"/>
              </w:rPr>
            </w:pPr>
            <w:r>
              <w:rPr>
                <w:sz w:val="20"/>
                <w:szCs w:val="20"/>
              </w:rPr>
              <w:t>(1.125-1.368)</w:t>
            </w:r>
          </w:p>
        </w:tc>
      </w:tr>
      <w:tr w:rsidR="0082332E" w:rsidRPr="00C4026D" w14:paraId="27325170" w14:textId="77777777" w:rsidTr="0082332E">
        <w:tc>
          <w:tcPr>
            <w:tcW w:w="1701" w:type="dxa"/>
            <w:tcBorders>
              <w:top w:val="nil"/>
              <w:left w:val="nil"/>
              <w:bottom w:val="nil"/>
              <w:right w:val="nil"/>
            </w:tcBorders>
          </w:tcPr>
          <w:p w14:paraId="4EF4C569" w14:textId="77777777" w:rsidR="0082332E" w:rsidRPr="00C4026D" w:rsidRDefault="0082332E" w:rsidP="0082332E">
            <w:pPr>
              <w:rPr>
                <w:sz w:val="20"/>
                <w:szCs w:val="20"/>
              </w:rPr>
            </w:pPr>
            <w:r w:rsidRPr="00C4026D">
              <w:rPr>
                <w:sz w:val="20"/>
                <w:szCs w:val="20"/>
              </w:rPr>
              <w:t xml:space="preserve">Far-Right Party Presence </w:t>
            </w:r>
          </w:p>
        </w:tc>
        <w:tc>
          <w:tcPr>
            <w:tcW w:w="1687" w:type="dxa"/>
            <w:tcBorders>
              <w:top w:val="nil"/>
              <w:left w:val="nil"/>
              <w:bottom w:val="nil"/>
              <w:right w:val="nil"/>
            </w:tcBorders>
          </w:tcPr>
          <w:p w14:paraId="1F462DF4" w14:textId="77777777" w:rsidR="0082332E" w:rsidRPr="00C4026D" w:rsidRDefault="0082332E" w:rsidP="0082332E">
            <w:pPr>
              <w:jc w:val="center"/>
              <w:rPr>
                <w:sz w:val="20"/>
                <w:szCs w:val="20"/>
              </w:rPr>
            </w:pPr>
          </w:p>
        </w:tc>
        <w:tc>
          <w:tcPr>
            <w:tcW w:w="1501" w:type="dxa"/>
            <w:tcBorders>
              <w:top w:val="nil"/>
              <w:left w:val="nil"/>
              <w:bottom w:val="nil"/>
              <w:right w:val="nil"/>
            </w:tcBorders>
          </w:tcPr>
          <w:p w14:paraId="625DB731" w14:textId="77777777" w:rsidR="0082332E" w:rsidRDefault="0082332E" w:rsidP="0082332E">
            <w:pPr>
              <w:jc w:val="center"/>
              <w:rPr>
                <w:sz w:val="20"/>
                <w:szCs w:val="20"/>
              </w:rPr>
            </w:pPr>
            <w:r>
              <w:rPr>
                <w:sz w:val="20"/>
                <w:szCs w:val="20"/>
              </w:rPr>
              <w:t>0.669</w:t>
            </w:r>
          </w:p>
          <w:p w14:paraId="4049AC91" w14:textId="77777777" w:rsidR="0082332E" w:rsidRPr="00C4026D" w:rsidRDefault="0082332E" w:rsidP="0082332E">
            <w:pPr>
              <w:jc w:val="center"/>
              <w:rPr>
                <w:sz w:val="20"/>
                <w:szCs w:val="20"/>
              </w:rPr>
            </w:pPr>
            <w:r>
              <w:rPr>
                <w:sz w:val="20"/>
                <w:szCs w:val="20"/>
              </w:rPr>
              <w:t>(0.315-1.423)</w:t>
            </w:r>
          </w:p>
        </w:tc>
        <w:tc>
          <w:tcPr>
            <w:tcW w:w="1558" w:type="dxa"/>
            <w:tcBorders>
              <w:top w:val="nil"/>
              <w:left w:val="nil"/>
              <w:bottom w:val="nil"/>
              <w:right w:val="nil"/>
            </w:tcBorders>
          </w:tcPr>
          <w:p w14:paraId="656E0161" w14:textId="77777777" w:rsidR="0082332E" w:rsidRDefault="0082332E" w:rsidP="0082332E">
            <w:pPr>
              <w:jc w:val="center"/>
              <w:rPr>
                <w:sz w:val="20"/>
                <w:szCs w:val="20"/>
              </w:rPr>
            </w:pPr>
            <w:r>
              <w:rPr>
                <w:sz w:val="20"/>
                <w:szCs w:val="20"/>
              </w:rPr>
              <w:t>0.619</w:t>
            </w:r>
          </w:p>
          <w:p w14:paraId="4837C3C0" w14:textId="77777777" w:rsidR="0082332E" w:rsidRPr="00C4026D" w:rsidRDefault="0082332E" w:rsidP="0082332E">
            <w:pPr>
              <w:jc w:val="center"/>
              <w:rPr>
                <w:sz w:val="20"/>
                <w:szCs w:val="20"/>
              </w:rPr>
            </w:pPr>
            <w:r>
              <w:rPr>
                <w:sz w:val="20"/>
                <w:szCs w:val="20"/>
              </w:rPr>
              <w:t>(0.285-1.346)</w:t>
            </w:r>
          </w:p>
        </w:tc>
        <w:tc>
          <w:tcPr>
            <w:tcW w:w="1558" w:type="dxa"/>
            <w:tcBorders>
              <w:top w:val="nil"/>
              <w:left w:val="nil"/>
              <w:bottom w:val="nil"/>
              <w:right w:val="nil"/>
            </w:tcBorders>
          </w:tcPr>
          <w:p w14:paraId="1E5D6A9A" w14:textId="77777777" w:rsidR="0082332E" w:rsidRDefault="0082332E" w:rsidP="0082332E">
            <w:pPr>
              <w:jc w:val="center"/>
              <w:rPr>
                <w:sz w:val="20"/>
                <w:szCs w:val="20"/>
              </w:rPr>
            </w:pPr>
            <w:r>
              <w:rPr>
                <w:sz w:val="20"/>
                <w:szCs w:val="20"/>
              </w:rPr>
              <w:t>0.501**</w:t>
            </w:r>
          </w:p>
          <w:p w14:paraId="00CF6539" w14:textId="77777777" w:rsidR="0082332E" w:rsidRPr="00C4026D" w:rsidRDefault="0082332E" w:rsidP="0082332E">
            <w:pPr>
              <w:jc w:val="center"/>
              <w:rPr>
                <w:sz w:val="20"/>
                <w:szCs w:val="20"/>
              </w:rPr>
            </w:pPr>
            <w:r>
              <w:rPr>
                <w:sz w:val="20"/>
                <w:szCs w:val="20"/>
              </w:rPr>
              <w:t>(0.267-0.939)</w:t>
            </w:r>
          </w:p>
        </w:tc>
        <w:tc>
          <w:tcPr>
            <w:tcW w:w="1634" w:type="dxa"/>
            <w:tcBorders>
              <w:top w:val="nil"/>
              <w:left w:val="nil"/>
              <w:bottom w:val="nil"/>
              <w:right w:val="nil"/>
            </w:tcBorders>
          </w:tcPr>
          <w:p w14:paraId="2F6AF5ED" w14:textId="77777777" w:rsidR="0082332E" w:rsidRDefault="0082332E" w:rsidP="0082332E">
            <w:pPr>
              <w:jc w:val="center"/>
              <w:rPr>
                <w:sz w:val="20"/>
                <w:szCs w:val="20"/>
              </w:rPr>
            </w:pPr>
            <w:r>
              <w:rPr>
                <w:sz w:val="20"/>
                <w:szCs w:val="20"/>
              </w:rPr>
              <w:t>0.401**</w:t>
            </w:r>
          </w:p>
          <w:p w14:paraId="3569641C" w14:textId="77777777" w:rsidR="0082332E" w:rsidRPr="00C4026D" w:rsidRDefault="0082332E" w:rsidP="0082332E">
            <w:pPr>
              <w:jc w:val="center"/>
              <w:rPr>
                <w:sz w:val="20"/>
                <w:szCs w:val="20"/>
              </w:rPr>
            </w:pPr>
            <w:r>
              <w:rPr>
                <w:sz w:val="20"/>
                <w:szCs w:val="20"/>
              </w:rPr>
              <w:t>(0.163-0.985)</w:t>
            </w:r>
          </w:p>
        </w:tc>
      </w:tr>
      <w:tr w:rsidR="0082332E" w:rsidRPr="00C4026D" w14:paraId="71A24B9C" w14:textId="77777777" w:rsidTr="0082332E">
        <w:tc>
          <w:tcPr>
            <w:tcW w:w="1701" w:type="dxa"/>
            <w:tcBorders>
              <w:top w:val="nil"/>
              <w:left w:val="nil"/>
              <w:bottom w:val="nil"/>
              <w:right w:val="nil"/>
            </w:tcBorders>
          </w:tcPr>
          <w:p w14:paraId="506B0DF4" w14:textId="77777777" w:rsidR="0082332E" w:rsidRPr="00C4026D" w:rsidRDefault="0082332E" w:rsidP="0082332E">
            <w:pPr>
              <w:rPr>
                <w:sz w:val="20"/>
                <w:szCs w:val="20"/>
              </w:rPr>
            </w:pPr>
            <w:r w:rsidRPr="00C4026D">
              <w:rPr>
                <w:sz w:val="20"/>
                <w:szCs w:val="20"/>
              </w:rPr>
              <w:t>Ethnic Minority Electoral Strength</w:t>
            </w:r>
          </w:p>
        </w:tc>
        <w:tc>
          <w:tcPr>
            <w:tcW w:w="1687" w:type="dxa"/>
            <w:tcBorders>
              <w:top w:val="nil"/>
              <w:left w:val="nil"/>
              <w:bottom w:val="nil"/>
              <w:right w:val="nil"/>
            </w:tcBorders>
          </w:tcPr>
          <w:p w14:paraId="3603226E" w14:textId="77777777" w:rsidR="0082332E" w:rsidRPr="00C4026D" w:rsidRDefault="0082332E" w:rsidP="0082332E">
            <w:pPr>
              <w:jc w:val="center"/>
              <w:rPr>
                <w:sz w:val="20"/>
                <w:szCs w:val="20"/>
              </w:rPr>
            </w:pPr>
          </w:p>
        </w:tc>
        <w:tc>
          <w:tcPr>
            <w:tcW w:w="1501" w:type="dxa"/>
            <w:tcBorders>
              <w:top w:val="nil"/>
              <w:left w:val="nil"/>
              <w:bottom w:val="nil"/>
              <w:right w:val="nil"/>
            </w:tcBorders>
          </w:tcPr>
          <w:p w14:paraId="314CB92B" w14:textId="77777777" w:rsidR="0082332E" w:rsidRPr="00C4026D" w:rsidRDefault="0082332E" w:rsidP="0082332E">
            <w:pPr>
              <w:jc w:val="center"/>
              <w:rPr>
                <w:sz w:val="20"/>
                <w:szCs w:val="20"/>
              </w:rPr>
            </w:pPr>
          </w:p>
        </w:tc>
        <w:tc>
          <w:tcPr>
            <w:tcW w:w="1558" w:type="dxa"/>
            <w:tcBorders>
              <w:top w:val="nil"/>
              <w:left w:val="nil"/>
              <w:bottom w:val="nil"/>
              <w:right w:val="nil"/>
            </w:tcBorders>
          </w:tcPr>
          <w:p w14:paraId="67686CFA" w14:textId="77777777" w:rsidR="0082332E" w:rsidRDefault="0082332E" w:rsidP="0082332E">
            <w:pPr>
              <w:jc w:val="center"/>
              <w:rPr>
                <w:sz w:val="20"/>
                <w:szCs w:val="20"/>
              </w:rPr>
            </w:pPr>
            <w:r>
              <w:rPr>
                <w:sz w:val="20"/>
                <w:szCs w:val="20"/>
              </w:rPr>
              <w:t>0.975</w:t>
            </w:r>
          </w:p>
          <w:p w14:paraId="2C29A22A" w14:textId="77777777" w:rsidR="0082332E" w:rsidRPr="00C4026D" w:rsidRDefault="0082332E" w:rsidP="0082332E">
            <w:pPr>
              <w:jc w:val="center"/>
              <w:rPr>
                <w:sz w:val="20"/>
                <w:szCs w:val="20"/>
              </w:rPr>
            </w:pPr>
            <w:r>
              <w:rPr>
                <w:sz w:val="20"/>
                <w:szCs w:val="20"/>
              </w:rPr>
              <w:t>(0.917-1.038)</w:t>
            </w:r>
          </w:p>
        </w:tc>
        <w:tc>
          <w:tcPr>
            <w:tcW w:w="1558" w:type="dxa"/>
            <w:tcBorders>
              <w:top w:val="nil"/>
              <w:left w:val="nil"/>
              <w:bottom w:val="nil"/>
              <w:right w:val="nil"/>
            </w:tcBorders>
          </w:tcPr>
          <w:p w14:paraId="543EFBF3" w14:textId="77777777" w:rsidR="0082332E" w:rsidRDefault="0082332E" w:rsidP="0082332E">
            <w:pPr>
              <w:jc w:val="center"/>
              <w:rPr>
                <w:sz w:val="20"/>
                <w:szCs w:val="20"/>
              </w:rPr>
            </w:pPr>
            <w:r>
              <w:rPr>
                <w:sz w:val="20"/>
                <w:szCs w:val="20"/>
              </w:rPr>
              <w:t>0.935**</w:t>
            </w:r>
          </w:p>
          <w:p w14:paraId="0F547930" w14:textId="77777777" w:rsidR="0082332E" w:rsidRPr="00C4026D" w:rsidRDefault="0082332E" w:rsidP="0082332E">
            <w:pPr>
              <w:jc w:val="center"/>
              <w:rPr>
                <w:sz w:val="20"/>
                <w:szCs w:val="20"/>
              </w:rPr>
            </w:pPr>
            <w:r>
              <w:rPr>
                <w:sz w:val="20"/>
                <w:szCs w:val="20"/>
              </w:rPr>
              <w:t>(0.879-0.993)</w:t>
            </w:r>
          </w:p>
        </w:tc>
        <w:tc>
          <w:tcPr>
            <w:tcW w:w="1634" w:type="dxa"/>
            <w:tcBorders>
              <w:top w:val="nil"/>
              <w:left w:val="nil"/>
              <w:bottom w:val="nil"/>
              <w:right w:val="nil"/>
            </w:tcBorders>
          </w:tcPr>
          <w:p w14:paraId="36B9ED19" w14:textId="77777777" w:rsidR="0082332E" w:rsidRDefault="0082332E" w:rsidP="0082332E">
            <w:pPr>
              <w:jc w:val="center"/>
              <w:rPr>
                <w:sz w:val="20"/>
                <w:szCs w:val="20"/>
              </w:rPr>
            </w:pPr>
            <w:r>
              <w:rPr>
                <w:sz w:val="20"/>
                <w:szCs w:val="20"/>
              </w:rPr>
              <w:t>0.973</w:t>
            </w:r>
          </w:p>
          <w:p w14:paraId="15C99693" w14:textId="77777777" w:rsidR="0082332E" w:rsidRPr="00C4026D" w:rsidRDefault="0082332E" w:rsidP="0082332E">
            <w:pPr>
              <w:jc w:val="center"/>
              <w:rPr>
                <w:sz w:val="20"/>
                <w:szCs w:val="20"/>
              </w:rPr>
            </w:pPr>
            <w:r>
              <w:rPr>
                <w:sz w:val="20"/>
                <w:szCs w:val="20"/>
              </w:rPr>
              <w:t>(0.900-1.052)</w:t>
            </w:r>
          </w:p>
        </w:tc>
      </w:tr>
      <w:tr w:rsidR="0082332E" w:rsidRPr="00C4026D" w14:paraId="3C80D049" w14:textId="77777777" w:rsidTr="0082332E">
        <w:tc>
          <w:tcPr>
            <w:tcW w:w="1701" w:type="dxa"/>
            <w:tcBorders>
              <w:top w:val="nil"/>
              <w:left w:val="nil"/>
              <w:bottom w:val="nil"/>
              <w:right w:val="nil"/>
            </w:tcBorders>
          </w:tcPr>
          <w:p w14:paraId="7A3B8113" w14:textId="77777777" w:rsidR="0082332E" w:rsidRPr="00C4026D" w:rsidRDefault="0082332E" w:rsidP="0082332E">
            <w:pPr>
              <w:rPr>
                <w:sz w:val="20"/>
                <w:szCs w:val="20"/>
              </w:rPr>
            </w:pPr>
            <w:r w:rsidRPr="00C4026D">
              <w:rPr>
                <w:sz w:val="20"/>
                <w:szCs w:val="20"/>
              </w:rPr>
              <w:t>Left Party in Government</w:t>
            </w:r>
          </w:p>
        </w:tc>
        <w:tc>
          <w:tcPr>
            <w:tcW w:w="1687" w:type="dxa"/>
            <w:tcBorders>
              <w:top w:val="nil"/>
              <w:left w:val="nil"/>
              <w:bottom w:val="nil"/>
              <w:right w:val="nil"/>
            </w:tcBorders>
          </w:tcPr>
          <w:p w14:paraId="57D3BB33" w14:textId="77777777" w:rsidR="0082332E" w:rsidRPr="00C4026D" w:rsidRDefault="0082332E" w:rsidP="0082332E">
            <w:pPr>
              <w:jc w:val="center"/>
              <w:rPr>
                <w:sz w:val="20"/>
                <w:szCs w:val="20"/>
              </w:rPr>
            </w:pPr>
          </w:p>
        </w:tc>
        <w:tc>
          <w:tcPr>
            <w:tcW w:w="1501" w:type="dxa"/>
            <w:tcBorders>
              <w:top w:val="nil"/>
              <w:left w:val="nil"/>
              <w:bottom w:val="nil"/>
              <w:right w:val="nil"/>
            </w:tcBorders>
          </w:tcPr>
          <w:p w14:paraId="70C172C2" w14:textId="77777777" w:rsidR="0082332E" w:rsidRPr="00C4026D" w:rsidRDefault="0082332E" w:rsidP="0082332E">
            <w:pPr>
              <w:jc w:val="center"/>
              <w:rPr>
                <w:sz w:val="20"/>
                <w:szCs w:val="20"/>
              </w:rPr>
            </w:pPr>
          </w:p>
        </w:tc>
        <w:tc>
          <w:tcPr>
            <w:tcW w:w="1558" w:type="dxa"/>
            <w:tcBorders>
              <w:top w:val="nil"/>
              <w:left w:val="nil"/>
              <w:bottom w:val="nil"/>
              <w:right w:val="nil"/>
            </w:tcBorders>
          </w:tcPr>
          <w:p w14:paraId="485C7782" w14:textId="77777777" w:rsidR="0082332E" w:rsidRPr="00C4026D" w:rsidRDefault="0082332E" w:rsidP="0082332E">
            <w:pPr>
              <w:jc w:val="center"/>
              <w:rPr>
                <w:sz w:val="20"/>
                <w:szCs w:val="20"/>
              </w:rPr>
            </w:pPr>
          </w:p>
        </w:tc>
        <w:tc>
          <w:tcPr>
            <w:tcW w:w="1558" w:type="dxa"/>
            <w:tcBorders>
              <w:top w:val="nil"/>
              <w:left w:val="nil"/>
              <w:bottom w:val="nil"/>
              <w:right w:val="nil"/>
            </w:tcBorders>
          </w:tcPr>
          <w:p w14:paraId="1E6199F5" w14:textId="77777777" w:rsidR="0082332E" w:rsidRDefault="0082332E" w:rsidP="0082332E">
            <w:pPr>
              <w:jc w:val="center"/>
              <w:rPr>
                <w:sz w:val="20"/>
                <w:szCs w:val="20"/>
              </w:rPr>
            </w:pPr>
            <w:r>
              <w:rPr>
                <w:sz w:val="20"/>
                <w:szCs w:val="20"/>
              </w:rPr>
              <w:t>1.928*</w:t>
            </w:r>
          </w:p>
          <w:p w14:paraId="215C1CC7" w14:textId="77777777" w:rsidR="0082332E" w:rsidRPr="00C4026D" w:rsidRDefault="0082332E" w:rsidP="0082332E">
            <w:pPr>
              <w:jc w:val="center"/>
              <w:rPr>
                <w:sz w:val="20"/>
                <w:szCs w:val="20"/>
              </w:rPr>
            </w:pPr>
            <w:r>
              <w:rPr>
                <w:sz w:val="20"/>
                <w:szCs w:val="20"/>
              </w:rPr>
              <w:t>(0.944-3.936)</w:t>
            </w:r>
          </w:p>
        </w:tc>
        <w:tc>
          <w:tcPr>
            <w:tcW w:w="1634" w:type="dxa"/>
            <w:tcBorders>
              <w:top w:val="nil"/>
              <w:left w:val="nil"/>
              <w:bottom w:val="nil"/>
              <w:right w:val="nil"/>
            </w:tcBorders>
          </w:tcPr>
          <w:p w14:paraId="65C8D0C9" w14:textId="77777777" w:rsidR="0082332E" w:rsidRDefault="0082332E" w:rsidP="0082332E">
            <w:pPr>
              <w:jc w:val="center"/>
              <w:rPr>
                <w:sz w:val="20"/>
                <w:szCs w:val="20"/>
              </w:rPr>
            </w:pPr>
            <w:r>
              <w:rPr>
                <w:sz w:val="20"/>
                <w:szCs w:val="20"/>
              </w:rPr>
              <w:t>1.722*</w:t>
            </w:r>
          </w:p>
          <w:p w14:paraId="63FEAEB2" w14:textId="77777777" w:rsidR="0082332E" w:rsidRPr="00C4026D" w:rsidRDefault="0082332E" w:rsidP="0082332E">
            <w:pPr>
              <w:jc w:val="center"/>
              <w:rPr>
                <w:sz w:val="20"/>
                <w:szCs w:val="20"/>
              </w:rPr>
            </w:pPr>
            <w:r>
              <w:rPr>
                <w:sz w:val="20"/>
                <w:szCs w:val="20"/>
              </w:rPr>
              <w:t>(0.903-3.284)</w:t>
            </w:r>
          </w:p>
        </w:tc>
      </w:tr>
      <w:tr w:rsidR="0082332E" w:rsidRPr="00C4026D" w14:paraId="45233F10" w14:textId="77777777" w:rsidTr="0082332E">
        <w:tc>
          <w:tcPr>
            <w:tcW w:w="1701" w:type="dxa"/>
            <w:tcBorders>
              <w:top w:val="nil"/>
              <w:left w:val="nil"/>
              <w:bottom w:val="nil"/>
              <w:right w:val="nil"/>
            </w:tcBorders>
          </w:tcPr>
          <w:p w14:paraId="34C35065" w14:textId="77777777" w:rsidR="0082332E" w:rsidRPr="00C4026D" w:rsidRDefault="0082332E" w:rsidP="0082332E">
            <w:pPr>
              <w:rPr>
                <w:sz w:val="20"/>
                <w:szCs w:val="20"/>
              </w:rPr>
            </w:pPr>
            <w:r w:rsidRPr="00C4026D">
              <w:rPr>
                <w:sz w:val="20"/>
                <w:szCs w:val="20"/>
              </w:rPr>
              <w:t>Federal System</w:t>
            </w:r>
          </w:p>
        </w:tc>
        <w:tc>
          <w:tcPr>
            <w:tcW w:w="1687" w:type="dxa"/>
            <w:tcBorders>
              <w:top w:val="nil"/>
              <w:left w:val="nil"/>
              <w:bottom w:val="nil"/>
              <w:right w:val="nil"/>
            </w:tcBorders>
          </w:tcPr>
          <w:p w14:paraId="43EFFE4B" w14:textId="77777777" w:rsidR="0082332E" w:rsidRPr="00C4026D" w:rsidRDefault="0082332E" w:rsidP="0082332E">
            <w:pPr>
              <w:jc w:val="center"/>
              <w:rPr>
                <w:sz w:val="20"/>
                <w:szCs w:val="20"/>
              </w:rPr>
            </w:pPr>
          </w:p>
        </w:tc>
        <w:tc>
          <w:tcPr>
            <w:tcW w:w="1501" w:type="dxa"/>
            <w:tcBorders>
              <w:top w:val="nil"/>
              <w:left w:val="nil"/>
              <w:bottom w:val="nil"/>
              <w:right w:val="nil"/>
            </w:tcBorders>
          </w:tcPr>
          <w:p w14:paraId="68FB67A6" w14:textId="77777777" w:rsidR="0082332E" w:rsidRPr="00C4026D" w:rsidRDefault="0082332E" w:rsidP="0082332E">
            <w:pPr>
              <w:jc w:val="center"/>
              <w:rPr>
                <w:sz w:val="20"/>
                <w:szCs w:val="20"/>
              </w:rPr>
            </w:pPr>
          </w:p>
        </w:tc>
        <w:tc>
          <w:tcPr>
            <w:tcW w:w="1558" w:type="dxa"/>
            <w:tcBorders>
              <w:top w:val="nil"/>
              <w:left w:val="nil"/>
              <w:bottom w:val="nil"/>
              <w:right w:val="nil"/>
            </w:tcBorders>
          </w:tcPr>
          <w:p w14:paraId="0FC4346F" w14:textId="77777777" w:rsidR="0082332E" w:rsidRPr="00C4026D" w:rsidRDefault="0082332E" w:rsidP="0082332E">
            <w:pPr>
              <w:jc w:val="center"/>
              <w:rPr>
                <w:sz w:val="20"/>
                <w:szCs w:val="20"/>
              </w:rPr>
            </w:pPr>
          </w:p>
        </w:tc>
        <w:tc>
          <w:tcPr>
            <w:tcW w:w="1558" w:type="dxa"/>
            <w:tcBorders>
              <w:top w:val="nil"/>
              <w:left w:val="nil"/>
              <w:bottom w:val="nil"/>
              <w:right w:val="nil"/>
            </w:tcBorders>
          </w:tcPr>
          <w:p w14:paraId="751C33BA" w14:textId="77777777" w:rsidR="0082332E" w:rsidRDefault="0082332E" w:rsidP="0082332E">
            <w:pPr>
              <w:jc w:val="center"/>
              <w:rPr>
                <w:sz w:val="20"/>
                <w:szCs w:val="20"/>
              </w:rPr>
            </w:pPr>
            <w:r>
              <w:rPr>
                <w:sz w:val="20"/>
                <w:szCs w:val="20"/>
              </w:rPr>
              <w:t>1.724*</w:t>
            </w:r>
          </w:p>
          <w:p w14:paraId="55F9699E" w14:textId="77777777" w:rsidR="0082332E" w:rsidRPr="00C4026D" w:rsidRDefault="0082332E" w:rsidP="0082332E">
            <w:pPr>
              <w:jc w:val="center"/>
              <w:rPr>
                <w:sz w:val="20"/>
                <w:szCs w:val="20"/>
              </w:rPr>
            </w:pPr>
            <w:r>
              <w:rPr>
                <w:sz w:val="20"/>
                <w:szCs w:val="20"/>
              </w:rPr>
              <w:t>(0.988-3.010)</w:t>
            </w:r>
          </w:p>
        </w:tc>
        <w:tc>
          <w:tcPr>
            <w:tcW w:w="1634" w:type="dxa"/>
            <w:tcBorders>
              <w:top w:val="nil"/>
              <w:left w:val="nil"/>
              <w:bottom w:val="nil"/>
              <w:right w:val="nil"/>
            </w:tcBorders>
          </w:tcPr>
          <w:p w14:paraId="5C55C6C3" w14:textId="77777777" w:rsidR="0082332E" w:rsidRDefault="0082332E" w:rsidP="0082332E">
            <w:pPr>
              <w:jc w:val="center"/>
              <w:rPr>
                <w:sz w:val="20"/>
                <w:szCs w:val="20"/>
              </w:rPr>
            </w:pPr>
            <w:r>
              <w:rPr>
                <w:sz w:val="20"/>
                <w:szCs w:val="20"/>
              </w:rPr>
              <w:t>2.044*</w:t>
            </w:r>
          </w:p>
          <w:p w14:paraId="61B7040D" w14:textId="77777777" w:rsidR="0082332E" w:rsidRPr="00C4026D" w:rsidRDefault="0082332E" w:rsidP="0082332E">
            <w:pPr>
              <w:jc w:val="center"/>
              <w:rPr>
                <w:sz w:val="20"/>
                <w:szCs w:val="20"/>
              </w:rPr>
            </w:pPr>
            <w:r>
              <w:rPr>
                <w:sz w:val="20"/>
                <w:szCs w:val="20"/>
              </w:rPr>
              <w:t>(0.936-4.463)</w:t>
            </w:r>
          </w:p>
        </w:tc>
      </w:tr>
      <w:tr w:rsidR="0082332E" w:rsidRPr="00C4026D" w14:paraId="24D31312" w14:textId="77777777" w:rsidTr="0082332E">
        <w:tc>
          <w:tcPr>
            <w:tcW w:w="1701" w:type="dxa"/>
            <w:tcBorders>
              <w:top w:val="nil"/>
              <w:left w:val="nil"/>
              <w:bottom w:val="nil"/>
              <w:right w:val="nil"/>
            </w:tcBorders>
          </w:tcPr>
          <w:p w14:paraId="74372891" w14:textId="77777777" w:rsidR="0082332E" w:rsidRPr="00C4026D" w:rsidRDefault="0082332E" w:rsidP="0082332E">
            <w:pPr>
              <w:rPr>
                <w:sz w:val="20"/>
                <w:szCs w:val="20"/>
              </w:rPr>
            </w:pPr>
            <w:r>
              <w:rPr>
                <w:sz w:val="20"/>
                <w:szCs w:val="20"/>
              </w:rPr>
              <w:t>Constraints on Government</w:t>
            </w:r>
          </w:p>
        </w:tc>
        <w:tc>
          <w:tcPr>
            <w:tcW w:w="1687" w:type="dxa"/>
            <w:tcBorders>
              <w:top w:val="nil"/>
              <w:left w:val="nil"/>
              <w:bottom w:val="nil"/>
              <w:right w:val="nil"/>
            </w:tcBorders>
          </w:tcPr>
          <w:p w14:paraId="031C4821" w14:textId="77777777" w:rsidR="0082332E" w:rsidRPr="00C4026D" w:rsidRDefault="0082332E" w:rsidP="0082332E">
            <w:pPr>
              <w:jc w:val="center"/>
              <w:rPr>
                <w:sz w:val="20"/>
                <w:szCs w:val="20"/>
              </w:rPr>
            </w:pPr>
          </w:p>
        </w:tc>
        <w:tc>
          <w:tcPr>
            <w:tcW w:w="1501" w:type="dxa"/>
            <w:tcBorders>
              <w:top w:val="nil"/>
              <w:left w:val="nil"/>
              <w:bottom w:val="nil"/>
              <w:right w:val="nil"/>
            </w:tcBorders>
          </w:tcPr>
          <w:p w14:paraId="6F07BA6E" w14:textId="77777777" w:rsidR="0082332E" w:rsidRPr="00C4026D" w:rsidRDefault="0082332E" w:rsidP="0082332E">
            <w:pPr>
              <w:jc w:val="center"/>
              <w:rPr>
                <w:sz w:val="20"/>
                <w:szCs w:val="20"/>
              </w:rPr>
            </w:pPr>
          </w:p>
        </w:tc>
        <w:tc>
          <w:tcPr>
            <w:tcW w:w="1558" w:type="dxa"/>
            <w:tcBorders>
              <w:top w:val="nil"/>
              <w:left w:val="nil"/>
              <w:bottom w:val="nil"/>
              <w:right w:val="nil"/>
            </w:tcBorders>
          </w:tcPr>
          <w:p w14:paraId="168800C2" w14:textId="77777777" w:rsidR="0082332E" w:rsidRPr="00C4026D" w:rsidRDefault="0082332E" w:rsidP="0082332E">
            <w:pPr>
              <w:jc w:val="center"/>
              <w:rPr>
                <w:sz w:val="20"/>
                <w:szCs w:val="20"/>
              </w:rPr>
            </w:pPr>
          </w:p>
        </w:tc>
        <w:tc>
          <w:tcPr>
            <w:tcW w:w="1558" w:type="dxa"/>
            <w:tcBorders>
              <w:top w:val="nil"/>
              <w:left w:val="nil"/>
              <w:bottom w:val="nil"/>
              <w:right w:val="nil"/>
            </w:tcBorders>
          </w:tcPr>
          <w:p w14:paraId="7A91C127" w14:textId="77777777" w:rsidR="0082332E" w:rsidRDefault="0082332E" w:rsidP="0082332E">
            <w:pPr>
              <w:jc w:val="center"/>
              <w:rPr>
                <w:sz w:val="20"/>
                <w:szCs w:val="20"/>
              </w:rPr>
            </w:pPr>
            <w:r>
              <w:rPr>
                <w:sz w:val="20"/>
                <w:szCs w:val="20"/>
              </w:rPr>
              <w:t>0.307</w:t>
            </w:r>
          </w:p>
          <w:p w14:paraId="44ABFB97" w14:textId="77777777" w:rsidR="0082332E" w:rsidRPr="00C4026D" w:rsidRDefault="0082332E" w:rsidP="0082332E">
            <w:pPr>
              <w:jc w:val="center"/>
              <w:rPr>
                <w:sz w:val="20"/>
                <w:szCs w:val="20"/>
              </w:rPr>
            </w:pPr>
            <w:r>
              <w:rPr>
                <w:sz w:val="20"/>
                <w:szCs w:val="20"/>
              </w:rPr>
              <w:t>(0.032-2.974)</w:t>
            </w:r>
          </w:p>
        </w:tc>
        <w:tc>
          <w:tcPr>
            <w:tcW w:w="1634" w:type="dxa"/>
            <w:tcBorders>
              <w:top w:val="nil"/>
              <w:left w:val="nil"/>
              <w:bottom w:val="nil"/>
              <w:right w:val="nil"/>
            </w:tcBorders>
          </w:tcPr>
          <w:p w14:paraId="14DFA49A" w14:textId="77777777" w:rsidR="0082332E" w:rsidRDefault="0082332E" w:rsidP="0082332E">
            <w:pPr>
              <w:jc w:val="center"/>
              <w:rPr>
                <w:sz w:val="20"/>
                <w:szCs w:val="20"/>
              </w:rPr>
            </w:pPr>
            <w:r>
              <w:rPr>
                <w:sz w:val="20"/>
                <w:szCs w:val="20"/>
              </w:rPr>
              <w:t>3.919</w:t>
            </w:r>
          </w:p>
          <w:p w14:paraId="62BA6C21" w14:textId="77777777" w:rsidR="0082332E" w:rsidRPr="00C4026D" w:rsidRDefault="0082332E" w:rsidP="0082332E">
            <w:pPr>
              <w:jc w:val="center"/>
              <w:rPr>
                <w:sz w:val="20"/>
                <w:szCs w:val="20"/>
              </w:rPr>
            </w:pPr>
            <w:r>
              <w:rPr>
                <w:sz w:val="20"/>
                <w:szCs w:val="20"/>
              </w:rPr>
              <w:t>(0.065-237-236)</w:t>
            </w:r>
          </w:p>
        </w:tc>
      </w:tr>
      <w:tr w:rsidR="0082332E" w:rsidRPr="00C4026D" w14:paraId="636CA2B7" w14:textId="77777777" w:rsidTr="0082332E">
        <w:tc>
          <w:tcPr>
            <w:tcW w:w="1701" w:type="dxa"/>
            <w:tcBorders>
              <w:top w:val="nil"/>
              <w:left w:val="nil"/>
              <w:bottom w:val="nil"/>
              <w:right w:val="nil"/>
            </w:tcBorders>
          </w:tcPr>
          <w:p w14:paraId="508F4E4A" w14:textId="77777777" w:rsidR="0082332E" w:rsidRPr="00C4026D" w:rsidRDefault="0082332E" w:rsidP="0082332E">
            <w:pPr>
              <w:rPr>
                <w:sz w:val="20"/>
                <w:szCs w:val="20"/>
              </w:rPr>
            </w:pPr>
            <w:r w:rsidRPr="00C4026D">
              <w:rPr>
                <w:sz w:val="20"/>
                <w:szCs w:val="20"/>
              </w:rPr>
              <w:t>GDP Growth</w:t>
            </w:r>
          </w:p>
        </w:tc>
        <w:tc>
          <w:tcPr>
            <w:tcW w:w="1687" w:type="dxa"/>
            <w:tcBorders>
              <w:top w:val="nil"/>
              <w:left w:val="nil"/>
              <w:bottom w:val="nil"/>
              <w:right w:val="nil"/>
            </w:tcBorders>
          </w:tcPr>
          <w:p w14:paraId="24BB41EE" w14:textId="77777777" w:rsidR="0082332E" w:rsidRPr="00C4026D" w:rsidRDefault="0082332E" w:rsidP="0082332E">
            <w:pPr>
              <w:jc w:val="center"/>
              <w:rPr>
                <w:sz w:val="20"/>
                <w:szCs w:val="20"/>
              </w:rPr>
            </w:pPr>
          </w:p>
        </w:tc>
        <w:tc>
          <w:tcPr>
            <w:tcW w:w="1501" w:type="dxa"/>
            <w:tcBorders>
              <w:top w:val="nil"/>
              <w:left w:val="nil"/>
              <w:bottom w:val="nil"/>
              <w:right w:val="nil"/>
            </w:tcBorders>
          </w:tcPr>
          <w:p w14:paraId="3EDD0128" w14:textId="77777777" w:rsidR="0082332E" w:rsidRPr="00C4026D" w:rsidRDefault="0082332E" w:rsidP="0082332E">
            <w:pPr>
              <w:jc w:val="center"/>
              <w:rPr>
                <w:sz w:val="20"/>
                <w:szCs w:val="20"/>
              </w:rPr>
            </w:pPr>
          </w:p>
        </w:tc>
        <w:tc>
          <w:tcPr>
            <w:tcW w:w="1558" w:type="dxa"/>
            <w:tcBorders>
              <w:top w:val="nil"/>
              <w:left w:val="nil"/>
              <w:bottom w:val="nil"/>
              <w:right w:val="nil"/>
            </w:tcBorders>
          </w:tcPr>
          <w:p w14:paraId="3F823020" w14:textId="77777777" w:rsidR="0082332E" w:rsidRPr="00C4026D" w:rsidRDefault="0082332E" w:rsidP="0082332E">
            <w:pPr>
              <w:jc w:val="center"/>
              <w:rPr>
                <w:sz w:val="20"/>
                <w:szCs w:val="20"/>
              </w:rPr>
            </w:pPr>
          </w:p>
        </w:tc>
        <w:tc>
          <w:tcPr>
            <w:tcW w:w="1558" w:type="dxa"/>
            <w:tcBorders>
              <w:top w:val="nil"/>
              <w:left w:val="nil"/>
              <w:bottom w:val="nil"/>
              <w:right w:val="nil"/>
            </w:tcBorders>
          </w:tcPr>
          <w:p w14:paraId="007D183E" w14:textId="77777777" w:rsidR="0082332E" w:rsidRDefault="0082332E" w:rsidP="0082332E">
            <w:pPr>
              <w:jc w:val="center"/>
              <w:rPr>
                <w:sz w:val="20"/>
                <w:szCs w:val="20"/>
              </w:rPr>
            </w:pPr>
            <w:r>
              <w:rPr>
                <w:sz w:val="20"/>
                <w:szCs w:val="20"/>
              </w:rPr>
              <w:t>0.963</w:t>
            </w:r>
          </w:p>
          <w:p w14:paraId="5A17A31E" w14:textId="77777777" w:rsidR="0082332E" w:rsidRPr="00C4026D" w:rsidRDefault="0082332E" w:rsidP="0082332E">
            <w:pPr>
              <w:jc w:val="center"/>
              <w:rPr>
                <w:sz w:val="20"/>
                <w:szCs w:val="20"/>
              </w:rPr>
            </w:pPr>
            <w:r>
              <w:rPr>
                <w:sz w:val="20"/>
                <w:szCs w:val="20"/>
              </w:rPr>
              <w:t>(0.887-1.046)</w:t>
            </w:r>
          </w:p>
        </w:tc>
        <w:tc>
          <w:tcPr>
            <w:tcW w:w="1634" w:type="dxa"/>
            <w:tcBorders>
              <w:top w:val="nil"/>
              <w:left w:val="nil"/>
              <w:bottom w:val="nil"/>
              <w:right w:val="nil"/>
            </w:tcBorders>
          </w:tcPr>
          <w:p w14:paraId="57D99043" w14:textId="77777777" w:rsidR="0082332E" w:rsidRDefault="0082332E" w:rsidP="0082332E">
            <w:pPr>
              <w:jc w:val="center"/>
              <w:rPr>
                <w:sz w:val="20"/>
                <w:szCs w:val="20"/>
              </w:rPr>
            </w:pPr>
            <w:r>
              <w:rPr>
                <w:sz w:val="20"/>
                <w:szCs w:val="20"/>
              </w:rPr>
              <w:t>1.043</w:t>
            </w:r>
          </w:p>
          <w:p w14:paraId="508041E4" w14:textId="77777777" w:rsidR="0082332E" w:rsidRPr="00C4026D" w:rsidRDefault="0082332E" w:rsidP="0082332E">
            <w:pPr>
              <w:jc w:val="center"/>
              <w:rPr>
                <w:sz w:val="20"/>
                <w:szCs w:val="20"/>
              </w:rPr>
            </w:pPr>
            <w:r>
              <w:rPr>
                <w:sz w:val="20"/>
                <w:szCs w:val="20"/>
              </w:rPr>
              <w:t>(0.967-1.125)</w:t>
            </w:r>
          </w:p>
        </w:tc>
      </w:tr>
      <w:tr w:rsidR="0082332E" w:rsidRPr="00C4026D" w14:paraId="5C4F2A02" w14:textId="77777777" w:rsidTr="0082332E">
        <w:tc>
          <w:tcPr>
            <w:tcW w:w="1701" w:type="dxa"/>
            <w:tcBorders>
              <w:top w:val="nil"/>
              <w:left w:val="nil"/>
              <w:bottom w:val="single" w:sz="4" w:space="0" w:color="auto"/>
              <w:right w:val="nil"/>
            </w:tcBorders>
          </w:tcPr>
          <w:p w14:paraId="59AB2CFB" w14:textId="77777777" w:rsidR="0082332E" w:rsidRPr="00C4026D" w:rsidRDefault="0082332E" w:rsidP="0082332E">
            <w:pPr>
              <w:rPr>
                <w:sz w:val="20"/>
                <w:szCs w:val="20"/>
              </w:rPr>
            </w:pPr>
            <w:r>
              <w:rPr>
                <w:sz w:val="20"/>
                <w:szCs w:val="20"/>
              </w:rPr>
              <w:t>MC Policies Already in Place</w:t>
            </w:r>
          </w:p>
        </w:tc>
        <w:tc>
          <w:tcPr>
            <w:tcW w:w="1687" w:type="dxa"/>
            <w:tcBorders>
              <w:top w:val="nil"/>
              <w:left w:val="nil"/>
              <w:bottom w:val="single" w:sz="4" w:space="0" w:color="auto"/>
              <w:right w:val="nil"/>
            </w:tcBorders>
          </w:tcPr>
          <w:p w14:paraId="16E9859C" w14:textId="77777777" w:rsidR="0082332E" w:rsidRPr="00C4026D" w:rsidRDefault="0082332E" w:rsidP="0082332E">
            <w:pPr>
              <w:jc w:val="center"/>
              <w:rPr>
                <w:sz w:val="20"/>
                <w:szCs w:val="20"/>
              </w:rPr>
            </w:pPr>
          </w:p>
        </w:tc>
        <w:tc>
          <w:tcPr>
            <w:tcW w:w="1501" w:type="dxa"/>
            <w:tcBorders>
              <w:top w:val="nil"/>
              <w:left w:val="nil"/>
              <w:bottom w:val="single" w:sz="4" w:space="0" w:color="auto"/>
              <w:right w:val="nil"/>
            </w:tcBorders>
          </w:tcPr>
          <w:p w14:paraId="17B75EC8" w14:textId="77777777" w:rsidR="0082332E" w:rsidRPr="00C4026D" w:rsidRDefault="0082332E" w:rsidP="0082332E">
            <w:pPr>
              <w:jc w:val="center"/>
              <w:rPr>
                <w:sz w:val="20"/>
                <w:szCs w:val="20"/>
              </w:rPr>
            </w:pPr>
          </w:p>
        </w:tc>
        <w:tc>
          <w:tcPr>
            <w:tcW w:w="1558" w:type="dxa"/>
            <w:tcBorders>
              <w:top w:val="nil"/>
              <w:left w:val="nil"/>
              <w:bottom w:val="single" w:sz="4" w:space="0" w:color="auto"/>
              <w:right w:val="nil"/>
            </w:tcBorders>
          </w:tcPr>
          <w:p w14:paraId="70BBDF77" w14:textId="77777777" w:rsidR="0082332E" w:rsidRPr="00C4026D" w:rsidRDefault="0082332E" w:rsidP="0082332E">
            <w:pPr>
              <w:jc w:val="center"/>
              <w:rPr>
                <w:sz w:val="20"/>
                <w:szCs w:val="20"/>
              </w:rPr>
            </w:pPr>
          </w:p>
        </w:tc>
        <w:tc>
          <w:tcPr>
            <w:tcW w:w="1558" w:type="dxa"/>
            <w:tcBorders>
              <w:top w:val="nil"/>
              <w:left w:val="nil"/>
              <w:bottom w:val="single" w:sz="4" w:space="0" w:color="auto"/>
              <w:right w:val="nil"/>
            </w:tcBorders>
          </w:tcPr>
          <w:p w14:paraId="7278DD00" w14:textId="77777777" w:rsidR="0082332E" w:rsidRPr="00C4026D" w:rsidRDefault="0082332E" w:rsidP="0082332E">
            <w:pPr>
              <w:jc w:val="center"/>
              <w:rPr>
                <w:sz w:val="20"/>
                <w:szCs w:val="20"/>
              </w:rPr>
            </w:pPr>
          </w:p>
        </w:tc>
        <w:tc>
          <w:tcPr>
            <w:tcW w:w="1634" w:type="dxa"/>
            <w:tcBorders>
              <w:top w:val="nil"/>
              <w:left w:val="nil"/>
              <w:bottom w:val="single" w:sz="4" w:space="0" w:color="auto"/>
              <w:right w:val="nil"/>
            </w:tcBorders>
          </w:tcPr>
          <w:p w14:paraId="21C3441C" w14:textId="77777777" w:rsidR="0082332E" w:rsidRDefault="0082332E" w:rsidP="0082332E">
            <w:pPr>
              <w:jc w:val="center"/>
              <w:rPr>
                <w:sz w:val="20"/>
                <w:szCs w:val="20"/>
              </w:rPr>
            </w:pPr>
            <w:r>
              <w:rPr>
                <w:sz w:val="20"/>
                <w:szCs w:val="20"/>
              </w:rPr>
              <w:t>0.625***</w:t>
            </w:r>
          </w:p>
          <w:p w14:paraId="5B18AA6E" w14:textId="77777777" w:rsidR="0082332E" w:rsidRPr="00C4026D" w:rsidRDefault="0082332E" w:rsidP="0082332E">
            <w:pPr>
              <w:jc w:val="center"/>
              <w:rPr>
                <w:sz w:val="20"/>
                <w:szCs w:val="20"/>
              </w:rPr>
            </w:pPr>
            <w:r>
              <w:rPr>
                <w:sz w:val="20"/>
                <w:szCs w:val="20"/>
              </w:rPr>
              <w:t>(0.490-0.797)</w:t>
            </w:r>
          </w:p>
        </w:tc>
      </w:tr>
      <w:tr w:rsidR="0082332E" w:rsidRPr="00C4026D" w14:paraId="50268889" w14:textId="77777777" w:rsidTr="0082332E">
        <w:tc>
          <w:tcPr>
            <w:tcW w:w="1701" w:type="dxa"/>
            <w:tcBorders>
              <w:left w:val="nil"/>
              <w:bottom w:val="single" w:sz="4" w:space="0" w:color="auto"/>
              <w:right w:val="nil"/>
            </w:tcBorders>
          </w:tcPr>
          <w:p w14:paraId="640B65B7" w14:textId="77777777" w:rsidR="0082332E" w:rsidRPr="00C4026D" w:rsidRDefault="0082332E" w:rsidP="0082332E">
            <w:pPr>
              <w:rPr>
                <w:sz w:val="20"/>
                <w:szCs w:val="20"/>
              </w:rPr>
            </w:pPr>
            <w:r w:rsidRPr="00C4026D">
              <w:rPr>
                <w:sz w:val="20"/>
                <w:szCs w:val="20"/>
              </w:rPr>
              <w:t xml:space="preserve">Observations </w:t>
            </w:r>
          </w:p>
        </w:tc>
        <w:tc>
          <w:tcPr>
            <w:tcW w:w="1687" w:type="dxa"/>
            <w:tcBorders>
              <w:left w:val="nil"/>
              <w:bottom w:val="single" w:sz="4" w:space="0" w:color="auto"/>
              <w:right w:val="nil"/>
            </w:tcBorders>
          </w:tcPr>
          <w:p w14:paraId="244A1944" w14:textId="77777777" w:rsidR="0082332E" w:rsidRPr="00C4026D" w:rsidRDefault="0082332E" w:rsidP="0082332E">
            <w:pPr>
              <w:jc w:val="center"/>
              <w:rPr>
                <w:sz w:val="20"/>
                <w:szCs w:val="20"/>
              </w:rPr>
            </w:pPr>
            <w:r>
              <w:rPr>
                <w:sz w:val="20"/>
                <w:szCs w:val="20"/>
              </w:rPr>
              <w:t>951</w:t>
            </w:r>
          </w:p>
        </w:tc>
        <w:tc>
          <w:tcPr>
            <w:tcW w:w="1501" w:type="dxa"/>
            <w:tcBorders>
              <w:left w:val="nil"/>
              <w:bottom w:val="single" w:sz="4" w:space="0" w:color="auto"/>
              <w:right w:val="nil"/>
            </w:tcBorders>
          </w:tcPr>
          <w:p w14:paraId="49B7FBE0" w14:textId="77777777" w:rsidR="0082332E" w:rsidRPr="00C4026D" w:rsidRDefault="0082332E" w:rsidP="0082332E">
            <w:pPr>
              <w:jc w:val="center"/>
              <w:rPr>
                <w:sz w:val="20"/>
                <w:szCs w:val="20"/>
              </w:rPr>
            </w:pPr>
            <w:r>
              <w:rPr>
                <w:sz w:val="20"/>
                <w:szCs w:val="20"/>
              </w:rPr>
              <w:t>950</w:t>
            </w:r>
          </w:p>
        </w:tc>
        <w:tc>
          <w:tcPr>
            <w:tcW w:w="1558" w:type="dxa"/>
            <w:tcBorders>
              <w:left w:val="nil"/>
              <w:bottom w:val="single" w:sz="4" w:space="0" w:color="auto"/>
              <w:right w:val="nil"/>
            </w:tcBorders>
          </w:tcPr>
          <w:p w14:paraId="3246A6BA" w14:textId="77777777" w:rsidR="0082332E" w:rsidRPr="00C4026D" w:rsidRDefault="0082332E" w:rsidP="0082332E">
            <w:pPr>
              <w:jc w:val="center"/>
              <w:rPr>
                <w:sz w:val="20"/>
                <w:szCs w:val="20"/>
              </w:rPr>
            </w:pPr>
            <w:r>
              <w:rPr>
                <w:sz w:val="20"/>
                <w:szCs w:val="20"/>
              </w:rPr>
              <w:t>704</w:t>
            </w:r>
          </w:p>
        </w:tc>
        <w:tc>
          <w:tcPr>
            <w:tcW w:w="1558" w:type="dxa"/>
            <w:tcBorders>
              <w:left w:val="nil"/>
              <w:bottom w:val="single" w:sz="4" w:space="0" w:color="auto"/>
              <w:right w:val="nil"/>
            </w:tcBorders>
          </w:tcPr>
          <w:p w14:paraId="5B770C0E" w14:textId="77777777" w:rsidR="0082332E" w:rsidRPr="00C4026D" w:rsidRDefault="0082332E" w:rsidP="0082332E">
            <w:pPr>
              <w:jc w:val="center"/>
              <w:rPr>
                <w:sz w:val="20"/>
                <w:szCs w:val="20"/>
              </w:rPr>
            </w:pPr>
            <w:r>
              <w:rPr>
                <w:sz w:val="20"/>
                <w:szCs w:val="20"/>
              </w:rPr>
              <w:t>604</w:t>
            </w:r>
          </w:p>
        </w:tc>
        <w:tc>
          <w:tcPr>
            <w:tcW w:w="1634" w:type="dxa"/>
            <w:tcBorders>
              <w:left w:val="nil"/>
              <w:bottom w:val="single" w:sz="4" w:space="0" w:color="auto"/>
              <w:right w:val="nil"/>
            </w:tcBorders>
          </w:tcPr>
          <w:p w14:paraId="011650CD" w14:textId="77777777" w:rsidR="0082332E" w:rsidRPr="00C4026D" w:rsidRDefault="0082332E" w:rsidP="0082332E">
            <w:pPr>
              <w:jc w:val="center"/>
              <w:rPr>
                <w:sz w:val="20"/>
                <w:szCs w:val="20"/>
              </w:rPr>
            </w:pPr>
            <w:r>
              <w:rPr>
                <w:sz w:val="20"/>
                <w:szCs w:val="20"/>
              </w:rPr>
              <w:t>604</w:t>
            </w:r>
          </w:p>
        </w:tc>
      </w:tr>
      <w:tr w:rsidR="0082332E" w14:paraId="1E71D40F" w14:textId="77777777" w:rsidTr="0082332E">
        <w:tc>
          <w:tcPr>
            <w:tcW w:w="9639" w:type="dxa"/>
            <w:gridSpan w:val="6"/>
            <w:tcBorders>
              <w:left w:val="nil"/>
              <w:right w:val="nil"/>
            </w:tcBorders>
          </w:tcPr>
          <w:p w14:paraId="7150D539" w14:textId="77777777" w:rsidR="0082332E" w:rsidRDefault="0082332E" w:rsidP="0082332E">
            <w:r>
              <w:t>*** P&gt;0.01, ** P&gt;0.05, ** P&gt;0.10</w:t>
            </w:r>
          </w:p>
          <w:p w14:paraId="4510CEC3" w14:textId="77777777" w:rsidR="0082332E" w:rsidRDefault="0082332E" w:rsidP="0082332E">
            <w:r>
              <w:t xml:space="preserve">Coefficients are hazard ratios for cox proportional hazard models.  </w:t>
            </w:r>
          </w:p>
          <w:p w14:paraId="30D8EDC6" w14:textId="77777777" w:rsidR="0082332E" w:rsidRDefault="0082332E" w:rsidP="0082332E">
            <w:r>
              <w:t>A coefficient greater than 1 indicates a positive effect, a coefficient less than 1 indicates a negative effect.</w:t>
            </w:r>
          </w:p>
          <w:p w14:paraId="0D26A418" w14:textId="77777777" w:rsidR="0082332E" w:rsidRDefault="0082332E" w:rsidP="0082332E">
            <w:r>
              <w:t>Range of effects for a 95% confidence level are shown in brackets.</w:t>
            </w:r>
          </w:p>
        </w:tc>
      </w:tr>
    </w:tbl>
    <w:p w14:paraId="028DB5F8" w14:textId="15A5C805" w:rsidR="0082332E" w:rsidRDefault="0082332E" w:rsidP="00BF7481">
      <w:pPr>
        <w:pStyle w:val="BodyParagraph"/>
        <w:rPr>
          <w:b/>
        </w:rPr>
      </w:pPr>
    </w:p>
    <w:tbl>
      <w:tblPr>
        <w:tblStyle w:val="TableGrid"/>
        <w:tblW w:w="9639" w:type="dxa"/>
        <w:tblLook w:val="04A0" w:firstRow="1" w:lastRow="0" w:firstColumn="1" w:lastColumn="0" w:noHBand="0" w:noVBand="1"/>
      </w:tblPr>
      <w:tblGrid>
        <w:gridCol w:w="1843"/>
        <w:gridCol w:w="1545"/>
        <w:gridCol w:w="1501"/>
        <w:gridCol w:w="1558"/>
        <w:gridCol w:w="1558"/>
        <w:gridCol w:w="1634"/>
      </w:tblGrid>
      <w:tr w:rsidR="0082332E" w14:paraId="2A11B82B" w14:textId="77777777" w:rsidTr="0082332E">
        <w:tc>
          <w:tcPr>
            <w:tcW w:w="9639" w:type="dxa"/>
            <w:gridSpan w:val="6"/>
            <w:tcBorders>
              <w:top w:val="nil"/>
              <w:left w:val="nil"/>
              <w:bottom w:val="single" w:sz="4" w:space="0" w:color="auto"/>
              <w:right w:val="nil"/>
            </w:tcBorders>
          </w:tcPr>
          <w:p w14:paraId="6D4C7AD9" w14:textId="7BF33A6C" w:rsidR="0082332E" w:rsidRDefault="0082332E" w:rsidP="0082332E">
            <w:pPr>
              <w:rPr>
                <w:b/>
              </w:rPr>
            </w:pPr>
            <w:r>
              <w:rPr>
                <w:b/>
              </w:rPr>
              <w:t>Table G3: Right Influence when the Left is in Power (Multiculturalism Only)</w:t>
            </w:r>
          </w:p>
        </w:tc>
      </w:tr>
      <w:tr w:rsidR="0082332E" w14:paraId="10EABB3F" w14:textId="77777777" w:rsidTr="0082332E">
        <w:tc>
          <w:tcPr>
            <w:tcW w:w="1843" w:type="dxa"/>
            <w:tcBorders>
              <w:left w:val="nil"/>
              <w:bottom w:val="single" w:sz="4" w:space="0" w:color="auto"/>
              <w:right w:val="nil"/>
            </w:tcBorders>
          </w:tcPr>
          <w:p w14:paraId="04D3123B" w14:textId="77777777" w:rsidR="0082332E" w:rsidRPr="00FF64B2" w:rsidRDefault="0082332E" w:rsidP="0082332E">
            <w:pPr>
              <w:rPr>
                <w:b/>
              </w:rPr>
            </w:pPr>
            <w:r>
              <w:rPr>
                <w:b/>
              </w:rPr>
              <w:t>Variable</w:t>
            </w:r>
          </w:p>
        </w:tc>
        <w:tc>
          <w:tcPr>
            <w:tcW w:w="1545" w:type="dxa"/>
            <w:tcBorders>
              <w:left w:val="nil"/>
              <w:bottom w:val="single" w:sz="4" w:space="0" w:color="auto"/>
              <w:right w:val="nil"/>
            </w:tcBorders>
          </w:tcPr>
          <w:p w14:paraId="306F1549" w14:textId="77777777" w:rsidR="0082332E" w:rsidRPr="00FF64B2" w:rsidRDefault="0082332E" w:rsidP="0082332E">
            <w:pPr>
              <w:jc w:val="center"/>
              <w:rPr>
                <w:b/>
              </w:rPr>
            </w:pPr>
            <w:r>
              <w:rPr>
                <w:b/>
              </w:rPr>
              <w:t>Model 1</w:t>
            </w:r>
          </w:p>
        </w:tc>
        <w:tc>
          <w:tcPr>
            <w:tcW w:w="1501" w:type="dxa"/>
            <w:tcBorders>
              <w:left w:val="nil"/>
              <w:bottom w:val="single" w:sz="4" w:space="0" w:color="auto"/>
              <w:right w:val="nil"/>
            </w:tcBorders>
          </w:tcPr>
          <w:p w14:paraId="30905FAC" w14:textId="77777777" w:rsidR="0082332E" w:rsidRPr="00FF64B2" w:rsidRDefault="0082332E" w:rsidP="0082332E">
            <w:pPr>
              <w:jc w:val="center"/>
              <w:rPr>
                <w:b/>
              </w:rPr>
            </w:pPr>
            <w:r>
              <w:rPr>
                <w:b/>
              </w:rPr>
              <w:t>Model 2</w:t>
            </w:r>
          </w:p>
        </w:tc>
        <w:tc>
          <w:tcPr>
            <w:tcW w:w="1558" w:type="dxa"/>
            <w:tcBorders>
              <w:left w:val="nil"/>
              <w:bottom w:val="single" w:sz="4" w:space="0" w:color="auto"/>
              <w:right w:val="nil"/>
            </w:tcBorders>
          </w:tcPr>
          <w:p w14:paraId="2DB30E45" w14:textId="77777777" w:rsidR="0082332E" w:rsidRPr="00FF64B2" w:rsidRDefault="0082332E" w:rsidP="0082332E">
            <w:pPr>
              <w:jc w:val="center"/>
              <w:rPr>
                <w:b/>
              </w:rPr>
            </w:pPr>
            <w:r>
              <w:rPr>
                <w:b/>
              </w:rPr>
              <w:t>Model 3</w:t>
            </w:r>
          </w:p>
        </w:tc>
        <w:tc>
          <w:tcPr>
            <w:tcW w:w="1558" w:type="dxa"/>
            <w:tcBorders>
              <w:left w:val="nil"/>
              <w:bottom w:val="single" w:sz="4" w:space="0" w:color="auto"/>
              <w:right w:val="nil"/>
            </w:tcBorders>
          </w:tcPr>
          <w:p w14:paraId="49373D2A" w14:textId="77777777" w:rsidR="0082332E" w:rsidRPr="00FF64B2" w:rsidRDefault="0082332E" w:rsidP="0082332E">
            <w:pPr>
              <w:jc w:val="center"/>
              <w:rPr>
                <w:b/>
              </w:rPr>
            </w:pPr>
            <w:r>
              <w:rPr>
                <w:b/>
              </w:rPr>
              <w:t>Model 4</w:t>
            </w:r>
          </w:p>
        </w:tc>
        <w:tc>
          <w:tcPr>
            <w:tcW w:w="1634" w:type="dxa"/>
            <w:tcBorders>
              <w:left w:val="nil"/>
              <w:bottom w:val="single" w:sz="4" w:space="0" w:color="auto"/>
              <w:right w:val="nil"/>
            </w:tcBorders>
          </w:tcPr>
          <w:p w14:paraId="673254C3" w14:textId="77777777" w:rsidR="0082332E" w:rsidRDefault="0082332E" w:rsidP="0082332E">
            <w:pPr>
              <w:jc w:val="center"/>
              <w:rPr>
                <w:b/>
              </w:rPr>
            </w:pPr>
            <w:r>
              <w:rPr>
                <w:b/>
              </w:rPr>
              <w:t>Model 5</w:t>
            </w:r>
          </w:p>
        </w:tc>
      </w:tr>
      <w:tr w:rsidR="0082332E" w:rsidRPr="0048607F" w14:paraId="52FA8699" w14:textId="77777777" w:rsidTr="0082332E">
        <w:tc>
          <w:tcPr>
            <w:tcW w:w="1843" w:type="dxa"/>
            <w:tcBorders>
              <w:left w:val="nil"/>
              <w:bottom w:val="nil"/>
              <w:right w:val="nil"/>
            </w:tcBorders>
          </w:tcPr>
          <w:p w14:paraId="181E23C6" w14:textId="77777777" w:rsidR="0082332E" w:rsidRPr="0048607F" w:rsidRDefault="0082332E" w:rsidP="0082332E">
            <w:pPr>
              <w:rPr>
                <w:sz w:val="20"/>
                <w:szCs w:val="20"/>
              </w:rPr>
            </w:pPr>
            <w:r w:rsidRPr="0048607F">
              <w:rPr>
                <w:sz w:val="20"/>
                <w:szCs w:val="20"/>
              </w:rPr>
              <w:t xml:space="preserve">Right MC/Nationalism </w:t>
            </w:r>
          </w:p>
        </w:tc>
        <w:tc>
          <w:tcPr>
            <w:tcW w:w="1545" w:type="dxa"/>
            <w:tcBorders>
              <w:left w:val="nil"/>
              <w:bottom w:val="nil"/>
              <w:right w:val="nil"/>
            </w:tcBorders>
          </w:tcPr>
          <w:p w14:paraId="0D6E550B" w14:textId="77777777" w:rsidR="004E2234" w:rsidRDefault="004E2234" w:rsidP="0082332E">
            <w:pPr>
              <w:jc w:val="center"/>
              <w:rPr>
                <w:sz w:val="20"/>
                <w:szCs w:val="20"/>
              </w:rPr>
            </w:pPr>
            <w:r>
              <w:rPr>
                <w:sz w:val="20"/>
                <w:szCs w:val="20"/>
              </w:rPr>
              <w:t>1.064</w:t>
            </w:r>
          </w:p>
          <w:p w14:paraId="135CFFF4" w14:textId="2AC07828" w:rsidR="004E2234" w:rsidRPr="0048607F" w:rsidRDefault="004E2234" w:rsidP="0082332E">
            <w:pPr>
              <w:jc w:val="center"/>
              <w:rPr>
                <w:sz w:val="20"/>
                <w:szCs w:val="20"/>
              </w:rPr>
            </w:pPr>
            <w:r>
              <w:rPr>
                <w:sz w:val="20"/>
                <w:szCs w:val="20"/>
              </w:rPr>
              <w:t>(0.877-1.292)</w:t>
            </w:r>
          </w:p>
        </w:tc>
        <w:tc>
          <w:tcPr>
            <w:tcW w:w="1501" w:type="dxa"/>
            <w:tcBorders>
              <w:left w:val="nil"/>
              <w:bottom w:val="nil"/>
              <w:right w:val="nil"/>
            </w:tcBorders>
          </w:tcPr>
          <w:p w14:paraId="36A3244E" w14:textId="77777777" w:rsidR="004E2234" w:rsidRDefault="004E2234" w:rsidP="0082332E">
            <w:pPr>
              <w:jc w:val="center"/>
              <w:rPr>
                <w:sz w:val="20"/>
                <w:szCs w:val="20"/>
              </w:rPr>
            </w:pPr>
            <w:r>
              <w:rPr>
                <w:sz w:val="20"/>
                <w:szCs w:val="20"/>
              </w:rPr>
              <w:t>1.051</w:t>
            </w:r>
          </w:p>
          <w:p w14:paraId="6864C66E" w14:textId="4594285E" w:rsidR="004E2234" w:rsidRPr="0048607F" w:rsidRDefault="004E2234" w:rsidP="0082332E">
            <w:pPr>
              <w:jc w:val="center"/>
              <w:rPr>
                <w:sz w:val="20"/>
                <w:szCs w:val="20"/>
              </w:rPr>
            </w:pPr>
            <w:r>
              <w:rPr>
                <w:sz w:val="20"/>
                <w:szCs w:val="20"/>
              </w:rPr>
              <w:t>(0.853-1.295)</w:t>
            </w:r>
          </w:p>
        </w:tc>
        <w:tc>
          <w:tcPr>
            <w:tcW w:w="1558" w:type="dxa"/>
            <w:tcBorders>
              <w:left w:val="nil"/>
              <w:bottom w:val="nil"/>
              <w:right w:val="nil"/>
            </w:tcBorders>
          </w:tcPr>
          <w:p w14:paraId="12EFDCED" w14:textId="77777777" w:rsidR="004E2234" w:rsidRDefault="004E2234" w:rsidP="0082332E">
            <w:pPr>
              <w:jc w:val="center"/>
              <w:rPr>
                <w:sz w:val="20"/>
                <w:szCs w:val="20"/>
              </w:rPr>
            </w:pPr>
            <w:r>
              <w:rPr>
                <w:sz w:val="20"/>
                <w:szCs w:val="20"/>
              </w:rPr>
              <w:t>1.071</w:t>
            </w:r>
          </w:p>
          <w:p w14:paraId="6C959DE5" w14:textId="678D020D" w:rsidR="004E2234" w:rsidRPr="0048607F" w:rsidRDefault="004E2234" w:rsidP="0082332E">
            <w:pPr>
              <w:jc w:val="center"/>
              <w:rPr>
                <w:sz w:val="20"/>
                <w:szCs w:val="20"/>
              </w:rPr>
            </w:pPr>
            <w:r>
              <w:rPr>
                <w:sz w:val="20"/>
                <w:szCs w:val="20"/>
              </w:rPr>
              <w:t>(0.875-1.311)</w:t>
            </w:r>
          </w:p>
        </w:tc>
        <w:tc>
          <w:tcPr>
            <w:tcW w:w="1558" w:type="dxa"/>
            <w:tcBorders>
              <w:left w:val="nil"/>
              <w:bottom w:val="nil"/>
              <w:right w:val="nil"/>
            </w:tcBorders>
          </w:tcPr>
          <w:p w14:paraId="76C2F8CA" w14:textId="77777777" w:rsidR="004E2234" w:rsidRDefault="004E2234" w:rsidP="0082332E">
            <w:pPr>
              <w:jc w:val="center"/>
              <w:rPr>
                <w:sz w:val="20"/>
                <w:szCs w:val="20"/>
              </w:rPr>
            </w:pPr>
            <w:r>
              <w:rPr>
                <w:sz w:val="20"/>
                <w:szCs w:val="20"/>
              </w:rPr>
              <w:t>1.097</w:t>
            </w:r>
          </w:p>
          <w:p w14:paraId="55B75FDC" w14:textId="72846B0E" w:rsidR="004E2234" w:rsidRPr="0048607F" w:rsidRDefault="004E2234" w:rsidP="0082332E">
            <w:pPr>
              <w:jc w:val="center"/>
              <w:rPr>
                <w:sz w:val="20"/>
                <w:szCs w:val="20"/>
              </w:rPr>
            </w:pPr>
            <w:r>
              <w:rPr>
                <w:sz w:val="20"/>
                <w:szCs w:val="20"/>
              </w:rPr>
              <w:t>(0.890-1.352)</w:t>
            </w:r>
          </w:p>
        </w:tc>
        <w:tc>
          <w:tcPr>
            <w:tcW w:w="1634" w:type="dxa"/>
            <w:tcBorders>
              <w:left w:val="nil"/>
              <w:bottom w:val="nil"/>
              <w:right w:val="nil"/>
            </w:tcBorders>
          </w:tcPr>
          <w:p w14:paraId="6E149280" w14:textId="77777777" w:rsidR="004E2234" w:rsidRDefault="004E75F8" w:rsidP="0082332E">
            <w:pPr>
              <w:jc w:val="center"/>
              <w:rPr>
                <w:sz w:val="20"/>
                <w:szCs w:val="20"/>
              </w:rPr>
            </w:pPr>
            <w:r>
              <w:rPr>
                <w:sz w:val="20"/>
                <w:szCs w:val="20"/>
              </w:rPr>
              <w:t>1.162*</w:t>
            </w:r>
          </w:p>
          <w:p w14:paraId="562B376F" w14:textId="39C169A7" w:rsidR="004E75F8" w:rsidRPr="0048607F" w:rsidRDefault="004E75F8" w:rsidP="0082332E">
            <w:pPr>
              <w:jc w:val="center"/>
              <w:rPr>
                <w:sz w:val="20"/>
                <w:szCs w:val="20"/>
              </w:rPr>
            </w:pPr>
            <w:r>
              <w:rPr>
                <w:sz w:val="20"/>
                <w:szCs w:val="20"/>
              </w:rPr>
              <w:t>(0.998-1.353)</w:t>
            </w:r>
          </w:p>
        </w:tc>
      </w:tr>
      <w:tr w:rsidR="0082332E" w:rsidRPr="0048607F" w14:paraId="5A5A8E9F" w14:textId="77777777" w:rsidTr="0082332E">
        <w:tc>
          <w:tcPr>
            <w:tcW w:w="1843" w:type="dxa"/>
            <w:tcBorders>
              <w:top w:val="nil"/>
              <w:left w:val="nil"/>
              <w:bottom w:val="nil"/>
              <w:right w:val="nil"/>
            </w:tcBorders>
          </w:tcPr>
          <w:p w14:paraId="700A7D49" w14:textId="77777777" w:rsidR="0082332E" w:rsidRPr="0048607F" w:rsidRDefault="0082332E" w:rsidP="0082332E">
            <w:pPr>
              <w:rPr>
                <w:sz w:val="20"/>
                <w:szCs w:val="20"/>
              </w:rPr>
            </w:pPr>
            <w:r w:rsidRPr="0048607F">
              <w:rPr>
                <w:sz w:val="20"/>
                <w:szCs w:val="20"/>
              </w:rPr>
              <w:t xml:space="preserve">Far-Right Party Presence </w:t>
            </w:r>
          </w:p>
        </w:tc>
        <w:tc>
          <w:tcPr>
            <w:tcW w:w="1545" w:type="dxa"/>
            <w:tcBorders>
              <w:top w:val="nil"/>
              <w:left w:val="nil"/>
              <w:bottom w:val="nil"/>
              <w:right w:val="nil"/>
            </w:tcBorders>
          </w:tcPr>
          <w:p w14:paraId="5D755453" w14:textId="77777777" w:rsidR="0082332E" w:rsidRPr="0048607F" w:rsidRDefault="0082332E" w:rsidP="0082332E">
            <w:pPr>
              <w:jc w:val="center"/>
              <w:rPr>
                <w:sz w:val="20"/>
                <w:szCs w:val="20"/>
              </w:rPr>
            </w:pPr>
          </w:p>
        </w:tc>
        <w:tc>
          <w:tcPr>
            <w:tcW w:w="1501" w:type="dxa"/>
            <w:tcBorders>
              <w:top w:val="nil"/>
              <w:left w:val="nil"/>
              <w:bottom w:val="nil"/>
              <w:right w:val="nil"/>
            </w:tcBorders>
          </w:tcPr>
          <w:p w14:paraId="21A1EE21" w14:textId="77777777" w:rsidR="004E2234" w:rsidRDefault="004E2234" w:rsidP="0082332E">
            <w:pPr>
              <w:jc w:val="center"/>
              <w:rPr>
                <w:sz w:val="20"/>
                <w:szCs w:val="20"/>
              </w:rPr>
            </w:pPr>
            <w:r>
              <w:rPr>
                <w:sz w:val="20"/>
                <w:szCs w:val="20"/>
              </w:rPr>
              <w:t>0.866</w:t>
            </w:r>
          </w:p>
          <w:p w14:paraId="6471ABDE" w14:textId="2F2243D8" w:rsidR="004E2234" w:rsidRPr="0048607F" w:rsidRDefault="004E2234" w:rsidP="0082332E">
            <w:pPr>
              <w:jc w:val="center"/>
              <w:rPr>
                <w:sz w:val="20"/>
                <w:szCs w:val="20"/>
              </w:rPr>
            </w:pPr>
            <w:r>
              <w:rPr>
                <w:sz w:val="20"/>
                <w:szCs w:val="20"/>
              </w:rPr>
              <w:t>(0.333-2.252)</w:t>
            </w:r>
          </w:p>
        </w:tc>
        <w:tc>
          <w:tcPr>
            <w:tcW w:w="1558" w:type="dxa"/>
            <w:tcBorders>
              <w:top w:val="nil"/>
              <w:left w:val="nil"/>
              <w:bottom w:val="nil"/>
              <w:right w:val="nil"/>
            </w:tcBorders>
          </w:tcPr>
          <w:p w14:paraId="5C61C7BC" w14:textId="77777777" w:rsidR="004E2234" w:rsidRDefault="004E2234" w:rsidP="0082332E">
            <w:pPr>
              <w:jc w:val="center"/>
              <w:rPr>
                <w:sz w:val="20"/>
                <w:szCs w:val="20"/>
              </w:rPr>
            </w:pPr>
            <w:r>
              <w:rPr>
                <w:sz w:val="20"/>
                <w:szCs w:val="20"/>
              </w:rPr>
              <w:t>0.703</w:t>
            </w:r>
          </w:p>
          <w:p w14:paraId="35F17B1C" w14:textId="03109066" w:rsidR="004E2234" w:rsidRPr="0048607F" w:rsidRDefault="004E2234" w:rsidP="0082332E">
            <w:pPr>
              <w:jc w:val="center"/>
              <w:rPr>
                <w:sz w:val="20"/>
                <w:szCs w:val="20"/>
              </w:rPr>
            </w:pPr>
            <w:r>
              <w:rPr>
                <w:sz w:val="20"/>
                <w:szCs w:val="20"/>
              </w:rPr>
              <w:t>(0.248-1.992)</w:t>
            </w:r>
          </w:p>
        </w:tc>
        <w:tc>
          <w:tcPr>
            <w:tcW w:w="1558" w:type="dxa"/>
            <w:tcBorders>
              <w:top w:val="nil"/>
              <w:left w:val="nil"/>
              <w:bottom w:val="nil"/>
              <w:right w:val="nil"/>
            </w:tcBorders>
          </w:tcPr>
          <w:p w14:paraId="1CA875A9" w14:textId="77777777" w:rsidR="004E2234" w:rsidRDefault="004E2234" w:rsidP="0082332E">
            <w:pPr>
              <w:jc w:val="center"/>
              <w:rPr>
                <w:sz w:val="20"/>
                <w:szCs w:val="20"/>
              </w:rPr>
            </w:pPr>
            <w:r>
              <w:rPr>
                <w:sz w:val="20"/>
                <w:szCs w:val="20"/>
              </w:rPr>
              <w:t>0.517</w:t>
            </w:r>
          </w:p>
          <w:p w14:paraId="5F7AB33E" w14:textId="7E800D6F" w:rsidR="004E2234" w:rsidRPr="0048607F" w:rsidRDefault="004E2234" w:rsidP="0082332E">
            <w:pPr>
              <w:jc w:val="center"/>
              <w:rPr>
                <w:sz w:val="20"/>
                <w:szCs w:val="20"/>
              </w:rPr>
            </w:pPr>
            <w:r>
              <w:rPr>
                <w:sz w:val="20"/>
                <w:szCs w:val="20"/>
              </w:rPr>
              <w:t>(0.211-1.265)</w:t>
            </w:r>
          </w:p>
        </w:tc>
        <w:tc>
          <w:tcPr>
            <w:tcW w:w="1634" w:type="dxa"/>
            <w:tcBorders>
              <w:top w:val="nil"/>
              <w:left w:val="nil"/>
              <w:bottom w:val="nil"/>
              <w:right w:val="nil"/>
            </w:tcBorders>
          </w:tcPr>
          <w:p w14:paraId="46FC92C3" w14:textId="77777777" w:rsidR="004E2234" w:rsidRDefault="004E75F8" w:rsidP="0082332E">
            <w:pPr>
              <w:jc w:val="center"/>
              <w:rPr>
                <w:sz w:val="20"/>
                <w:szCs w:val="20"/>
              </w:rPr>
            </w:pPr>
            <w:r>
              <w:rPr>
                <w:sz w:val="20"/>
                <w:szCs w:val="20"/>
              </w:rPr>
              <w:t>0.371*</w:t>
            </w:r>
          </w:p>
          <w:p w14:paraId="59317B78" w14:textId="43D99E2C" w:rsidR="004E75F8" w:rsidRPr="0048607F" w:rsidRDefault="004E75F8" w:rsidP="0082332E">
            <w:pPr>
              <w:jc w:val="center"/>
              <w:rPr>
                <w:sz w:val="20"/>
                <w:szCs w:val="20"/>
              </w:rPr>
            </w:pPr>
            <w:r>
              <w:rPr>
                <w:sz w:val="20"/>
                <w:szCs w:val="20"/>
              </w:rPr>
              <w:t>(0.130-1.060)</w:t>
            </w:r>
          </w:p>
        </w:tc>
      </w:tr>
      <w:tr w:rsidR="0082332E" w:rsidRPr="0048607F" w14:paraId="77332216" w14:textId="77777777" w:rsidTr="0082332E">
        <w:tc>
          <w:tcPr>
            <w:tcW w:w="1843" w:type="dxa"/>
            <w:tcBorders>
              <w:top w:val="nil"/>
              <w:left w:val="nil"/>
              <w:bottom w:val="nil"/>
              <w:right w:val="nil"/>
            </w:tcBorders>
          </w:tcPr>
          <w:p w14:paraId="5F1E61DF" w14:textId="77777777" w:rsidR="0082332E" w:rsidRPr="0048607F" w:rsidRDefault="0082332E" w:rsidP="0082332E">
            <w:pPr>
              <w:rPr>
                <w:sz w:val="20"/>
                <w:szCs w:val="20"/>
              </w:rPr>
            </w:pPr>
            <w:r w:rsidRPr="0048607F">
              <w:rPr>
                <w:sz w:val="20"/>
                <w:szCs w:val="20"/>
              </w:rPr>
              <w:t>Ethnic Minority Electoral Strength</w:t>
            </w:r>
          </w:p>
        </w:tc>
        <w:tc>
          <w:tcPr>
            <w:tcW w:w="1545" w:type="dxa"/>
            <w:tcBorders>
              <w:top w:val="nil"/>
              <w:left w:val="nil"/>
              <w:bottom w:val="nil"/>
              <w:right w:val="nil"/>
            </w:tcBorders>
          </w:tcPr>
          <w:p w14:paraId="2B9D885F" w14:textId="77777777" w:rsidR="0082332E" w:rsidRPr="0048607F" w:rsidRDefault="0082332E" w:rsidP="0082332E">
            <w:pPr>
              <w:jc w:val="center"/>
              <w:rPr>
                <w:sz w:val="20"/>
                <w:szCs w:val="20"/>
              </w:rPr>
            </w:pPr>
          </w:p>
        </w:tc>
        <w:tc>
          <w:tcPr>
            <w:tcW w:w="1501" w:type="dxa"/>
            <w:tcBorders>
              <w:top w:val="nil"/>
              <w:left w:val="nil"/>
              <w:bottom w:val="nil"/>
              <w:right w:val="nil"/>
            </w:tcBorders>
          </w:tcPr>
          <w:p w14:paraId="55856E9D" w14:textId="77777777" w:rsidR="0082332E" w:rsidRPr="0048607F" w:rsidRDefault="0082332E" w:rsidP="0082332E">
            <w:pPr>
              <w:jc w:val="center"/>
              <w:rPr>
                <w:sz w:val="20"/>
                <w:szCs w:val="20"/>
              </w:rPr>
            </w:pPr>
          </w:p>
        </w:tc>
        <w:tc>
          <w:tcPr>
            <w:tcW w:w="1558" w:type="dxa"/>
            <w:tcBorders>
              <w:top w:val="nil"/>
              <w:left w:val="nil"/>
              <w:bottom w:val="nil"/>
              <w:right w:val="nil"/>
            </w:tcBorders>
          </w:tcPr>
          <w:p w14:paraId="4B5DF741" w14:textId="77777777" w:rsidR="004E2234" w:rsidRDefault="004E2234" w:rsidP="0082332E">
            <w:pPr>
              <w:jc w:val="center"/>
              <w:rPr>
                <w:sz w:val="20"/>
                <w:szCs w:val="20"/>
              </w:rPr>
            </w:pPr>
            <w:r>
              <w:rPr>
                <w:sz w:val="20"/>
                <w:szCs w:val="20"/>
              </w:rPr>
              <w:t>0.932***</w:t>
            </w:r>
          </w:p>
          <w:p w14:paraId="1B505680" w14:textId="03740C74" w:rsidR="004E2234" w:rsidRPr="0048607F" w:rsidRDefault="004E2234" w:rsidP="0082332E">
            <w:pPr>
              <w:jc w:val="center"/>
              <w:rPr>
                <w:sz w:val="20"/>
                <w:szCs w:val="20"/>
              </w:rPr>
            </w:pPr>
            <w:r>
              <w:rPr>
                <w:sz w:val="20"/>
                <w:szCs w:val="20"/>
              </w:rPr>
              <w:t>(0.885-0.981)</w:t>
            </w:r>
          </w:p>
        </w:tc>
        <w:tc>
          <w:tcPr>
            <w:tcW w:w="1558" w:type="dxa"/>
            <w:tcBorders>
              <w:top w:val="nil"/>
              <w:left w:val="nil"/>
              <w:bottom w:val="nil"/>
              <w:right w:val="nil"/>
            </w:tcBorders>
          </w:tcPr>
          <w:p w14:paraId="27DE2CB7" w14:textId="77777777" w:rsidR="004E2234" w:rsidRDefault="004E2234" w:rsidP="0082332E">
            <w:pPr>
              <w:jc w:val="center"/>
              <w:rPr>
                <w:sz w:val="20"/>
                <w:szCs w:val="20"/>
              </w:rPr>
            </w:pPr>
            <w:r>
              <w:rPr>
                <w:sz w:val="20"/>
                <w:szCs w:val="20"/>
              </w:rPr>
              <w:t>0.916***</w:t>
            </w:r>
          </w:p>
          <w:p w14:paraId="2078E08F" w14:textId="36F59C44" w:rsidR="004E2234" w:rsidRPr="0048607F" w:rsidRDefault="004E2234" w:rsidP="0082332E">
            <w:pPr>
              <w:jc w:val="center"/>
              <w:rPr>
                <w:sz w:val="20"/>
                <w:szCs w:val="20"/>
              </w:rPr>
            </w:pPr>
            <w:r>
              <w:rPr>
                <w:sz w:val="20"/>
                <w:szCs w:val="20"/>
              </w:rPr>
              <w:t>(0.872-0.961)</w:t>
            </w:r>
          </w:p>
        </w:tc>
        <w:tc>
          <w:tcPr>
            <w:tcW w:w="1634" w:type="dxa"/>
            <w:tcBorders>
              <w:top w:val="nil"/>
              <w:left w:val="nil"/>
              <w:bottom w:val="nil"/>
              <w:right w:val="nil"/>
            </w:tcBorders>
          </w:tcPr>
          <w:p w14:paraId="7A6EDCFE" w14:textId="77777777" w:rsidR="004E2234" w:rsidRDefault="004E75F8" w:rsidP="0082332E">
            <w:pPr>
              <w:jc w:val="center"/>
              <w:rPr>
                <w:sz w:val="20"/>
                <w:szCs w:val="20"/>
              </w:rPr>
            </w:pPr>
            <w:r>
              <w:rPr>
                <w:sz w:val="20"/>
                <w:szCs w:val="20"/>
              </w:rPr>
              <w:t>0.960</w:t>
            </w:r>
          </w:p>
          <w:p w14:paraId="6593EE8A" w14:textId="62247774" w:rsidR="004E75F8" w:rsidRPr="0048607F" w:rsidRDefault="004E75F8" w:rsidP="0082332E">
            <w:pPr>
              <w:jc w:val="center"/>
              <w:rPr>
                <w:sz w:val="20"/>
                <w:szCs w:val="20"/>
              </w:rPr>
            </w:pPr>
            <w:r>
              <w:rPr>
                <w:sz w:val="20"/>
                <w:szCs w:val="20"/>
              </w:rPr>
              <w:t>(0.893-1.033)</w:t>
            </w:r>
          </w:p>
        </w:tc>
      </w:tr>
      <w:tr w:rsidR="0082332E" w:rsidRPr="0048607F" w14:paraId="7D2EEC8F" w14:textId="77777777" w:rsidTr="0082332E">
        <w:tc>
          <w:tcPr>
            <w:tcW w:w="1843" w:type="dxa"/>
            <w:tcBorders>
              <w:top w:val="nil"/>
              <w:left w:val="nil"/>
              <w:bottom w:val="nil"/>
              <w:right w:val="nil"/>
            </w:tcBorders>
          </w:tcPr>
          <w:p w14:paraId="7FAF8CCA" w14:textId="77777777" w:rsidR="0082332E" w:rsidRPr="0048607F" w:rsidRDefault="0082332E" w:rsidP="0082332E">
            <w:pPr>
              <w:rPr>
                <w:sz w:val="20"/>
                <w:szCs w:val="20"/>
              </w:rPr>
            </w:pPr>
            <w:r w:rsidRPr="0048607F">
              <w:rPr>
                <w:sz w:val="20"/>
                <w:szCs w:val="20"/>
              </w:rPr>
              <w:t>Federal System</w:t>
            </w:r>
          </w:p>
        </w:tc>
        <w:tc>
          <w:tcPr>
            <w:tcW w:w="1545" w:type="dxa"/>
            <w:tcBorders>
              <w:top w:val="nil"/>
              <w:left w:val="nil"/>
              <w:bottom w:val="nil"/>
              <w:right w:val="nil"/>
            </w:tcBorders>
          </w:tcPr>
          <w:p w14:paraId="0CB929AE" w14:textId="77777777" w:rsidR="0082332E" w:rsidRPr="0048607F" w:rsidRDefault="0082332E" w:rsidP="0082332E">
            <w:pPr>
              <w:jc w:val="center"/>
              <w:rPr>
                <w:sz w:val="20"/>
                <w:szCs w:val="20"/>
              </w:rPr>
            </w:pPr>
          </w:p>
        </w:tc>
        <w:tc>
          <w:tcPr>
            <w:tcW w:w="1501" w:type="dxa"/>
            <w:tcBorders>
              <w:top w:val="nil"/>
              <w:left w:val="nil"/>
              <w:bottom w:val="nil"/>
              <w:right w:val="nil"/>
            </w:tcBorders>
          </w:tcPr>
          <w:p w14:paraId="3680BB46" w14:textId="77777777" w:rsidR="0082332E" w:rsidRPr="0048607F" w:rsidRDefault="0082332E" w:rsidP="0082332E">
            <w:pPr>
              <w:jc w:val="center"/>
              <w:rPr>
                <w:sz w:val="20"/>
                <w:szCs w:val="20"/>
              </w:rPr>
            </w:pPr>
          </w:p>
        </w:tc>
        <w:tc>
          <w:tcPr>
            <w:tcW w:w="1558" w:type="dxa"/>
            <w:tcBorders>
              <w:top w:val="nil"/>
              <w:left w:val="nil"/>
              <w:bottom w:val="nil"/>
              <w:right w:val="nil"/>
            </w:tcBorders>
          </w:tcPr>
          <w:p w14:paraId="039D35B7" w14:textId="77777777" w:rsidR="0082332E" w:rsidRPr="0048607F" w:rsidRDefault="0082332E" w:rsidP="0082332E">
            <w:pPr>
              <w:jc w:val="center"/>
              <w:rPr>
                <w:sz w:val="20"/>
                <w:szCs w:val="20"/>
              </w:rPr>
            </w:pPr>
          </w:p>
        </w:tc>
        <w:tc>
          <w:tcPr>
            <w:tcW w:w="1558" w:type="dxa"/>
            <w:tcBorders>
              <w:top w:val="nil"/>
              <w:left w:val="nil"/>
              <w:bottom w:val="nil"/>
              <w:right w:val="nil"/>
            </w:tcBorders>
          </w:tcPr>
          <w:p w14:paraId="2174CEF2" w14:textId="77777777" w:rsidR="004E2234" w:rsidRDefault="004E2234" w:rsidP="0082332E">
            <w:pPr>
              <w:jc w:val="center"/>
              <w:rPr>
                <w:sz w:val="20"/>
                <w:szCs w:val="20"/>
              </w:rPr>
            </w:pPr>
            <w:r>
              <w:rPr>
                <w:sz w:val="20"/>
                <w:szCs w:val="20"/>
              </w:rPr>
              <w:t>2.068**</w:t>
            </w:r>
          </w:p>
          <w:p w14:paraId="5CE34036" w14:textId="3CE37C1B" w:rsidR="004E2234" w:rsidRPr="0048607F" w:rsidRDefault="004E2234" w:rsidP="0082332E">
            <w:pPr>
              <w:jc w:val="center"/>
              <w:rPr>
                <w:sz w:val="20"/>
                <w:szCs w:val="20"/>
              </w:rPr>
            </w:pPr>
            <w:r>
              <w:rPr>
                <w:sz w:val="20"/>
                <w:szCs w:val="20"/>
              </w:rPr>
              <w:t>(1.055-4.056)</w:t>
            </w:r>
          </w:p>
        </w:tc>
        <w:tc>
          <w:tcPr>
            <w:tcW w:w="1634" w:type="dxa"/>
            <w:tcBorders>
              <w:top w:val="nil"/>
              <w:left w:val="nil"/>
              <w:bottom w:val="nil"/>
              <w:right w:val="nil"/>
            </w:tcBorders>
          </w:tcPr>
          <w:p w14:paraId="6CC4C9EC" w14:textId="77777777" w:rsidR="004E2234" w:rsidRDefault="004E75F8" w:rsidP="0082332E">
            <w:pPr>
              <w:jc w:val="center"/>
              <w:rPr>
                <w:sz w:val="20"/>
                <w:szCs w:val="20"/>
              </w:rPr>
            </w:pPr>
            <w:r>
              <w:rPr>
                <w:sz w:val="20"/>
                <w:szCs w:val="20"/>
              </w:rPr>
              <w:t>2.200*</w:t>
            </w:r>
          </w:p>
          <w:p w14:paraId="0546837C" w14:textId="488EC22D" w:rsidR="004E75F8" w:rsidRPr="0048607F" w:rsidRDefault="004E75F8" w:rsidP="0082332E">
            <w:pPr>
              <w:jc w:val="center"/>
              <w:rPr>
                <w:sz w:val="20"/>
                <w:szCs w:val="20"/>
              </w:rPr>
            </w:pPr>
            <w:r>
              <w:rPr>
                <w:sz w:val="20"/>
                <w:szCs w:val="20"/>
              </w:rPr>
              <w:t>(0.873-5.545)</w:t>
            </w:r>
          </w:p>
        </w:tc>
      </w:tr>
      <w:tr w:rsidR="0082332E" w:rsidRPr="0048607F" w14:paraId="176003D4" w14:textId="77777777" w:rsidTr="0082332E">
        <w:tc>
          <w:tcPr>
            <w:tcW w:w="1843" w:type="dxa"/>
            <w:tcBorders>
              <w:top w:val="nil"/>
              <w:left w:val="nil"/>
              <w:bottom w:val="nil"/>
              <w:right w:val="nil"/>
            </w:tcBorders>
          </w:tcPr>
          <w:p w14:paraId="0C3612DA" w14:textId="77777777" w:rsidR="0082332E" w:rsidRPr="0048607F" w:rsidRDefault="0082332E" w:rsidP="0082332E">
            <w:pPr>
              <w:rPr>
                <w:sz w:val="20"/>
                <w:szCs w:val="20"/>
              </w:rPr>
            </w:pPr>
            <w:r>
              <w:rPr>
                <w:sz w:val="20"/>
                <w:szCs w:val="20"/>
              </w:rPr>
              <w:t>Constraints on Government</w:t>
            </w:r>
          </w:p>
        </w:tc>
        <w:tc>
          <w:tcPr>
            <w:tcW w:w="1545" w:type="dxa"/>
            <w:tcBorders>
              <w:top w:val="nil"/>
              <w:left w:val="nil"/>
              <w:bottom w:val="nil"/>
              <w:right w:val="nil"/>
            </w:tcBorders>
          </w:tcPr>
          <w:p w14:paraId="117DF410" w14:textId="77777777" w:rsidR="0082332E" w:rsidRPr="0048607F" w:rsidRDefault="0082332E" w:rsidP="0082332E">
            <w:pPr>
              <w:jc w:val="center"/>
              <w:rPr>
                <w:sz w:val="20"/>
                <w:szCs w:val="20"/>
              </w:rPr>
            </w:pPr>
          </w:p>
        </w:tc>
        <w:tc>
          <w:tcPr>
            <w:tcW w:w="1501" w:type="dxa"/>
            <w:tcBorders>
              <w:top w:val="nil"/>
              <w:left w:val="nil"/>
              <w:bottom w:val="nil"/>
              <w:right w:val="nil"/>
            </w:tcBorders>
          </w:tcPr>
          <w:p w14:paraId="2808CC80" w14:textId="77777777" w:rsidR="0082332E" w:rsidRPr="0048607F" w:rsidRDefault="0082332E" w:rsidP="0082332E">
            <w:pPr>
              <w:jc w:val="center"/>
              <w:rPr>
                <w:sz w:val="20"/>
                <w:szCs w:val="20"/>
              </w:rPr>
            </w:pPr>
          </w:p>
        </w:tc>
        <w:tc>
          <w:tcPr>
            <w:tcW w:w="1558" w:type="dxa"/>
            <w:tcBorders>
              <w:top w:val="nil"/>
              <w:left w:val="nil"/>
              <w:bottom w:val="nil"/>
              <w:right w:val="nil"/>
            </w:tcBorders>
          </w:tcPr>
          <w:p w14:paraId="749A174C" w14:textId="77777777" w:rsidR="0082332E" w:rsidRPr="0048607F" w:rsidRDefault="0082332E" w:rsidP="0082332E">
            <w:pPr>
              <w:jc w:val="center"/>
              <w:rPr>
                <w:sz w:val="20"/>
                <w:szCs w:val="20"/>
              </w:rPr>
            </w:pPr>
          </w:p>
        </w:tc>
        <w:tc>
          <w:tcPr>
            <w:tcW w:w="1558" w:type="dxa"/>
            <w:tcBorders>
              <w:top w:val="nil"/>
              <w:left w:val="nil"/>
              <w:bottom w:val="nil"/>
              <w:right w:val="nil"/>
            </w:tcBorders>
          </w:tcPr>
          <w:p w14:paraId="3EAF1C12" w14:textId="77777777" w:rsidR="004E2234" w:rsidRDefault="004E2234" w:rsidP="0082332E">
            <w:pPr>
              <w:jc w:val="center"/>
              <w:rPr>
                <w:sz w:val="20"/>
                <w:szCs w:val="20"/>
              </w:rPr>
            </w:pPr>
            <w:r>
              <w:rPr>
                <w:sz w:val="20"/>
                <w:szCs w:val="20"/>
              </w:rPr>
              <w:t>0.455</w:t>
            </w:r>
          </w:p>
          <w:p w14:paraId="0BBC5736" w14:textId="17F864AD" w:rsidR="004E2234" w:rsidRPr="0048607F" w:rsidRDefault="004E2234" w:rsidP="0082332E">
            <w:pPr>
              <w:jc w:val="center"/>
              <w:rPr>
                <w:sz w:val="20"/>
                <w:szCs w:val="20"/>
              </w:rPr>
            </w:pPr>
            <w:r>
              <w:rPr>
                <w:sz w:val="20"/>
                <w:szCs w:val="20"/>
              </w:rPr>
              <w:t>(0.011-18.265)</w:t>
            </w:r>
          </w:p>
        </w:tc>
        <w:tc>
          <w:tcPr>
            <w:tcW w:w="1634" w:type="dxa"/>
            <w:tcBorders>
              <w:top w:val="nil"/>
              <w:left w:val="nil"/>
              <w:bottom w:val="nil"/>
              <w:right w:val="nil"/>
            </w:tcBorders>
          </w:tcPr>
          <w:p w14:paraId="3E7560D9" w14:textId="77777777" w:rsidR="004E2234" w:rsidRDefault="004E75F8" w:rsidP="0082332E">
            <w:pPr>
              <w:jc w:val="center"/>
              <w:rPr>
                <w:sz w:val="20"/>
                <w:szCs w:val="20"/>
              </w:rPr>
            </w:pPr>
            <w:r>
              <w:rPr>
                <w:sz w:val="20"/>
                <w:szCs w:val="20"/>
              </w:rPr>
              <w:t>12.432</w:t>
            </w:r>
          </w:p>
          <w:p w14:paraId="33D89885" w14:textId="3ECB6DE8" w:rsidR="004E75F8" w:rsidRPr="0048607F" w:rsidRDefault="004E75F8" w:rsidP="0082332E">
            <w:pPr>
              <w:jc w:val="center"/>
              <w:rPr>
                <w:sz w:val="20"/>
                <w:szCs w:val="20"/>
              </w:rPr>
            </w:pPr>
            <w:r>
              <w:rPr>
                <w:sz w:val="20"/>
                <w:szCs w:val="20"/>
              </w:rPr>
              <w:t>(0.027-5827.457)</w:t>
            </w:r>
          </w:p>
        </w:tc>
      </w:tr>
      <w:tr w:rsidR="0082332E" w:rsidRPr="0048607F" w14:paraId="00325B73" w14:textId="77777777" w:rsidTr="0082332E">
        <w:tc>
          <w:tcPr>
            <w:tcW w:w="1843" w:type="dxa"/>
            <w:tcBorders>
              <w:top w:val="nil"/>
              <w:left w:val="nil"/>
              <w:bottom w:val="nil"/>
              <w:right w:val="nil"/>
            </w:tcBorders>
          </w:tcPr>
          <w:p w14:paraId="597FA9DD" w14:textId="77777777" w:rsidR="0082332E" w:rsidRPr="0048607F" w:rsidRDefault="0082332E" w:rsidP="0082332E">
            <w:pPr>
              <w:rPr>
                <w:sz w:val="20"/>
                <w:szCs w:val="20"/>
              </w:rPr>
            </w:pPr>
            <w:r w:rsidRPr="0048607F">
              <w:rPr>
                <w:sz w:val="20"/>
                <w:szCs w:val="20"/>
              </w:rPr>
              <w:t>GDP Growth</w:t>
            </w:r>
          </w:p>
        </w:tc>
        <w:tc>
          <w:tcPr>
            <w:tcW w:w="1545" w:type="dxa"/>
            <w:tcBorders>
              <w:top w:val="nil"/>
              <w:left w:val="nil"/>
              <w:bottom w:val="nil"/>
              <w:right w:val="nil"/>
            </w:tcBorders>
          </w:tcPr>
          <w:p w14:paraId="11A478ED" w14:textId="77777777" w:rsidR="0082332E" w:rsidRPr="0048607F" w:rsidRDefault="0082332E" w:rsidP="0082332E">
            <w:pPr>
              <w:jc w:val="center"/>
              <w:rPr>
                <w:sz w:val="20"/>
                <w:szCs w:val="20"/>
              </w:rPr>
            </w:pPr>
          </w:p>
        </w:tc>
        <w:tc>
          <w:tcPr>
            <w:tcW w:w="1501" w:type="dxa"/>
            <w:tcBorders>
              <w:top w:val="nil"/>
              <w:left w:val="nil"/>
              <w:bottom w:val="nil"/>
              <w:right w:val="nil"/>
            </w:tcBorders>
          </w:tcPr>
          <w:p w14:paraId="6DBFD651" w14:textId="77777777" w:rsidR="0082332E" w:rsidRPr="0048607F" w:rsidRDefault="0082332E" w:rsidP="0082332E">
            <w:pPr>
              <w:jc w:val="center"/>
              <w:rPr>
                <w:sz w:val="20"/>
                <w:szCs w:val="20"/>
              </w:rPr>
            </w:pPr>
          </w:p>
        </w:tc>
        <w:tc>
          <w:tcPr>
            <w:tcW w:w="1558" w:type="dxa"/>
            <w:tcBorders>
              <w:top w:val="nil"/>
              <w:left w:val="nil"/>
              <w:bottom w:val="nil"/>
              <w:right w:val="nil"/>
            </w:tcBorders>
          </w:tcPr>
          <w:p w14:paraId="738DC06F" w14:textId="77777777" w:rsidR="0082332E" w:rsidRPr="0048607F" w:rsidRDefault="0082332E" w:rsidP="0082332E">
            <w:pPr>
              <w:jc w:val="center"/>
              <w:rPr>
                <w:sz w:val="20"/>
                <w:szCs w:val="20"/>
              </w:rPr>
            </w:pPr>
          </w:p>
        </w:tc>
        <w:tc>
          <w:tcPr>
            <w:tcW w:w="1558" w:type="dxa"/>
            <w:tcBorders>
              <w:top w:val="nil"/>
              <w:left w:val="nil"/>
              <w:bottom w:val="nil"/>
              <w:right w:val="nil"/>
            </w:tcBorders>
          </w:tcPr>
          <w:p w14:paraId="190987FC" w14:textId="77777777" w:rsidR="004E2234" w:rsidRDefault="004E2234" w:rsidP="0082332E">
            <w:pPr>
              <w:jc w:val="center"/>
              <w:rPr>
                <w:sz w:val="20"/>
                <w:szCs w:val="20"/>
              </w:rPr>
            </w:pPr>
            <w:r>
              <w:rPr>
                <w:sz w:val="20"/>
                <w:szCs w:val="20"/>
              </w:rPr>
              <w:t>0.907</w:t>
            </w:r>
          </w:p>
          <w:p w14:paraId="781453CB" w14:textId="772185B2" w:rsidR="004E2234" w:rsidRPr="0048607F" w:rsidRDefault="004E2234" w:rsidP="0082332E">
            <w:pPr>
              <w:jc w:val="center"/>
              <w:rPr>
                <w:sz w:val="20"/>
                <w:szCs w:val="20"/>
              </w:rPr>
            </w:pPr>
            <w:r>
              <w:rPr>
                <w:sz w:val="20"/>
                <w:szCs w:val="20"/>
              </w:rPr>
              <w:t>(0.831-0.990</w:t>
            </w:r>
            <w:r w:rsidR="004E75F8">
              <w:rPr>
                <w:sz w:val="20"/>
                <w:szCs w:val="20"/>
              </w:rPr>
              <w:t>)</w:t>
            </w:r>
          </w:p>
        </w:tc>
        <w:tc>
          <w:tcPr>
            <w:tcW w:w="1634" w:type="dxa"/>
            <w:tcBorders>
              <w:top w:val="nil"/>
              <w:left w:val="nil"/>
              <w:bottom w:val="nil"/>
              <w:right w:val="nil"/>
            </w:tcBorders>
          </w:tcPr>
          <w:p w14:paraId="1468BBD9" w14:textId="77777777" w:rsidR="004E2234" w:rsidRDefault="004E75F8" w:rsidP="0082332E">
            <w:pPr>
              <w:jc w:val="center"/>
              <w:rPr>
                <w:sz w:val="20"/>
                <w:szCs w:val="20"/>
              </w:rPr>
            </w:pPr>
            <w:r>
              <w:rPr>
                <w:sz w:val="20"/>
                <w:szCs w:val="20"/>
              </w:rPr>
              <w:t>0.995</w:t>
            </w:r>
          </w:p>
          <w:p w14:paraId="1F8303B8" w14:textId="5A9BACA9" w:rsidR="004E75F8" w:rsidRPr="0048607F" w:rsidRDefault="004E75F8" w:rsidP="0082332E">
            <w:pPr>
              <w:jc w:val="center"/>
              <w:rPr>
                <w:sz w:val="20"/>
                <w:szCs w:val="20"/>
              </w:rPr>
            </w:pPr>
            <w:r>
              <w:rPr>
                <w:sz w:val="20"/>
                <w:szCs w:val="20"/>
              </w:rPr>
              <w:t>(0.908-1.089)</w:t>
            </w:r>
          </w:p>
        </w:tc>
      </w:tr>
      <w:tr w:rsidR="0082332E" w:rsidRPr="0048607F" w14:paraId="45DFABD9" w14:textId="77777777" w:rsidTr="0082332E">
        <w:tc>
          <w:tcPr>
            <w:tcW w:w="1843" w:type="dxa"/>
            <w:tcBorders>
              <w:top w:val="nil"/>
              <w:left w:val="nil"/>
              <w:bottom w:val="single" w:sz="4" w:space="0" w:color="auto"/>
              <w:right w:val="nil"/>
            </w:tcBorders>
          </w:tcPr>
          <w:p w14:paraId="26EB07B2" w14:textId="77777777" w:rsidR="0082332E" w:rsidRPr="0048607F" w:rsidRDefault="0082332E" w:rsidP="0082332E">
            <w:pPr>
              <w:rPr>
                <w:sz w:val="20"/>
                <w:szCs w:val="20"/>
              </w:rPr>
            </w:pPr>
            <w:r w:rsidRPr="00251BC6">
              <w:rPr>
                <w:sz w:val="20"/>
                <w:szCs w:val="20"/>
              </w:rPr>
              <w:t>MC Policies Already in Place</w:t>
            </w:r>
          </w:p>
        </w:tc>
        <w:tc>
          <w:tcPr>
            <w:tcW w:w="1545" w:type="dxa"/>
            <w:tcBorders>
              <w:top w:val="nil"/>
              <w:left w:val="nil"/>
              <w:bottom w:val="single" w:sz="4" w:space="0" w:color="auto"/>
              <w:right w:val="nil"/>
            </w:tcBorders>
          </w:tcPr>
          <w:p w14:paraId="219304FE" w14:textId="77777777" w:rsidR="0082332E" w:rsidRPr="0048607F" w:rsidRDefault="0082332E" w:rsidP="0082332E">
            <w:pPr>
              <w:jc w:val="center"/>
              <w:rPr>
                <w:sz w:val="20"/>
                <w:szCs w:val="20"/>
              </w:rPr>
            </w:pPr>
          </w:p>
        </w:tc>
        <w:tc>
          <w:tcPr>
            <w:tcW w:w="1501" w:type="dxa"/>
            <w:tcBorders>
              <w:top w:val="nil"/>
              <w:left w:val="nil"/>
              <w:bottom w:val="single" w:sz="4" w:space="0" w:color="auto"/>
              <w:right w:val="nil"/>
            </w:tcBorders>
          </w:tcPr>
          <w:p w14:paraId="20335785" w14:textId="77777777" w:rsidR="0082332E" w:rsidRPr="0048607F" w:rsidRDefault="0082332E" w:rsidP="0082332E">
            <w:pPr>
              <w:jc w:val="center"/>
              <w:rPr>
                <w:sz w:val="20"/>
                <w:szCs w:val="20"/>
              </w:rPr>
            </w:pPr>
          </w:p>
        </w:tc>
        <w:tc>
          <w:tcPr>
            <w:tcW w:w="1558" w:type="dxa"/>
            <w:tcBorders>
              <w:top w:val="nil"/>
              <w:left w:val="nil"/>
              <w:bottom w:val="single" w:sz="4" w:space="0" w:color="auto"/>
              <w:right w:val="nil"/>
            </w:tcBorders>
          </w:tcPr>
          <w:p w14:paraId="6CB15B96" w14:textId="77777777" w:rsidR="0082332E" w:rsidRPr="0048607F" w:rsidRDefault="0082332E" w:rsidP="0082332E">
            <w:pPr>
              <w:jc w:val="center"/>
              <w:rPr>
                <w:sz w:val="20"/>
                <w:szCs w:val="20"/>
              </w:rPr>
            </w:pPr>
          </w:p>
        </w:tc>
        <w:tc>
          <w:tcPr>
            <w:tcW w:w="1558" w:type="dxa"/>
            <w:tcBorders>
              <w:top w:val="nil"/>
              <w:left w:val="nil"/>
              <w:bottom w:val="single" w:sz="4" w:space="0" w:color="auto"/>
              <w:right w:val="nil"/>
            </w:tcBorders>
          </w:tcPr>
          <w:p w14:paraId="6B137443" w14:textId="77777777" w:rsidR="0082332E" w:rsidRPr="0048607F" w:rsidRDefault="0082332E" w:rsidP="0082332E">
            <w:pPr>
              <w:jc w:val="center"/>
              <w:rPr>
                <w:sz w:val="20"/>
                <w:szCs w:val="20"/>
              </w:rPr>
            </w:pPr>
          </w:p>
        </w:tc>
        <w:tc>
          <w:tcPr>
            <w:tcW w:w="1634" w:type="dxa"/>
            <w:tcBorders>
              <w:top w:val="nil"/>
              <w:left w:val="nil"/>
              <w:bottom w:val="single" w:sz="4" w:space="0" w:color="auto"/>
              <w:right w:val="nil"/>
            </w:tcBorders>
          </w:tcPr>
          <w:p w14:paraId="08360F7C" w14:textId="77777777" w:rsidR="004E75F8" w:rsidRDefault="004E75F8" w:rsidP="004E75F8">
            <w:pPr>
              <w:jc w:val="center"/>
              <w:rPr>
                <w:sz w:val="20"/>
                <w:szCs w:val="20"/>
              </w:rPr>
            </w:pPr>
            <w:r>
              <w:rPr>
                <w:sz w:val="20"/>
                <w:szCs w:val="20"/>
              </w:rPr>
              <w:t>0.629***</w:t>
            </w:r>
          </w:p>
          <w:p w14:paraId="57FAA6D9" w14:textId="4F844566" w:rsidR="004E75F8" w:rsidRPr="0048607F" w:rsidRDefault="004E75F8" w:rsidP="004E75F8">
            <w:pPr>
              <w:jc w:val="center"/>
              <w:rPr>
                <w:sz w:val="20"/>
                <w:szCs w:val="20"/>
              </w:rPr>
            </w:pPr>
            <w:r>
              <w:rPr>
                <w:sz w:val="20"/>
                <w:szCs w:val="20"/>
              </w:rPr>
              <w:t>(0.499-0.792)</w:t>
            </w:r>
          </w:p>
        </w:tc>
      </w:tr>
      <w:tr w:rsidR="0082332E" w:rsidRPr="0048607F" w14:paraId="43E8DD3B" w14:textId="77777777" w:rsidTr="0082332E">
        <w:tc>
          <w:tcPr>
            <w:tcW w:w="1843" w:type="dxa"/>
            <w:tcBorders>
              <w:left w:val="nil"/>
              <w:bottom w:val="single" w:sz="4" w:space="0" w:color="auto"/>
              <w:right w:val="nil"/>
            </w:tcBorders>
          </w:tcPr>
          <w:p w14:paraId="30D07594" w14:textId="77777777" w:rsidR="0082332E" w:rsidRPr="0048607F" w:rsidRDefault="0082332E" w:rsidP="0082332E">
            <w:pPr>
              <w:rPr>
                <w:sz w:val="20"/>
                <w:szCs w:val="20"/>
              </w:rPr>
            </w:pPr>
            <w:r w:rsidRPr="0048607F">
              <w:rPr>
                <w:sz w:val="20"/>
                <w:szCs w:val="20"/>
              </w:rPr>
              <w:lastRenderedPageBreak/>
              <w:t xml:space="preserve">Observations </w:t>
            </w:r>
          </w:p>
        </w:tc>
        <w:tc>
          <w:tcPr>
            <w:tcW w:w="1545" w:type="dxa"/>
            <w:tcBorders>
              <w:left w:val="nil"/>
              <w:bottom w:val="single" w:sz="4" w:space="0" w:color="auto"/>
              <w:right w:val="nil"/>
            </w:tcBorders>
          </w:tcPr>
          <w:p w14:paraId="483B8F20" w14:textId="266A09F8" w:rsidR="0082332E" w:rsidRPr="0048607F" w:rsidRDefault="004E2234" w:rsidP="0082332E">
            <w:pPr>
              <w:jc w:val="center"/>
              <w:rPr>
                <w:sz w:val="20"/>
                <w:szCs w:val="20"/>
              </w:rPr>
            </w:pPr>
            <w:r>
              <w:rPr>
                <w:sz w:val="20"/>
                <w:szCs w:val="20"/>
              </w:rPr>
              <w:t>555</w:t>
            </w:r>
          </w:p>
        </w:tc>
        <w:tc>
          <w:tcPr>
            <w:tcW w:w="1501" w:type="dxa"/>
            <w:tcBorders>
              <w:left w:val="nil"/>
              <w:bottom w:val="single" w:sz="4" w:space="0" w:color="auto"/>
              <w:right w:val="nil"/>
            </w:tcBorders>
          </w:tcPr>
          <w:p w14:paraId="2FEE88BB" w14:textId="162B8B61" w:rsidR="0082332E" w:rsidRPr="0048607F" w:rsidRDefault="004E2234" w:rsidP="0082332E">
            <w:pPr>
              <w:jc w:val="center"/>
              <w:rPr>
                <w:sz w:val="20"/>
                <w:szCs w:val="20"/>
              </w:rPr>
            </w:pPr>
            <w:r>
              <w:rPr>
                <w:sz w:val="20"/>
                <w:szCs w:val="20"/>
              </w:rPr>
              <w:t>555</w:t>
            </w:r>
          </w:p>
        </w:tc>
        <w:tc>
          <w:tcPr>
            <w:tcW w:w="1558" w:type="dxa"/>
            <w:tcBorders>
              <w:left w:val="nil"/>
              <w:bottom w:val="single" w:sz="4" w:space="0" w:color="auto"/>
              <w:right w:val="nil"/>
            </w:tcBorders>
          </w:tcPr>
          <w:p w14:paraId="6D003A0F" w14:textId="022BFDFD" w:rsidR="0082332E" w:rsidRPr="0048607F" w:rsidRDefault="004E2234" w:rsidP="0082332E">
            <w:pPr>
              <w:jc w:val="center"/>
              <w:rPr>
                <w:sz w:val="20"/>
                <w:szCs w:val="20"/>
              </w:rPr>
            </w:pPr>
            <w:r>
              <w:rPr>
                <w:sz w:val="20"/>
                <w:szCs w:val="20"/>
              </w:rPr>
              <w:t>407</w:t>
            </w:r>
          </w:p>
        </w:tc>
        <w:tc>
          <w:tcPr>
            <w:tcW w:w="1558" w:type="dxa"/>
            <w:tcBorders>
              <w:left w:val="nil"/>
              <w:bottom w:val="single" w:sz="4" w:space="0" w:color="auto"/>
              <w:right w:val="nil"/>
            </w:tcBorders>
          </w:tcPr>
          <w:p w14:paraId="3CC04045" w14:textId="065BEE35" w:rsidR="0082332E" w:rsidRPr="0048607F" w:rsidRDefault="004E75F8" w:rsidP="0082332E">
            <w:pPr>
              <w:jc w:val="center"/>
              <w:rPr>
                <w:sz w:val="20"/>
                <w:szCs w:val="20"/>
              </w:rPr>
            </w:pPr>
            <w:r>
              <w:rPr>
                <w:sz w:val="20"/>
                <w:szCs w:val="20"/>
              </w:rPr>
              <w:t>371</w:t>
            </w:r>
          </w:p>
        </w:tc>
        <w:tc>
          <w:tcPr>
            <w:tcW w:w="1634" w:type="dxa"/>
            <w:tcBorders>
              <w:left w:val="nil"/>
              <w:bottom w:val="single" w:sz="4" w:space="0" w:color="auto"/>
              <w:right w:val="nil"/>
            </w:tcBorders>
          </w:tcPr>
          <w:p w14:paraId="366E636B" w14:textId="2ACF23A2" w:rsidR="0082332E" w:rsidRPr="0048607F" w:rsidRDefault="004E75F8" w:rsidP="0082332E">
            <w:pPr>
              <w:jc w:val="center"/>
              <w:rPr>
                <w:sz w:val="20"/>
                <w:szCs w:val="20"/>
              </w:rPr>
            </w:pPr>
            <w:r>
              <w:rPr>
                <w:sz w:val="20"/>
                <w:szCs w:val="20"/>
              </w:rPr>
              <w:t>371</w:t>
            </w:r>
          </w:p>
        </w:tc>
      </w:tr>
      <w:tr w:rsidR="0082332E" w14:paraId="3649731A" w14:textId="77777777" w:rsidTr="0082332E">
        <w:tc>
          <w:tcPr>
            <w:tcW w:w="9639" w:type="dxa"/>
            <w:gridSpan w:val="6"/>
            <w:tcBorders>
              <w:left w:val="nil"/>
              <w:right w:val="nil"/>
            </w:tcBorders>
          </w:tcPr>
          <w:p w14:paraId="577C06B6" w14:textId="77777777" w:rsidR="0082332E" w:rsidRDefault="0082332E" w:rsidP="0082332E">
            <w:r>
              <w:t>*** P&gt;0.01, ** P&gt;0.05, ** P&gt;0.10</w:t>
            </w:r>
          </w:p>
          <w:p w14:paraId="4C1A4BA2" w14:textId="77777777" w:rsidR="0082332E" w:rsidRDefault="0082332E" w:rsidP="0082332E">
            <w:r>
              <w:t xml:space="preserve">Coefficients are hazard ratios for cox proportional hazard models.  </w:t>
            </w:r>
          </w:p>
          <w:p w14:paraId="27D465B0" w14:textId="77777777" w:rsidR="0082332E" w:rsidRDefault="0082332E" w:rsidP="0082332E">
            <w:r>
              <w:t>A coefficient greater than 1 indicates a positive effect, a coefficient less than 1 indicates a negative effect.</w:t>
            </w:r>
          </w:p>
          <w:p w14:paraId="1A4DD0A1" w14:textId="77777777" w:rsidR="0082332E" w:rsidRDefault="0082332E" w:rsidP="0082332E">
            <w:r>
              <w:t>Range of effects for a 95% confidence level are shown in brackets.</w:t>
            </w:r>
          </w:p>
        </w:tc>
      </w:tr>
    </w:tbl>
    <w:p w14:paraId="02E38406" w14:textId="77777777" w:rsidR="0082332E" w:rsidRDefault="0082332E" w:rsidP="00BF7481">
      <w:pPr>
        <w:pStyle w:val="BodyParagraph"/>
        <w:rPr>
          <w:b/>
        </w:rPr>
      </w:pPr>
    </w:p>
    <w:tbl>
      <w:tblPr>
        <w:tblStyle w:val="TableGrid"/>
        <w:tblW w:w="9639" w:type="dxa"/>
        <w:tblLook w:val="04A0" w:firstRow="1" w:lastRow="0" w:firstColumn="1" w:lastColumn="0" w:noHBand="0" w:noVBand="1"/>
      </w:tblPr>
      <w:tblGrid>
        <w:gridCol w:w="1843"/>
        <w:gridCol w:w="1545"/>
        <w:gridCol w:w="1501"/>
        <w:gridCol w:w="1558"/>
        <w:gridCol w:w="1558"/>
        <w:gridCol w:w="1634"/>
      </w:tblGrid>
      <w:tr w:rsidR="0082332E" w14:paraId="16849E1D" w14:textId="77777777" w:rsidTr="0082332E">
        <w:tc>
          <w:tcPr>
            <w:tcW w:w="9639" w:type="dxa"/>
            <w:gridSpan w:val="6"/>
            <w:tcBorders>
              <w:top w:val="nil"/>
              <w:left w:val="nil"/>
              <w:bottom w:val="single" w:sz="4" w:space="0" w:color="auto"/>
              <w:right w:val="nil"/>
            </w:tcBorders>
          </w:tcPr>
          <w:p w14:paraId="651CA220" w14:textId="20786BA3" w:rsidR="0082332E" w:rsidRDefault="0082332E" w:rsidP="0082332E">
            <w:pPr>
              <w:rPr>
                <w:b/>
              </w:rPr>
            </w:pPr>
            <w:r>
              <w:rPr>
                <w:b/>
              </w:rPr>
              <w:t>Table G4: Right Influence when the Left is in Power (Combined Multiculturalism and Nationalism)</w:t>
            </w:r>
          </w:p>
        </w:tc>
      </w:tr>
      <w:tr w:rsidR="0082332E" w14:paraId="5D3D9FA8" w14:textId="77777777" w:rsidTr="0082332E">
        <w:tc>
          <w:tcPr>
            <w:tcW w:w="1843" w:type="dxa"/>
            <w:tcBorders>
              <w:left w:val="nil"/>
              <w:bottom w:val="single" w:sz="4" w:space="0" w:color="auto"/>
              <w:right w:val="nil"/>
            </w:tcBorders>
          </w:tcPr>
          <w:p w14:paraId="78B27501" w14:textId="77777777" w:rsidR="0082332E" w:rsidRPr="00FF64B2" w:rsidRDefault="0082332E" w:rsidP="0082332E">
            <w:pPr>
              <w:rPr>
                <w:b/>
              </w:rPr>
            </w:pPr>
            <w:r>
              <w:rPr>
                <w:b/>
              </w:rPr>
              <w:t>Variable</w:t>
            </w:r>
          </w:p>
        </w:tc>
        <w:tc>
          <w:tcPr>
            <w:tcW w:w="1545" w:type="dxa"/>
            <w:tcBorders>
              <w:left w:val="nil"/>
              <w:bottom w:val="single" w:sz="4" w:space="0" w:color="auto"/>
              <w:right w:val="nil"/>
            </w:tcBorders>
          </w:tcPr>
          <w:p w14:paraId="713FA996" w14:textId="77777777" w:rsidR="0082332E" w:rsidRPr="00FF64B2" w:rsidRDefault="0082332E" w:rsidP="0082332E">
            <w:pPr>
              <w:jc w:val="center"/>
              <w:rPr>
                <w:b/>
              </w:rPr>
            </w:pPr>
            <w:r>
              <w:rPr>
                <w:b/>
              </w:rPr>
              <w:t>Model 1</w:t>
            </w:r>
          </w:p>
        </w:tc>
        <w:tc>
          <w:tcPr>
            <w:tcW w:w="1501" w:type="dxa"/>
            <w:tcBorders>
              <w:left w:val="nil"/>
              <w:bottom w:val="single" w:sz="4" w:space="0" w:color="auto"/>
              <w:right w:val="nil"/>
            </w:tcBorders>
          </w:tcPr>
          <w:p w14:paraId="3259D402" w14:textId="77777777" w:rsidR="0082332E" w:rsidRPr="00FF64B2" w:rsidRDefault="0082332E" w:rsidP="0082332E">
            <w:pPr>
              <w:jc w:val="center"/>
              <w:rPr>
                <w:b/>
              </w:rPr>
            </w:pPr>
            <w:r>
              <w:rPr>
                <w:b/>
              </w:rPr>
              <w:t>Model 2</w:t>
            </w:r>
          </w:p>
        </w:tc>
        <w:tc>
          <w:tcPr>
            <w:tcW w:w="1558" w:type="dxa"/>
            <w:tcBorders>
              <w:left w:val="nil"/>
              <w:bottom w:val="single" w:sz="4" w:space="0" w:color="auto"/>
              <w:right w:val="nil"/>
            </w:tcBorders>
          </w:tcPr>
          <w:p w14:paraId="3B271596" w14:textId="77777777" w:rsidR="0082332E" w:rsidRPr="00FF64B2" w:rsidRDefault="0082332E" w:rsidP="0082332E">
            <w:pPr>
              <w:jc w:val="center"/>
              <w:rPr>
                <w:b/>
              </w:rPr>
            </w:pPr>
            <w:r>
              <w:rPr>
                <w:b/>
              </w:rPr>
              <w:t>Model 3</w:t>
            </w:r>
          </w:p>
        </w:tc>
        <w:tc>
          <w:tcPr>
            <w:tcW w:w="1558" w:type="dxa"/>
            <w:tcBorders>
              <w:left w:val="nil"/>
              <w:bottom w:val="single" w:sz="4" w:space="0" w:color="auto"/>
              <w:right w:val="nil"/>
            </w:tcBorders>
          </w:tcPr>
          <w:p w14:paraId="6573F28F" w14:textId="77777777" w:rsidR="0082332E" w:rsidRPr="00FF64B2" w:rsidRDefault="0082332E" w:rsidP="0082332E">
            <w:pPr>
              <w:jc w:val="center"/>
              <w:rPr>
                <w:b/>
              </w:rPr>
            </w:pPr>
            <w:r>
              <w:rPr>
                <w:b/>
              </w:rPr>
              <w:t>Model 4</w:t>
            </w:r>
          </w:p>
        </w:tc>
        <w:tc>
          <w:tcPr>
            <w:tcW w:w="1634" w:type="dxa"/>
            <w:tcBorders>
              <w:left w:val="nil"/>
              <w:bottom w:val="single" w:sz="4" w:space="0" w:color="auto"/>
              <w:right w:val="nil"/>
            </w:tcBorders>
          </w:tcPr>
          <w:p w14:paraId="2C2D3456" w14:textId="77777777" w:rsidR="0082332E" w:rsidRDefault="0082332E" w:rsidP="0082332E">
            <w:pPr>
              <w:jc w:val="center"/>
              <w:rPr>
                <w:b/>
              </w:rPr>
            </w:pPr>
            <w:r>
              <w:rPr>
                <w:b/>
              </w:rPr>
              <w:t>Model 5</w:t>
            </w:r>
          </w:p>
        </w:tc>
      </w:tr>
      <w:tr w:rsidR="0082332E" w:rsidRPr="0048607F" w14:paraId="412825F3" w14:textId="77777777" w:rsidTr="0082332E">
        <w:tc>
          <w:tcPr>
            <w:tcW w:w="1843" w:type="dxa"/>
            <w:tcBorders>
              <w:left w:val="nil"/>
              <w:bottom w:val="nil"/>
              <w:right w:val="nil"/>
            </w:tcBorders>
          </w:tcPr>
          <w:p w14:paraId="2022D6C3" w14:textId="77777777" w:rsidR="0082332E" w:rsidRPr="0048607F" w:rsidRDefault="0082332E" w:rsidP="0082332E">
            <w:pPr>
              <w:rPr>
                <w:sz w:val="20"/>
                <w:szCs w:val="20"/>
              </w:rPr>
            </w:pPr>
            <w:r w:rsidRPr="0048607F">
              <w:rPr>
                <w:sz w:val="20"/>
                <w:szCs w:val="20"/>
              </w:rPr>
              <w:t xml:space="preserve">Right MC/Nationalism </w:t>
            </w:r>
          </w:p>
        </w:tc>
        <w:tc>
          <w:tcPr>
            <w:tcW w:w="1545" w:type="dxa"/>
            <w:tcBorders>
              <w:left w:val="nil"/>
              <w:bottom w:val="nil"/>
              <w:right w:val="nil"/>
            </w:tcBorders>
          </w:tcPr>
          <w:p w14:paraId="7395AB70" w14:textId="77777777" w:rsidR="0082332E" w:rsidRDefault="0082332E" w:rsidP="0082332E">
            <w:pPr>
              <w:jc w:val="center"/>
              <w:rPr>
                <w:sz w:val="20"/>
                <w:szCs w:val="20"/>
              </w:rPr>
            </w:pPr>
            <w:r>
              <w:rPr>
                <w:sz w:val="20"/>
                <w:szCs w:val="20"/>
              </w:rPr>
              <w:t>1.261***</w:t>
            </w:r>
          </w:p>
          <w:p w14:paraId="4FDED528" w14:textId="77777777" w:rsidR="0082332E" w:rsidRPr="0048607F" w:rsidRDefault="0082332E" w:rsidP="0082332E">
            <w:pPr>
              <w:jc w:val="center"/>
              <w:rPr>
                <w:sz w:val="20"/>
                <w:szCs w:val="20"/>
              </w:rPr>
            </w:pPr>
            <w:r>
              <w:rPr>
                <w:sz w:val="20"/>
                <w:szCs w:val="20"/>
              </w:rPr>
              <w:t>(1.106-1.438)</w:t>
            </w:r>
          </w:p>
        </w:tc>
        <w:tc>
          <w:tcPr>
            <w:tcW w:w="1501" w:type="dxa"/>
            <w:tcBorders>
              <w:left w:val="nil"/>
              <w:bottom w:val="nil"/>
              <w:right w:val="nil"/>
            </w:tcBorders>
          </w:tcPr>
          <w:p w14:paraId="32A447E8" w14:textId="77777777" w:rsidR="0082332E" w:rsidRDefault="0082332E" w:rsidP="0082332E">
            <w:pPr>
              <w:jc w:val="center"/>
              <w:rPr>
                <w:sz w:val="20"/>
                <w:szCs w:val="20"/>
              </w:rPr>
            </w:pPr>
            <w:r>
              <w:rPr>
                <w:sz w:val="20"/>
                <w:szCs w:val="20"/>
              </w:rPr>
              <w:t>1.260***</w:t>
            </w:r>
          </w:p>
          <w:p w14:paraId="63676A18" w14:textId="77777777" w:rsidR="0082332E" w:rsidRPr="0048607F" w:rsidRDefault="0082332E" w:rsidP="0082332E">
            <w:pPr>
              <w:jc w:val="center"/>
              <w:rPr>
                <w:sz w:val="20"/>
                <w:szCs w:val="20"/>
              </w:rPr>
            </w:pPr>
            <w:r>
              <w:rPr>
                <w:sz w:val="20"/>
                <w:szCs w:val="20"/>
              </w:rPr>
              <w:t>(1.104-1.438)</w:t>
            </w:r>
          </w:p>
        </w:tc>
        <w:tc>
          <w:tcPr>
            <w:tcW w:w="1558" w:type="dxa"/>
            <w:tcBorders>
              <w:left w:val="nil"/>
              <w:bottom w:val="nil"/>
              <w:right w:val="nil"/>
            </w:tcBorders>
          </w:tcPr>
          <w:p w14:paraId="115DFA41" w14:textId="77777777" w:rsidR="0082332E" w:rsidRDefault="0082332E" w:rsidP="0082332E">
            <w:pPr>
              <w:jc w:val="center"/>
              <w:rPr>
                <w:sz w:val="20"/>
                <w:szCs w:val="20"/>
              </w:rPr>
            </w:pPr>
            <w:r>
              <w:rPr>
                <w:sz w:val="20"/>
                <w:szCs w:val="20"/>
              </w:rPr>
              <w:t>1.221***</w:t>
            </w:r>
          </w:p>
          <w:p w14:paraId="5D5659CA" w14:textId="77777777" w:rsidR="0082332E" w:rsidRPr="0048607F" w:rsidRDefault="0082332E" w:rsidP="0082332E">
            <w:pPr>
              <w:jc w:val="center"/>
              <w:rPr>
                <w:sz w:val="20"/>
                <w:szCs w:val="20"/>
              </w:rPr>
            </w:pPr>
            <w:r>
              <w:rPr>
                <w:sz w:val="20"/>
                <w:szCs w:val="20"/>
              </w:rPr>
              <w:t>(1.092-1.366)</w:t>
            </w:r>
          </w:p>
        </w:tc>
        <w:tc>
          <w:tcPr>
            <w:tcW w:w="1558" w:type="dxa"/>
            <w:tcBorders>
              <w:left w:val="nil"/>
              <w:bottom w:val="nil"/>
              <w:right w:val="nil"/>
            </w:tcBorders>
          </w:tcPr>
          <w:p w14:paraId="54BF93D7" w14:textId="77777777" w:rsidR="0082332E" w:rsidRDefault="0082332E" w:rsidP="0082332E">
            <w:pPr>
              <w:jc w:val="center"/>
              <w:rPr>
                <w:sz w:val="20"/>
                <w:szCs w:val="20"/>
              </w:rPr>
            </w:pPr>
            <w:r>
              <w:rPr>
                <w:sz w:val="20"/>
                <w:szCs w:val="20"/>
              </w:rPr>
              <w:t>1.222***</w:t>
            </w:r>
          </w:p>
          <w:p w14:paraId="549789CD" w14:textId="77777777" w:rsidR="0082332E" w:rsidRPr="0048607F" w:rsidRDefault="0082332E" w:rsidP="0082332E">
            <w:pPr>
              <w:jc w:val="center"/>
              <w:rPr>
                <w:sz w:val="20"/>
                <w:szCs w:val="20"/>
              </w:rPr>
            </w:pPr>
            <w:r>
              <w:rPr>
                <w:sz w:val="20"/>
                <w:szCs w:val="20"/>
              </w:rPr>
              <w:t>(1.073-1.392)</w:t>
            </w:r>
          </w:p>
        </w:tc>
        <w:tc>
          <w:tcPr>
            <w:tcW w:w="1634" w:type="dxa"/>
            <w:tcBorders>
              <w:left w:val="nil"/>
              <w:bottom w:val="nil"/>
              <w:right w:val="nil"/>
            </w:tcBorders>
          </w:tcPr>
          <w:p w14:paraId="548E707D" w14:textId="77777777" w:rsidR="0082332E" w:rsidRDefault="0082332E" w:rsidP="0082332E">
            <w:pPr>
              <w:jc w:val="center"/>
              <w:rPr>
                <w:sz w:val="20"/>
                <w:szCs w:val="20"/>
              </w:rPr>
            </w:pPr>
            <w:r>
              <w:rPr>
                <w:sz w:val="20"/>
                <w:szCs w:val="20"/>
              </w:rPr>
              <w:t>1.310***</w:t>
            </w:r>
          </w:p>
          <w:p w14:paraId="777E3E47" w14:textId="77777777" w:rsidR="0082332E" w:rsidRPr="0048607F" w:rsidRDefault="0082332E" w:rsidP="0082332E">
            <w:pPr>
              <w:jc w:val="center"/>
              <w:rPr>
                <w:sz w:val="20"/>
                <w:szCs w:val="20"/>
              </w:rPr>
            </w:pPr>
            <w:r>
              <w:rPr>
                <w:sz w:val="20"/>
                <w:szCs w:val="20"/>
              </w:rPr>
              <w:t>(1.175-1.461)</w:t>
            </w:r>
          </w:p>
        </w:tc>
      </w:tr>
      <w:tr w:rsidR="0082332E" w:rsidRPr="0048607F" w14:paraId="7EFC9096" w14:textId="77777777" w:rsidTr="0082332E">
        <w:tc>
          <w:tcPr>
            <w:tcW w:w="1843" w:type="dxa"/>
            <w:tcBorders>
              <w:top w:val="nil"/>
              <w:left w:val="nil"/>
              <w:bottom w:val="nil"/>
              <w:right w:val="nil"/>
            </w:tcBorders>
          </w:tcPr>
          <w:p w14:paraId="3C44B45E" w14:textId="77777777" w:rsidR="0082332E" w:rsidRPr="0048607F" w:rsidRDefault="0082332E" w:rsidP="0082332E">
            <w:pPr>
              <w:rPr>
                <w:sz w:val="20"/>
                <w:szCs w:val="20"/>
              </w:rPr>
            </w:pPr>
            <w:r w:rsidRPr="0048607F">
              <w:rPr>
                <w:sz w:val="20"/>
                <w:szCs w:val="20"/>
              </w:rPr>
              <w:t xml:space="preserve">Far-Right Party Presence </w:t>
            </w:r>
          </w:p>
        </w:tc>
        <w:tc>
          <w:tcPr>
            <w:tcW w:w="1545" w:type="dxa"/>
            <w:tcBorders>
              <w:top w:val="nil"/>
              <w:left w:val="nil"/>
              <w:bottom w:val="nil"/>
              <w:right w:val="nil"/>
            </w:tcBorders>
          </w:tcPr>
          <w:p w14:paraId="32C852DD" w14:textId="77777777" w:rsidR="0082332E" w:rsidRPr="0048607F" w:rsidRDefault="0082332E" w:rsidP="0082332E">
            <w:pPr>
              <w:jc w:val="center"/>
              <w:rPr>
                <w:sz w:val="20"/>
                <w:szCs w:val="20"/>
              </w:rPr>
            </w:pPr>
          </w:p>
        </w:tc>
        <w:tc>
          <w:tcPr>
            <w:tcW w:w="1501" w:type="dxa"/>
            <w:tcBorders>
              <w:top w:val="nil"/>
              <w:left w:val="nil"/>
              <w:bottom w:val="nil"/>
              <w:right w:val="nil"/>
            </w:tcBorders>
          </w:tcPr>
          <w:p w14:paraId="4A1FC486" w14:textId="77777777" w:rsidR="0082332E" w:rsidRDefault="0082332E" w:rsidP="0082332E">
            <w:pPr>
              <w:jc w:val="center"/>
              <w:rPr>
                <w:sz w:val="20"/>
                <w:szCs w:val="20"/>
              </w:rPr>
            </w:pPr>
            <w:r>
              <w:rPr>
                <w:sz w:val="20"/>
                <w:szCs w:val="20"/>
              </w:rPr>
              <w:t>0.874</w:t>
            </w:r>
          </w:p>
          <w:p w14:paraId="3FC31329" w14:textId="77777777" w:rsidR="0082332E" w:rsidRPr="0048607F" w:rsidRDefault="0082332E" w:rsidP="0082332E">
            <w:pPr>
              <w:jc w:val="center"/>
              <w:rPr>
                <w:sz w:val="20"/>
                <w:szCs w:val="20"/>
              </w:rPr>
            </w:pPr>
            <w:r>
              <w:rPr>
                <w:sz w:val="20"/>
                <w:szCs w:val="20"/>
              </w:rPr>
              <w:t>(0.387-1.972)</w:t>
            </w:r>
          </w:p>
        </w:tc>
        <w:tc>
          <w:tcPr>
            <w:tcW w:w="1558" w:type="dxa"/>
            <w:tcBorders>
              <w:top w:val="nil"/>
              <w:left w:val="nil"/>
              <w:bottom w:val="nil"/>
              <w:right w:val="nil"/>
            </w:tcBorders>
          </w:tcPr>
          <w:p w14:paraId="39C2D480" w14:textId="77777777" w:rsidR="0082332E" w:rsidRDefault="0082332E" w:rsidP="0082332E">
            <w:pPr>
              <w:jc w:val="center"/>
              <w:rPr>
                <w:sz w:val="20"/>
                <w:szCs w:val="20"/>
              </w:rPr>
            </w:pPr>
            <w:r>
              <w:rPr>
                <w:sz w:val="20"/>
                <w:szCs w:val="20"/>
              </w:rPr>
              <w:t>0.752</w:t>
            </w:r>
          </w:p>
          <w:p w14:paraId="025F0CB8" w14:textId="77777777" w:rsidR="0082332E" w:rsidRPr="0048607F" w:rsidRDefault="0082332E" w:rsidP="0082332E">
            <w:pPr>
              <w:jc w:val="center"/>
              <w:rPr>
                <w:sz w:val="20"/>
                <w:szCs w:val="20"/>
              </w:rPr>
            </w:pPr>
            <w:r>
              <w:rPr>
                <w:sz w:val="20"/>
                <w:szCs w:val="20"/>
              </w:rPr>
              <w:t>(0.334-1.695)</w:t>
            </w:r>
          </w:p>
        </w:tc>
        <w:tc>
          <w:tcPr>
            <w:tcW w:w="1558" w:type="dxa"/>
            <w:tcBorders>
              <w:top w:val="nil"/>
              <w:left w:val="nil"/>
              <w:bottom w:val="nil"/>
              <w:right w:val="nil"/>
            </w:tcBorders>
          </w:tcPr>
          <w:p w14:paraId="137796A2" w14:textId="77777777" w:rsidR="0082332E" w:rsidRDefault="0082332E" w:rsidP="0082332E">
            <w:pPr>
              <w:jc w:val="center"/>
              <w:rPr>
                <w:sz w:val="20"/>
                <w:szCs w:val="20"/>
              </w:rPr>
            </w:pPr>
            <w:r>
              <w:rPr>
                <w:sz w:val="20"/>
                <w:szCs w:val="20"/>
              </w:rPr>
              <w:t>0.575</w:t>
            </w:r>
          </w:p>
          <w:p w14:paraId="6DDA89A3" w14:textId="77777777" w:rsidR="0082332E" w:rsidRPr="0048607F" w:rsidRDefault="0082332E" w:rsidP="0082332E">
            <w:pPr>
              <w:jc w:val="center"/>
              <w:rPr>
                <w:sz w:val="20"/>
                <w:szCs w:val="20"/>
              </w:rPr>
            </w:pPr>
            <w:r>
              <w:rPr>
                <w:sz w:val="20"/>
                <w:szCs w:val="20"/>
              </w:rPr>
              <w:t>(0.285-1.158)</w:t>
            </w:r>
          </w:p>
        </w:tc>
        <w:tc>
          <w:tcPr>
            <w:tcW w:w="1634" w:type="dxa"/>
            <w:tcBorders>
              <w:top w:val="nil"/>
              <w:left w:val="nil"/>
              <w:bottom w:val="nil"/>
              <w:right w:val="nil"/>
            </w:tcBorders>
          </w:tcPr>
          <w:p w14:paraId="73DF1950" w14:textId="77777777" w:rsidR="0082332E" w:rsidRDefault="0082332E" w:rsidP="0082332E">
            <w:pPr>
              <w:jc w:val="center"/>
              <w:rPr>
                <w:sz w:val="20"/>
                <w:szCs w:val="20"/>
              </w:rPr>
            </w:pPr>
            <w:r>
              <w:rPr>
                <w:sz w:val="20"/>
                <w:szCs w:val="20"/>
              </w:rPr>
              <w:t>0.445*</w:t>
            </w:r>
          </w:p>
          <w:p w14:paraId="50DB0FDE" w14:textId="77777777" w:rsidR="0082332E" w:rsidRPr="0048607F" w:rsidRDefault="0082332E" w:rsidP="0082332E">
            <w:pPr>
              <w:jc w:val="center"/>
              <w:rPr>
                <w:sz w:val="20"/>
                <w:szCs w:val="20"/>
              </w:rPr>
            </w:pPr>
            <w:r>
              <w:rPr>
                <w:sz w:val="20"/>
                <w:szCs w:val="20"/>
              </w:rPr>
              <w:t>(0.173-1.142)</w:t>
            </w:r>
          </w:p>
        </w:tc>
      </w:tr>
      <w:tr w:rsidR="0082332E" w:rsidRPr="0048607F" w14:paraId="47DE3DA1" w14:textId="77777777" w:rsidTr="0082332E">
        <w:tc>
          <w:tcPr>
            <w:tcW w:w="1843" w:type="dxa"/>
            <w:tcBorders>
              <w:top w:val="nil"/>
              <w:left w:val="nil"/>
              <w:bottom w:val="nil"/>
              <w:right w:val="nil"/>
            </w:tcBorders>
          </w:tcPr>
          <w:p w14:paraId="3A43BBA2" w14:textId="77777777" w:rsidR="0082332E" w:rsidRPr="0048607F" w:rsidRDefault="0082332E" w:rsidP="0082332E">
            <w:pPr>
              <w:rPr>
                <w:sz w:val="20"/>
                <w:szCs w:val="20"/>
              </w:rPr>
            </w:pPr>
            <w:r w:rsidRPr="0048607F">
              <w:rPr>
                <w:sz w:val="20"/>
                <w:szCs w:val="20"/>
              </w:rPr>
              <w:t>Ethnic Minority Electoral Strength</w:t>
            </w:r>
          </w:p>
        </w:tc>
        <w:tc>
          <w:tcPr>
            <w:tcW w:w="1545" w:type="dxa"/>
            <w:tcBorders>
              <w:top w:val="nil"/>
              <w:left w:val="nil"/>
              <w:bottom w:val="nil"/>
              <w:right w:val="nil"/>
            </w:tcBorders>
          </w:tcPr>
          <w:p w14:paraId="53821A7B" w14:textId="77777777" w:rsidR="0082332E" w:rsidRPr="0048607F" w:rsidRDefault="0082332E" w:rsidP="0082332E">
            <w:pPr>
              <w:jc w:val="center"/>
              <w:rPr>
                <w:sz w:val="20"/>
                <w:szCs w:val="20"/>
              </w:rPr>
            </w:pPr>
          </w:p>
        </w:tc>
        <w:tc>
          <w:tcPr>
            <w:tcW w:w="1501" w:type="dxa"/>
            <w:tcBorders>
              <w:top w:val="nil"/>
              <w:left w:val="nil"/>
              <w:bottom w:val="nil"/>
              <w:right w:val="nil"/>
            </w:tcBorders>
          </w:tcPr>
          <w:p w14:paraId="413EB85A" w14:textId="77777777" w:rsidR="0082332E" w:rsidRPr="0048607F" w:rsidRDefault="0082332E" w:rsidP="0082332E">
            <w:pPr>
              <w:jc w:val="center"/>
              <w:rPr>
                <w:sz w:val="20"/>
                <w:szCs w:val="20"/>
              </w:rPr>
            </w:pPr>
          </w:p>
        </w:tc>
        <w:tc>
          <w:tcPr>
            <w:tcW w:w="1558" w:type="dxa"/>
            <w:tcBorders>
              <w:top w:val="nil"/>
              <w:left w:val="nil"/>
              <w:bottom w:val="nil"/>
              <w:right w:val="nil"/>
            </w:tcBorders>
          </w:tcPr>
          <w:p w14:paraId="1E331C1B" w14:textId="77777777" w:rsidR="0082332E" w:rsidRDefault="0082332E" w:rsidP="0082332E">
            <w:pPr>
              <w:jc w:val="center"/>
              <w:rPr>
                <w:sz w:val="20"/>
                <w:szCs w:val="20"/>
              </w:rPr>
            </w:pPr>
            <w:r>
              <w:rPr>
                <w:sz w:val="20"/>
                <w:szCs w:val="20"/>
              </w:rPr>
              <w:t>0.935**</w:t>
            </w:r>
          </w:p>
          <w:p w14:paraId="29C9EF42" w14:textId="77777777" w:rsidR="0082332E" w:rsidRPr="0048607F" w:rsidRDefault="0082332E" w:rsidP="0082332E">
            <w:pPr>
              <w:jc w:val="center"/>
              <w:rPr>
                <w:sz w:val="20"/>
                <w:szCs w:val="20"/>
              </w:rPr>
            </w:pPr>
            <w:r>
              <w:rPr>
                <w:sz w:val="20"/>
                <w:szCs w:val="20"/>
              </w:rPr>
              <w:t>(0.883-0.990)</w:t>
            </w:r>
          </w:p>
        </w:tc>
        <w:tc>
          <w:tcPr>
            <w:tcW w:w="1558" w:type="dxa"/>
            <w:tcBorders>
              <w:top w:val="nil"/>
              <w:left w:val="nil"/>
              <w:bottom w:val="nil"/>
              <w:right w:val="nil"/>
            </w:tcBorders>
          </w:tcPr>
          <w:p w14:paraId="42EC7A56" w14:textId="77777777" w:rsidR="0082332E" w:rsidRDefault="0082332E" w:rsidP="0082332E">
            <w:pPr>
              <w:jc w:val="center"/>
              <w:rPr>
                <w:sz w:val="20"/>
                <w:szCs w:val="20"/>
              </w:rPr>
            </w:pPr>
            <w:r>
              <w:rPr>
                <w:sz w:val="20"/>
                <w:szCs w:val="20"/>
              </w:rPr>
              <w:t>0.919***</w:t>
            </w:r>
          </w:p>
          <w:p w14:paraId="051E1A66" w14:textId="77777777" w:rsidR="0082332E" w:rsidRPr="0048607F" w:rsidRDefault="0082332E" w:rsidP="0082332E">
            <w:pPr>
              <w:jc w:val="center"/>
              <w:rPr>
                <w:sz w:val="20"/>
                <w:szCs w:val="20"/>
              </w:rPr>
            </w:pPr>
            <w:r>
              <w:rPr>
                <w:sz w:val="20"/>
                <w:szCs w:val="20"/>
              </w:rPr>
              <w:t>(0.877-0.964)</w:t>
            </w:r>
          </w:p>
        </w:tc>
        <w:tc>
          <w:tcPr>
            <w:tcW w:w="1634" w:type="dxa"/>
            <w:tcBorders>
              <w:top w:val="nil"/>
              <w:left w:val="nil"/>
              <w:bottom w:val="nil"/>
              <w:right w:val="nil"/>
            </w:tcBorders>
          </w:tcPr>
          <w:p w14:paraId="6EE776C5" w14:textId="77777777" w:rsidR="0082332E" w:rsidRDefault="0082332E" w:rsidP="0082332E">
            <w:pPr>
              <w:jc w:val="center"/>
              <w:rPr>
                <w:sz w:val="20"/>
                <w:szCs w:val="20"/>
              </w:rPr>
            </w:pPr>
            <w:r>
              <w:rPr>
                <w:sz w:val="20"/>
                <w:szCs w:val="20"/>
              </w:rPr>
              <w:t>0.955</w:t>
            </w:r>
          </w:p>
          <w:p w14:paraId="40C45ADA" w14:textId="77777777" w:rsidR="0082332E" w:rsidRPr="0048607F" w:rsidRDefault="0082332E" w:rsidP="0082332E">
            <w:pPr>
              <w:jc w:val="center"/>
              <w:rPr>
                <w:sz w:val="20"/>
                <w:szCs w:val="20"/>
              </w:rPr>
            </w:pPr>
            <w:r>
              <w:rPr>
                <w:sz w:val="20"/>
                <w:szCs w:val="20"/>
              </w:rPr>
              <w:t>(0.887-1.028)</w:t>
            </w:r>
          </w:p>
        </w:tc>
      </w:tr>
      <w:tr w:rsidR="0082332E" w:rsidRPr="0048607F" w14:paraId="2EFDD5E8" w14:textId="77777777" w:rsidTr="0082332E">
        <w:tc>
          <w:tcPr>
            <w:tcW w:w="1843" w:type="dxa"/>
            <w:tcBorders>
              <w:top w:val="nil"/>
              <w:left w:val="nil"/>
              <w:bottom w:val="nil"/>
              <w:right w:val="nil"/>
            </w:tcBorders>
          </w:tcPr>
          <w:p w14:paraId="33EF1A90" w14:textId="77777777" w:rsidR="0082332E" w:rsidRPr="0048607F" w:rsidRDefault="0082332E" w:rsidP="0082332E">
            <w:pPr>
              <w:rPr>
                <w:sz w:val="20"/>
                <w:szCs w:val="20"/>
              </w:rPr>
            </w:pPr>
            <w:r w:rsidRPr="0048607F">
              <w:rPr>
                <w:sz w:val="20"/>
                <w:szCs w:val="20"/>
              </w:rPr>
              <w:t>Federal System</w:t>
            </w:r>
          </w:p>
        </w:tc>
        <w:tc>
          <w:tcPr>
            <w:tcW w:w="1545" w:type="dxa"/>
            <w:tcBorders>
              <w:top w:val="nil"/>
              <w:left w:val="nil"/>
              <w:bottom w:val="nil"/>
              <w:right w:val="nil"/>
            </w:tcBorders>
          </w:tcPr>
          <w:p w14:paraId="76DACE51" w14:textId="77777777" w:rsidR="0082332E" w:rsidRPr="0048607F" w:rsidRDefault="0082332E" w:rsidP="0082332E">
            <w:pPr>
              <w:jc w:val="center"/>
              <w:rPr>
                <w:sz w:val="20"/>
                <w:szCs w:val="20"/>
              </w:rPr>
            </w:pPr>
          </w:p>
        </w:tc>
        <w:tc>
          <w:tcPr>
            <w:tcW w:w="1501" w:type="dxa"/>
            <w:tcBorders>
              <w:top w:val="nil"/>
              <w:left w:val="nil"/>
              <w:bottom w:val="nil"/>
              <w:right w:val="nil"/>
            </w:tcBorders>
          </w:tcPr>
          <w:p w14:paraId="4329E89F" w14:textId="77777777" w:rsidR="0082332E" w:rsidRPr="0048607F" w:rsidRDefault="0082332E" w:rsidP="0082332E">
            <w:pPr>
              <w:jc w:val="center"/>
              <w:rPr>
                <w:sz w:val="20"/>
                <w:szCs w:val="20"/>
              </w:rPr>
            </w:pPr>
          </w:p>
        </w:tc>
        <w:tc>
          <w:tcPr>
            <w:tcW w:w="1558" w:type="dxa"/>
            <w:tcBorders>
              <w:top w:val="nil"/>
              <w:left w:val="nil"/>
              <w:bottom w:val="nil"/>
              <w:right w:val="nil"/>
            </w:tcBorders>
          </w:tcPr>
          <w:p w14:paraId="39CDE485" w14:textId="77777777" w:rsidR="0082332E" w:rsidRPr="0048607F" w:rsidRDefault="0082332E" w:rsidP="0082332E">
            <w:pPr>
              <w:jc w:val="center"/>
              <w:rPr>
                <w:sz w:val="20"/>
                <w:szCs w:val="20"/>
              </w:rPr>
            </w:pPr>
          </w:p>
        </w:tc>
        <w:tc>
          <w:tcPr>
            <w:tcW w:w="1558" w:type="dxa"/>
            <w:tcBorders>
              <w:top w:val="nil"/>
              <w:left w:val="nil"/>
              <w:bottom w:val="nil"/>
              <w:right w:val="nil"/>
            </w:tcBorders>
          </w:tcPr>
          <w:p w14:paraId="2AC4841B" w14:textId="77777777" w:rsidR="0082332E" w:rsidRDefault="0082332E" w:rsidP="0082332E">
            <w:pPr>
              <w:jc w:val="center"/>
              <w:rPr>
                <w:sz w:val="20"/>
                <w:szCs w:val="20"/>
              </w:rPr>
            </w:pPr>
            <w:r>
              <w:rPr>
                <w:sz w:val="20"/>
                <w:szCs w:val="20"/>
              </w:rPr>
              <w:t>2.224**</w:t>
            </w:r>
          </w:p>
          <w:p w14:paraId="500CC5B7" w14:textId="77777777" w:rsidR="0082332E" w:rsidRPr="0048607F" w:rsidRDefault="0082332E" w:rsidP="0082332E">
            <w:pPr>
              <w:jc w:val="center"/>
              <w:rPr>
                <w:sz w:val="20"/>
                <w:szCs w:val="20"/>
              </w:rPr>
            </w:pPr>
            <w:r>
              <w:rPr>
                <w:sz w:val="20"/>
                <w:szCs w:val="20"/>
              </w:rPr>
              <w:t>(1.185-4.174)</w:t>
            </w:r>
          </w:p>
        </w:tc>
        <w:tc>
          <w:tcPr>
            <w:tcW w:w="1634" w:type="dxa"/>
            <w:tcBorders>
              <w:top w:val="nil"/>
              <w:left w:val="nil"/>
              <w:bottom w:val="nil"/>
              <w:right w:val="nil"/>
            </w:tcBorders>
          </w:tcPr>
          <w:p w14:paraId="1509E961" w14:textId="77777777" w:rsidR="0082332E" w:rsidRDefault="0082332E" w:rsidP="0082332E">
            <w:pPr>
              <w:jc w:val="center"/>
              <w:rPr>
                <w:sz w:val="20"/>
                <w:szCs w:val="20"/>
              </w:rPr>
            </w:pPr>
            <w:r>
              <w:rPr>
                <w:sz w:val="20"/>
                <w:szCs w:val="20"/>
              </w:rPr>
              <w:t>2.563*</w:t>
            </w:r>
          </w:p>
          <w:p w14:paraId="384AF74B" w14:textId="77777777" w:rsidR="0082332E" w:rsidRPr="0048607F" w:rsidRDefault="0082332E" w:rsidP="0082332E">
            <w:pPr>
              <w:jc w:val="center"/>
              <w:rPr>
                <w:sz w:val="20"/>
                <w:szCs w:val="20"/>
              </w:rPr>
            </w:pPr>
            <w:r>
              <w:rPr>
                <w:sz w:val="20"/>
                <w:szCs w:val="20"/>
              </w:rPr>
              <w:t>(0.999-6.577)</w:t>
            </w:r>
          </w:p>
        </w:tc>
      </w:tr>
      <w:tr w:rsidR="0082332E" w:rsidRPr="0048607F" w14:paraId="7706B5A9" w14:textId="77777777" w:rsidTr="0082332E">
        <w:tc>
          <w:tcPr>
            <w:tcW w:w="1843" w:type="dxa"/>
            <w:tcBorders>
              <w:top w:val="nil"/>
              <w:left w:val="nil"/>
              <w:bottom w:val="nil"/>
              <w:right w:val="nil"/>
            </w:tcBorders>
          </w:tcPr>
          <w:p w14:paraId="5B040111" w14:textId="77777777" w:rsidR="0082332E" w:rsidRPr="0048607F" w:rsidRDefault="0082332E" w:rsidP="0082332E">
            <w:pPr>
              <w:rPr>
                <w:sz w:val="20"/>
                <w:szCs w:val="20"/>
              </w:rPr>
            </w:pPr>
            <w:r>
              <w:rPr>
                <w:sz w:val="20"/>
                <w:szCs w:val="20"/>
              </w:rPr>
              <w:t>Constraints on Government</w:t>
            </w:r>
          </w:p>
        </w:tc>
        <w:tc>
          <w:tcPr>
            <w:tcW w:w="1545" w:type="dxa"/>
            <w:tcBorders>
              <w:top w:val="nil"/>
              <w:left w:val="nil"/>
              <w:bottom w:val="nil"/>
              <w:right w:val="nil"/>
            </w:tcBorders>
          </w:tcPr>
          <w:p w14:paraId="43A9D692" w14:textId="77777777" w:rsidR="0082332E" w:rsidRPr="0048607F" w:rsidRDefault="0082332E" w:rsidP="0082332E">
            <w:pPr>
              <w:jc w:val="center"/>
              <w:rPr>
                <w:sz w:val="20"/>
                <w:szCs w:val="20"/>
              </w:rPr>
            </w:pPr>
          </w:p>
        </w:tc>
        <w:tc>
          <w:tcPr>
            <w:tcW w:w="1501" w:type="dxa"/>
            <w:tcBorders>
              <w:top w:val="nil"/>
              <w:left w:val="nil"/>
              <w:bottom w:val="nil"/>
              <w:right w:val="nil"/>
            </w:tcBorders>
          </w:tcPr>
          <w:p w14:paraId="6599805E" w14:textId="77777777" w:rsidR="0082332E" w:rsidRPr="0048607F" w:rsidRDefault="0082332E" w:rsidP="0082332E">
            <w:pPr>
              <w:jc w:val="center"/>
              <w:rPr>
                <w:sz w:val="20"/>
                <w:szCs w:val="20"/>
              </w:rPr>
            </w:pPr>
          </w:p>
        </w:tc>
        <w:tc>
          <w:tcPr>
            <w:tcW w:w="1558" w:type="dxa"/>
            <w:tcBorders>
              <w:top w:val="nil"/>
              <w:left w:val="nil"/>
              <w:bottom w:val="nil"/>
              <w:right w:val="nil"/>
            </w:tcBorders>
          </w:tcPr>
          <w:p w14:paraId="4CDE947A" w14:textId="77777777" w:rsidR="0082332E" w:rsidRPr="0048607F" w:rsidRDefault="0082332E" w:rsidP="0082332E">
            <w:pPr>
              <w:jc w:val="center"/>
              <w:rPr>
                <w:sz w:val="20"/>
                <w:szCs w:val="20"/>
              </w:rPr>
            </w:pPr>
          </w:p>
        </w:tc>
        <w:tc>
          <w:tcPr>
            <w:tcW w:w="1558" w:type="dxa"/>
            <w:tcBorders>
              <w:top w:val="nil"/>
              <w:left w:val="nil"/>
              <w:bottom w:val="nil"/>
              <w:right w:val="nil"/>
            </w:tcBorders>
          </w:tcPr>
          <w:p w14:paraId="11F2EF9A" w14:textId="77777777" w:rsidR="0082332E" w:rsidRDefault="0082332E" w:rsidP="0082332E">
            <w:pPr>
              <w:jc w:val="center"/>
              <w:rPr>
                <w:sz w:val="20"/>
                <w:szCs w:val="20"/>
              </w:rPr>
            </w:pPr>
            <w:r>
              <w:rPr>
                <w:sz w:val="20"/>
                <w:szCs w:val="20"/>
              </w:rPr>
              <w:t>0.153</w:t>
            </w:r>
          </w:p>
          <w:p w14:paraId="2FDEB446" w14:textId="77777777" w:rsidR="0082332E" w:rsidRPr="0048607F" w:rsidRDefault="0082332E" w:rsidP="0082332E">
            <w:pPr>
              <w:jc w:val="center"/>
              <w:rPr>
                <w:sz w:val="20"/>
                <w:szCs w:val="20"/>
              </w:rPr>
            </w:pPr>
            <w:r>
              <w:rPr>
                <w:sz w:val="20"/>
                <w:szCs w:val="20"/>
              </w:rPr>
              <w:t>(0.008-3.050)</w:t>
            </w:r>
          </w:p>
        </w:tc>
        <w:tc>
          <w:tcPr>
            <w:tcW w:w="1634" w:type="dxa"/>
            <w:tcBorders>
              <w:top w:val="nil"/>
              <w:left w:val="nil"/>
              <w:bottom w:val="nil"/>
              <w:right w:val="nil"/>
            </w:tcBorders>
          </w:tcPr>
          <w:p w14:paraId="0DB6A64B" w14:textId="77777777" w:rsidR="0082332E" w:rsidRDefault="0082332E" w:rsidP="0082332E">
            <w:pPr>
              <w:jc w:val="center"/>
              <w:rPr>
                <w:sz w:val="20"/>
                <w:szCs w:val="20"/>
              </w:rPr>
            </w:pPr>
            <w:r>
              <w:rPr>
                <w:sz w:val="20"/>
                <w:szCs w:val="20"/>
              </w:rPr>
              <w:t>2.830</w:t>
            </w:r>
          </w:p>
          <w:p w14:paraId="33163BF3" w14:textId="77777777" w:rsidR="0082332E" w:rsidRPr="0048607F" w:rsidRDefault="0082332E" w:rsidP="0082332E">
            <w:pPr>
              <w:jc w:val="center"/>
              <w:rPr>
                <w:sz w:val="20"/>
                <w:szCs w:val="20"/>
              </w:rPr>
            </w:pPr>
            <w:r>
              <w:rPr>
                <w:sz w:val="20"/>
                <w:szCs w:val="20"/>
              </w:rPr>
              <w:t>(0.016-511.463)</w:t>
            </w:r>
          </w:p>
        </w:tc>
      </w:tr>
      <w:tr w:rsidR="0082332E" w:rsidRPr="0048607F" w14:paraId="2EFF2C61" w14:textId="77777777" w:rsidTr="0082332E">
        <w:tc>
          <w:tcPr>
            <w:tcW w:w="1843" w:type="dxa"/>
            <w:tcBorders>
              <w:top w:val="nil"/>
              <w:left w:val="nil"/>
              <w:bottom w:val="nil"/>
              <w:right w:val="nil"/>
            </w:tcBorders>
          </w:tcPr>
          <w:p w14:paraId="5774132C" w14:textId="77777777" w:rsidR="0082332E" w:rsidRPr="0048607F" w:rsidRDefault="0082332E" w:rsidP="0082332E">
            <w:pPr>
              <w:rPr>
                <w:sz w:val="20"/>
                <w:szCs w:val="20"/>
              </w:rPr>
            </w:pPr>
            <w:r w:rsidRPr="0048607F">
              <w:rPr>
                <w:sz w:val="20"/>
                <w:szCs w:val="20"/>
              </w:rPr>
              <w:t>GDP Growth</w:t>
            </w:r>
          </w:p>
        </w:tc>
        <w:tc>
          <w:tcPr>
            <w:tcW w:w="1545" w:type="dxa"/>
            <w:tcBorders>
              <w:top w:val="nil"/>
              <w:left w:val="nil"/>
              <w:bottom w:val="nil"/>
              <w:right w:val="nil"/>
            </w:tcBorders>
          </w:tcPr>
          <w:p w14:paraId="1B1065B7" w14:textId="77777777" w:rsidR="0082332E" w:rsidRPr="0048607F" w:rsidRDefault="0082332E" w:rsidP="0082332E">
            <w:pPr>
              <w:jc w:val="center"/>
              <w:rPr>
                <w:sz w:val="20"/>
                <w:szCs w:val="20"/>
              </w:rPr>
            </w:pPr>
          </w:p>
        </w:tc>
        <w:tc>
          <w:tcPr>
            <w:tcW w:w="1501" w:type="dxa"/>
            <w:tcBorders>
              <w:top w:val="nil"/>
              <w:left w:val="nil"/>
              <w:bottom w:val="nil"/>
              <w:right w:val="nil"/>
            </w:tcBorders>
          </w:tcPr>
          <w:p w14:paraId="5F1AD214" w14:textId="77777777" w:rsidR="0082332E" w:rsidRPr="0048607F" w:rsidRDefault="0082332E" w:rsidP="0082332E">
            <w:pPr>
              <w:jc w:val="center"/>
              <w:rPr>
                <w:sz w:val="20"/>
                <w:szCs w:val="20"/>
              </w:rPr>
            </w:pPr>
          </w:p>
        </w:tc>
        <w:tc>
          <w:tcPr>
            <w:tcW w:w="1558" w:type="dxa"/>
            <w:tcBorders>
              <w:top w:val="nil"/>
              <w:left w:val="nil"/>
              <w:bottom w:val="nil"/>
              <w:right w:val="nil"/>
            </w:tcBorders>
          </w:tcPr>
          <w:p w14:paraId="22FA36BD" w14:textId="77777777" w:rsidR="0082332E" w:rsidRPr="0048607F" w:rsidRDefault="0082332E" w:rsidP="0082332E">
            <w:pPr>
              <w:jc w:val="center"/>
              <w:rPr>
                <w:sz w:val="20"/>
                <w:szCs w:val="20"/>
              </w:rPr>
            </w:pPr>
          </w:p>
        </w:tc>
        <w:tc>
          <w:tcPr>
            <w:tcW w:w="1558" w:type="dxa"/>
            <w:tcBorders>
              <w:top w:val="nil"/>
              <w:left w:val="nil"/>
              <w:bottom w:val="nil"/>
              <w:right w:val="nil"/>
            </w:tcBorders>
          </w:tcPr>
          <w:p w14:paraId="7412B298" w14:textId="77777777" w:rsidR="0082332E" w:rsidRDefault="0082332E" w:rsidP="0082332E">
            <w:pPr>
              <w:jc w:val="center"/>
              <w:rPr>
                <w:sz w:val="20"/>
                <w:szCs w:val="20"/>
              </w:rPr>
            </w:pPr>
            <w:r>
              <w:rPr>
                <w:sz w:val="20"/>
                <w:szCs w:val="20"/>
              </w:rPr>
              <w:t>0.913**</w:t>
            </w:r>
          </w:p>
          <w:p w14:paraId="0C5A6B6E" w14:textId="77777777" w:rsidR="0082332E" w:rsidRPr="0048607F" w:rsidRDefault="0082332E" w:rsidP="0082332E">
            <w:pPr>
              <w:jc w:val="center"/>
              <w:rPr>
                <w:sz w:val="20"/>
                <w:szCs w:val="20"/>
              </w:rPr>
            </w:pPr>
            <w:r>
              <w:rPr>
                <w:sz w:val="20"/>
                <w:szCs w:val="20"/>
              </w:rPr>
              <w:t>(0.846-0.985)</w:t>
            </w:r>
          </w:p>
        </w:tc>
        <w:tc>
          <w:tcPr>
            <w:tcW w:w="1634" w:type="dxa"/>
            <w:tcBorders>
              <w:top w:val="nil"/>
              <w:left w:val="nil"/>
              <w:bottom w:val="nil"/>
              <w:right w:val="nil"/>
            </w:tcBorders>
          </w:tcPr>
          <w:p w14:paraId="03D81855" w14:textId="77777777" w:rsidR="0082332E" w:rsidRDefault="0082332E" w:rsidP="0082332E">
            <w:pPr>
              <w:jc w:val="center"/>
              <w:rPr>
                <w:sz w:val="20"/>
                <w:szCs w:val="20"/>
              </w:rPr>
            </w:pPr>
            <w:r>
              <w:rPr>
                <w:sz w:val="20"/>
                <w:szCs w:val="20"/>
              </w:rPr>
              <w:t>1.008</w:t>
            </w:r>
          </w:p>
          <w:p w14:paraId="142A1F4B" w14:textId="77777777" w:rsidR="0082332E" w:rsidRPr="0048607F" w:rsidRDefault="0082332E" w:rsidP="0082332E">
            <w:pPr>
              <w:jc w:val="center"/>
              <w:rPr>
                <w:sz w:val="20"/>
                <w:szCs w:val="20"/>
              </w:rPr>
            </w:pPr>
            <w:r>
              <w:rPr>
                <w:sz w:val="20"/>
                <w:szCs w:val="20"/>
              </w:rPr>
              <w:t>(0.915-1.111)</w:t>
            </w:r>
          </w:p>
        </w:tc>
      </w:tr>
      <w:tr w:rsidR="0082332E" w:rsidRPr="0048607F" w14:paraId="5EEF6B95" w14:textId="77777777" w:rsidTr="0082332E">
        <w:tc>
          <w:tcPr>
            <w:tcW w:w="1843" w:type="dxa"/>
            <w:tcBorders>
              <w:top w:val="nil"/>
              <w:left w:val="nil"/>
              <w:bottom w:val="single" w:sz="4" w:space="0" w:color="auto"/>
              <w:right w:val="nil"/>
            </w:tcBorders>
          </w:tcPr>
          <w:p w14:paraId="0E565E8E" w14:textId="77777777" w:rsidR="0082332E" w:rsidRPr="0048607F" w:rsidRDefault="0082332E" w:rsidP="0082332E">
            <w:pPr>
              <w:rPr>
                <w:sz w:val="20"/>
                <w:szCs w:val="20"/>
              </w:rPr>
            </w:pPr>
            <w:r w:rsidRPr="00251BC6">
              <w:rPr>
                <w:sz w:val="20"/>
                <w:szCs w:val="20"/>
              </w:rPr>
              <w:t>MC Policies Already in Place</w:t>
            </w:r>
          </w:p>
        </w:tc>
        <w:tc>
          <w:tcPr>
            <w:tcW w:w="1545" w:type="dxa"/>
            <w:tcBorders>
              <w:top w:val="nil"/>
              <w:left w:val="nil"/>
              <w:bottom w:val="single" w:sz="4" w:space="0" w:color="auto"/>
              <w:right w:val="nil"/>
            </w:tcBorders>
          </w:tcPr>
          <w:p w14:paraId="227634D8" w14:textId="77777777" w:rsidR="0082332E" w:rsidRPr="0048607F" w:rsidRDefault="0082332E" w:rsidP="0082332E">
            <w:pPr>
              <w:jc w:val="center"/>
              <w:rPr>
                <w:sz w:val="20"/>
                <w:szCs w:val="20"/>
              </w:rPr>
            </w:pPr>
          </w:p>
        </w:tc>
        <w:tc>
          <w:tcPr>
            <w:tcW w:w="1501" w:type="dxa"/>
            <w:tcBorders>
              <w:top w:val="nil"/>
              <w:left w:val="nil"/>
              <w:bottom w:val="single" w:sz="4" w:space="0" w:color="auto"/>
              <w:right w:val="nil"/>
            </w:tcBorders>
          </w:tcPr>
          <w:p w14:paraId="2BD61258" w14:textId="77777777" w:rsidR="0082332E" w:rsidRPr="0048607F" w:rsidRDefault="0082332E" w:rsidP="0082332E">
            <w:pPr>
              <w:jc w:val="center"/>
              <w:rPr>
                <w:sz w:val="20"/>
                <w:szCs w:val="20"/>
              </w:rPr>
            </w:pPr>
          </w:p>
        </w:tc>
        <w:tc>
          <w:tcPr>
            <w:tcW w:w="1558" w:type="dxa"/>
            <w:tcBorders>
              <w:top w:val="nil"/>
              <w:left w:val="nil"/>
              <w:bottom w:val="single" w:sz="4" w:space="0" w:color="auto"/>
              <w:right w:val="nil"/>
            </w:tcBorders>
          </w:tcPr>
          <w:p w14:paraId="4E8A8592" w14:textId="77777777" w:rsidR="0082332E" w:rsidRPr="0048607F" w:rsidRDefault="0082332E" w:rsidP="0082332E">
            <w:pPr>
              <w:jc w:val="center"/>
              <w:rPr>
                <w:sz w:val="20"/>
                <w:szCs w:val="20"/>
              </w:rPr>
            </w:pPr>
          </w:p>
        </w:tc>
        <w:tc>
          <w:tcPr>
            <w:tcW w:w="1558" w:type="dxa"/>
            <w:tcBorders>
              <w:top w:val="nil"/>
              <w:left w:val="nil"/>
              <w:bottom w:val="single" w:sz="4" w:space="0" w:color="auto"/>
              <w:right w:val="nil"/>
            </w:tcBorders>
          </w:tcPr>
          <w:p w14:paraId="33331672" w14:textId="77777777" w:rsidR="0082332E" w:rsidRPr="0048607F" w:rsidRDefault="0082332E" w:rsidP="0082332E">
            <w:pPr>
              <w:jc w:val="center"/>
              <w:rPr>
                <w:sz w:val="20"/>
                <w:szCs w:val="20"/>
              </w:rPr>
            </w:pPr>
          </w:p>
        </w:tc>
        <w:tc>
          <w:tcPr>
            <w:tcW w:w="1634" w:type="dxa"/>
            <w:tcBorders>
              <w:top w:val="nil"/>
              <w:left w:val="nil"/>
              <w:bottom w:val="single" w:sz="4" w:space="0" w:color="auto"/>
              <w:right w:val="nil"/>
            </w:tcBorders>
          </w:tcPr>
          <w:p w14:paraId="49F0D62D" w14:textId="77777777" w:rsidR="0082332E" w:rsidRDefault="0082332E" w:rsidP="0082332E">
            <w:pPr>
              <w:jc w:val="center"/>
              <w:rPr>
                <w:sz w:val="20"/>
                <w:szCs w:val="20"/>
              </w:rPr>
            </w:pPr>
            <w:r>
              <w:rPr>
                <w:sz w:val="20"/>
                <w:szCs w:val="20"/>
              </w:rPr>
              <w:t>0.605***</w:t>
            </w:r>
          </w:p>
          <w:p w14:paraId="3755501E" w14:textId="77777777" w:rsidR="0082332E" w:rsidRPr="0048607F" w:rsidRDefault="0082332E" w:rsidP="0082332E">
            <w:pPr>
              <w:jc w:val="center"/>
              <w:rPr>
                <w:sz w:val="20"/>
                <w:szCs w:val="20"/>
              </w:rPr>
            </w:pPr>
            <w:r>
              <w:rPr>
                <w:sz w:val="20"/>
                <w:szCs w:val="20"/>
              </w:rPr>
              <w:t>(0.470-0.778)</w:t>
            </w:r>
          </w:p>
        </w:tc>
      </w:tr>
      <w:tr w:rsidR="0082332E" w:rsidRPr="0048607F" w14:paraId="4CB9C310" w14:textId="77777777" w:rsidTr="0082332E">
        <w:tc>
          <w:tcPr>
            <w:tcW w:w="1843" w:type="dxa"/>
            <w:tcBorders>
              <w:left w:val="nil"/>
              <w:bottom w:val="single" w:sz="4" w:space="0" w:color="auto"/>
              <w:right w:val="nil"/>
            </w:tcBorders>
          </w:tcPr>
          <w:p w14:paraId="21FF276B" w14:textId="77777777" w:rsidR="0082332E" w:rsidRPr="0048607F" w:rsidRDefault="0082332E" w:rsidP="0082332E">
            <w:pPr>
              <w:rPr>
                <w:sz w:val="20"/>
                <w:szCs w:val="20"/>
              </w:rPr>
            </w:pPr>
            <w:r w:rsidRPr="0048607F">
              <w:rPr>
                <w:sz w:val="20"/>
                <w:szCs w:val="20"/>
              </w:rPr>
              <w:t xml:space="preserve">Observations </w:t>
            </w:r>
          </w:p>
        </w:tc>
        <w:tc>
          <w:tcPr>
            <w:tcW w:w="1545" w:type="dxa"/>
            <w:tcBorders>
              <w:left w:val="nil"/>
              <w:bottom w:val="single" w:sz="4" w:space="0" w:color="auto"/>
              <w:right w:val="nil"/>
            </w:tcBorders>
          </w:tcPr>
          <w:p w14:paraId="54980A1D" w14:textId="77777777" w:rsidR="0082332E" w:rsidRPr="0048607F" w:rsidRDefault="0082332E" w:rsidP="0082332E">
            <w:pPr>
              <w:jc w:val="center"/>
              <w:rPr>
                <w:sz w:val="20"/>
                <w:szCs w:val="20"/>
              </w:rPr>
            </w:pPr>
            <w:r>
              <w:rPr>
                <w:sz w:val="20"/>
                <w:szCs w:val="20"/>
              </w:rPr>
              <w:t>555</w:t>
            </w:r>
          </w:p>
        </w:tc>
        <w:tc>
          <w:tcPr>
            <w:tcW w:w="1501" w:type="dxa"/>
            <w:tcBorders>
              <w:left w:val="nil"/>
              <w:bottom w:val="single" w:sz="4" w:space="0" w:color="auto"/>
              <w:right w:val="nil"/>
            </w:tcBorders>
          </w:tcPr>
          <w:p w14:paraId="67C8D6FF" w14:textId="77777777" w:rsidR="0082332E" w:rsidRPr="0048607F" w:rsidRDefault="0082332E" w:rsidP="0082332E">
            <w:pPr>
              <w:jc w:val="center"/>
              <w:rPr>
                <w:sz w:val="20"/>
                <w:szCs w:val="20"/>
              </w:rPr>
            </w:pPr>
            <w:r>
              <w:rPr>
                <w:sz w:val="20"/>
                <w:szCs w:val="20"/>
              </w:rPr>
              <w:t>555</w:t>
            </w:r>
          </w:p>
        </w:tc>
        <w:tc>
          <w:tcPr>
            <w:tcW w:w="1558" w:type="dxa"/>
            <w:tcBorders>
              <w:left w:val="nil"/>
              <w:bottom w:val="single" w:sz="4" w:space="0" w:color="auto"/>
              <w:right w:val="nil"/>
            </w:tcBorders>
          </w:tcPr>
          <w:p w14:paraId="1EECD406" w14:textId="77777777" w:rsidR="0082332E" w:rsidRPr="0048607F" w:rsidRDefault="0082332E" w:rsidP="0082332E">
            <w:pPr>
              <w:jc w:val="center"/>
              <w:rPr>
                <w:sz w:val="20"/>
                <w:szCs w:val="20"/>
              </w:rPr>
            </w:pPr>
            <w:r>
              <w:rPr>
                <w:sz w:val="20"/>
                <w:szCs w:val="20"/>
              </w:rPr>
              <w:t>407</w:t>
            </w:r>
          </w:p>
        </w:tc>
        <w:tc>
          <w:tcPr>
            <w:tcW w:w="1558" w:type="dxa"/>
            <w:tcBorders>
              <w:left w:val="nil"/>
              <w:bottom w:val="single" w:sz="4" w:space="0" w:color="auto"/>
              <w:right w:val="nil"/>
            </w:tcBorders>
          </w:tcPr>
          <w:p w14:paraId="7E8EA66B" w14:textId="77777777" w:rsidR="0082332E" w:rsidRPr="0048607F" w:rsidRDefault="0082332E" w:rsidP="0082332E">
            <w:pPr>
              <w:jc w:val="center"/>
              <w:rPr>
                <w:sz w:val="20"/>
                <w:szCs w:val="20"/>
              </w:rPr>
            </w:pPr>
            <w:r>
              <w:rPr>
                <w:sz w:val="20"/>
                <w:szCs w:val="20"/>
              </w:rPr>
              <w:t>371</w:t>
            </w:r>
          </w:p>
        </w:tc>
        <w:tc>
          <w:tcPr>
            <w:tcW w:w="1634" w:type="dxa"/>
            <w:tcBorders>
              <w:left w:val="nil"/>
              <w:bottom w:val="single" w:sz="4" w:space="0" w:color="auto"/>
              <w:right w:val="nil"/>
            </w:tcBorders>
          </w:tcPr>
          <w:p w14:paraId="41935892" w14:textId="77777777" w:rsidR="0082332E" w:rsidRPr="0048607F" w:rsidRDefault="0082332E" w:rsidP="0082332E">
            <w:pPr>
              <w:jc w:val="center"/>
              <w:rPr>
                <w:sz w:val="20"/>
                <w:szCs w:val="20"/>
              </w:rPr>
            </w:pPr>
            <w:r>
              <w:rPr>
                <w:sz w:val="20"/>
                <w:szCs w:val="20"/>
              </w:rPr>
              <w:t>371</w:t>
            </w:r>
          </w:p>
        </w:tc>
      </w:tr>
      <w:tr w:rsidR="0082332E" w14:paraId="10DA3F1A" w14:textId="77777777" w:rsidTr="0082332E">
        <w:tc>
          <w:tcPr>
            <w:tcW w:w="9639" w:type="dxa"/>
            <w:gridSpan w:val="6"/>
            <w:tcBorders>
              <w:left w:val="nil"/>
              <w:right w:val="nil"/>
            </w:tcBorders>
          </w:tcPr>
          <w:p w14:paraId="0D7D177B" w14:textId="77777777" w:rsidR="0082332E" w:rsidRDefault="0082332E" w:rsidP="0082332E">
            <w:r>
              <w:t>*** P&gt;0.01, ** P&gt;0.05, ** P&gt;0.10</w:t>
            </w:r>
          </w:p>
          <w:p w14:paraId="12FA74EC" w14:textId="77777777" w:rsidR="0082332E" w:rsidRDefault="0082332E" w:rsidP="0082332E">
            <w:r>
              <w:t xml:space="preserve">Coefficients are hazard ratios for cox proportional hazard models.  </w:t>
            </w:r>
          </w:p>
          <w:p w14:paraId="2D642DCB" w14:textId="77777777" w:rsidR="0082332E" w:rsidRDefault="0082332E" w:rsidP="0082332E">
            <w:r>
              <w:t>A coefficient greater than 1 indicates a positive effect, a coefficient less than 1 indicates a negative effect.</w:t>
            </w:r>
          </w:p>
          <w:p w14:paraId="773D9717" w14:textId="77777777" w:rsidR="0082332E" w:rsidRDefault="0082332E" w:rsidP="0082332E">
            <w:r>
              <w:t>Range of effects for a 95% confidence level are shown in brackets.</w:t>
            </w:r>
          </w:p>
        </w:tc>
      </w:tr>
    </w:tbl>
    <w:p w14:paraId="5B08366C" w14:textId="2EC4C8F4" w:rsidR="0082332E" w:rsidRDefault="0082332E" w:rsidP="00BF7481">
      <w:pPr>
        <w:pStyle w:val="BodyParagraph"/>
        <w:rPr>
          <w:b/>
        </w:rPr>
      </w:pPr>
    </w:p>
    <w:tbl>
      <w:tblPr>
        <w:tblStyle w:val="TableGrid"/>
        <w:tblW w:w="0" w:type="auto"/>
        <w:tblLook w:val="04A0" w:firstRow="1" w:lastRow="0" w:firstColumn="1" w:lastColumn="0" w:noHBand="0" w:noVBand="1"/>
      </w:tblPr>
      <w:tblGrid>
        <w:gridCol w:w="1845"/>
        <w:gridCol w:w="1321"/>
        <w:gridCol w:w="1426"/>
        <w:gridCol w:w="1400"/>
        <w:gridCol w:w="1400"/>
        <w:gridCol w:w="1680"/>
      </w:tblGrid>
      <w:tr w:rsidR="004E2234" w14:paraId="6E5B472A" w14:textId="77777777" w:rsidTr="008556BB">
        <w:tc>
          <w:tcPr>
            <w:tcW w:w="9072" w:type="dxa"/>
            <w:gridSpan w:val="6"/>
            <w:tcBorders>
              <w:top w:val="nil"/>
              <w:left w:val="nil"/>
              <w:bottom w:val="single" w:sz="4" w:space="0" w:color="auto"/>
              <w:right w:val="nil"/>
            </w:tcBorders>
          </w:tcPr>
          <w:p w14:paraId="0A4E067B" w14:textId="59EDEC84" w:rsidR="004E2234" w:rsidRDefault="004E2234" w:rsidP="008556BB">
            <w:pPr>
              <w:rPr>
                <w:b/>
              </w:rPr>
            </w:pPr>
            <w:r>
              <w:rPr>
                <w:b/>
              </w:rPr>
              <w:t>Table G5: Government Effects on Policy Adoption (Multiculturalism Only)</w:t>
            </w:r>
          </w:p>
        </w:tc>
      </w:tr>
      <w:tr w:rsidR="004E2234" w14:paraId="1C1DDED0" w14:textId="77777777" w:rsidTr="008556BB">
        <w:tc>
          <w:tcPr>
            <w:tcW w:w="1845" w:type="dxa"/>
            <w:tcBorders>
              <w:left w:val="nil"/>
              <w:bottom w:val="single" w:sz="4" w:space="0" w:color="auto"/>
              <w:right w:val="nil"/>
            </w:tcBorders>
          </w:tcPr>
          <w:p w14:paraId="3EC61616" w14:textId="77777777" w:rsidR="004E2234" w:rsidRPr="00FF64B2" w:rsidRDefault="004E2234" w:rsidP="008556BB">
            <w:pPr>
              <w:rPr>
                <w:b/>
              </w:rPr>
            </w:pPr>
            <w:r>
              <w:rPr>
                <w:b/>
              </w:rPr>
              <w:t>Variable</w:t>
            </w:r>
          </w:p>
        </w:tc>
        <w:tc>
          <w:tcPr>
            <w:tcW w:w="1321" w:type="dxa"/>
            <w:tcBorders>
              <w:left w:val="nil"/>
              <w:bottom w:val="single" w:sz="4" w:space="0" w:color="auto"/>
              <w:right w:val="nil"/>
            </w:tcBorders>
          </w:tcPr>
          <w:p w14:paraId="504A1F56" w14:textId="77777777" w:rsidR="004E2234" w:rsidRPr="00FF64B2" w:rsidRDefault="004E2234" w:rsidP="008556BB">
            <w:pPr>
              <w:jc w:val="center"/>
              <w:rPr>
                <w:b/>
              </w:rPr>
            </w:pPr>
            <w:r>
              <w:rPr>
                <w:b/>
              </w:rPr>
              <w:t>Model 1</w:t>
            </w:r>
          </w:p>
        </w:tc>
        <w:tc>
          <w:tcPr>
            <w:tcW w:w="1426" w:type="dxa"/>
            <w:tcBorders>
              <w:left w:val="nil"/>
              <w:bottom w:val="single" w:sz="4" w:space="0" w:color="auto"/>
              <w:right w:val="nil"/>
            </w:tcBorders>
          </w:tcPr>
          <w:p w14:paraId="46A0FBCF" w14:textId="77777777" w:rsidR="004E2234" w:rsidRPr="00FF64B2" w:rsidRDefault="004E2234" w:rsidP="008556BB">
            <w:pPr>
              <w:jc w:val="center"/>
              <w:rPr>
                <w:b/>
              </w:rPr>
            </w:pPr>
            <w:r>
              <w:rPr>
                <w:b/>
              </w:rPr>
              <w:t>Model 2</w:t>
            </w:r>
          </w:p>
        </w:tc>
        <w:tc>
          <w:tcPr>
            <w:tcW w:w="1400" w:type="dxa"/>
            <w:tcBorders>
              <w:left w:val="nil"/>
              <w:bottom w:val="single" w:sz="4" w:space="0" w:color="auto"/>
              <w:right w:val="nil"/>
            </w:tcBorders>
          </w:tcPr>
          <w:p w14:paraId="28E91EAD" w14:textId="77777777" w:rsidR="004E2234" w:rsidRPr="00FF64B2" w:rsidRDefault="004E2234" w:rsidP="008556BB">
            <w:pPr>
              <w:jc w:val="center"/>
              <w:rPr>
                <w:b/>
              </w:rPr>
            </w:pPr>
            <w:r>
              <w:rPr>
                <w:b/>
              </w:rPr>
              <w:t>Model 3</w:t>
            </w:r>
          </w:p>
        </w:tc>
        <w:tc>
          <w:tcPr>
            <w:tcW w:w="1400" w:type="dxa"/>
            <w:tcBorders>
              <w:left w:val="nil"/>
              <w:bottom w:val="single" w:sz="4" w:space="0" w:color="auto"/>
              <w:right w:val="nil"/>
            </w:tcBorders>
          </w:tcPr>
          <w:p w14:paraId="124A8A99" w14:textId="77777777" w:rsidR="004E2234" w:rsidRPr="00FF64B2" w:rsidRDefault="004E2234" w:rsidP="008556BB">
            <w:pPr>
              <w:jc w:val="center"/>
              <w:rPr>
                <w:b/>
              </w:rPr>
            </w:pPr>
            <w:r>
              <w:rPr>
                <w:b/>
              </w:rPr>
              <w:t>Model 4</w:t>
            </w:r>
          </w:p>
        </w:tc>
        <w:tc>
          <w:tcPr>
            <w:tcW w:w="1680" w:type="dxa"/>
            <w:tcBorders>
              <w:left w:val="nil"/>
              <w:bottom w:val="single" w:sz="4" w:space="0" w:color="auto"/>
              <w:right w:val="nil"/>
            </w:tcBorders>
          </w:tcPr>
          <w:p w14:paraId="50B3C874" w14:textId="77777777" w:rsidR="004E2234" w:rsidRDefault="004E2234" w:rsidP="008556BB">
            <w:pPr>
              <w:jc w:val="center"/>
              <w:rPr>
                <w:b/>
              </w:rPr>
            </w:pPr>
            <w:r>
              <w:rPr>
                <w:b/>
              </w:rPr>
              <w:t>Model 5</w:t>
            </w:r>
          </w:p>
        </w:tc>
      </w:tr>
      <w:tr w:rsidR="004E2234" w:rsidRPr="00251BC6" w14:paraId="58BFA257" w14:textId="77777777" w:rsidTr="008556BB">
        <w:tc>
          <w:tcPr>
            <w:tcW w:w="1845" w:type="dxa"/>
            <w:tcBorders>
              <w:top w:val="nil"/>
              <w:left w:val="nil"/>
              <w:bottom w:val="nil"/>
              <w:right w:val="nil"/>
            </w:tcBorders>
          </w:tcPr>
          <w:p w14:paraId="40F98EC7" w14:textId="77777777" w:rsidR="004E2234" w:rsidRPr="00251BC6" w:rsidRDefault="004E2234" w:rsidP="008556BB">
            <w:pPr>
              <w:rPr>
                <w:sz w:val="20"/>
                <w:szCs w:val="20"/>
              </w:rPr>
            </w:pPr>
            <w:r w:rsidRPr="00251BC6">
              <w:rPr>
                <w:sz w:val="20"/>
                <w:szCs w:val="20"/>
              </w:rPr>
              <w:t>Government MC Support</w:t>
            </w:r>
          </w:p>
        </w:tc>
        <w:tc>
          <w:tcPr>
            <w:tcW w:w="1321" w:type="dxa"/>
            <w:tcBorders>
              <w:top w:val="nil"/>
              <w:left w:val="nil"/>
              <w:bottom w:val="nil"/>
              <w:right w:val="nil"/>
            </w:tcBorders>
          </w:tcPr>
          <w:p w14:paraId="10A14F83" w14:textId="77777777" w:rsidR="004E2234" w:rsidRDefault="004E75F8" w:rsidP="008556BB">
            <w:pPr>
              <w:jc w:val="center"/>
              <w:rPr>
                <w:sz w:val="20"/>
                <w:szCs w:val="20"/>
              </w:rPr>
            </w:pPr>
            <w:r>
              <w:rPr>
                <w:sz w:val="20"/>
                <w:szCs w:val="20"/>
              </w:rPr>
              <w:t>0.898</w:t>
            </w:r>
          </w:p>
          <w:p w14:paraId="052E2984" w14:textId="033FBE64" w:rsidR="004E75F8" w:rsidRPr="00251BC6" w:rsidRDefault="004E75F8" w:rsidP="008556BB">
            <w:pPr>
              <w:jc w:val="center"/>
              <w:rPr>
                <w:sz w:val="20"/>
                <w:szCs w:val="20"/>
              </w:rPr>
            </w:pPr>
            <w:r>
              <w:rPr>
                <w:sz w:val="20"/>
                <w:szCs w:val="20"/>
              </w:rPr>
              <w:t>(0.711-1.133)</w:t>
            </w:r>
          </w:p>
        </w:tc>
        <w:tc>
          <w:tcPr>
            <w:tcW w:w="1426" w:type="dxa"/>
            <w:tcBorders>
              <w:top w:val="nil"/>
              <w:left w:val="nil"/>
              <w:bottom w:val="nil"/>
              <w:right w:val="nil"/>
            </w:tcBorders>
          </w:tcPr>
          <w:p w14:paraId="187D7D1D" w14:textId="77777777" w:rsidR="004E2234" w:rsidRDefault="004E75F8" w:rsidP="008556BB">
            <w:pPr>
              <w:jc w:val="center"/>
              <w:rPr>
                <w:sz w:val="20"/>
                <w:szCs w:val="20"/>
              </w:rPr>
            </w:pPr>
            <w:r>
              <w:rPr>
                <w:sz w:val="20"/>
                <w:szCs w:val="20"/>
              </w:rPr>
              <w:t>0.859</w:t>
            </w:r>
          </w:p>
          <w:p w14:paraId="047E4FD6" w14:textId="628A8170" w:rsidR="004E75F8" w:rsidRPr="00251BC6" w:rsidRDefault="004E75F8" w:rsidP="008556BB">
            <w:pPr>
              <w:jc w:val="center"/>
              <w:rPr>
                <w:sz w:val="20"/>
                <w:szCs w:val="20"/>
              </w:rPr>
            </w:pPr>
            <w:r>
              <w:rPr>
                <w:sz w:val="20"/>
                <w:szCs w:val="20"/>
              </w:rPr>
              <w:t>(0.676-1.090)</w:t>
            </w:r>
          </w:p>
        </w:tc>
        <w:tc>
          <w:tcPr>
            <w:tcW w:w="1400" w:type="dxa"/>
            <w:tcBorders>
              <w:top w:val="nil"/>
              <w:left w:val="nil"/>
              <w:bottom w:val="nil"/>
              <w:right w:val="nil"/>
            </w:tcBorders>
          </w:tcPr>
          <w:p w14:paraId="3ACDFB6C" w14:textId="77777777" w:rsidR="004E2234" w:rsidRDefault="004E75F8" w:rsidP="008556BB">
            <w:pPr>
              <w:jc w:val="center"/>
              <w:rPr>
                <w:sz w:val="20"/>
                <w:szCs w:val="20"/>
              </w:rPr>
            </w:pPr>
            <w:r>
              <w:rPr>
                <w:sz w:val="20"/>
                <w:szCs w:val="20"/>
              </w:rPr>
              <w:t>0.881</w:t>
            </w:r>
          </w:p>
          <w:p w14:paraId="5704BA4D" w14:textId="4BED4AB9" w:rsidR="004E75F8" w:rsidRPr="00251BC6" w:rsidRDefault="004E75F8" w:rsidP="008556BB">
            <w:pPr>
              <w:jc w:val="center"/>
              <w:rPr>
                <w:sz w:val="20"/>
                <w:szCs w:val="20"/>
              </w:rPr>
            </w:pPr>
            <w:r>
              <w:rPr>
                <w:sz w:val="20"/>
                <w:szCs w:val="20"/>
              </w:rPr>
              <w:t>(0.676-1.149)</w:t>
            </w:r>
          </w:p>
        </w:tc>
        <w:tc>
          <w:tcPr>
            <w:tcW w:w="1400" w:type="dxa"/>
            <w:tcBorders>
              <w:top w:val="nil"/>
              <w:left w:val="nil"/>
              <w:bottom w:val="nil"/>
              <w:right w:val="nil"/>
            </w:tcBorders>
          </w:tcPr>
          <w:p w14:paraId="78331374" w14:textId="77777777" w:rsidR="004E2234" w:rsidRDefault="004E75F8" w:rsidP="008556BB">
            <w:pPr>
              <w:jc w:val="center"/>
              <w:rPr>
                <w:sz w:val="20"/>
                <w:szCs w:val="20"/>
              </w:rPr>
            </w:pPr>
            <w:r>
              <w:rPr>
                <w:sz w:val="20"/>
                <w:szCs w:val="20"/>
              </w:rPr>
              <w:t>0.856</w:t>
            </w:r>
          </w:p>
          <w:p w14:paraId="28E1714E" w14:textId="2E322F8C" w:rsidR="004E75F8" w:rsidRPr="00251BC6" w:rsidRDefault="004E75F8" w:rsidP="008556BB">
            <w:pPr>
              <w:jc w:val="center"/>
              <w:rPr>
                <w:sz w:val="20"/>
                <w:szCs w:val="20"/>
              </w:rPr>
            </w:pPr>
            <w:r>
              <w:rPr>
                <w:sz w:val="20"/>
                <w:szCs w:val="20"/>
              </w:rPr>
              <w:t>(0.655-1.118)</w:t>
            </w:r>
          </w:p>
        </w:tc>
        <w:tc>
          <w:tcPr>
            <w:tcW w:w="1680" w:type="dxa"/>
            <w:tcBorders>
              <w:top w:val="nil"/>
              <w:left w:val="nil"/>
              <w:bottom w:val="nil"/>
              <w:right w:val="nil"/>
            </w:tcBorders>
          </w:tcPr>
          <w:p w14:paraId="09CF2603" w14:textId="77777777" w:rsidR="004E75F8" w:rsidRDefault="004E75F8" w:rsidP="004E75F8">
            <w:pPr>
              <w:jc w:val="center"/>
              <w:rPr>
                <w:sz w:val="20"/>
                <w:szCs w:val="20"/>
              </w:rPr>
            </w:pPr>
            <w:r>
              <w:rPr>
                <w:sz w:val="20"/>
                <w:szCs w:val="20"/>
              </w:rPr>
              <w:t>0.836*</w:t>
            </w:r>
          </w:p>
          <w:p w14:paraId="6B989CAE" w14:textId="36ECF645" w:rsidR="004E75F8" w:rsidRPr="00251BC6" w:rsidRDefault="004E75F8" w:rsidP="004E75F8">
            <w:pPr>
              <w:jc w:val="center"/>
              <w:rPr>
                <w:sz w:val="20"/>
                <w:szCs w:val="20"/>
              </w:rPr>
            </w:pPr>
            <w:r>
              <w:rPr>
                <w:sz w:val="20"/>
                <w:szCs w:val="20"/>
              </w:rPr>
              <w:t>(0.698-1.002)</w:t>
            </w:r>
          </w:p>
        </w:tc>
      </w:tr>
      <w:tr w:rsidR="004E2234" w:rsidRPr="00251BC6" w14:paraId="4D86D5BA" w14:textId="77777777" w:rsidTr="008556BB">
        <w:tc>
          <w:tcPr>
            <w:tcW w:w="1845" w:type="dxa"/>
            <w:tcBorders>
              <w:top w:val="nil"/>
              <w:left w:val="nil"/>
              <w:bottom w:val="nil"/>
              <w:right w:val="nil"/>
            </w:tcBorders>
          </w:tcPr>
          <w:p w14:paraId="4AC3C96F" w14:textId="77777777" w:rsidR="004E2234" w:rsidRPr="00251BC6" w:rsidRDefault="004E2234" w:rsidP="008556BB">
            <w:pPr>
              <w:rPr>
                <w:sz w:val="20"/>
                <w:szCs w:val="20"/>
              </w:rPr>
            </w:pPr>
            <w:r w:rsidRPr="00251BC6">
              <w:rPr>
                <w:sz w:val="20"/>
                <w:szCs w:val="20"/>
              </w:rPr>
              <w:t xml:space="preserve">Far-Right Party Presence </w:t>
            </w:r>
          </w:p>
        </w:tc>
        <w:tc>
          <w:tcPr>
            <w:tcW w:w="1321" w:type="dxa"/>
            <w:tcBorders>
              <w:top w:val="nil"/>
              <w:left w:val="nil"/>
              <w:bottom w:val="nil"/>
              <w:right w:val="nil"/>
            </w:tcBorders>
          </w:tcPr>
          <w:p w14:paraId="54137B65" w14:textId="77777777" w:rsidR="004E2234" w:rsidRPr="00251BC6" w:rsidRDefault="004E2234" w:rsidP="008556BB">
            <w:pPr>
              <w:jc w:val="center"/>
              <w:rPr>
                <w:sz w:val="20"/>
                <w:szCs w:val="20"/>
              </w:rPr>
            </w:pPr>
          </w:p>
        </w:tc>
        <w:tc>
          <w:tcPr>
            <w:tcW w:w="1426" w:type="dxa"/>
            <w:tcBorders>
              <w:top w:val="nil"/>
              <w:left w:val="nil"/>
              <w:bottom w:val="nil"/>
              <w:right w:val="nil"/>
            </w:tcBorders>
          </w:tcPr>
          <w:p w14:paraId="67526EE4" w14:textId="77777777" w:rsidR="004E2234" w:rsidRDefault="004E75F8" w:rsidP="008556BB">
            <w:pPr>
              <w:jc w:val="center"/>
              <w:rPr>
                <w:sz w:val="20"/>
                <w:szCs w:val="20"/>
              </w:rPr>
            </w:pPr>
            <w:r>
              <w:rPr>
                <w:sz w:val="20"/>
                <w:szCs w:val="20"/>
              </w:rPr>
              <w:t>0.542</w:t>
            </w:r>
          </w:p>
          <w:p w14:paraId="44A91F45" w14:textId="231FBA24" w:rsidR="004E75F8" w:rsidRPr="00251BC6" w:rsidRDefault="004E75F8" w:rsidP="008556BB">
            <w:pPr>
              <w:jc w:val="center"/>
              <w:rPr>
                <w:sz w:val="20"/>
                <w:szCs w:val="20"/>
              </w:rPr>
            </w:pPr>
            <w:r>
              <w:rPr>
                <w:sz w:val="20"/>
                <w:szCs w:val="20"/>
              </w:rPr>
              <w:t>(0.245-1.200)</w:t>
            </w:r>
          </w:p>
        </w:tc>
        <w:tc>
          <w:tcPr>
            <w:tcW w:w="1400" w:type="dxa"/>
            <w:tcBorders>
              <w:top w:val="nil"/>
              <w:left w:val="nil"/>
              <w:bottom w:val="nil"/>
              <w:right w:val="nil"/>
            </w:tcBorders>
          </w:tcPr>
          <w:p w14:paraId="7C2F368E" w14:textId="77777777" w:rsidR="004E2234" w:rsidRDefault="004E75F8" w:rsidP="008556BB">
            <w:pPr>
              <w:jc w:val="center"/>
              <w:rPr>
                <w:sz w:val="20"/>
                <w:szCs w:val="20"/>
              </w:rPr>
            </w:pPr>
            <w:r>
              <w:rPr>
                <w:sz w:val="20"/>
                <w:szCs w:val="20"/>
              </w:rPr>
              <w:t>0.492</w:t>
            </w:r>
          </w:p>
          <w:p w14:paraId="4917E093" w14:textId="77DBCD45" w:rsidR="004E75F8" w:rsidRPr="00251BC6" w:rsidRDefault="004E75F8" w:rsidP="008556BB">
            <w:pPr>
              <w:jc w:val="center"/>
              <w:rPr>
                <w:sz w:val="20"/>
                <w:szCs w:val="20"/>
              </w:rPr>
            </w:pPr>
            <w:r>
              <w:rPr>
                <w:sz w:val="20"/>
                <w:szCs w:val="20"/>
              </w:rPr>
              <w:t>(0.207-1.167)</w:t>
            </w:r>
          </w:p>
        </w:tc>
        <w:tc>
          <w:tcPr>
            <w:tcW w:w="1400" w:type="dxa"/>
            <w:tcBorders>
              <w:top w:val="nil"/>
              <w:left w:val="nil"/>
              <w:bottom w:val="nil"/>
              <w:right w:val="nil"/>
            </w:tcBorders>
          </w:tcPr>
          <w:p w14:paraId="41992E8D" w14:textId="77777777" w:rsidR="004E2234" w:rsidRDefault="004E75F8" w:rsidP="008556BB">
            <w:pPr>
              <w:jc w:val="center"/>
              <w:rPr>
                <w:sz w:val="20"/>
                <w:szCs w:val="20"/>
              </w:rPr>
            </w:pPr>
            <w:r>
              <w:rPr>
                <w:sz w:val="20"/>
                <w:szCs w:val="20"/>
              </w:rPr>
              <w:t>0.406***</w:t>
            </w:r>
          </w:p>
          <w:p w14:paraId="4840F974" w14:textId="7BA1B08E" w:rsidR="004E75F8" w:rsidRPr="00251BC6" w:rsidRDefault="004E75F8" w:rsidP="008556BB">
            <w:pPr>
              <w:jc w:val="center"/>
              <w:rPr>
                <w:sz w:val="20"/>
                <w:szCs w:val="20"/>
              </w:rPr>
            </w:pPr>
            <w:r>
              <w:rPr>
                <w:sz w:val="20"/>
                <w:szCs w:val="20"/>
              </w:rPr>
              <w:t>(0.208-0.794)</w:t>
            </w:r>
          </w:p>
        </w:tc>
        <w:tc>
          <w:tcPr>
            <w:tcW w:w="1680" w:type="dxa"/>
            <w:tcBorders>
              <w:top w:val="nil"/>
              <w:left w:val="nil"/>
              <w:bottom w:val="nil"/>
              <w:right w:val="nil"/>
            </w:tcBorders>
          </w:tcPr>
          <w:p w14:paraId="542928F4" w14:textId="77777777" w:rsidR="004E2234" w:rsidRDefault="004E75F8" w:rsidP="008556BB">
            <w:pPr>
              <w:jc w:val="center"/>
              <w:rPr>
                <w:sz w:val="20"/>
                <w:szCs w:val="20"/>
              </w:rPr>
            </w:pPr>
            <w:r>
              <w:rPr>
                <w:sz w:val="20"/>
                <w:szCs w:val="20"/>
              </w:rPr>
              <w:t>0.338**</w:t>
            </w:r>
          </w:p>
          <w:p w14:paraId="6CF35167" w14:textId="0EA2D19E" w:rsidR="004E75F8" w:rsidRPr="00251BC6" w:rsidRDefault="004E75F8" w:rsidP="008556BB">
            <w:pPr>
              <w:jc w:val="center"/>
              <w:rPr>
                <w:sz w:val="20"/>
                <w:szCs w:val="20"/>
              </w:rPr>
            </w:pPr>
            <w:r>
              <w:rPr>
                <w:sz w:val="20"/>
                <w:szCs w:val="20"/>
              </w:rPr>
              <w:t>(0.137-0.836)</w:t>
            </w:r>
          </w:p>
        </w:tc>
      </w:tr>
      <w:tr w:rsidR="004E2234" w:rsidRPr="00251BC6" w14:paraId="1F9F818C" w14:textId="77777777" w:rsidTr="008556BB">
        <w:tc>
          <w:tcPr>
            <w:tcW w:w="1845" w:type="dxa"/>
            <w:tcBorders>
              <w:top w:val="nil"/>
              <w:left w:val="nil"/>
              <w:bottom w:val="nil"/>
              <w:right w:val="nil"/>
            </w:tcBorders>
          </w:tcPr>
          <w:p w14:paraId="48C21D68" w14:textId="77777777" w:rsidR="004E2234" w:rsidRPr="00251BC6" w:rsidRDefault="004E2234" w:rsidP="008556BB">
            <w:pPr>
              <w:rPr>
                <w:sz w:val="20"/>
                <w:szCs w:val="20"/>
              </w:rPr>
            </w:pPr>
            <w:r w:rsidRPr="00251BC6">
              <w:rPr>
                <w:sz w:val="20"/>
                <w:szCs w:val="20"/>
              </w:rPr>
              <w:t>Ethnic Minority Electoral Strength</w:t>
            </w:r>
          </w:p>
        </w:tc>
        <w:tc>
          <w:tcPr>
            <w:tcW w:w="1321" w:type="dxa"/>
            <w:tcBorders>
              <w:top w:val="nil"/>
              <w:left w:val="nil"/>
              <w:bottom w:val="nil"/>
              <w:right w:val="nil"/>
            </w:tcBorders>
          </w:tcPr>
          <w:p w14:paraId="59EEFAA4" w14:textId="77777777" w:rsidR="004E2234" w:rsidRPr="00251BC6" w:rsidRDefault="004E2234" w:rsidP="008556BB">
            <w:pPr>
              <w:jc w:val="center"/>
              <w:rPr>
                <w:sz w:val="20"/>
                <w:szCs w:val="20"/>
              </w:rPr>
            </w:pPr>
          </w:p>
        </w:tc>
        <w:tc>
          <w:tcPr>
            <w:tcW w:w="1426" w:type="dxa"/>
            <w:tcBorders>
              <w:top w:val="nil"/>
              <w:left w:val="nil"/>
              <w:bottom w:val="nil"/>
              <w:right w:val="nil"/>
            </w:tcBorders>
          </w:tcPr>
          <w:p w14:paraId="401259F1"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770F27AA" w14:textId="77777777" w:rsidR="004E2234" w:rsidRDefault="004E75F8" w:rsidP="008556BB">
            <w:pPr>
              <w:jc w:val="center"/>
              <w:rPr>
                <w:sz w:val="20"/>
                <w:szCs w:val="20"/>
              </w:rPr>
            </w:pPr>
            <w:r>
              <w:rPr>
                <w:sz w:val="20"/>
                <w:szCs w:val="20"/>
              </w:rPr>
              <w:t>0.981</w:t>
            </w:r>
          </w:p>
          <w:p w14:paraId="022DC42F" w14:textId="6E314DD1" w:rsidR="004E75F8" w:rsidRPr="00251BC6" w:rsidRDefault="004E75F8" w:rsidP="008556BB">
            <w:pPr>
              <w:jc w:val="center"/>
              <w:rPr>
                <w:sz w:val="20"/>
                <w:szCs w:val="20"/>
              </w:rPr>
            </w:pPr>
            <w:r>
              <w:rPr>
                <w:sz w:val="20"/>
                <w:szCs w:val="20"/>
              </w:rPr>
              <w:t>(0.930-1.035)</w:t>
            </w:r>
          </w:p>
        </w:tc>
        <w:tc>
          <w:tcPr>
            <w:tcW w:w="1400" w:type="dxa"/>
            <w:tcBorders>
              <w:top w:val="nil"/>
              <w:left w:val="nil"/>
              <w:bottom w:val="nil"/>
              <w:right w:val="nil"/>
            </w:tcBorders>
          </w:tcPr>
          <w:p w14:paraId="7721088F" w14:textId="77777777" w:rsidR="004E2234" w:rsidRDefault="004E75F8" w:rsidP="008556BB">
            <w:pPr>
              <w:jc w:val="center"/>
              <w:rPr>
                <w:sz w:val="20"/>
                <w:szCs w:val="20"/>
              </w:rPr>
            </w:pPr>
            <w:r>
              <w:rPr>
                <w:sz w:val="20"/>
                <w:szCs w:val="20"/>
              </w:rPr>
              <w:t>0.945**</w:t>
            </w:r>
          </w:p>
          <w:p w14:paraId="1C07F2AF" w14:textId="5342EE61" w:rsidR="004E75F8" w:rsidRPr="00251BC6" w:rsidRDefault="004E75F8" w:rsidP="008556BB">
            <w:pPr>
              <w:jc w:val="center"/>
              <w:rPr>
                <w:sz w:val="20"/>
                <w:szCs w:val="20"/>
              </w:rPr>
            </w:pPr>
            <w:r>
              <w:rPr>
                <w:sz w:val="20"/>
                <w:szCs w:val="20"/>
              </w:rPr>
              <w:t>(0.899-0.993)</w:t>
            </w:r>
          </w:p>
        </w:tc>
        <w:tc>
          <w:tcPr>
            <w:tcW w:w="1680" w:type="dxa"/>
            <w:tcBorders>
              <w:top w:val="nil"/>
              <w:left w:val="nil"/>
              <w:bottom w:val="nil"/>
              <w:right w:val="nil"/>
            </w:tcBorders>
          </w:tcPr>
          <w:p w14:paraId="0DFD8787" w14:textId="77777777" w:rsidR="004E2234" w:rsidRDefault="004E75F8" w:rsidP="008556BB">
            <w:pPr>
              <w:jc w:val="center"/>
              <w:rPr>
                <w:sz w:val="20"/>
                <w:szCs w:val="20"/>
              </w:rPr>
            </w:pPr>
            <w:r>
              <w:rPr>
                <w:sz w:val="20"/>
                <w:szCs w:val="20"/>
              </w:rPr>
              <w:t>1.002</w:t>
            </w:r>
          </w:p>
          <w:p w14:paraId="2DDD58AC" w14:textId="699A8BDA" w:rsidR="004E75F8" w:rsidRPr="00251BC6" w:rsidRDefault="004E75F8" w:rsidP="008556BB">
            <w:pPr>
              <w:jc w:val="center"/>
              <w:rPr>
                <w:sz w:val="20"/>
                <w:szCs w:val="20"/>
              </w:rPr>
            </w:pPr>
            <w:r>
              <w:rPr>
                <w:sz w:val="20"/>
                <w:szCs w:val="20"/>
              </w:rPr>
              <w:t>(0.930-1.080)</w:t>
            </w:r>
          </w:p>
        </w:tc>
      </w:tr>
      <w:tr w:rsidR="004E2234" w:rsidRPr="00251BC6" w14:paraId="7F919691" w14:textId="77777777" w:rsidTr="008556BB">
        <w:tc>
          <w:tcPr>
            <w:tcW w:w="1845" w:type="dxa"/>
            <w:tcBorders>
              <w:top w:val="nil"/>
              <w:left w:val="nil"/>
              <w:bottom w:val="nil"/>
              <w:right w:val="nil"/>
            </w:tcBorders>
          </w:tcPr>
          <w:p w14:paraId="4539A124" w14:textId="77777777" w:rsidR="004E2234" w:rsidRPr="00251BC6" w:rsidRDefault="004E2234" w:rsidP="008556BB">
            <w:pPr>
              <w:rPr>
                <w:sz w:val="20"/>
                <w:szCs w:val="20"/>
              </w:rPr>
            </w:pPr>
            <w:r w:rsidRPr="00251BC6">
              <w:rPr>
                <w:sz w:val="20"/>
                <w:szCs w:val="20"/>
              </w:rPr>
              <w:t>Left Party in Government</w:t>
            </w:r>
          </w:p>
        </w:tc>
        <w:tc>
          <w:tcPr>
            <w:tcW w:w="1321" w:type="dxa"/>
            <w:tcBorders>
              <w:top w:val="nil"/>
              <w:left w:val="nil"/>
              <w:bottom w:val="nil"/>
              <w:right w:val="nil"/>
            </w:tcBorders>
          </w:tcPr>
          <w:p w14:paraId="4EE7AE48" w14:textId="77777777" w:rsidR="004E2234" w:rsidRPr="00251BC6" w:rsidRDefault="004E2234" w:rsidP="008556BB">
            <w:pPr>
              <w:jc w:val="center"/>
              <w:rPr>
                <w:sz w:val="20"/>
                <w:szCs w:val="20"/>
              </w:rPr>
            </w:pPr>
          </w:p>
        </w:tc>
        <w:tc>
          <w:tcPr>
            <w:tcW w:w="1426" w:type="dxa"/>
            <w:tcBorders>
              <w:top w:val="nil"/>
              <w:left w:val="nil"/>
              <w:bottom w:val="nil"/>
              <w:right w:val="nil"/>
            </w:tcBorders>
          </w:tcPr>
          <w:p w14:paraId="2915CF95"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44C94F49"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4C2164BF" w14:textId="5E810F53" w:rsidR="004E2234" w:rsidRDefault="004E75F8" w:rsidP="008556BB">
            <w:pPr>
              <w:jc w:val="center"/>
              <w:rPr>
                <w:sz w:val="20"/>
                <w:szCs w:val="20"/>
              </w:rPr>
            </w:pPr>
            <w:r>
              <w:rPr>
                <w:sz w:val="20"/>
                <w:szCs w:val="20"/>
              </w:rPr>
              <w:t>2.030*</w:t>
            </w:r>
          </w:p>
          <w:p w14:paraId="0CA72966" w14:textId="1BAF2A20" w:rsidR="004E75F8" w:rsidRPr="00251BC6" w:rsidRDefault="004E75F8" w:rsidP="008556BB">
            <w:pPr>
              <w:jc w:val="center"/>
              <w:rPr>
                <w:sz w:val="20"/>
                <w:szCs w:val="20"/>
              </w:rPr>
            </w:pPr>
            <w:r>
              <w:rPr>
                <w:sz w:val="20"/>
                <w:szCs w:val="20"/>
              </w:rPr>
              <w:t>(0.947-4.349)</w:t>
            </w:r>
          </w:p>
        </w:tc>
        <w:tc>
          <w:tcPr>
            <w:tcW w:w="1680" w:type="dxa"/>
            <w:tcBorders>
              <w:top w:val="nil"/>
              <w:left w:val="nil"/>
              <w:bottom w:val="nil"/>
              <w:right w:val="nil"/>
            </w:tcBorders>
          </w:tcPr>
          <w:p w14:paraId="78C3C4BD" w14:textId="77777777" w:rsidR="004E2234" w:rsidRDefault="004E75F8" w:rsidP="008556BB">
            <w:pPr>
              <w:jc w:val="center"/>
              <w:rPr>
                <w:sz w:val="20"/>
                <w:szCs w:val="20"/>
              </w:rPr>
            </w:pPr>
            <w:r>
              <w:rPr>
                <w:sz w:val="20"/>
                <w:szCs w:val="20"/>
              </w:rPr>
              <w:t>1.661</w:t>
            </w:r>
          </w:p>
          <w:p w14:paraId="0D7C95F5" w14:textId="203A355C" w:rsidR="004E75F8" w:rsidRPr="00251BC6" w:rsidRDefault="004E75F8" w:rsidP="008556BB">
            <w:pPr>
              <w:jc w:val="center"/>
              <w:rPr>
                <w:sz w:val="20"/>
                <w:szCs w:val="20"/>
              </w:rPr>
            </w:pPr>
            <w:r>
              <w:rPr>
                <w:sz w:val="20"/>
                <w:szCs w:val="20"/>
              </w:rPr>
              <w:t>(0.898-3.072)</w:t>
            </w:r>
          </w:p>
        </w:tc>
      </w:tr>
      <w:tr w:rsidR="004E2234" w:rsidRPr="00251BC6" w14:paraId="31BB07F1" w14:textId="77777777" w:rsidTr="008556BB">
        <w:tc>
          <w:tcPr>
            <w:tcW w:w="1845" w:type="dxa"/>
            <w:tcBorders>
              <w:top w:val="nil"/>
              <w:left w:val="nil"/>
              <w:bottom w:val="nil"/>
              <w:right w:val="nil"/>
            </w:tcBorders>
          </w:tcPr>
          <w:p w14:paraId="0F4A2C38" w14:textId="77777777" w:rsidR="004E2234" w:rsidRPr="00251BC6" w:rsidRDefault="004E2234" w:rsidP="008556BB">
            <w:pPr>
              <w:rPr>
                <w:sz w:val="20"/>
                <w:szCs w:val="20"/>
              </w:rPr>
            </w:pPr>
            <w:r w:rsidRPr="00251BC6">
              <w:rPr>
                <w:sz w:val="20"/>
                <w:szCs w:val="20"/>
              </w:rPr>
              <w:t>Federal System</w:t>
            </w:r>
          </w:p>
        </w:tc>
        <w:tc>
          <w:tcPr>
            <w:tcW w:w="1321" w:type="dxa"/>
            <w:tcBorders>
              <w:top w:val="nil"/>
              <w:left w:val="nil"/>
              <w:bottom w:val="nil"/>
              <w:right w:val="nil"/>
            </w:tcBorders>
          </w:tcPr>
          <w:p w14:paraId="2B8F176B" w14:textId="77777777" w:rsidR="004E2234" w:rsidRPr="00251BC6" w:rsidRDefault="004E2234" w:rsidP="008556BB">
            <w:pPr>
              <w:jc w:val="center"/>
              <w:rPr>
                <w:sz w:val="20"/>
                <w:szCs w:val="20"/>
              </w:rPr>
            </w:pPr>
          </w:p>
        </w:tc>
        <w:tc>
          <w:tcPr>
            <w:tcW w:w="1426" w:type="dxa"/>
            <w:tcBorders>
              <w:top w:val="nil"/>
              <w:left w:val="nil"/>
              <w:bottom w:val="nil"/>
              <w:right w:val="nil"/>
            </w:tcBorders>
          </w:tcPr>
          <w:p w14:paraId="2B822AC1"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3BAF0182"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7A7A7B65" w14:textId="77777777" w:rsidR="004E2234" w:rsidRDefault="004E75F8" w:rsidP="008556BB">
            <w:pPr>
              <w:jc w:val="center"/>
              <w:rPr>
                <w:sz w:val="20"/>
                <w:szCs w:val="20"/>
              </w:rPr>
            </w:pPr>
            <w:r>
              <w:rPr>
                <w:sz w:val="20"/>
                <w:szCs w:val="20"/>
              </w:rPr>
              <w:t>1.506</w:t>
            </w:r>
          </w:p>
          <w:p w14:paraId="12855CDC" w14:textId="52C866D3" w:rsidR="004E75F8" w:rsidRPr="00251BC6" w:rsidRDefault="004E75F8" w:rsidP="008556BB">
            <w:pPr>
              <w:jc w:val="center"/>
              <w:rPr>
                <w:sz w:val="20"/>
                <w:szCs w:val="20"/>
              </w:rPr>
            </w:pPr>
            <w:r>
              <w:rPr>
                <w:sz w:val="20"/>
                <w:szCs w:val="20"/>
              </w:rPr>
              <w:t>(0.845-2.685)</w:t>
            </w:r>
          </w:p>
        </w:tc>
        <w:tc>
          <w:tcPr>
            <w:tcW w:w="1680" w:type="dxa"/>
            <w:tcBorders>
              <w:top w:val="nil"/>
              <w:left w:val="nil"/>
              <w:bottom w:val="nil"/>
              <w:right w:val="nil"/>
            </w:tcBorders>
          </w:tcPr>
          <w:p w14:paraId="6DD184BE" w14:textId="77777777" w:rsidR="004E2234" w:rsidRDefault="004E75F8" w:rsidP="008556BB">
            <w:pPr>
              <w:jc w:val="center"/>
              <w:rPr>
                <w:sz w:val="20"/>
                <w:szCs w:val="20"/>
              </w:rPr>
            </w:pPr>
            <w:r>
              <w:rPr>
                <w:sz w:val="20"/>
                <w:szCs w:val="20"/>
              </w:rPr>
              <w:t>1.661</w:t>
            </w:r>
          </w:p>
          <w:p w14:paraId="64E49F2A" w14:textId="06BDB1EF" w:rsidR="004E75F8" w:rsidRPr="00251BC6" w:rsidRDefault="004E75F8" w:rsidP="008556BB">
            <w:pPr>
              <w:jc w:val="center"/>
              <w:rPr>
                <w:sz w:val="20"/>
                <w:szCs w:val="20"/>
              </w:rPr>
            </w:pPr>
            <w:r>
              <w:rPr>
                <w:sz w:val="20"/>
                <w:szCs w:val="20"/>
              </w:rPr>
              <w:t>(0.752-3.668)</w:t>
            </w:r>
          </w:p>
        </w:tc>
      </w:tr>
      <w:tr w:rsidR="004E2234" w:rsidRPr="00251BC6" w14:paraId="0B13773F" w14:textId="77777777" w:rsidTr="008556BB">
        <w:trPr>
          <w:trHeight w:val="69"/>
        </w:trPr>
        <w:tc>
          <w:tcPr>
            <w:tcW w:w="1845" w:type="dxa"/>
            <w:tcBorders>
              <w:top w:val="nil"/>
              <w:left w:val="nil"/>
              <w:bottom w:val="nil"/>
              <w:right w:val="nil"/>
            </w:tcBorders>
          </w:tcPr>
          <w:p w14:paraId="6F2C81CA" w14:textId="77777777" w:rsidR="004E2234" w:rsidRPr="00251BC6" w:rsidRDefault="004E2234" w:rsidP="008556BB">
            <w:pPr>
              <w:rPr>
                <w:sz w:val="20"/>
                <w:szCs w:val="20"/>
              </w:rPr>
            </w:pPr>
            <w:r w:rsidRPr="00251BC6">
              <w:rPr>
                <w:sz w:val="20"/>
                <w:szCs w:val="20"/>
              </w:rPr>
              <w:t>Constraints on Government</w:t>
            </w:r>
          </w:p>
        </w:tc>
        <w:tc>
          <w:tcPr>
            <w:tcW w:w="1321" w:type="dxa"/>
            <w:tcBorders>
              <w:top w:val="nil"/>
              <w:left w:val="nil"/>
              <w:bottom w:val="nil"/>
              <w:right w:val="nil"/>
            </w:tcBorders>
          </w:tcPr>
          <w:p w14:paraId="197C090A" w14:textId="77777777" w:rsidR="004E2234" w:rsidRPr="00251BC6" w:rsidRDefault="004E2234" w:rsidP="008556BB">
            <w:pPr>
              <w:jc w:val="center"/>
              <w:rPr>
                <w:sz w:val="20"/>
                <w:szCs w:val="20"/>
              </w:rPr>
            </w:pPr>
          </w:p>
        </w:tc>
        <w:tc>
          <w:tcPr>
            <w:tcW w:w="1426" w:type="dxa"/>
            <w:tcBorders>
              <w:top w:val="nil"/>
              <w:left w:val="nil"/>
              <w:bottom w:val="nil"/>
              <w:right w:val="nil"/>
            </w:tcBorders>
          </w:tcPr>
          <w:p w14:paraId="4673726A"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55F925AC"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670A0410" w14:textId="77777777" w:rsidR="004E2234" w:rsidRDefault="004E75F8" w:rsidP="008556BB">
            <w:pPr>
              <w:jc w:val="center"/>
              <w:rPr>
                <w:sz w:val="20"/>
                <w:szCs w:val="20"/>
              </w:rPr>
            </w:pPr>
            <w:r>
              <w:rPr>
                <w:sz w:val="20"/>
                <w:szCs w:val="20"/>
              </w:rPr>
              <w:t>0.529</w:t>
            </w:r>
          </w:p>
          <w:p w14:paraId="40B0A4BD" w14:textId="704716EF" w:rsidR="004E75F8" w:rsidRPr="00251BC6" w:rsidRDefault="004E75F8" w:rsidP="008556BB">
            <w:pPr>
              <w:jc w:val="center"/>
              <w:rPr>
                <w:sz w:val="20"/>
                <w:szCs w:val="20"/>
              </w:rPr>
            </w:pPr>
            <w:r>
              <w:rPr>
                <w:sz w:val="20"/>
                <w:szCs w:val="20"/>
              </w:rPr>
              <w:t>(0.067-4.209)</w:t>
            </w:r>
          </w:p>
        </w:tc>
        <w:tc>
          <w:tcPr>
            <w:tcW w:w="1680" w:type="dxa"/>
            <w:tcBorders>
              <w:top w:val="nil"/>
              <w:left w:val="nil"/>
              <w:bottom w:val="nil"/>
              <w:right w:val="nil"/>
            </w:tcBorders>
          </w:tcPr>
          <w:p w14:paraId="58D904F5" w14:textId="77777777" w:rsidR="004E2234" w:rsidRDefault="004E75F8" w:rsidP="008556BB">
            <w:pPr>
              <w:jc w:val="center"/>
              <w:rPr>
                <w:sz w:val="20"/>
                <w:szCs w:val="20"/>
              </w:rPr>
            </w:pPr>
            <w:r>
              <w:rPr>
                <w:sz w:val="20"/>
                <w:szCs w:val="20"/>
              </w:rPr>
              <w:t>10.921</w:t>
            </w:r>
          </w:p>
          <w:p w14:paraId="2322DA0A" w14:textId="393862BD" w:rsidR="004E75F8" w:rsidRPr="00251BC6" w:rsidRDefault="004E75F8" w:rsidP="008556BB">
            <w:pPr>
              <w:jc w:val="center"/>
              <w:rPr>
                <w:sz w:val="20"/>
                <w:szCs w:val="20"/>
              </w:rPr>
            </w:pPr>
            <w:r>
              <w:rPr>
                <w:sz w:val="20"/>
                <w:szCs w:val="20"/>
              </w:rPr>
              <w:t>(0.319-373.436)</w:t>
            </w:r>
          </w:p>
        </w:tc>
      </w:tr>
      <w:tr w:rsidR="004E2234" w:rsidRPr="00251BC6" w14:paraId="703B75C3" w14:textId="77777777" w:rsidTr="008556BB">
        <w:tc>
          <w:tcPr>
            <w:tcW w:w="1845" w:type="dxa"/>
            <w:tcBorders>
              <w:top w:val="nil"/>
              <w:left w:val="nil"/>
              <w:bottom w:val="nil"/>
              <w:right w:val="nil"/>
            </w:tcBorders>
          </w:tcPr>
          <w:p w14:paraId="04D2558D" w14:textId="77777777" w:rsidR="004E2234" w:rsidRPr="00251BC6" w:rsidRDefault="004E2234" w:rsidP="008556BB">
            <w:pPr>
              <w:rPr>
                <w:sz w:val="20"/>
                <w:szCs w:val="20"/>
              </w:rPr>
            </w:pPr>
            <w:r w:rsidRPr="00251BC6">
              <w:rPr>
                <w:sz w:val="20"/>
                <w:szCs w:val="20"/>
              </w:rPr>
              <w:t xml:space="preserve">Government Nationalism </w:t>
            </w:r>
          </w:p>
        </w:tc>
        <w:tc>
          <w:tcPr>
            <w:tcW w:w="1321" w:type="dxa"/>
            <w:tcBorders>
              <w:top w:val="nil"/>
              <w:left w:val="nil"/>
              <w:bottom w:val="nil"/>
              <w:right w:val="nil"/>
            </w:tcBorders>
          </w:tcPr>
          <w:p w14:paraId="1428B567" w14:textId="77777777" w:rsidR="004E2234" w:rsidRPr="00251BC6" w:rsidRDefault="004E2234" w:rsidP="008556BB">
            <w:pPr>
              <w:jc w:val="center"/>
              <w:rPr>
                <w:sz w:val="20"/>
                <w:szCs w:val="20"/>
              </w:rPr>
            </w:pPr>
          </w:p>
        </w:tc>
        <w:tc>
          <w:tcPr>
            <w:tcW w:w="1426" w:type="dxa"/>
            <w:tcBorders>
              <w:top w:val="nil"/>
              <w:left w:val="nil"/>
              <w:bottom w:val="nil"/>
              <w:right w:val="nil"/>
            </w:tcBorders>
          </w:tcPr>
          <w:p w14:paraId="78C3E637"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0E63B5DC"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63AF0C0E" w14:textId="77777777" w:rsidR="004E2234" w:rsidRDefault="004E75F8" w:rsidP="008556BB">
            <w:pPr>
              <w:jc w:val="center"/>
              <w:rPr>
                <w:sz w:val="20"/>
                <w:szCs w:val="20"/>
              </w:rPr>
            </w:pPr>
            <w:r>
              <w:rPr>
                <w:sz w:val="20"/>
                <w:szCs w:val="20"/>
              </w:rPr>
              <w:t>0.879</w:t>
            </w:r>
          </w:p>
          <w:p w14:paraId="340B2D3B" w14:textId="25DA82CE" w:rsidR="004E75F8" w:rsidRPr="00251BC6" w:rsidRDefault="004E75F8" w:rsidP="008556BB">
            <w:pPr>
              <w:jc w:val="center"/>
              <w:rPr>
                <w:sz w:val="20"/>
                <w:szCs w:val="20"/>
              </w:rPr>
            </w:pPr>
            <w:r>
              <w:rPr>
                <w:sz w:val="20"/>
                <w:szCs w:val="20"/>
              </w:rPr>
              <w:t>(0.753-1.027)</w:t>
            </w:r>
          </w:p>
        </w:tc>
        <w:tc>
          <w:tcPr>
            <w:tcW w:w="1680" w:type="dxa"/>
            <w:tcBorders>
              <w:top w:val="nil"/>
              <w:left w:val="nil"/>
              <w:bottom w:val="nil"/>
              <w:right w:val="nil"/>
            </w:tcBorders>
          </w:tcPr>
          <w:p w14:paraId="4334155B" w14:textId="77777777" w:rsidR="004E2234" w:rsidRDefault="004E75F8" w:rsidP="008556BB">
            <w:pPr>
              <w:jc w:val="center"/>
              <w:rPr>
                <w:sz w:val="20"/>
                <w:szCs w:val="20"/>
              </w:rPr>
            </w:pPr>
            <w:r>
              <w:rPr>
                <w:sz w:val="20"/>
                <w:szCs w:val="20"/>
              </w:rPr>
              <w:t>0.767***</w:t>
            </w:r>
          </w:p>
          <w:p w14:paraId="5866864F" w14:textId="5B7A1515" w:rsidR="004E75F8" w:rsidRPr="00251BC6" w:rsidRDefault="004E75F8" w:rsidP="008556BB">
            <w:pPr>
              <w:jc w:val="center"/>
              <w:rPr>
                <w:sz w:val="20"/>
                <w:szCs w:val="20"/>
              </w:rPr>
            </w:pPr>
            <w:r>
              <w:rPr>
                <w:sz w:val="20"/>
                <w:szCs w:val="20"/>
              </w:rPr>
              <w:t>(0.640-0.919)</w:t>
            </w:r>
          </w:p>
        </w:tc>
      </w:tr>
      <w:tr w:rsidR="004E2234" w:rsidRPr="00251BC6" w14:paraId="58DAC92D" w14:textId="77777777" w:rsidTr="008556BB">
        <w:tc>
          <w:tcPr>
            <w:tcW w:w="1845" w:type="dxa"/>
            <w:tcBorders>
              <w:top w:val="nil"/>
              <w:left w:val="nil"/>
              <w:bottom w:val="nil"/>
              <w:right w:val="nil"/>
            </w:tcBorders>
          </w:tcPr>
          <w:p w14:paraId="3421BDB7" w14:textId="77777777" w:rsidR="004E2234" w:rsidRPr="00251BC6" w:rsidRDefault="004E2234" w:rsidP="008556BB">
            <w:pPr>
              <w:rPr>
                <w:sz w:val="20"/>
                <w:szCs w:val="20"/>
              </w:rPr>
            </w:pPr>
            <w:r w:rsidRPr="00251BC6">
              <w:rPr>
                <w:sz w:val="20"/>
                <w:szCs w:val="20"/>
              </w:rPr>
              <w:t>GDP Growth</w:t>
            </w:r>
          </w:p>
        </w:tc>
        <w:tc>
          <w:tcPr>
            <w:tcW w:w="1321" w:type="dxa"/>
            <w:tcBorders>
              <w:top w:val="nil"/>
              <w:left w:val="nil"/>
              <w:bottom w:val="nil"/>
              <w:right w:val="nil"/>
            </w:tcBorders>
          </w:tcPr>
          <w:p w14:paraId="0D77E356" w14:textId="77777777" w:rsidR="004E2234" w:rsidRPr="00251BC6" w:rsidRDefault="004E2234" w:rsidP="008556BB">
            <w:pPr>
              <w:jc w:val="center"/>
              <w:rPr>
                <w:sz w:val="20"/>
                <w:szCs w:val="20"/>
              </w:rPr>
            </w:pPr>
          </w:p>
        </w:tc>
        <w:tc>
          <w:tcPr>
            <w:tcW w:w="1426" w:type="dxa"/>
            <w:tcBorders>
              <w:top w:val="nil"/>
              <w:left w:val="nil"/>
              <w:bottom w:val="nil"/>
              <w:right w:val="nil"/>
            </w:tcBorders>
          </w:tcPr>
          <w:p w14:paraId="4B590327"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30DACFC0"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59A37206" w14:textId="77777777" w:rsidR="004E2234" w:rsidRDefault="004E75F8" w:rsidP="008556BB">
            <w:pPr>
              <w:jc w:val="center"/>
              <w:rPr>
                <w:sz w:val="20"/>
                <w:szCs w:val="20"/>
              </w:rPr>
            </w:pPr>
            <w:r>
              <w:rPr>
                <w:sz w:val="20"/>
                <w:szCs w:val="20"/>
              </w:rPr>
              <w:t>0.947</w:t>
            </w:r>
          </w:p>
          <w:p w14:paraId="7F42139A" w14:textId="4249857C" w:rsidR="004E75F8" w:rsidRPr="00251BC6" w:rsidRDefault="004E75F8" w:rsidP="008556BB">
            <w:pPr>
              <w:jc w:val="center"/>
              <w:rPr>
                <w:sz w:val="20"/>
                <w:szCs w:val="20"/>
              </w:rPr>
            </w:pPr>
            <w:r>
              <w:rPr>
                <w:sz w:val="20"/>
                <w:szCs w:val="20"/>
              </w:rPr>
              <w:t>(0.857-1.045)</w:t>
            </w:r>
          </w:p>
        </w:tc>
        <w:tc>
          <w:tcPr>
            <w:tcW w:w="1680" w:type="dxa"/>
            <w:tcBorders>
              <w:top w:val="nil"/>
              <w:left w:val="nil"/>
              <w:bottom w:val="nil"/>
              <w:right w:val="nil"/>
            </w:tcBorders>
          </w:tcPr>
          <w:p w14:paraId="5D9E373A" w14:textId="77777777" w:rsidR="004E2234" w:rsidRDefault="004E75F8" w:rsidP="008556BB">
            <w:pPr>
              <w:jc w:val="center"/>
              <w:rPr>
                <w:sz w:val="20"/>
                <w:szCs w:val="20"/>
              </w:rPr>
            </w:pPr>
            <w:r>
              <w:rPr>
                <w:sz w:val="20"/>
                <w:szCs w:val="20"/>
              </w:rPr>
              <w:t>1.028</w:t>
            </w:r>
          </w:p>
          <w:p w14:paraId="2F9DEEB1" w14:textId="16983BC6" w:rsidR="004E75F8" w:rsidRPr="00251BC6" w:rsidRDefault="004E75F8" w:rsidP="008556BB">
            <w:pPr>
              <w:jc w:val="center"/>
              <w:rPr>
                <w:sz w:val="20"/>
                <w:szCs w:val="20"/>
              </w:rPr>
            </w:pPr>
            <w:r>
              <w:rPr>
                <w:sz w:val="20"/>
                <w:szCs w:val="20"/>
              </w:rPr>
              <w:t>(0.950-1.111)</w:t>
            </w:r>
          </w:p>
        </w:tc>
      </w:tr>
      <w:tr w:rsidR="004E2234" w:rsidRPr="00251BC6" w14:paraId="40F5907D" w14:textId="77777777" w:rsidTr="008556BB">
        <w:tc>
          <w:tcPr>
            <w:tcW w:w="1845" w:type="dxa"/>
            <w:tcBorders>
              <w:top w:val="nil"/>
              <w:left w:val="nil"/>
              <w:bottom w:val="single" w:sz="4" w:space="0" w:color="auto"/>
              <w:right w:val="nil"/>
            </w:tcBorders>
          </w:tcPr>
          <w:p w14:paraId="5C64AB1F" w14:textId="77777777" w:rsidR="004E2234" w:rsidRPr="00251BC6" w:rsidRDefault="004E2234" w:rsidP="008556BB">
            <w:pPr>
              <w:rPr>
                <w:sz w:val="20"/>
                <w:szCs w:val="20"/>
              </w:rPr>
            </w:pPr>
            <w:r w:rsidRPr="00251BC6">
              <w:rPr>
                <w:sz w:val="20"/>
                <w:szCs w:val="20"/>
              </w:rPr>
              <w:lastRenderedPageBreak/>
              <w:t>MC Policies Already in Place</w:t>
            </w:r>
          </w:p>
        </w:tc>
        <w:tc>
          <w:tcPr>
            <w:tcW w:w="1321" w:type="dxa"/>
            <w:tcBorders>
              <w:top w:val="nil"/>
              <w:left w:val="nil"/>
              <w:bottom w:val="single" w:sz="4" w:space="0" w:color="auto"/>
              <w:right w:val="nil"/>
            </w:tcBorders>
          </w:tcPr>
          <w:p w14:paraId="1D05B40F" w14:textId="77777777" w:rsidR="004E2234" w:rsidRPr="00251BC6" w:rsidRDefault="004E2234" w:rsidP="008556BB">
            <w:pPr>
              <w:jc w:val="center"/>
              <w:rPr>
                <w:sz w:val="20"/>
                <w:szCs w:val="20"/>
              </w:rPr>
            </w:pPr>
          </w:p>
        </w:tc>
        <w:tc>
          <w:tcPr>
            <w:tcW w:w="1426" w:type="dxa"/>
            <w:tcBorders>
              <w:top w:val="nil"/>
              <w:left w:val="nil"/>
              <w:bottom w:val="single" w:sz="4" w:space="0" w:color="auto"/>
              <w:right w:val="nil"/>
            </w:tcBorders>
          </w:tcPr>
          <w:p w14:paraId="7ED95739" w14:textId="77777777" w:rsidR="004E2234" w:rsidRPr="00251BC6" w:rsidRDefault="004E2234" w:rsidP="008556BB">
            <w:pPr>
              <w:jc w:val="center"/>
              <w:rPr>
                <w:sz w:val="20"/>
                <w:szCs w:val="20"/>
              </w:rPr>
            </w:pPr>
          </w:p>
        </w:tc>
        <w:tc>
          <w:tcPr>
            <w:tcW w:w="1400" w:type="dxa"/>
            <w:tcBorders>
              <w:top w:val="nil"/>
              <w:left w:val="nil"/>
              <w:bottom w:val="single" w:sz="4" w:space="0" w:color="auto"/>
              <w:right w:val="nil"/>
            </w:tcBorders>
          </w:tcPr>
          <w:p w14:paraId="72F41340" w14:textId="77777777" w:rsidR="004E2234" w:rsidRPr="00251BC6" w:rsidRDefault="004E2234" w:rsidP="008556BB">
            <w:pPr>
              <w:jc w:val="center"/>
              <w:rPr>
                <w:sz w:val="20"/>
                <w:szCs w:val="20"/>
              </w:rPr>
            </w:pPr>
          </w:p>
        </w:tc>
        <w:tc>
          <w:tcPr>
            <w:tcW w:w="1400" w:type="dxa"/>
            <w:tcBorders>
              <w:top w:val="nil"/>
              <w:left w:val="nil"/>
              <w:bottom w:val="single" w:sz="4" w:space="0" w:color="auto"/>
              <w:right w:val="nil"/>
            </w:tcBorders>
          </w:tcPr>
          <w:p w14:paraId="18936DAC" w14:textId="77777777" w:rsidR="004E2234" w:rsidRPr="00251BC6" w:rsidRDefault="004E2234" w:rsidP="008556BB">
            <w:pPr>
              <w:jc w:val="center"/>
              <w:rPr>
                <w:sz w:val="20"/>
                <w:szCs w:val="20"/>
              </w:rPr>
            </w:pPr>
          </w:p>
        </w:tc>
        <w:tc>
          <w:tcPr>
            <w:tcW w:w="1680" w:type="dxa"/>
            <w:tcBorders>
              <w:top w:val="nil"/>
              <w:left w:val="nil"/>
              <w:bottom w:val="single" w:sz="4" w:space="0" w:color="auto"/>
              <w:right w:val="nil"/>
            </w:tcBorders>
          </w:tcPr>
          <w:p w14:paraId="5C2C6591" w14:textId="77777777" w:rsidR="004E2234" w:rsidRDefault="004E75F8" w:rsidP="008556BB">
            <w:pPr>
              <w:jc w:val="center"/>
              <w:rPr>
                <w:sz w:val="20"/>
                <w:szCs w:val="20"/>
              </w:rPr>
            </w:pPr>
            <w:r>
              <w:rPr>
                <w:sz w:val="20"/>
                <w:szCs w:val="20"/>
              </w:rPr>
              <w:t>0.586***</w:t>
            </w:r>
          </w:p>
          <w:p w14:paraId="24F0B251" w14:textId="20C9E484" w:rsidR="004E75F8" w:rsidRPr="00251BC6" w:rsidRDefault="004E75F8" w:rsidP="008556BB">
            <w:pPr>
              <w:jc w:val="center"/>
              <w:rPr>
                <w:sz w:val="20"/>
                <w:szCs w:val="20"/>
              </w:rPr>
            </w:pPr>
            <w:r>
              <w:rPr>
                <w:sz w:val="20"/>
                <w:szCs w:val="20"/>
              </w:rPr>
              <w:t>(0.444-0.772)</w:t>
            </w:r>
          </w:p>
        </w:tc>
      </w:tr>
      <w:tr w:rsidR="004E2234" w:rsidRPr="00251BC6" w14:paraId="6017895C" w14:textId="77777777" w:rsidTr="008556BB">
        <w:tc>
          <w:tcPr>
            <w:tcW w:w="1845" w:type="dxa"/>
            <w:tcBorders>
              <w:left w:val="nil"/>
              <w:bottom w:val="single" w:sz="4" w:space="0" w:color="auto"/>
              <w:right w:val="nil"/>
            </w:tcBorders>
          </w:tcPr>
          <w:p w14:paraId="27B4D4B1" w14:textId="77777777" w:rsidR="004E2234" w:rsidRPr="00251BC6" w:rsidRDefault="004E2234" w:rsidP="008556BB">
            <w:pPr>
              <w:rPr>
                <w:sz w:val="20"/>
                <w:szCs w:val="20"/>
              </w:rPr>
            </w:pPr>
            <w:r w:rsidRPr="00251BC6">
              <w:rPr>
                <w:sz w:val="20"/>
                <w:szCs w:val="20"/>
              </w:rPr>
              <w:t xml:space="preserve">Observations </w:t>
            </w:r>
          </w:p>
        </w:tc>
        <w:tc>
          <w:tcPr>
            <w:tcW w:w="1321" w:type="dxa"/>
            <w:tcBorders>
              <w:left w:val="nil"/>
              <w:bottom w:val="single" w:sz="4" w:space="0" w:color="auto"/>
              <w:right w:val="nil"/>
            </w:tcBorders>
          </w:tcPr>
          <w:p w14:paraId="5F505680" w14:textId="294E1F11" w:rsidR="004E2234" w:rsidRPr="00251BC6" w:rsidRDefault="004E75F8" w:rsidP="008556BB">
            <w:pPr>
              <w:jc w:val="center"/>
              <w:rPr>
                <w:sz w:val="20"/>
                <w:szCs w:val="20"/>
              </w:rPr>
            </w:pPr>
            <w:r>
              <w:rPr>
                <w:sz w:val="20"/>
                <w:szCs w:val="20"/>
              </w:rPr>
              <w:t>897</w:t>
            </w:r>
          </w:p>
        </w:tc>
        <w:tc>
          <w:tcPr>
            <w:tcW w:w="1426" w:type="dxa"/>
            <w:tcBorders>
              <w:left w:val="nil"/>
              <w:bottom w:val="single" w:sz="4" w:space="0" w:color="auto"/>
              <w:right w:val="nil"/>
            </w:tcBorders>
          </w:tcPr>
          <w:p w14:paraId="2813624A" w14:textId="43C22710" w:rsidR="004E2234" w:rsidRPr="00251BC6" w:rsidRDefault="004E75F8" w:rsidP="008556BB">
            <w:pPr>
              <w:jc w:val="center"/>
              <w:rPr>
                <w:sz w:val="20"/>
                <w:szCs w:val="20"/>
              </w:rPr>
            </w:pPr>
            <w:r>
              <w:rPr>
                <w:sz w:val="20"/>
                <w:szCs w:val="20"/>
              </w:rPr>
              <w:t>896</w:t>
            </w:r>
          </w:p>
        </w:tc>
        <w:tc>
          <w:tcPr>
            <w:tcW w:w="1400" w:type="dxa"/>
            <w:tcBorders>
              <w:left w:val="nil"/>
              <w:bottom w:val="single" w:sz="4" w:space="0" w:color="auto"/>
              <w:right w:val="nil"/>
            </w:tcBorders>
          </w:tcPr>
          <w:p w14:paraId="0AAE790B" w14:textId="1B69D95B" w:rsidR="004E2234" w:rsidRPr="00251BC6" w:rsidRDefault="004E75F8" w:rsidP="008556BB">
            <w:pPr>
              <w:jc w:val="center"/>
              <w:rPr>
                <w:sz w:val="20"/>
                <w:szCs w:val="20"/>
              </w:rPr>
            </w:pPr>
            <w:r>
              <w:rPr>
                <w:sz w:val="20"/>
                <w:szCs w:val="20"/>
              </w:rPr>
              <w:t>662</w:t>
            </w:r>
          </w:p>
        </w:tc>
        <w:tc>
          <w:tcPr>
            <w:tcW w:w="1400" w:type="dxa"/>
            <w:tcBorders>
              <w:left w:val="nil"/>
              <w:bottom w:val="single" w:sz="4" w:space="0" w:color="auto"/>
              <w:right w:val="nil"/>
            </w:tcBorders>
          </w:tcPr>
          <w:p w14:paraId="62664B66" w14:textId="221A42A7" w:rsidR="004E2234" w:rsidRPr="00251BC6" w:rsidRDefault="004E75F8" w:rsidP="008556BB">
            <w:pPr>
              <w:jc w:val="center"/>
              <w:rPr>
                <w:sz w:val="20"/>
                <w:szCs w:val="20"/>
              </w:rPr>
            </w:pPr>
            <w:r>
              <w:rPr>
                <w:sz w:val="20"/>
                <w:szCs w:val="20"/>
              </w:rPr>
              <w:t>604</w:t>
            </w:r>
          </w:p>
        </w:tc>
        <w:tc>
          <w:tcPr>
            <w:tcW w:w="1680" w:type="dxa"/>
            <w:tcBorders>
              <w:left w:val="nil"/>
              <w:bottom w:val="single" w:sz="4" w:space="0" w:color="auto"/>
              <w:right w:val="nil"/>
            </w:tcBorders>
          </w:tcPr>
          <w:p w14:paraId="09676EEF" w14:textId="77462874" w:rsidR="004E2234" w:rsidRPr="00251BC6" w:rsidRDefault="004E75F8" w:rsidP="008556BB">
            <w:pPr>
              <w:jc w:val="center"/>
              <w:rPr>
                <w:sz w:val="20"/>
                <w:szCs w:val="20"/>
              </w:rPr>
            </w:pPr>
            <w:r>
              <w:rPr>
                <w:sz w:val="20"/>
                <w:szCs w:val="20"/>
              </w:rPr>
              <w:t>604</w:t>
            </w:r>
          </w:p>
        </w:tc>
      </w:tr>
      <w:tr w:rsidR="004E2234" w:rsidRPr="00251BC6" w14:paraId="19FBBAC9" w14:textId="77777777" w:rsidTr="008556BB">
        <w:trPr>
          <w:trHeight w:val="540"/>
        </w:trPr>
        <w:tc>
          <w:tcPr>
            <w:tcW w:w="9072" w:type="dxa"/>
            <w:gridSpan w:val="6"/>
            <w:tcBorders>
              <w:left w:val="nil"/>
              <w:right w:val="nil"/>
            </w:tcBorders>
          </w:tcPr>
          <w:p w14:paraId="01FD73A7" w14:textId="77777777" w:rsidR="004E2234" w:rsidRPr="00251BC6" w:rsidRDefault="004E2234" w:rsidP="008556BB">
            <w:pPr>
              <w:rPr>
                <w:sz w:val="20"/>
                <w:szCs w:val="20"/>
              </w:rPr>
            </w:pPr>
            <w:r w:rsidRPr="00251BC6">
              <w:rPr>
                <w:sz w:val="20"/>
                <w:szCs w:val="20"/>
              </w:rPr>
              <w:t>*** P&gt;0.01, ** P&gt;0.05, ** P&gt;0.10</w:t>
            </w:r>
          </w:p>
          <w:p w14:paraId="734A905A" w14:textId="77777777" w:rsidR="004E2234" w:rsidRPr="00251BC6" w:rsidRDefault="004E2234" w:rsidP="008556BB">
            <w:pPr>
              <w:rPr>
                <w:sz w:val="20"/>
                <w:szCs w:val="20"/>
              </w:rPr>
            </w:pPr>
            <w:r w:rsidRPr="00251BC6">
              <w:rPr>
                <w:sz w:val="20"/>
                <w:szCs w:val="20"/>
              </w:rPr>
              <w:t xml:space="preserve">Coefficients are hazard ratios for cox proportional hazard models.  </w:t>
            </w:r>
          </w:p>
          <w:p w14:paraId="0E90BFDE" w14:textId="77777777" w:rsidR="004E2234" w:rsidRPr="00251BC6" w:rsidRDefault="004E2234" w:rsidP="008556BB">
            <w:pPr>
              <w:rPr>
                <w:sz w:val="20"/>
                <w:szCs w:val="20"/>
              </w:rPr>
            </w:pPr>
            <w:r w:rsidRPr="00251BC6">
              <w:rPr>
                <w:sz w:val="20"/>
                <w:szCs w:val="20"/>
              </w:rPr>
              <w:t>A coefficient greater than 1 indicates a positive effect, a coefficient less than 1 indicates a negative effect.</w:t>
            </w:r>
          </w:p>
          <w:p w14:paraId="621D52BB" w14:textId="77777777" w:rsidR="004E2234" w:rsidRPr="00251BC6" w:rsidRDefault="004E2234" w:rsidP="008556BB">
            <w:pPr>
              <w:rPr>
                <w:sz w:val="20"/>
                <w:szCs w:val="20"/>
              </w:rPr>
            </w:pPr>
            <w:r w:rsidRPr="00251BC6">
              <w:rPr>
                <w:sz w:val="20"/>
                <w:szCs w:val="20"/>
              </w:rPr>
              <w:t>Range of effects for a 95% confidence level are shown in brackets.</w:t>
            </w:r>
          </w:p>
        </w:tc>
      </w:tr>
    </w:tbl>
    <w:p w14:paraId="4E5E14BA" w14:textId="77777777" w:rsidR="004E2234" w:rsidRDefault="004E2234" w:rsidP="00BF7481">
      <w:pPr>
        <w:pStyle w:val="BodyParagraph"/>
        <w:rPr>
          <w:b/>
        </w:rPr>
      </w:pPr>
    </w:p>
    <w:tbl>
      <w:tblPr>
        <w:tblStyle w:val="TableGrid"/>
        <w:tblW w:w="0" w:type="auto"/>
        <w:tblLook w:val="04A0" w:firstRow="1" w:lastRow="0" w:firstColumn="1" w:lastColumn="0" w:noHBand="0" w:noVBand="1"/>
      </w:tblPr>
      <w:tblGrid>
        <w:gridCol w:w="1843"/>
        <w:gridCol w:w="1323"/>
        <w:gridCol w:w="1426"/>
        <w:gridCol w:w="1400"/>
        <w:gridCol w:w="1400"/>
        <w:gridCol w:w="1680"/>
      </w:tblGrid>
      <w:tr w:rsidR="004E2234" w14:paraId="47BE2ED9" w14:textId="77777777" w:rsidTr="008556BB">
        <w:tc>
          <w:tcPr>
            <w:tcW w:w="9072" w:type="dxa"/>
            <w:gridSpan w:val="6"/>
            <w:tcBorders>
              <w:top w:val="nil"/>
              <w:left w:val="nil"/>
              <w:bottom w:val="single" w:sz="4" w:space="0" w:color="auto"/>
              <w:right w:val="nil"/>
            </w:tcBorders>
          </w:tcPr>
          <w:p w14:paraId="412BC8AB" w14:textId="16D55A27" w:rsidR="004E2234" w:rsidRDefault="004E2234" w:rsidP="008556BB">
            <w:pPr>
              <w:rPr>
                <w:b/>
              </w:rPr>
            </w:pPr>
            <w:r>
              <w:rPr>
                <w:b/>
              </w:rPr>
              <w:t>Table G6: Cross Party and Government Effects on Policy Adoption (Multiculturalism Only)</w:t>
            </w:r>
          </w:p>
        </w:tc>
      </w:tr>
      <w:tr w:rsidR="004E2234" w14:paraId="3891CF1A" w14:textId="77777777" w:rsidTr="008556BB">
        <w:tc>
          <w:tcPr>
            <w:tcW w:w="1843" w:type="dxa"/>
            <w:tcBorders>
              <w:left w:val="nil"/>
              <w:bottom w:val="single" w:sz="4" w:space="0" w:color="auto"/>
              <w:right w:val="nil"/>
            </w:tcBorders>
          </w:tcPr>
          <w:p w14:paraId="661815CB" w14:textId="77777777" w:rsidR="004E2234" w:rsidRPr="00FF64B2" w:rsidRDefault="004E2234" w:rsidP="008556BB">
            <w:pPr>
              <w:rPr>
                <w:b/>
              </w:rPr>
            </w:pPr>
            <w:r>
              <w:rPr>
                <w:b/>
              </w:rPr>
              <w:t>Variable</w:t>
            </w:r>
          </w:p>
        </w:tc>
        <w:tc>
          <w:tcPr>
            <w:tcW w:w="1323" w:type="dxa"/>
            <w:tcBorders>
              <w:left w:val="nil"/>
              <w:bottom w:val="single" w:sz="4" w:space="0" w:color="auto"/>
              <w:right w:val="nil"/>
            </w:tcBorders>
          </w:tcPr>
          <w:p w14:paraId="4508FA37" w14:textId="77777777" w:rsidR="004E2234" w:rsidRPr="00FF64B2" w:rsidRDefault="004E2234" w:rsidP="008556BB">
            <w:pPr>
              <w:jc w:val="center"/>
              <w:rPr>
                <w:b/>
              </w:rPr>
            </w:pPr>
            <w:r>
              <w:rPr>
                <w:b/>
              </w:rPr>
              <w:t>Model 1</w:t>
            </w:r>
          </w:p>
        </w:tc>
        <w:tc>
          <w:tcPr>
            <w:tcW w:w="1426" w:type="dxa"/>
            <w:tcBorders>
              <w:left w:val="nil"/>
              <w:bottom w:val="single" w:sz="4" w:space="0" w:color="auto"/>
              <w:right w:val="nil"/>
            </w:tcBorders>
          </w:tcPr>
          <w:p w14:paraId="0473F849" w14:textId="77777777" w:rsidR="004E2234" w:rsidRPr="00FF64B2" w:rsidRDefault="004E2234" w:rsidP="008556BB">
            <w:pPr>
              <w:jc w:val="center"/>
              <w:rPr>
                <w:b/>
              </w:rPr>
            </w:pPr>
            <w:r>
              <w:rPr>
                <w:b/>
              </w:rPr>
              <w:t>Model 2</w:t>
            </w:r>
          </w:p>
        </w:tc>
        <w:tc>
          <w:tcPr>
            <w:tcW w:w="1400" w:type="dxa"/>
            <w:tcBorders>
              <w:left w:val="nil"/>
              <w:bottom w:val="single" w:sz="4" w:space="0" w:color="auto"/>
              <w:right w:val="nil"/>
            </w:tcBorders>
          </w:tcPr>
          <w:p w14:paraId="7008B600" w14:textId="77777777" w:rsidR="004E2234" w:rsidRPr="00FF64B2" w:rsidRDefault="004E2234" w:rsidP="008556BB">
            <w:pPr>
              <w:jc w:val="center"/>
              <w:rPr>
                <w:b/>
              </w:rPr>
            </w:pPr>
            <w:r>
              <w:rPr>
                <w:b/>
              </w:rPr>
              <w:t>Model 3</w:t>
            </w:r>
          </w:p>
        </w:tc>
        <w:tc>
          <w:tcPr>
            <w:tcW w:w="1400" w:type="dxa"/>
            <w:tcBorders>
              <w:left w:val="nil"/>
              <w:bottom w:val="single" w:sz="4" w:space="0" w:color="auto"/>
              <w:right w:val="nil"/>
            </w:tcBorders>
          </w:tcPr>
          <w:p w14:paraId="193B01A8" w14:textId="77777777" w:rsidR="004E2234" w:rsidRPr="00FF64B2" w:rsidRDefault="004E2234" w:rsidP="008556BB">
            <w:pPr>
              <w:jc w:val="center"/>
              <w:rPr>
                <w:b/>
              </w:rPr>
            </w:pPr>
            <w:r>
              <w:rPr>
                <w:b/>
              </w:rPr>
              <w:t>Model 4</w:t>
            </w:r>
          </w:p>
        </w:tc>
        <w:tc>
          <w:tcPr>
            <w:tcW w:w="1680" w:type="dxa"/>
            <w:tcBorders>
              <w:left w:val="nil"/>
              <w:bottom w:val="single" w:sz="4" w:space="0" w:color="auto"/>
              <w:right w:val="nil"/>
            </w:tcBorders>
          </w:tcPr>
          <w:p w14:paraId="07BB53FD" w14:textId="77777777" w:rsidR="004E2234" w:rsidRDefault="004E2234" w:rsidP="008556BB">
            <w:pPr>
              <w:jc w:val="center"/>
              <w:rPr>
                <w:b/>
              </w:rPr>
            </w:pPr>
            <w:r>
              <w:rPr>
                <w:b/>
              </w:rPr>
              <w:t>Model 5</w:t>
            </w:r>
          </w:p>
        </w:tc>
      </w:tr>
      <w:tr w:rsidR="004E2234" w:rsidRPr="00251BC6" w14:paraId="475867F0" w14:textId="77777777" w:rsidTr="008556BB">
        <w:tc>
          <w:tcPr>
            <w:tcW w:w="1843" w:type="dxa"/>
            <w:tcBorders>
              <w:left w:val="nil"/>
              <w:bottom w:val="nil"/>
              <w:right w:val="nil"/>
            </w:tcBorders>
          </w:tcPr>
          <w:p w14:paraId="4CC2E925" w14:textId="77777777" w:rsidR="004E2234" w:rsidRPr="00251BC6" w:rsidRDefault="004E2234" w:rsidP="008556BB">
            <w:pPr>
              <w:rPr>
                <w:sz w:val="20"/>
                <w:szCs w:val="20"/>
              </w:rPr>
            </w:pPr>
            <w:r w:rsidRPr="00251BC6">
              <w:rPr>
                <w:sz w:val="20"/>
                <w:szCs w:val="20"/>
              </w:rPr>
              <w:t>Cross Party MC Support</w:t>
            </w:r>
          </w:p>
        </w:tc>
        <w:tc>
          <w:tcPr>
            <w:tcW w:w="1323" w:type="dxa"/>
            <w:tcBorders>
              <w:left w:val="nil"/>
              <w:bottom w:val="nil"/>
              <w:right w:val="nil"/>
            </w:tcBorders>
          </w:tcPr>
          <w:p w14:paraId="6C76FBF7" w14:textId="77777777" w:rsidR="004E2234" w:rsidRDefault="004E2234" w:rsidP="008556BB">
            <w:pPr>
              <w:jc w:val="center"/>
              <w:rPr>
                <w:sz w:val="20"/>
                <w:szCs w:val="20"/>
              </w:rPr>
            </w:pPr>
            <w:r>
              <w:rPr>
                <w:sz w:val="20"/>
                <w:szCs w:val="20"/>
              </w:rPr>
              <w:t>2.133**</w:t>
            </w:r>
          </w:p>
          <w:p w14:paraId="2BAD3688" w14:textId="77777777" w:rsidR="004E2234" w:rsidRPr="00251BC6" w:rsidRDefault="004E2234" w:rsidP="008556BB">
            <w:pPr>
              <w:jc w:val="center"/>
              <w:rPr>
                <w:sz w:val="20"/>
                <w:szCs w:val="20"/>
              </w:rPr>
            </w:pPr>
            <w:r>
              <w:rPr>
                <w:sz w:val="20"/>
                <w:szCs w:val="20"/>
              </w:rPr>
              <w:t>(1.120-4.063)</w:t>
            </w:r>
          </w:p>
        </w:tc>
        <w:tc>
          <w:tcPr>
            <w:tcW w:w="1426" w:type="dxa"/>
            <w:tcBorders>
              <w:left w:val="nil"/>
              <w:bottom w:val="nil"/>
              <w:right w:val="nil"/>
            </w:tcBorders>
          </w:tcPr>
          <w:p w14:paraId="2F11C65D" w14:textId="77777777" w:rsidR="004E2234" w:rsidRDefault="004E2234" w:rsidP="008556BB">
            <w:pPr>
              <w:jc w:val="center"/>
              <w:rPr>
                <w:sz w:val="20"/>
                <w:szCs w:val="20"/>
              </w:rPr>
            </w:pPr>
            <w:r>
              <w:rPr>
                <w:sz w:val="20"/>
                <w:szCs w:val="20"/>
              </w:rPr>
              <w:t>2.014**</w:t>
            </w:r>
          </w:p>
          <w:p w14:paraId="57F3B826" w14:textId="77777777" w:rsidR="004E2234" w:rsidRPr="00251BC6" w:rsidRDefault="004E2234" w:rsidP="008556BB">
            <w:pPr>
              <w:jc w:val="center"/>
              <w:rPr>
                <w:sz w:val="20"/>
                <w:szCs w:val="20"/>
              </w:rPr>
            </w:pPr>
            <w:r>
              <w:rPr>
                <w:sz w:val="20"/>
                <w:szCs w:val="20"/>
              </w:rPr>
              <w:t>(1.053-3.852)</w:t>
            </w:r>
          </w:p>
        </w:tc>
        <w:tc>
          <w:tcPr>
            <w:tcW w:w="1400" w:type="dxa"/>
            <w:tcBorders>
              <w:left w:val="nil"/>
              <w:bottom w:val="nil"/>
              <w:right w:val="nil"/>
            </w:tcBorders>
          </w:tcPr>
          <w:p w14:paraId="3BEC65E4" w14:textId="77777777" w:rsidR="004E2234" w:rsidRDefault="004E2234" w:rsidP="008556BB">
            <w:pPr>
              <w:jc w:val="center"/>
              <w:rPr>
                <w:sz w:val="20"/>
                <w:szCs w:val="20"/>
              </w:rPr>
            </w:pPr>
            <w:r>
              <w:rPr>
                <w:sz w:val="20"/>
                <w:szCs w:val="20"/>
              </w:rPr>
              <w:t>2.060**</w:t>
            </w:r>
          </w:p>
          <w:p w14:paraId="770DBEBB" w14:textId="77777777" w:rsidR="004E2234" w:rsidRPr="00251BC6" w:rsidRDefault="004E2234" w:rsidP="008556BB">
            <w:pPr>
              <w:jc w:val="center"/>
              <w:rPr>
                <w:sz w:val="20"/>
                <w:szCs w:val="20"/>
              </w:rPr>
            </w:pPr>
            <w:r>
              <w:rPr>
                <w:sz w:val="20"/>
                <w:szCs w:val="20"/>
              </w:rPr>
              <w:t>(1.063-3.995)</w:t>
            </w:r>
          </w:p>
        </w:tc>
        <w:tc>
          <w:tcPr>
            <w:tcW w:w="1400" w:type="dxa"/>
            <w:tcBorders>
              <w:left w:val="nil"/>
              <w:bottom w:val="nil"/>
              <w:right w:val="nil"/>
            </w:tcBorders>
          </w:tcPr>
          <w:p w14:paraId="655B0324" w14:textId="77777777" w:rsidR="004E2234" w:rsidRDefault="004E2234" w:rsidP="008556BB">
            <w:pPr>
              <w:jc w:val="center"/>
              <w:rPr>
                <w:sz w:val="20"/>
                <w:szCs w:val="20"/>
              </w:rPr>
            </w:pPr>
            <w:r>
              <w:rPr>
                <w:sz w:val="20"/>
                <w:szCs w:val="20"/>
              </w:rPr>
              <w:t>1.834***</w:t>
            </w:r>
          </w:p>
          <w:p w14:paraId="6F947BFA" w14:textId="77777777" w:rsidR="004E2234" w:rsidRPr="00251BC6" w:rsidRDefault="004E2234" w:rsidP="008556BB">
            <w:pPr>
              <w:jc w:val="center"/>
              <w:rPr>
                <w:sz w:val="20"/>
                <w:szCs w:val="20"/>
              </w:rPr>
            </w:pPr>
            <w:r>
              <w:rPr>
                <w:sz w:val="20"/>
                <w:szCs w:val="20"/>
              </w:rPr>
              <w:t>(1.219-2.761)</w:t>
            </w:r>
          </w:p>
        </w:tc>
        <w:tc>
          <w:tcPr>
            <w:tcW w:w="1680" w:type="dxa"/>
            <w:tcBorders>
              <w:left w:val="nil"/>
              <w:bottom w:val="nil"/>
              <w:right w:val="nil"/>
            </w:tcBorders>
          </w:tcPr>
          <w:p w14:paraId="2E652859" w14:textId="77777777" w:rsidR="004E2234" w:rsidRDefault="004E2234" w:rsidP="008556BB">
            <w:pPr>
              <w:jc w:val="center"/>
              <w:rPr>
                <w:sz w:val="20"/>
                <w:szCs w:val="20"/>
              </w:rPr>
            </w:pPr>
            <w:r>
              <w:rPr>
                <w:sz w:val="20"/>
                <w:szCs w:val="20"/>
              </w:rPr>
              <w:t>1.644**</w:t>
            </w:r>
          </w:p>
          <w:p w14:paraId="79C9A1FD" w14:textId="77777777" w:rsidR="004E2234" w:rsidRPr="00251BC6" w:rsidRDefault="004E2234" w:rsidP="008556BB">
            <w:pPr>
              <w:jc w:val="center"/>
              <w:rPr>
                <w:sz w:val="20"/>
                <w:szCs w:val="20"/>
              </w:rPr>
            </w:pPr>
            <w:r>
              <w:rPr>
                <w:sz w:val="20"/>
                <w:szCs w:val="20"/>
              </w:rPr>
              <w:t>(1.099-2.461)</w:t>
            </w:r>
          </w:p>
        </w:tc>
      </w:tr>
      <w:tr w:rsidR="004E2234" w:rsidRPr="00251BC6" w14:paraId="2801A448" w14:textId="77777777" w:rsidTr="008556BB">
        <w:tc>
          <w:tcPr>
            <w:tcW w:w="1843" w:type="dxa"/>
            <w:tcBorders>
              <w:top w:val="nil"/>
              <w:left w:val="nil"/>
              <w:bottom w:val="nil"/>
              <w:right w:val="nil"/>
            </w:tcBorders>
          </w:tcPr>
          <w:p w14:paraId="259833F0" w14:textId="77777777" w:rsidR="004E2234" w:rsidRPr="00251BC6" w:rsidRDefault="004E2234" w:rsidP="008556BB">
            <w:pPr>
              <w:rPr>
                <w:sz w:val="20"/>
                <w:szCs w:val="20"/>
              </w:rPr>
            </w:pPr>
            <w:r w:rsidRPr="00251BC6">
              <w:rPr>
                <w:sz w:val="20"/>
                <w:szCs w:val="20"/>
              </w:rPr>
              <w:t>Government MC Support</w:t>
            </w:r>
          </w:p>
        </w:tc>
        <w:tc>
          <w:tcPr>
            <w:tcW w:w="1323" w:type="dxa"/>
            <w:tcBorders>
              <w:top w:val="nil"/>
              <w:left w:val="nil"/>
              <w:bottom w:val="nil"/>
              <w:right w:val="nil"/>
            </w:tcBorders>
          </w:tcPr>
          <w:p w14:paraId="5B0D382E" w14:textId="77777777" w:rsidR="004E2234" w:rsidRDefault="004E2234" w:rsidP="008556BB">
            <w:pPr>
              <w:jc w:val="center"/>
              <w:rPr>
                <w:sz w:val="20"/>
                <w:szCs w:val="20"/>
              </w:rPr>
            </w:pPr>
            <w:r>
              <w:rPr>
                <w:sz w:val="20"/>
                <w:szCs w:val="20"/>
              </w:rPr>
              <w:t>0.506**</w:t>
            </w:r>
          </w:p>
          <w:p w14:paraId="25312D2E" w14:textId="77777777" w:rsidR="004E2234" w:rsidRPr="00251BC6" w:rsidRDefault="004E2234" w:rsidP="008556BB">
            <w:pPr>
              <w:jc w:val="center"/>
              <w:rPr>
                <w:sz w:val="20"/>
                <w:szCs w:val="20"/>
              </w:rPr>
            </w:pPr>
            <w:r>
              <w:rPr>
                <w:sz w:val="20"/>
                <w:szCs w:val="20"/>
              </w:rPr>
              <w:t>(0.280-0.914)</w:t>
            </w:r>
          </w:p>
        </w:tc>
        <w:tc>
          <w:tcPr>
            <w:tcW w:w="1426" w:type="dxa"/>
            <w:tcBorders>
              <w:top w:val="nil"/>
              <w:left w:val="nil"/>
              <w:bottom w:val="nil"/>
              <w:right w:val="nil"/>
            </w:tcBorders>
          </w:tcPr>
          <w:p w14:paraId="6A9F09D6" w14:textId="77777777" w:rsidR="004E2234" w:rsidRDefault="004E2234" w:rsidP="008556BB">
            <w:pPr>
              <w:jc w:val="center"/>
              <w:rPr>
                <w:sz w:val="20"/>
                <w:szCs w:val="20"/>
              </w:rPr>
            </w:pPr>
            <w:r>
              <w:rPr>
                <w:sz w:val="20"/>
                <w:szCs w:val="20"/>
              </w:rPr>
              <w:t>0.515**</w:t>
            </w:r>
          </w:p>
          <w:p w14:paraId="7249458F" w14:textId="77777777" w:rsidR="004E2234" w:rsidRPr="00251BC6" w:rsidRDefault="004E2234" w:rsidP="008556BB">
            <w:pPr>
              <w:jc w:val="center"/>
              <w:rPr>
                <w:sz w:val="20"/>
                <w:szCs w:val="20"/>
              </w:rPr>
            </w:pPr>
            <w:r>
              <w:rPr>
                <w:sz w:val="20"/>
                <w:szCs w:val="20"/>
              </w:rPr>
              <w:t>(0.287-0.926)</w:t>
            </w:r>
          </w:p>
        </w:tc>
        <w:tc>
          <w:tcPr>
            <w:tcW w:w="1400" w:type="dxa"/>
            <w:tcBorders>
              <w:top w:val="nil"/>
              <w:left w:val="nil"/>
              <w:bottom w:val="nil"/>
              <w:right w:val="nil"/>
            </w:tcBorders>
          </w:tcPr>
          <w:p w14:paraId="7FFE7196" w14:textId="77777777" w:rsidR="004E2234" w:rsidRDefault="004E2234" w:rsidP="008556BB">
            <w:pPr>
              <w:jc w:val="center"/>
              <w:rPr>
                <w:sz w:val="20"/>
                <w:szCs w:val="20"/>
              </w:rPr>
            </w:pPr>
            <w:r>
              <w:rPr>
                <w:sz w:val="20"/>
                <w:szCs w:val="20"/>
              </w:rPr>
              <w:t>0.523**</w:t>
            </w:r>
          </w:p>
          <w:p w14:paraId="5F588465" w14:textId="77777777" w:rsidR="004E2234" w:rsidRPr="00251BC6" w:rsidRDefault="004E2234" w:rsidP="008556BB">
            <w:pPr>
              <w:jc w:val="center"/>
              <w:rPr>
                <w:sz w:val="20"/>
                <w:szCs w:val="20"/>
              </w:rPr>
            </w:pPr>
            <w:r>
              <w:rPr>
                <w:sz w:val="20"/>
                <w:szCs w:val="20"/>
              </w:rPr>
              <w:t>(0.283-0.967)</w:t>
            </w:r>
          </w:p>
        </w:tc>
        <w:tc>
          <w:tcPr>
            <w:tcW w:w="1400" w:type="dxa"/>
            <w:tcBorders>
              <w:top w:val="nil"/>
              <w:left w:val="nil"/>
              <w:bottom w:val="nil"/>
              <w:right w:val="nil"/>
            </w:tcBorders>
          </w:tcPr>
          <w:p w14:paraId="61DC0F19" w14:textId="77777777" w:rsidR="004E2234" w:rsidRDefault="004E2234" w:rsidP="008556BB">
            <w:pPr>
              <w:jc w:val="center"/>
              <w:rPr>
                <w:sz w:val="20"/>
                <w:szCs w:val="20"/>
              </w:rPr>
            </w:pPr>
            <w:r>
              <w:rPr>
                <w:sz w:val="20"/>
                <w:szCs w:val="20"/>
              </w:rPr>
              <w:t>0.544***</w:t>
            </w:r>
          </w:p>
          <w:p w14:paraId="523C2E50" w14:textId="77777777" w:rsidR="004E2234" w:rsidRPr="00251BC6" w:rsidRDefault="004E2234" w:rsidP="008556BB">
            <w:pPr>
              <w:jc w:val="center"/>
              <w:rPr>
                <w:sz w:val="20"/>
                <w:szCs w:val="20"/>
              </w:rPr>
            </w:pPr>
            <w:r>
              <w:rPr>
                <w:sz w:val="20"/>
                <w:szCs w:val="20"/>
              </w:rPr>
              <w:t>(0.356-0.833)</w:t>
            </w:r>
          </w:p>
        </w:tc>
        <w:tc>
          <w:tcPr>
            <w:tcW w:w="1680" w:type="dxa"/>
            <w:tcBorders>
              <w:top w:val="nil"/>
              <w:left w:val="nil"/>
              <w:bottom w:val="nil"/>
              <w:right w:val="nil"/>
            </w:tcBorders>
          </w:tcPr>
          <w:p w14:paraId="69C9930B" w14:textId="77777777" w:rsidR="004E2234" w:rsidRDefault="004E2234" w:rsidP="008556BB">
            <w:pPr>
              <w:jc w:val="center"/>
              <w:rPr>
                <w:sz w:val="20"/>
                <w:szCs w:val="20"/>
              </w:rPr>
            </w:pPr>
            <w:r>
              <w:rPr>
                <w:sz w:val="20"/>
                <w:szCs w:val="20"/>
              </w:rPr>
              <w:t>0.588***</w:t>
            </w:r>
          </w:p>
          <w:p w14:paraId="751B00FB" w14:textId="77777777" w:rsidR="004E2234" w:rsidRPr="00251BC6" w:rsidRDefault="004E2234" w:rsidP="008556BB">
            <w:pPr>
              <w:jc w:val="center"/>
              <w:rPr>
                <w:sz w:val="20"/>
                <w:szCs w:val="20"/>
              </w:rPr>
            </w:pPr>
            <w:r>
              <w:rPr>
                <w:sz w:val="20"/>
                <w:szCs w:val="20"/>
              </w:rPr>
              <w:t>(0.411-0.841)</w:t>
            </w:r>
          </w:p>
        </w:tc>
      </w:tr>
      <w:tr w:rsidR="004E2234" w:rsidRPr="00251BC6" w14:paraId="05E09B30" w14:textId="77777777" w:rsidTr="008556BB">
        <w:tc>
          <w:tcPr>
            <w:tcW w:w="1843" w:type="dxa"/>
            <w:tcBorders>
              <w:top w:val="nil"/>
              <w:left w:val="nil"/>
              <w:bottom w:val="nil"/>
              <w:right w:val="nil"/>
            </w:tcBorders>
          </w:tcPr>
          <w:p w14:paraId="620824D0" w14:textId="77777777" w:rsidR="004E2234" w:rsidRPr="00251BC6" w:rsidRDefault="004E2234" w:rsidP="008556BB">
            <w:pPr>
              <w:rPr>
                <w:sz w:val="20"/>
                <w:szCs w:val="20"/>
              </w:rPr>
            </w:pPr>
            <w:r w:rsidRPr="00251BC6">
              <w:rPr>
                <w:sz w:val="20"/>
                <w:szCs w:val="20"/>
              </w:rPr>
              <w:t xml:space="preserve">Far-Right Party Presence </w:t>
            </w:r>
          </w:p>
        </w:tc>
        <w:tc>
          <w:tcPr>
            <w:tcW w:w="1323" w:type="dxa"/>
            <w:tcBorders>
              <w:top w:val="nil"/>
              <w:left w:val="nil"/>
              <w:bottom w:val="nil"/>
              <w:right w:val="nil"/>
            </w:tcBorders>
          </w:tcPr>
          <w:p w14:paraId="6D79246A" w14:textId="77777777" w:rsidR="004E2234" w:rsidRPr="00251BC6" w:rsidRDefault="004E2234" w:rsidP="008556BB">
            <w:pPr>
              <w:rPr>
                <w:sz w:val="20"/>
                <w:szCs w:val="20"/>
              </w:rPr>
            </w:pPr>
          </w:p>
        </w:tc>
        <w:tc>
          <w:tcPr>
            <w:tcW w:w="1426" w:type="dxa"/>
            <w:tcBorders>
              <w:top w:val="nil"/>
              <w:left w:val="nil"/>
              <w:bottom w:val="nil"/>
              <w:right w:val="nil"/>
            </w:tcBorders>
          </w:tcPr>
          <w:p w14:paraId="5B76E314" w14:textId="77777777" w:rsidR="004E2234" w:rsidRDefault="004E2234" w:rsidP="008556BB">
            <w:pPr>
              <w:jc w:val="center"/>
              <w:rPr>
                <w:sz w:val="20"/>
                <w:szCs w:val="20"/>
              </w:rPr>
            </w:pPr>
            <w:r>
              <w:rPr>
                <w:sz w:val="20"/>
                <w:szCs w:val="20"/>
              </w:rPr>
              <w:t>0.651</w:t>
            </w:r>
          </w:p>
          <w:p w14:paraId="7AF257BE" w14:textId="77777777" w:rsidR="004E2234" w:rsidRPr="00251BC6" w:rsidRDefault="004E2234" w:rsidP="008556BB">
            <w:pPr>
              <w:jc w:val="center"/>
              <w:rPr>
                <w:sz w:val="20"/>
                <w:szCs w:val="20"/>
              </w:rPr>
            </w:pPr>
            <w:r>
              <w:rPr>
                <w:sz w:val="20"/>
                <w:szCs w:val="20"/>
              </w:rPr>
              <w:t>(0.304-1.393)</w:t>
            </w:r>
          </w:p>
        </w:tc>
        <w:tc>
          <w:tcPr>
            <w:tcW w:w="1400" w:type="dxa"/>
            <w:tcBorders>
              <w:top w:val="nil"/>
              <w:left w:val="nil"/>
              <w:bottom w:val="nil"/>
              <w:right w:val="nil"/>
            </w:tcBorders>
          </w:tcPr>
          <w:p w14:paraId="3E1D204A" w14:textId="77777777" w:rsidR="004E2234" w:rsidRDefault="004E2234" w:rsidP="008556BB">
            <w:pPr>
              <w:jc w:val="center"/>
              <w:rPr>
                <w:sz w:val="20"/>
                <w:szCs w:val="20"/>
              </w:rPr>
            </w:pPr>
            <w:r>
              <w:rPr>
                <w:sz w:val="20"/>
                <w:szCs w:val="20"/>
              </w:rPr>
              <w:t>0.586</w:t>
            </w:r>
          </w:p>
          <w:p w14:paraId="7E6C91EB" w14:textId="77777777" w:rsidR="004E2234" w:rsidRPr="00251BC6" w:rsidRDefault="004E2234" w:rsidP="008556BB">
            <w:pPr>
              <w:jc w:val="center"/>
              <w:rPr>
                <w:sz w:val="20"/>
                <w:szCs w:val="20"/>
              </w:rPr>
            </w:pPr>
            <w:r>
              <w:rPr>
                <w:sz w:val="20"/>
                <w:szCs w:val="20"/>
              </w:rPr>
              <w:t>(0.255-1.348)</w:t>
            </w:r>
          </w:p>
        </w:tc>
        <w:tc>
          <w:tcPr>
            <w:tcW w:w="1400" w:type="dxa"/>
            <w:tcBorders>
              <w:top w:val="nil"/>
              <w:left w:val="nil"/>
              <w:bottom w:val="nil"/>
              <w:right w:val="nil"/>
            </w:tcBorders>
          </w:tcPr>
          <w:p w14:paraId="2626D8D0" w14:textId="77777777" w:rsidR="004E2234" w:rsidRDefault="004E2234" w:rsidP="008556BB">
            <w:pPr>
              <w:jc w:val="center"/>
              <w:rPr>
                <w:sz w:val="20"/>
                <w:szCs w:val="20"/>
              </w:rPr>
            </w:pPr>
            <w:r>
              <w:rPr>
                <w:sz w:val="20"/>
                <w:szCs w:val="20"/>
              </w:rPr>
              <w:t>0.433**</w:t>
            </w:r>
          </w:p>
          <w:p w14:paraId="3B586187" w14:textId="77777777" w:rsidR="004E2234" w:rsidRPr="00251BC6" w:rsidRDefault="004E2234" w:rsidP="008556BB">
            <w:pPr>
              <w:jc w:val="center"/>
              <w:rPr>
                <w:sz w:val="20"/>
                <w:szCs w:val="20"/>
              </w:rPr>
            </w:pPr>
            <w:r>
              <w:rPr>
                <w:sz w:val="20"/>
                <w:szCs w:val="20"/>
              </w:rPr>
              <w:t>(0.215-0.876)</w:t>
            </w:r>
          </w:p>
        </w:tc>
        <w:tc>
          <w:tcPr>
            <w:tcW w:w="1680" w:type="dxa"/>
            <w:tcBorders>
              <w:top w:val="nil"/>
              <w:left w:val="nil"/>
              <w:bottom w:val="nil"/>
              <w:right w:val="nil"/>
            </w:tcBorders>
          </w:tcPr>
          <w:p w14:paraId="48A25A33" w14:textId="77777777" w:rsidR="004E2234" w:rsidRDefault="004E2234" w:rsidP="008556BB">
            <w:pPr>
              <w:jc w:val="center"/>
              <w:rPr>
                <w:sz w:val="20"/>
                <w:szCs w:val="20"/>
              </w:rPr>
            </w:pPr>
            <w:r>
              <w:rPr>
                <w:sz w:val="20"/>
                <w:szCs w:val="20"/>
              </w:rPr>
              <w:t>0.373**</w:t>
            </w:r>
          </w:p>
          <w:p w14:paraId="176B2E6C" w14:textId="77777777" w:rsidR="004E2234" w:rsidRPr="00251BC6" w:rsidRDefault="004E2234" w:rsidP="008556BB">
            <w:pPr>
              <w:jc w:val="center"/>
              <w:rPr>
                <w:sz w:val="20"/>
                <w:szCs w:val="20"/>
              </w:rPr>
            </w:pPr>
            <w:r>
              <w:rPr>
                <w:sz w:val="20"/>
                <w:szCs w:val="20"/>
              </w:rPr>
              <w:t>(0.148-0.938)</w:t>
            </w:r>
          </w:p>
        </w:tc>
      </w:tr>
      <w:tr w:rsidR="004E2234" w:rsidRPr="00251BC6" w14:paraId="4579E8D8" w14:textId="77777777" w:rsidTr="008556BB">
        <w:tc>
          <w:tcPr>
            <w:tcW w:w="1843" w:type="dxa"/>
            <w:tcBorders>
              <w:top w:val="nil"/>
              <w:left w:val="nil"/>
              <w:bottom w:val="nil"/>
              <w:right w:val="nil"/>
            </w:tcBorders>
          </w:tcPr>
          <w:p w14:paraId="14AE2B86" w14:textId="77777777" w:rsidR="004E2234" w:rsidRPr="00251BC6" w:rsidRDefault="004E2234" w:rsidP="008556BB">
            <w:pPr>
              <w:rPr>
                <w:sz w:val="20"/>
                <w:szCs w:val="20"/>
              </w:rPr>
            </w:pPr>
            <w:r w:rsidRPr="00251BC6">
              <w:rPr>
                <w:sz w:val="20"/>
                <w:szCs w:val="20"/>
              </w:rPr>
              <w:t>Ethnic Minority Electoral Strength</w:t>
            </w:r>
          </w:p>
        </w:tc>
        <w:tc>
          <w:tcPr>
            <w:tcW w:w="1323" w:type="dxa"/>
            <w:tcBorders>
              <w:top w:val="nil"/>
              <w:left w:val="nil"/>
              <w:bottom w:val="nil"/>
              <w:right w:val="nil"/>
            </w:tcBorders>
          </w:tcPr>
          <w:p w14:paraId="78C87829" w14:textId="77777777" w:rsidR="004E2234" w:rsidRPr="00251BC6" w:rsidRDefault="004E2234" w:rsidP="008556BB">
            <w:pPr>
              <w:jc w:val="center"/>
              <w:rPr>
                <w:sz w:val="20"/>
                <w:szCs w:val="20"/>
              </w:rPr>
            </w:pPr>
          </w:p>
        </w:tc>
        <w:tc>
          <w:tcPr>
            <w:tcW w:w="1426" w:type="dxa"/>
            <w:tcBorders>
              <w:top w:val="nil"/>
              <w:left w:val="nil"/>
              <w:bottom w:val="nil"/>
              <w:right w:val="nil"/>
            </w:tcBorders>
          </w:tcPr>
          <w:p w14:paraId="3DB6BDD9"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269DF88A" w14:textId="77777777" w:rsidR="004E2234" w:rsidRDefault="004E2234" w:rsidP="008556BB">
            <w:pPr>
              <w:jc w:val="center"/>
              <w:rPr>
                <w:sz w:val="20"/>
                <w:szCs w:val="20"/>
              </w:rPr>
            </w:pPr>
            <w:r>
              <w:rPr>
                <w:sz w:val="20"/>
                <w:szCs w:val="20"/>
              </w:rPr>
              <w:t>0.971</w:t>
            </w:r>
          </w:p>
          <w:p w14:paraId="15547D48" w14:textId="77777777" w:rsidR="004E2234" w:rsidRPr="00251BC6" w:rsidRDefault="004E2234" w:rsidP="008556BB">
            <w:pPr>
              <w:jc w:val="center"/>
              <w:rPr>
                <w:sz w:val="20"/>
                <w:szCs w:val="20"/>
              </w:rPr>
            </w:pPr>
            <w:r>
              <w:rPr>
                <w:sz w:val="20"/>
                <w:szCs w:val="20"/>
              </w:rPr>
              <w:t>(0.916-1.029)</w:t>
            </w:r>
          </w:p>
        </w:tc>
        <w:tc>
          <w:tcPr>
            <w:tcW w:w="1400" w:type="dxa"/>
            <w:tcBorders>
              <w:top w:val="nil"/>
              <w:left w:val="nil"/>
              <w:bottom w:val="nil"/>
              <w:right w:val="nil"/>
            </w:tcBorders>
          </w:tcPr>
          <w:p w14:paraId="65570101" w14:textId="77777777" w:rsidR="004E2234" w:rsidRDefault="004E2234" w:rsidP="008556BB">
            <w:pPr>
              <w:jc w:val="center"/>
              <w:rPr>
                <w:sz w:val="20"/>
                <w:szCs w:val="20"/>
              </w:rPr>
            </w:pPr>
            <w:r>
              <w:rPr>
                <w:sz w:val="20"/>
                <w:szCs w:val="20"/>
              </w:rPr>
              <w:t>0.955</w:t>
            </w:r>
          </w:p>
          <w:p w14:paraId="55CE7900" w14:textId="77777777" w:rsidR="004E2234" w:rsidRPr="00251BC6" w:rsidRDefault="004E2234" w:rsidP="008556BB">
            <w:pPr>
              <w:jc w:val="center"/>
              <w:rPr>
                <w:sz w:val="20"/>
                <w:szCs w:val="20"/>
              </w:rPr>
            </w:pPr>
            <w:r>
              <w:rPr>
                <w:sz w:val="20"/>
                <w:szCs w:val="20"/>
              </w:rPr>
              <w:t>(0.902-1.012)</w:t>
            </w:r>
          </w:p>
        </w:tc>
        <w:tc>
          <w:tcPr>
            <w:tcW w:w="1680" w:type="dxa"/>
            <w:tcBorders>
              <w:top w:val="nil"/>
              <w:left w:val="nil"/>
              <w:bottom w:val="nil"/>
              <w:right w:val="nil"/>
            </w:tcBorders>
          </w:tcPr>
          <w:p w14:paraId="6D04D595" w14:textId="77777777" w:rsidR="004E2234" w:rsidRDefault="004E2234" w:rsidP="008556BB">
            <w:pPr>
              <w:jc w:val="center"/>
              <w:rPr>
                <w:sz w:val="20"/>
                <w:szCs w:val="20"/>
              </w:rPr>
            </w:pPr>
            <w:r>
              <w:rPr>
                <w:sz w:val="20"/>
                <w:szCs w:val="20"/>
              </w:rPr>
              <w:t>1.002</w:t>
            </w:r>
          </w:p>
          <w:p w14:paraId="6D829423" w14:textId="77777777" w:rsidR="004E2234" w:rsidRPr="00251BC6" w:rsidRDefault="004E2234" w:rsidP="008556BB">
            <w:pPr>
              <w:jc w:val="center"/>
              <w:rPr>
                <w:sz w:val="20"/>
                <w:szCs w:val="20"/>
              </w:rPr>
            </w:pPr>
            <w:r>
              <w:rPr>
                <w:sz w:val="20"/>
                <w:szCs w:val="20"/>
              </w:rPr>
              <w:t>(0.931-1.079)</w:t>
            </w:r>
          </w:p>
        </w:tc>
      </w:tr>
      <w:tr w:rsidR="004E2234" w:rsidRPr="00251BC6" w14:paraId="7F82BA15" w14:textId="77777777" w:rsidTr="008556BB">
        <w:tc>
          <w:tcPr>
            <w:tcW w:w="1843" w:type="dxa"/>
            <w:tcBorders>
              <w:top w:val="nil"/>
              <w:left w:val="nil"/>
              <w:bottom w:val="nil"/>
              <w:right w:val="nil"/>
            </w:tcBorders>
          </w:tcPr>
          <w:p w14:paraId="70E6701F" w14:textId="77777777" w:rsidR="004E2234" w:rsidRPr="00251BC6" w:rsidRDefault="004E2234" w:rsidP="008556BB">
            <w:pPr>
              <w:rPr>
                <w:sz w:val="20"/>
                <w:szCs w:val="20"/>
              </w:rPr>
            </w:pPr>
            <w:r w:rsidRPr="00251BC6">
              <w:rPr>
                <w:sz w:val="20"/>
                <w:szCs w:val="20"/>
              </w:rPr>
              <w:t>Left Party in Government</w:t>
            </w:r>
          </w:p>
        </w:tc>
        <w:tc>
          <w:tcPr>
            <w:tcW w:w="1323" w:type="dxa"/>
            <w:tcBorders>
              <w:top w:val="nil"/>
              <w:left w:val="nil"/>
              <w:bottom w:val="nil"/>
              <w:right w:val="nil"/>
            </w:tcBorders>
          </w:tcPr>
          <w:p w14:paraId="5368444E" w14:textId="77777777" w:rsidR="004E2234" w:rsidRPr="00251BC6" w:rsidRDefault="004E2234" w:rsidP="008556BB">
            <w:pPr>
              <w:jc w:val="center"/>
              <w:rPr>
                <w:sz w:val="20"/>
                <w:szCs w:val="20"/>
              </w:rPr>
            </w:pPr>
          </w:p>
        </w:tc>
        <w:tc>
          <w:tcPr>
            <w:tcW w:w="1426" w:type="dxa"/>
            <w:tcBorders>
              <w:top w:val="nil"/>
              <w:left w:val="nil"/>
              <w:bottom w:val="nil"/>
              <w:right w:val="nil"/>
            </w:tcBorders>
          </w:tcPr>
          <w:p w14:paraId="621145AB"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4BAA8916"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6859F445" w14:textId="77777777" w:rsidR="004E2234" w:rsidRDefault="004E2234" w:rsidP="008556BB">
            <w:pPr>
              <w:jc w:val="center"/>
              <w:rPr>
                <w:sz w:val="20"/>
                <w:szCs w:val="20"/>
              </w:rPr>
            </w:pPr>
            <w:r>
              <w:rPr>
                <w:sz w:val="20"/>
                <w:szCs w:val="20"/>
              </w:rPr>
              <w:t>2.355**</w:t>
            </w:r>
          </w:p>
          <w:p w14:paraId="5DFCEEC1" w14:textId="77777777" w:rsidR="004E2234" w:rsidRPr="00251BC6" w:rsidRDefault="004E2234" w:rsidP="008556BB">
            <w:pPr>
              <w:jc w:val="center"/>
              <w:rPr>
                <w:sz w:val="20"/>
                <w:szCs w:val="20"/>
              </w:rPr>
            </w:pPr>
            <w:r>
              <w:rPr>
                <w:sz w:val="20"/>
                <w:szCs w:val="20"/>
              </w:rPr>
              <w:t>(1.091-5.084)</w:t>
            </w:r>
          </w:p>
        </w:tc>
        <w:tc>
          <w:tcPr>
            <w:tcW w:w="1680" w:type="dxa"/>
            <w:tcBorders>
              <w:top w:val="nil"/>
              <w:left w:val="nil"/>
              <w:bottom w:val="nil"/>
              <w:right w:val="nil"/>
            </w:tcBorders>
          </w:tcPr>
          <w:p w14:paraId="4B604D56" w14:textId="77777777" w:rsidR="004E2234" w:rsidRDefault="004E2234" w:rsidP="008556BB">
            <w:pPr>
              <w:jc w:val="center"/>
              <w:rPr>
                <w:sz w:val="20"/>
                <w:szCs w:val="20"/>
              </w:rPr>
            </w:pPr>
            <w:r>
              <w:rPr>
                <w:sz w:val="20"/>
                <w:szCs w:val="20"/>
              </w:rPr>
              <w:t>1.749</w:t>
            </w:r>
          </w:p>
          <w:p w14:paraId="4883B34F" w14:textId="77777777" w:rsidR="004E2234" w:rsidRPr="00251BC6" w:rsidRDefault="004E2234" w:rsidP="008556BB">
            <w:pPr>
              <w:jc w:val="center"/>
              <w:rPr>
                <w:sz w:val="20"/>
                <w:szCs w:val="20"/>
              </w:rPr>
            </w:pPr>
            <w:r>
              <w:rPr>
                <w:sz w:val="20"/>
                <w:szCs w:val="20"/>
              </w:rPr>
              <w:t>(0.856-3.576)</w:t>
            </w:r>
          </w:p>
        </w:tc>
      </w:tr>
      <w:tr w:rsidR="004E2234" w:rsidRPr="00251BC6" w14:paraId="158B19B0" w14:textId="77777777" w:rsidTr="008556BB">
        <w:tc>
          <w:tcPr>
            <w:tcW w:w="1843" w:type="dxa"/>
            <w:tcBorders>
              <w:top w:val="nil"/>
              <w:left w:val="nil"/>
              <w:bottom w:val="nil"/>
              <w:right w:val="nil"/>
            </w:tcBorders>
          </w:tcPr>
          <w:p w14:paraId="5529B668" w14:textId="77777777" w:rsidR="004E2234" w:rsidRPr="00251BC6" w:rsidRDefault="004E2234" w:rsidP="008556BB">
            <w:pPr>
              <w:rPr>
                <w:sz w:val="20"/>
                <w:szCs w:val="20"/>
              </w:rPr>
            </w:pPr>
            <w:r w:rsidRPr="00251BC6">
              <w:rPr>
                <w:sz w:val="20"/>
                <w:szCs w:val="20"/>
              </w:rPr>
              <w:t>Federal System</w:t>
            </w:r>
          </w:p>
        </w:tc>
        <w:tc>
          <w:tcPr>
            <w:tcW w:w="1323" w:type="dxa"/>
            <w:tcBorders>
              <w:top w:val="nil"/>
              <w:left w:val="nil"/>
              <w:bottom w:val="nil"/>
              <w:right w:val="nil"/>
            </w:tcBorders>
          </w:tcPr>
          <w:p w14:paraId="3C479A82" w14:textId="77777777" w:rsidR="004E2234" w:rsidRPr="00251BC6" w:rsidRDefault="004E2234" w:rsidP="008556BB">
            <w:pPr>
              <w:jc w:val="center"/>
              <w:rPr>
                <w:sz w:val="20"/>
                <w:szCs w:val="20"/>
              </w:rPr>
            </w:pPr>
          </w:p>
        </w:tc>
        <w:tc>
          <w:tcPr>
            <w:tcW w:w="1426" w:type="dxa"/>
            <w:tcBorders>
              <w:top w:val="nil"/>
              <w:left w:val="nil"/>
              <w:bottom w:val="nil"/>
              <w:right w:val="nil"/>
            </w:tcBorders>
          </w:tcPr>
          <w:p w14:paraId="21FF4831"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598146E8"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4F8A1A95" w14:textId="77777777" w:rsidR="004E2234" w:rsidRDefault="004E2234" w:rsidP="008556BB">
            <w:pPr>
              <w:jc w:val="center"/>
              <w:rPr>
                <w:sz w:val="20"/>
                <w:szCs w:val="20"/>
              </w:rPr>
            </w:pPr>
            <w:r>
              <w:rPr>
                <w:sz w:val="20"/>
                <w:szCs w:val="20"/>
              </w:rPr>
              <w:t>1.496</w:t>
            </w:r>
          </w:p>
          <w:p w14:paraId="002A99FA" w14:textId="77777777" w:rsidR="004E2234" w:rsidRPr="00251BC6" w:rsidRDefault="004E2234" w:rsidP="008556BB">
            <w:pPr>
              <w:jc w:val="center"/>
              <w:rPr>
                <w:sz w:val="20"/>
                <w:szCs w:val="20"/>
              </w:rPr>
            </w:pPr>
            <w:r>
              <w:rPr>
                <w:sz w:val="20"/>
                <w:szCs w:val="20"/>
              </w:rPr>
              <w:t>(0.838-2.673)</w:t>
            </w:r>
          </w:p>
        </w:tc>
        <w:tc>
          <w:tcPr>
            <w:tcW w:w="1680" w:type="dxa"/>
            <w:tcBorders>
              <w:top w:val="nil"/>
              <w:left w:val="nil"/>
              <w:bottom w:val="nil"/>
              <w:right w:val="nil"/>
            </w:tcBorders>
          </w:tcPr>
          <w:p w14:paraId="7D61C91C" w14:textId="77777777" w:rsidR="004E2234" w:rsidRDefault="004E2234" w:rsidP="008556BB">
            <w:pPr>
              <w:jc w:val="center"/>
              <w:rPr>
                <w:sz w:val="20"/>
                <w:szCs w:val="20"/>
              </w:rPr>
            </w:pPr>
            <w:r>
              <w:rPr>
                <w:sz w:val="20"/>
                <w:szCs w:val="20"/>
              </w:rPr>
              <w:t>1.703</w:t>
            </w:r>
          </w:p>
          <w:p w14:paraId="2B6D2758" w14:textId="77777777" w:rsidR="004E2234" w:rsidRPr="00251BC6" w:rsidRDefault="004E2234" w:rsidP="008556BB">
            <w:pPr>
              <w:jc w:val="center"/>
              <w:rPr>
                <w:sz w:val="20"/>
                <w:szCs w:val="20"/>
              </w:rPr>
            </w:pPr>
            <w:r>
              <w:rPr>
                <w:sz w:val="20"/>
                <w:szCs w:val="20"/>
              </w:rPr>
              <w:t>(0.758-3.829)</w:t>
            </w:r>
          </w:p>
        </w:tc>
      </w:tr>
      <w:tr w:rsidR="004E2234" w:rsidRPr="00251BC6" w14:paraId="1CC7E1BB" w14:textId="77777777" w:rsidTr="008556BB">
        <w:tc>
          <w:tcPr>
            <w:tcW w:w="1843" w:type="dxa"/>
            <w:tcBorders>
              <w:top w:val="nil"/>
              <w:left w:val="nil"/>
              <w:bottom w:val="nil"/>
              <w:right w:val="nil"/>
            </w:tcBorders>
          </w:tcPr>
          <w:p w14:paraId="146529B1" w14:textId="77777777" w:rsidR="004E2234" w:rsidRPr="00251BC6" w:rsidRDefault="004E2234" w:rsidP="008556BB">
            <w:pPr>
              <w:rPr>
                <w:sz w:val="20"/>
                <w:szCs w:val="20"/>
              </w:rPr>
            </w:pPr>
            <w:r w:rsidRPr="00251BC6">
              <w:rPr>
                <w:sz w:val="20"/>
                <w:szCs w:val="20"/>
              </w:rPr>
              <w:t>Constraints on Government</w:t>
            </w:r>
          </w:p>
        </w:tc>
        <w:tc>
          <w:tcPr>
            <w:tcW w:w="1323" w:type="dxa"/>
            <w:tcBorders>
              <w:top w:val="nil"/>
              <w:left w:val="nil"/>
              <w:bottom w:val="nil"/>
              <w:right w:val="nil"/>
            </w:tcBorders>
          </w:tcPr>
          <w:p w14:paraId="07FD19FC" w14:textId="77777777" w:rsidR="004E2234" w:rsidRPr="00251BC6" w:rsidRDefault="004E2234" w:rsidP="008556BB">
            <w:pPr>
              <w:jc w:val="center"/>
              <w:rPr>
                <w:sz w:val="20"/>
                <w:szCs w:val="20"/>
              </w:rPr>
            </w:pPr>
          </w:p>
        </w:tc>
        <w:tc>
          <w:tcPr>
            <w:tcW w:w="1426" w:type="dxa"/>
            <w:tcBorders>
              <w:top w:val="nil"/>
              <w:left w:val="nil"/>
              <w:bottom w:val="nil"/>
              <w:right w:val="nil"/>
            </w:tcBorders>
          </w:tcPr>
          <w:p w14:paraId="13DA923F"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4329291E"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1D1B4083" w14:textId="77777777" w:rsidR="004E2234" w:rsidRDefault="004E2234" w:rsidP="008556BB">
            <w:pPr>
              <w:jc w:val="center"/>
              <w:rPr>
                <w:sz w:val="20"/>
                <w:szCs w:val="20"/>
              </w:rPr>
            </w:pPr>
            <w:r>
              <w:rPr>
                <w:sz w:val="20"/>
                <w:szCs w:val="20"/>
              </w:rPr>
              <w:t>0.285</w:t>
            </w:r>
          </w:p>
          <w:p w14:paraId="3986A88C" w14:textId="77777777" w:rsidR="004E2234" w:rsidRPr="00251BC6" w:rsidRDefault="004E2234" w:rsidP="008556BB">
            <w:pPr>
              <w:jc w:val="center"/>
              <w:rPr>
                <w:sz w:val="20"/>
                <w:szCs w:val="20"/>
              </w:rPr>
            </w:pPr>
            <w:r>
              <w:rPr>
                <w:sz w:val="20"/>
                <w:szCs w:val="20"/>
              </w:rPr>
              <w:t>(0.041-1.997)</w:t>
            </w:r>
          </w:p>
        </w:tc>
        <w:tc>
          <w:tcPr>
            <w:tcW w:w="1680" w:type="dxa"/>
            <w:tcBorders>
              <w:top w:val="nil"/>
              <w:left w:val="nil"/>
              <w:bottom w:val="nil"/>
              <w:right w:val="nil"/>
            </w:tcBorders>
          </w:tcPr>
          <w:p w14:paraId="7DFCDD38" w14:textId="77777777" w:rsidR="004E2234" w:rsidRDefault="004E2234" w:rsidP="008556BB">
            <w:pPr>
              <w:jc w:val="center"/>
              <w:rPr>
                <w:sz w:val="20"/>
                <w:szCs w:val="20"/>
              </w:rPr>
            </w:pPr>
            <w:r>
              <w:rPr>
                <w:sz w:val="20"/>
                <w:szCs w:val="20"/>
              </w:rPr>
              <w:t>5.871</w:t>
            </w:r>
          </w:p>
          <w:p w14:paraId="68BFAFCB" w14:textId="77777777" w:rsidR="004E2234" w:rsidRPr="00251BC6" w:rsidRDefault="004E2234" w:rsidP="008556BB">
            <w:pPr>
              <w:jc w:val="center"/>
              <w:rPr>
                <w:sz w:val="20"/>
                <w:szCs w:val="20"/>
              </w:rPr>
            </w:pPr>
            <w:r>
              <w:rPr>
                <w:sz w:val="20"/>
                <w:szCs w:val="20"/>
              </w:rPr>
              <w:t>(0.124-277.148)</w:t>
            </w:r>
          </w:p>
        </w:tc>
      </w:tr>
      <w:tr w:rsidR="004E2234" w:rsidRPr="00251BC6" w14:paraId="1FFD97FF" w14:textId="77777777" w:rsidTr="008556BB">
        <w:tc>
          <w:tcPr>
            <w:tcW w:w="1843" w:type="dxa"/>
            <w:tcBorders>
              <w:top w:val="nil"/>
              <w:left w:val="nil"/>
              <w:bottom w:val="nil"/>
              <w:right w:val="nil"/>
            </w:tcBorders>
          </w:tcPr>
          <w:p w14:paraId="3B2B7463" w14:textId="77777777" w:rsidR="004E2234" w:rsidRPr="00251BC6" w:rsidRDefault="004E2234" w:rsidP="008556BB">
            <w:pPr>
              <w:rPr>
                <w:sz w:val="20"/>
                <w:szCs w:val="20"/>
              </w:rPr>
            </w:pPr>
            <w:r w:rsidRPr="00251BC6">
              <w:rPr>
                <w:sz w:val="20"/>
                <w:szCs w:val="20"/>
              </w:rPr>
              <w:t xml:space="preserve">Cross Party Nationalism </w:t>
            </w:r>
          </w:p>
        </w:tc>
        <w:tc>
          <w:tcPr>
            <w:tcW w:w="1323" w:type="dxa"/>
            <w:tcBorders>
              <w:top w:val="nil"/>
              <w:left w:val="nil"/>
              <w:bottom w:val="nil"/>
              <w:right w:val="nil"/>
            </w:tcBorders>
          </w:tcPr>
          <w:p w14:paraId="0D1CCF50" w14:textId="77777777" w:rsidR="004E2234" w:rsidRPr="00251BC6" w:rsidRDefault="004E2234" w:rsidP="008556BB">
            <w:pPr>
              <w:jc w:val="center"/>
              <w:rPr>
                <w:sz w:val="20"/>
                <w:szCs w:val="20"/>
              </w:rPr>
            </w:pPr>
          </w:p>
        </w:tc>
        <w:tc>
          <w:tcPr>
            <w:tcW w:w="1426" w:type="dxa"/>
            <w:tcBorders>
              <w:top w:val="nil"/>
              <w:left w:val="nil"/>
              <w:bottom w:val="nil"/>
              <w:right w:val="nil"/>
            </w:tcBorders>
          </w:tcPr>
          <w:p w14:paraId="2549DF45"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1E071E2E"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121D8276" w14:textId="77777777" w:rsidR="004E2234" w:rsidRDefault="004E2234" w:rsidP="008556BB">
            <w:pPr>
              <w:jc w:val="center"/>
              <w:rPr>
                <w:sz w:val="20"/>
                <w:szCs w:val="20"/>
              </w:rPr>
            </w:pPr>
            <w:r>
              <w:rPr>
                <w:sz w:val="20"/>
                <w:szCs w:val="20"/>
              </w:rPr>
              <w:t>0.636</w:t>
            </w:r>
          </w:p>
          <w:p w14:paraId="1122A1BE" w14:textId="77777777" w:rsidR="004E2234" w:rsidRPr="00251BC6" w:rsidRDefault="004E2234" w:rsidP="008556BB">
            <w:pPr>
              <w:jc w:val="center"/>
              <w:rPr>
                <w:sz w:val="20"/>
                <w:szCs w:val="20"/>
              </w:rPr>
            </w:pPr>
            <w:r>
              <w:rPr>
                <w:sz w:val="20"/>
                <w:szCs w:val="20"/>
              </w:rPr>
              <w:t>(0.316-1.278)</w:t>
            </w:r>
          </w:p>
        </w:tc>
        <w:tc>
          <w:tcPr>
            <w:tcW w:w="1680" w:type="dxa"/>
            <w:tcBorders>
              <w:top w:val="nil"/>
              <w:left w:val="nil"/>
              <w:bottom w:val="nil"/>
              <w:right w:val="nil"/>
            </w:tcBorders>
          </w:tcPr>
          <w:p w14:paraId="78A3A453" w14:textId="77777777" w:rsidR="004E2234" w:rsidRDefault="004E2234" w:rsidP="008556BB">
            <w:pPr>
              <w:jc w:val="center"/>
              <w:rPr>
                <w:sz w:val="20"/>
                <w:szCs w:val="20"/>
              </w:rPr>
            </w:pPr>
            <w:r>
              <w:rPr>
                <w:sz w:val="20"/>
                <w:szCs w:val="20"/>
              </w:rPr>
              <w:t>0.796</w:t>
            </w:r>
          </w:p>
          <w:p w14:paraId="38E40E19" w14:textId="77777777" w:rsidR="004E2234" w:rsidRPr="00251BC6" w:rsidRDefault="004E2234" w:rsidP="008556BB">
            <w:pPr>
              <w:jc w:val="center"/>
              <w:rPr>
                <w:sz w:val="20"/>
                <w:szCs w:val="20"/>
              </w:rPr>
            </w:pPr>
            <w:r>
              <w:rPr>
                <w:sz w:val="20"/>
                <w:szCs w:val="20"/>
              </w:rPr>
              <w:t>(0.377-1.680)</w:t>
            </w:r>
          </w:p>
        </w:tc>
      </w:tr>
      <w:tr w:rsidR="004E2234" w:rsidRPr="00251BC6" w14:paraId="57E34BCD" w14:textId="77777777" w:rsidTr="008556BB">
        <w:tc>
          <w:tcPr>
            <w:tcW w:w="1843" w:type="dxa"/>
            <w:tcBorders>
              <w:top w:val="nil"/>
              <w:left w:val="nil"/>
              <w:bottom w:val="nil"/>
              <w:right w:val="nil"/>
            </w:tcBorders>
          </w:tcPr>
          <w:p w14:paraId="5EBCCCFA" w14:textId="77777777" w:rsidR="004E2234" w:rsidRPr="00251BC6" w:rsidRDefault="004E2234" w:rsidP="008556BB">
            <w:pPr>
              <w:rPr>
                <w:sz w:val="20"/>
                <w:szCs w:val="20"/>
              </w:rPr>
            </w:pPr>
            <w:r w:rsidRPr="00251BC6">
              <w:rPr>
                <w:sz w:val="20"/>
                <w:szCs w:val="20"/>
              </w:rPr>
              <w:t xml:space="preserve">Government Nationalism </w:t>
            </w:r>
          </w:p>
        </w:tc>
        <w:tc>
          <w:tcPr>
            <w:tcW w:w="1323" w:type="dxa"/>
            <w:tcBorders>
              <w:top w:val="nil"/>
              <w:left w:val="nil"/>
              <w:bottom w:val="nil"/>
              <w:right w:val="nil"/>
            </w:tcBorders>
          </w:tcPr>
          <w:p w14:paraId="0C108DA2" w14:textId="77777777" w:rsidR="004E2234" w:rsidRPr="00251BC6" w:rsidRDefault="004E2234" w:rsidP="008556BB">
            <w:pPr>
              <w:jc w:val="center"/>
              <w:rPr>
                <w:sz w:val="20"/>
                <w:szCs w:val="20"/>
              </w:rPr>
            </w:pPr>
          </w:p>
        </w:tc>
        <w:tc>
          <w:tcPr>
            <w:tcW w:w="1426" w:type="dxa"/>
            <w:tcBorders>
              <w:top w:val="nil"/>
              <w:left w:val="nil"/>
              <w:bottom w:val="nil"/>
              <w:right w:val="nil"/>
            </w:tcBorders>
          </w:tcPr>
          <w:p w14:paraId="72162829"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570FA275"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0DD83C32" w14:textId="77777777" w:rsidR="004E2234" w:rsidRDefault="004E2234" w:rsidP="008556BB">
            <w:pPr>
              <w:jc w:val="center"/>
              <w:rPr>
                <w:sz w:val="20"/>
                <w:szCs w:val="20"/>
              </w:rPr>
            </w:pPr>
            <w:r>
              <w:rPr>
                <w:sz w:val="20"/>
                <w:szCs w:val="20"/>
              </w:rPr>
              <w:t>1.237</w:t>
            </w:r>
          </w:p>
          <w:p w14:paraId="3B8A0DE6" w14:textId="77777777" w:rsidR="004E2234" w:rsidRPr="00251BC6" w:rsidRDefault="004E2234" w:rsidP="008556BB">
            <w:pPr>
              <w:jc w:val="center"/>
              <w:rPr>
                <w:sz w:val="20"/>
                <w:szCs w:val="20"/>
              </w:rPr>
            </w:pPr>
            <w:r>
              <w:rPr>
                <w:sz w:val="20"/>
                <w:szCs w:val="20"/>
              </w:rPr>
              <w:t>(0.730-2.096)</w:t>
            </w:r>
          </w:p>
        </w:tc>
        <w:tc>
          <w:tcPr>
            <w:tcW w:w="1680" w:type="dxa"/>
            <w:tcBorders>
              <w:top w:val="nil"/>
              <w:left w:val="nil"/>
              <w:bottom w:val="nil"/>
              <w:right w:val="nil"/>
            </w:tcBorders>
          </w:tcPr>
          <w:p w14:paraId="3A441230" w14:textId="77777777" w:rsidR="004E2234" w:rsidRDefault="004E2234" w:rsidP="008556BB">
            <w:pPr>
              <w:jc w:val="center"/>
              <w:rPr>
                <w:sz w:val="20"/>
                <w:szCs w:val="20"/>
              </w:rPr>
            </w:pPr>
            <w:r>
              <w:rPr>
                <w:sz w:val="20"/>
                <w:szCs w:val="20"/>
              </w:rPr>
              <w:t>0.899</w:t>
            </w:r>
          </w:p>
          <w:p w14:paraId="607A88E9" w14:textId="77777777" w:rsidR="004E2234" w:rsidRPr="00251BC6" w:rsidRDefault="004E2234" w:rsidP="008556BB">
            <w:pPr>
              <w:jc w:val="center"/>
              <w:rPr>
                <w:sz w:val="20"/>
                <w:szCs w:val="20"/>
              </w:rPr>
            </w:pPr>
            <w:r>
              <w:rPr>
                <w:sz w:val="20"/>
                <w:szCs w:val="20"/>
              </w:rPr>
              <w:t>(0.508-1.589)</w:t>
            </w:r>
          </w:p>
        </w:tc>
      </w:tr>
      <w:tr w:rsidR="004E2234" w:rsidRPr="00251BC6" w14:paraId="57F2F5D5" w14:textId="77777777" w:rsidTr="008556BB">
        <w:tc>
          <w:tcPr>
            <w:tcW w:w="1843" w:type="dxa"/>
            <w:tcBorders>
              <w:top w:val="nil"/>
              <w:left w:val="nil"/>
              <w:bottom w:val="nil"/>
              <w:right w:val="nil"/>
            </w:tcBorders>
          </w:tcPr>
          <w:p w14:paraId="45DFECA9" w14:textId="77777777" w:rsidR="004E2234" w:rsidRPr="00251BC6" w:rsidRDefault="004E2234" w:rsidP="008556BB">
            <w:pPr>
              <w:rPr>
                <w:sz w:val="20"/>
                <w:szCs w:val="20"/>
              </w:rPr>
            </w:pPr>
            <w:r w:rsidRPr="00251BC6">
              <w:rPr>
                <w:sz w:val="20"/>
                <w:szCs w:val="20"/>
              </w:rPr>
              <w:t>GDP Growth</w:t>
            </w:r>
          </w:p>
        </w:tc>
        <w:tc>
          <w:tcPr>
            <w:tcW w:w="1323" w:type="dxa"/>
            <w:tcBorders>
              <w:top w:val="nil"/>
              <w:left w:val="nil"/>
              <w:bottom w:val="nil"/>
              <w:right w:val="nil"/>
            </w:tcBorders>
          </w:tcPr>
          <w:p w14:paraId="3A86EC88" w14:textId="77777777" w:rsidR="004E2234" w:rsidRPr="00251BC6" w:rsidRDefault="004E2234" w:rsidP="008556BB">
            <w:pPr>
              <w:jc w:val="center"/>
              <w:rPr>
                <w:sz w:val="20"/>
                <w:szCs w:val="20"/>
              </w:rPr>
            </w:pPr>
          </w:p>
        </w:tc>
        <w:tc>
          <w:tcPr>
            <w:tcW w:w="1426" w:type="dxa"/>
            <w:tcBorders>
              <w:top w:val="nil"/>
              <w:left w:val="nil"/>
              <w:bottom w:val="nil"/>
              <w:right w:val="nil"/>
            </w:tcBorders>
          </w:tcPr>
          <w:p w14:paraId="652CEEC7"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07D12C2D" w14:textId="77777777" w:rsidR="004E2234" w:rsidRPr="00251BC6" w:rsidRDefault="004E2234" w:rsidP="008556BB">
            <w:pPr>
              <w:jc w:val="center"/>
              <w:rPr>
                <w:sz w:val="20"/>
                <w:szCs w:val="20"/>
              </w:rPr>
            </w:pPr>
          </w:p>
        </w:tc>
        <w:tc>
          <w:tcPr>
            <w:tcW w:w="1400" w:type="dxa"/>
            <w:tcBorders>
              <w:top w:val="nil"/>
              <w:left w:val="nil"/>
              <w:bottom w:val="nil"/>
              <w:right w:val="nil"/>
            </w:tcBorders>
          </w:tcPr>
          <w:p w14:paraId="7E9872B1" w14:textId="77777777" w:rsidR="004E2234" w:rsidRDefault="004E2234" w:rsidP="008556BB">
            <w:pPr>
              <w:jc w:val="center"/>
              <w:rPr>
                <w:sz w:val="20"/>
                <w:szCs w:val="20"/>
              </w:rPr>
            </w:pPr>
            <w:r>
              <w:rPr>
                <w:sz w:val="20"/>
                <w:szCs w:val="20"/>
              </w:rPr>
              <w:t>0.951</w:t>
            </w:r>
          </w:p>
          <w:p w14:paraId="3974E0EB" w14:textId="77777777" w:rsidR="004E2234" w:rsidRPr="00251BC6" w:rsidRDefault="004E2234" w:rsidP="008556BB">
            <w:pPr>
              <w:jc w:val="center"/>
              <w:rPr>
                <w:sz w:val="20"/>
                <w:szCs w:val="20"/>
              </w:rPr>
            </w:pPr>
            <w:r>
              <w:rPr>
                <w:sz w:val="20"/>
                <w:szCs w:val="20"/>
              </w:rPr>
              <w:t>(0.857-1.054)</w:t>
            </w:r>
          </w:p>
        </w:tc>
        <w:tc>
          <w:tcPr>
            <w:tcW w:w="1680" w:type="dxa"/>
            <w:tcBorders>
              <w:top w:val="nil"/>
              <w:left w:val="nil"/>
              <w:bottom w:val="nil"/>
              <w:right w:val="nil"/>
            </w:tcBorders>
          </w:tcPr>
          <w:p w14:paraId="53E57182" w14:textId="77777777" w:rsidR="004E2234" w:rsidRDefault="004E2234" w:rsidP="008556BB">
            <w:pPr>
              <w:jc w:val="center"/>
              <w:rPr>
                <w:sz w:val="20"/>
                <w:szCs w:val="20"/>
              </w:rPr>
            </w:pPr>
            <w:r>
              <w:rPr>
                <w:sz w:val="20"/>
                <w:szCs w:val="20"/>
              </w:rPr>
              <w:t>1.032</w:t>
            </w:r>
          </w:p>
          <w:p w14:paraId="244075C6" w14:textId="77777777" w:rsidR="004E2234" w:rsidRPr="00251BC6" w:rsidRDefault="004E2234" w:rsidP="008556BB">
            <w:pPr>
              <w:jc w:val="center"/>
              <w:rPr>
                <w:sz w:val="20"/>
                <w:szCs w:val="20"/>
              </w:rPr>
            </w:pPr>
            <w:r>
              <w:rPr>
                <w:sz w:val="20"/>
                <w:szCs w:val="20"/>
              </w:rPr>
              <w:t>(0.954-1.116)</w:t>
            </w:r>
          </w:p>
        </w:tc>
      </w:tr>
      <w:tr w:rsidR="004E2234" w:rsidRPr="00251BC6" w14:paraId="7F153FE0" w14:textId="77777777" w:rsidTr="008556BB">
        <w:tc>
          <w:tcPr>
            <w:tcW w:w="1843" w:type="dxa"/>
            <w:tcBorders>
              <w:top w:val="nil"/>
              <w:left w:val="nil"/>
              <w:bottom w:val="single" w:sz="4" w:space="0" w:color="auto"/>
              <w:right w:val="nil"/>
            </w:tcBorders>
          </w:tcPr>
          <w:p w14:paraId="1ECDE278" w14:textId="77777777" w:rsidR="004E2234" w:rsidRPr="00251BC6" w:rsidRDefault="004E2234" w:rsidP="008556BB">
            <w:pPr>
              <w:rPr>
                <w:sz w:val="20"/>
                <w:szCs w:val="20"/>
              </w:rPr>
            </w:pPr>
            <w:r w:rsidRPr="00251BC6">
              <w:rPr>
                <w:sz w:val="20"/>
                <w:szCs w:val="20"/>
              </w:rPr>
              <w:t>MC Policies Already in Place</w:t>
            </w:r>
          </w:p>
        </w:tc>
        <w:tc>
          <w:tcPr>
            <w:tcW w:w="1323" w:type="dxa"/>
            <w:tcBorders>
              <w:top w:val="nil"/>
              <w:left w:val="nil"/>
              <w:bottom w:val="single" w:sz="4" w:space="0" w:color="auto"/>
              <w:right w:val="nil"/>
            </w:tcBorders>
          </w:tcPr>
          <w:p w14:paraId="5B75D342" w14:textId="77777777" w:rsidR="004E2234" w:rsidRPr="00251BC6" w:rsidRDefault="004E2234" w:rsidP="008556BB">
            <w:pPr>
              <w:jc w:val="center"/>
              <w:rPr>
                <w:sz w:val="20"/>
                <w:szCs w:val="20"/>
              </w:rPr>
            </w:pPr>
          </w:p>
        </w:tc>
        <w:tc>
          <w:tcPr>
            <w:tcW w:w="1426" w:type="dxa"/>
            <w:tcBorders>
              <w:top w:val="nil"/>
              <w:left w:val="nil"/>
              <w:bottom w:val="single" w:sz="4" w:space="0" w:color="auto"/>
              <w:right w:val="nil"/>
            </w:tcBorders>
          </w:tcPr>
          <w:p w14:paraId="5236779F" w14:textId="77777777" w:rsidR="004E2234" w:rsidRPr="00251BC6" w:rsidRDefault="004E2234" w:rsidP="008556BB">
            <w:pPr>
              <w:jc w:val="center"/>
              <w:rPr>
                <w:sz w:val="20"/>
                <w:szCs w:val="20"/>
              </w:rPr>
            </w:pPr>
          </w:p>
        </w:tc>
        <w:tc>
          <w:tcPr>
            <w:tcW w:w="1400" w:type="dxa"/>
            <w:tcBorders>
              <w:top w:val="nil"/>
              <w:left w:val="nil"/>
              <w:bottom w:val="single" w:sz="4" w:space="0" w:color="auto"/>
              <w:right w:val="nil"/>
            </w:tcBorders>
          </w:tcPr>
          <w:p w14:paraId="0E97F724" w14:textId="77777777" w:rsidR="004E2234" w:rsidRPr="00251BC6" w:rsidRDefault="004E2234" w:rsidP="008556BB">
            <w:pPr>
              <w:jc w:val="center"/>
              <w:rPr>
                <w:sz w:val="20"/>
                <w:szCs w:val="20"/>
              </w:rPr>
            </w:pPr>
          </w:p>
        </w:tc>
        <w:tc>
          <w:tcPr>
            <w:tcW w:w="1400" w:type="dxa"/>
            <w:tcBorders>
              <w:top w:val="nil"/>
              <w:left w:val="nil"/>
              <w:bottom w:val="single" w:sz="4" w:space="0" w:color="auto"/>
              <w:right w:val="nil"/>
            </w:tcBorders>
          </w:tcPr>
          <w:p w14:paraId="76F0D486" w14:textId="77777777" w:rsidR="004E2234" w:rsidRPr="00251BC6" w:rsidRDefault="004E2234" w:rsidP="008556BB">
            <w:pPr>
              <w:jc w:val="center"/>
              <w:rPr>
                <w:sz w:val="20"/>
                <w:szCs w:val="20"/>
              </w:rPr>
            </w:pPr>
          </w:p>
        </w:tc>
        <w:tc>
          <w:tcPr>
            <w:tcW w:w="1680" w:type="dxa"/>
            <w:tcBorders>
              <w:top w:val="nil"/>
              <w:left w:val="nil"/>
              <w:bottom w:val="single" w:sz="4" w:space="0" w:color="auto"/>
              <w:right w:val="nil"/>
            </w:tcBorders>
          </w:tcPr>
          <w:p w14:paraId="10161E94" w14:textId="77777777" w:rsidR="004E2234" w:rsidRDefault="004E2234" w:rsidP="008556BB">
            <w:pPr>
              <w:jc w:val="center"/>
              <w:rPr>
                <w:sz w:val="20"/>
                <w:szCs w:val="20"/>
              </w:rPr>
            </w:pPr>
            <w:r>
              <w:rPr>
                <w:sz w:val="20"/>
                <w:szCs w:val="20"/>
              </w:rPr>
              <w:t>0.602***</w:t>
            </w:r>
          </w:p>
          <w:p w14:paraId="3B9FDE05" w14:textId="77777777" w:rsidR="004E2234" w:rsidRPr="00251BC6" w:rsidRDefault="004E2234" w:rsidP="008556BB">
            <w:pPr>
              <w:jc w:val="center"/>
              <w:rPr>
                <w:sz w:val="20"/>
                <w:szCs w:val="20"/>
              </w:rPr>
            </w:pPr>
            <w:r>
              <w:rPr>
                <w:sz w:val="20"/>
                <w:szCs w:val="20"/>
              </w:rPr>
              <w:t>(0.447-0.811)</w:t>
            </w:r>
          </w:p>
        </w:tc>
      </w:tr>
      <w:tr w:rsidR="004E2234" w:rsidRPr="00251BC6" w14:paraId="418C3F1A" w14:textId="77777777" w:rsidTr="008556BB">
        <w:tc>
          <w:tcPr>
            <w:tcW w:w="1843" w:type="dxa"/>
            <w:tcBorders>
              <w:left w:val="nil"/>
              <w:bottom w:val="single" w:sz="4" w:space="0" w:color="auto"/>
              <w:right w:val="nil"/>
            </w:tcBorders>
          </w:tcPr>
          <w:p w14:paraId="6D408150" w14:textId="77777777" w:rsidR="004E2234" w:rsidRPr="00251BC6" w:rsidRDefault="004E2234" w:rsidP="008556BB">
            <w:pPr>
              <w:rPr>
                <w:sz w:val="20"/>
                <w:szCs w:val="20"/>
              </w:rPr>
            </w:pPr>
            <w:r w:rsidRPr="00251BC6">
              <w:rPr>
                <w:sz w:val="20"/>
                <w:szCs w:val="20"/>
              </w:rPr>
              <w:t xml:space="preserve">Observations </w:t>
            </w:r>
          </w:p>
        </w:tc>
        <w:tc>
          <w:tcPr>
            <w:tcW w:w="1323" w:type="dxa"/>
            <w:tcBorders>
              <w:left w:val="nil"/>
              <w:bottom w:val="single" w:sz="4" w:space="0" w:color="auto"/>
              <w:right w:val="nil"/>
            </w:tcBorders>
          </w:tcPr>
          <w:p w14:paraId="5EADCD87" w14:textId="77777777" w:rsidR="004E2234" w:rsidRPr="00251BC6" w:rsidRDefault="004E2234" w:rsidP="008556BB">
            <w:pPr>
              <w:jc w:val="center"/>
              <w:rPr>
                <w:sz w:val="20"/>
                <w:szCs w:val="20"/>
              </w:rPr>
            </w:pPr>
            <w:r>
              <w:rPr>
                <w:sz w:val="20"/>
                <w:szCs w:val="20"/>
              </w:rPr>
              <w:t>896</w:t>
            </w:r>
          </w:p>
        </w:tc>
        <w:tc>
          <w:tcPr>
            <w:tcW w:w="1426" w:type="dxa"/>
            <w:tcBorders>
              <w:left w:val="nil"/>
              <w:bottom w:val="single" w:sz="4" w:space="0" w:color="auto"/>
              <w:right w:val="nil"/>
            </w:tcBorders>
          </w:tcPr>
          <w:p w14:paraId="4CB28A6F" w14:textId="77777777" w:rsidR="004E2234" w:rsidRPr="00251BC6" w:rsidRDefault="004E2234" w:rsidP="008556BB">
            <w:pPr>
              <w:jc w:val="center"/>
              <w:rPr>
                <w:sz w:val="20"/>
                <w:szCs w:val="20"/>
              </w:rPr>
            </w:pPr>
            <w:r>
              <w:rPr>
                <w:sz w:val="20"/>
                <w:szCs w:val="20"/>
              </w:rPr>
              <w:t>895</w:t>
            </w:r>
          </w:p>
        </w:tc>
        <w:tc>
          <w:tcPr>
            <w:tcW w:w="1400" w:type="dxa"/>
            <w:tcBorders>
              <w:left w:val="nil"/>
              <w:bottom w:val="single" w:sz="4" w:space="0" w:color="auto"/>
              <w:right w:val="nil"/>
            </w:tcBorders>
          </w:tcPr>
          <w:p w14:paraId="7875AEB8" w14:textId="77777777" w:rsidR="004E2234" w:rsidRPr="00251BC6" w:rsidRDefault="004E2234" w:rsidP="008556BB">
            <w:pPr>
              <w:jc w:val="center"/>
              <w:rPr>
                <w:sz w:val="20"/>
                <w:szCs w:val="20"/>
              </w:rPr>
            </w:pPr>
            <w:r>
              <w:rPr>
                <w:sz w:val="20"/>
                <w:szCs w:val="20"/>
              </w:rPr>
              <w:t>662</w:t>
            </w:r>
          </w:p>
        </w:tc>
        <w:tc>
          <w:tcPr>
            <w:tcW w:w="1400" w:type="dxa"/>
            <w:tcBorders>
              <w:left w:val="nil"/>
              <w:bottom w:val="single" w:sz="4" w:space="0" w:color="auto"/>
              <w:right w:val="nil"/>
            </w:tcBorders>
          </w:tcPr>
          <w:p w14:paraId="55BCC659" w14:textId="77777777" w:rsidR="004E2234" w:rsidRPr="00251BC6" w:rsidRDefault="004E2234" w:rsidP="008556BB">
            <w:pPr>
              <w:jc w:val="center"/>
              <w:rPr>
                <w:sz w:val="20"/>
                <w:szCs w:val="20"/>
              </w:rPr>
            </w:pPr>
            <w:r>
              <w:rPr>
                <w:sz w:val="20"/>
                <w:szCs w:val="20"/>
              </w:rPr>
              <w:t>604</w:t>
            </w:r>
          </w:p>
        </w:tc>
        <w:tc>
          <w:tcPr>
            <w:tcW w:w="1680" w:type="dxa"/>
            <w:tcBorders>
              <w:left w:val="nil"/>
              <w:bottom w:val="single" w:sz="4" w:space="0" w:color="auto"/>
              <w:right w:val="nil"/>
            </w:tcBorders>
          </w:tcPr>
          <w:p w14:paraId="461227C3" w14:textId="77777777" w:rsidR="004E2234" w:rsidRPr="00251BC6" w:rsidRDefault="004E2234" w:rsidP="008556BB">
            <w:pPr>
              <w:jc w:val="center"/>
              <w:rPr>
                <w:sz w:val="20"/>
                <w:szCs w:val="20"/>
              </w:rPr>
            </w:pPr>
            <w:r>
              <w:rPr>
                <w:sz w:val="20"/>
                <w:szCs w:val="20"/>
              </w:rPr>
              <w:t>604</w:t>
            </w:r>
          </w:p>
        </w:tc>
      </w:tr>
      <w:tr w:rsidR="004E2234" w:rsidRPr="00251BC6" w14:paraId="035AAE43" w14:textId="77777777" w:rsidTr="008556BB">
        <w:trPr>
          <w:trHeight w:val="540"/>
        </w:trPr>
        <w:tc>
          <w:tcPr>
            <w:tcW w:w="9072" w:type="dxa"/>
            <w:gridSpan w:val="6"/>
            <w:tcBorders>
              <w:left w:val="nil"/>
              <w:right w:val="nil"/>
            </w:tcBorders>
          </w:tcPr>
          <w:p w14:paraId="3C5DAB6D" w14:textId="77777777" w:rsidR="004E2234" w:rsidRPr="00251BC6" w:rsidRDefault="004E2234" w:rsidP="008556BB">
            <w:pPr>
              <w:rPr>
                <w:sz w:val="20"/>
                <w:szCs w:val="20"/>
              </w:rPr>
            </w:pPr>
            <w:r w:rsidRPr="00251BC6">
              <w:rPr>
                <w:sz w:val="20"/>
                <w:szCs w:val="20"/>
              </w:rPr>
              <w:t>*** P&gt;0.01, ** P&gt;0.05, ** P&gt;0.10</w:t>
            </w:r>
          </w:p>
          <w:p w14:paraId="70864C69" w14:textId="77777777" w:rsidR="004E2234" w:rsidRPr="00251BC6" w:rsidRDefault="004E2234" w:rsidP="008556BB">
            <w:pPr>
              <w:rPr>
                <w:sz w:val="20"/>
                <w:szCs w:val="20"/>
              </w:rPr>
            </w:pPr>
            <w:r w:rsidRPr="00251BC6">
              <w:rPr>
                <w:sz w:val="20"/>
                <w:szCs w:val="20"/>
              </w:rPr>
              <w:t xml:space="preserve">Coefficients are hazard ratios for cox proportional hazard models.  </w:t>
            </w:r>
          </w:p>
          <w:p w14:paraId="6B2E53D9" w14:textId="77777777" w:rsidR="004E2234" w:rsidRPr="00251BC6" w:rsidRDefault="004E2234" w:rsidP="008556BB">
            <w:pPr>
              <w:rPr>
                <w:sz w:val="20"/>
                <w:szCs w:val="20"/>
              </w:rPr>
            </w:pPr>
            <w:r w:rsidRPr="00251BC6">
              <w:rPr>
                <w:sz w:val="20"/>
                <w:szCs w:val="20"/>
              </w:rPr>
              <w:t>A coefficient greater than 1 indicates a positive effect, a coefficient less than 1 indicates a negative effect.</w:t>
            </w:r>
          </w:p>
          <w:p w14:paraId="6B53A7D6" w14:textId="77777777" w:rsidR="004E2234" w:rsidRPr="00251BC6" w:rsidRDefault="004E2234" w:rsidP="008556BB">
            <w:pPr>
              <w:rPr>
                <w:sz w:val="20"/>
                <w:szCs w:val="20"/>
              </w:rPr>
            </w:pPr>
            <w:r w:rsidRPr="00251BC6">
              <w:rPr>
                <w:sz w:val="20"/>
                <w:szCs w:val="20"/>
              </w:rPr>
              <w:t>Range of effects for a 95% confidence level are shown in brackets.</w:t>
            </w:r>
          </w:p>
        </w:tc>
      </w:tr>
    </w:tbl>
    <w:p w14:paraId="30E9017D" w14:textId="1B59A907" w:rsidR="004E2234" w:rsidRDefault="004E2234" w:rsidP="00BF7481">
      <w:pPr>
        <w:pStyle w:val="BodyParagraph"/>
        <w:rPr>
          <w:b/>
        </w:rPr>
      </w:pPr>
    </w:p>
    <w:tbl>
      <w:tblPr>
        <w:tblStyle w:val="TableGrid"/>
        <w:tblW w:w="9639" w:type="dxa"/>
        <w:tblLook w:val="04A0" w:firstRow="1" w:lastRow="0" w:firstColumn="1" w:lastColumn="0" w:noHBand="0" w:noVBand="1"/>
      </w:tblPr>
      <w:tblGrid>
        <w:gridCol w:w="2127"/>
        <w:gridCol w:w="1324"/>
        <w:gridCol w:w="1491"/>
        <w:gridCol w:w="1592"/>
        <w:gridCol w:w="1473"/>
        <w:gridCol w:w="1632"/>
      </w:tblGrid>
      <w:tr w:rsidR="004E2234" w14:paraId="6ECF4A1D" w14:textId="77777777" w:rsidTr="008556BB">
        <w:tc>
          <w:tcPr>
            <w:tcW w:w="9639" w:type="dxa"/>
            <w:gridSpan w:val="6"/>
            <w:tcBorders>
              <w:top w:val="nil"/>
              <w:left w:val="nil"/>
              <w:bottom w:val="single" w:sz="4" w:space="0" w:color="auto"/>
              <w:right w:val="nil"/>
            </w:tcBorders>
          </w:tcPr>
          <w:p w14:paraId="3D04737D" w14:textId="4C325141" w:rsidR="004E2234" w:rsidRDefault="004E2234" w:rsidP="008556BB">
            <w:pPr>
              <w:rPr>
                <w:b/>
              </w:rPr>
            </w:pPr>
            <w:r>
              <w:rPr>
                <w:b/>
              </w:rPr>
              <w:t>Table G7: Government Effects on Policy Adoption (Combined Multiculturalism and Nationalism)</w:t>
            </w:r>
          </w:p>
        </w:tc>
      </w:tr>
      <w:tr w:rsidR="004E2234" w14:paraId="47DF7128" w14:textId="77777777" w:rsidTr="008556BB">
        <w:tc>
          <w:tcPr>
            <w:tcW w:w="2127" w:type="dxa"/>
            <w:tcBorders>
              <w:left w:val="nil"/>
              <w:bottom w:val="single" w:sz="4" w:space="0" w:color="auto"/>
              <w:right w:val="nil"/>
            </w:tcBorders>
          </w:tcPr>
          <w:p w14:paraId="215B3439" w14:textId="77777777" w:rsidR="004E2234" w:rsidRPr="00FF64B2" w:rsidRDefault="004E2234" w:rsidP="008556BB">
            <w:pPr>
              <w:rPr>
                <w:b/>
              </w:rPr>
            </w:pPr>
            <w:r>
              <w:rPr>
                <w:b/>
              </w:rPr>
              <w:t>Variable</w:t>
            </w:r>
          </w:p>
        </w:tc>
        <w:tc>
          <w:tcPr>
            <w:tcW w:w="1324" w:type="dxa"/>
            <w:tcBorders>
              <w:left w:val="nil"/>
              <w:bottom w:val="single" w:sz="4" w:space="0" w:color="auto"/>
              <w:right w:val="nil"/>
            </w:tcBorders>
          </w:tcPr>
          <w:p w14:paraId="42EF2195" w14:textId="77777777" w:rsidR="004E2234" w:rsidRPr="00FF64B2" w:rsidRDefault="004E2234" w:rsidP="008556BB">
            <w:pPr>
              <w:jc w:val="center"/>
              <w:rPr>
                <w:b/>
              </w:rPr>
            </w:pPr>
            <w:r>
              <w:rPr>
                <w:b/>
              </w:rPr>
              <w:t>Model 1</w:t>
            </w:r>
          </w:p>
        </w:tc>
        <w:tc>
          <w:tcPr>
            <w:tcW w:w="1491" w:type="dxa"/>
            <w:tcBorders>
              <w:left w:val="nil"/>
              <w:bottom w:val="single" w:sz="4" w:space="0" w:color="auto"/>
              <w:right w:val="nil"/>
            </w:tcBorders>
          </w:tcPr>
          <w:p w14:paraId="6AE837C7" w14:textId="77777777" w:rsidR="004E2234" w:rsidRPr="00FF64B2" w:rsidRDefault="004E2234" w:rsidP="008556BB">
            <w:pPr>
              <w:jc w:val="center"/>
              <w:rPr>
                <w:b/>
              </w:rPr>
            </w:pPr>
            <w:r>
              <w:rPr>
                <w:b/>
              </w:rPr>
              <w:t>Model 2</w:t>
            </w:r>
          </w:p>
        </w:tc>
        <w:tc>
          <w:tcPr>
            <w:tcW w:w="1592" w:type="dxa"/>
            <w:tcBorders>
              <w:left w:val="nil"/>
              <w:bottom w:val="single" w:sz="4" w:space="0" w:color="auto"/>
              <w:right w:val="nil"/>
            </w:tcBorders>
          </w:tcPr>
          <w:p w14:paraId="69B0C7A6" w14:textId="77777777" w:rsidR="004E2234" w:rsidRPr="00FF64B2" w:rsidRDefault="004E2234" w:rsidP="008556BB">
            <w:pPr>
              <w:jc w:val="center"/>
              <w:rPr>
                <w:b/>
              </w:rPr>
            </w:pPr>
            <w:r>
              <w:rPr>
                <w:b/>
              </w:rPr>
              <w:t>Model 3</w:t>
            </w:r>
          </w:p>
        </w:tc>
        <w:tc>
          <w:tcPr>
            <w:tcW w:w="1473" w:type="dxa"/>
            <w:tcBorders>
              <w:left w:val="nil"/>
              <w:bottom w:val="single" w:sz="4" w:space="0" w:color="auto"/>
              <w:right w:val="nil"/>
            </w:tcBorders>
          </w:tcPr>
          <w:p w14:paraId="3DE81CF9" w14:textId="77777777" w:rsidR="004E2234" w:rsidRPr="00FF64B2" w:rsidRDefault="004E2234" w:rsidP="008556BB">
            <w:pPr>
              <w:jc w:val="center"/>
              <w:rPr>
                <w:b/>
              </w:rPr>
            </w:pPr>
            <w:r>
              <w:rPr>
                <w:b/>
              </w:rPr>
              <w:t>Model 4</w:t>
            </w:r>
          </w:p>
        </w:tc>
        <w:tc>
          <w:tcPr>
            <w:tcW w:w="1632" w:type="dxa"/>
            <w:tcBorders>
              <w:left w:val="nil"/>
              <w:bottom w:val="single" w:sz="4" w:space="0" w:color="auto"/>
              <w:right w:val="nil"/>
            </w:tcBorders>
          </w:tcPr>
          <w:p w14:paraId="0CAC44FE" w14:textId="77777777" w:rsidR="004E2234" w:rsidRDefault="004E2234" w:rsidP="008556BB">
            <w:pPr>
              <w:jc w:val="center"/>
              <w:rPr>
                <w:b/>
              </w:rPr>
            </w:pPr>
            <w:r>
              <w:rPr>
                <w:b/>
              </w:rPr>
              <w:t>Model 5</w:t>
            </w:r>
          </w:p>
        </w:tc>
      </w:tr>
      <w:tr w:rsidR="004E2234" w:rsidRPr="00C26E73" w14:paraId="6B83C209" w14:textId="77777777" w:rsidTr="008556BB">
        <w:tc>
          <w:tcPr>
            <w:tcW w:w="2127" w:type="dxa"/>
            <w:tcBorders>
              <w:top w:val="nil"/>
              <w:left w:val="nil"/>
              <w:bottom w:val="nil"/>
              <w:right w:val="nil"/>
            </w:tcBorders>
          </w:tcPr>
          <w:p w14:paraId="6204DDCD" w14:textId="77777777" w:rsidR="004E2234" w:rsidRPr="00C26E73" w:rsidRDefault="004E2234" w:rsidP="008556BB">
            <w:pPr>
              <w:rPr>
                <w:sz w:val="20"/>
                <w:szCs w:val="20"/>
              </w:rPr>
            </w:pPr>
            <w:r w:rsidRPr="00C26E73">
              <w:rPr>
                <w:sz w:val="20"/>
                <w:szCs w:val="20"/>
              </w:rPr>
              <w:t>Government MC/Nationalism Score</w:t>
            </w:r>
          </w:p>
        </w:tc>
        <w:tc>
          <w:tcPr>
            <w:tcW w:w="1324" w:type="dxa"/>
            <w:tcBorders>
              <w:top w:val="nil"/>
              <w:left w:val="nil"/>
              <w:bottom w:val="nil"/>
              <w:right w:val="nil"/>
            </w:tcBorders>
          </w:tcPr>
          <w:p w14:paraId="482D3448" w14:textId="77777777" w:rsidR="004E2234" w:rsidRDefault="004E75F8" w:rsidP="008556BB">
            <w:pPr>
              <w:jc w:val="center"/>
              <w:rPr>
                <w:sz w:val="20"/>
                <w:szCs w:val="20"/>
              </w:rPr>
            </w:pPr>
            <w:r>
              <w:rPr>
                <w:sz w:val="20"/>
                <w:szCs w:val="20"/>
              </w:rPr>
              <w:t>1.040</w:t>
            </w:r>
          </w:p>
          <w:p w14:paraId="641D0081" w14:textId="09AF70CF" w:rsidR="004E75F8" w:rsidRPr="00C26E73" w:rsidRDefault="004E75F8" w:rsidP="008556BB">
            <w:pPr>
              <w:jc w:val="center"/>
              <w:rPr>
                <w:sz w:val="20"/>
                <w:szCs w:val="20"/>
              </w:rPr>
            </w:pPr>
            <w:r>
              <w:rPr>
                <w:sz w:val="20"/>
                <w:szCs w:val="20"/>
              </w:rPr>
              <w:t>(0.894-1.209)</w:t>
            </w:r>
          </w:p>
        </w:tc>
        <w:tc>
          <w:tcPr>
            <w:tcW w:w="1491" w:type="dxa"/>
            <w:tcBorders>
              <w:top w:val="nil"/>
              <w:left w:val="nil"/>
              <w:bottom w:val="nil"/>
              <w:right w:val="nil"/>
            </w:tcBorders>
          </w:tcPr>
          <w:p w14:paraId="1C2E2A3C" w14:textId="77777777" w:rsidR="004E2234" w:rsidRDefault="004E75F8" w:rsidP="008556BB">
            <w:pPr>
              <w:jc w:val="center"/>
              <w:rPr>
                <w:sz w:val="20"/>
                <w:szCs w:val="20"/>
              </w:rPr>
            </w:pPr>
            <w:r>
              <w:rPr>
                <w:sz w:val="20"/>
                <w:szCs w:val="20"/>
              </w:rPr>
              <w:t>1.027</w:t>
            </w:r>
          </w:p>
          <w:p w14:paraId="4487D1FD" w14:textId="263B0387" w:rsidR="004E75F8" w:rsidRPr="00C26E73" w:rsidRDefault="004E75F8" w:rsidP="008556BB">
            <w:pPr>
              <w:jc w:val="center"/>
              <w:rPr>
                <w:sz w:val="20"/>
                <w:szCs w:val="20"/>
              </w:rPr>
            </w:pPr>
            <w:r>
              <w:rPr>
                <w:sz w:val="20"/>
                <w:szCs w:val="20"/>
              </w:rPr>
              <w:t>(0.883-1.195)</w:t>
            </w:r>
          </w:p>
        </w:tc>
        <w:tc>
          <w:tcPr>
            <w:tcW w:w="1592" w:type="dxa"/>
            <w:tcBorders>
              <w:top w:val="nil"/>
              <w:left w:val="nil"/>
              <w:bottom w:val="nil"/>
              <w:right w:val="nil"/>
            </w:tcBorders>
          </w:tcPr>
          <w:p w14:paraId="0E259E4A" w14:textId="77777777" w:rsidR="004E2234" w:rsidRDefault="004E75F8" w:rsidP="008556BB">
            <w:pPr>
              <w:jc w:val="center"/>
              <w:rPr>
                <w:sz w:val="20"/>
                <w:szCs w:val="20"/>
              </w:rPr>
            </w:pPr>
            <w:r>
              <w:rPr>
                <w:sz w:val="20"/>
                <w:szCs w:val="20"/>
              </w:rPr>
              <w:t>1.025</w:t>
            </w:r>
          </w:p>
          <w:p w14:paraId="07D5CEED" w14:textId="24D5D95B" w:rsidR="004E75F8" w:rsidRPr="00C26E73" w:rsidRDefault="004E75F8" w:rsidP="008556BB">
            <w:pPr>
              <w:jc w:val="center"/>
              <w:rPr>
                <w:sz w:val="20"/>
                <w:szCs w:val="20"/>
              </w:rPr>
            </w:pPr>
            <w:r>
              <w:rPr>
                <w:sz w:val="20"/>
                <w:szCs w:val="20"/>
              </w:rPr>
              <w:t>(0.868-1.212)</w:t>
            </w:r>
          </w:p>
        </w:tc>
        <w:tc>
          <w:tcPr>
            <w:tcW w:w="1473" w:type="dxa"/>
            <w:tcBorders>
              <w:top w:val="nil"/>
              <w:left w:val="nil"/>
              <w:bottom w:val="nil"/>
              <w:right w:val="nil"/>
            </w:tcBorders>
          </w:tcPr>
          <w:p w14:paraId="25E397F8" w14:textId="77777777" w:rsidR="004E2234" w:rsidRDefault="004E75F8" w:rsidP="008556BB">
            <w:pPr>
              <w:jc w:val="center"/>
              <w:rPr>
                <w:sz w:val="20"/>
                <w:szCs w:val="20"/>
              </w:rPr>
            </w:pPr>
            <w:r>
              <w:rPr>
                <w:sz w:val="20"/>
                <w:szCs w:val="20"/>
              </w:rPr>
              <w:t>0.982</w:t>
            </w:r>
          </w:p>
          <w:p w14:paraId="57078397" w14:textId="427025C1" w:rsidR="004E75F8" w:rsidRPr="00C26E73" w:rsidRDefault="004E75F8" w:rsidP="008556BB">
            <w:pPr>
              <w:jc w:val="center"/>
              <w:rPr>
                <w:sz w:val="20"/>
                <w:szCs w:val="20"/>
              </w:rPr>
            </w:pPr>
            <w:r>
              <w:rPr>
                <w:sz w:val="20"/>
                <w:szCs w:val="20"/>
              </w:rPr>
              <w:t>(0.818-1.179)</w:t>
            </w:r>
          </w:p>
        </w:tc>
        <w:tc>
          <w:tcPr>
            <w:tcW w:w="1632" w:type="dxa"/>
            <w:tcBorders>
              <w:top w:val="nil"/>
              <w:left w:val="nil"/>
              <w:bottom w:val="nil"/>
              <w:right w:val="nil"/>
            </w:tcBorders>
          </w:tcPr>
          <w:p w14:paraId="2B22F7A5" w14:textId="77777777" w:rsidR="004E2234" w:rsidRDefault="007231FB" w:rsidP="008556BB">
            <w:pPr>
              <w:jc w:val="center"/>
              <w:rPr>
                <w:sz w:val="20"/>
                <w:szCs w:val="20"/>
              </w:rPr>
            </w:pPr>
            <w:r>
              <w:rPr>
                <w:sz w:val="20"/>
                <w:szCs w:val="20"/>
              </w:rPr>
              <w:t>1.026</w:t>
            </w:r>
          </w:p>
          <w:p w14:paraId="58846E2E" w14:textId="289D630E" w:rsidR="007231FB" w:rsidRPr="00C26E73" w:rsidRDefault="007231FB" w:rsidP="008556BB">
            <w:pPr>
              <w:jc w:val="center"/>
              <w:rPr>
                <w:sz w:val="20"/>
                <w:szCs w:val="20"/>
              </w:rPr>
            </w:pPr>
            <w:r>
              <w:rPr>
                <w:sz w:val="20"/>
                <w:szCs w:val="20"/>
              </w:rPr>
              <w:t>(0.880-1.196)</w:t>
            </w:r>
          </w:p>
        </w:tc>
      </w:tr>
      <w:tr w:rsidR="004E2234" w:rsidRPr="00C26E73" w14:paraId="07193874" w14:textId="77777777" w:rsidTr="008556BB">
        <w:tc>
          <w:tcPr>
            <w:tcW w:w="2127" w:type="dxa"/>
            <w:tcBorders>
              <w:top w:val="nil"/>
              <w:left w:val="nil"/>
              <w:bottom w:val="nil"/>
              <w:right w:val="nil"/>
            </w:tcBorders>
          </w:tcPr>
          <w:p w14:paraId="38B7BF9E" w14:textId="77777777" w:rsidR="004E2234" w:rsidRPr="00C26E73" w:rsidRDefault="004E2234" w:rsidP="008556BB">
            <w:pPr>
              <w:rPr>
                <w:sz w:val="20"/>
                <w:szCs w:val="20"/>
              </w:rPr>
            </w:pPr>
            <w:r w:rsidRPr="00C26E73">
              <w:rPr>
                <w:sz w:val="20"/>
                <w:szCs w:val="20"/>
              </w:rPr>
              <w:t xml:space="preserve">Far-Right Party Presence </w:t>
            </w:r>
          </w:p>
        </w:tc>
        <w:tc>
          <w:tcPr>
            <w:tcW w:w="1324" w:type="dxa"/>
            <w:tcBorders>
              <w:top w:val="nil"/>
              <w:left w:val="nil"/>
              <w:bottom w:val="nil"/>
              <w:right w:val="nil"/>
            </w:tcBorders>
          </w:tcPr>
          <w:p w14:paraId="7C3EDD0C" w14:textId="77777777" w:rsidR="004E2234" w:rsidRPr="00C26E73" w:rsidRDefault="004E2234" w:rsidP="008556BB">
            <w:pPr>
              <w:jc w:val="center"/>
              <w:rPr>
                <w:sz w:val="20"/>
                <w:szCs w:val="20"/>
              </w:rPr>
            </w:pPr>
          </w:p>
        </w:tc>
        <w:tc>
          <w:tcPr>
            <w:tcW w:w="1491" w:type="dxa"/>
            <w:tcBorders>
              <w:top w:val="nil"/>
              <w:left w:val="nil"/>
              <w:bottom w:val="nil"/>
              <w:right w:val="nil"/>
            </w:tcBorders>
          </w:tcPr>
          <w:p w14:paraId="2D51479D" w14:textId="77777777" w:rsidR="004E2234" w:rsidRDefault="004E75F8" w:rsidP="008556BB">
            <w:pPr>
              <w:jc w:val="center"/>
              <w:rPr>
                <w:sz w:val="20"/>
                <w:szCs w:val="20"/>
              </w:rPr>
            </w:pPr>
            <w:r>
              <w:rPr>
                <w:sz w:val="20"/>
                <w:szCs w:val="20"/>
              </w:rPr>
              <w:t>0.613</w:t>
            </w:r>
          </w:p>
          <w:p w14:paraId="7A43B329" w14:textId="4EE9E2D2" w:rsidR="004E75F8" w:rsidRPr="00C26E73" w:rsidRDefault="004E75F8" w:rsidP="008556BB">
            <w:pPr>
              <w:jc w:val="center"/>
              <w:rPr>
                <w:sz w:val="20"/>
                <w:szCs w:val="20"/>
              </w:rPr>
            </w:pPr>
            <w:r>
              <w:rPr>
                <w:sz w:val="20"/>
                <w:szCs w:val="20"/>
              </w:rPr>
              <w:t>(0.298-1.262)</w:t>
            </w:r>
          </w:p>
        </w:tc>
        <w:tc>
          <w:tcPr>
            <w:tcW w:w="1592" w:type="dxa"/>
            <w:tcBorders>
              <w:top w:val="nil"/>
              <w:left w:val="nil"/>
              <w:bottom w:val="nil"/>
              <w:right w:val="nil"/>
            </w:tcBorders>
          </w:tcPr>
          <w:p w14:paraId="3F69ADC8" w14:textId="77777777" w:rsidR="004E2234" w:rsidRDefault="004E75F8" w:rsidP="008556BB">
            <w:pPr>
              <w:jc w:val="center"/>
              <w:rPr>
                <w:sz w:val="20"/>
                <w:szCs w:val="20"/>
              </w:rPr>
            </w:pPr>
            <w:r>
              <w:rPr>
                <w:sz w:val="20"/>
                <w:szCs w:val="20"/>
              </w:rPr>
              <w:t>0.542</w:t>
            </w:r>
          </w:p>
          <w:p w14:paraId="4C08D87C" w14:textId="076C8F8B" w:rsidR="004E75F8" w:rsidRPr="00C26E73" w:rsidRDefault="004E75F8" w:rsidP="008556BB">
            <w:pPr>
              <w:jc w:val="center"/>
              <w:rPr>
                <w:sz w:val="20"/>
                <w:szCs w:val="20"/>
              </w:rPr>
            </w:pPr>
            <w:r>
              <w:rPr>
                <w:sz w:val="20"/>
                <w:szCs w:val="20"/>
              </w:rPr>
              <w:t>(0.240-1.221)</w:t>
            </w:r>
          </w:p>
        </w:tc>
        <w:tc>
          <w:tcPr>
            <w:tcW w:w="1473" w:type="dxa"/>
            <w:tcBorders>
              <w:top w:val="nil"/>
              <w:left w:val="nil"/>
              <w:bottom w:val="nil"/>
              <w:right w:val="nil"/>
            </w:tcBorders>
          </w:tcPr>
          <w:p w14:paraId="7773E6D8" w14:textId="77777777" w:rsidR="004E2234" w:rsidRDefault="004E75F8" w:rsidP="008556BB">
            <w:pPr>
              <w:jc w:val="center"/>
              <w:rPr>
                <w:sz w:val="20"/>
                <w:szCs w:val="20"/>
              </w:rPr>
            </w:pPr>
            <w:r>
              <w:rPr>
                <w:sz w:val="20"/>
                <w:szCs w:val="20"/>
              </w:rPr>
              <w:t>0.407**</w:t>
            </w:r>
          </w:p>
          <w:p w14:paraId="0584DF8B" w14:textId="2D78781C" w:rsidR="004E75F8" w:rsidRPr="00C26E73" w:rsidRDefault="004E75F8" w:rsidP="008556BB">
            <w:pPr>
              <w:jc w:val="center"/>
              <w:rPr>
                <w:sz w:val="20"/>
                <w:szCs w:val="20"/>
              </w:rPr>
            </w:pPr>
            <w:r>
              <w:rPr>
                <w:sz w:val="20"/>
                <w:szCs w:val="20"/>
              </w:rPr>
              <w:t>(0.201-0.823)</w:t>
            </w:r>
          </w:p>
        </w:tc>
        <w:tc>
          <w:tcPr>
            <w:tcW w:w="1632" w:type="dxa"/>
            <w:tcBorders>
              <w:top w:val="nil"/>
              <w:left w:val="nil"/>
              <w:bottom w:val="nil"/>
              <w:right w:val="nil"/>
            </w:tcBorders>
          </w:tcPr>
          <w:p w14:paraId="7DB01A66" w14:textId="77777777" w:rsidR="004E2234" w:rsidRDefault="007231FB" w:rsidP="008556BB">
            <w:pPr>
              <w:jc w:val="center"/>
              <w:rPr>
                <w:sz w:val="20"/>
                <w:szCs w:val="20"/>
              </w:rPr>
            </w:pPr>
            <w:r>
              <w:rPr>
                <w:sz w:val="20"/>
                <w:szCs w:val="20"/>
              </w:rPr>
              <w:t>0.322**</w:t>
            </w:r>
          </w:p>
          <w:p w14:paraId="3D01BF6B" w14:textId="5382E22D" w:rsidR="007231FB" w:rsidRPr="00C26E73" w:rsidRDefault="007231FB" w:rsidP="008556BB">
            <w:pPr>
              <w:jc w:val="center"/>
              <w:rPr>
                <w:sz w:val="20"/>
                <w:szCs w:val="20"/>
              </w:rPr>
            </w:pPr>
            <w:r>
              <w:rPr>
                <w:sz w:val="20"/>
                <w:szCs w:val="20"/>
              </w:rPr>
              <w:t>(0.129-0.804)</w:t>
            </w:r>
          </w:p>
        </w:tc>
      </w:tr>
      <w:tr w:rsidR="004E2234" w:rsidRPr="00C26E73" w14:paraId="3788A036" w14:textId="77777777" w:rsidTr="008556BB">
        <w:tc>
          <w:tcPr>
            <w:tcW w:w="2127" w:type="dxa"/>
            <w:tcBorders>
              <w:top w:val="nil"/>
              <w:left w:val="nil"/>
              <w:bottom w:val="nil"/>
              <w:right w:val="nil"/>
            </w:tcBorders>
          </w:tcPr>
          <w:p w14:paraId="6D975FAD" w14:textId="77777777" w:rsidR="004E2234" w:rsidRPr="00C26E73" w:rsidRDefault="004E2234" w:rsidP="008556BB">
            <w:pPr>
              <w:rPr>
                <w:sz w:val="20"/>
                <w:szCs w:val="20"/>
              </w:rPr>
            </w:pPr>
            <w:r w:rsidRPr="00C26E73">
              <w:rPr>
                <w:sz w:val="20"/>
                <w:szCs w:val="20"/>
              </w:rPr>
              <w:t>Ethnic Minority Electoral Strength</w:t>
            </w:r>
          </w:p>
        </w:tc>
        <w:tc>
          <w:tcPr>
            <w:tcW w:w="1324" w:type="dxa"/>
            <w:tcBorders>
              <w:top w:val="nil"/>
              <w:left w:val="nil"/>
              <w:bottom w:val="nil"/>
              <w:right w:val="nil"/>
            </w:tcBorders>
          </w:tcPr>
          <w:p w14:paraId="633E7020" w14:textId="77777777" w:rsidR="004E2234" w:rsidRPr="00C26E73" w:rsidRDefault="004E2234" w:rsidP="008556BB">
            <w:pPr>
              <w:jc w:val="center"/>
              <w:rPr>
                <w:sz w:val="20"/>
                <w:szCs w:val="20"/>
              </w:rPr>
            </w:pPr>
          </w:p>
        </w:tc>
        <w:tc>
          <w:tcPr>
            <w:tcW w:w="1491" w:type="dxa"/>
            <w:tcBorders>
              <w:top w:val="nil"/>
              <w:left w:val="nil"/>
              <w:bottom w:val="nil"/>
              <w:right w:val="nil"/>
            </w:tcBorders>
          </w:tcPr>
          <w:p w14:paraId="6D605443" w14:textId="77777777" w:rsidR="004E2234" w:rsidRPr="00C26E73" w:rsidRDefault="004E2234" w:rsidP="008556BB">
            <w:pPr>
              <w:jc w:val="center"/>
              <w:rPr>
                <w:sz w:val="20"/>
                <w:szCs w:val="20"/>
              </w:rPr>
            </w:pPr>
          </w:p>
        </w:tc>
        <w:tc>
          <w:tcPr>
            <w:tcW w:w="1592" w:type="dxa"/>
            <w:tcBorders>
              <w:top w:val="nil"/>
              <w:left w:val="nil"/>
              <w:bottom w:val="nil"/>
              <w:right w:val="nil"/>
            </w:tcBorders>
          </w:tcPr>
          <w:p w14:paraId="6C2EEEFF" w14:textId="77777777" w:rsidR="004E2234" w:rsidRDefault="004E75F8" w:rsidP="008556BB">
            <w:pPr>
              <w:jc w:val="center"/>
              <w:rPr>
                <w:sz w:val="20"/>
                <w:szCs w:val="20"/>
              </w:rPr>
            </w:pPr>
            <w:r>
              <w:rPr>
                <w:sz w:val="20"/>
                <w:szCs w:val="20"/>
              </w:rPr>
              <w:t>0.973</w:t>
            </w:r>
          </w:p>
          <w:p w14:paraId="07F2E436" w14:textId="7173EB3B" w:rsidR="004E75F8" w:rsidRPr="00C26E73" w:rsidRDefault="004E75F8" w:rsidP="008556BB">
            <w:pPr>
              <w:jc w:val="center"/>
              <w:rPr>
                <w:sz w:val="20"/>
                <w:szCs w:val="20"/>
              </w:rPr>
            </w:pPr>
            <w:r>
              <w:rPr>
                <w:sz w:val="20"/>
                <w:szCs w:val="20"/>
              </w:rPr>
              <w:t>(0.921-1.028)</w:t>
            </w:r>
          </w:p>
        </w:tc>
        <w:tc>
          <w:tcPr>
            <w:tcW w:w="1473" w:type="dxa"/>
            <w:tcBorders>
              <w:top w:val="nil"/>
              <w:left w:val="nil"/>
              <w:bottom w:val="nil"/>
              <w:right w:val="nil"/>
            </w:tcBorders>
          </w:tcPr>
          <w:p w14:paraId="7C5B6A53" w14:textId="77777777" w:rsidR="004E2234" w:rsidRDefault="004E75F8" w:rsidP="008556BB">
            <w:pPr>
              <w:jc w:val="center"/>
              <w:rPr>
                <w:sz w:val="20"/>
                <w:szCs w:val="20"/>
              </w:rPr>
            </w:pPr>
            <w:r>
              <w:rPr>
                <w:sz w:val="20"/>
                <w:szCs w:val="20"/>
              </w:rPr>
              <w:t>0.940**</w:t>
            </w:r>
          </w:p>
          <w:p w14:paraId="333C53BB" w14:textId="209830F4" w:rsidR="004E75F8" w:rsidRPr="00C26E73" w:rsidRDefault="004E75F8" w:rsidP="008556BB">
            <w:pPr>
              <w:jc w:val="center"/>
              <w:rPr>
                <w:sz w:val="20"/>
                <w:szCs w:val="20"/>
              </w:rPr>
            </w:pPr>
            <w:r>
              <w:rPr>
                <w:sz w:val="20"/>
                <w:szCs w:val="20"/>
              </w:rPr>
              <w:t>(0.892-0.990)</w:t>
            </w:r>
          </w:p>
        </w:tc>
        <w:tc>
          <w:tcPr>
            <w:tcW w:w="1632" w:type="dxa"/>
            <w:tcBorders>
              <w:top w:val="nil"/>
              <w:left w:val="nil"/>
              <w:bottom w:val="nil"/>
              <w:right w:val="nil"/>
            </w:tcBorders>
          </w:tcPr>
          <w:p w14:paraId="7D491D93" w14:textId="77777777" w:rsidR="004E2234" w:rsidRDefault="007231FB" w:rsidP="008556BB">
            <w:pPr>
              <w:jc w:val="center"/>
              <w:rPr>
                <w:sz w:val="20"/>
                <w:szCs w:val="20"/>
              </w:rPr>
            </w:pPr>
            <w:r>
              <w:rPr>
                <w:sz w:val="20"/>
                <w:szCs w:val="20"/>
              </w:rPr>
              <w:t>0.989</w:t>
            </w:r>
          </w:p>
          <w:p w14:paraId="3674BD22" w14:textId="6994372D" w:rsidR="007231FB" w:rsidRPr="00C26E73" w:rsidRDefault="007231FB" w:rsidP="008556BB">
            <w:pPr>
              <w:jc w:val="center"/>
              <w:rPr>
                <w:sz w:val="20"/>
                <w:szCs w:val="20"/>
              </w:rPr>
            </w:pPr>
            <w:r>
              <w:rPr>
                <w:sz w:val="20"/>
                <w:szCs w:val="20"/>
              </w:rPr>
              <w:t>(0.915-1.068)</w:t>
            </w:r>
          </w:p>
        </w:tc>
      </w:tr>
      <w:tr w:rsidR="004E2234" w:rsidRPr="00C26E73" w14:paraId="435B9753" w14:textId="77777777" w:rsidTr="008556BB">
        <w:tc>
          <w:tcPr>
            <w:tcW w:w="2127" w:type="dxa"/>
            <w:tcBorders>
              <w:top w:val="nil"/>
              <w:left w:val="nil"/>
              <w:bottom w:val="nil"/>
              <w:right w:val="nil"/>
            </w:tcBorders>
          </w:tcPr>
          <w:p w14:paraId="0F770FD0" w14:textId="77777777" w:rsidR="004E2234" w:rsidRPr="00C26E73" w:rsidRDefault="004E2234" w:rsidP="008556BB">
            <w:pPr>
              <w:rPr>
                <w:sz w:val="20"/>
                <w:szCs w:val="20"/>
              </w:rPr>
            </w:pPr>
            <w:r w:rsidRPr="00C26E73">
              <w:rPr>
                <w:sz w:val="20"/>
                <w:szCs w:val="20"/>
              </w:rPr>
              <w:t>Left Party in Government</w:t>
            </w:r>
          </w:p>
        </w:tc>
        <w:tc>
          <w:tcPr>
            <w:tcW w:w="1324" w:type="dxa"/>
            <w:tcBorders>
              <w:top w:val="nil"/>
              <w:left w:val="nil"/>
              <w:bottom w:val="nil"/>
              <w:right w:val="nil"/>
            </w:tcBorders>
          </w:tcPr>
          <w:p w14:paraId="65A64A05" w14:textId="77777777" w:rsidR="004E2234" w:rsidRPr="00C26E73" w:rsidRDefault="004E2234" w:rsidP="008556BB">
            <w:pPr>
              <w:jc w:val="center"/>
              <w:rPr>
                <w:sz w:val="20"/>
                <w:szCs w:val="20"/>
              </w:rPr>
            </w:pPr>
          </w:p>
        </w:tc>
        <w:tc>
          <w:tcPr>
            <w:tcW w:w="1491" w:type="dxa"/>
            <w:tcBorders>
              <w:top w:val="nil"/>
              <w:left w:val="nil"/>
              <w:bottom w:val="nil"/>
              <w:right w:val="nil"/>
            </w:tcBorders>
          </w:tcPr>
          <w:p w14:paraId="37728925" w14:textId="77777777" w:rsidR="004E2234" w:rsidRPr="00C26E73" w:rsidRDefault="004E2234" w:rsidP="008556BB">
            <w:pPr>
              <w:jc w:val="center"/>
              <w:rPr>
                <w:sz w:val="20"/>
                <w:szCs w:val="20"/>
              </w:rPr>
            </w:pPr>
          </w:p>
        </w:tc>
        <w:tc>
          <w:tcPr>
            <w:tcW w:w="1592" w:type="dxa"/>
            <w:tcBorders>
              <w:top w:val="nil"/>
              <w:left w:val="nil"/>
              <w:bottom w:val="nil"/>
              <w:right w:val="nil"/>
            </w:tcBorders>
          </w:tcPr>
          <w:p w14:paraId="4004166D" w14:textId="77777777" w:rsidR="004E2234" w:rsidRPr="00C26E73" w:rsidRDefault="004E2234" w:rsidP="008556BB">
            <w:pPr>
              <w:jc w:val="center"/>
              <w:rPr>
                <w:sz w:val="20"/>
                <w:szCs w:val="20"/>
              </w:rPr>
            </w:pPr>
          </w:p>
        </w:tc>
        <w:tc>
          <w:tcPr>
            <w:tcW w:w="1473" w:type="dxa"/>
            <w:tcBorders>
              <w:top w:val="nil"/>
              <w:left w:val="nil"/>
              <w:bottom w:val="nil"/>
              <w:right w:val="nil"/>
            </w:tcBorders>
          </w:tcPr>
          <w:p w14:paraId="673B2C67" w14:textId="77777777" w:rsidR="004E2234" w:rsidRDefault="007231FB" w:rsidP="008556BB">
            <w:pPr>
              <w:jc w:val="center"/>
              <w:rPr>
                <w:sz w:val="20"/>
                <w:szCs w:val="20"/>
              </w:rPr>
            </w:pPr>
            <w:r>
              <w:rPr>
                <w:sz w:val="20"/>
                <w:szCs w:val="20"/>
              </w:rPr>
              <w:t>1.973*</w:t>
            </w:r>
          </w:p>
          <w:p w14:paraId="79254A60" w14:textId="40ED818B" w:rsidR="007231FB" w:rsidRPr="00C26E73" w:rsidRDefault="007231FB" w:rsidP="008556BB">
            <w:pPr>
              <w:jc w:val="center"/>
              <w:rPr>
                <w:sz w:val="20"/>
                <w:szCs w:val="20"/>
              </w:rPr>
            </w:pPr>
            <w:r>
              <w:rPr>
                <w:sz w:val="20"/>
                <w:szCs w:val="20"/>
              </w:rPr>
              <w:t>(0.966-4.030)</w:t>
            </w:r>
          </w:p>
        </w:tc>
        <w:tc>
          <w:tcPr>
            <w:tcW w:w="1632" w:type="dxa"/>
            <w:tcBorders>
              <w:top w:val="nil"/>
              <w:left w:val="nil"/>
              <w:bottom w:val="nil"/>
              <w:right w:val="nil"/>
            </w:tcBorders>
          </w:tcPr>
          <w:p w14:paraId="7E5F0FC8" w14:textId="77777777" w:rsidR="004E2234" w:rsidRDefault="007231FB" w:rsidP="008556BB">
            <w:pPr>
              <w:jc w:val="center"/>
              <w:rPr>
                <w:sz w:val="20"/>
                <w:szCs w:val="20"/>
              </w:rPr>
            </w:pPr>
            <w:r>
              <w:rPr>
                <w:sz w:val="20"/>
                <w:szCs w:val="20"/>
              </w:rPr>
              <w:t>1.608</w:t>
            </w:r>
          </w:p>
          <w:p w14:paraId="613EDAC5" w14:textId="5546F54B" w:rsidR="007231FB" w:rsidRPr="00C26E73" w:rsidRDefault="007231FB" w:rsidP="008556BB">
            <w:pPr>
              <w:jc w:val="center"/>
              <w:rPr>
                <w:sz w:val="20"/>
                <w:szCs w:val="20"/>
              </w:rPr>
            </w:pPr>
            <w:r>
              <w:rPr>
                <w:sz w:val="20"/>
                <w:szCs w:val="20"/>
              </w:rPr>
              <w:t>(0.887-2.918)</w:t>
            </w:r>
          </w:p>
        </w:tc>
      </w:tr>
      <w:tr w:rsidR="004E2234" w:rsidRPr="00C26E73" w14:paraId="03B7DCC2" w14:textId="77777777" w:rsidTr="008556BB">
        <w:tc>
          <w:tcPr>
            <w:tcW w:w="2127" w:type="dxa"/>
            <w:tcBorders>
              <w:top w:val="nil"/>
              <w:left w:val="nil"/>
              <w:bottom w:val="nil"/>
              <w:right w:val="nil"/>
            </w:tcBorders>
          </w:tcPr>
          <w:p w14:paraId="2BC92A3D" w14:textId="77777777" w:rsidR="004E2234" w:rsidRPr="00C26E73" w:rsidRDefault="004E2234" w:rsidP="008556BB">
            <w:pPr>
              <w:rPr>
                <w:sz w:val="20"/>
                <w:szCs w:val="20"/>
              </w:rPr>
            </w:pPr>
            <w:r w:rsidRPr="00C26E73">
              <w:rPr>
                <w:sz w:val="20"/>
                <w:szCs w:val="20"/>
              </w:rPr>
              <w:t>Federal System</w:t>
            </w:r>
          </w:p>
        </w:tc>
        <w:tc>
          <w:tcPr>
            <w:tcW w:w="1324" w:type="dxa"/>
            <w:tcBorders>
              <w:top w:val="nil"/>
              <w:left w:val="nil"/>
              <w:bottom w:val="nil"/>
              <w:right w:val="nil"/>
            </w:tcBorders>
          </w:tcPr>
          <w:p w14:paraId="5F662CE4" w14:textId="77777777" w:rsidR="004E2234" w:rsidRPr="00C26E73" w:rsidRDefault="004E2234" w:rsidP="008556BB">
            <w:pPr>
              <w:jc w:val="center"/>
              <w:rPr>
                <w:sz w:val="20"/>
                <w:szCs w:val="20"/>
              </w:rPr>
            </w:pPr>
          </w:p>
        </w:tc>
        <w:tc>
          <w:tcPr>
            <w:tcW w:w="1491" w:type="dxa"/>
            <w:tcBorders>
              <w:top w:val="nil"/>
              <w:left w:val="nil"/>
              <w:bottom w:val="nil"/>
              <w:right w:val="nil"/>
            </w:tcBorders>
          </w:tcPr>
          <w:p w14:paraId="6DD512A6" w14:textId="77777777" w:rsidR="004E2234" w:rsidRPr="00C26E73" w:rsidRDefault="004E2234" w:rsidP="008556BB">
            <w:pPr>
              <w:jc w:val="center"/>
              <w:rPr>
                <w:sz w:val="20"/>
                <w:szCs w:val="20"/>
              </w:rPr>
            </w:pPr>
          </w:p>
        </w:tc>
        <w:tc>
          <w:tcPr>
            <w:tcW w:w="1592" w:type="dxa"/>
            <w:tcBorders>
              <w:top w:val="nil"/>
              <w:left w:val="nil"/>
              <w:bottom w:val="nil"/>
              <w:right w:val="nil"/>
            </w:tcBorders>
          </w:tcPr>
          <w:p w14:paraId="223952C2" w14:textId="77777777" w:rsidR="004E2234" w:rsidRPr="00C26E73" w:rsidRDefault="004E2234" w:rsidP="008556BB">
            <w:pPr>
              <w:jc w:val="center"/>
              <w:rPr>
                <w:sz w:val="20"/>
                <w:szCs w:val="20"/>
              </w:rPr>
            </w:pPr>
          </w:p>
        </w:tc>
        <w:tc>
          <w:tcPr>
            <w:tcW w:w="1473" w:type="dxa"/>
            <w:tcBorders>
              <w:top w:val="nil"/>
              <w:left w:val="nil"/>
              <w:bottom w:val="nil"/>
              <w:right w:val="nil"/>
            </w:tcBorders>
          </w:tcPr>
          <w:p w14:paraId="3C9E1FD0" w14:textId="77777777" w:rsidR="004E2234" w:rsidRDefault="007231FB" w:rsidP="008556BB">
            <w:pPr>
              <w:jc w:val="center"/>
              <w:rPr>
                <w:sz w:val="20"/>
                <w:szCs w:val="20"/>
              </w:rPr>
            </w:pPr>
            <w:r>
              <w:rPr>
                <w:sz w:val="20"/>
                <w:szCs w:val="20"/>
              </w:rPr>
              <w:t>1.542</w:t>
            </w:r>
          </w:p>
          <w:p w14:paraId="0C5DC759" w14:textId="756BF0B8" w:rsidR="007231FB" w:rsidRPr="00C26E73" w:rsidRDefault="007231FB" w:rsidP="008556BB">
            <w:pPr>
              <w:jc w:val="center"/>
              <w:rPr>
                <w:sz w:val="20"/>
                <w:szCs w:val="20"/>
              </w:rPr>
            </w:pPr>
            <w:r>
              <w:rPr>
                <w:sz w:val="20"/>
                <w:szCs w:val="20"/>
              </w:rPr>
              <w:lastRenderedPageBreak/>
              <w:t>(0.846-2.811)</w:t>
            </w:r>
          </w:p>
        </w:tc>
        <w:tc>
          <w:tcPr>
            <w:tcW w:w="1632" w:type="dxa"/>
            <w:tcBorders>
              <w:top w:val="nil"/>
              <w:left w:val="nil"/>
              <w:bottom w:val="nil"/>
              <w:right w:val="nil"/>
            </w:tcBorders>
          </w:tcPr>
          <w:p w14:paraId="4561D2C4" w14:textId="77777777" w:rsidR="004E2234" w:rsidRDefault="007231FB" w:rsidP="008556BB">
            <w:pPr>
              <w:jc w:val="center"/>
              <w:rPr>
                <w:sz w:val="20"/>
                <w:szCs w:val="20"/>
              </w:rPr>
            </w:pPr>
            <w:r>
              <w:rPr>
                <w:sz w:val="20"/>
                <w:szCs w:val="20"/>
              </w:rPr>
              <w:lastRenderedPageBreak/>
              <w:t>1.709</w:t>
            </w:r>
          </w:p>
          <w:p w14:paraId="3DBC8144" w14:textId="59957482" w:rsidR="007231FB" w:rsidRPr="00C26E73" w:rsidRDefault="007231FB" w:rsidP="008556BB">
            <w:pPr>
              <w:jc w:val="center"/>
              <w:rPr>
                <w:sz w:val="20"/>
                <w:szCs w:val="20"/>
              </w:rPr>
            </w:pPr>
            <w:r>
              <w:rPr>
                <w:sz w:val="20"/>
                <w:szCs w:val="20"/>
              </w:rPr>
              <w:lastRenderedPageBreak/>
              <w:t>(0.771-3.788)</w:t>
            </w:r>
          </w:p>
        </w:tc>
      </w:tr>
      <w:tr w:rsidR="004E2234" w:rsidRPr="00C26E73" w14:paraId="12FAE717" w14:textId="77777777" w:rsidTr="008556BB">
        <w:tc>
          <w:tcPr>
            <w:tcW w:w="2127" w:type="dxa"/>
            <w:tcBorders>
              <w:top w:val="nil"/>
              <w:left w:val="nil"/>
              <w:bottom w:val="nil"/>
              <w:right w:val="nil"/>
            </w:tcBorders>
          </w:tcPr>
          <w:p w14:paraId="3F9CA3CB" w14:textId="77777777" w:rsidR="004E2234" w:rsidRPr="00C26E73" w:rsidRDefault="004E2234" w:rsidP="008556BB">
            <w:pPr>
              <w:rPr>
                <w:sz w:val="20"/>
                <w:szCs w:val="20"/>
              </w:rPr>
            </w:pPr>
            <w:r w:rsidRPr="00C26E73">
              <w:rPr>
                <w:sz w:val="20"/>
                <w:szCs w:val="20"/>
              </w:rPr>
              <w:lastRenderedPageBreak/>
              <w:t>Constraints on Government</w:t>
            </w:r>
          </w:p>
        </w:tc>
        <w:tc>
          <w:tcPr>
            <w:tcW w:w="1324" w:type="dxa"/>
            <w:tcBorders>
              <w:top w:val="nil"/>
              <w:left w:val="nil"/>
              <w:bottom w:val="nil"/>
              <w:right w:val="nil"/>
            </w:tcBorders>
          </w:tcPr>
          <w:p w14:paraId="774467C1" w14:textId="77777777" w:rsidR="004E2234" w:rsidRPr="00C26E73" w:rsidRDefault="004E2234" w:rsidP="008556BB">
            <w:pPr>
              <w:jc w:val="center"/>
              <w:rPr>
                <w:sz w:val="20"/>
                <w:szCs w:val="20"/>
              </w:rPr>
            </w:pPr>
          </w:p>
        </w:tc>
        <w:tc>
          <w:tcPr>
            <w:tcW w:w="1491" w:type="dxa"/>
            <w:tcBorders>
              <w:top w:val="nil"/>
              <w:left w:val="nil"/>
              <w:bottom w:val="nil"/>
              <w:right w:val="nil"/>
            </w:tcBorders>
          </w:tcPr>
          <w:p w14:paraId="164D3C1F" w14:textId="77777777" w:rsidR="004E2234" w:rsidRPr="00C26E73" w:rsidRDefault="004E2234" w:rsidP="008556BB">
            <w:pPr>
              <w:jc w:val="center"/>
              <w:rPr>
                <w:sz w:val="20"/>
                <w:szCs w:val="20"/>
              </w:rPr>
            </w:pPr>
          </w:p>
        </w:tc>
        <w:tc>
          <w:tcPr>
            <w:tcW w:w="1592" w:type="dxa"/>
            <w:tcBorders>
              <w:top w:val="nil"/>
              <w:left w:val="nil"/>
              <w:bottom w:val="nil"/>
              <w:right w:val="nil"/>
            </w:tcBorders>
          </w:tcPr>
          <w:p w14:paraId="2C081F0B" w14:textId="77777777" w:rsidR="004E2234" w:rsidRPr="00C26E73" w:rsidRDefault="004E2234" w:rsidP="008556BB">
            <w:pPr>
              <w:jc w:val="center"/>
              <w:rPr>
                <w:sz w:val="20"/>
                <w:szCs w:val="20"/>
              </w:rPr>
            </w:pPr>
          </w:p>
        </w:tc>
        <w:tc>
          <w:tcPr>
            <w:tcW w:w="1473" w:type="dxa"/>
            <w:tcBorders>
              <w:top w:val="nil"/>
              <w:left w:val="nil"/>
              <w:bottom w:val="nil"/>
              <w:right w:val="nil"/>
            </w:tcBorders>
          </w:tcPr>
          <w:p w14:paraId="7EFAA7AA" w14:textId="77777777" w:rsidR="004E2234" w:rsidRDefault="007231FB" w:rsidP="008556BB">
            <w:pPr>
              <w:jc w:val="center"/>
              <w:rPr>
                <w:sz w:val="20"/>
                <w:szCs w:val="20"/>
              </w:rPr>
            </w:pPr>
            <w:r>
              <w:rPr>
                <w:sz w:val="20"/>
                <w:szCs w:val="20"/>
              </w:rPr>
              <w:t>0.717</w:t>
            </w:r>
          </w:p>
          <w:p w14:paraId="48747E94" w14:textId="09B50560" w:rsidR="007231FB" w:rsidRPr="00C26E73" w:rsidRDefault="007231FB" w:rsidP="008556BB">
            <w:pPr>
              <w:jc w:val="center"/>
              <w:rPr>
                <w:sz w:val="20"/>
                <w:szCs w:val="20"/>
              </w:rPr>
            </w:pPr>
            <w:r>
              <w:rPr>
                <w:sz w:val="20"/>
                <w:szCs w:val="20"/>
              </w:rPr>
              <w:t>(0.057-8.973)</w:t>
            </w:r>
          </w:p>
        </w:tc>
        <w:tc>
          <w:tcPr>
            <w:tcW w:w="1632" w:type="dxa"/>
            <w:tcBorders>
              <w:top w:val="nil"/>
              <w:left w:val="nil"/>
              <w:bottom w:val="nil"/>
              <w:right w:val="nil"/>
            </w:tcBorders>
          </w:tcPr>
          <w:p w14:paraId="13DB0221" w14:textId="77777777" w:rsidR="004E2234" w:rsidRDefault="007231FB" w:rsidP="008556BB">
            <w:pPr>
              <w:jc w:val="center"/>
              <w:rPr>
                <w:sz w:val="20"/>
                <w:szCs w:val="20"/>
              </w:rPr>
            </w:pPr>
            <w:r>
              <w:rPr>
                <w:sz w:val="20"/>
                <w:szCs w:val="20"/>
              </w:rPr>
              <w:t>14.368</w:t>
            </w:r>
          </w:p>
          <w:p w14:paraId="102267F5" w14:textId="648999FC" w:rsidR="007231FB" w:rsidRPr="00C26E73" w:rsidRDefault="007231FB" w:rsidP="008556BB">
            <w:pPr>
              <w:jc w:val="center"/>
              <w:rPr>
                <w:sz w:val="20"/>
                <w:szCs w:val="20"/>
              </w:rPr>
            </w:pPr>
            <w:r>
              <w:rPr>
                <w:sz w:val="20"/>
                <w:szCs w:val="20"/>
              </w:rPr>
              <w:t>(0.197-1049.280)</w:t>
            </w:r>
          </w:p>
        </w:tc>
      </w:tr>
      <w:tr w:rsidR="004E2234" w:rsidRPr="00C26E73" w14:paraId="6175CFF9" w14:textId="77777777" w:rsidTr="008556BB">
        <w:tc>
          <w:tcPr>
            <w:tcW w:w="2127" w:type="dxa"/>
            <w:tcBorders>
              <w:top w:val="nil"/>
              <w:left w:val="nil"/>
              <w:bottom w:val="nil"/>
              <w:right w:val="nil"/>
            </w:tcBorders>
          </w:tcPr>
          <w:p w14:paraId="3E8022F7" w14:textId="77777777" w:rsidR="004E2234" w:rsidRPr="00C26E73" w:rsidRDefault="004E2234" w:rsidP="008556BB">
            <w:pPr>
              <w:rPr>
                <w:sz w:val="20"/>
                <w:szCs w:val="20"/>
              </w:rPr>
            </w:pPr>
            <w:r w:rsidRPr="00C26E73">
              <w:rPr>
                <w:sz w:val="20"/>
                <w:szCs w:val="20"/>
              </w:rPr>
              <w:t>GDP Growth</w:t>
            </w:r>
          </w:p>
        </w:tc>
        <w:tc>
          <w:tcPr>
            <w:tcW w:w="1324" w:type="dxa"/>
            <w:tcBorders>
              <w:top w:val="nil"/>
              <w:left w:val="nil"/>
              <w:bottom w:val="nil"/>
              <w:right w:val="nil"/>
            </w:tcBorders>
          </w:tcPr>
          <w:p w14:paraId="54CA2DC1" w14:textId="77777777" w:rsidR="004E2234" w:rsidRPr="00C26E73" w:rsidRDefault="004E2234" w:rsidP="008556BB">
            <w:pPr>
              <w:jc w:val="center"/>
              <w:rPr>
                <w:sz w:val="20"/>
                <w:szCs w:val="20"/>
              </w:rPr>
            </w:pPr>
          </w:p>
        </w:tc>
        <w:tc>
          <w:tcPr>
            <w:tcW w:w="1491" w:type="dxa"/>
            <w:tcBorders>
              <w:top w:val="nil"/>
              <w:left w:val="nil"/>
              <w:bottom w:val="nil"/>
              <w:right w:val="nil"/>
            </w:tcBorders>
          </w:tcPr>
          <w:p w14:paraId="6B4A1EA6" w14:textId="77777777" w:rsidR="004E2234" w:rsidRPr="00C26E73" w:rsidRDefault="004E2234" w:rsidP="008556BB">
            <w:pPr>
              <w:jc w:val="center"/>
              <w:rPr>
                <w:sz w:val="20"/>
                <w:szCs w:val="20"/>
              </w:rPr>
            </w:pPr>
          </w:p>
        </w:tc>
        <w:tc>
          <w:tcPr>
            <w:tcW w:w="1592" w:type="dxa"/>
            <w:tcBorders>
              <w:top w:val="nil"/>
              <w:left w:val="nil"/>
              <w:bottom w:val="nil"/>
              <w:right w:val="nil"/>
            </w:tcBorders>
          </w:tcPr>
          <w:p w14:paraId="1586C8D5" w14:textId="77777777" w:rsidR="004E2234" w:rsidRPr="00C26E73" w:rsidRDefault="004E2234" w:rsidP="008556BB">
            <w:pPr>
              <w:jc w:val="center"/>
              <w:rPr>
                <w:sz w:val="20"/>
                <w:szCs w:val="20"/>
              </w:rPr>
            </w:pPr>
          </w:p>
        </w:tc>
        <w:tc>
          <w:tcPr>
            <w:tcW w:w="1473" w:type="dxa"/>
            <w:tcBorders>
              <w:top w:val="nil"/>
              <w:left w:val="nil"/>
              <w:bottom w:val="nil"/>
              <w:right w:val="nil"/>
            </w:tcBorders>
          </w:tcPr>
          <w:p w14:paraId="38FCFD08" w14:textId="77777777" w:rsidR="004E2234" w:rsidRDefault="007231FB" w:rsidP="008556BB">
            <w:pPr>
              <w:jc w:val="center"/>
              <w:rPr>
                <w:sz w:val="20"/>
                <w:szCs w:val="20"/>
              </w:rPr>
            </w:pPr>
            <w:r>
              <w:rPr>
                <w:sz w:val="20"/>
                <w:szCs w:val="20"/>
              </w:rPr>
              <w:t>0.946</w:t>
            </w:r>
          </w:p>
          <w:p w14:paraId="3CBEF54C" w14:textId="59CAA2DC" w:rsidR="007231FB" w:rsidRPr="00C26E73" w:rsidRDefault="007231FB" w:rsidP="008556BB">
            <w:pPr>
              <w:jc w:val="center"/>
              <w:rPr>
                <w:sz w:val="20"/>
                <w:szCs w:val="20"/>
              </w:rPr>
            </w:pPr>
            <w:r>
              <w:rPr>
                <w:sz w:val="20"/>
                <w:szCs w:val="20"/>
              </w:rPr>
              <w:t>(0.858-1.042)</w:t>
            </w:r>
          </w:p>
        </w:tc>
        <w:tc>
          <w:tcPr>
            <w:tcW w:w="1632" w:type="dxa"/>
            <w:tcBorders>
              <w:top w:val="nil"/>
              <w:left w:val="nil"/>
              <w:bottom w:val="nil"/>
              <w:right w:val="nil"/>
            </w:tcBorders>
          </w:tcPr>
          <w:p w14:paraId="622FA776" w14:textId="77777777" w:rsidR="004E2234" w:rsidRDefault="007231FB" w:rsidP="008556BB">
            <w:pPr>
              <w:jc w:val="center"/>
              <w:rPr>
                <w:sz w:val="20"/>
                <w:szCs w:val="20"/>
              </w:rPr>
            </w:pPr>
            <w:r>
              <w:rPr>
                <w:sz w:val="20"/>
                <w:szCs w:val="20"/>
              </w:rPr>
              <w:t>1.021</w:t>
            </w:r>
          </w:p>
          <w:p w14:paraId="0293216C" w14:textId="2103E1A1" w:rsidR="007231FB" w:rsidRPr="00C26E73" w:rsidRDefault="007231FB" w:rsidP="008556BB">
            <w:pPr>
              <w:jc w:val="center"/>
              <w:rPr>
                <w:sz w:val="20"/>
                <w:szCs w:val="20"/>
              </w:rPr>
            </w:pPr>
            <w:r>
              <w:rPr>
                <w:sz w:val="20"/>
                <w:szCs w:val="20"/>
              </w:rPr>
              <w:t>(0.946-1.102)</w:t>
            </w:r>
          </w:p>
        </w:tc>
      </w:tr>
      <w:tr w:rsidR="004E2234" w:rsidRPr="00C26E73" w14:paraId="2CAE7993" w14:textId="77777777" w:rsidTr="008556BB">
        <w:tc>
          <w:tcPr>
            <w:tcW w:w="2127" w:type="dxa"/>
            <w:tcBorders>
              <w:top w:val="nil"/>
              <w:left w:val="nil"/>
              <w:bottom w:val="single" w:sz="4" w:space="0" w:color="auto"/>
              <w:right w:val="nil"/>
            </w:tcBorders>
          </w:tcPr>
          <w:p w14:paraId="7FB875F2" w14:textId="77777777" w:rsidR="004E2234" w:rsidRPr="00C26E73" w:rsidRDefault="004E2234" w:rsidP="008556BB">
            <w:pPr>
              <w:rPr>
                <w:sz w:val="20"/>
                <w:szCs w:val="20"/>
              </w:rPr>
            </w:pPr>
            <w:r w:rsidRPr="00C26E73">
              <w:rPr>
                <w:sz w:val="20"/>
                <w:szCs w:val="20"/>
              </w:rPr>
              <w:t>MC Policies Already in Place</w:t>
            </w:r>
          </w:p>
        </w:tc>
        <w:tc>
          <w:tcPr>
            <w:tcW w:w="1324" w:type="dxa"/>
            <w:tcBorders>
              <w:top w:val="nil"/>
              <w:left w:val="nil"/>
              <w:bottom w:val="single" w:sz="4" w:space="0" w:color="auto"/>
              <w:right w:val="nil"/>
            </w:tcBorders>
          </w:tcPr>
          <w:p w14:paraId="6291CABC" w14:textId="77777777" w:rsidR="004E2234" w:rsidRPr="00C26E73" w:rsidRDefault="004E2234" w:rsidP="008556BB">
            <w:pPr>
              <w:jc w:val="center"/>
              <w:rPr>
                <w:sz w:val="20"/>
                <w:szCs w:val="20"/>
              </w:rPr>
            </w:pPr>
          </w:p>
        </w:tc>
        <w:tc>
          <w:tcPr>
            <w:tcW w:w="1491" w:type="dxa"/>
            <w:tcBorders>
              <w:top w:val="nil"/>
              <w:left w:val="nil"/>
              <w:bottom w:val="single" w:sz="4" w:space="0" w:color="auto"/>
              <w:right w:val="nil"/>
            </w:tcBorders>
          </w:tcPr>
          <w:p w14:paraId="0E1B7806" w14:textId="77777777" w:rsidR="004E2234" w:rsidRPr="00C26E73" w:rsidRDefault="004E2234" w:rsidP="008556BB">
            <w:pPr>
              <w:jc w:val="center"/>
              <w:rPr>
                <w:sz w:val="20"/>
                <w:szCs w:val="20"/>
              </w:rPr>
            </w:pPr>
          </w:p>
        </w:tc>
        <w:tc>
          <w:tcPr>
            <w:tcW w:w="1592" w:type="dxa"/>
            <w:tcBorders>
              <w:top w:val="nil"/>
              <w:left w:val="nil"/>
              <w:bottom w:val="single" w:sz="4" w:space="0" w:color="auto"/>
              <w:right w:val="nil"/>
            </w:tcBorders>
          </w:tcPr>
          <w:p w14:paraId="4ED83CF8" w14:textId="77777777" w:rsidR="004E2234" w:rsidRPr="00C26E73" w:rsidRDefault="004E2234" w:rsidP="008556BB">
            <w:pPr>
              <w:jc w:val="center"/>
              <w:rPr>
                <w:sz w:val="20"/>
                <w:szCs w:val="20"/>
              </w:rPr>
            </w:pPr>
          </w:p>
        </w:tc>
        <w:tc>
          <w:tcPr>
            <w:tcW w:w="1473" w:type="dxa"/>
            <w:tcBorders>
              <w:top w:val="nil"/>
              <w:left w:val="nil"/>
              <w:bottom w:val="single" w:sz="4" w:space="0" w:color="auto"/>
              <w:right w:val="nil"/>
            </w:tcBorders>
          </w:tcPr>
          <w:p w14:paraId="58A7D82C" w14:textId="77777777" w:rsidR="004E2234" w:rsidRPr="00C26E73" w:rsidRDefault="004E2234" w:rsidP="008556BB">
            <w:pPr>
              <w:jc w:val="center"/>
              <w:rPr>
                <w:sz w:val="20"/>
                <w:szCs w:val="20"/>
              </w:rPr>
            </w:pPr>
          </w:p>
        </w:tc>
        <w:tc>
          <w:tcPr>
            <w:tcW w:w="1632" w:type="dxa"/>
            <w:tcBorders>
              <w:top w:val="nil"/>
              <w:left w:val="nil"/>
              <w:bottom w:val="single" w:sz="4" w:space="0" w:color="auto"/>
              <w:right w:val="nil"/>
            </w:tcBorders>
          </w:tcPr>
          <w:p w14:paraId="7FBDF4BD" w14:textId="77777777" w:rsidR="004E2234" w:rsidRDefault="007231FB" w:rsidP="008556BB">
            <w:pPr>
              <w:jc w:val="center"/>
              <w:rPr>
                <w:sz w:val="20"/>
                <w:szCs w:val="20"/>
              </w:rPr>
            </w:pPr>
            <w:r>
              <w:rPr>
                <w:sz w:val="20"/>
                <w:szCs w:val="20"/>
              </w:rPr>
              <w:t>0.612***</w:t>
            </w:r>
          </w:p>
          <w:p w14:paraId="06ACC281" w14:textId="281EAEB2" w:rsidR="007231FB" w:rsidRPr="00C26E73" w:rsidRDefault="007231FB" w:rsidP="008556BB">
            <w:pPr>
              <w:jc w:val="center"/>
              <w:rPr>
                <w:sz w:val="20"/>
                <w:szCs w:val="20"/>
              </w:rPr>
            </w:pPr>
            <w:r>
              <w:rPr>
                <w:sz w:val="20"/>
                <w:szCs w:val="20"/>
              </w:rPr>
              <w:t>(0.483-0.776)</w:t>
            </w:r>
          </w:p>
        </w:tc>
      </w:tr>
      <w:tr w:rsidR="004E2234" w:rsidRPr="00C26E73" w14:paraId="2ACFAF8B" w14:textId="77777777" w:rsidTr="008556BB">
        <w:tc>
          <w:tcPr>
            <w:tcW w:w="2127" w:type="dxa"/>
            <w:tcBorders>
              <w:left w:val="nil"/>
              <w:bottom w:val="single" w:sz="4" w:space="0" w:color="auto"/>
              <w:right w:val="nil"/>
            </w:tcBorders>
          </w:tcPr>
          <w:p w14:paraId="3C7AC469" w14:textId="77777777" w:rsidR="004E2234" w:rsidRPr="00C26E73" w:rsidRDefault="004E2234" w:rsidP="008556BB">
            <w:pPr>
              <w:rPr>
                <w:sz w:val="20"/>
                <w:szCs w:val="20"/>
              </w:rPr>
            </w:pPr>
            <w:r w:rsidRPr="00C26E73">
              <w:rPr>
                <w:sz w:val="20"/>
                <w:szCs w:val="20"/>
              </w:rPr>
              <w:t xml:space="preserve">Observations </w:t>
            </w:r>
          </w:p>
        </w:tc>
        <w:tc>
          <w:tcPr>
            <w:tcW w:w="1324" w:type="dxa"/>
            <w:tcBorders>
              <w:left w:val="nil"/>
              <w:bottom w:val="single" w:sz="4" w:space="0" w:color="auto"/>
              <w:right w:val="nil"/>
            </w:tcBorders>
          </w:tcPr>
          <w:p w14:paraId="4CCDB8F9" w14:textId="732893ED" w:rsidR="004E2234" w:rsidRPr="00C26E73" w:rsidRDefault="004E75F8" w:rsidP="008556BB">
            <w:pPr>
              <w:jc w:val="center"/>
              <w:rPr>
                <w:sz w:val="20"/>
                <w:szCs w:val="20"/>
              </w:rPr>
            </w:pPr>
            <w:r>
              <w:rPr>
                <w:sz w:val="20"/>
                <w:szCs w:val="20"/>
              </w:rPr>
              <w:t>897</w:t>
            </w:r>
          </w:p>
        </w:tc>
        <w:tc>
          <w:tcPr>
            <w:tcW w:w="1491" w:type="dxa"/>
            <w:tcBorders>
              <w:left w:val="nil"/>
              <w:bottom w:val="single" w:sz="4" w:space="0" w:color="auto"/>
              <w:right w:val="nil"/>
            </w:tcBorders>
          </w:tcPr>
          <w:p w14:paraId="0B3E1794" w14:textId="15EB3FA1" w:rsidR="004E2234" w:rsidRPr="00C26E73" w:rsidRDefault="004E75F8" w:rsidP="008556BB">
            <w:pPr>
              <w:jc w:val="center"/>
              <w:rPr>
                <w:sz w:val="20"/>
                <w:szCs w:val="20"/>
              </w:rPr>
            </w:pPr>
            <w:r>
              <w:rPr>
                <w:sz w:val="20"/>
                <w:szCs w:val="20"/>
              </w:rPr>
              <w:t>896</w:t>
            </w:r>
          </w:p>
        </w:tc>
        <w:tc>
          <w:tcPr>
            <w:tcW w:w="1592" w:type="dxa"/>
            <w:tcBorders>
              <w:left w:val="nil"/>
              <w:bottom w:val="single" w:sz="4" w:space="0" w:color="auto"/>
              <w:right w:val="nil"/>
            </w:tcBorders>
          </w:tcPr>
          <w:p w14:paraId="681B4A8D" w14:textId="636B4B0D" w:rsidR="004E2234" w:rsidRPr="00C26E73" w:rsidRDefault="004E75F8" w:rsidP="008556BB">
            <w:pPr>
              <w:jc w:val="center"/>
              <w:rPr>
                <w:sz w:val="20"/>
                <w:szCs w:val="20"/>
              </w:rPr>
            </w:pPr>
            <w:r>
              <w:rPr>
                <w:sz w:val="20"/>
                <w:szCs w:val="20"/>
              </w:rPr>
              <w:t>662</w:t>
            </w:r>
          </w:p>
        </w:tc>
        <w:tc>
          <w:tcPr>
            <w:tcW w:w="1473" w:type="dxa"/>
            <w:tcBorders>
              <w:left w:val="nil"/>
              <w:bottom w:val="single" w:sz="4" w:space="0" w:color="auto"/>
              <w:right w:val="nil"/>
            </w:tcBorders>
          </w:tcPr>
          <w:p w14:paraId="7A07EF7E" w14:textId="346D82E3" w:rsidR="004E2234" w:rsidRPr="00C26E73" w:rsidRDefault="007231FB" w:rsidP="008556BB">
            <w:pPr>
              <w:jc w:val="center"/>
              <w:rPr>
                <w:sz w:val="20"/>
                <w:szCs w:val="20"/>
              </w:rPr>
            </w:pPr>
            <w:r>
              <w:rPr>
                <w:sz w:val="20"/>
                <w:szCs w:val="20"/>
              </w:rPr>
              <w:t>604</w:t>
            </w:r>
          </w:p>
        </w:tc>
        <w:tc>
          <w:tcPr>
            <w:tcW w:w="1632" w:type="dxa"/>
            <w:tcBorders>
              <w:left w:val="nil"/>
              <w:bottom w:val="single" w:sz="4" w:space="0" w:color="auto"/>
              <w:right w:val="nil"/>
            </w:tcBorders>
          </w:tcPr>
          <w:p w14:paraId="1D7BA0AC" w14:textId="406C842D" w:rsidR="004E2234" w:rsidRPr="00C26E73" w:rsidRDefault="007231FB" w:rsidP="008556BB">
            <w:pPr>
              <w:jc w:val="center"/>
              <w:rPr>
                <w:sz w:val="20"/>
                <w:szCs w:val="20"/>
              </w:rPr>
            </w:pPr>
            <w:r>
              <w:rPr>
                <w:sz w:val="20"/>
                <w:szCs w:val="20"/>
              </w:rPr>
              <w:t>604</w:t>
            </w:r>
          </w:p>
        </w:tc>
      </w:tr>
      <w:tr w:rsidR="004E2234" w14:paraId="7126B490" w14:textId="77777777" w:rsidTr="008556BB">
        <w:tc>
          <w:tcPr>
            <w:tcW w:w="9639" w:type="dxa"/>
            <w:gridSpan w:val="6"/>
            <w:tcBorders>
              <w:left w:val="nil"/>
              <w:right w:val="nil"/>
            </w:tcBorders>
          </w:tcPr>
          <w:p w14:paraId="7C8E1ECA" w14:textId="77777777" w:rsidR="004E2234" w:rsidRDefault="004E2234" w:rsidP="008556BB">
            <w:r>
              <w:t>*** P&gt;0.01, ** P&gt;0.05, ** P&gt;0.10</w:t>
            </w:r>
          </w:p>
          <w:p w14:paraId="73402D88" w14:textId="77777777" w:rsidR="004E2234" w:rsidRDefault="004E2234" w:rsidP="008556BB">
            <w:r>
              <w:t xml:space="preserve">Coefficients are hazard ratios for cox proportional hazard models.  </w:t>
            </w:r>
          </w:p>
          <w:p w14:paraId="001FA7E1" w14:textId="77777777" w:rsidR="004E2234" w:rsidRDefault="004E2234" w:rsidP="008556BB">
            <w:r>
              <w:t>A coefficient greater than 1 indicates a positive effect, a coefficient less than 1 indicates a negative effect.</w:t>
            </w:r>
          </w:p>
          <w:p w14:paraId="597824C0" w14:textId="77777777" w:rsidR="004E2234" w:rsidRDefault="004E2234" w:rsidP="008556BB">
            <w:r>
              <w:t>Range of effects for a 95% confidence level are shown in brackets.</w:t>
            </w:r>
          </w:p>
        </w:tc>
      </w:tr>
    </w:tbl>
    <w:p w14:paraId="59B62DB6" w14:textId="7826CA33" w:rsidR="004E2234" w:rsidRDefault="004E2234" w:rsidP="00BF7481">
      <w:pPr>
        <w:pStyle w:val="BodyParagraph"/>
        <w:rPr>
          <w:b/>
        </w:rPr>
      </w:pPr>
    </w:p>
    <w:tbl>
      <w:tblPr>
        <w:tblStyle w:val="TableGrid"/>
        <w:tblW w:w="9639" w:type="dxa"/>
        <w:tblLook w:val="04A0" w:firstRow="1" w:lastRow="0" w:firstColumn="1" w:lastColumn="0" w:noHBand="0" w:noVBand="1"/>
      </w:tblPr>
      <w:tblGrid>
        <w:gridCol w:w="2127"/>
        <w:gridCol w:w="1324"/>
        <w:gridCol w:w="1491"/>
        <w:gridCol w:w="1592"/>
        <w:gridCol w:w="1473"/>
        <w:gridCol w:w="1632"/>
      </w:tblGrid>
      <w:tr w:rsidR="004E2234" w14:paraId="2928EE73" w14:textId="77777777" w:rsidTr="008556BB">
        <w:tc>
          <w:tcPr>
            <w:tcW w:w="9639" w:type="dxa"/>
            <w:gridSpan w:val="6"/>
            <w:tcBorders>
              <w:top w:val="nil"/>
              <w:left w:val="nil"/>
              <w:bottom w:val="single" w:sz="4" w:space="0" w:color="auto"/>
              <w:right w:val="nil"/>
            </w:tcBorders>
          </w:tcPr>
          <w:p w14:paraId="3237FE70" w14:textId="1AF838BB" w:rsidR="004E2234" w:rsidRDefault="004E2234" w:rsidP="008556BB">
            <w:pPr>
              <w:rPr>
                <w:b/>
              </w:rPr>
            </w:pPr>
            <w:r>
              <w:rPr>
                <w:b/>
              </w:rPr>
              <w:t>Table G8: Cross Party and Government Effects on Policy Adoption (Combined Multiculturalism and Nationalism)</w:t>
            </w:r>
          </w:p>
        </w:tc>
      </w:tr>
      <w:tr w:rsidR="004E2234" w14:paraId="0045B5D4" w14:textId="77777777" w:rsidTr="008556BB">
        <w:tc>
          <w:tcPr>
            <w:tcW w:w="2127" w:type="dxa"/>
            <w:tcBorders>
              <w:left w:val="nil"/>
              <w:bottom w:val="single" w:sz="4" w:space="0" w:color="auto"/>
              <w:right w:val="nil"/>
            </w:tcBorders>
          </w:tcPr>
          <w:p w14:paraId="22508181" w14:textId="77777777" w:rsidR="004E2234" w:rsidRPr="00FF64B2" w:rsidRDefault="004E2234" w:rsidP="008556BB">
            <w:pPr>
              <w:rPr>
                <w:b/>
              </w:rPr>
            </w:pPr>
            <w:r>
              <w:rPr>
                <w:b/>
              </w:rPr>
              <w:t>Variable</w:t>
            </w:r>
          </w:p>
        </w:tc>
        <w:tc>
          <w:tcPr>
            <w:tcW w:w="1324" w:type="dxa"/>
            <w:tcBorders>
              <w:left w:val="nil"/>
              <w:bottom w:val="single" w:sz="4" w:space="0" w:color="auto"/>
              <w:right w:val="nil"/>
            </w:tcBorders>
          </w:tcPr>
          <w:p w14:paraId="0584EF88" w14:textId="77777777" w:rsidR="004E2234" w:rsidRPr="00FF64B2" w:rsidRDefault="004E2234" w:rsidP="008556BB">
            <w:pPr>
              <w:jc w:val="center"/>
              <w:rPr>
                <w:b/>
              </w:rPr>
            </w:pPr>
            <w:r>
              <w:rPr>
                <w:b/>
              </w:rPr>
              <w:t>Model 1</w:t>
            </w:r>
          </w:p>
        </w:tc>
        <w:tc>
          <w:tcPr>
            <w:tcW w:w="1491" w:type="dxa"/>
            <w:tcBorders>
              <w:left w:val="nil"/>
              <w:bottom w:val="single" w:sz="4" w:space="0" w:color="auto"/>
              <w:right w:val="nil"/>
            </w:tcBorders>
          </w:tcPr>
          <w:p w14:paraId="57E5FAB0" w14:textId="77777777" w:rsidR="004E2234" w:rsidRPr="00FF64B2" w:rsidRDefault="004E2234" w:rsidP="008556BB">
            <w:pPr>
              <w:jc w:val="center"/>
              <w:rPr>
                <w:b/>
              </w:rPr>
            </w:pPr>
            <w:r>
              <w:rPr>
                <w:b/>
              </w:rPr>
              <w:t>Model 2</w:t>
            </w:r>
          </w:p>
        </w:tc>
        <w:tc>
          <w:tcPr>
            <w:tcW w:w="1592" w:type="dxa"/>
            <w:tcBorders>
              <w:left w:val="nil"/>
              <w:bottom w:val="single" w:sz="4" w:space="0" w:color="auto"/>
              <w:right w:val="nil"/>
            </w:tcBorders>
          </w:tcPr>
          <w:p w14:paraId="2CCF1A50" w14:textId="77777777" w:rsidR="004E2234" w:rsidRPr="00FF64B2" w:rsidRDefault="004E2234" w:rsidP="008556BB">
            <w:pPr>
              <w:jc w:val="center"/>
              <w:rPr>
                <w:b/>
              </w:rPr>
            </w:pPr>
            <w:r>
              <w:rPr>
                <w:b/>
              </w:rPr>
              <w:t>Model 3</w:t>
            </w:r>
          </w:p>
        </w:tc>
        <w:tc>
          <w:tcPr>
            <w:tcW w:w="1473" w:type="dxa"/>
            <w:tcBorders>
              <w:left w:val="nil"/>
              <w:bottom w:val="single" w:sz="4" w:space="0" w:color="auto"/>
              <w:right w:val="nil"/>
            </w:tcBorders>
          </w:tcPr>
          <w:p w14:paraId="203149E1" w14:textId="77777777" w:rsidR="004E2234" w:rsidRPr="00FF64B2" w:rsidRDefault="004E2234" w:rsidP="008556BB">
            <w:pPr>
              <w:jc w:val="center"/>
              <w:rPr>
                <w:b/>
              </w:rPr>
            </w:pPr>
            <w:r>
              <w:rPr>
                <w:b/>
              </w:rPr>
              <w:t>Model 4</w:t>
            </w:r>
          </w:p>
        </w:tc>
        <w:tc>
          <w:tcPr>
            <w:tcW w:w="1632" w:type="dxa"/>
            <w:tcBorders>
              <w:left w:val="nil"/>
              <w:bottom w:val="single" w:sz="4" w:space="0" w:color="auto"/>
              <w:right w:val="nil"/>
            </w:tcBorders>
          </w:tcPr>
          <w:p w14:paraId="1DEBF5E9" w14:textId="77777777" w:rsidR="004E2234" w:rsidRDefault="004E2234" w:rsidP="008556BB">
            <w:pPr>
              <w:jc w:val="center"/>
              <w:rPr>
                <w:b/>
              </w:rPr>
            </w:pPr>
            <w:r>
              <w:rPr>
                <w:b/>
              </w:rPr>
              <w:t>Model 5</w:t>
            </w:r>
          </w:p>
        </w:tc>
      </w:tr>
      <w:tr w:rsidR="004E2234" w:rsidRPr="00C26E73" w14:paraId="2BDDFB66" w14:textId="77777777" w:rsidTr="008556BB">
        <w:tc>
          <w:tcPr>
            <w:tcW w:w="2127" w:type="dxa"/>
            <w:tcBorders>
              <w:left w:val="nil"/>
              <w:bottom w:val="nil"/>
              <w:right w:val="nil"/>
            </w:tcBorders>
          </w:tcPr>
          <w:p w14:paraId="0D5D32C0" w14:textId="77777777" w:rsidR="004E2234" w:rsidRPr="00C26E73" w:rsidRDefault="004E2234" w:rsidP="008556BB">
            <w:pPr>
              <w:rPr>
                <w:sz w:val="20"/>
                <w:szCs w:val="20"/>
              </w:rPr>
            </w:pPr>
            <w:r w:rsidRPr="00C26E73">
              <w:rPr>
                <w:sz w:val="20"/>
                <w:szCs w:val="20"/>
              </w:rPr>
              <w:t>Cross Party MC/Nationalism Score</w:t>
            </w:r>
          </w:p>
        </w:tc>
        <w:tc>
          <w:tcPr>
            <w:tcW w:w="1324" w:type="dxa"/>
            <w:tcBorders>
              <w:left w:val="nil"/>
              <w:bottom w:val="nil"/>
              <w:right w:val="nil"/>
            </w:tcBorders>
          </w:tcPr>
          <w:p w14:paraId="4B70B416" w14:textId="77777777" w:rsidR="004E2234" w:rsidRDefault="004E2234" w:rsidP="008556BB">
            <w:pPr>
              <w:jc w:val="center"/>
              <w:rPr>
                <w:sz w:val="20"/>
                <w:szCs w:val="20"/>
              </w:rPr>
            </w:pPr>
            <w:r>
              <w:rPr>
                <w:sz w:val="20"/>
                <w:szCs w:val="20"/>
              </w:rPr>
              <w:t>1.617***</w:t>
            </w:r>
          </w:p>
          <w:p w14:paraId="3DB98B03" w14:textId="77777777" w:rsidR="004E2234" w:rsidRPr="00C26E73" w:rsidRDefault="004E2234" w:rsidP="008556BB">
            <w:pPr>
              <w:jc w:val="center"/>
              <w:rPr>
                <w:sz w:val="20"/>
                <w:szCs w:val="20"/>
              </w:rPr>
            </w:pPr>
            <w:r>
              <w:rPr>
                <w:sz w:val="20"/>
                <w:szCs w:val="20"/>
              </w:rPr>
              <w:t>(1.133-2.306)</w:t>
            </w:r>
          </w:p>
        </w:tc>
        <w:tc>
          <w:tcPr>
            <w:tcW w:w="1491" w:type="dxa"/>
            <w:tcBorders>
              <w:left w:val="nil"/>
              <w:bottom w:val="nil"/>
              <w:right w:val="nil"/>
            </w:tcBorders>
          </w:tcPr>
          <w:p w14:paraId="1216C809" w14:textId="77777777" w:rsidR="004E2234" w:rsidRDefault="004E2234" w:rsidP="008556BB">
            <w:pPr>
              <w:jc w:val="center"/>
              <w:rPr>
                <w:sz w:val="20"/>
                <w:szCs w:val="20"/>
              </w:rPr>
            </w:pPr>
            <w:r>
              <w:rPr>
                <w:sz w:val="20"/>
                <w:szCs w:val="20"/>
              </w:rPr>
              <w:t>1.646***</w:t>
            </w:r>
          </w:p>
          <w:p w14:paraId="0F04C1DC" w14:textId="77777777" w:rsidR="004E2234" w:rsidRPr="00C26E73" w:rsidRDefault="004E2234" w:rsidP="008556BB">
            <w:pPr>
              <w:jc w:val="center"/>
              <w:rPr>
                <w:sz w:val="20"/>
                <w:szCs w:val="20"/>
              </w:rPr>
            </w:pPr>
            <w:r>
              <w:rPr>
                <w:sz w:val="20"/>
                <w:szCs w:val="20"/>
              </w:rPr>
              <w:t>(1.150-2.355)</w:t>
            </w:r>
          </w:p>
        </w:tc>
        <w:tc>
          <w:tcPr>
            <w:tcW w:w="1592" w:type="dxa"/>
            <w:tcBorders>
              <w:left w:val="nil"/>
              <w:bottom w:val="nil"/>
              <w:right w:val="nil"/>
            </w:tcBorders>
          </w:tcPr>
          <w:p w14:paraId="448DDE6D" w14:textId="77777777" w:rsidR="004E2234" w:rsidRDefault="004E2234" w:rsidP="008556BB">
            <w:pPr>
              <w:jc w:val="center"/>
              <w:rPr>
                <w:sz w:val="20"/>
                <w:szCs w:val="20"/>
              </w:rPr>
            </w:pPr>
            <w:r>
              <w:rPr>
                <w:sz w:val="20"/>
                <w:szCs w:val="20"/>
              </w:rPr>
              <w:t>1.575**</w:t>
            </w:r>
          </w:p>
          <w:p w14:paraId="119ADCB5" w14:textId="77777777" w:rsidR="004E2234" w:rsidRPr="00C26E73" w:rsidRDefault="004E2234" w:rsidP="008556BB">
            <w:pPr>
              <w:jc w:val="center"/>
              <w:rPr>
                <w:sz w:val="20"/>
                <w:szCs w:val="20"/>
              </w:rPr>
            </w:pPr>
            <w:r>
              <w:rPr>
                <w:sz w:val="20"/>
                <w:szCs w:val="20"/>
              </w:rPr>
              <w:t>(1.090-2.273)</w:t>
            </w:r>
          </w:p>
        </w:tc>
        <w:tc>
          <w:tcPr>
            <w:tcW w:w="1473" w:type="dxa"/>
            <w:tcBorders>
              <w:left w:val="nil"/>
              <w:bottom w:val="nil"/>
              <w:right w:val="nil"/>
            </w:tcBorders>
          </w:tcPr>
          <w:p w14:paraId="7D11CED0" w14:textId="77777777" w:rsidR="004E2234" w:rsidRDefault="004E2234" w:rsidP="008556BB">
            <w:pPr>
              <w:jc w:val="center"/>
              <w:rPr>
                <w:sz w:val="20"/>
                <w:szCs w:val="20"/>
              </w:rPr>
            </w:pPr>
            <w:r>
              <w:rPr>
                <w:sz w:val="20"/>
                <w:szCs w:val="20"/>
              </w:rPr>
              <w:t>1.673**</w:t>
            </w:r>
          </w:p>
          <w:p w14:paraId="2F37F135" w14:textId="77777777" w:rsidR="004E2234" w:rsidRPr="00C26E73" w:rsidRDefault="004E2234" w:rsidP="008556BB">
            <w:pPr>
              <w:jc w:val="center"/>
              <w:rPr>
                <w:sz w:val="20"/>
                <w:szCs w:val="20"/>
              </w:rPr>
            </w:pPr>
            <w:r>
              <w:rPr>
                <w:sz w:val="20"/>
                <w:szCs w:val="20"/>
              </w:rPr>
              <w:t>(1.718-2.388)</w:t>
            </w:r>
          </w:p>
        </w:tc>
        <w:tc>
          <w:tcPr>
            <w:tcW w:w="1632" w:type="dxa"/>
            <w:tcBorders>
              <w:left w:val="nil"/>
              <w:bottom w:val="nil"/>
              <w:right w:val="nil"/>
            </w:tcBorders>
          </w:tcPr>
          <w:p w14:paraId="102D4A9C" w14:textId="77777777" w:rsidR="004E2234" w:rsidRDefault="004E2234" w:rsidP="008556BB">
            <w:pPr>
              <w:jc w:val="center"/>
              <w:rPr>
                <w:sz w:val="20"/>
                <w:szCs w:val="20"/>
              </w:rPr>
            </w:pPr>
            <w:r>
              <w:rPr>
                <w:sz w:val="20"/>
                <w:szCs w:val="20"/>
              </w:rPr>
              <w:t>1.424*</w:t>
            </w:r>
          </w:p>
          <w:p w14:paraId="3493F9AC" w14:textId="77777777" w:rsidR="004E2234" w:rsidRPr="00C26E73" w:rsidRDefault="004E2234" w:rsidP="008556BB">
            <w:pPr>
              <w:jc w:val="center"/>
              <w:rPr>
                <w:sz w:val="20"/>
                <w:szCs w:val="20"/>
              </w:rPr>
            </w:pPr>
            <w:r>
              <w:rPr>
                <w:sz w:val="20"/>
                <w:szCs w:val="20"/>
              </w:rPr>
              <w:t>(0.946-2.142)</w:t>
            </w:r>
          </w:p>
        </w:tc>
      </w:tr>
      <w:tr w:rsidR="004E2234" w:rsidRPr="00C26E73" w14:paraId="4C1C4C3E" w14:textId="77777777" w:rsidTr="008556BB">
        <w:tc>
          <w:tcPr>
            <w:tcW w:w="2127" w:type="dxa"/>
            <w:tcBorders>
              <w:top w:val="nil"/>
              <w:left w:val="nil"/>
              <w:bottom w:val="nil"/>
              <w:right w:val="nil"/>
            </w:tcBorders>
          </w:tcPr>
          <w:p w14:paraId="7E024F91" w14:textId="77777777" w:rsidR="004E2234" w:rsidRPr="00C26E73" w:rsidRDefault="004E2234" w:rsidP="008556BB">
            <w:pPr>
              <w:rPr>
                <w:sz w:val="20"/>
                <w:szCs w:val="20"/>
              </w:rPr>
            </w:pPr>
            <w:r w:rsidRPr="00C26E73">
              <w:rPr>
                <w:sz w:val="20"/>
                <w:szCs w:val="20"/>
              </w:rPr>
              <w:t>Government MC/Nationalism Score</w:t>
            </w:r>
          </w:p>
        </w:tc>
        <w:tc>
          <w:tcPr>
            <w:tcW w:w="1324" w:type="dxa"/>
            <w:tcBorders>
              <w:top w:val="nil"/>
              <w:left w:val="nil"/>
              <w:bottom w:val="nil"/>
              <w:right w:val="nil"/>
            </w:tcBorders>
          </w:tcPr>
          <w:p w14:paraId="39B373E0" w14:textId="77777777" w:rsidR="004E2234" w:rsidRDefault="004E2234" w:rsidP="008556BB">
            <w:pPr>
              <w:jc w:val="center"/>
              <w:rPr>
                <w:sz w:val="20"/>
                <w:szCs w:val="20"/>
              </w:rPr>
            </w:pPr>
            <w:r>
              <w:rPr>
                <w:sz w:val="20"/>
                <w:szCs w:val="20"/>
              </w:rPr>
              <w:t>0.716*</w:t>
            </w:r>
          </w:p>
          <w:p w14:paraId="34711824" w14:textId="77777777" w:rsidR="004E2234" w:rsidRPr="00C26E73" w:rsidRDefault="004E2234" w:rsidP="008556BB">
            <w:pPr>
              <w:jc w:val="center"/>
              <w:rPr>
                <w:sz w:val="20"/>
                <w:szCs w:val="20"/>
              </w:rPr>
            </w:pPr>
            <w:r>
              <w:rPr>
                <w:sz w:val="20"/>
                <w:szCs w:val="20"/>
              </w:rPr>
              <w:t>(0.502-1.022)</w:t>
            </w:r>
          </w:p>
        </w:tc>
        <w:tc>
          <w:tcPr>
            <w:tcW w:w="1491" w:type="dxa"/>
            <w:tcBorders>
              <w:top w:val="nil"/>
              <w:left w:val="nil"/>
              <w:bottom w:val="nil"/>
              <w:right w:val="nil"/>
            </w:tcBorders>
          </w:tcPr>
          <w:p w14:paraId="71B7E6A8" w14:textId="77777777" w:rsidR="004E2234" w:rsidRDefault="004E2234" w:rsidP="008556BB">
            <w:pPr>
              <w:jc w:val="center"/>
              <w:rPr>
                <w:sz w:val="20"/>
                <w:szCs w:val="20"/>
              </w:rPr>
            </w:pPr>
            <w:r>
              <w:rPr>
                <w:sz w:val="20"/>
                <w:szCs w:val="20"/>
              </w:rPr>
              <w:t>0.701**</w:t>
            </w:r>
          </w:p>
          <w:p w14:paraId="3718A31C" w14:textId="77777777" w:rsidR="004E2234" w:rsidRPr="00C26E73" w:rsidRDefault="004E2234" w:rsidP="008556BB">
            <w:pPr>
              <w:jc w:val="center"/>
              <w:rPr>
                <w:sz w:val="20"/>
                <w:szCs w:val="20"/>
              </w:rPr>
            </w:pPr>
            <w:r>
              <w:rPr>
                <w:sz w:val="20"/>
                <w:szCs w:val="20"/>
              </w:rPr>
              <w:t>(0.491-0.999)</w:t>
            </w:r>
          </w:p>
        </w:tc>
        <w:tc>
          <w:tcPr>
            <w:tcW w:w="1592" w:type="dxa"/>
            <w:tcBorders>
              <w:top w:val="nil"/>
              <w:left w:val="nil"/>
              <w:bottom w:val="nil"/>
              <w:right w:val="nil"/>
            </w:tcBorders>
          </w:tcPr>
          <w:p w14:paraId="47362830" w14:textId="77777777" w:rsidR="004E2234" w:rsidRDefault="004E2234" w:rsidP="008556BB">
            <w:pPr>
              <w:jc w:val="center"/>
              <w:rPr>
                <w:sz w:val="20"/>
                <w:szCs w:val="20"/>
              </w:rPr>
            </w:pPr>
            <w:r>
              <w:rPr>
                <w:sz w:val="20"/>
                <w:szCs w:val="20"/>
              </w:rPr>
              <w:t>0.725*</w:t>
            </w:r>
          </w:p>
          <w:p w14:paraId="03B08A10" w14:textId="77777777" w:rsidR="004E2234" w:rsidRPr="00C26E73" w:rsidRDefault="004E2234" w:rsidP="008556BB">
            <w:pPr>
              <w:jc w:val="center"/>
              <w:rPr>
                <w:sz w:val="20"/>
                <w:szCs w:val="20"/>
              </w:rPr>
            </w:pPr>
            <w:r>
              <w:rPr>
                <w:sz w:val="20"/>
                <w:szCs w:val="20"/>
              </w:rPr>
              <w:t>(0.496-1.060)</w:t>
            </w:r>
          </w:p>
        </w:tc>
        <w:tc>
          <w:tcPr>
            <w:tcW w:w="1473" w:type="dxa"/>
            <w:tcBorders>
              <w:top w:val="nil"/>
              <w:left w:val="nil"/>
              <w:bottom w:val="nil"/>
              <w:right w:val="nil"/>
            </w:tcBorders>
          </w:tcPr>
          <w:p w14:paraId="26AD4C60" w14:textId="77777777" w:rsidR="004E2234" w:rsidRDefault="004E2234" w:rsidP="008556BB">
            <w:pPr>
              <w:jc w:val="center"/>
              <w:rPr>
                <w:sz w:val="20"/>
                <w:szCs w:val="20"/>
              </w:rPr>
            </w:pPr>
            <w:r>
              <w:rPr>
                <w:sz w:val="20"/>
                <w:szCs w:val="20"/>
              </w:rPr>
              <w:t>0.658**</w:t>
            </w:r>
          </w:p>
          <w:p w14:paraId="6157BA11" w14:textId="77777777" w:rsidR="004E2234" w:rsidRPr="00C26E73" w:rsidRDefault="004E2234" w:rsidP="008556BB">
            <w:pPr>
              <w:jc w:val="center"/>
              <w:rPr>
                <w:sz w:val="20"/>
                <w:szCs w:val="20"/>
              </w:rPr>
            </w:pPr>
            <w:r>
              <w:rPr>
                <w:sz w:val="20"/>
                <w:szCs w:val="20"/>
              </w:rPr>
              <w:t>(0.462-0.937)</w:t>
            </w:r>
          </w:p>
        </w:tc>
        <w:tc>
          <w:tcPr>
            <w:tcW w:w="1632" w:type="dxa"/>
            <w:tcBorders>
              <w:top w:val="nil"/>
              <w:left w:val="nil"/>
              <w:bottom w:val="nil"/>
              <w:right w:val="nil"/>
            </w:tcBorders>
          </w:tcPr>
          <w:p w14:paraId="7D8A0B0B" w14:textId="77777777" w:rsidR="004E2234" w:rsidRDefault="004E2234" w:rsidP="008556BB">
            <w:pPr>
              <w:jc w:val="center"/>
              <w:rPr>
                <w:sz w:val="20"/>
                <w:szCs w:val="20"/>
              </w:rPr>
            </w:pPr>
            <w:r>
              <w:rPr>
                <w:sz w:val="20"/>
                <w:szCs w:val="20"/>
              </w:rPr>
              <w:t>0.786</w:t>
            </w:r>
          </w:p>
          <w:p w14:paraId="33D6A247" w14:textId="77777777" w:rsidR="004E2234" w:rsidRPr="00C26E73" w:rsidRDefault="004E2234" w:rsidP="008556BB">
            <w:pPr>
              <w:jc w:val="center"/>
              <w:rPr>
                <w:sz w:val="20"/>
                <w:szCs w:val="20"/>
              </w:rPr>
            </w:pPr>
            <w:r>
              <w:rPr>
                <w:sz w:val="20"/>
                <w:szCs w:val="20"/>
              </w:rPr>
              <w:t>(0.562-1.098)</w:t>
            </w:r>
          </w:p>
        </w:tc>
      </w:tr>
      <w:tr w:rsidR="004E2234" w:rsidRPr="00C26E73" w14:paraId="440D017D" w14:textId="77777777" w:rsidTr="008556BB">
        <w:tc>
          <w:tcPr>
            <w:tcW w:w="2127" w:type="dxa"/>
            <w:tcBorders>
              <w:top w:val="nil"/>
              <w:left w:val="nil"/>
              <w:bottom w:val="nil"/>
              <w:right w:val="nil"/>
            </w:tcBorders>
          </w:tcPr>
          <w:p w14:paraId="74A5C72E" w14:textId="77777777" w:rsidR="004E2234" w:rsidRPr="00C26E73" w:rsidRDefault="004E2234" w:rsidP="008556BB">
            <w:pPr>
              <w:rPr>
                <w:sz w:val="20"/>
                <w:szCs w:val="20"/>
              </w:rPr>
            </w:pPr>
            <w:r w:rsidRPr="00C26E73">
              <w:rPr>
                <w:sz w:val="20"/>
                <w:szCs w:val="20"/>
              </w:rPr>
              <w:t xml:space="preserve">Far-Right Party Presence </w:t>
            </w:r>
          </w:p>
        </w:tc>
        <w:tc>
          <w:tcPr>
            <w:tcW w:w="1324" w:type="dxa"/>
            <w:tcBorders>
              <w:top w:val="nil"/>
              <w:left w:val="nil"/>
              <w:bottom w:val="nil"/>
              <w:right w:val="nil"/>
            </w:tcBorders>
          </w:tcPr>
          <w:p w14:paraId="16D715B1" w14:textId="77777777" w:rsidR="004E2234" w:rsidRPr="00C26E73" w:rsidRDefault="004E2234" w:rsidP="008556BB">
            <w:pPr>
              <w:jc w:val="center"/>
              <w:rPr>
                <w:sz w:val="20"/>
                <w:szCs w:val="20"/>
              </w:rPr>
            </w:pPr>
          </w:p>
        </w:tc>
        <w:tc>
          <w:tcPr>
            <w:tcW w:w="1491" w:type="dxa"/>
            <w:tcBorders>
              <w:top w:val="nil"/>
              <w:left w:val="nil"/>
              <w:bottom w:val="nil"/>
              <w:right w:val="nil"/>
            </w:tcBorders>
          </w:tcPr>
          <w:p w14:paraId="5467E305" w14:textId="77777777" w:rsidR="004E2234" w:rsidRDefault="004E2234" w:rsidP="008556BB">
            <w:pPr>
              <w:jc w:val="center"/>
              <w:rPr>
                <w:sz w:val="20"/>
                <w:szCs w:val="20"/>
              </w:rPr>
            </w:pPr>
            <w:r>
              <w:rPr>
                <w:sz w:val="20"/>
                <w:szCs w:val="20"/>
              </w:rPr>
              <w:t>0.588</w:t>
            </w:r>
          </w:p>
          <w:p w14:paraId="307D07BE" w14:textId="77777777" w:rsidR="004E2234" w:rsidRPr="00C26E73" w:rsidRDefault="004E2234" w:rsidP="008556BB">
            <w:pPr>
              <w:jc w:val="center"/>
              <w:rPr>
                <w:sz w:val="20"/>
                <w:szCs w:val="20"/>
              </w:rPr>
            </w:pPr>
            <w:r>
              <w:rPr>
                <w:sz w:val="20"/>
                <w:szCs w:val="20"/>
              </w:rPr>
              <w:t>(0.294-1.176)</w:t>
            </w:r>
          </w:p>
        </w:tc>
        <w:tc>
          <w:tcPr>
            <w:tcW w:w="1592" w:type="dxa"/>
            <w:tcBorders>
              <w:top w:val="nil"/>
              <w:left w:val="nil"/>
              <w:bottom w:val="nil"/>
              <w:right w:val="nil"/>
            </w:tcBorders>
          </w:tcPr>
          <w:p w14:paraId="479EBE18" w14:textId="77777777" w:rsidR="004E2234" w:rsidRDefault="004E2234" w:rsidP="008556BB">
            <w:pPr>
              <w:jc w:val="center"/>
              <w:rPr>
                <w:sz w:val="20"/>
                <w:szCs w:val="20"/>
              </w:rPr>
            </w:pPr>
            <w:r>
              <w:rPr>
                <w:sz w:val="20"/>
                <w:szCs w:val="20"/>
              </w:rPr>
              <w:t>0.552</w:t>
            </w:r>
          </w:p>
          <w:p w14:paraId="2FEF6FCB" w14:textId="77777777" w:rsidR="004E2234" w:rsidRPr="00C26E73" w:rsidRDefault="004E2234" w:rsidP="008556BB">
            <w:pPr>
              <w:jc w:val="center"/>
              <w:rPr>
                <w:sz w:val="20"/>
                <w:szCs w:val="20"/>
              </w:rPr>
            </w:pPr>
            <w:r>
              <w:rPr>
                <w:sz w:val="20"/>
                <w:szCs w:val="20"/>
              </w:rPr>
              <w:t>(0.260-1.174)</w:t>
            </w:r>
          </w:p>
        </w:tc>
        <w:tc>
          <w:tcPr>
            <w:tcW w:w="1473" w:type="dxa"/>
            <w:tcBorders>
              <w:top w:val="nil"/>
              <w:left w:val="nil"/>
              <w:bottom w:val="nil"/>
              <w:right w:val="nil"/>
            </w:tcBorders>
          </w:tcPr>
          <w:p w14:paraId="0FA086C1" w14:textId="77777777" w:rsidR="004E2234" w:rsidRDefault="004E2234" w:rsidP="008556BB">
            <w:pPr>
              <w:jc w:val="center"/>
              <w:rPr>
                <w:sz w:val="20"/>
                <w:szCs w:val="20"/>
              </w:rPr>
            </w:pPr>
            <w:r>
              <w:rPr>
                <w:sz w:val="20"/>
                <w:szCs w:val="20"/>
              </w:rPr>
              <w:t>0.442**</w:t>
            </w:r>
          </w:p>
          <w:p w14:paraId="1C5E62F2" w14:textId="77777777" w:rsidR="004E2234" w:rsidRPr="00C26E73" w:rsidRDefault="004E2234" w:rsidP="008556BB">
            <w:pPr>
              <w:jc w:val="center"/>
              <w:rPr>
                <w:sz w:val="20"/>
                <w:szCs w:val="20"/>
              </w:rPr>
            </w:pPr>
            <w:r>
              <w:rPr>
                <w:sz w:val="20"/>
                <w:szCs w:val="20"/>
              </w:rPr>
              <w:t>(0.236-0.828)</w:t>
            </w:r>
          </w:p>
        </w:tc>
        <w:tc>
          <w:tcPr>
            <w:tcW w:w="1632" w:type="dxa"/>
            <w:tcBorders>
              <w:top w:val="nil"/>
              <w:left w:val="nil"/>
              <w:bottom w:val="nil"/>
              <w:right w:val="nil"/>
            </w:tcBorders>
          </w:tcPr>
          <w:p w14:paraId="6C06A6AB" w14:textId="77777777" w:rsidR="004E2234" w:rsidRDefault="004E2234" w:rsidP="008556BB">
            <w:pPr>
              <w:jc w:val="center"/>
              <w:rPr>
                <w:sz w:val="20"/>
                <w:szCs w:val="20"/>
              </w:rPr>
            </w:pPr>
            <w:r>
              <w:rPr>
                <w:sz w:val="20"/>
                <w:szCs w:val="20"/>
              </w:rPr>
              <w:t>0.361**</w:t>
            </w:r>
          </w:p>
          <w:p w14:paraId="5634D645" w14:textId="77777777" w:rsidR="004E2234" w:rsidRPr="00C26E73" w:rsidRDefault="004E2234" w:rsidP="008556BB">
            <w:pPr>
              <w:jc w:val="center"/>
              <w:rPr>
                <w:sz w:val="20"/>
                <w:szCs w:val="20"/>
              </w:rPr>
            </w:pPr>
            <w:r>
              <w:rPr>
                <w:sz w:val="20"/>
                <w:szCs w:val="20"/>
              </w:rPr>
              <w:t>(0.154-0.849)</w:t>
            </w:r>
          </w:p>
        </w:tc>
      </w:tr>
      <w:tr w:rsidR="004E2234" w:rsidRPr="00C26E73" w14:paraId="3835B984" w14:textId="77777777" w:rsidTr="008556BB">
        <w:tc>
          <w:tcPr>
            <w:tcW w:w="2127" w:type="dxa"/>
            <w:tcBorders>
              <w:top w:val="nil"/>
              <w:left w:val="nil"/>
              <w:bottom w:val="nil"/>
              <w:right w:val="nil"/>
            </w:tcBorders>
          </w:tcPr>
          <w:p w14:paraId="41FEEBE1" w14:textId="77777777" w:rsidR="004E2234" w:rsidRPr="00C26E73" w:rsidRDefault="004E2234" w:rsidP="008556BB">
            <w:pPr>
              <w:rPr>
                <w:sz w:val="20"/>
                <w:szCs w:val="20"/>
              </w:rPr>
            </w:pPr>
            <w:r w:rsidRPr="00C26E73">
              <w:rPr>
                <w:sz w:val="20"/>
                <w:szCs w:val="20"/>
              </w:rPr>
              <w:t>Ethnic Minority Electoral Strength</w:t>
            </w:r>
          </w:p>
        </w:tc>
        <w:tc>
          <w:tcPr>
            <w:tcW w:w="1324" w:type="dxa"/>
            <w:tcBorders>
              <w:top w:val="nil"/>
              <w:left w:val="nil"/>
              <w:bottom w:val="nil"/>
              <w:right w:val="nil"/>
            </w:tcBorders>
          </w:tcPr>
          <w:p w14:paraId="6BABFDEA" w14:textId="77777777" w:rsidR="004E2234" w:rsidRPr="00C26E73" w:rsidRDefault="004E2234" w:rsidP="008556BB">
            <w:pPr>
              <w:jc w:val="center"/>
              <w:rPr>
                <w:sz w:val="20"/>
                <w:szCs w:val="20"/>
              </w:rPr>
            </w:pPr>
          </w:p>
        </w:tc>
        <w:tc>
          <w:tcPr>
            <w:tcW w:w="1491" w:type="dxa"/>
            <w:tcBorders>
              <w:top w:val="nil"/>
              <w:left w:val="nil"/>
              <w:bottom w:val="nil"/>
              <w:right w:val="nil"/>
            </w:tcBorders>
          </w:tcPr>
          <w:p w14:paraId="4038D86B" w14:textId="77777777" w:rsidR="004E2234" w:rsidRPr="00C26E73" w:rsidRDefault="004E2234" w:rsidP="008556BB">
            <w:pPr>
              <w:jc w:val="center"/>
              <w:rPr>
                <w:sz w:val="20"/>
                <w:szCs w:val="20"/>
              </w:rPr>
            </w:pPr>
          </w:p>
        </w:tc>
        <w:tc>
          <w:tcPr>
            <w:tcW w:w="1592" w:type="dxa"/>
            <w:tcBorders>
              <w:top w:val="nil"/>
              <w:left w:val="nil"/>
              <w:bottom w:val="nil"/>
              <w:right w:val="nil"/>
            </w:tcBorders>
          </w:tcPr>
          <w:p w14:paraId="5FD3559D" w14:textId="77777777" w:rsidR="004E2234" w:rsidRDefault="004E2234" w:rsidP="008556BB">
            <w:pPr>
              <w:jc w:val="center"/>
              <w:rPr>
                <w:sz w:val="20"/>
                <w:szCs w:val="20"/>
              </w:rPr>
            </w:pPr>
            <w:r>
              <w:rPr>
                <w:sz w:val="20"/>
                <w:szCs w:val="20"/>
              </w:rPr>
              <w:t>0.990</w:t>
            </w:r>
          </w:p>
          <w:p w14:paraId="49885295" w14:textId="77777777" w:rsidR="004E2234" w:rsidRPr="00C26E73" w:rsidRDefault="004E2234" w:rsidP="008556BB">
            <w:pPr>
              <w:jc w:val="center"/>
              <w:rPr>
                <w:sz w:val="20"/>
                <w:szCs w:val="20"/>
              </w:rPr>
            </w:pPr>
            <w:r>
              <w:rPr>
                <w:sz w:val="20"/>
                <w:szCs w:val="20"/>
              </w:rPr>
              <w:t>(0.937-1.045)</w:t>
            </w:r>
          </w:p>
        </w:tc>
        <w:tc>
          <w:tcPr>
            <w:tcW w:w="1473" w:type="dxa"/>
            <w:tcBorders>
              <w:top w:val="nil"/>
              <w:left w:val="nil"/>
              <w:bottom w:val="nil"/>
              <w:right w:val="nil"/>
            </w:tcBorders>
          </w:tcPr>
          <w:p w14:paraId="0DD50336" w14:textId="77777777" w:rsidR="004E2234" w:rsidRDefault="004E2234" w:rsidP="008556BB">
            <w:pPr>
              <w:jc w:val="center"/>
              <w:rPr>
                <w:sz w:val="20"/>
                <w:szCs w:val="20"/>
              </w:rPr>
            </w:pPr>
            <w:r>
              <w:rPr>
                <w:sz w:val="20"/>
                <w:szCs w:val="20"/>
              </w:rPr>
              <w:t>0.956*</w:t>
            </w:r>
          </w:p>
          <w:p w14:paraId="3FE8E35E" w14:textId="77777777" w:rsidR="004E2234" w:rsidRPr="00C26E73" w:rsidRDefault="004E2234" w:rsidP="008556BB">
            <w:pPr>
              <w:jc w:val="center"/>
              <w:rPr>
                <w:sz w:val="20"/>
                <w:szCs w:val="20"/>
              </w:rPr>
            </w:pPr>
            <w:r>
              <w:rPr>
                <w:sz w:val="20"/>
                <w:szCs w:val="20"/>
              </w:rPr>
              <w:t>(0.907-1.008)</w:t>
            </w:r>
          </w:p>
        </w:tc>
        <w:tc>
          <w:tcPr>
            <w:tcW w:w="1632" w:type="dxa"/>
            <w:tcBorders>
              <w:top w:val="nil"/>
              <w:left w:val="nil"/>
              <w:bottom w:val="nil"/>
              <w:right w:val="nil"/>
            </w:tcBorders>
          </w:tcPr>
          <w:p w14:paraId="64676231" w14:textId="77777777" w:rsidR="004E2234" w:rsidRDefault="004E2234" w:rsidP="008556BB">
            <w:pPr>
              <w:jc w:val="center"/>
              <w:rPr>
                <w:sz w:val="20"/>
                <w:szCs w:val="20"/>
              </w:rPr>
            </w:pPr>
            <w:r>
              <w:rPr>
                <w:sz w:val="20"/>
                <w:szCs w:val="20"/>
              </w:rPr>
              <w:t>0.997</w:t>
            </w:r>
          </w:p>
          <w:p w14:paraId="6D2ED1DB" w14:textId="77777777" w:rsidR="004E2234" w:rsidRPr="00C26E73" w:rsidRDefault="004E2234" w:rsidP="008556BB">
            <w:pPr>
              <w:jc w:val="center"/>
              <w:rPr>
                <w:sz w:val="20"/>
                <w:szCs w:val="20"/>
              </w:rPr>
            </w:pPr>
            <w:r>
              <w:rPr>
                <w:sz w:val="20"/>
                <w:szCs w:val="20"/>
              </w:rPr>
              <w:t>(0.922-1.078)</w:t>
            </w:r>
          </w:p>
        </w:tc>
      </w:tr>
      <w:tr w:rsidR="004E2234" w:rsidRPr="00C26E73" w14:paraId="50366C72" w14:textId="77777777" w:rsidTr="008556BB">
        <w:tc>
          <w:tcPr>
            <w:tcW w:w="2127" w:type="dxa"/>
            <w:tcBorders>
              <w:top w:val="nil"/>
              <w:left w:val="nil"/>
              <w:bottom w:val="nil"/>
              <w:right w:val="nil"/>
            </w:tcBorders>
          </w:tcPr>
          <w:p w14:paraId="001AD9A5" w14:textId="77777777" w:rsidR="004E2234" w:rsidRPr="00C26E73" w:rsidRDefault="004E2234" w:rsidP="008556BB">
            <w:pPr>
              <w:rPr>
                <w:sz w:val="20"/>
                <w:szCs w:val="20"/>
              </w:rPr>
            </w:pPr>
            <w:r w:rsidRPr="00C26E73">
              <w:rPr>
                <w:sz w:val="20"/>
                <w:szCs w:val="20"/>
              </w:rPr>
              <w:t>Left Party in Government</w:t>
            </w:r>
          </w:p>
        </w:tc>
        <w:tc>
          <w:tcPr>
            <w:tcW w:w="1324" w:type="dxa"/>
            <w:tcBorders>
              <w:top w:val="nil"/>
              <w:left w:val="nil"/>
              <w:bottom w:val="nil"/>
              <w:right w:val="nil"/>
            </w:tcBorders>
          </w:tcPr>
          <w:p w14:paraId="211C3681" w14:textId="77777777" w:rsidR="004E2234" w:rsidRPr="00C26E73" w:rsidRDefault="004E2234" w:rsidP="008556BB">
            <w:pPr>
              <w:jc w:val="center"/>
              <w:rPr>
                <w:sz w:val="20"/>
                <w:szCs w:val="20"/>
              </w:rPr>
            </w:pPr>
          </w:p>
        </w:tc>
        <w:tc>
          <w:tcPr>
            <w:tcW w:w="1491" w:type="dxa"/>
            <w:tcBorders>
              <w:top w:val="nil"/>
              <w:left w:val="nil"/>
              <w:bottom w:val="nil"/>
              <w:right w:val="nil"/>
            </w:tcBorders>
          </w:tcPr>
          <w:p w14:paraId="5263C91B" w14:textId="77777777" w:rsidR="004E2234" w:rsidRPr="00C26E73" w:rsidRDefault="004E2234" w:rsidP="008556BB">
            <w:pPr>
              <w:jc w:val="center"/>
              <w:rPr>
                <w:sz w:val="20"/>
                <w:szCs w:val="20"/>
              </w:rPr>
            </w:pPr>
          </w:p>
        </w:tc>
        <w:tc>
          <w:tcPr>
            <w:tcW w:w="1592" w:type="dxa"/>
            <w:tcBorders>
              <w:top w:val="nil"/>
              <w:left w:val="nil"/>
              <w:bottom w:val="nil"/>
              <w:right w:val="nil"/>
            </w:tcBorders>
          </w:tcPr>
          <w:p w14:paraId="5926FBA8" w14:textId="77777777" w:rsidR="004E2234" w:rsidRPr="00C26E73" w:rsidRDefault="004E2234" w:rsidP="008556BB">
            <w:pPr>
              <w:jc w:val="center"/>
              <w:rPr>
                <w:sz w:val="20"/>
                <w:szCs w:val="20"/>
              </w:rPr>
            </w:pPr>
          </w:p>
        </w:tc>
        <w:tc>
          <w:tcPr>
            <w:tcW w:w="1473" w:type="dxa"/>
            <w:tcBorders>
              <w:top w:val="nil"/>
              <w:left w:val="nil"/>
              <w:bottom w:val="nil"/>
              <w:right w:val="nil"/>
            </w:tcBorders>
          </w:tcPr>
          <w:p w14:paraId="4791369F" w14:textId="77777777" w:rsidR="004E2234" w:rsidRDefault="004E2234" w:rsidP="008556BB">
            <w:pPr>
              <w:jc w:val="center"/>
              <w:rPr>
                <w:sz w:val="20"/>
                <w:szCs w:val="20"/>
              </w:rPr>
            </w:pPr>
            <w:r>
              <w:rPr>
                <w:sz w:val="20"/>
                <w:szCs w:val="20"/>
              </w:rPr>
              <w:t>2.366**</w:t>
            </w:r>
          </w:p>
          <w:p w14:paraId="28E93C64" w14:textId="77777777" w:rsidR="004E2234" w:rsidRPr="00C26E73" w:rsidRDefault="004E2234" w:rsidP="008556BB">
            <w:pPr>
              <w:jc w:val="center"/>
              <w:rPr>
                <w:sz w:val="20"/>
                <w:szCs w:val="20"/>
              </w:rPr>
            </w:pPr>
            <w:r>
              <w:rPr>
                <w:sz w:val="20"/>
                <w:szCs w:val="20"/>
              </w:rPr>
              <w:t>(1.182-4.736)</w:t>
            </w:r>
          </w:p>
        </w:tc>
        <w:tc>
          <w:tcPr>
            <w:tcW w:w="1632" w:type="dxa"/>
            <w:tcBorders>
              <w:top w:val="nil"/>
              <w:left w:val="nil"/>
              <w:bottom w:val="nil"/>
              <w:right w:val="nil"/>
            </w:tcBorders>
          </w:tcPr>
          <w:p w14:paraId="16BE9EE0" w14:textId="77777777" w:rsidR="004E2234" w:rsidRDefault="004E2234" w:rsidP="008556BB">
            <w:pPr>
              <w:jc w:val="center"/>
              <w:rPr>
                <w:sz w:val="20"/>
                <w:szCs w:val="20"/>
              </w:rPr>
            </w:pPr>
            <w:r>
              <w:rPr>
                <w:sz w:val="20"/>
                <w:szCs w:val="20"/>
              </w:rPr>
              <w:t>1.823*</w:t>
            </w:r>
          </w:p>
          <w:p w14:paraId="29E1A2FC" w14:textId="77777777" w:rsidR="004E2234" w:rsidRPr="00C26E73" w:rsidRDefault="004E2234" w:rsidP="008556BB">
            <w:pPr>
              <w:jc w:val="center"/>
              <w:rPr>
                <w:sz w:val="20"/>
                <w:szCs w:val="20"/>
              </w:rPr>
            </w:pPr>
            <w:r>
              <w:rPr>
                <w:sz w:val="20"/>
                <w:szCs w:val="20"/>
              </w:rPr>
              <w:t>(0.964-3.447)</w:t>
            </w:r>
          </w:p>
        </w:tc>
      </w:tr>
      <w:tr w:rsidR="004E2234" w:rsidRPr="00C26E73" w14:paraId="72C58A6B" w14:textId="77777777" w:rsidTr="008556BB">
        <w:tc>
          <w:tcPr>
            <w:tcW w:w="2127" w:type="dxa"/>
            <w:tcBorders>
              <w:top w:val="nil"/>
              <w:left w:val="nil"/>
              <w:bottom w:val="nil"/>
              <w:right w:val="nil"/>
            </w:tcBorders>
          </w:tcPr>
          <w:p w14:paraId="52EB3584" w14:textId="77777777" w:rsidR="004E2234" w:rsidRPr="00C26E73" w:rsidRDefault="004E2234" w:rsidP="008556BB">
            <w:pPr>
              <w:rPr>
                <w:sz w:val="20"/>
                <w:szCs w:val="20"/>
              </w:rPr>
            </w:pPr>
            <w:r w:rsidRPr="00C26E73">
              <w:rPr>
                <w:sz w:val="20"/>
                <w:szCs w:val="20"/>
              </w:rPr>
              <w:t>Federal System</w:t>
            </w:r>
          </w:p>
        </w:tc>
        <w:tc>
          <w:tcPr>
            <w:tcW w:w="1324" w:type="dxa"/>
            <w:tcBorders>
              <w:top w:val="nil"/>
              <w:left w:val="nil"/>
              <w:bottom w:val="nil"/>
              <w:right w:val="nil"/>
            </w:tcBorders>
          </w:tcPr>
          <w:p w14:paraId="2470FC92" w14:textId="77777777" w:rsidR="004E2234" w:rsidRPr="00C26E73" w:rsidRDefault="004E2234" w:rsidP="008556BB">
            <w:pPr>
              <w:jc w:val="center"/>
              <w:rPr>
                <w:sz w:val="20"/>
                <w:szCs w:val="20"/>
              </w:rPr>
            </w:pPr>
          </w:p>
        </w:tc>
        <w:tc>
          <w:tcPr>
            <w:tcW w:w="1491" w:type="dxa"/>
            <w:tcBorders>
              <w:top w:val="nil"/>
              <w:left w:val="nil"/>
              <w:bottom w:val="nil"/>
              <w:right w:val="nil"/>
            </w:tcBorders>
          </w:tcPr>
          <w:p w14:paraId="1D962AEF" w14:textId="77777777" w:rsidR="004E2234" w:rsidRPr="00C26E73" w:rsidRDefault="004E2234" w:rsidP="008556BB">
            <w:pPr>
              <w:jc w:val="center"/>
              <w:rPr>
                <w:sz w:val="20"/>
                <w:szCs w:val="20"/>
              </w:rPr>
            </w:pPr>
          </w:p>
        </w:tc>
        <w:tc>
          <w:tcPr>
            <w:tcW w:w="1592" w:type="dxa"/>
            <w:tcBorders>
              <w:top w:val="nil"/>
              <w:left w:val="nil"/>
              <w:bottom w:val="nil"/>
              <w:right w:val="nil"/>
            </w:tcBorders>
          </w:tcPr>
          <w:p w14:paraId="24F9C7A7" w14:textId="77777777" w:rsidR="004E2234" w:rsidRPr="00C26E73" w:rsidRDefault="004E2234" w:rsidP="008556BB">
            <w:pPr>
              <w:jc w:val="center"/>
              <w:rPr>
                <w:sz w:val="20"/>
                <w:szCs w:val="20"/>
              </w:rPr>
            </w:pPr>
          </w:p>
        </w:tc>
        <w:tc>
          <w:tcPr>
            <w:tcW w:w="1473" w:type="dxa"/>
            <w:tcBorders>
              <w:top w:val="nil"/>
              <w:left w:val="nil"/>
              <w:bottom w:val="nil"/>
              <w:right w:val="nil"/>
            </w:tcBorders>
          </w:tcPr>
          <w:p w14:paraId="1D6D0752" w14:textId="77777777" w:rsidR="004E2234" w:rsidRDefault="004E2234" w:rsidP="008556BB">
            <w:pPr>
              <w:jc w:val="center"/>
              <w:rPr>
                <w:sz w:val="20"/>
                <w:szCs w:val="20"/>
              </w:rPr>
            </w:pPr>
            <w:r>
              <w:rPr>
                <w:sz w:val="20"/>
                <w:szCs w:val="20"/>
              </w:rPr>
              <w:t>1.505</w:t>
            </w:r>
          </w:p>
          <w:p w14:paraId="7ABE8A5C" w14:textId="77777777" w:rsidR="004E2234" w:rsidRPr="00C26E73" w:rsidRDefault="004E2234" w:rsidP="008556BB">
            <w:pPr>
              <w:jc w:val="center"/>
              <w:rPr>
                <w:sz w:val="20"/>
                <w:szCs w:val="20"/>
              </w:rPr>
            </w:pPr>
            <w:r>
              <w:rPr>
                <w:sz w:val="20"/>
                <w:szCs w:val="20"/>
              </w:rPr>
              <w:t>(0.831-2.727)</w:t>
            </w:r>
          </w:p>
        </w:tc>
        <w:tc>
          <w:tcPr>
            <w:tcW w:w="1632" w:type="dxa"/>
            <w:tcBorders>
              <w:top w:val="nil"/>
              <w:left w:val="nil"/>
              <w:bottom w:val="nil"/>
              <w:right w:val="nil"/>
            </w:tcBorders>
          </w:tcPr>
          <w:p w14:paraId="7ACEE6C0" w14:textId="77777777" w:rsidR="004E2234" w:rsidRDefault="004E2234" w:rsidP="008556BB">
            <w:pPr>
              <w:jc w:val="center"/>
              <w:rPr>
                <w:sz w:val="20"/>
                <w:szCs w:val="20"/>
              </w:rPr>
            </w:pPr>
            <w:r>
              <w:rPr>
                <w:sz w:val="20"/>
                <w:szCs w:val="20"/>
              </w:rPr>
              <w:t>1.680</w:t>
            </w:r>
          </w:p>
          <w:p w14:paraId="6E77535A" w14:textId="77777777" w:rsidR="004E2234" w:rsidRPr="00C26E73" w:rsidRDefault="004E2234" w:rsidP="008556BB">
            <w:pPr>
              <w:jc w:val="center"/>
              <w:rPr>
                <w:sz w:val="20"/>
                <w:szCs w:val="20"/>
              </w:rPr>
            </w:pPr>
            <w:r>
              <w:rPr>
                <w:sz w:val="20"/>
                <w:szCs w:val="20"/>
              </w:rPr>
              <w:t>(0.765-3.690)</w:t>
            </w:r>
          </w:p>
        </w:tc>
      </w:tr>
      <w:tr w:rsidR="004E2234" w:rsidRPr="00C26E73" w14:paraId="711956F3" w14:textId="77777777" w:rsidTr="008556BB">
        <w:tc>
          <w:tcPr>
            <w:tcW w:w="2127" w:type="dxa"/>
            <w:tcBorders>
              <w:top w:val="nil"/>
              <w:left w:val="nil"/>
              <w:bottom w:val="nil"/>
              <w:right w:val="nil"/>
            </w:tcBorders>
          </w:tcPr>
          <w:p w14:paraId="1F5C2C46" w14:textId="77777777" w:rsidR="004E2234" w:rsidRPr="00C26E73" w:rsidRDefault="004E2234" w:rsidP="008556BB">
            <w:pPr>
              <w:rPr>
                <w:sz w:val="20"/>
                <w:szCs w:val="20"/>
              </w:rPr>
            </w:pPr>
            <w:r w:rsidRPr="00C26E73">
              <w:rPr>
                <w:sz w:val="20"/>
                <w:szCs w:val="20"/>
              </w:rPr>
              <w:t>Constraints on Government</w:t>
            </w:r>
          </w:p>
        </w:tc>
        <w:tc>
          <w:tcPr>
            <w:tcW w:w="1324" w:type="dxa"/>
            <w:tcBorders>
              <w:top w:val="nil"/>
              <w:left w:val="nil"/>
              <w:bottom w:val="nil"/>
              <w:right w:val="nil"/>
            </w:tcBorders>
          </w:tcPr>
          <w:p w14:paraId="2E1B4795" w14:textId="77777777" w:rsidR="004E2234" w:rsidRPr="00C26E73" w:rsidRDefault="004E2234" w:rsidP="008556BB">
            <w:pPr>
              <w:jc w:val="center"/>
              <w:rPr>
                <w:sz w:val="20"/>
                <w:szCs w:val="20"/>
              </w:rPr>
            </w:pPr>
          </w:p>
        </w:tc>
        <w:tc>
          <w:tcPr>
            <w:tcW w:w="1491" w:type="dxa"/>
            <w:tcBorders>
              <w:top w:val="nil"/>
              <w:left w:val="nil"/>
              <w:bottom w:val="nil"/>
              <w:right w:val="nil"/>
            </w:tcBorders>
          </w:tcPr>
          <w:p w14:paraId="6795E3E9" w14:textId="77777777" w:rsidR="004E2234" w:rsidRPr="00C26E73" w:rsidRDefault="004E2234" w:rsidP="008556BB">
            <w:pPr>
              <w:jc w:val="center"/>
              <w:rPr>
                <w:sz w:val="20"/>
                <w:szCs w:val="20"/>
              </w:rPr>
            </w:pPr>
          </w:p>
        </w:tc>
        <w:tc>
          <w:tcPr>
            <w:tcW w:w="1592" w:type="dxa"/>
            <w:tcBorders>
              <w:top w:val="nil"/>
              <w:left w:val="nil"/>
              <w:bottom w:val="nil"/>
              <w:right w:val="nil"/>
            </w:tcBorders>
          </w:tcPr>
          <w:p w14:paraId="7C55581A" w14:textId="77777777" w:rsidR="004E2234" w:rsidRPr="00C26E73" w:rsidRDefault="004E2234" w:rsidP="008556BB">
            <w:pPr>
              <w:jc w:val="center"/>
              <w:rPr>
                <w:sz w:val="20"/>
                <w:szCs w:val="20"/>
              </w:rPr>
            </w:pPr>
          </w:p>
        </w:tc>
        <w:tc>
          <w:tcPr>
            <w:tcW w:w="1473" w:type="dxa"/>
            <w:tcBorders>
              <w:top w:val="nil"/>
              <w:left w:val="nil"/>
              <w:bottom w:val="nil"/>
              <w:right w:val="nil"/>
            </w:tcBorders>
          </w:tcPr>
          <w:p w14:paraId="7121E450" w14:textId="77777777" w:rsidR="004E2234" w:rsidRDefault="004E2234" w:rsidP="008556BB">
            <w:pPr>
              <w:jc w:val="center"/>
              <w:rPr>
                <w:sz w:val="20"/>
                <w:szCs w:val="20"/>
              </w:rPr>
            </w:pPr>
            <w:r>
              <w:rPr>
                <w:sz w:val="20"/>
                <w:szCs w:val="20"/>
              </w:rPr>
              <w:t>0.343</w:t>
            </w:r>
          </w:p>
          <w:p w14:paraId="3C40CF78" w14:textId="77777777" w:rsidR="004E2234" w:rsidRPr="00C26E73" w:rsidRDefault="004E2234" w:rsidP="008556BB">
            <w:pPr>
              <w:jc w:val="center"/>
              <w:rPr>
                <w:sz w:val="20"/>
                <w:szCs w:val="20"/>
              </w:rPr>
            </w:pPr>
            <w:r>
              <w:rPr>
                <w:sz w:val="20"/>
                <w:szCs w:val="20"/>
              </w:rPr>
              <w:t>(0.035-3.384)</w:t>
            </w:r>
          </w:p>
        </w:tc>
        <w:tc>
          <w:tcPr>
            <w:tcW w:w="1632" w:type="dxa"/>
            <w:tcBorders>
              <w:top w:val="nil"/>
              <w:left w:val="nil"/>
              <w:bottom w:val="nil"/>
              <w:right w:val="nil"/>
            </w:tcBorders>
          </w:tcPr>
          <w:p w14:paraId="1D63F28E" w14:textId="77777777" w:rsidR="004E2234" w:rsidRDefault="004E2234" w:rsidP="008556BB">
            <w:pPr>
              <w:jc w:val="center"/>
              <w:rPr>
                <w:sz w:val="20"/>
                <w:szCs w:val="20"/>
              </w:rPr>
            </w:pPr>
            <w:r>
              <w:rPr>
                <w:sz w:val="20"/>
                <w:szCs w:val="20"/>
              </w:rPr>
              <w:t>6.524</w:t>
            </w:r>
          </w:p>
          <w:p w14:paraId="1E5D01C3" w14:textId="77777777" w:rsidR="004E2234" w:rsidRPr="00C26E73" w:rsidRDefault="004E2234" w:rsidP="008556BB">
            <w:pPr>
              <w:jc w:val="center"/>
              <w:rPr>
                <w:sz w:val="20"/>
                <w:szCs w:val="20"/>
              </w:rPr>
            </w:pPr>
            <w:r>
              <w:rPr>
                <w:sz w:val="20"/>
                <w:szCs w:val="20"/>
              </w:rPr>
              <w:t>(0.083-515.678)</w:t>
            </w:r>
          </w:p>
        </w:tc>
      </w:tr>
      <w:tr w:rsidR="004E2234" w:rsidRPr="00C26E73" w14:paraId="473F04B4" w14:textId="77777777" w:rsidTr="008556BB">
        <w:tc>
          <w:tcPr>
            <w:tcW w:w="2127" w:type="dxa"/>
            <w:tcBorders>
              <w:top w:val="nil"/>
              <w:left w:val="nil"/>
              <w:bottom w:val="nil"/>
              <w:right w:val="nil"/>
            </w:tcBorders>
          </w:tcPr>
          <w:p w14:paraId="7429A28F" w14:textId="77777777" w:rsidR="004E2234" w:rsidRPr="00C26E73" w:rsidRDefault="004E2234" w:rsidP="008556BB">
            <w:pPr>
              <w:rPr>
                <w:sz w:val="20"/>
                <w:szCs w:val="20"/>
              </w:rPr>
            </w:pPr>
            <w:r w:rsidRPr="00C26E73">
              <w:rPr>
                <w:sz w:val="20"/>
                <w:szCs w:val="20"/>
              </w:rPr>
              <w:t>GDP Growth</w:t>
            </w:r>
          </w:p>
        </w:tc>
        <w:tc>
          <w:tcPr>
            <w:tcW w:w="1324" w:type="dxa"/>
            <w:tcBorders>
              <w:top w:val="nil"/>
              <w:left w:val="nil"/>
              <w:bottom w:val="nil"/>
              <w:right w:val="nil"/>
            </w:tcBorders>
          </w:tcPr>
          <w:p w14:paraId="7C4E3292" w14:textId="77777777" w:rsidR="004E2234" w:rsidRPr="00C26E73" w:rsidRDefault="004E2234" w:rsidP="008556BB">
            <w:pPr>
              <w:jc w:val="center"/>
              <w:rPr>
                <w:sz w:val="20"/>
                <w:szCs w:val="20"/>
              </w:rPr>
            </w:pPr>
          </w:p>
        </w:tc>
        <w:tc>
          <w:tcPr>
            <w:tcW w:w="1491" w:type="dxa"/>
            <w:tcBorders>
              <w:top w:val="nil"/>
              <w:left w:val="nil"/>
              <w:bottom w:val="nil"/>
              <w:right w:val="nil"/>
            </w:tcBorders>
          </w:tcPr>
          <w:p w14:paraId="5EF6F729" w14:textId="77777777" w:rsidR="004E2234" w:rsidRPr="00C26E73" w:rsidRDefault="004E2234" w:rsidP="008556BB">
            <w:pPr>
              <w:jc w:val="center"/>
              <w:rPr>
                <w:sz w:val="20"/>
                <w:szCs w:val="20"/>
              </w:rPr>
            </w:pPr>
          </w:p>
        </w:tc>
        <w:tc>
          <w:tcPr>
            <w:tcW w:w="1592" w:type="dxa"/>
            <w:tcBorders>
              <w:top w:val="nil"/>
              <w:left w:val="nil"/>
              <w:bottom w:val="nil"/>
              <w:right w:val="nil"/>
            </w:tcBorders>
          </w:tcPr>
          <w:p w14:paraId="4374BDEE" w14:textId="77777777" w:rsidR="004E2234" w:rsidRPr="00C26E73" w:rsidRDefault="004E2234" w:rsidP="008556BB">
            <w:pPr>
              <w:jc w:val="center"/>
              <w:rPr>
                <w:sz w:val="20"/>
                <w:szCs w:val="20"/>
              </w:rPr>
            </w:pPr>
          </w:p>
        </w:tc>
        <w:tc>
          <w:tcPr>
            <w:tcW w:w="1473" w:type="dxa"/>
            <w:tcBorders>
              <w:top w:val="nil"/>
              <w:left w:val="nil"/>
              <w:bottom w:val="nil"/>
              <w:right w:val="nil"/>
            </w:tcBorders>
          </w:tcPr>
          <w:p w14:paraId="70A72BB9" w14:textId="77777777" w:rsidR="004E2234" w:rsidRDefault="004E2234" w:rsidP="008556BB">
            <w:pPr>
              <w:jc w:val="center"/>
              <w:rPr>
                <w:sz w:val="20"/>
                <w:szCs w:val="20"/>
              </w:rPr>
            </w:pPr>
            <w:r>
              <w:rPr>
                <w:sz w:val="20"/>
                <w:szCs w:val="20"/>
              </w:rPr>
              <w:t>0.953</w:t>
            </w:r>
          </w:p>
          <w:p w14:paraId="5845575C" w14:textId="77777777" w:rsidR="004E2234" w:rsidRPr="00C26E73" w:rsidRDefault="004E2234" w:rsidP="008556BB">
            <w:pPr>
              <w:jc w:val="center"/>
              <w:rPr>
                <w:sz w:val="20"/>
                <w:szCs w:val="20"/>
              </w:rPr>
            </w:pPr>
            <w:r>
              <w:rPr>
                <w:sz w:val="20"/>
                <w:szCs w:val="20"/>
              </w:rPr>
              <w:t>(0.035-3.384)</w:t>
            </w:r>
          </w:p>
        </w:tc>
        <w:tc>
          <w:tcPr>
            <w:tcW w:w="1632" w:type="dxa"/>
            <w:tcBorders>
              <w:top w:val="nil"/>
              <w:left w:val="nil"/>
              <w:bottom w:val="nil"/>
              <w:right w:val="nil"/>
            </w:tcBorders>
          </w:tcPr>
          <w:p w14:paraId="773547B3" w14:textId="77777777" w:rsidR="004E2234" w:rsidRDefault="004E2234" w:rsidP="008556BB">
            <w:pPr>
              <w:jc w:val="center"/>
              <w:rPr>
                <w:sz w:val="20"/>
                <w:szCs w:val="20"/>
              </w:rPr>
            </w:pPr>
            <w:r>
              <w:rPr>
                <w:sz w:val="20"/>
                <w:szCs w:val="20"/>
              </w:rPr>
              <w:t>1.026</w:t>
            </w:r>
          </w:p>
          <w:p w14:paraId="520C91B7" w14:textId="77777777" w:rsidR="004E2234" w:rsidRPr="00C26E73" w:rsidRDefault="004E2234" w:rsidP="008556BB">
            <w:pPr>
              <w:jc w:val="center"/>
              <w:rPr>
                <w:sz w:val="20"/>
                <w:szCs w:val="20"/>
              </w:rPr>
            </w:pPr>
            <w:r>
              <w:rPr>
                <w:sz w:val="20"/>
                <w:szCs w:val="20"/>
              </w:rPr>
              <w:t>(0.955-1.103)</w:t>
            </w:r>
          </w:p>
        </w:tc>
      </w:tr>
      <w:tr w:rsidR="004E2234" w:rsidRPr="00C26E73" w14:paraId="73A13C17" w14:textId="77777777" w:rsidTr="008556BB">
        <w:tc>
          <w:tcPr>
            <w:tcW w:w="2127" w:type="dxa"/>
            <w:tcBorders>
              <w:top w:val="nil"/>
              <w:left w:val="nil"/>
              <w:bottom w:val="single" w:sz="4" w:space="0" w:color="auto"/>
              <w:right w:val="nil"/>
            </w:tcBorders>
          </w:tcPr>
          <w:p w14:paraId="57A44475" w14:textId="77777777" w:rsidR="004E2234" w:rsidRPr="00C26E73" w:rsidRDefault="004E2234" w:rsidP="008556BB">
            <w:pPr>
              <w:rPr>
                <w:sz w:val="20"/>
                <w:szCs w:val="20"/>
              </w:rPr>
            </w:pPr>
            <w:r w:rsidRPr="00C26E73">
              <w:rPr>
                <w:sz w:val="20"/>
                <w:szCs w:val="20"/>
              </w:rPr>
              <w:t>MC Policies Already in Place</w:t>
            </w:r>
          </w:p>
        </w:tc>
        <w:tc>
          <w:tcPr>
            <w:tcW w:w="1324" w:type="dxa"/>
            <w:tcBorders>
              <w:top w:val="nil"/>
              <w:left w:val="nil"/>
              <w:bottom w:val="single" w:sz="4" w:space="0" w:color="auto"/>
              <w:right w:val="nil"/>
            </w:tcBorders>
          </w:tcPr>
          <w:p w14:paraId="53E318E4" w14:textId="77777777" w:rsidR="004E2234" w:rsidRPr="00C26E73" w:rsidRDefault="004E2234" w:rsidP="008556BB">
            <w:pPr>
              <w:jc w:val="center"/>
              <w:rPr>
                <w:sz w:val="20"/>
                <w:szCs w:val="20"/>
              </w:rPr>
            </w:pPr>
          </w:p>
        </w:tc>
        <w:tc>
          <w:tcPr>
            <w:tcW w:w="1491" w:type="dxa"/>
            <w:tcBorders>
              <w:top w:val="nil"/>
              <w:left w:val="nil"/>
              <w:bottom w:val="single" w:sz="4" w:space="0" w:color="auto"/>
              <w:right w:val="nil"/>
            </w:tcBorders>
          </w:tcPr>
          <w:p w14:paraId="4A3EBB3E" w14:textId="77777777" w:rsidR="004E2234" w:rsidRPr="00C26E73" w:rsidRDefault="004E2234" w:rsidP="008556BB">
            <w:pPr>
              <w:jc w:val="center"/>
              <w:rPr>
                <w:sz w:val="20"/>
                <w:szCs w:val="20"/>
              </w:rPr>
            </w:pPr>
          </w:p>
        </w:tc>
        <w:tc>
          <w:tcPr>
            <w:tcW w:w="1592" w:type="dxa"/>
            <w:tcBorders>
              <w:top w:val="nil"/>
              <w:left w:val="nil"/>
              <w:bottom w:val="single" w:sz="4" w:space="0" w:color="auto"/>
              <w:right w:val="nil"/>
            </w:tcBorders>
          </w:tcPr>
          <w:p w14:paraId="63A22040" w14:textId="77777777" w:rsidR="004E2234" w:rsidRPr="00C26E73" w:rsidRDefault="004E2234" w:rsidP="008556BB">
            <w:pPr>
              <w:jc w:val="center"/>
              <w:rPr>
                <w:sz w:val="20"/>
                <w:szCs w:val="20"/>
              </w:rPr>
            </w:pPr>
          </w:p>
        </w:tc>
        <w:tc>
          <w:tcPr>
            <w:tcW w:w="1473" w:type="dxa"/>
            <w:tcBorders>
              <w:top w:val="nil"/>
              <w:left w:val="nil"/>
              <w:bottom w:val="single" w:sz="4" w:space="0" w:color="auto"/>
              <w:right w:val="nil"/>
            </w:tcBorders>
          </w:tcPr>
          <w:p w14:paraId="5DBC1236" w14:textId="77777777" w:rsidR="004E2234" w:rsidRPr="00C26E73" w:rsidRDefault="004E2234" w:rsidP="008556BB">
            <w:pPr>
              <w:jc w:val="center"/>
              <w:rPr>
                <w:sz w:val="20"/>
                <w:szCs w:val="20"/>
              </w:rPr>
            </w:pPr>
          </w:p>
        </w:tc>
        <w:tc>
          <w:tcPr>
            <w:tcW w:w="1632" w:type="dxa"/>
            <w:tcBorders>
              <w:top w:val="nil"/>
              <w:left w:val="nil"/>
              <w:bottom w:val="single" w:sz="4" w:space="0" w:color="auto"/>
              <w:right w:val="nil"/>
            </w:tcBorders>
          </w:tcPr>
          <w:p w14:paraId="13138F17" w14:textId="77777777" w:rsidR="004E2234" w:rsidRDefault="004E2234" w:rsidP="008556BB">
            <w:pPr>
              <w:jc w:val="center"/>
              <w:rPr>
                <w:sz w:val="20"/>
                <w:szCs w:val="20"/>
              </w:rPr>
            </w:pPr>
            <w:r>
              <w:rPr>
                <w:sz w:val="20"/>
                <w:szCs w:val="20"/>
              </w:rPr>
              <w:t>0.633***</w:t>
            </w:r>
          </w:p>
          <w:p w14:paraId="7065274A" w14:textId="77777777" w:rsidR="004E2234" w:rsidRPr="00C26E73" w:rsidRDefault="004E2234" w:rsidP="008556BB">
            <w:pPr>
              <w:jc w:val="center"/>
              <w:rPr>
                <w:sz w:val="20"/>
                <w:szCs w:val="20"/>
              </w:rPr>
            </w:pPr>
            <w:r>
              <w:rPr>
                <w:sz w:val="20"/>
                <w:szCs w:val="20"/>
              </w:rPr>
              <w:t>(0.495-0.809)</w:t>
            </w:r>
          </w:p>
        </w:tc>
      </w:tr>
      <w:tr w:rsidR="004E2234" w:rsidRPr="00C26E73" w14:paraId="6E0366B8" w14:textId="77777777" w:rsidTr="008556BB">
        <w:tc>
          <w:tcPr>
            <w:tcW w:w="2127" w:type="dxa"/>
            <w:tcBorders>
              <w:left w:val="nil"/>
              <w:bottom w:val="single" w:sz="4" w:space="0" w:color="auto"/>
              <w:right w:val="nil"/>
            </w:tcBorders>
          </w:tcPr>
          <w:p w14:paraId="0B8B2217" w14:textId="77777777" w:rsidR="004E2234" w:rsidRPr="00C26E73" w:rsidRDefault="004E2234" w:rsidP="008556BB">
            <w:pPr>
              <w:rPr>
                <w:sz w:val="20"/>
                <w:szCs w:val="20"/>
              </w:rPr>
            </w:pPr>
            <w:r w:rsidRPr="00C26E73">
              <w:rPr>
                <w:sz w:val="20"/>
                <w:szCs w:val="20"/>
              </w:rPr>
              <w:t xml:space="preserve">Observations </w:t>
            </w:r>
          </w:p>
        </w:tc>
        <w:tc>
          <w:tcPr>
            <w:tcW w:w="1324" w:type="dxa"/>
            <w:tcBorders>
              <w:left w:val="nil"/>
              <w:bottom w:val="single" w:sz="4" w:space="0" w:color="auto"/>
              <w:right w:val="nil"/>
            </w:tcBorders>
          </w:tcPr>
          <w:p w14:paraId="73A776D6" w14:textId="77777777" w:rsidR="004E2234" w:rsidRPr="00C26E73" w:rsidRDefault="004E2234" w:rsidP="008556BB">
            <w:pPr>
              <w:jc w:val="center"/>
              <w:rPr>
                <w:sz w:val="20"/>
                <w:szCs w:val="20"/>
              </w:rPr>
            </w:pPr>
            <w:r>
              <w:rPr>
                <w:sz w:val="20"/>
                <w:szCs w:val="20"/>
              </w:rPr>
              <w:t>896</w:t>
            </w:r>
          </w:p>
        </w:tc>
        <w:tc>
          <w:tcPr>
            <w:tcW w:w="1491" w:type="dxa"/>
            <w:tcBorders>
              <w:left w:val="nil"/>
              <w:bottom w:val="single" w:sz="4" w:space="0" w:color="auto"/>
              <w:right w:val="nil"/>
            </w:tcBorders>
          </w:tcPr>
          <w:p w14:paraId="7A86EF91" w14:textId="77777777" w:rsidR="004E2234" w:rsidRPr="00C26E73" w:rsidRDefault="004E2234" w:rsidP="008556BB">
            <w:pPr>
              <w:jc w:val="center"/>
              <w:rPr>
                <w:sz w:val="20"/>
                <w:szCs w:val="20"/>
              </w:rPr>
            </w:pPr>
            <w:r>
              <w:rPr>
                <w:sz w:val="20"/>
                <w:szCs w:val="20"/>
              </w:rPr>
              <w:t>895</w:t>
            </w:r>
          </w:p>
        </w:tc>
        <w:tc>
          <w:tcPr>
            <w:tcW w:w="1592" w:type="dxa"/>
            <w:tcBorders>
              <w:left w:val="nil"/>
              <w:bottom w:val="single" w:sz="4" w:space="0" w:color="auto"/>
              <w:right w:val="nil"/>
            </w:tcBorders>
          </w:tcPr>
          <w:p w14:paraId="25A18962" w14:textId="77777777" w:rsidR="004E2234" w:rsidRPr="00C26E73" w:rsidRDefault="004E2234" w:rsidP="008556BB">
            <w:pPr>
              <w:jc w:val="center"/>
              <w:rPr>
                <w:sz w:val="20"/>
                <w:szCs w:val="20"/>
              </w:rPr>
            </w:pPr>
            <w:r>
              <w:rPr>
                <w:sz w:val="20"/>
                <w:szCs w:val="20"/>
              </w:rPr>
              <w:t>662</w:t>
            </w:r>
          </w:p>
        </w:tc>
        <w:tc>
          <w:tcPr>
            <w:tcW w:w="1473" w:type="dxa"/>
            <w:tcBorders>
              <w:left w:val="nil"/>
              <w:bottom w:val="single" w:sz="4" w:space="0" w:color="auto"/>
              <w:right w:val="nil"/>
            </w:tcBorders>
          </w:tcPr>
          <w:p w14:paraId="41204A3F" w14:textId="77777777" w:rsidR="004E2234" w:rsidRPr="00C26E73" w:rsidRDefault="004E2234" w:rsidP="008556BB">
            <w:pPr>
              <w:jc w:val="center"/>
              <w:rPr>
                <w:sz w:val="20"/>
                <w:szCs w:val="20"/>
              </w:rPr>
            </w:pPr>
            <w:r>
              <w:rPr>
                <w:sz w:val="20"/>
                <w:szCs w:val="20"/>
              </w:rPr>
              <w:t>604</w:t>
            </w:r>
          </w:p>
        </w:tc>
        <w:tc>
          <w:tcPr>
            <w:tcW w:w="1632" w:type="dxa"/>
            <w:tcBorders>
              <w:left w:val="nil"/>
              <w:bottom w:val="single" w:sz="4" w:space="0" w:color="auto"/>
              <w:right w:val="nil"/>
            </w:tcBorders>
          </w:tcPr>
          <w:p w14:paraId="0ECD1DF8" w14:textId="77777777" w:rsidR="004E2234" w:rsidRPr="00C26E73" w:rsidRDefault="004E2234" w:rsidP="008556BB">
            <w:pPr>
              <w:jc w:val="center"/>
              <w:rPr>
                <w:sz w:val="20"/>
                <w:szCs w:val="20"/>
              </w:rPr>
            </w:pPr>
            <w:r>
              <w:rPr>
                <w:sz w:val="20"/>
                <w:szCs w:val="20"/>
              </w:rPr>
              <w:t>604</w:t>
            </w:r>
          </w:p>
        </w:tc>
      </w:tr>
      <w:tr w:rsidR="004E2234" w14:paraId="0FE367BA" w14:textId="77777777" w:rsidTr="008556BB">
        <w:tc>
          <w:tcPr>
            <w:tcW w:w="9639" w:type="dxa"/>
            <w:gridSpan w:val="6"/>
            <w:tcBorders>
              <w:left w:val="nil"/>
              <w:right w:val="nil"/>
            </w:tcBorders>
          </w:tcPr>
          <w:p w14:paraId="13888075" w14:textId="77777777" w:rsidR="004E2234" w:rsidRDefault="004E2234" w:rsidP="008556BB">
            <w:r>
              <w:t>*** P&gt;0.01, ** P&gt;0.05, ** P&gt;0.10</w:t>
            </w:r>
          </w:p>
          <w:p w14:paraId="76B4B349" w14:textId="77777777" w:rsidR="004E2234" w:rsidRDefault="004E2234" w:rsidP="008556BB">
            <w:r>
              <w:t xml:space="preserve">Coefficients are hazard ratios for cox proportional hazard models.  </w:t>
            </w:r>
          </w:p>
          <w:p w14:paraId="0D4EECDC" w14:textId="77777777" w:rsidR="004E2234" w:rsidRDefault="004E2234" w:rsidP="008556BB">
            <w:r>
              <w:t>A coefficient greater than 1 indicates a positive effect, a coefficient less than 1 indicates a negative effect.</w:t>
            </w:r>
          </w:p>
          <w:p w14:paraId="27E178C8" w14:textId="77777777" w:rsidR="004E2234" w:rsidRDefault="004E2234" w:rsidP="008556BB">
            <w:r>
              <w:t>Range of effects for a 95% confidence level are shown in brackets.</w:t>
            </w:r>
          </w:p>
        </w:tc>
      </w:tr>
    </w:tbl>
    <w:p w14:paraId="24622671" w14:textId="66027BC3" w:rsidR="008556BB" w:rsidRDefault="008556BB" w:rsidP="00BF7481">
      <w:pPr>
        <w:pStyle w:val="BodyParagraph"/>
      </w:pPr>
    </w:p>
    <w:p w14:paraId="0852C355" w14:textId="4212F85E" w:rsidR="008556BB" w:rsidRDefault="008556BB" w:rsidP="00BF7481">
      <w:pPr>
        <w:pStyle w:val="BodyParagraph"/>
        <w:rPr>
          <w:b/>
        </w:rPr>
      </w:pPr>
      <w:r>
        <w:rPr>
          <w:b/>
        </w:rPr>
        <w:t>Appendix H- Analyses Excluding Affirmative Action</w:t>
      </w:r>
    </w:p>
    <w:tbl>
      <w:tblPr>
        <w:tblStyle w:val="TableGrid"/>
        <w:tblW w:w="9498" w:type="dxa"/>
        <w:tblLook w:val="04A0" w:firstRow="1" w:lastRow="0" w:firstColumn="1" w:lastColumn="0" w:noHBand="0" w:noVBand="1"/>
      </w:tblPr>
      <w:tblGrid>
        <w:gridCol w:w="1968"/>
        <w:gridCol w:w="1355"/>
        <w:gridCol w:w="1514"/>
        <w:gridCol w:w="1572"/>
        <w:gridCol w:w="1572"/>
        <w:gridCol w:w="1517"/>
      </w:tblGrid>
      <w:tr w:rsidR="008556BB" w14:paraId="4F1C137A" w14:textId="77777777" w:rsidTr="008556BB">
        <w:tc>
          <w:tcPr>
            <w:tcW w:w="9498" w:type="dxa"/>
            <w:gridSpan w:val="6"/>
            <w:tcBorders>
              <w:top w:val="nil"/>
              <w:left w:val="nil"/>
              <w:bottom w:val="single" w:sz="4" w:space="0" w:color="auto"/>
              <w:right w:val="nil"/>
            </w:tcBorders>
          </w:tcPr>
          <w:p w14:paraId="5C053701" w14:textId="01233145" w:rsidR="008556BB" w:rsidRDefault="008556BB" w:rsidP="008556BB">
            <w:pPr>
              <w:rPr>
                <w:b/>
              </w:rPr>
            </w:pPr>
            <w:r>
              <w:rPr>
                <w:b/>
              </w:rPr>
              <w:t>Table H1: Left and Right Effects on Policy Adoption (Multiculturalism Only)</w:t>
            </w:r>
          </w:p>
        </w:tc>
      </w:tr>
      <w:tr w:rsidR="008556BB" w14:paraId="5C1BDE01" w14:textId="77777777" w:rsidTr="008556BB">
        <w:tc>
          <w:tcPr>
            <w:tcW w:w="1968" w:type="dxa"/>
            <w:tcBorders>
              <w:left w:val="nil"/>
              <w:bottom w:val="single" w:sz="4" w:space="0" w:color="auto"/>
              <w:right w:val="nil"/>
            </w:tcBorders>
          </w:tcPr>
          <w:p w14:paraId="032421AA" w14:textId="77777777" w:rsidR="008556BB" w:rsidRPr="00FF64B2" w:rsidRDefault="008556BB" w:rsidP="008556BB">
            <w:pPr>
              <w:rPr>
                <w:b/>
              </w:rPr>
            </w:pPr>
            <w:r>
              <w:rPr>
                <w:b/>
              </w:rPr>
              <w:t>Variable</w:t>
            </w:r>
          </w:p>
        </w:tc>
        <w:tc>
          <w:tcPr>
            <w:tcW w:w="1355" w:type="dxa"/>
            <w:tcBorders>
              <w:left w:val="nil"/>
              <w:bottom w:val="single" w:sz="4" w:space="0" w:color="auto"/>
              <w:right w:val="nil"/>
            </w:tcBorders>
          </w:tcPr>
          <w:p w14:paraId="1C2C3148" w14:textId="77777777" w:rsidR="008556BB" w:rsidRPr="00FF64B2" w:rsidRDefault="008556BB" w:rsidP="008556BB">
            <w:pPr>
              <w:jc w:val="center"/>
              <w:rPr>
                <w:b/>
              </w:rPr>
            </w:pPr>
            <w:r>
              <w:rPr>
                <w:b/>
              </w:rPr>
              <w:t>Model 1</w:t>
            </w:r>
          </w:p>
        </w:tc>
        <w:tc>
          <w:tcPr>
            <w:tcW w:w="1514" w:type="dxa"/>
            <w:tcBorders>
              <w:left w:val="nil"/>
              <w:bottom w:val="single" w:sz="4" w:space="0" w:color="auto"/>
              <w:right w:val="nil"/>
            </w:tcBorders>
          </w:tcPr>
          <w:p w14:paraId="666B4550" w14:textId="77777777" w:rsidR="008556BB" w:rsidRPr="00FF64B2" w:rsidRDefault="008556BB" w:rsidP="008556BB">
            <w:pPr>
              <w:jc w:val="center"/>
              <w:rPr>
                <w:b/>
              </w:rPr>
            </w:pPr>
            <w:r>
              <w:rPr>
                <w:b/>
              </w:rPr>
              <w:t>Model 2</w:t>
            </w:r>
          </w:p>
        </w:tc>
        <w:tc>
          <w:tcPr>
            <w:tcW w:w="1572" w:type="dxa"/>
            <w:tcBorders>
              <w:left w:val="nil"/>
              <w:bottom w:val="single" w:sz="4" w:space="0" w:color="auto"/>
              <w:right w:val="nil"/>
            </w:tcBorders>
          </w:tcPr>
          <w:p w14:paraId="3C4EFAB6" w14:textId="77777777" w:rsidR="008556BB" w:rsidRPr="00FF64B2" w:rsidRDefault="008556BB" w:rsidP="008556BB">
            <w:pPr>
              <w:jc w:val="center"/>
              <w:rPr>
                <w:b/>
              </w:rPr>
            </w:pPr>
            <w:r>
              <w:rPr>
                <w:b/>
              </w:rPr>
              <w:t>Model 3</w:t>
            </w:r>
          </w:p>
        </w:tc>
        <w:tc>
          <w:tcPr>
            <w:tcW w:w="1572" w:type="dxa"/>
            <w:tcBorders>
              <w:left w:val="nil"/>
              <w:bottom w:val="single" w:sz="4" w:space="0" w:color="auto"/>
              <w:right w:val="nil"/>
            </w:tcBorders>
          </w:tcPr>
          <w:p w14:paraId="3CF4DA21" w14:textId="77777777" w:rsidR="008556BB" w:rsidRPr="00FF64B2" w:rsidRDefault="008556BB" w:rsidP="008556BB">
            <w:pPr>
              <w:jc w:val="center"/>
              <w:rPr>
                <w:b/>
              </w:rPr>
            </w:pPr>
            <w:r>
              <w:rPr>
                <w:b/>
              </w:rPr>
              <w:t>Model 4</w:t>
            </w:r>
          </w:p>
        </w:tc>
        <w:tc>
          <w:tcPr>
            <w:tcW w:w="1517" w:type="dxa"/>
            <w:tcBorders>
              <w:left w:val="nil"/>
              <w:bottom w:val="single" w:sz="4" w:space="0" w:color="auto"/>
              <w:right w:val="nil"/>
            </w:tcBorders>
          </w:tcPr>
          <w:p w14:paraId="1860FECE" w14:textId="77777777" w:rsidR="008556BB" w:rsidRDefault="008556BB" w:rsidP="008556BB">
            <w:pPr>
              <w:jc w:val="center"/>
              <w:rPr>
                <w:b/>
              </w:rPr>
            </w:pPr>
            <w:r>
              <w:rPr>
                <w:b/>
              </w:rPr>
              <w:t>Model 5</w:t>
            </w:r>
          </w:p>
        </w:tc>
      </w:tr>
      <w:tr w:rsidR="008556BB" w:rsidRPr="009F20AC" w14:paraId="791947C7" w14:textId="77777777" w:rsidTr="008556BB">
        <w:tc>
          <w:tcPr>
            <w:tcW w:w="1968" w:type="dxa"/>
            <w:tcBorders>
              <w:left w:val="nil"/>
              <w:bottom w:val="nil"/>
              <w:right w:val="nil"/>
            </w:tcBorders>
          </w:tcPr>
          <w:p w14:paraId="3420BCE8" w14:textId="77777777" w:rsidR="008556BB" w:rsidRPr="009F20AC" w:rsidRDefault="008556BB" w:rsidP="008556BB">
            <w:pPr>
              <w:rPr>
                <w:sz w:val="20"/>
                <w:szCs w:val="20"/>
              </w:rPr>
            </w:pPr>
            <w:r w:rsidRPr="009F20AC">
              <w:rPr>
                <w:sz w:val="20"/>
                <w:szCs w:val="20"/>
              </w:rPr>
              <w:t>Left Party MC Support</w:t>
            </w:r>
          </w:p>
        </w:tc>
        <w:tc>
          <w:tcPr>
            <w:tcW w:w="1355" w:type="dxa"/>
            <w:tcBorders>
              <w:left w:val="nil"/>
              <w:bottom w:val="nil"/>
              <w:right w:val="nil"/>
            </w:tcBorders>
          </w:tcPr>
          <w:p w14:paraId="66FBE360" w14:textId="77777777" w:rsidR="008556BB" w:rsidRDefault="008556BB" w:rsidP="008556BB">
            <w:pPr>
              <w:jc w:val="center"/>
              <w:rPr>
                <w:sz w:val="20"/>
                <w:szCs w:val="20"/>
              </w:rPr>
            </w:pPr>
            <w:r>
              <w:rPr>
                <w:sz w:val="20"/>
                <w:szCs w:val="20"/>
              </w:rPr>
              <w:t>1.065</w:t>
            </w:r>
          </w:p>
          <w:p w14:paraId="684EC492" w14:textId="77777777" w:rsidR="008556BB" w:rsidRPr="009F20AC" w:rsidRDefault="008556BB" w:rsidP="008556BB">
            <w:pPr>
              <w:jc w:val="center"/>
              <w:rPr>
                <w:sz w:val="20"/>
                <w:szCs w:val="20"/>
              </w:rPr>
            </w:pPr>
            <w:r>
              <w:rPr>
                <w:sz w:val="20"/>
                <w:szCs w:val="20"/>
              </w:rPr>
              <w:t>(0.804-1.411)</w:t>
            </w:r>
          </w:p>
        </w:tc>
        <w:tc>
          <w:tcPr>
            <w:tcW w:w="1514" w:type="dxa"/>
            <w:tcBorders>
              <w:left w:val="nil"/>
              <w:bottom w:val="nil"/>
              <w:right w:val="nil"/>
            </w:tcBorders>
          </w:tcPr>
          <w:p w14:paraId="30D8080E" w14:textId="77777777" w:rsidR="008556BB" w:rsidRDefault="008556BB" w:rsidP="008556BB">
            <w:pPr>
              <w:jc w:val="center"/>
              <w:rPr>
                <w:sz w:val="20"/>
                <w:szCs w:val="20"/>
              </w:rPr>
            </w:pPr>
            <w:r>
              <w:rPr>
                <w:sz w:val="20"/>
                <w:szCs w:val="20"/>
              </w:rPr>
              <w:t>1.054</w:t>
            </w:r>
          </w:p>
          <w:p w14:paraId="6AB9D3F4" w14:textId="77777777" w:rsidR="008556BB" w:rsidRPr="009F20AC" w:rsidRDefault="008556BB" w:rsidP="008556BB">
            <w:pPr>
              <w:jc w:val="center"/>
              <w:rPr>
                <w:sz w:val="20"/>
                <w:szCs w:val="20"/>
              </w:rPr>
            </w:pPr>
            <w:r>
              <w:rPr>
                <w:sz w:val="20"/>
                <w:szCs w:val="20"/>
              </w:rPr>
              <w:t>(0.792-1.404)</w:t>
            </w:r>
          </w:p>
        </w:tc>
        <w:tc>
          <w:tcPr>
            <w:tcW w:w="1572" w:type="dxa"/>
            <w:tcBorders>
              <w:left w:val="nil"/>
              <w:bottom w:val="nil"/>
              <w:right w:val="nil"/>
            </w:tcBorders>
          </w:tcPr>
          <w:p w14:paraId="760533CB" w14:textId="77777777" w:rsidR="008556BB" w:rsidRDefault="008556BB" w:rsidP="008556BB">
            <w:pPr>
              <w:jc w:val="center"/>
              <w:rPr>
                <w:sz w:val="20"/>
                <w:szCs w:val="20"/>
              </w:rPr>
            </w:pPr>
            <w:r>
              <w:rPr>
                <w:sz w:val="20"/>
                <w:szCs w:val="20"/>
              </w:rPr>
              <w:t>1.160</w:t>
            </w:r>
          </w:p>
          <w:p w14:paraId="40A0F220" w14:textId="77777777" w:rsidR="008556BB" w:rsidRPr="009F20AC" w:rsidRDefault="008556BB" w:rsidP="008556BB">
            <w:pPr>
              <w:jc w:val="center"/>
              <w:rPr>
                <w:sz w:val="20"/>
                <w:szCs w:val="20"/>
              </w:rPr>
            </w:pPr>
            <w:r>
              <w:rPr>
                <w:sz w:val="20"/>
                <w:szCs w:val="20"/>
              </w:rPr>
              <w:t>(0.848-1.587)</w:t>
            </w:r>
          </w:p>
        </w:tc>
        <w:tc>
          <w:tcPr>
            <w:tcW w:w="1572" w:type="dxa"/>
            <w:tcBorders>
              <w:left w:val="nil"/>
              <w:bottom w:val="nil"/>
              <w:right w:val="nil"/>
            </w:tcBorders>
          </w:tcPr>
          <w:p w14:paraId="7975875E" w14:textId="77777777" w:rsidR="008556BB" w:rsidRDefault="008556BB" w:rsidP="008556BB">
            <w:pPr>
              <w:jc w:val="center"/>
              <w:rPr>
                <w:sz w:val="20"/>
                <w:szCs w:val="20"/>
              </w:rPr>
            </w:pPr>
            <w:r>
              <w:rPr>
                <w:sz w:val="20"/>
                <w:szCs w:val="20"/>
              </w:rPr>
              <w:t>1.136</w:t>
            </w:r>
          </w:p>
          <w:p w14:paraId="2CD727DF" w14:textId="77777777" w:rsidR="008556BB" w:rsidRPr="009F20AC" w:rsidRDefault="008556BB" w:rsidP="008556BB">
            <w:pPr>
              <w:jc w:val="center"/>
              <w:rPr>
                <w:sz w:val="20"/>
                <w:szCs w:val="20"/>
              </w:rPr>
            </w:pPr>
            <w:r>
              <w:rPr>
                <w:sz w:val="20"/>
                <w:szCs w:val="20"/>
              </w:rPr>
              <w:t>(0.881-1.464)</w:t>
            </w:r>
          </w:p>
        </w:tc>
        <w:tc>
          <w:tcPr>
            <w:tcW w:w="1517" w:type="dxa"/>
            <w:tcBorders>
              <w:left w:val="nil"/>
              <w:bottom w:val="nil"/>
              <w:right w:val="nil"/>
            </w:tcBorders>
          </w:tcPr>
          <w:p w14:paraId="55216044" w14:textId="77777777" w:rsidR="008556BB" w:rsidRDefault="008556BB" w:rsidP="008556BB">
            <w:pPr>
              <w:jc w:val="center"/>
              <w:rPr>
                <w:sz w:val="20"/>
                <w:szCs w:val="20"/>
              </w:rPr>
            </w:pPr>
            <w:r>
              <w:rPr>
                <w:sz w:val="20"/>
                <w:szCs w:val="20"/>
              </w:rPr>
              <w:t>1.037</w:t>
            </w:r>
          </w:p>
          <w:p w14:paraId="7C76EAC3" w14:textId="77777777" w:rsidR="008556BB" w:rsidRPr="009F20AC" w:rsidRDefault="008556BB" w:rsidP="008556BB">
            <w:pPr>
              <w:jc w:val="center"/>
              <w:rPr>
                <w:sz w:val="20"/>
                <w:szCs w:val="20"/>
              </w:rPr>
            </w:pPr>
            <w:r>
              <w:rPr>
                <w:sz w:val="20"/>
                <w:szCs w:val="20"/>
              </w:rPr>
              <w:t>(0.849-1.267)</w:t>
            </w:r>
          </w:p>
        </w:tc>
      </w:tr>
      <w:tr w:rsidR="008556BB" w:rsidRPr="009F20AC" w14:paraId="474F6C07" w14:textId="77777777" w:rsidTr="008556BB">
        <w:tc>
          <w:tcPr>
            <w:tcW w:w="1968" w:type="dxa"/>
            <w:tcBorders>
              <w:top w:val="nil"/>
              <w:left w:val="nil"/>
              <w:bottom w:val="nil"/>
              <w:right w:val="nil"/>
            </w:tcBorders>
          </w:tcPr>
          <w:p w14:paraId="59E390C2" w14:textId="77777777" w:rsidR="008556BB" w:rsidRPr="009F20AC" w:rsidRDefault="008556BB" w:rsidP="008556BB">
            <w:pPr>
              <w:rPr>
                <w:sz w:val="20"/>
                <w:szCs w:val="20"/>
              </w:rPr>
            </w:pPr>
            <w:r w:rsidRPr="009F20AC">
              <w:rPr>
                <w:sz w:val="20"/>
                <w:szCs w:val="20"/>
              </w:rPr>
              <w:lastRenderedPageBreak/>
              <w:t>Right Party MC Support</w:t>
            </w:r>
          </w:p>
        </w:tc>
        <w:tc>
          <w:tcPr>
            <w:tcW w:w="1355" w:type="dxa"/>
            <w:tcBorders>
              <w:top w:val="nil"/>
              <w:left w:val="nil"/>
              <w:bottom w:val="nil"/>
              <w:right w:val="nil"/>
            </w:tcBorders>
          </w:tcPr>
          <w:p w14:paraId="0A3538DF" w14:textId="77777777" w:rsidR="008556BB" w:rsidRDefault="008556BB" w:rsidP="008556BB">
            <w:pPr>
              <w:jc w:val="center"/>
              <w:rPr>
                <w:sz w:val="20"/>
                <w:szCs w:val="20"/>
              </w:rPr>
            </w:pPr>
            <w:r>
              <w:rPr>
                <w:sz w:val="20"/>
                <w:szCs w:val="20"/>
              </w:rPr>
              <w:t>1.080</w:t>
            </w:r>
          </w:p>
          <w:p w14:paraId="36D3870C" w14:textId="77777777" w:rsidR="008556BB" w:rsidRPr="009F20AC" w:rsidRDefault="008556BB" w:rsidP="008556BB">
            <w:pPr>
              <w:jc w:val="center"/>
              <w:rPr>
                <w:sz w:val="20"/>
                <w:szCs w:val="20"/>
              </w:rPr>
            </w:pPr>
            <w:r>
              <w:rPr>
                <w:sz w:val="20"/>
                <w:szCs w:val="20"/>
              </w:rPr>
              <w:t>(0.871-1.339)</w:t>
            </w:r>
          </w:p>
        </w:tc>
        <w:tc>
          <w:tcPr>
            <w:tcW w:w="1514" w:type="dxa"/>
            <w:tcBorders>
              <w:top w:val="nil"/>
              <w:left w:val="nil"/>
              <w:bottom w:val="nil"/>
              <w:right w:val="nil"/>
            </w:tcBorders>
          </w:tcPr>
          <w:p w14:paraId="6BF0AE80" w14:textId="77777777" w:rsidR="008556BB" w:rsidRDefault="008556BB" w:rsidP="008556BB">
            <w:pPr>
              <w:jc w:val="center"/>
              <w:rPr>
                <w:sz w:val="20"/>
                <w:szCs w:val="20"/>
              </w:rPr>
            </w:pPr>
            <w:r>
              <w:rPr>
                <w:sz w:val="20"/>
                <w:szCs w:val="20"/>
              </w:rPr>
              <w:t>1.069</w:t>
            </w:r>
          </w:p>
          <w:p w14:paraId="0B6347DC" w14:textId="77777777" w:rsidR="008556BB" w:rsidRPr="009F20AC" w:rsidRDefault="008556BB" w:rsidP="008556BB">
            <w:pPr>
              <w:jc w:val="center"/>
              <w:rPr>
                <w:sz w:val="20"/>
                <w:szCs w:val="20"/>
              </w:rPr>
            </w:pPr>
            <w:r>
              <w:rPr>
                <w:sz w:val="20"/>
                <w:szCs w:val="20"/>
              </w:rPr>
              <w:t>(0.863-1.324)</w:t>
            </w:r>
          </w:p>
        </w:tc>
        <w:tc>
          <w:tcPr>
            <w:tcW w:w="1572" w:type="dxa"/>
            <w:tcBorders>
              <w:top w:val="nil"/>
              <w:left w:val="nil"/>
              <w:bottom w:val="nil"/>
              <w:right w:val="nil"/>
            </w:tcBorders>
          </w:tcPr>
          <w:p w14:paraId="7AC87100" w14:textId="77777777" w:rsidR="008556BB" w:rsidRDefault="008556BB" w:rsidP="008556BB">
            <w:pPr>
              <w:jc w:val="center"/>
              <w:rPr>
                <w:sz w:val="20"/>
                <w:szCs w:val="20"/>
              </w:rPr>
            </w:pPr>
            <w:r>
              <w:rPr>
                <w:sz w:val="20"/>
                <w:szCs w:val="20"/>
              </w:rPr>
              <w:t>1.094</w:t>
            </w:r>
          </w:p>
          <w:p w14:paraId="76A40209" w14:textId="77777777" w:rsidR="008556BB" w:rsidRPr="009F20AC" w:rsidRDefault="008556BB" w:rsidP="008556BB">
            <w:pPr>
              <w:jc w:val="center"/>
              <w:rPr>
                <w:sz w:val="20"/>
                <w:szCs w:val="20"/>
              </w:rPr>
            </w:pPr>
            <w:r>
              <w:rPr>
                <w:sz w:val="20"/>
                <w:szCs w:val="20"/>
              </w:rPr>
              <w:t>(0.883-1.357)</w:t>
            </w:r>
          </w:p>
        </w:tc>
        <w:tc>
          <w:tcPr>
            <w:tcW w:w="1572" w:type="dxa"/>
            <w:tcBorders>
              <w:top w:val="nil"/>
              <w:left w:val="nil"/>
              <w:bottom w:val="nil"/>
              <w:right w:val="nil"/>
            </w:tcBorders>
          </w:tcPr>
          <w:p w14:paraId="0CEF08FC" w14:textId="77777777" w:rsidR="008556BB" w:rsidRDefault="008556BB" w:rsidP="008556BB">
            <w:pPr>
              <w:jc w:val="center"/>
              <w:rPr>
                <w:sz w:val="20"/>
                <w:szCs w:val="20"/>
              </w:rPr>
            </w:pPr>
            <w:r>
              <w:rPr>
                <w:sz w:val="20"/>
                <w:szCs w:val="20"/>
              </w:rPr>
              <w:t>1.101</w:t>
            </w:r>
          </w:p>
          <w:p w14:paraId="49386CCF" w14:textId="77777777" w:rsidR="008556BB" w:rsidRPr="009F20AC" w:rsidRDefault="008556BB" w:rsidP="008556BB">
            <w:pPr>
              <w:jc w:val="center"/>
              <w:rPr>
                <w:sz w:val="20"/>
                <w:szCs w:val="20"/>
              </w:rPr>
            </w:pPr>
            <w:r>
              <w:rPr>
                <w:sz w:val="20"/>
                <w:szCs w:val="20"/>
              </w:rPr>
              <w:t>(0.887-1.368)</w:t>
            </w:r>
          </w:p>
        </w:tc>
        <w:tc>
          <w:tcPr>
            <w:tcW w:w="1517" w:type="dxa"/>
            <w:tcBorders>
              <w:top w:val="nil"/>
              <w:left w:val="nil"/>
              <w:bottom w:val="nil"/>
              <w:right w:val="nil"/>
            </w:tcBorders>
          </w:tcPr>
          <w:p w14:paraId="14B3230F" w14:textId="77777777" w:rsidR="008556BB" w:rsidRDefault="008556BB" w:rsidP="008556BB">
            <w:pPr>
              <w:jc w:val="center"/>
              <w:rPr>
                <w:sz w:val="20"/>
                <w:szCs w:val="20"/>
              </w:rPr>
            </w:pPr>
            <w:r>
              <w:rPr>
                <w:sz w:val="20"/>
                <w:szCs w:val="20"/>
              </w:rPr>
              <w:t>1.157*</w:t>
            </w:r>
          </w:p>
          <w:p w14:paraId="3754B278" w14:textId="77777777" w:rsidR="008556BB" w:rsidRPr="009F20AC" w:rsidRDefault="008556BB" w:rsidP="008556BB">
            <w:pPr>
              <w:jc w:val="center"/>
              <w:rPr>
                <w:sz w:val="20"/>
                <w:szCs w:val="20"/>
              </w:rPr>
            </w:pPr>
            <w:r>
              <w:rPr>
                <w:sz w:val="20"/>
                <w:szCs w:val="20"/>
              </w:rPr>
              <w:t>(0.986-1.358)</w:t>
            </w:r>
          </w:p>
        </w:tc>
      </w:tr>
      <w:tr w:rsidR="008556BB" w:rsidRPr="009F20AC" w14:paraId="1D7D6618" w14:textId="77777777" w:rsidTr="008556BB">
        <w:tc>
          <w:tcPr>
            <w:tcW w:w="1968" w:type="dxa"/>
            <w:tcBorders>
              <w:top w:val="nil"/>
              <w:left w:val="nil"/>
              <w:bottom w:val="nil"/>
              <w:right w:val="nil"/>
            </w:tcBorders>
          </w:tcPr>
          <w:p w14:paraId="4CF0187E" w14:textId="77777777" w:rsidR="008556BB" w:rsidRPr="009F20AC" w:rsidRDefault="008556BB" w:rsidP="008556BB">
            <w:pPr>
              <w:rPr>
                <w:sz w:val="20"/>
                <w:szCs w:val="20"/>
              </w:rPr>
            </w:pPr>
            <w:r w:rsidRPr="009F20AC">
              <w:rPr>
                <w:sz w:val="20"/>
                <w:szCs w:val="20"/>
              </w:rPr>
              <w:t xml:space="preserve">Far-Right Party Presence </w:t>
            </w:r>
          </w:p>
        </w:tc>
        <w:tc>
          <w:tcPr>
            <w:tcW w:w="1355" w:type="dxa"/>
            <w:tcBorders>
              <w:top w:val="nil"/>
              <w:left w:val="nil"/>
              <w:bottom w:val="nil"/>
              <w:right w:val="nil"/>
            </w:tcBorders>
          </w:tcPr>
          <w:p w14:paraId="31E86C58" w14:textId="77777777" w:rsidR="008556BB" w:rsidRPr="009F20AC" w:rsidRDefault="008556BB" w:rsidP="008556BB">
            <w:pPr>
              <w:jc w:val="center"/>
              <w:rPr>
                <w:sz w:val="20"/>
                <w:szCs w:val="20"/>
              </w:rPr>
            </w:pPr>
          </w:p>
        </w:tc>
        <w:tc>
          <w:tcPr>
            <w:tcW w:w="1514" w:type="dxa"/>
            <w:tcBorders>
              <w:top w:val="nil"/>
              <w:left w:val="nil"/>
              <w:bottom w:val="nil"/>
              <w:right w:val="nil"/>
            </w:tcBorders>
          </w:tcPr>
          <w:p w14:paraId="3C914C41" w14:textId="77777777" w:rsidR="008556BB" w:rsidRDefault="008556BB" w:rsidP="008556BB">
            <w:pPr>
              <w:jc w:val="center"/>
              <w:rPr>
                <w:sz w:val="20"/>
                <w:szCs w:val="20"/>
              </w:rPr>
            </w:pPr>
            <w:r>
              <w:rPr>
                <w:sz w:val="20"/>
                <w:szCs w:val="20"/>
              </w:rPr>
              <w:t>0.773</w:t>
            </w:r>
          </w:p>
          <w:p w14:paraId="2D271CC0" w14:textId="77777777" w:rsidR="008556BB" w:rsidRPr="009F20AC" w:rsidRDefault="008556BB" w:rsidP="008556BB">
            <w:pPr>
              <w:jc w:val="center"/>
              <w:rPr>
                <w:sz w:val="20"/>
                <w:szCs w:val="20"/>
              </w:rPr>
            </w:pPr>
            <w:r>
              <w:rPr>
                <w:sz w:val="20"/>
                <w:szCs w:val="20"/>
              </w:rPr>
              <w:t>(0.440-1.357)</w:t>
            </w:r>
          </w:p>
        </w:tc>
        <w:tc>
          <w:tcPr>
            <w:tcW w:w="1572" w:type="dxa"/>
            <w:tcBorders>
              <w:top w:val="nil"/>
              <w:left w:val="nil"/>
              <w:bottom w:val="nil"/>
              <w:right w:val="nil"/>
            </w:tcBorders>
          </w:tcPr>
          <w:p w14:paraId="5086C1FF" w14:textId="77777777" w:rsidR="008556BB" w:rsidRDefault="008556BB" w:rsidP="008556BB">
            <w:pPr>
              <w:jc w:val="center"/>
              <w:rPr>
                <w:sz w:val="20"/>
                <w:szCs w:val="20"/>
              </w:rPr>
            </w:pPr>
            <w:r>
              <w:rPr>
                <w:sz w:val="20"/>
                <w:szCs w:val="20"/>
              </w:rPr>
              <w:t>0.651</w:t>
            </w:r>
          </w:p>
          <w:p w14:paraId="5CCD4214" w14:textId="77777777" w:rsidR="008556BB" w:rsidRPr="009F20AC" w:rsidRDefault="008556BB" w:rsidP="008556BB">
            <w:pPr>
              <w:jc w:val="center"/>
              <w:rPr>
                <w:sz w:val="20"/>
                <w:szCs w:val="20"/>
              </w:rPr>
            </w:pPr>
            <w:r>
              <w:rPr>
                <w:sz w:val="20"/>
                <w:szCs w:val="20"/>
              </w:rPr>
              <w:t>(0.338-1.252)</w:t>
            </w:r>
          </w:p>
        </w:tc>
        <w:tc>
          <w:tcPr>
            <w:tcW w:w="1572" w:type="dxa"/>
            <w:tcBorders>
              <w:top w:val="nil"/>
              <w:left w:val="nil"/>
              <w:bottom w:val="nil"/>
              <w:right w:val="nil"/>
            </w:tcBorders>
          </w:tcPr>
          <w:p w14:paraId="496CEF6D" w14:textId="77777777" w:rsidR="008556BB" w:rsidRDefault="008556BB" w:rsidP="008556BB">
            <w:pPr>
              <w:jc w:val="center"/>
              <w:rPr>
                <w:sz w:val="20"/>
                <w:szCs w:val="20"/>
              </w:rPr>
            </w:pPr>
            <w:r>
              <w:rPr>
                <w:sz w:val="20"/>
                <w:szCs w:val="20"/>
              </w:rPr>
              <w:t>0.422**</w:t>
            </w:r>
          </w:p>
          <w:p w14:paraId="732A1398" w14:textId="77777777" w:rsidR="008556BB" w:rsidRPr="009F20AC" w:rsidRDefault="008556BB" w:rsidP="008556BB">
            <w:pPr>
              <w:jc w:val="center"/>
              <w:rPr>
                <w:sz w:val="20"/>
                <w:szCs w:val="20"/>
              </w:rPr>
            </w:pPr>
            <w:r>
              <w:rPr>
                <w:sz w:val="20"/>
                <w:szCs w:val="20"/>
              </w:rPr>
              <w:t>(0.223-0.799)</w:t>
            </w:r>
          </w:p>
        </w:tc>
        <w:tc>
          <w:tcPr>
            <w:tcW w:w="1517" w:type="dxa"/>
            <w:tcBorders>
              <w:top w:val="nil"/>
              <w:left w:val="nil"/>
              <w:bottom w:val="nil"/>
              <w:right w:val="nil"/>
            </w:tcBorders>
          </w:tcPr>
          <w:p w14:paraId="303E96BF" w14:textId="77777777" w:rsidR="008556BB" w:rsidRDefault="008556BB" w:rsidP="008556BB">
            <w:pPr>
              <w:jc w:val="center"/>
              <w:rPr>
                <w:sz w:val="20"/>
                <w:szCs w:val="20"/>
              </w:rPr>
            </w:pPr>
            <w:r>
              <w:rPr>
                <w:sz w:val="20"/>
                <w:szCs w:val="20"/>
              </w:rPr>
              <w:t>0.375**</w:t>
            </w:r>
          </w:p>
          <w:p w14:paraId="6C29DFD9" w14:textId="77777777" w:rsidR="008556BB" w:rsidRPr="009F20AC" w:rsidRDefault="008556BB" w:rsidP="008556BB">
            <w:pPr>
              <w:jc w:val="center"/>
              <w:rPr>
                <w:sz w:val="20"/>
                <w:szCs w:val="20"/>
              </w:rPr>
            </w:pPr>
            <w:r>
              <w:rPr>
                <w:sz w:val="20"/>
                <w:szCs w:val="20"/>
              </w:rPr>
              <w:t>(0.162-0.871)</w:t>
            </w:r>
          </w:p>
        </w:tc>
      </w:tr>
      <w:tr w:rsidR="008556BB" w:rsidRPr="009F20AC" w14:paraId="5193148B" w14:textId="77777777" w:rsidTr="008556BB">
        <w:tc>
          <w:tcPr>
            <w:tcW w:w="1968" w:type="dxa"/>
            <w:tcBorders>
              <w:top w:val="nil"/>
              <w:left w:val="nil"/>
              <w:bottom w:val="nil"/>
              <w:right w:val="nil"/>
            </w:tcBorders>
          </w:tcPr>
          <w:p w14:paraId="6EC26DAC" w14:textId="77777777" w:rsidR="008556BB" w:rsidRPr="009F20AC" w:rsidRDefault="008556BB" w:rsidP="008556BB">
            <w:pPr>
              <w:rPr>
                <w:sz w:val="20"/>
                <w:szCs w:val="20"/>
              </w:rPr>
            </w:pPr>
            <w:r w:rsidRPr="009F20AC">
              <w:rPr>
                <w:sz w:val="20"/>
                <w:szCs w:val="20"/>
              </w:rPr>
              <w:t>Ethnic Minority Electoral Strength</w:t>
            </w:r>
          </w:p>
        </w:tc>
        <w:tc>
          <w:tcPr>
            <w:tcW w:w="1355" w:type="dxa"/>
            <w:tcBorders>
              <w:top w:val="nil"/>
              <w:left w:val="nil"/>
              <w:bottom w:val="nil"/>
              <w:right w:val="nil"/>
            </w:tcBorders>
          </w:tcPr>
          <w:p w14:paraId="33F66036" w14:textId="77777777" w:rsidR="008556BB" w:rsidRPr="009F20AC" w:rsidRDefault="008556BB" w:rsidP="008556BB">
            <w:pPr>
              <w:jc w:val="center"/>
              <w:rPr>
                <w:sz w:val="20"/>
                <w:szCs w:val="20"/>
              </w:rPr>
            </w:pPr>
          </w:p>
        </w:tc>
        <w:tc>
          <w:tcPr>
            <w:tcW w:w="1514" w:type="dxa"/>
            <w:tcBorders>
              <w:top w:val="nil"/>
              <w:left w:val="nil"/>
              <w:bottom w:val="nil"/>
              <w:right w:val="nil"/>
            </w:tcBorders>
          </w:tcPr>
          <w:p w14:paraId="0DD5D3DB" w14:textId="77777777" w:rsidR="008556BB" w:rsidRPr="009F20AC" w:rsidRDefault="008556BB" w:rsidP="008556BB">
            <w:pPr>
              <w:jc w:val="center"/>
              <w:rPr>
                <w:sz w:val="20"/>
                <w:szCs w:val="20"/>
              </w:rPr>
            </w:pPr>
          </w:p>
        </w:tc>
        <w:tc>
          <w:tcPr>
            <w:tcW w:w="1572" w:type="dxa"/>
            <w:tcBorders>
              <w:top w:val="nil"/>
              <w:left w:val="nil"/>
              <w:bottom w:val="nil"/>
              <w:right w:val="nil"/>
            </w:tcBorders>
          </w:tcPr>
          <w:p w14:paraId="5F2D4309" w14:textId="77777777" w:rsidR="008556BB" w:rsidRDefault="008556BB" w:rsidP="008556BB">
            <w:pPr>
              <w:jc w:val="center"/>
              <w:rPr>
                <w:sz w:val="20"/>
                <w:szCs w:val="20"/>
              </w:rPr>
            </w:pPr>
            <w:r>
              <w:rPr>
                <w:sz w:val="20"/>
                <w:szCs w:val="20"/>
              </w:rPr>
              <w:t>0.955</w:t>
            </w:r>
          </w:p>
          <w:p w14:paraId="66719F3C" w14:textId="77777777" w:rsidR="008556BB" w:rsidRPr="009F20AC" w:rsidRDefault="008556BB" w:rsidP="008556BB">
            <w:pPr>
              <w:jc w:val="center"/>
              <w:rPr>
                <w:sz w:val="20"/>
                <w:szCs w:val="20"/>
              </w:rPr>
            </w:pPr>
            <w:r>
              <w:rPr>
                <w:sz w:val="20"/>
                <w:szCs w:val="20"/>
              </w:rPr>
              <w:t>(0.890-1.024</w:t>
            </w:r>
          </w:p>
        </w:tc>
        <w:tc>
          <w:tcPr>
            <w:tcW w:w="1572" w:type="dxa"/>
            <w:tcBorders>
              <w:top w:val="nil"/>
              <w:left w:val="nil"/>
              <w:bottom w:val="nil"/>
              <w:right w:val="nil"/>
            </w:tcBorders>
          </w:tcPr>
          <w:p w14:paraId="2FF6C160" w14:textId="77777777" w:rsidR="008556BB" w:rsidRDefault="008556BB" w:rsidP="008556BB">
            <w:pPr>
              <w:jc w:val="center"/>
              <w:rPr>
                <w:sz w:val="20"/>
                <w:szCs w:val="20"/>
              </w:rPr>
            </w:pPr>
            <w:r>
              <w:rPr>
                <w:sz w:val="20"/>
                <w:szCs w:val="20"/>
              </w:rPr>
              <w:t>0.904</w:t>
            </w:r>
          </w:p>
          <w:p w14:paraId="28654E07" w14:textId="77777777" w:rsidR="008556BB" w:rsidRPr="009F20AC" w:rsidRDefault="008556BB" w:rsidP="008556BB">
            <w:pPr>
              <w:jc w:val="center"/>
              <w:rPr>
                <w:sz w:val="20"/>
                <w:szCs w:val="20"/>
              </w:rPr>
            </w:pPr>
            <w:r>
              <w:rPr>
                <w:sz w:val="20"/>
                <w:szCs w:val="20"/>
              </w:rPr>
              <w:t>(0.833-0.981)</w:t>
            </w:r>
          </w:p>
        </w:tc>
        <w:tc>
          <w:tcPr>
            <w:tcW w:w="1517" w:type="dxa"/>
            <w:tcBorders>
              <w:top w:val="nil"/>
              <w:left w:val="nil"/>
              <w:bottom w:val="nil"/>
              <w:right w:val="nil"/>
            </w:tcBorders>
          </w:tcPr>
          <w:p w14:paraId="516F2754" w14:textId="77777777" w:rsidR="008556BB" w:rsidRDefault="008556BB" w:rsidP="008556BB">
            <w:pPr>
              <w:jc w:val="center"/>
              <w:rPr>
                <w:sz w:val="20"/>
                <w:szCs w:val="20"/>
              </w:rPr>
            </w:pPr>
            <w:r>
              <w:rPr>
                <w:sz w:val="20"/>
                <w:szCs w:val="20"/>
              </w:rPr>
              <w:t>0.960</w:t>
            </w:r>
          </w:p>
          <w:p w14:paraId="3044919E" w14:textId="77777777" w:rsidR="008556BB" w:rsidRPr="009F20AC" w:rsidRDefault="008556BB" w:rsidP="008556BB">
            <w:pPr>
              <w:jc w:val="center"/>
              <w:rPr>
                <w:sz w:val="20"/>
                <w:szCs w:val="20"/>
              </w:rPr>
            </w:pPr>
            <w:r>
              <w:rPr>
                <w:sz w:val="20"/>
                <w:szCs w:val="20"/>
              </w:rPr>
              <w:t>(0.892-1.034)</w:t>
            </w:r>
          </w:p>
        </w:tc>
      </w:tr>
      <w:tr w:rsidR="008556BB" w:rsidRPr="009F20AC" w14:paraId="2B33315D" w14:textId="77777777" w:rsidTr="008556BB">
        <w:tc>
          <w:tcPr>
            <w:tcW w:w="1968" w:type="dxa"/>
            <w:tcBorders>
              <w:top w:val="nil"/>
              <w:left w:val="nil"/>
              <w:bottom w:val="nil"/>
              <w:right w:val="nil"/>
            </w:tcBorders>
          </w:tcPr>
          <w:p w14:paraId="1287F08A" w14:textId="77777777" w:rsidR="008556BB" w:rsidRPr="009F20AC" w:rsidRDefault="008556BB" w:rsidP="008556BB">
            <w:pPr>
              <w:rPr>
                <w:sz w:val="20"/>
                <w:szCs w:val="20"/>
              </w:rPr>
            </w:pPr>
            <w:r w:rsidRPr="009F20AC">
              <w:rPr>
                <w:sz w:val="20"/>
                <w:szCs w:val="20"/>
              </w:rPr>
              <w:t>Left Party in Government</w:t>
            </w:r>
          </w:p>
        </w:tc>
        <w:tc>
          <w:tcPr>
            <w:tcW w:w="1355" w:type="dxa"/>
            <w:tcBorders>
              <w:top w:val="nil"/>
              <w:left w:val="nil"/>
              <w:bottom w:val="nil"/>
              <w:right w:val="nil"/>
            </w:tcBorders>
          </w:tcPr>
          <w:p w14:paraId="0423A206" w14:textId="77777777" w:rsidR="008556BB" w:rsidRPr="009F20AC" w:rsidRDefault="008556BB" w:rsidP="008556BB">
            <w:pPr>
              <w:jc w:val="center"/>
              <w:rPr>
                <w:sz w:val="20"/>
                <w:szCs w:val="20"/>
              </w:rPr>
            </w:pPr>
          </w:p>
        </w:tc>
        <w:tc>
          <w:tcPr>
            <w:tcW w:w="1514" w:type="dxa"/>
            <w:tcBorders>
              <w:top w:val="nil"/>
              <w:left w:val="nil"/>
              <w:bottom w:val="nil"/>
              <w:right w:val="nil"/>
            </w:tcBorders>
          </w:tcPr>
          <w:p w14:paraId="660B6305" w14:textId="77777777" w:rsidR="008556BB" w:rsidRPr="009F20AC" w:rsidRDefault="008556BB" w:rsidP="008556BB">
            <w:pPr>
              <w:jc w:val="center"/>
              <w:rPr>
                <w:sz w:val="20"/>
                <w:szCs w:val="20"/>
              </w:rPr>
            </w:pPr>
          </w:p>
        </w:tc>
        <w:tc>
          <w:tcPr>
            <w:tcW w:w="1572" w:type="dxa"/>
            <w:tcBorders>
              <w:top w:val="nil"/>
              <w:left w:val="nil"/>
              <w:bottom w:val="nil"/>
              <w:right w:val="nil"/>
            </w:tcBorders>
          </w:tcPr>
          <w:p w14:paraId="5DE2A269" w14:textId="77777777" w:rsidR="008556BB" w:rsidRPr="009F20AC" w:rsidRDefault="008556BB" w:rsidP="008556BB">
            <w:pPr>
              <w:jc w:val="center"/>
              <w:rPr>
                <w:sz w:val="20"/>
                <w:szCs w:val="20"/>
              </w:rPr>
            </w:pPr>
          </w:p>
        </w:tc>
        <w:tc>
          <w:tcPr>
            <w:tcW w:w="1572" w:type="dxa"/>
            <w:tcBorders>
              <w:top w:val="nil"/>
              <w:left w:val="nil"/>
              <w:bottom w:val="nil"/>
              <w:right w:val="nil"/>
            </w:tcBorders>
          </w:tcPr>
          <w:p w14:paraId="5A7D900D" w14:textId="77777777" w:rsidR="008556BB" w:rsidRDefault="008556BB" w:rsidP="008556BB">
            <w:pPr>
              <w:jc w:val="center"/>
              <w:rPr>
                <w:sz w:val="20"/>
                <w:szCs w:val="20"/>
              </w:rPr>
            </w:pPr>
            <w:r>
              <w:rPr>
                <w:sz w:val="20"/>
                <w:szCs w:val="20"/>
              </w:rPr>
              <w:t>1.797*</w:t>
            </w:r>
          </w:p>
          <w:p w14:paraId="1E0C30DF" w14:textId="77777777" w:rsidR="008556BB" w:rsidRPr="009F20AC" w:rsidRDefault="008556BB" w:rsidP="008556BB">
            <w:pPr>
              <w:jc w:val="center"/>
              <w:rPr>
                <w:sz w:val="20"/>
                <w:szCs w:val="20"/>
              </w:rPr>
            </w:pPr>
            <w:r>
              <w:rPr>
                <w:sz w:val="20"/>
                <w:szCs w:val="20"/>
              </w:rPr>
              <w:t>(0.914-3.532)</w:t>
            </w:r>
          </w:p>
        </w:tc>
        <w:tc>
          <w:tcPr>
            <w:tcW w:w="1517" w:type="dxa"/>
            <w:tcBorders>
              <w:top w:val="nil"/>
              <w:left w:val="nil"/>
              <w:bottom w:val="nil"/>
              <w:right w:val="nil"/>
            </w:tcBorders>
          </w:tcPr>
          <w:p w14:paraId="54BB8EF0" w14:textId="77777777" w:rsidR="008556BB" w:rsidRDefault="008556BB" w:rsidP="008556BB">
            <w:pPr>
              <w:jc w:val="center"/>
              <w:rPr>
                <w:sz w:val="20"/>
                <w:szCs w:val="20"/>
              </w:rPr>
            </w:pPr>
            <w:r>
              <w:rPr>
                <w:sz w:val="20"/>
                <w:szCs w:val="20"/>
              </w:rPr>
              <w:t>1.536</w:t>
            </w:r>
          </w:p>
          <w:p w14:paraId="3A67624F" w14:textId="77777777" w:rsidR="008556BB" w:rsidRPr="009F20AC" w:rsidRDefault="008556BB" w:rsidP="008556BB">
            <w:pPr>
              <w:jc w:val="center"/>
              <w:rPr>
                <w:sz w:val="20"/>
                <w:szCs w:val="20"/>
              </w:rPr>
            </w:pPr>
            <w:r>
              <w:rPr>
                <w:sz w:val="20"/>
                <w:szCs w:val="20"/>
              </w:rPr>
              <w:t>(0.880-2.680)</w:t>
            </w:r>
          </w:p>
        </w:tc>
      </w:tr>
      <w:tr w:rsidR="008556BB" w:rsidRPr="009F20AC" w14:paraId="7F5D4A51" w14:textId="77777777" w:rsidTr="008556BB">
        <w:tc>
          <w:tcPr>
            <w:tcW w:w="1968" w:type="dxa"/>
            <w:tcBorders>
              <w:top w:val="nil"/>
              <w:left w:val="nil"/>
              <w:bottom w:val="nil"/>
              <w:right w:val="nil"/>
            </w:tcBorders>
          </w:tcPr>
          <w:p w14:paraId="65F98D42" w14:textId="77777777" w:rsidR="008556BB" w:rsidRPr="009F20AC" w:rsidRDefault="008556BB" w:rsidP="008556BB">
            <w:pPr>
              <w:rPr>
                <w:sz w:val="20"/>
                <w:szCs w:val="20"/>
              </w:rPr>
            </w:pPr>
            <w:r w:rsidRPr="009F20AC">
              <w:rPr>
                <w:sz w:val="20"/>
                <w:szCs w:val="20"/>
              </w:rPr>
              <w:t>Federal System</w:t>
            </w:r>
          </w:p>
        </w:tc>
        <w:tc>
          <w:tcPr>
            <w:tcW w:w="1355" w:type="dxa"/>
            <w:tcBorders>
              <w:top w:val="nil"/>
              <w:left w:val="nil"/>
              <w:bottom w:val="nil"/>
              <w:right w:val="nil"/>
            </w:tcBorders>
          </w:tcPr>
          <w:p w14:paraId="31ACF9F7" w14:textId="77777777" w:rsidR="008556BB" w:rsidRPr="009F20AC" w:rsidRDefault="008556BB" w:rsidP="008556BB">
            <w:pPr>
              <w:jc w:val="center"/>
              <w:rPr>
                <w:sz w:val="20"/>
                <w:szCs w:val="20"/>
              </w:rPr>
            </w:pPr>
          </w:p>
        </w:tc>
        <w:tc>
          <w:tcPr>
            <w:tcW w:w="1514" w:type="dxa"/>
            <w:tcBorders>
              <w:top w:val="nil"/>
              <w:left w:val="nil"/>
              <w:bottom w:val="nil"/>
              <w:right w:val="nil"/>
            </w:tcBorders>
          </w:tcPr>
          <w:p w14:paraId="53FE3C2A" w14:textId="77777777" w:rsidR="008556BB" w:rsidRPr="009F20AC" w:rsidRDefault="008556BB" w:rsidP="008556BB">
            <w:pPr>
              <w:jc w:val="center"/>
              <w:rPr>
                <w:sz w:val="20"/>
                <w:szCs w:val="20"/>
              </w:rPr>
            </w:pPr>
          </w:p>
        </w:tc>
        <w:tc>
          <w:tcPr>
            <w:tcW w:w="1572" w:type="dxa"/>
            <w:tcBorders>
              <w:top w:val="nil"/>
              <w:left w:val="nil"/>
              <w:bottom w:val="nil"/>
              <w:right w:val="nil"/>
            </w:tcBorders>
          </w:tcPr>
          <w:p w14:paraId="5B570361" w14:textId="77777777" w:rsidR="008556BB" w:rsidRPr="009F20AC" w:rsidRDefault="008556BB" w:rsidP="008556BB">
            <w:pPr>
              <w:jc w:val="center"/>
              <w:rPr>
                <w:sz w:val="20"/>
                <w:szCs w:val="20"/>
              </w:rPr>
            </w:pPr>
          </w:p>
        </w:tc>
        <w:tc>
          <w:tcPr>
            <w:tcW w:w="1572" w:type="dxa"/>
            <w:tcBorders>
              <w:top w:val="nil"/>
              <w:left w:val="nil"/>
              <w:bottom w:val="nil"/>
              <w:right w:val="nil"/>
            </w:tcBorders>
          </w:tcPr>
          <w:p w14:paraId="34297E33" w14:textId="77777777" w:rsidR="008556BB" w:rsidRDefault="008556BB" w:rsidP="008556BB">
            <w:pPr>
              <w:jc w:val="center"/>
              <w:rPr>
                <w:sz w:val="20"/>
                <w:szCs w:val="20"/>
              </w:rPr>
            </w:pPr>
            <w:r>
              <w:rPr>
                <w:sz w:val="20"/>
                <w:szCs w:val="20"/>
              </w:rPr>
              <w:t>1.629*</w:t>
            </w:r>
          </w:p>
          <w:p w14:paraId="36DB3BD3" w14:textId="77777777" w:rsidR="008556BB" w:rsidRPr="009F20AC" w:rsidRDefault="008556BB" w:rsidP="008556BB">
            <w:pPr>
              <w:jc w:val="center"/>
              <w:rPr>
                <w:sz w:val="20"/>
                <w:szCs w:val="20"/>
              </w:rPr>
            </w:pPr>
            <w:r>
              <w:rPr>
                <w:sz w:val="20"/>
                <w:szCs w:val="20"/>
              </w:rPr>
              <w:t>(0.930-2.855)</w:t>
            </w:r>
          </w:p>
        </w:tc>
        <w:tc>
          <w:tcPr>
            <w:tcW w:w="1517" w:type="dxa"/>
            <w:tcBorders>
              <w:top w:val="nil"/>
              <w:left w:val="nil"/>
              <w:bottom w:val="nil"/>
              <w:right w:val="nil"/>
            </w:tcBorders>
          </w:tcPr>
          <w:p w14:paraId="1392EA91" w14:textId="77777777" w:rsidR="008556BB" w:rsidRDefault="008556BB" w:rsidP="008556BB">
            <w:pPr>
              <w:jc w:val="center"/>
              <w:rPr>
                <w:sz w:val="20"/>
                <w:szCs w:val="20"/>
              </w:rPr>
            </w:pPr>
            <w:r>
              <w:rPr>
                <w:sz w:val="20"/>
                <w:szCs w:val="20"/>
              </w:rPr>
              <w:t>1.849</w:t>
            </w:r>
          </w:p>
          <w:p w14:paraId="063D7926" w14:textId="77777777" w:rsidR="008556BB" w:rsidRPr="009F20AC" w:rsidRDefault="008556BB" w:rsidP="008556BB">
            <w:pPr>
              <w:jc w:val="center"/>
              <w:rPr>
                <w:sz w:val="20"/>
                <w:szCs w:val="20"/>
              </w:rPr>
            </w:pPr>
            <w:r>
              <w:rPr>
                <w:sz w:val="20"/>
                <w:szCs w:val="20"/>
              </w:rPr>
              <w:t>(0.858-3.986)</w:t>
            </w:r>
          </w:p>
        </w:tc>
      </w:tr>
      <w:tr w:rsidR="008556BB" w:rsidRPr="009F20AC" w14:paraId="6094B57E" w14:textId="77777777" w:rsidTr="008556BB">
        <w:tc>
          <w:tcPr>
            <w:tcW w:w="1968" w:type="dxa"/>
            <w:tcBorders>
              <w:top w:val="nil"/>
              <w:left w:val="nil"/>
              <w:bottom w:val="nil"/>
              <w:right w:val="nil"/>
            </w:tcBorders>
          </w:tcPr>
          <w:p w14:paraId="38F90960" w14:textId="77777777" w:rsidR="008556BB" w:rsidRPr="009F20AC" w:rsidRDefault="008556BB" w:rsidP="008556BB">
            <w:pPr>
              <w:rPr>
                <w:sz w:val="20"/>
                <w:szCs w:val="20"/>
              </w:rPr>
            </w:pPr>
            <w:r>
              <w:rPr>
                <w:sz w:val="20"/>
                <w:szCs w:val="20"/>
              </w:rPr>
              <w:t>Constraints on Government</w:t>
            </w:r>
          </w:p>
        </w:tc>
        <w:tc>
          <w:tcPr>
            <w:tcW w:w="1355" w:type="dxa"/>
            <w:tcBorders>
              <w:top w:val="nil"/>
              <w:left w:val="nil"/>
              <w:bottom w:val="nil"/>
              <w:right w:val="nil"/>
            </w:tcBorders>
          </w:tcPr>
          <w:p w14:paraId="44E97CC5" w14:textId="77777777" w:rsidR="008556BB" w:rsidRPr="009F20AC" w:rsidRDefault="008556BB" w:rsidP="008556BB">
            <w:pPr>
              <w:jc w:val="center"/>
              <w:rPr>
                <w:sz w:val="20"/>
                <w:szCs w:val="20"/>
              </w:rPr>
            </w:pPr>
          </w:p>
        </w:tc>
        <w:tc>
          <w:tcPr>
            <w:tcW w:w="1514" w:type="dxa"/>
            <w:tcBorders>
              <w:top w:val="nil"/>
              <w:left w:val="nil"/>
              <w:bottom w:val="nil"/>
              <w:right w:val="nil"/>
            </w:tcBorders>
          </w:tcPr>
          <w:p w14:paraId="4C6463B0" w14:textId="77777777" w:rsidR="008556BB" w:rsidRPr="009F20AC" w:rsidRDefault="008556BB" w:rsidP="008556BB">
            <w:pPr>
              <w:jc w:val="center"/>
              <w:rPr>
                <w:sz w:val="20"/>
                <w:szCs w:val="20"/>
              </w:rPr>
            </w:pPr>
          </w:p>
        </w:tc>
        <w:tc>
          <w:tcPr>
            <w:tcW w:w="1572" w:type="dxa"/>
            <w:tcBorders>
              <w:top w:val="nil"/>
              <w:left w:val="nil"/>
              <w:bottom w:val="nil"/>
              <w:right w:val="nil"/>
            </w:tcBorders>
          </w:tcPr>
          <w:p w14:paraId="425133C6" w14:textId="77777777" w:rsidR="008556BB" w:rsidRPr="009F20AC" w:rsidRDefault="008556BB" w:rsidP="008556BB">
            <w:pPr>
              <w:jc w:val="center"/>
              <w:rPr>
                <w:sz w:val="20"/>
                <w:szCs w:val="20"/>
              </w:rPr>
            </w:pPr>
          </w:p>
        </w:tc>
        <w:tc>
          <w:tcPr>
            <w:tcW w:w="1572" w:type="dxa"/>
            <w:tcBorders>
              <w:top w:val="nil"/>
              <w:left w:val="nil"/>
              <w:bottom w:val="nil"/>
              <w:right w:val="nil"/>
            </w:tcBorders>
          </w:tcPr>
          <w:p w14:paraId="403C0ECB" w14:textId="77777777" w:rsidR="008556BB" w:rsidRDefault="008556BB" w:rsidP="008556BB">
            <w:pPr>
              <w:jc w:val="center"/>
              <w:rPr>
                <w:sz w:val="20"/>
                <w:szCs w:val="20"/>
              </w:rPr>
            </w:pPr>
            <w:r>
              <w:rPr>
                <w:sz w:val="20"/>
                <w:szCs w:val="20"/>
              </w:rPr>
              <w:t>0.315</w:t>
            </w:r>
          </w:p>
          <w:p w14:paraId="5B104FBF" w14:textId="77777777" w:rsidR="008556BB" w:rsidRPr="009F20AC" w:rsidRDefault="008556BB" w:rsidP="008556BB">
            <w:pPr>
              <w:jc w:val="center"/>
              <w:rPr>
                <w:sz w:val="20"/>
                <w:szCs w:val="20"/>
              </w:rPr>
            </w:pPr>
            <w:r>
              <w:rPr>
                <w:sz w:val="20"/>
                <w:szCs w:val="20"/>
              </w:rPr>
              <w:t>(0.028-3.578)</w:t>
            </w:r>
          </w:p>
        </w:tc>
        <w:tc>
          <w:tcPr>
            <w:tcW w:w="1517" w:type="dxa"/>
            <w:tcBorders>
              <w:top w:val="nil"/>
              <w:left w:val="nil"/>
              <w:bottom w:val="nil"/>
              <w:right w:val="nil"/>
            </w:tcBorders>
          </w:tcPr>
          <w:p w14:paraId="1BD02F9A" w14:textId="77777777" w:rsidR="008556BB" w:rsidRDefault="008556BB" w:rsidP="008556BB">
            <w:pPr>
              <w:jc w:val="center"/>
              <w:rPr>
                <w:sz w:val="20"/>
                <w:szCs w:val="20"/>
              </w:rPr>
            </w:pPr>
            <w:r>
              <w:rPr>
                <w:sz w:val="20"/>
                <w:szCs w:val="20"/>
              </w:rPr>
              <w:t>3.973</w:t>
            </w:r>
          </w:p>
          <w:p w14:paraId="1CBED8ED" w14:textId="77777777" w:rsidR="008556BB" w:rsidRPr="009F20AC" w:rsidRDefault="008556BB" w:rsidP="008556BB">
            <w:pPr>
              <w:jc w:val="center"/>
              <w:rPr>
                <w:sz w:val="20"/>
                <w:szCs w:val="20"/>
              </w:rPr>
            </w:pPr>
            <w:r>
              <w:rPr>
                <w:sz w:val="20"/>
                <w:szCs w:val="20"/>
              </w:rPr>
              <w:t>(0.109-144.688)</w:t>
            </w:r>
          </w:p>
        </w:tc>
      </w:tr>
      <w:tr w:rsidR="008556BB" w:rsidRPr="009F20AC" w14:paraId="0B3EC9EE" w14:textId="77777777" w:rsidTr="008556BB">
        <w:tc>
          <w:tcPr>
            <w:tcW w:w="1968" w:type="dxa"/>
            <w:tcBorders>
              <w:top w:val="nil"/>
              <w:left w:val="nil"/>
              <w:bottom w:val="nil"/>
              <w:right w:val="nil"/>
            </w:tcBorders>
          </w:tcPr>
          <w:p w14:paraId="440381DC" w14:textId="77777777" w:rsidR="008556BB" w:rsidRPr="009F20AC" w:rsidRDefault="008556BB" w:rsidP="008556BB">
            <w:pPr>
              <w:rPr>
                <w:sz w:val="20"/>
                <w:szCs w:val="20"/>
              </w:rPr>
            </w:pPr>
            <w:r w:rsidRPr="009F20AC">
              <w:rPr>
                <w:sz w:val="20"/>
                <w:szCs w:val="20"/>
              </w:rPr>
              <w:t>Left Party Nationalism Support</w:t>
            </w:r>
          </w:p>
        </w:tc>
        <w:tc>
          <w:tcPr>
            <w:tcW w:w="1355" w:type="dxa"/>
            <w:tcBorders>
              <w:top w:val="nil"/>
              <w:left w:val="nil"/>
              <w:bottom w:val="nil"/>
              <w:right w:val="nil"/>
            </w:tcBorders>
          </w:tcPr>
          <w:p w14:paraId="55999BA7" w14:textId="77777777" w:rsidR="008556BB" w:rsidRPr="009F20AC" w:rsidRDefault="008556BB" w:rsidP="008556BB">
            <w:pPr>
              <w:jc w:val="center"/>
              <w:rPr>
                <w:sz w:val="20"/>
                <w:szCs w:val="20"/>
              </w:rPr>
            </w:pPr>
          </w:p>
        </w:tc>
        <w:tc>
          <w:tcPr>
            <w:tcW w:w="1514" w:type="dxa"/>
            <w:tcBorders>
              <w:top w:val="nil"/>
              <w:left w:val="nil"/>
              <w:bottom w:val="nil"/>
              <w:right w:val="nil"/>
            </w:tcBorders>
          </w:tcPr>
          <w:p w14:paraId="00F5417E" w14:textId="77777777" w:rsidR="008556BB" w:rsidRPr="009F20AC" w:rsidRDefault="008556BB" w:rsidP="008556BB">
            <w:pPr>
              <w:jc w:val="center"/>
              <w:rPr>
                <w:sz w:val="20"/>
                <w:szCs w:val="20"/>
              </w:rPr>
            </w:pPr>
          </w:p>
        </w:tc>
        <w:tc>
          <w:tcPr>
            <w:tcW w:w="1572" w:type="dxa"/>
            <w:tcBorders>
              <w:top w:val="nil"/>
              <w:left w:val="nil"/>
              <w:bottom w:val="nil"/>
              <w:right w:val="nil"/>
            </w:tcBorders>
          </w:tcPr>
          <w:p w14:paraId="5BDE40DC" w14:textId="77777777" w:rsidR="008556BB" w:rsidRPr="009F20AC" w:rsidRDefault="008556BB" w:rsidP="008556BB">
            <w:pPr>
              <w:jc w:val="center"/>
              <w:rPr>
                <w:sz w:val="20"/>
                <w:szCs w:val="20"/>
              </w:rPr>
            </w:pPr>
          </w:p>
        </w:tc>
        <w:tc>
          <w:tcPr>
            <w:tcW w:w="1572" w:type="dxa"/>
            <w:tcBorders>
              <w:top w:val="nil"/>
              <w:left w:val="nil"/>
              <w:bottom w:val="nil"/>
              <w:right w:val="nil"/>
            </w:tcBorders>
          </w:tcPr>
          <w:p w14:paraId="786B19B4" w14:textId="77777777" w:rsidR="008556BB" w:rsidRDefault="008556BB" w:rsidP="008556BB">
            <w:pPr>
              <w:jc w:val="center"/>
              <w:rPr>
                <w:sz w:val="20"/>
                <w:szCs w:val="20"/>
              </w:rPr>
            </w:pPr>
            <w:r>
              <w:rPr>
                <w:sz w:val="20"/>
                <w:szCs w:val="20"/>
              </w:rPr>
              <w:t>1.204</w:t>
            </w:r>
          </w:p>
          <w:p w14:paraId="3FC5F544" w14:textId="77777777" w:rsidR="008556BB" w:rsidRPr="009F20AC" w:rsidRDefault="008556BB" w:rsidP="008556BB">
            <w:pPr>
              <w:jc w:val="center"/>
              <w:rPr>
                <w:sz w:val="20"/>
                <w:szCs w:val="20"/>
              </w:rPr>
            </w:pPr>
            <w:r>
              <w:rPr>
                <w:sz w:val="20"/>
                <w:szCs w:val="20"/>
              </w:rPr>
              <w:t>(0.931-1.557)</w:t>
            </w:r>
          </w:p>
        </w:tc>
        <w:tc>
          <w:tcPr>
            <w:tcW w:w="1517" w:type="dxa"/>
            <w:tcBorders>
              <w:top w:val="nil"/>
              <w:left w:val="nil"/>
              <w:bottom w:val="nil"/>
              <w:right w:val="nil"/>
            </w:tcBorders>
          </w:tcPr>
          <w:p w14:paraId="285F1AAE" w14:textId="77777777" w:rsidR="008556BB" w:rsidRDefault="008556BB" w:rsidP="008556BB">
            <w:pPr>
              <w:jc w:val="center"/>
              <w:rPr>
                <w:sz w:val="20"/>
                <w:szCs w:val="20"/>
              </w:rPr>
            </w:pPr>
            <w:r>
              <w:rPr>
                <w:sz w:val="20"/>
                <w:szCs w:val="20"/>
              </w:rPr>
              <w:t>1.169</w:t>
            </w:r>
          </w:p>
          <w:p w14:paraId="638F4B0B" w14:textId="77777777" w:rsidR="008556BB" w:rsidRPr="009F20AC" w:rsidRDefault="008556BB" w:rsidP="008556BB">
            <w:pPr>
              <w:jc w:val="center"/>
              <w:rPr>
                <w:sz w:val="20"/>
                <w:szCs w:val="20"/>
              </w:rPr>
            </w:pPr>
            <w:r>
              <w:rPr>
                <w:sz w:val="20"/>
                <w:szCs w:val="20"/>
              </w:rPr>
              <w:t>(0.912-1.498)</w:t>
            </w:r>
          </w:p>
        </w:tc>
      </w:tr>
      <w:tr w:rsidR="008556BB" w:rsidRPr="009F20AC" w14:paraId="747705CE" w14:textId="77777777" w:rsidTr="008556BB">
        <w:tc>
          <w:tcPr>
            <w:tcW w:w="1968" w:type="dxa"/>
            <w:tcBorders>
              <w:top w:val="nil"/>
              <w:left w:val="nil"/>
              <w:bottom w:val="nil"/>
              <w:right w:val="nil"/>
            </w:tcBorders>
          </w:tcPr>
          <w:p w14:paraId="02D55647" w14:textId="77777777" w:rsidR="008556BB" w:rsidRPr="009F20AC" w:rsidRDefault="008556BB" w:rsidP="008556BB">
            <w:pPr>
              <w:rPr>
                <w:sz w:val="20"/>
                <w:szCs w:val="20"/>
              </w:rPr>
            </w:pPr>
            <w:r w:rsidRPr="009F20AC">
              <w:rPr>
                <w:sz w:val="20"/>
                <w:szCs w:val="20"/>
              </w:rPr>
              <w:t>Right Party Nationalism Support</w:t>
            </w:r>
          </w:p>
        </w:tc>
        <w:tc>
          <w:tcPr>
            <w:tcW w:w="1355" w:type="dxa"/>
            <w:tcBorders>
              <w:top w:val="nil"/>
              <w:left w:val="nil"/>
              <w:bottom w:val="nil"/>
              <w:right w:val="nil"/>
            </w:tcBorders>
          </w:tcPr>
          <w:p w14:paraId="4D5B98B7" w14:textId="77777777" w:rsidR="008556BB" w:rsidRPr="009F20AC" w:rsidRDefault="008556BB" w:rsidP="008556BB">
            <w:pPr>
              <w:jc w:val="center"/>
              <w:rPr>
                <w:sz w:val="20"/>
                <w:szCs w:val="20"/>
              </w:rPr>
            </w:pPr>
          </w:p>
        </w:tc>
        <w:tc>
          <w:tcPr>
            <w:tcW w:w="1514" w:type="dxa"/>
            <w:tcBorders>
              <w:top w:val="nil"/>
              <w:left w:val="nil"/>
              <w:bottom w:val="nil"/>
              <w:right w:val="nil"/>
            </w:tcBorders>
          </w:tcPr>
          <w:p w14:paraId="4DFE83CB" w14:textId="77777777" w:rsidR="008556BB" w:rsidRPr="009F20AC" w:rsidRDefault="008556BB" w:rsidP="008556BB">
            <w:pPr>
              <w:jc w:val="center"/>
              <w:rPr>
                <w:sz w:val="20"/>
                <w:szCs w:val="20"/>
              </w:rPr>
            </w:pPr>
          </w:p>
        </w:tc>
        <w:tc>
          <w:tcPr>
            <w:tcW w:w="1572" w:type="dxa"/>
            <w:tcBorders>
              <w:top w:val="nil"/>
              <w:left w:val="nil"/>
              <w:bottom w:val="nil"/>
              <w:right w:val="nil"/>
            </w:tcBorders>
          </w:tcPr>
          <w:p w14:paraId="3812CF06" w14:textId="77777777" w:rsidR="008556BB" w:rsidRPr="009F20AC" w:rsidRDefault="008556BB" w:rsidP="008556BB">
            <w:pPr>
              <w:jc w:val="center"/>
              <w:rPr>
                <w:sz w:val="20"/>
                <w:szCs w:val="20"/>
              </w:rPr>
            </w:pPr>
          </w:p>
        </w:tc>
        <w:tc>
          <w:tcPr>
            <w:tcW w:w="1572" w:type="dxa"/>
            <w:tcBorders>
              <w:top w:val="nil"/>
              <w:left w:val="nil"/>
              <w:bottom w:val="nil"/>
              <w:right w:val="nil"/>
            </w:tcBorders>
          </w:tcPr>
          <w:p w14:paraId="449CEF92" w14:textId="77777777" w:rsidR="008556BB" w:rsidRDefault="008556BB" w:rsidP="008556BB">
            <w:pPr>
              <w:jc w:val="center"/>
              <w:rPr>
                <w:sz w:val="20"/>
                <w:szCs w:val="20"/>
              </w:rPr>
            </w:pPr>
            <w:r>
              <w:rPr>
                <w:sz w:val="20"/>
                <w:szCs w:val="20"/>
              </w:rPr>
              <w:t>0.648***</w:t>
            </w:r>
          </w:p>
          <w:p w14:paraId="539F9E70" w14:textId="77777777" w:rsidR="008556BB" w:rsidRPr="009F20AC" w:rsidRDefault="008556BB" w:rsidP="008556BB">
            <w:pPr>
              <w:jc w:val="center"/>
              <w:rPr>
                <w:sz w:val="20"/>
                <w:szCs w:val="20"/>
              </w:rPr>
            </w:pPr>
            <w:r>
              <w:rPr>
                <w:sz w:val="20"/>
                <w:szCs w:val="20"/>
              </w:rPr>
              <w:t>(0.510-0.824)</w:t>
            </w:r>
          </w:p>
        </w:tc>
        <w:tc>
          <w:tcPr>
            <w:tcW w:w="1517" w:type="dxa"/>
            <w:tcBorders>
              <w:top w:val="nil"/>
              <w:left w:val="nil"/>
              <w:bottom w:val="nil"/>
              <w:right w:val="nil"/>
            </w:tcBorders>
          </w:tcPr>
          <w:p w14:paraId="2D8E05D5" w14:textId="77777777" w:rsidR="008556BB" w:rsidRDefault="008556BB" w:rsidP="008556BB">
            <w:pPr>
              <w:jc w:val="center"/>
              <w:rPr>
                <w:sz w:val="20"/>
                <w:szCs w:val="20"/>
              </w:rPr>
            </w:pPr>
            <w:r>
              <w:rPr>
                <w:sz w:val="20"/>
                <w:szCs w:val="20"/>
              </w:rPr>
              <w:t>0.624***</w:t>
            </w:r>
          </w:p>
          <w:p w14:paraId="3C82795F" w14:textId="77777777" w:rsidR="008556BB" w:rsidRPr="009F20AC" w:rsidRDefault="008556BB" w:rsidP="008556BB">
            <w:pPr>
              <w:jc w:val="center"/>
              <w:rPr>
                <w:sz w:val="20"/>
                <w:szCs w:val="20"/>
              </w:rPr>
            </w:pPr>
            <w:r>
              <w:rPr>
                <w:sz w:val="20"/>
                <w:szCs w:val="20"/>
              </w:rPr>
              <w:t>(0.484-0.805)</w:t>
            </w:r>
          </w:p>
        </w:tc>
      </w:tr>
      <w:tr w:rsidR="008556BB" w:rsidRPr="009F20AC" w14:paraId="67D13470" w14:textId="77777777" w:rsidTr="008556BB">
        <w:tc>
          <w:tcPr>
            <w:tcW w:w="1968" w:type="dxa"/>
            <w:tcBorders>
              <w:top w:val="nil"/>
              <w:left w:val="nil"/>
              <w:bottom w:val="nil"/>
              <w:right w:val="nil"/>
            </w:tcBorders>
          </w:tcPr>
          <w:p w14:paraId="152696F1" w14:textId="77777777" w:rsidR="008556BB" w:rsidRPr="009F20AC" w:rsidRDefault="008556BB" w:rsidP="008556BB">
            <w:pPr>
              <w:rPr>
                <w:sz w:val="20"/>
                <w:szCs w:val="20"/>
              </w:rPr>
            </w:pPr>
            <w:r w:rsidRPr="009F20AC">
              <w:rPr>
                <w:sz w:val="20"/>
                <w:szCs w:val="20"/>
              </w:rPr>
              <w:t>GDP Growth</w:t>
            </w:r>
          </w:p>
        </w:tc>
        <w:tc>
          <w:tcPr>
            <w:tcW w:w="1355" w:type="dxa"/>
            <w:tcBorders>
              <w:top w:val="nil"/>
              <w:left w:val="nil"/>
              <w:bottom w:val="nil"/>
              <w:right w:val="nil"/>
            </w:tcBorders>
          </w:tcPr>
          <w:p w14:paraId="04794CA2" w14:textId="77777777" w:rsidR="008556BB" w:rsidRPr="009F20AC" w:rsidRDefault="008556BB" w:rsidP="008556BB">
            <w:pPr>
              <w:jc w:val="center"/>
              <w:rPr>
                <w:sz w:val="20"/>
                <w:szCs w:val="20"/>
              </w:rPr>
            </w:pPr>
          </w:p>
        </w:tc>
        <w:tc>
          <w:tcPr>
            <w:tcW w:w="1514" w:type="dxa"/>
            <w:tcBorders>
              <w:top w:val="nil"/>
              <w:left w:val="nil"/>
              <w:bottom w:val="nil"/>
              <w:right w:val="nil"/>
            </w:tcBorders>
          </w:tcPr>
          <w:p w14:paraId="3C7D955B" w14:textId="77777777" w:rsidR="008556BB" w:rsidRPr="009F20AC" w:rsidRDefault="008556BB" w:rsidP="008556BB">
            <w:pPr>
              <w:jc w:val="center"/>
              <w:rPr>
                <w:sz w:val="20"/>
                <w:szCs w:val="20"/>
              </w:rPr>
            </w:pPr>
          </w:p>
        </w:tc>
        <w:tc>
          <w:tcPr>
            <w:tcW w:w="1572" w:type="dxa"/>
            <w:tcBorders>
              <w:top w:val="nil"/>
              <w:left w:val="nil"/>
              <w:bottom w:val="nil"/>
              <w:right w:val="nil"/>
            </w:tcBorders>
          </w:tcPr>
          <w:p w14:paraId="38D787DF" w14:textId="77777777" w:rsidR="008556BB" w:rsidRPr="009F20AC" w:rsidRDefault="008556BB" w:rsidP="008556BB">
            <w:pPr>
              <w:jc w:val="center"/>
              <w:rPr>
                <w:sz w:val="20"/>
                <w:szCs w:val="20"/>
              </w:rPr>
            </w:pPr>
          </w:p>
        </w:tc>
        <w:tc>
          <w:tcPr>
            <w:tcW w:w="1572" w:type="dxa"/>
            <w:tcBorders>
              <w:top w:val="nil"/>
              <w:left w:val="nil"/>
              <w:bottom w:val="nil"/>
              <w:right w:val="nil"/>
            </w:tcBorders>
          </w:tcPr>
          <w:p w14:paraId="3F843840" w14:textId="77777777" w:rsidR="008556BB" w:rsidRDefault="008556BB" w:rsidP="008556BB">
            <w:pPr>
              <w:jc w:val="center"/>
              <w:rPr>
                <w:sz w:val="20"/>
                <w:szCs w:val="20"/>
              </w:rPr>
            </w:pPr>
            <w:r>
              <w:rPr>
                <w:sz w:val="20"/>
                <w:szCs w:val="20"/>
              </w:rPr>
              <w:t>0.996</w:t>
            </w:r>
          </w:p>
          <w:p w14:paraId="4E6EB89B" w14:textId="77777777" w:rsidR="008556BB" w:rsidRPr="009F20AC" w:rsidRDefault="008556BB" w:rsidP="008556BB">
            <w:pPr>
              <w:jc w:val="center"/>
              <w:rPr>
                <w:sz w:val="20"/>
                <w:szCs w:val="20"/>
              </w:rPr>
            </w:pPr>
            <w:r>
              <w:rPr>
                <w:sz w:val="20"/>
                <w:szCs w:val="20"/>
              </w:rPr>
              <w:t>(0.905-1.096)</w:t>
            </w:r>
          </w:p>
        </w:tc>
        <w:tc>
          <w:tcPr>
            <w:tcW w:w="1517" w:type="dxa"/>
            <w:tcBorders>
              <w:top w:val="nil"/>
              <w:left w:val="nil"/>
              <w:bottom w:val="nil"/>
              <w:right w:val="nil"/>
            </w:tcBorders>
          </w:tcPr>
          <w:p w14:paraId="08ACE57C" w14:textId="77777777" w:rsidR="008556BB" w:rsidRDefault="008556BB" w:rsidP="008556BB">
            <w:pPr>
              <w:jc w:val="center"/>
              <w:rPr>
                <w:sz w:val="20"/>
                <w:szCs w:val="20"/>
              </w:rPr>
            </w:pPr>
            <w:r>
              <w:rPr>
                <w:sz w:val="20"/>
                <w:szCs w:val="20"/>
              </w:rPr>
              <w:t>1.050</w:t>
            </w:r>
          </w:p>
          <w:p w14:paraId="6BEC6AFC" w14:textId="77777777" w:rsidR="008556BB" w:rsidRPr="009F20AC" w:rsidRDefault="008556BB" w:rsidP="008556BB">
            <w:pPr>
              <w:jc w:val="center"/>
              <w:rPr>
                <w:sz w:val="20"/>
                <w:szCs w:val="20"/>
              </w:rPr>
            </w:pPr>
            <w:r>
              <w:rPr>
                <w:sz w:val="20"/>
                <w:szCs w:val="20"/>
              </w:rPr>
              <w:t>(0.956-1.153)</w:t>
            </w:r>
          </w:p>
        </w:tc>
      </w:tr>
      <w:tr w:rsidR="008556BB" w:rsidRPr="009F20AC" w14:paraId="4F74069E" w14:textId="77777777" w:rsidTr="008556BB">
        <w:tc>
          <w:tcPr>
            <w:tcW w:w="1968" w:type="dxa"/>
            <w:tcBorders>
              <w:top w:val="nil"/>
              <w:left w:val="nil"/>
              <w:bottom w:val="single" w:sz="4" w:space="0" w:color="auto"/>
              <w:right w:val="nil"/>
            </w:tcBorders>
          </w:tcPr>
          <w:p w14:paraId="5FD5A64B" w14:textId="77777777" w:rsidR="008556BB" w:rsidRPr="009F20AC" w:rsidRDefault="008556BB" w:rsidP="008556BB">
            <w:pPr>
              <w:rPr>
                <w:sz w:val="20"/>
                <w:szCs w:val="20"/>
              </w:rPr>
            </w:pPr>
            <w:r w:rsidRPr="00C26E73">
              <w:rPr>
                <w:sz w:val="20"/>
                <w:szCs w:val="20"/>
              </w:rPr>
              <w:t>MC Policies Already in Place</w:t>
            </w:r>
            <w:r>
              <w:rPr>
                <w:sz w:val="20"/>
                <w:szCs w:val="20"/>
              </w:rPr>
              <w:t xml:space="preserve"> </w:t>
            </w:r>
          </w:p>
        </w:tc>
        <w:tc>
          <w:tcPr>
            <w:tcW w:w="1355" w:type="dxa"/>
            <w:tcBorders>
              <w:top w:val="nil"/>
              <w:left w:val="nil"/>
              <w:bottom w:val="single" w:sz="4" w:space="0" w:color="auto"/>
              <w:right w:val="nil"/>
            </w:tcBorders>
          </w:tcPr>
          <w:p w14:paraId="225983E2" w14:textId="77777777" w:rsidR="008556BB" w:rsidRPr="009F20AC" w:rsidRDefault="008556BB" w:rsidP="008556BB">
            <w:pPr>
              <w:jc w:val="center"/>
              <w:rPr>
                <w:sz w:val="20"/>
                <w:szCs w:val="20"/>
              </w:rPr>
            </w:pPr>
          </w:p>
        </w:tc>
        <w:tc>
          <w:tcPr>
            <w:tcW w:w="1514" w:type="dxa"/>
            <w:tcBorders>
              <w:top w:val="nil"/>
              <w:left w:val="nil"/>
              <w:bottom w:val="single" w:sz="4" w:space="0" w:color="auto"/>
              <w:right w:val="nil"/>
            </w:tcBorders>
          </w:tcPr>
          <w:p w14:paraId="5F253982" w14:textId="77777777" w:rsidR="008556BB" w:rsidRPr="009F20AC" w:rsidRDefault="008556BB" w:rsidP="008556BB">
            <w:pPr>
              <w:jc w:val="center"/>
              <w:rPr>
                <w:sz w:val="20"/>
                <w:szCs w:val="20"/>
              </w:rPr>
            </w:pPr>
          </w:p>
        </w:tc>
        <w:tc>
          <w:tcPr>
            <w:tcW w:w="1572" w:type="dxa"/>
            <w:tcBorders>
              <w:top w:val="nil"/>
              <w:left w:val="nil"/>
              <w:bottom w:val="single" w:sz="4" w:space="0" w:color="auto"/>
              <w:right w:val="nil"/>
            </w:tcBorders>
          </w:tcPr>
          <w:p w14:paraId="321C2A36" w14:textId="77777777" w:rsidR="008556BB" w:rsidRPr="009F20AC" w:rsidRDefault="008556BB" w:rsidP="008556BB">
            <w:pPr>
              <w:jc w:val="center"/>
              <w:rPr>
                <w:sz w:val="20"/>
                <w:szCs w:val="20"/>
              </w:rPr>
            </w:pPr>
          </w:p>
        </w:tc>
        <w:tc>
          <w:tcPr>
            <w:tcW w:w="1572" w:type="dxa"/>
            <w:tcBorders>
              <w:top w:val="nil"/>
              <w:left w:val="nil"/>
              <w:bottom w:val="single" w:sz="4" w:space="0" w:color="auto"/>
              <w:right w:val="nil"/>
            </w:tcBorders>
          </w:tcPr>
          <w:p w14:paraId="7D8C285D" w14:textId="77777777" w:rsidR="008556BB" w:rsidRPr="009F20AC" w:rsidRDefault="008556BB" w:rsidP="008556BB">
            <w:pPr>
              <w:jc w:val="center"/>
              <w:rPr>
                <w:sz w:val="20"/>
                <w:szCs w:val="20"/>
              </w:rPr>
            </w:pPr>
          </w:p>
        </w:tc>
        <w:tc>
          <w:tcPr>
            <w:tcW w:w="1517" w:type="dxa"/>
            <w:tcBorders>
              <w:top w:val="nil"/>
              <w:left w:val="nil"/>
              <w:bottom w:val="single" w:sz="4" w:space="0" w:color="auto"/>
              <w:right w:val="nil"/>
            </w:tcBorders>
          </w:tcPr>
          <w:p w14:paraId="04F57452" w14:textId="77777777" w:rsidR="008556BB" w:rsidRDefault="008556BB" w:rsidP="008556BB">
            <w:pPr>
              <w:jc w:val="center"/>
              <w:rPr>
                <w:sz w:val="20"/>
                <w:szCs w:val="20"/>
              </w:rPr>
            </w:pPr>
            <w:r>
              <w:rPr>
                <w:sz w:val="20"/>
                <w:szCs w:val="20"/>
              </w:rPr>
              <w:t>0.634***</w:t>
            </w:r>
          </w:p>
          <w:p w14:paraId="577C1D11" w14:textId="77777777" w:rsidR="008556BB" w:rsidRPr="009F20AC" w:rsidRDefault="008556BB" w:rsidP="008556BB">
            <w:pPr>
              <w:jc w:val="center"/>
              <w:rPr>
                <w:sz w:val="20"/>
                <w:szCs w:val="20"/>
              </w:rPr>
            </w:pPr>
            <w:r>
              <w:rPr>
                <w:sz w:val="20"/>
                <w:szCs w:val="20"/>
              </w:rPr>
              <w:t>(0.482-0.835)</w:t>
            </w:r>
          </w:p>
        </w:tc>
      </w:tr>
      <w:tr w:rsidR="008556BB" w:rsidRPr="009F20AC" w14:paraId="277ECB83" w14:textId="77777777" w:rsidTr="008556BB">
        <w:tc>
          <w:tcPr>
            <w:tcW w:w="1968" w:type="dxa"/>
            <w:tcBorders>
              <w:top w:val="single" w:sz="4" w:space="0" w:color="auto"/>
              <w:left w:val="nil"/>
              <w:bottom w:val="single" w:sz="4" w:space="0" w:color="auto"/>
              <w:right w:val="nil"/>
            </w:tcBorders>
          </w:tcPr>
          <w:p w14:paraId="312EB563" w14:textId="77777777" w:rsidR="008556BB" w:rsidRPr="009F20AC" w:rsidRDefault="008556BB" w:rsidP="008556BB">
            <w:pPr>
              <w:rPr>
                <w:sz w:val="20"/>
                <w:szCs w:val="20"/>
              </w:rPr>
            </w:pPr>
            <w:r w:rsidRPr="009F20AC">
              <w:rPr>
                <w:sz w:val="20"/>
                <w:szCs w:val="20"/>
              </w:rPr>
              <w:t xml:space="preserve">Observations </w:t>
            </w:r>
          </w:p>
        </w:tc>
        <w:tc>
          <w:tcPr>
            <w:tcW w:w="1355" w:type="dxa"/>
            <w:tcBorders>
              <w:top w:val="single" w:sz="4" w:space="0" w:color="auto"/>
              <w:left w:val="nil"/>
              <w:bottom w:val="single" w:sz="4" w:space="0" w:color="auto"/>
              <w:right w:val="nil"/>
            </w:tcBorders>
          </w:tcPr>
          <w:p w14:paraId="67F17692" w14:textId="77777777" w:rsidR="008556BB" w:rsidRPr="009F20AC" w:rsidRDefault="008556BB" w:rsidP="008556BB">
            <w:pPr>
              <w:jc w:val="center"/>
              <w:rPr>
                <w:sz w:val="20"/>
                <w:szCs w:val="20"/>
              </w:rPr>
            </w:pPr>
            <w:r>
              <w:rPr>
                <w:sz w:val="20"/>
                <w:szCs w:val="20"/>
              </w:rPr>
              <w:t>959</w:t>
            </w:r>
          </w:p>
        </w:tc>
        <w:tc>
          <w:tcPr>
            <w:tcW w:w="1514" w:type="dxa"/>
            <w:tcBorders>
              <w:top w:val="single" w:sz="4" w:space="0" w:color="auto"/>
              <w:left w:val="nil"/>
              <w:bottom w:val="single" w:sz="4" w:space="0" w:color="auto"/>
              <w:right w:val="nil"/>
            </w:tcBorders>
          </w:tcPr>
          <w:p w14:paraId="355EB68D" w14:textId="77777777" w:rsidR="008556BB" w:rsidRPr="009F20AC" w:rsidRDefault="008556BB" w:rsidP="008556BB">
            <w:pPr>
              <w:jc w:val="center"/>
              <w:rPr>
                <w:sz w:val="20"/>
                <w:szCs w:val="20"/>
              </w:rPr>
            </w:pPr>
            <w:r>
              <w:rPr>
                <w:sz w:val="20"/>
                <w:szCs w:val="20"/>
              </w:rPr>
              <w:t>958</w:t>
            </w:r>
          </w:p>
        </w:tc>
        <w:tc>
          <w:tcPr>
            <w:tcW w:w="1572" w:type="dxa"/>
            <w:tcBorders>
              <w:top w:val="single" w:sz="4" w:space="0" w:color="auto"/>
              <w:left w:val="nil"/>
              <w:bottom w:val="single" w:sz="4" w:space="0" w:color="auto"/>
              <w:right w:val="nil"/>
            </w:tcBorders>
          </w:tcPr>
          <w:p w14:paraId="0D8E0E33" w14:textId="77777777" w:rsidR="008556BB" w:rsidRPr="009F20AC" w:rsidRDefault="008556BB" w:rsidP="008556BB">
            <w:pPr>
              <w:jc w:val="center"/>
              <w:rPr>
                <w:sz w:val="20"/>
                <w:szCs w:val="20"/>
              </w:rPr>
            </w:pPr>
            <w:r>
              <w:rPr>
                <w:sz w:val="20"/>
                <w:szCs w:val="20"/>
              </w:rPr>
              <w:t>711</w:t>
            </w:r>
          </w:p>
        </w:tc>
        <w:tc>
          <w:tcPr>
            <w:tcW w:w="1572" w:type="dxa"/>
            <w:tcBorders>
              <w:top w:val="single" w:sz="4" w:space="0" w:color="auto"/>
              <w:left w:val="nil"/>
              <w:bottom w:val="single" w:sz="4" w:space="0" w:color="auto"/>
              <w:right w:val="nil"/>
            </w:tcBorders>
          </w:tcPr>
          <w:p w14:paraId="1DC37F3D" w14:textId="77777777" w:rsidR="008556BB" w:rsidRPr="009F20AC" w:rsidRDefault="008556BB" w:rsidP="008556BB">
            <w:pPr>
              <w:jc w:val="center"/>
              <w:rPr>
                <w:sz w:val="20"/>
                <w:szCs w:val="20"/>
              </w:rPr>
            </w:pPr>
            <w:r>
              <w:rPr>
                <w:sz w:val="20"/>
                <w:szCs w:val="20"/>
              </w:rPr>
              <w:t>611</w:t>
            </w:r>
          </w:p>
        </w:tc>
        <w:tc>
          <w:tcPr>
            <w:tcW w:w="1517" w:type="dxa"/>
            <w:tcBorders>
              <w:top w:val="single" w:sz="4" w:space="0" w:color="auto"/>
              <w:left w:val="nil"/>
              <w:bottom w:val="single" w:sz="4" w:space="0" w:color="auto"/>
              <w:right w:val="nil"/>
            </w:tcBorders>
          </w:tcPr>
          <w:p w14:paraId="6FF5104A" w14:textId="77777777" w:rsidR="008556BB" w:rsidRPr="009F20AC" w:rsidRDefault="008556BB" w:rsidP="008556BB">
            <w:pPr>
              <w:jc w:val="center"/>
              <w:rPr>
                <w:sz w:val="20"/>
                <w:szCs w:val="20"/>
              </w:rPr>
            </w:pPr>
            <w:r>
              <w:rPr>
                <w:sz w:val="20"/>
                <w:szCs w:val="20"/>
              </w:rPr>
              <w:t>611</w:t>
            </w:r>
          </w:p>
        </w:tc>
      </w:tr>
      <w:tr w:rsidR="008556BB" w14:paraId="3A20B62C" w14:textId="77777777" w:rsidTr="008556BB">
        <w:tc>
          <w:tcPr>
            <w:tcW w:w="9498" w:type="dxa"/>
            <w:gridSpan w:val="6"/>
            <w:tcBorders>
              <w:left w:val="nil"/>
              <w:right w:val="nil"/>
            </w:tcBorders>
          </w:tcPr>
          <w:p w14:paraId="46523855" w14:textId="77777777" w:rsidR="008556BB" w:rsidRDefault="008556BB" w:rsidP="008556BB">
            <w:r>
              <w:t>*** P&gt;0.01, ** P&gt;0.05, ** P&gt;0.10</w:t>
            </w:r>
          </w:p>
          <w:p w14:paraId="5B47E341" w14:textId="77777777" w:rsidR="008556BB" w:rsidRDefault="008556BB" w:rsidP="008556BB">
            <w:r>
              <w:t xml:space="preserve">Coefficients are hazard ratios for cox proportional hazard models.  </w:t>
            </w:r>
          </w:p>
          <w:p w14:paraId="6FE60E4D" w14:textId="77777777" w:rsidR="008556BB" w:rsidRDefault="008556BB" w:rsidP="008556BB">
            <w:r>
              <w:t>A coefficient greater than 1 indicates a positive effect, a coefficient less than 1 indicates a negative effect.</w:t>
            </w:r>
          </w:p>
          <w:p w14:paraId="67BF8A12" w14:textId="77777777" w:rsidR="008556BB" w:rsidRDefault="008556BB" w:rsidP="008556BB">
            <w:r>
              <w:t>Range of effects for a 95% confidence level are shown in brackets.</w:t>
            </w:r>
          </w:p>
        </w:tc>
      </w:tr>
    </w:tbl>
    <w:p w14:paraId="6CCEFE78" w14:textId="7CD0812D" w:rsidR="008556BB" w:rsidRDefault="008556BB" w:rsidP="00BF7481">
      <w:pPr>
        <w:pStyle w:val="BodyParagraph"/>
        <w:rPr>
          <w:b/>
        </w:rPr>
      </w:pPr>
    </w:p>
    <w:tbl>
      <w:tblPr>
        <w:tblStyle w:val="TableGrid"/>
        <w:tblW w:w="9639" w:type="dxa"/>
        <w:tblLook w:val="04A0" w:firstRow="1" w:lastRow="0" w:firstColumn="1" w:lastColumn="0" w:noHBand="0" w:noVBand="1"/>
      </w:tblPr>
      <w:tblGrid>
        <w:gridCol w:w="1701"/>
        <w:gridCol w:w="1687"/>
        <w:gridCol w:w="1501"/>
        <w:gridCol w:w="1558"/>
        <w:gridCol w:w="1558"/>
        <w:gridCol w:w="1634"/>
      </w:tblGrid>
      <w:tr w:rsidR="008556BB" w14:paraId="4BF97443" w14:textId="77777777" w:rsidTr="008556BB">
        <w:tc>
          <w:tcPr>
            <w:tcW w:w="9639" w:type="dxa"/>
            <w:gridSpan w:val="6"/>
            <w:tcBorders>
              <w:top w:val="nil"/>
              <w:left w:val="nil"/>
              <w:bottom w:val="single" w:sz="4" w:space="0" w:color="auto"/>
              <w:right w:val="nil"/>
            </w:tcBorders>
          </w:tcPr>
          <w:p w14:paraId="0CF5C7AA" w14:textId="32D74E4F" w:rsidR="008556BB" w:rsidRDefault="008556BB" w:rsidP="008556BB">
            <w:pPr>
              <w:rPr>
                <w:b/>
              </w:rPr>
            </w:pPr>
            <w:r>
              <w:rPr>
                <w:b/>
              </w:rPr>
              <w:t>Table H2: Left and Right Party Effects on Policy Adoption (Combined Multiculturalism and Nationalism)</w:t>
            </w:r>
          </w:p>
        </w:tc>
      </w:tr>
      <w:tr w:rsidR="008556BB" w14:paraId="1DD2750F" w14:textId="77777777" w:rsidTr="008556BB">
        <w:tc>
          <w:tcPr>
            <w:tcW w:w="1701" w:type="dxa"/>
            <w:tcBorders>
              <w:left w:val="nil"/>
              <w:bottom w:val="single" w:sz="4" w:space="0" w:color="auto"/>
              <w:right w:val="nil"/>
            </w:tcBorders>
          </w:tcPr>
          <w:p w14:paraId="3BEE0E53" w14:textId="77777777" w:rsidR="008556BB" w:rsidRPr="00FF64B2" w:rsidRDefault="008556BB" w:rsidP="008556BB">
            <w:pPr>
              <w:rPr>
                <w:b/>
              </w:rPr>
            </w:pPr>
            <w:r>
              <w:rPr>
                <w:b/>
              </w:rPr>
              <w:t>Variable</w:t>
            </w:r>
          </w:p>
        </w:tc>
        <w:tc>
          <w:tcPr>
            <w:tcW w:w="1687" w:type="dxa"/>
            <w:tcBorders>
              <w:left w:val="nil"/>
              <w:bottom w:val="single" w:sz="4" w:space="0" w:color="auto"/>
              <w:right w:val="nil"/>
            </w:tcBorders>
          </w:tcPr>
          <w:p w14:paraId="36A853C7" w14:textId="77777777" w:rsidR="008556BB" w:rsidRPr="00FF64B2" w:rsidRDefault="008556BB" w:rsidP="008556BB">
            <w:pPr>
              <w:jc w:val="center"/>
              <w:rPr>
                <w:b/>
              </w:rPr>
            </w:pPr>
            <w:r>
              <w:rPr>
                <w:b/>
              </w:rPr>
              <w:t>Model 1</w:t>
            </w:r>
          </w:p>
        </w:tc>
        <w:tc>
          <w:tcPr>
            <w:tcW w:w="1501" w:type="dxa"/>
            <w:tcBorders>
              <w:left w:val="nil"/>
              <w:bottom w:val="single" w:sz="4" w:space="0" w:color="auto"/>
              <w:right w:val="nil"/>
            </w:tcBorders>
          </w:tcPr>
          <w:p w14:paraId="72A2DA06" w14:textId="77777777" w:rsidR="008556BB" w:rsidRPr="00FF64B2" w:rsidRDefault="008556BB" w:rsidP="008556BB">
            <w:pPr>
              <w:jc w:val="center"/>
              <w:rPr>
                <w:b/>
              </w:rPr>
            </w:pPr>
            <w:r>
              <w:rPr>
                <w:b/>
              </w:rPr>
              <w:t>Model 2</w:t>
            </w:r>
          </w:p>
        </w:tc>
        <w:tc>
          <w:tcPr>
            <w:tcW w:w="1558" w:type="dxa"/>
            <w:tcBorders>
              <w:left w:val="nil"/>
              <w:bottom w:val="single" w:sz="4" w:space="0" w:color="auto"/>
              <w:right w:val="nil"/>
            </w:tcBorders>
          </w:tcPr>
          <w:p w14:paraId="6C93051F" w14:textId="77777777" w:rsidR="008556BB" w:rsidRPr="00FF64B2" w:rsidRDefault="008556BB" w:rsidP="008556BB">
            <w:pPr>
              <w:jc w:val="center"/>
              <w:rPr>
                <w:b/>
              </w:rPr>
            </w:pPr>
            <w:r>
              <w:rPr>
                <w:b/>
              </w:rPr>
              <w:t>Model 3</w:t>
            </w:r>
          </w:p>
        </w:tc>
        <w:tc>
          <w:tcPr>
            <w:tcW w:w="1558" w:type="dxa"/>
            <w:tcBorders>
              <w:left w:val="nil"/>
              <w:bottom w:val="single" w:sz="4" w:space="0" w:color="auto"/>
              <w:right w:val="nil"/>
            </w:tcBorders>
          </w:tcPr>
          <w:p w14:paraId="5F387AA9" w14:textId="77777777" w:rsidR="008556BB" w:rsidRPr="00FF64B2" w:rsidRDefault="008556BB" w:rsidP="008556BB">
            <w:pPr>
              <w:jc w:val="center"/>
              <w:rPr>
                <w:b/>
              </w:rPr>
            </w:pPr>
            <w:r>
              <w:rPr>
                <w:b/>
              </w:rPr>
              <w:t>Model 4</w:t>
            </w:r>
          </w:p>
        </w:tc>
        <w:tc>
          <w:tcPr>
            <w:tcW w:w="1634" w:type="dxa"/>
            <w:tcBorders>
              <w:left w:val="nil"/>
              <w:bottom w:val="single" w:sz="4" w:space="0" w:color="auto"/>
              <w:right w:val="nil"/>
            </w:tcBorders>
          </w:tcPr>
          <w:p w14:paraId="14C67DBD" w14:textId="77777777" w:rsidR="008556BB" w:rsidRDefault="008556BB" w:rsidP="008556BB">
            <w:pPr>
              <w:jc w:val="center"/>
              <w:rPr>
                <w:b/>
              </w:rPr>
            </w:pPr>
            <w:r>
              <w:rPr>
                <w:b/>
              </w:rPr>
              <w:t>Model 5</w:t>
            </w:r>
          </w:p>
        </w:tc>
      </w:tr>
      <w:tr w:rsidR="008556BB" w:rsidRPr="00C4026D" w14:paraId="2DE0D7F8" w14:textId="77777777" w:rsidTr="008556BB">
        <w:tc>
          <w:tcPr>
            <w:tcW w:w="1701" w:type="dxa"/>
            <w:tcBorders>
              <w:left w:val="nil"/>
              <w:bottom w:val="nil"/>
              <w:right w:val="nil"/>
            </w:tcBorders>
          </w:tcPr>
          <w:p w14:paraId="2DE1792C" w14:textId="77777777" w:rsidR="008556BB" w:rsidRPr="00C4026D" w:rsidRDefault="008556BB" w:rsidP="008556BB">
            <w:pPr>
              <w:rPr>
                <w:sz w:val="20"/>
                <w:szCs w:val="20"/>
              </w:rPr>
            </w:pPr>
            <w:r w:rsidRPr="00C4026D">
              <w:rPr>
                <w:sz w:val="20"/>
                <w:szCs w:val="20"/>
              </w:rPr>
              <w:t>Left Party MC/Nationalism</w:t>
            </w:r>
          </w:p>
        </w:tc>
        <w:tc>
          <w:tcPr>
            <w:tcW w:w="1687" w:type="dxa"/>
            <w:tcBorders>
              <w:left w:val="nil"/>
              <w:bottom w:val="nil"/>
              <w:right w:val="nil"/>
            </w:tcBorders>
          </w:tcPr>
          <w:p w14:paraId="3DF253B8" w14:textId="77777777" w:rsidR="008556BB" w:rsidRDefault="008556BB" w:rsidP="008556BB">
            <w:pPr>
              <w:jc w:val="center"/>
              <w:rPr>
                <w:sz w:val="20"/>
                <w:szCs w:val="20"/>
              </w:rPr>
            </w:pPr>
            <w:r>
              <w:rPr>
                <w:sz w:val="20"/>
                <w:szCs w:val="20"/>
              </w:rPr>
              <w:t>0.952</w:t>
            </w:r>
          </w:p>
          <w:p w14:paraId="14827F4E" w14:textId="77777777" w:rsidR="008556BB" w:rsidRPr="00C4026D" w:rsidRDefault="008556BB" w:rsidP="008556BB">
            <w:pPr>
              <w:jc w:val="center"/>
              <w:rPr>
                <w:sz w:val="20"/>
                <w:szCs w:val="20"/>
              </w:rPr>
            </w:pPr>
            <w:r>
              <w:rPr>
                <w:sz w:val="20"/>
                <w:szCs w:val="20"/>
              </w:rPr>
              <w:t>(0.882-1.028)</w:t>
            </w:r>
          </w:p>
        </w:tc>
        <w:tc>
          <w:tcPr>
            <w:tcW w:w="1501" w:type="dxa"/>
            <w:tcBorders>
              <w:left w:val="nil"/>
              <w:bottom w:val="nil"/>
              <w:right w:val="nil"/>
            </w:tcBorders>
          </w:tcPr>
          <w:p w14:paraId="6D5A956C" w14:textId="77777777" w:rsidR="008556BB" w:rsidRDefault="008556BB" w:rsidP="008556BB">
            <w:pPr>
              <w:jc w:val="center"/>
              <w:rPr>
                <w:sz w:val="20"/>
                <w:szCs w:val="20"/>
              </w:rPr>
            </w:pPr>
            <w:r>
              <w:rPr>
                <w:sz w:val="20"/>
                <w:szCs w:val="20"/>
              </w:rPr>
              <w:t>0.951</w:t>
            </w:r>
          </w:p>
          <w:p w14:paraId="47233204" w14:textId="77777777" w:rsidR="008556BB" w:rsidRPr="00C4026D" w:rsidRDefault="008556BB" w:rsidP="008556BB">
            <w:pPr>
              <w:jc w:val="center"/>
              <w:rPr>
                <w:sz w:val="20"/>
                <w:szCs w:val="20"/>
              </w:rPr>
            </w:pPr>
            <w:r>
              <w:rPr>
                <w:sz w:val="20"/>
                <w:szCs w:val="20"/>
              </w:rPr>
              <w:t>(0.883-1.025)</w:t>
            </w:r>
          </w:p>
        </w:tc>
        <w:tc>
          <w:tcPr>
            <w:tcW w:w="1558" w:type="dxa"/>
            <w:tcBorders>
              <w:left w:val="nil"/>
              <w:bottom w:val="nil"/>
              <w:right w:val="nil"/>
            </w:tcBorders>
          </w:tcPr>
          <w:p w14:paraId="2C429EF1" w14:textId="77777777" w:rsidR="008556BB" w:rsidRDefault="008556BB" w:rsidP="008556BB">
            <w:pPr>
              <w:jc w:val="center"/>
              <w:rPr>
                <w:sz w:val="20"/>
                <w:szCs w:val="20"/>
              </w:rPr>
            </w:pPr>
            <w:r>
              <w:rPr>
                <w:sz w:val="20"/>
                <w:szCs w:val="20"/>
              </w:rPr>
              <w:t>0.986</w:t>
            </w:r>
          </w:p>
          <w:p w14:paraId="12D85513" w14:textId="77777777" w:rsidR="008556BB" w:rsidRPr="00C4026D" w:rsidRDefault="008556BB" w:rsidP="008556BB">
            <w:pPr>
              <w:jc w:val="center"/>
              <w:rPr>
                <w:sz w:val="20"/>
                <w:szCs w:val="20"/>
              </w:rPr>
            </w:pPr>
            <w:r>
              <w:rPr>
                <w:sz w:val="20"/>
                <w:szCs w:val="20"/>
              </w:rPr>
              <w:t>(0.910-1.068)</w:t>
            </w:r>
          </w:p>
        </w:tc>
        <w:tc>
          <w:tcPr>
            <w:tcW w:w="1558" w:type="dxa"/>
            <w:tcBorders>
              <w:left w:val="nil"/>
              <w:bottom w:val="nil"/>
              <w:right w:val="nil"/>
            </w:tcBorders>
          </w:tcPr>
          <w:p w14:paraId="1044855C" w14:textId="77777777" w:rsidR="008556BB" w:rsidRDefault="008556BB" w:rsidP="008556BB">
            <w:pPr>
              <w:jc w:val="center"/>
              <w:rPr>
                <w:sz w:val="20"/>
                <w:szCs w:val="20"/>
              </w:rPr>
            </w:pPr>
            <w:r>
              <w:rPr>
                <w:sz w:val="20"/>
                <w:szCs w:val="20"/>
              </w:rPr>
              <w:t>0.982</w:t>
            </w:r>
          </w:p>
          <w:p w14:paraId="2FBCCA87" w14:textId="77777777" w:rsidR="008556BB" w:rsidRPr="00C4026D" w:rsidRDefault="008556BB" w:rsidP="008556BB">
            <w:pPr>
              <w:jc w:val="center"/>
              <w:rPr>
                <w:sz w:val="20"/>
                <w:szCs w:val="20"/>
              </w:rPr>
            </w:pPr>
            <w:r>
              <w:rPr>
                <w:sz w:val="20"/>
                <w:szCs w:val="20"/>
              </w:rPr>
              <w:t>(0.889-1.084)</w:t>
            </w:r>
          </w:p>
        </w:tc>
        <w:tc>
          <w:tcPr>
            <w:tcW w:w="1634" w:type="dxa"/>
            <w:tcBorders>
              <w:left w:val="nil"/>
              <w:bottom w:val="nil"/>
              <w:right w:val="nil"/>
            </w:tcBorders>
          </w:tcPr>
          <w:p w14:paraId="78B2680B" w14:textId="77777777" w:rsidR="008556BB" w:rsidRDefault="008556BB" w:rsidP="008556BB">
            <w:pPr>
              <w:jc w:val="center"/>
              <w:rPr>
                <w:sz w:val="20"/>
                <w:szCs w:val="20"/>
              </w:rPr>
            </w:pPr>
            <w:r>
              <w:rPr>
                <w:sz w:val="20"/>
                <w:szCs w:val="20"/>
              </w:rPr>
              <w:t>0.979</w:t>
            </w:r>
          </w:p>
          <w:p w14:paraId="6F4E6761" w14:textId="77777777" w:rsidR="008556BB" w:rsidRPr="00C4026D" w:rsidRDefault="008556BB" w:rsidP="008556BB">
            <w:pPr>
              <w:jc w:val="center"/>
              <w:rPr>
                <w:sz w:val="20"/>
                <w:szCs w:val="20"/>
              </w:rPr>
            </w:pPr>
            <w:r>
              <w:rPr>
                <w:sz w:val="20"/>
                <w:szCs w:val="20"/>
              </w:rPr>
              <w:t>(0.880-1.090)</w:t>
            </w:r>
          </w:p>
        </w:tc>
      </w:tr>
      <w:tr w:rsidR="008556BB" w:rsidRPr="00C4026D" w14:paraId="192C80A3" w14:textId="77777777" w:rsidTr="008556BB">
        <w:tc>
          <w:tcPr>
            <w:tcW w:w="1701" w:type="dxa"/>
            <w:tcBorders>
              <w:top w:val="nil"/>
              <w:left w:val="nil"/>
              <w:bottom w:val="nil"/>
              <w:right w:val="nil"/>
            </w:tcBorders>
          </w:tcPr>
          <w:p w14:paraId="25CA15F1" w14:textId="77777777" w:rsidR="008556BB" w:rsidRPr="00C4026D" w:rsidRDefault="008556BB" w:rsidP="008556BB">
            <w:pPr>
              <w:rPr>
                <w:sz w:val="20"/>
                <w:szCs w:val="20"/>
              </w:rPr>
            </w:pPr>
            <w:r w:rsidRPr="00C4026D">
              <w:rPr>
                <w:sz w:val="20"/>
                <w:szCs w:val="20"/>
              </w:rPr>
              <w:t>Right MC/Nationalism</w:t>
            </w:r>
          </w:p>
        </w:tc>
        <w:tc>
          <w:tcPr>
            <w:tcW w:w="1687" w:type="dxa"/>
            <w:tcBorders>
              <w:top w:val="nil"/>
              <w:left w:val="nil"/>
              <w:bottom w:val="nil"/>
              <w:right w:val="nil"/>
            </w:tcBorders>
          </w:tcPr>
          <w:p w14:paraId="54B89804" w14:textId="77777777" w:rsidR="008556BB" w:rsidRDefault="008556BB" w:rsidP="008556BB">
            <w:pPr>
              <w:jc w:val="center"/>
              <w:rPr>
                <w:sz w:val="20"/>
                <w:szCs w:val="20"/>
              </w:rPr>
            </w:pPr>
            <w:r>
              <w:rPr>
                <w:sz w:val="20"/>
                <w:szCs w:val="20"/>
              </w:rPr>
              <w:t>1.260***</w:t>
            </w:r>
          </w:p>
          <w:p w14:paraId="48ACA6A5" w14:textId="77777777" w:rsidR="008556BB" w:rsidRPr="00C4026D" w:rsidRDefault="008556BB" w:rsidP="008556BB">
            <w:pPr>
              <w:jc w:val="center"/>
              <w:rPr>
                <w:sz w:val="20"/>
                <w:szCs w:val="20"/>
              </w:rPr>
            </w:pPr>
            <w:r>
              <w:rPr>
                <w:sz w:val="20"/>
                <w:szCs w:val="20"/>
              </w:rPr>
              <w:t>(1.079-1.470)</w:t>
            </w:r>
          </w:p>
        </w:tc>
        <w:tc>
          <w:tcPr>
            <w:tcW w:w="1501" w:type="dxa"/>
            <w:tcBorders>
              <w:top w:val="nil"/>
              <w:left w:val="nil"/>
              <w:bottom w:val="nil"/>
              <w:right w:val="nil"/>
            </w:tcBorders>
          </w:tcPr>
          <w:p w14:paraId="2281F5F0" w14:textId="77777777" w:rsidR="008556BB" w:rsidRDefault="008556BB" w:rsidP="008556BB">
            <w:pPr>
              <w:jc w:val="center"/>
              <w:rPr>
                <w:sz w:val="20"/>
                <w:szCs w:val="20"/>
              </w:rPr>
            </w:pPr>
            <w:r>
              <w:rPr>
                <w:sz w:val="20"/>
                <w:szCs w:val="20"/>
              </w:rPr>
              <w:t>1.266***</w:t>
            </w:r>
          </w:p>
          <w:p w14:paraId="6EC4C489" w14:textId="77777777" w:rsidR="008556BB" w:rsidRPr="00C4026D" w:rsidRDefault="008556BB" w:rsidP="008556BB">
            <w:pPr>
              <w:jc w:val="center"/>
              <w:rPr>
                <w:sz w:val="20"/>
                <w:szCs w:val="20"/>
              </w:rPr>
            </w:pPr>
            <w:r>
              <w:rPr>
                <w:sz w:val="20"/>
                <w:szCs w:val="20"/>
              </w:rPr>
              <w:t>(1.084-1.479)</w:t>
            </w:r>
          </w:p>
        </w:tc>
        <w:tc>
          <w:tcPr>
            <w:tcW w:w="1558" w:type="dxa"/>
            <w:tcBorders>
              <w:top w:val="nil"/>
              <w:left w:val="nil"/>
              <w:bottom w:val="nil"/>
              <w:right w:val="nil"/>
            </w:tcBorders>
          </w:tcPr>
          <w:p w14:paraId="0DB4BF7F" w14:textId="77777777" w:rsidR="008556BB" w:rsidRDefault="008556BB" w:rsidP="008556BB">
            <w:pPr>
              <w:jc w:val="center"/>
              <w:rPr>
                <w:sz w:val="20"/>
                <w:szCs w:val="20"/>
              </w:rPr>
            </w:pPr>
            <w:r>
              <w:rPr>
                <w:sz w:val="20"/>
                <w:szCs w:val="20"/>
              </w:rPr>
              <w:t>1.254***</w:t>
            </w:r>
          </w:p>
          <w:p w14:paraId="6A232B33" w14:textId="77777777" w:rsidR="008556BB" w:rsidRPr="00C4026D" w:rsidRDefault="008556BB" w:rsidP="008556BB">
            <w:pPr>
              <w:jc w:val="center"/>
              <w:rPr>
                <w:sz w:val="20"/>
                <w:szCs w:val="20"/>
              </w:rPr>
            </w:pPr>
            <w:r>
              <w:rPr>
                <w:sz w:val="20"/>
                <w:szCs w:val="20"/>
              </w:rPr>
              <w:t>(1.077-1.461)</w:t>
            </w:r>
          </w:p>
        </w:tc>
        <w:tc>
          <w:tcPr>
            <w:tcW w:w="1558" w:type="dxa"/>
            <w:tcBorders>
              <w:top w:val="nil"/>
              <w:left w:val="nil"/>
              <w:bottom w:val="nil"/>
              <w:right w:val="nil"/>
            </w:tcBorders>
          </w:tcPr>
          <w:p w14:paraId="623D28FA" w14:textId="77777777" w:rsidR="008556BB" w:rsidRDefault="008556BB" w:rsidP="008556BB">
            <w:pPr>
              <w:jc w:val="center"/>
              <w:rPr>
                <w:sz w:val="20"/>
                <w:szCs w:val="20"/>
              </w:rPr>
            </w:pPr>
            <w:r>
              <w:rPr>
                <w:sz w:val="20"/>
                <w:szCs w:val="20"/>
              </w:rPr>
              <w:t>1.218**</w:t>
            </w:r>
          </w:p>
          <w:p w14:paraId="5F59FCC6" w14:textId="77777777" w:rsidR="008556BB" w:rsidRPr="00C4026D" w:rsidRDefault="008556BB" w:rsidP="008556BB">
            <w:pPr>
              <w:jc w:val="center"/>
              <w:rPr>
                <w:sz w:val="20"/>
                <w:szCs w:val="20"/>
              </w:rPr>
            </w:pPr>
            <w:r>
              <w:rPr>
                <w:sz w:val="20"/>
                <w:szCs w:val="20"/>
              </w:rPr>
              <w:t>(1.035-1.435)</w:t>
            </w:r>
          </w:p>
        </w:tc>
        <w:tc>
          <w:tcPr>
            <w:tcW w:w="1634" w:type="dxa"/>
            <w:tcBorders>
              <w:top w:val="nil"/>
              <w:left w:val="nil"/>
              <w:bottom w:val="nil"/>
              <w:right w:val="nil"/>
            </w:tcBorders>
          </w:tcPr>
          <w:p w14:paraId="1A431EBC" w14:textId="77777777" w:rsidR="008556BB" w:rsidRDefault="008556BB" w:rsidP="008556BB">
            <w:pPr>
              <w:jc w:val="center"/>
              <w:rPr>
                <w:sz w:val="20"/>
                <w:szCs w:val="20"/>
              </w:rPr>
            </w:pPr>
            <w:r>
              <w:rPr>
                <w:sz w:val="20"/>
                <w:szCs w:val="20"/>
              </w:rPr>
              <w:t>1.271***</w:t>
            </w:r>
          </w:p>
          <w:p w14:paraId="1BFECDDE" w14:textId="77777777" w:rsidR="008556BB" w:rsidRPr="00C4026D" w:rsidRDefault="008556BB" w:rsidP="008556BB">
            <w:pPr>
              <w:jc w:val="center"/>
              <w:rPr>
                <w:sz w:val="20"/>
                <w:szCs w:val="20"/>
              </w:rPr>
            </w:pPr>
            <w:r>
              <w:rPr>
                <w:sz w:val="20"/>
                <w:szCs w:val="20"/>
              </w:rPr>
              <w:t>(1.126-1.434)</w:t>
            </w:r>
          </w:p>
        </w:tc>
      </w:tr>
      <w:tr w:rsidR="008556BB" w:rsidRPr="00C4026D" w14:paraId="1DCC8DF6" w14:textId="77777777" w:rsidTr="008556BB">
        <w:tc>
          <w:tcPr>
            <w:tcW w:w="1701" w:type="dxa"/>
            <w:tcBorders>
              <w:top w:val="nil"/>
              <w:left w:val="nil"/>
              <w:bottom w:val="nil"/>
              <w:right w:val="nil"/>
            </w:tcBorders>
          </w:tcPr>
          <w:p w14:paraId="5B4FAF86" w14:textId="77777777" w:rsidR="008556BB" w:rsidRPr="00C4026D" w:rsidRDefault="008556BB" w:rsidP="008556BB">
            <w:pPr>
              <w:rPr>
                <w:sz w:val="20"/>
                <w:szCs w:val="20"/>
              </w:rPr>
            </w:pPr>
            <w:r w:rsidRPr="00C4026D">
              <w:rPr>
                <w:sz w:val="20"/>
                <w:szCs w:val="20"/>
              </w:rPr>
              <w:t xml:space="preserve">Far-Right Party Presence </w:t>
            </w:r>
          </w:p>
        </w:tc>
        <w:tc>
          <w:tcPr>
            <w:tcW w:w="1687" w:type="dxa"/>
            <w:tcBorders>
              <w:top w:val="nil"/>
              <w:left w:val="nil"/>
              <w:bottom w:val="nil"/>
              <w:right w:val="nil"/>
            </w:tcBorders>
          </w:tcPr>
          <w:p w14:paraId="1B0D9E5E" w14:textId="77777777" w:rsidR="008556BB" w:rsidRPr="00C4026D" w:rsidRDefault="008556BB" w:rsidP="008556BB">
            <w:pPr>
              <w:jc w:val="center"/>
              <w:rPr>
                <w:sz w:val="20"/>
                <w:szCs w:val="20"/>
              </w:rPr>
            </w:pPr>
          </w:p>
        </w:tc>
        <w:tc>
          <w:tcPr>
            <w:tcW w:w="1501" w:type="dxa"/>
            <w:tcBorders>
              <w:top w:val="nil"/>
              <w:left w:val="nil"/>
              <w:bottom w:val="nil"/>
              <w:right w:val="nil"/>
            </w:tcBorders>
          </w:tcPr>
          <w:p w14:paraId="74814B32" w14:textId="77777777" w:rsidR="008556BB" w:rsidRDefault="008556BB" w:rsidP="008556BB">
            <w:pPr>
              <w:jc w:val="center"/>
              <w:rPr>
                <w:sz w:val="20"/>
                <w:szCs w:val="20"/>
              </w:rPr>
            </w:pPr>
            <w:r>
              <w:rPr>
                <w:sz w:val="20"/>
                <w:szCs w:val="20"/>
              </w:rPr>
              <w:t>0.695</w:t>
            </w:r>
          </w:p>
          <w:p w14:paraId="1F2EAF35" w14:textId="77777777" w:rsidR="008556BB" w:rsidRPr="00C4026D" w:rsidRDefault="008556BB" w:rsidP="008556BB">
            <w:pPr>
              <w:jc w:val="center"/>
              <w:rPr>
                <w:sz w:val="20"/>
                <w:szCs w:val="20"/>
              </w:rPr>
            </w:pPr>
            <w:r>
              <w:rPr>
                <w:sz w:val="20"/>
                <w:szCs w:val="20"/>
              </w:rPr>
              <w:t>(0.424-1.141)</w:t>
            </w:r>
          </w:p>
        </w:tc>
        <w:tc>
          <w:tcPr>
            <w:tcW w:w="1558" w:type="dxa"/>
            <w:tcBorders>
              <w:top w:val="nil"/>
              <w:left w:val="nil"/>
              <w:bottom w:val="nil"/>
              <w:right w:val="nil"/>
            </w:tcBorders>
          </w:tcPr>
          <w:p w14:paraId="5D044969" w14:textId="77777777" w:rsidR="008556BB" w:rsidRDefault="008556BB" w:rsidP="008556BB">
            <w:pPr>
              <w:jc w:val="center"/>
              <w:rPr>
                <w:sz w:val="20"/>
                <w:szCs w:val="20"/>
              </w:rPr>
            </w:pPr>
            <w:r>
              <w:rPr>
                <w:sz w:val="20"/>
                <w:szCs w:val="20"/>
              </w:rPr>
              <w:t>0.580**</w:t>
            </w:r>
          </w:p>
          <w:p w14:paraId="08813417" w14:textId="77777777" w:rsidR="008556BB" w:rsidRPr="00C4026D" w:rsidRDefault="008556BB" w:rsidP="008556BB">
            <w:pPr>
              <w:jc w:val="center"/>
              <w:rPr>
                <w:sz w:val="20"/>
                <w:szCs w:val="20"/>
              </w:rPr>
            </w:pPr>
            <w:r>
              <w:rPr>
                <w:sz w:val="20"/>
                <w:szCs w:val="20"/>
              </w:rPr>
              <w:t>(0.340-0.989)</w:t>
            </w:r>
          </w:p>
        </w:tc>
        <w:tc>
          <w:tcPr>
            <w:tcW w:w="1558" w:type="dxa"/>
            <w:tcBorders>
              <w:top w:val="nil"/>
              <w:left w:val="nil"/>
              <w:bottom w:val="nil"/>
              <w:right w:val="nil"/>
            </w:tcBorders>
          </w:tcPr>
          <w:p w14:paraId="5FB7FBE5" w14:textId="77777777" w:rsidR="008556BB" w:rsidRDefault="008556BB" w:rsidP="008556BB">
            <w:pPr>
              <w:jc w:val="center"/>
              <w:rPr>
                <w:sz w:val="20"/>
                <w:szCs w:val="20"/>
              </w:rPr>
            </w:pPr>
            <w:r>
              <w:rPr>
                <w:sz w:val="20"/>
                <w:szCs w:val="20"/>
              </w:rPr>
              <w:t>0.506**</w:t>
            </w:r>
          </w:p>
          <w:p w14:paraId="30475A1B" w14:textId="77777777" w:rsidR="008556BB" w:rsidRPr="00C4026D" w:rsidRDefault="008556BB" w:rsidP="008556BB">
            <w:pPr>
              <w:jc w:val="center"/>
              <w:rPr>
                <w:sz w:val="20"/>
                <w:szCs w:val="20"/>
              </w:rPr>
            </w:pPr>
            <w:r>
              <w:rPr>
                <w:sz w:val="20"/>
                <w:szCs w:val="20"/>
              </w:rPr>
              <w:t>(0.286-0.898)</w:t>
            </w:r>
          </w:p>
        </w:tc>
        <w:tc>
          <w:tcPr>
            <w:tcW w:w="1634" w:type="dxa"/>
            <w:tcBorders>
              <w:top w:val="nil"/>
              <w:left w:val="nil"/>
              <w:bottom w:val="nil"/>
              <w:right w:val="nil"/>
            </w:tcBorders>
          </w:tcPr>
          <w:p w14:paraId="3C589673" w14:textId="77777777" w:rsidR="008556BB" w:rsidRDefault="008556BB" w:rsidP="008556BB">
            <w:pPr>
              <w:jc w:val="center"/>
              <w:rPr>
                <w:sz w:val="20"/>
                <w:szCs w:val="20"/>
              </w:rPr>
            </w:pPr>
            <w:r>
              <w:rPr>
                <w:sz w:val="20"/>
                <w:szCs w:val="20"/>
              </w:rPr>
              <w:t>0.427**</w:t>
            </w:r>
          </w:p>
          <w:p w14:paraId="2D908F0C" w14:textId="77777777" w:rsidR="008556BB" w:rsidRPr="00C4026D" w:rsidRDefault="008556BB" w:rsidP="008556BB">
            <w:pPr>
              <w:jc w:val="center"/>
              <w:rPr>
                <w:sz w:val="20"/>
                <w:szCs w:val="20"/>
              </w:rPr>
            </w:pPr>
            <w:r>
              <w:rPr>
                <w:sz w:val="20"/>
                <w:szCs w:val="20"/>
              </w:rPr>
              <w:t>(0.189-0.964)</w:t>
            </w:r>
          </w:p>
        </w:tc>
      </w:tr>
      <w:tr w:rsidR="008556BB" w:rsidRPr="00C4026D" w14:paraId="035BFD6C" w14:textId="77777777" w:rsidTr="008556BB">
        <w:tc>
          <w:tcPr>
            <w:tcW w:w="1701" w:type="dxa"/>
            <w:tcBorders>
              <w:top w:val="nil"/>
              <w:left w:val="nil"/>
              <w:bottom w:val="nil"/>
              <w:right w:val="nil"/>
            </w:tcBorders>
          </w:tcPr>
          <w:p w14:paraId="4B6EDE99" w14:textId="77777777" w:rsidR="008556BB" w:rsidRPr="00C4026D" w:rsidRDefault="008556BB" w:rsidP="008556BB">
            <w:pPr>
              <w:rPr>
                <w:sz w:val="20"/>
                <w:szCs w:val="20"/>
              </w:rPr>
            </w:pPr>
            <w:r w:rsidRPr="00C4026D">
              <w:rPr>
                <w:sz w:val="20"/>
                <w:szCs w:val="20"/>
              </w:rPr>
              <w:t>Ethnic Minority Electoral Strength</w:t>
            </w:r>
          </w:p>
        </w:tc>
        <w:tc>
          <w:tcPr>
            <w:tcW w:w="1687" w:type="dxa"/>
            <w:tcBorders>
              <w:top w:val="nil"/>
              <w:left w:val="nil"/>
              <w:bottom w:val="nil"/>
              <w:right w:val="nil"/>
            </w:tcBorders>
          </w:tcPr>
          <w:p w14:paraId="775E7150" w14:textId="77777777" w:rsidR="008556BB" w:rsidRPr="00C4026D" w:rsidRDefault="008556BB" w:rsidP="008556BB">
            <w:pPr>
              <w:jc w:val="center"/>
              <w:rPr>
                <w:sz w:val="20"/>
                <w:szCs w:val="20"/>
              </w:rPr>
            </w:pPr>
          </w:p>
        </w:tc>
        <w:tc>
          <w:tcPr>
            <w:tcW w:w="1501" w:type="dxa"/>
            <w:tcBorders>
              <w:top w:val="nil"/>
              <w:left w:val="nil"/>
              <w:bottom w:val="nil"/>
              <w:right w:val="nil"/>
            </w:tcBorders>
          </w:tcPr>
          <w:p w14:paraId="7D2E132E" w14:textId="77777777" w:rsidR="008556BB" w:rsidRPr="00C4026D" w:rsidRDefault="008556BB" w:rsidP="008556BB">
            <w:pPr>
              <w:jc w:val="center"/>
              <w:rPr>
                <w:sz w:val="20"/>
                <w:szCs w:val="20"/>
              </w:rPr>
            </w:pPr>
          </w:p>
        </w:tc>
        <w:tc>
          <w:tcPr>
            <w:tcW w:w="1558" w:type="dxa"/>
            <w:tcBorders>
              <w:top w:val="nil"/>
              <w:left w:val="nil"/>
              <w:bottom w:val="nil"/>
              <w:right w:val="nil"/>
            </w:tcBorders>
          </w:tcPr>
          <w:p w14:paraId="6BA2B522" w14:textId="77777777" w:rsidR="008556BB" w:rsidRDefault="008556BB" w:rsidP="008556BB">
            <w:pPr>
              <w:jc w:val="center"/>
              <w:rPr>
                <w:sz w:val="20"/>
                <w:szCs w:val="20"/>
              </w:rPr>
            </w:pPr>
            <w:r>
              <w:rPr>
                <w:sz w:val="20"/>
                <w:szCs w:val="20"/>
              </w:rPr>
              <w:t>0.957</w:t>
            </w:r>
          </w:p>
          <w:p w14:paraId="5C0BC911" w14:textId="77777777" w:rsidR="008556BB" w:rsidRPr="00C4026D" w:rsidRDefault="008556BB" w:rsidP="008556BB">
            <w:pPr>
              <w:jc w:val="center"/>
              <w:rPr>
                <w:sz w:val="20"/>
                <w:szCs w:val="20"/>
              </w:rPr>
            </w:pPr>
            <w:r>
              <w:rPr>
                <w:sz w:val="20"/>
                <w:szCs w:val="20"/>
              </w:rPr>
              <w:t>(0.903-1.014)</w:t>
            </w:r>
          </w:p>
        </w:tc>
        <w:tc>
          <w:tcPr>
            <w:tcW w:w="1558" w:type="dxa"/>
            <w:tcBorders>
              <w:top w:val="nil"/>
              <w:left w:val="nil"/>
              <w:bottom w:val="nil"/>
              <w:right w:val="nil"/>
            </w:tcBorders>
          </w:tcPr>
          <w:p w14:paraId="4B2D8AC9" w14:textId="77777777" w:rsidR="008556BB" w:rsidRDefault="008556BB" w:rsidP="008556BB">
            <w:pPr>
              <w:jc w:val="center"/>
              <w:rPr>
                <w:sz w:val="20"/>
                <w:szCs w:val="20"/>
              </w:rPr>
            </w:pPr>
            <w:r>
              <w:rPr>
                <w:sz w:val="20"/>
                <w:szCs w:val="20"/>
              </w:rPr>
              <w:t>0.920</w:t>
            </w:r>
          </w:p>
          <w:p w14:paraId="2D32134B" w14:textId="77777777" w:rsidR="008556BB" w:rsidRPr="00C4026D" w:rsidRDefault="008556BB" w:rsidP="008556BB">
            <w:pPr>
              <w:jc w:val="center"/>
              <w:rPr>
                <w:sz w:val="20"/>
                <w:szCs w:val="20"/>
              </w:rPr>
            </w:pPr>
            <w:r>
              <w:rPr>
                <w:sz w:val="20"/>
                <w:szCs w:val="20"/>
              </w:rPr>
              <w:t>(0.869-0.973)</w:t>
            </w:r>
          </w:p>
        </w:tc>
        <w:tc>
          <w:tcPr>
            <w:tcW w:w="1634" w:type="dxa"/>
            <w:tcBorders>
              <w:top w:val="nil"/>
              <w:left w:val="nil"/>
              <w:bottom w:val="nil"/>
              <w:right w:val="nil"/>
            </w:tcBorders>
          </w:tcPr>
          <w:p w14:paraId="751AE8A7" w14:textId="77777777" w:rsidR="008556BB" w:rsidRDefault="008556BB" w:rsidP="008556BB">
            <w:pPr>
              <w:jc w:val="center"/>
              <w:rPr>
                <w:sz w:val="20"/>
                <w:szCs w:val="20"/>
              </w:rPr>
            </w:pPr>
            <w:r>
              <w:rPr>
                <w:sz w:val="20"/>
                <w:szCs w:val="20"/>
              </w:rPr>
              <w:t>0.967</w:t>
            </w:r>
          </w:p>
          <w:p w14:paraId="245C48A7" w14:textId="77777777" w:rsidR="008556BB" w:rsidRPr="00C4026D" w:rsidRDefault="008556BB" w:rsidP="008556BB">
            <w:pPr>
              <w:jc w:val="center"/>
              <w:rPr>
                <w:sz w:val="20"/>
                <w:szCs w:val="20"/>
              </w:rPr>
            </w:pPr>
            <w:r>
              <w:rPr>
                <w:sz w:val="20"/>
                <w:szCs w:val="20"/>
              </w:rPr>
              <w:t>(0.910-1.029)</w:t>
            </w:r>
          </w:p>
        </w:tc>
      </w:tr>
      <w:tr w:rsidR="008556BB" w:rsidRPr="00C4026D" w14:paraId="59998204" w14:textId="77777777" w:rsidTr="008556BB">
        <w:tc>
          <w:tcPr>
            <w:tcW w:w="1701" w:type="dxa"/>
            <w:tcBorders>
              <w:top w:val="nil"/>
              <w:left w:val="nil"/>
              <w:bottom w:val="nil"/>
              <w:right w:val="nil"/>
            </w:tcBorders>
          </w:tcPr>
          <w:p w14:paraId="7B15C809" w14:textId="77777777" w:rsidR="008556BB" w:rsidRPr="00C4026D" w:rsidRDefault="008556BB" w:rsidP="008556BB">
            <w:pPr>
              <w:rPr>
                <w:sz w:val="20"/>
                <w:szCs w:val="20"/>
              </w:rPr>
            </w:pPr>
            <w:r w:rsidRPr="00C4026D">
              <w:rPr>
                <w:sz w:val="20"/>
                <w:szCs w:val="20"/>
              </w:rPr>
              <w:t>Left Party in Government</w:t>
            </w:r>
          </w:p>
        </w:tc>
        <w:tc>
          <w:tcPr>
            <w:tcW w:w="1687" w:type="dxa"/>
            <w:tcBorders>
              <w:top w:val="nil"/>
              <w:left w:val="nil"/>
              <w:bottom w:val="nil"/>
              <w:right w:val="nil"/>
            </w:tcBorders>
          </w:tcPr>
          <w:p w14:paraId="0DA7FD21" w14:textId="77777777" w:rsidR="008556BB" w:rsidRPr="00C4026D" w:rsidRDefault="008556BB" w:rsidP="008556BB">
            <w:pPr>
              <w:jc w:val="center"/>
              <w:rPr>
                <w:sz w:val="20"/>
                <w:szCs w:val="20"/>
              </w:rPr>
            </w:pPr>
          </w:p>
        </w:tc>
        <w:tc>
          <w:tcPr>
            <w:tcW w:w="1501" w:type="dxa"/>
            <w:tcBorders>
              <w:top w:val="nil"/>
              <w:left w:val="nil"/>
              <w:bottom w:val="nil"/>
              <w:right w:val="nil"/>
            </w:tcBorders>
          </w:tcPr>
          <w:p w14:paraId="00A69835" w14:textId="77777777" w:rsidR="008556BB" w:rsidRPr="00C4026D" w:rsidRDefault="008556BB" w:rsidP="008556BB">
            <w:pPr>
              <w:jc w:val="center"/>
              <w:rPr>
                <w:sz w:val="20"/>
                <w:szCs w:val="20"/>
              </w:rPr>
            </w:pPr>
          </w:p>
        </w:tc>
        <w:tc>
          <w:tcPr>
            <w:tcW w:w="1558" w:type="dxa"/>
            <w:tcBorders>
              <w:top w:val="nil"/>
              <w:left w:val="nil"/>
              <w:bottom w:val="nil"/>
              <w:right w:val="nil"/>
            </w:tcBorders>
          </w:tcPr>
          <w:p w14:paraId="1229EC18" w14:textId="77777777" w:rsidR="008556BB" w:rsidRPr="00C4026D" w:rsidRDefault="008556BB" w:rsidP="008556BB">
            <w:pPr>
              <w:jc w:val="center"/>
              <w:rPr>
                <w:sz w:val="20"/>
                <w:szCs w:val="20"/>
              </w:rPr>
            </w:pPr>
          </w:p>
        </w:tc>
        <w:tc>
          <w:tcPr>
            <w:tcW w:w="1558" w:type="dxa"/>
            <w:tcBorders>
              <w:top w:val="nil"/>
              <w:left w:val="nil"/>
              <w:bottom w:val="nil"/>
              <w:right w:val="nil"/>
            </w:tcBorders>
          </w:tcPr>
          <w:p w14:paraId="6D530918" w14:textId="77777777" w:rsidR="008556BB" w:rsidRDefault="008556BB" w:rsidP="008556BB">
            <w:pPr>
              <w:jc w:val="center"/>
              <w:rPr>
                <w:sz w:val="20"/>
                <w:szCs w:val="20"/>
              </w:rPr>
            </w:pPr>
            <w:r>
              <w:rPr>
                <w:sz w:val="20"/>
                <w:szCs w:val="20"/>
              </w:rPr>
              <w:t>1.775*</w:t>
            </w:r>
          </w:p>
          <w:p w14:paraId="2590C1CA" w14:textId="77777777" w:rsidR="008556BB" w:rsidRPr="00C4026D" w:rsidRDefault="008556BB" w:rsidP="008556BB">
            <w:pPr>
              <w:jc w:val="center"/>
              <w:rPr>
                <w:sz w:val="20"/>
                <w:szCs w:val="20"/>
              </w:rPr>
            </w:pPr>
            <w:r>
              <w:rPr>
                <w:sz w:val="20"/>
                <w:szCs w:val="20"/>
              </w:rPr>
              <w:t>(0.993-3.172)</w:t>
            </w:r>
          </w:p>
        </w:tc>
        <w:tc>
          <w:tcPr>
            <w:tcW w:w="1634" w:type="dxa"/>
            <w:tcBorders>
              <w:top w:val="nil"/>
              <w:left w:val="nil"/>
              <w:bottom w:val="nil"/>
              <w:right w:val="nil"/>
            </w:tcBorders>
          </w:tcPr>
          <w:p w14:paraId="3D671902" w14:textId="77777777" w:rsidR="008556BB" w:rsidRDefault="008556BB" w:rsidP="008556BB">
            <w:pPr>
              <w:jc w:val="center"/>
              <w:rPr>
                <w:sz w:val="20"/>
                <w:szCs w:val="20"/>
              </w:rPr>
            </w:pPr>
            <w:r>
              <w:rPr>
                <w:sz w:val="20"/>
                <w:szCs w:val="20"/>
              </w:rPr>
              <w:t>1.555*</w:t>
            </w:r>
          </w:p>
          <w:p w14:paraId="3737252A" w14:textId="77777777" w:rsidR="008556BB" w:rsidRPr="00C4026D" w:rsidRDefault="008556BB" w:rsidP="008556BB">
            <w:pPr>
              <w:jc w:val="center"/>
              <w:rPr>
                <w:sz w:val="20"/>
                <w:szCs w:val="20"/>
              </w:rPr>
            </w:pPr>
            <w:r>
              <w:rPr>
                <w:sz w:val="20"/>
                <w:szCs w:val="20"/>
              </w:rPr>
              <w:t>(0.963-2.511)</w:t>
            </w:r>
          </w:p>
        </w:tc>
      </w:tr>
      <w:tr w:rsidR="008556BB" w:rsidRPr="00C4026D" w14:paraId="1B8D55E1" w14:textId="77777777" w:rsidTr="008556BB">
        <w:tc>
          <w:tcPr>
            <w:tcW w:w="1701" w:type="dxa"/>
            <w:tcBorders>
              <w:top w:val="nil"/>
              <w:left w:val="nil"/>
              <w:bottom w:val="nil"/>
              <w:right w:val="nil"/>
            </w:tcBorders>
          </w:tcPr>
          <w:p w14:paraId="711DB169" w14:textId="77777777" w:rsidR="008556BB" w:rsidRPr="00C4026D" w:rsidRDefault="008556BB" w:rsidP="008556BB">
            <w:pPr>
              <w:rPr>
                <w:sz w:val="20"/>
                <w:szCs w:val="20"/>
              </w:rPr>
            </w:pPr>
            <w:r w:rsidRPr="00C4026D">
              <w:rPr>
                <w:sz w:val="20"/>
                <w:szCs w:val="20"/>
              </w:rPr>
              <w:t>Federal System</w:t>
            </w:r>
          </w:p>
        </w:tc>
        <w:tc>
          <w:tcPr>
            <w:tcW w:w="1687" w:type="dxa"/>
            <w:tcBorders>
              <w:top w:val="nil"/>
              <w:left w:val="nil"/>
              <w:bottom w:val="nil"/>
              <w:right w:val="nil"/>
            </w:tcBorders>
          </w:tcPr>
          <w:p w14:paraId="1B2C00CF" w14:textId="77777777" w:rsidR="008556BB" w:rsidRPr="00C4026D" w:rsidRDefault="008556BB" w:rsidP="008556BB">
            <w:pPr>
              <w:jc w:val="center"/>
              <w:rPr>
                <w:sz w:val="20"/>
                <w:szCs w:val="20"/>
              </w:rPr>
            </w:pPr>
          </w:p>
        </w:tc>
        <w:tc>
          <w:tcPr>
            <w:tcW w:w="1501" w:type="dxa"/>
            <w:tcBorders>
              <w:top w:val="nil"/>
              <w:left w:val="nil"/>
              <w:bottom w:val="nil"/>
              <w:right w:val="nil"/>
            </w:tcBorders>
          </w:tcPr>
          <w:p w14:paraId="0227BBD3" w14:textId="77777777" w:rsidR="008556BB" w:rsidRPr="00C4026D" w:rsidRDefault="008556BB" w:rsidP="008556BB">
            <w:pPr>
              <w:jc w:val="center"/>
              <w:rPr>
                <w:sz w:val="20"/>
                <w:szCs w:val="20"/>
              </w:rPr>
            </w:pPr>
          </w:p>
        </w:tc>
        <w:tc>
          <w:tcPr>
            <w:tcW w:w="1558" w:type="dxa"/>
            <w:tcBorders>
              <w:top w:val="nil"/>
              <w:left w:val="nil"/>
              <w:bottom w:val="nil"/>
              <w:right w:val="nil"/>
            </w:tcBorders>
          </w:tcPr>
          <w:p w14:paraId="495D5116" w14:textId="77777777" w:rsidR="008556BB" w:rsidRPr="00C4026D" w:rsidRDefault="008556BB" w:rsidP="008556BB">
            <w:pPr>
              <w:jc w:val="center"/>
              <w:rPr>
                <w:sz w:val="20"/>
                <w:szCs w:val="20"/>
              </w:rPr>
            </w:pPr>
          </w:p>
        </w:tc>
        <w:tc>
          <w:tcPr>
            <w:tcW w:w="1558" w:type="dxa"/>
            <w:tcBorders>
              <w:top w:val="nil"/>
              <w:left w:val="nil"/>
              <w:bottom w:val="nil"/>
              <w:right w:val="nil"/>
            </w:tcBorders>
          </w:tcPr>
          <w:p w14:paraId="1BFCA51E" w14:textId="77777777" w:rsidR="008556BB" w:rsidRDefault="008556BB" w:rsidP="008556BB">
            <w:pPr>
              <w:jc w:val="center"/>
              <w:rPr>
                <w:sz w:val="20"/>
                <w:szCs w:val="20"/>
              </w:rPr>
            </w:pPr>
            <w:r>
              <w:rPr>
                <w:sz w:val="20"/>
                <w:szCs w:val="20"/>
              </w:rPr>
              <w:t>1.634**</w:t>
            </w:r>
          </w:p>
          <w:p w14:paraId="46573E80" w14:textId="77777777" w:rsidR="008556BB" w:rsidRPr="00C4026D" w:rsidRDefault="008556BB" w:rsidP="008556BB">
            <w:pPr>
              <w:jc w:val="center"/>
              <w:rPr>
                <w:sz w:val="20"/>
                <w:szCs w:val="20"/>
              </w:rPr>
            </w:pPr>
            <w:r>
              <w:rPr>
                <w:sz w:val="20"/>
                <w:szCs w:val="20"/>
              </w:rPr>
              <w:t>(1.020-2.618)</w:t>
            </w:r>
          </w:p>
        </w:tc>
        <w:tc>
          <w:tcPr>
            <w:tcW w:w="1634" w:type="dxa"/>
            <w:tcBorders>
              <w:top w:val="nil"/>
              <w:left w:val="nil"/>
              <w:bottom w:val="nil"/>
              <w:right w:val="nil"/>
            </w:tcBorders>
          </w:tcPr>
          <w:p w14:paraId="1C057CBC" w14:textId="77777777" w:rsidR="008556BB" w:rsidRDefault="008556BB" w:rsidP="008556BB">
            <w:pPr>
              <w:jc w:val="center"/>
              <w:rPr>
                <w:sz w:val="20"/>
                <w:szCs w:val="20"/>
              </w:rPr>
            </w:pPr>
            <w:r>
              <w:rPr>
                <w:sz w:val="20"/>
                <w:szCs w:val="20"/>
              </w:rPr>
              <w:t>1.821</w:t>
            </w:r>
          </w:p>
          <w:p w14:paraId="198EEFAC" w14:textId="77777777" w:rsidR="008556BB" w:rsidRPr="00C4026D" w:rsidRDefault="008556BB" w:rsidP="008556BB">
            <w:pPr>
              <w:jc w:val="center"/>
              <w:rPr>
                <w:sz w:val="20"/>
                <w:szCs w:val="20"/>
              </w:rPr>
            </w:pPr>
            <w:r>
              <w:rPr>
                <w:sz w:val="20"/>
                <w:szCs w:val="20"/>
              </w:rPr>
              <w:t>(0.870-3.813)</w:t>
            </w:r>
          </w:p>
        </w:tc>
      </w:tr>
      <w:tr w:rsidR="008556BB" w:rsidRPr="00C4026D" w14:paraId="000D0585" w14:textId="77777777" w:rsidTr="008556BB">
        <w:tc>
          <w:tcPr>
            <w:tcW w:w="1701" w:type="dxa"/>
            <w:tcBorders>
              <w:top w:val="nil"/>
              <w:left w:val="nil"/>
              <w:bottom w:val="nil"/>
              <w:right w:val="nil"/>
            </w:tcBorders>
          </w:tcPr>
          <w:p w14:paraId="18245BA7" w14:textId="77777777" w:rsidR="008556BB" w:rsidRPr="00C4026D" w:rsidRDefault="008556BB" w:rsidP="008556BB">
            <w:pPr>
              <w:rPr>
                <w:sz w:val="20"/>
                <w:szCs w:val="20"/>
              </w:rPr>
            </w:pPr>
            <w:r>
              <w:rPr>
                <w:sz w:val="20"/>
                <w:szCs w:val="20"/>
              </w:rPr>
              <w:t>Constraints on Government</w:t>
            </w:r>
          </w:p>
        </w:tc>
        <w:tc>
          <w:tcPr>
            <w:tcW w:w="1687" w:type="dxa"/>
            <w:tcBorders>
              <w:top w:val="nil"/>
              <w:left w:val="nil"/>
              <w:bottom w:val="nil"/>
              <w:right w:val="nil"/>
            </w:tcBorders>
          </w:tcPr>
          <w:p w14:paraId="45DCD103" w14:textId="77777777" w:rsidR="008556BB" w:rsidRPr="00C4026D" w:rsidRDefault="008556BB" w:rsidP="008556BB">
            <w:pPr>
              <w:jc w:val="center"/>
              <w:rPr>
                <w:sz w:val="20"/>
                <w:szCs w:val="20"/>
              </w:rPr>
            </w:pPr>
          </w:p>
        </w:tc>
        <w:tc>
          <w:tcPr>
            <w:tcW w:w="1501" w:type="dxa"/>
            <w:tcBorders>
              <w:top w:val="nil"/>
              <w:left w:val="nil"/>
              <w:bottom w:val="nil"/>
              <w:right w:val="nil"/>
            </w:tcBorders>
          </w:tcPr>
          <w:p w14:paraId="434B3489" w14:textId="77777777" w:rsidR="008556BB" w:rsidRPr="00C4026D" w:rsidRDefault="008556BB" w:rsidP="008556BB">
            <w:pPr>
              <w:jc w:val="center"/>
              <w:rPr>
                <w:sz w:val="20"/>
                <w:szCs w:val="20"/>
              </w:rPr>
            </w:pPr>
          </w:p>
        </w:tc>
        <w:tc>
          <w:tcPr>
            <w:tcW w:w="1558" w:type="dxa"/>
            <w:tcBorders>
              <w:top w:val="nil"/>
              <w:left w:val="nil"/>
              <w:bottom w:val="nil"/>
              <w:right w:val="nil"/>
            </w:tcBorders>
          </w:tcPr>
          <w:p w14:paraId="372B3A72" w14:textId="77777777" w:rsidR="008556BB" w:rsidRPr="00C4026D" w:rsidRDefault="008556BB" w:rsidP="008556BB">
            <w:pPr>
              <w:jc w:val="center"/>
              <w:rPr>
                <w:sz w:val="20"/>
                <w:szCs w:val="20"/>
              </w:rPr>
            </w:pPr>
          </w:p>
        </w:tc>
        <w:tc>
          <w:tcPr>
            <w:tcW w:w="1558" w:type="dxa"/>
            <w:tcBorders>
              <w:top w:val="nil"/>
              <w:left w:val="nil"/>
              <w:bottom w:val="nil"/>
              <w:right w:val="nil"/>
            </w:tcBorders>
          </w:tcPr>
          <w:p w14:paraId="106DF69E" w14:textId="77777777" w:rsidR="008556BB" w:rsidRDefault="008556BB" w:rsidP="008556BB">
            <w:pPr>
              <w:jc w:val="center"/>
              <w:rPr>
                <w:sz w:val="20"/>
                <w:szCs w:val="20"/>
              </w:rPr>
            </w:pPr>
            <w:r>
              <w:rPr>
                <w:sz w:val="20"/>
                <w:szCs w:val="20"/>
              </w:rPr>
              <w:t>0.271</w:t>
            </w:r>
          </w:p>
          <w:p w14:paraId="659ABEA6" w14:textId="77777777" w:rsidR="008556BB" w:rsidRPr="00C4026D" w:rsidRDefault="008556BB" w:rsidP="008556BB">
            <w:pPr>
              <w:jc w:val="center"/>
              <w:rPr>
                <w:sz w:val="20"/>
                <w:szCs w:val="20"/>
              </w:rPr>
            </w:pPr>
            <w:r>
              <w:rPr>
                <w:sz w:val="20"/>
                <w:szCs w:val="20"/>
              </w:rPr>
              <w:t>(0.044-1.671)</w:t>
            </w:r>
          </w:p>
        </w:tc>
        <w:tc>
          <w:tcPr>
            <w:tcW w:w="1634" w:type="dxa"/>
            <w:tcBorders>
              <w:top w:val="nil"/>
              <w:left w:val="nil"/>
              <w:bottom w:val="nil"/>
              <w:right w:val="nil"/>
            </w:tcBorders>
          </w:tcPr>
          <w:p w14:paraId="7C90C96E" w14:textId="77777777" w:rsidR="008556BB" w:rsidRDefault="008556BB" w:rsidP="008556BB">
            <w:pPr>
              <w:jc w:val="center"/>
              <w:rPr>
                <w:sz w:val="20"/>
                <w:szCs w:val="20"/>
              </w:rPr>
            </w:pPr>
            <w:r>
              <w:rPr>
                <w:sz w:val="20"/>
                <w:szCs w:val="20"/>
              </w:rPr>
              <w:t>3.852</w:t>
            </w:r>
          </w:p>
          <w:p w14:paraId="598C8D13" w14:textId="77777777" w:rsidR="008556BB" w:rsidRPr="00C4026D" w:rsidRDefault="008556BB" w:rsidP="008556BB">
            <w:pPr>
              <w:jc w:val="center"/>
              <w:rPr>
                <w:sz w:val="20"/>
                <w:szCs w:val="20"/>
              </w:rPr>
            </w:pPr>
            <w:r>
              <w:rPr>
                <w:sz w:val="20"/>
                <w:szCs w:val="20"/>
              </w:rPr>
              <w:t>(0.133-111.725)</w:t>
            </w:r>
          </w:p>
        </w:tc>
      </w:tr>
      <w:tr w:rsidR="008556BB" w:rsidRPr="00C4026D" w14:paraId="1E238F9E" w14:textId="77777777" w:rsidTr="008556BB">
        <w:tc>
          <w:tcPr>
            <w:tcW w:w="1701" w:type="dxa"/>
            <w:tcBorders>
              <w:top w:val="nil"/>
              <w:left w:val="nil"/>
              <w:bottom w:val="nil"/>
              <w:right w:val="nil"/>
            </w:tcBorders>
          </w:tcPr>
          <w:p w14:paraId="0E997D36" w14:textId="77777777" w:rsidR="008556BB" w:rsidRPr="00C4026D" w:rsidRDefault="008556BB" w:rsidP="008556BB">
            <w:pPr>
              <w:rPr>
                <w:sz w:val="20"/>
                <w:szCs w:val="20"/>
              </w:rPr>
            </w:pPr>
            <w:r w:rsidRPr="00C4026D">
              <w:rPr>
                <w:sz w:val="20"/>
                <w:szCs w:val="20"/>
              </w:rPr>
              <w:t>GDP Growth</w:t>
            </w:r>
          </w:p>
        </w:tc>
        <w:tc>
          <w:tcPr>
            <w:tcW w:w="1687" w:type="dxa"/>
            <w:tcBorders>
              <w:top w:val="nil"/>
              <w:left w:val="nil"/>
              <w:bottom w:val="nil"/>
              <w:right w:val="nil"/>
            </w:tcBorders>
          </w:tcPr>
          <w:p w14:paraId="31653572" w14:textId="77777777" w:rsidR="008556BB" w:rsidRPr="00C4026D" w:rsidRDefault="008556BB" w:rsidP="008556BB">
            <w:pPr>
              <w:jc w:val="center"/>
              <w:rPr>
                <w:sz w:val="20"/>
                <w:szCs w:val="20"/>
              </w:rPr>
            </w:pPr>
          </w:p>
        </w:tc>
        <w:tc>
          <w:tcPr>
            <w:tcW w:w="1501" w:type="dxa"/>
            <w:tcBorders>
              <w:top w:val="nil"/>
              <w:left w:val="nil"/>
              <w:bottom w:val="nil"/>
              <w:right w:val="nil"/>
            </w:tcBorders>
          </w:tcPr>
          <w:p w14:paraId="12C019B9" w14:textId="77777777" w:rsidR="008556BB" w:rsidRPr="00C4026D" w:rsidRDefault="008556BB" w:rsidP="008556BB">
            <w:pPr>
              <w:jc w:val="center"/>
              <w:rPr>
                <w:sz w:val="20"/>
                <w:szCs w:val="20"/>
              </w:rPr>
            </w:pPr>
          </w:p>
        </w:tc>
        <w:tc>
          <w:tcPr>
            <w:tcW w:w="1558" w:type="dxa"/>
            <w:tcBorders>
              <w:top w:val="nil"/>
              <w:left w:val="nil"/>
              <w:bottom w:val="nil"/>
              <w:right w:val="nil"/>
            </w:tcBorders>
          </w:tcPr>
          <w:p w14:paraId="6EA77E29" w14:textId="77777777" w:rsidR="008556BB" w:rsidRPr="00C4026D" w:rsidRDefault="008556BB" w:rsidP="008556BB">
            <w:pPr>
              <w:jc w:val="center"/>
              <w:rPr>
                <w:sz w:val="20"/>
                <w:szCs w:val="20"/>
              </w:rPr>
            </w:pPr>
          </w:p>
        </w:tc>
        <w:tc>
          <w:tcPr>
            <w:tcW w:w="1558" w:type="dxa"/>
            <w:tcBorders>
              <w:top w:val="nil"/>
              <w:left w:val="nil"/>
              <w:bottom w:val="nil"/>
              <w:right w:val="nil"/>
            </w:tcBorders>
          </w:tcPr>
          <w:p w14:paraId="2A9FCE53" w14:textId="77777777" w:rsidR="008556BB" w:rsidRDefault="008556BB" w:rsidP="008556BB">
            <w:pPr>
              <w:jc w:val="center"/>
              <w:rPr>
                <w:sz w:val="20"/>
                <w:szCs w:val="20"/>
              </w:rPr>
            </w:pPr>
            <w:r>
              <w:rPr>
                <w:sz w:val="20"/>
                <w:szCs w:val="20"/>
              </w:rPr>
              <w:t>0.996</w:t>
            </w:r>
          </w:p>
          <w:p w14:paraId="4FBB217D" w14:textId="77777777" w:rsidR="008556BB" w:rsidRPr="00C4026D" w:rsidRDefault="008556BB" w:rsidP="008556BB">
            <w:pPr>
              <w:jc w:val="center"/>
              <w:rPr>
                <w:sz w:val="20"/>
                <w:szCs w:val="20"/>
              </w:rPr>
            </w:pPr>
            <w:r>
              <w:rPr>
                <w:sz w:val="20"/>
                <w:szCs w:val="20"/>
              </w:rPr>
              <w:t>(0.907-1.094)</w:t>
            </w:r>
          </w:p>
        </w:tc>
        <w:tc>
          <w:tcPr>
            <w:tcW w:w="1634" w:type="dxa"/>
            <w:tcBorders>
              <w:top w:val="nil"/>
              <w:left w:val="nil"/>
              <w:bottom w:val="nil"/>
              <w:right w:val="nil"/>
            </w:tcBorders>
          </w:tcPr>
          <w:p w14:paraId="5900A25C" w14:textId="77777777" w:rsidR="008556BB" w:rsidRDefault="008556BB" w:rsidP="008556BB">
            <w:pPr>
              <w:jc w:val="center"/>
              <w:rPr>
                <w:sz w:val="20"/>
                <w:szCs w:val="20"/>
              </w:rPr>
            </w:pPr>
            <w:r>
              <w:rPr>
                <w:sz w:val="20"/>
                <w:szCs w:val="20"/>
              </w:rPr>
              <w:t>1.048</w:t>
            </w:r>
          </w:p>
          <w:p w14:paraId="0861771F" w14:textId="77777777" w:rsidR="008556BB" w:rsidRPr="00C4026D" w:rsidRDefault="008556BB" w:rsidP="008556BB">
            <w:pPr>
              <w:jc w:val="center"/>
              <w:rPr>
                <w:sz w:val="20"/>
                <w:szCs w:val="20"/>
              </w:rPr>
            </w:pPr>
            <w:r>
              <w:rPr>
                <w:sz w:val="20"/>
                <w:szCs w:val="20"/>
              </w:rPr>
              <w:t>(0.958-146)</w:t>
            </w:r>
          </w:p>
        </w:tc>
      </w:tr>
      <w:tr w:rsidR="008556BB" w:rsidRPr="00C4026D" w14:paraId="71729EC6" w14:textId="77777777" w:rsidTr="008556BB">
        <w:tc>
          <w:tcPr>
            <w:tcW w:w="1701" w:type="dxa"/>
            <w:tcBorders>
              <w:top w:val="nil"/>
              <w:left w:val="nil"/>
              <w:bottom w:val="single" w:sz="4" w:space="0" w:color="auto"/>
              <w:right w:val="nil"/>
            </w:tcBorders>
          </w:tcPr>
          <w:p w14:paraId="55497272" w14:textId="77777777" w:rsidR="008556BB" w:rsidRPr="00C4026D" w:rsidRDefault="008556BB" w:rsidP="008556BB">
            <w:pPr>
              <w:rPr>
                <w:sz w:val="20"/>
                <w:szCs w:val="20"/>
              </w:rPr>
            </w:pPr>
            <w:r>
              <w:rPr>
                <w:sz w:val="20"/>
                <w:szCs w:val="20"/>
              </w:rPr>
              <w:t>MC Policies Already in Place</w:t>
            </w:r>
          </w:p>
        </w:tc>
        <w:tc>
          <w:tcPr>
            <w:tcW w:w="1687" w:type="dxa"/>
            <w:tcBorders>
              <w:top w:val="nil"/>
              <w:left w:val="nil"/>
              <w:bottom w:val="single" w:sz="4" w:space="0" w:color="auto"/>
              <w:right w:val="nil"/>
            </w:tcBorders>
          </w:tcPr>
          <w:p w14:paraId="7DB85547" w14:textId="77777777" w:rsidR="008556BB" w:rsidRPr="00C4026D" w:rsidRDefault="008556BB" w:rsidP="008556BB">
            <w:pPr>
              <w:jc w:val="center"/>
              <w:rPr>
                <w:sz w:val="20"/>
                <w:szCs w:val="20"/>
              </w:rPr>
            </w:pPr>
          </w:p>
        </w:tc>
        <w:tc>
          <w:tcPr>
            <w:tcW w:w="1501" w:type="dxa"/>
            <w:tcBorders>
              <w:top w:val="nil"/>
              <w:left w:val="nil"/>
              <w:bottom w:val="single" w:sz="4" w:space="0" w:color="auto"/>
              <w:right w:val="nil"/>
            </w:tcBorders>
          </w:tcPr>
          <w:p w14:paraId="23AC8B24" w14:textId="77777777" w:rsidR="008556BB" w:rsidRPr="00C4026D" w:rsidRDefault="008556BB" w:rsidP="008556BB">
            <w:pPr>
              <w:jc w:val="center"/>
              <w:rPr>
                <w:sz w:val="20"/>
                <w:szCs w:val="20"/>
              </w:rPr>
            </w:pPr>
          </w:p>
        </w:tc>
        <w:tc>
          <w:tcPr>
            <w:tcW w:w="1558" w:type="dxa"/>
            <w:tcBorders>
              <w:top w:val="nil"/>
              <w:left w:val="nil"/>
              <w:bottom w:val="single" w:sz="4" w:space="0" w:color="auto"/>
              <w:right w:val="nil"/>
            </w:tcBorders>
          </w:tcPr>
          <w:p w14:paraId="2D62B1C8" w14:textId="77777777" w:rsidR="008556BB" w:rsidRPr="00C4026D" w:rsidRDefault="008556BB" w:rsidP="008556BB">
            <w:pPr>
              <w:jc w:val="center"/>
              <w:rPr>
                <w:sz w:val="20"/>
                <w:szCs w:val="20"/>
              </w:rPr>
            </w:pPr>
          </w:p>
        </w:tc>
        <w:tc>
          <w:tcPr>
            <w:tcW w:w="1558" w:type="dxa"/>
            <w:tcBorders>
              <w:top w:val="nil"/>
              <w:left w:val="nil"/>
              <w:bottom w:val="single" w:sz="4" w:space="0" w:color="auto"/>
              <w:right w:val="nil"/>
            </w:tcBorders>
          </w:tcPr>
          <w:p w14:paraId="3E4B06FF" w14:textId="77777777" w:rsidR="008556BB" w:rsidRPr="00C4026D" w:rsidRDefault="008556BB" w:rsidP="008556BB">
            <w:pPr>
              <w:jc w:val="center"/>
              <w:rPr>
                <w:sz w:val="20"/>
                <w:szCs w:val="20"/>
              </w:rPr>
            </w:pPr>
          </w:p>
        </w:tc>
        <w:tc>
          <w:tcPr>
            <w:tcW w:w="1634" w:type="dxa"/>
            <w:tcBorders>
              <w:top w:val="nil"/>
              <w:left w:val="nil"/>
              <w:bottom w:val="single" w:sz="4" w:space="0" w:color="auto"/>
              <w:right w:val="nil"/>
            </w:tcBorders>
          </w:tcPr>
          <w:p w14:paraId="5F582719" w14:textId="77777777" w:rsidR="008556BB" w:rsidRDefault="008556BB" w:rsidP="008556BB">
            <w:pPr>
              <w:jc w:val="center"/>
              <w:rPr>
                <w:sz w:val="20"/>
                <w:szCs w:val="20"/>
              </w:rPr>
            </w:pPr>
            <w:r>
              <w:rPr>
                <w:sz w:val="20"/>
                <w:szCs w:val="20"/>
              </w:rPr>
              <w:t>0.631***</w:t>
            </w:r>
          </w:p>
          <w:p w14:paraId="53E0C857" w14:textId="77777777" w:rsidR="008556BB" w:rsidRPr="00C4026D" w:rsidRDefault="008556BB" w:rsidP="008556BB">
            <w:pPr>
              <w:jc w:val="center"/>
              <w:rPr>
                <w:sz w:val="20"/>
                <w:szCs w:val="20"/>
              </w:rPr>
            </w:pPr>
            <w:r>
              <w:rPr>
                <w:sz w:val="20"/>
                <w:szCs w:val="20"/>
              </w:rPr>
              <w:t>(0.478-0.832)</w:t>
            </w:r>
          </w:p>
        </w:tc>
      </w:tr>
      <w:tr w:rsidR="008556BB" w:rsidRPr="00C4026D" w14:paraId="222A11EC" w14:textId="77777777" w:rsidTr="008556BB">
        <w:tc>
          <w:tcPr>
            <w:tcW w:w="1701" w:type="dxa"/>
            <w:tcBorders>
              <w:left w:val="nil"/>
              <w:bottom w:val="single" w:sz="4" w:space="0" w:color="auto"/>
              <w:right w:val="nil"/>
            </w:tcBorders>
          </w:tcPr>
          <w:p w14:paraId="554204B8" w14:textId="77777777" w:rsidR="008556BB" w:rsidRPr="00C4026D" w:rsidRDefault="008556BB" w:rsidP="008556BB">
            <w:pPr>
              <w:rPr>
                <w:sz w:val="20"/>
                <w:szCs w:val="20"/>
              </w:rPr>
            </w:pPr>
            <w:r w:rsidRPr="00C4026D">
              <w:rPr>
                <w:sz w:val="20"/>
                <w:szCs w:val="20"/>
              </w:rPr>
              <w:t xml:space="preserve">Observations </w:t>
            </w:r>
          </w:p>
        </w:tc>
        <w:tc>
          <w:tcPr>
            <w:tcW w:w="1687" w:type="dxa"/>
            <w:tcBorders>
              <w:left w:val="nil"/>
              <w:bottom w:val="single" w:sz="4" w:space="0" w:color="auto"/>
              <w:right w:val="nil"/>
            </w:tcBorders>
          </w:tcPr>
          <w:p w14:paraId="60BBEB2C" w14:textId="77777777" w:rsidR="008556BB" w:rsidRPr="00C4026D" w:rsidRDefault="008556BB" w:rsidP="008556BB">
            <w:pPr>
              <w:jc w:val="center"/>
              <w:rPr>
                <w:sz w:val="20"/>
                <w:szCs w:val="20"/>
              </w:rPr>
            </w:pPr>
            <w:r>
              <w:rPr>
                <w:sz w:val="20"/>
                <w:szCs w:val="20"/>
              </w:rPr>
              <w:t>959</w:t>
            </w:r>
          </w:p>
        </w:tc>
        <w:tc>
          <w:tcPr>
            <w:tcW w:w="1501" w:type="dxa"/>
            <w:tcBorders>
              <w:left w:val="nil"/>
              <w:bottom w:val="single" w:sz="4" w:space="0" w:color="auto"/>
              <w:right w:val="nil"/>
            </w:tcBorders>
          </w:tcPr>
          <w:p w14:paraId="2439D924" w14:textId="77777777" w:rsidR="008556BB" w:rsidRPr="00C4026D" w:rsidRDefault="008556BB" w:rsidP="008556BB">
            <w:pPr>
              <w:jc w:val="center"/>
              <w:rPr>
                <w:sz w:val="20"/>
                <w:szCs w:val="20"/>
              </w:rPr>
            </w:pPr>
            <w:r>
              <w:rPr>
                <w:sz w:val="20"/>
                <w:szCs w:val="20"/>
              </w:rPr>
              <w:t>958</w:t>
            </w:r>
          </w:p>
        </w:tc>
        <w:tc>
          <w:tcPr>
            <w:tcW w:w="1558" w:type="dxa"/>
            <w:tcBorders>
              <w:left w:val="nil"/>
              <w:bottom w:val="single" w:sz="4" w:space="0" w:color="auto"/>
              <w:right w:val="nil"/>
            </w:tcBorders>
          </w:tcPr>
          <w:p w14:paraId="5A4C11F8" w14:textId="77777777" w:rsidR="008556BB" w:rsidRPr="00C4026D" w:rsidRDefault="008556BB" w:rsidP="008556BB">
            <w:pPr>
              <w:jc w:val="center"/>
              <w:rPr>
                <w:sz w:val="20"/>
                <w:szCs w:val="20"/>
              </w:rPr>
            </w:pPr>
            <w:r>
              <w:rPr>
                <w:sz w:val="20"/>
                <w:szCs w:val="20"/>
              </w:rPr>
              <w:t>711</w:t>
            </w:r>
          </w:p>
        </w:tc>
        <w:tc>
          <w:tcPr>
            <w:tcW w:w="1558" w:type="dxa"/>
            <w:tcBorders>
              <w:left w:val="nil"/>
              <w:bottom w:val="single" w:sz="4" w:space="0" w:color="auto"/>
              <w:right w:val="nil"/>
            </w:tcBorders>
          </w:tcPr>
          <w:p w14:paraId="335A3368" w14:textId="77777777" w:rsidR="008556BB" w:rsidRPr="00C4026D" w:rsidRDefault="008556BB" w:rsidP="008556BB">
            <w:pPr>
              <w:jc w:val="center"/>
              <w:rPr>
                <w:sz w:val="20"/>
                <w:szCs w:val="20"/>
              </w:rPr>
            </w:pPr>
            <w:r>
              <w:rPr>
                <w:sz w:val="20"/>
                <w:szCs w:val="20"/>
              </w:rPr>
              <w:t>611</w:t>
            </w:r>
          </w:p>
        </w:tc>
        <w:tc>
          <w:tcPr>
            <w:tcW w:w="1634" w:type="dxa"/>
            <w:tcBorders>
              <w:left w:val="nil"/>
              <w:bottom w:val="single" w:sz="4" w:space="0" w:color="auto"/>
              <w:right w:val="nil"/>
            </w:tcBorders>
          </w:tcPr>
          <w:p w14:paraId="2672EE3B" w14:textId="77777777" w:rsidR="008556BB" w:rsidRPr="00C4026D" w:rsidRDefault="008556BB" w:rsidP="008556BB">
            <w:pPr>
              <w:jc w:val="center"/>
              <w:rPr>
                <w:sz w:val="20"/>
                <w:szCs w:val="20"/>
              </w:rPr>
            </w:pPr>
            <w:r>
              <w:rPr>
                <w:sz w:val="20"/>
                <w:szCs w:val="20"/>
              </w:rPr>
              <w:t>611</w:t>
            </w:r>
          </w:p>
        </w:tc>
      </w:tr>
      <w:tr w:rsidR="008556BB" w14:paraId="50F53C79" w14:textId="77777777" w:rsidTr="008556BB">
        <w:tc>
          <w:tcPr>
            <w:tcW w:w="9639" w:type="dxa"/>
            <w:gridSpan w:val="6"/>
            <w:tcBorders>
              <w:left w:val="nil"/>
              <w:right w:val="nil"/>
            </w:tcBorders>
          </w:tcPr>
          <w:p w14:paraId="42FE3EF6" w14:textId="77777777" w:rsidR="008556BB" w:rsidRDefault="008556BB" w:rsidP="008556BB">
            <w:r>
              <w:t>*** P&gt;0.01, ** P&gt;0.05, ** P&gt;0.10</w:t>
            </w:r>
          </w:p>
          <w:p w14:paraId="2EC22DFF" w14:textId="77777777" w:rsidR="008556BB" w:rsidRDefault="008556BB" w:rsidP="008556BB">
            <w:r>
              <w:t xml:space="preserve">Coefficients are hazard ratios for cox proportional hazard models.  </w:t>
            </w:r>
          </w:p>
          <w:p w14:paraId="6A6B662D" w14:textId="77777777" w:rsidR="008556BB" w:rsidRDefault="008556BB" w:rsidP="008556BB">
            <w:r>
              <w:lastRenderedPageBreak/>
              <w:t>A coefficient greater than 1 indicates a positive effect, a coefficient less than 1 indicates a negative effect.</w:t>
            </w:r>
          </w:p>
          <w:p w14:paraId="353BC4AF" w14:textId="77777777" w:rsidR="008556BB" w:rsidRDefault="008556BB" w:rsidP="008556BB">
            <w:r>
              <w:t>Range of effects for a 95% confidence level are shown in brackets.</w:t>
            </w:r>
          </w:p>
        </w:tc>
      </w:tr>
    </w:tbl>
    <w:p w14:paraId="65F89840" w14:textId="074E435B" w:rsidR="008556BB" w:rsidRDefault="008556BB" w:rsidP="00BF7481">
      <w:pPr>
        <w:pStyle w:val="BodyParagraph"/>
        <w:rPr>
          <w:b/>
        </w:rPr>
      </w:pPr>
    </w:p>
    <w:tbl>
      <w:tblPr>
        <w:tblStyle w:val="TableGrid"/>
        <w:tblW w:w="9639" w:type="dxa"/>
        <w:tblLook w:val="04A0" w:firstRow="1" w:lastRow="0" w:firstColumn="1" w:lastColumn="0" w:noHBand="0" w:noVBand="1"/>
      </w:tblPr>
      <w:tblGrid>
        <w:gridCol w:w="1843"/>
        <w:gridCol w:w="1545"/>
        <w:gridCol w:w="1501"/>
        <w:gridCol w:w="1558"/>
        <w:gridCol w:w="1558"/>
        <w:gridCol w:w="1634"/>
      </w:tblGrid>
      <w:tr w:rsidR="008556BB" w14:paraId="65ABFA87" w14:textId="77777777" w:rsidTr="008556BB">
        <w:tc>
          <w:tcPr>
            <w:tcW w:w="9639" w:type="dxa"/>
            <w:gridSpan w:val="6"/>
            <w:tcBorders>
              <w:top w:val="nil"/>
              <w:left w:val="nil"/>
              <w:bottom w:val="single" w:sz="4" w:space="0" w:color="auto"/>
              <w:right w:val="nil"/>
            </w:tcBorders>
          </w:tcPr>
          <w:p w14:paraId="600973CA" w14:textId="1E9023B2" w:rsidR="008556BB" w:rsidRDefault="008556BB" w:rsidP="008556BB">
            <w:pPr>
              <w:rPr>
                <w:b/>
              </w:rPr>
            </w:pPr>
            <w:r>
              <w:rPr>
                <w:b/>
              </w:rPr>
              <w:t>Table H3: Right Influence when the Left is in Power (Multiculturalism Only)</w:t>
            </w:r>
          </w:p>
        </w:tc>
      </w:tr>
      <w:tr w:rsidR="008556BB" w14:paraId="702DB53D" w14:textId="77777777" w:rsidTr="008556BB">
        <w:tc>
          <w:tcPr>
            <w:tcW w:w="1843" w:type="dxa"/>
            <w:tcBorders>
              <w:left w:val="nil"/>
              <w:bottom w:val="single" w:sz="4" w:space="0" w:color="auto"/>
              <w:right w:val="nil"/>
            </w:tcBorders>
          </w:tcPr>
          <w:p w14:paraId="11B6E756" w14:textId="77777777" w:rsidR="008556BB" w:rsidRPr="00FF64B2" w:rsidRDefault="008556BB" w:rsidP="008556BB">
            <w:pPr>
              <w:rPr>
                <w:b/>
              </w:rPr>
            </w:pPr>
            <w:r>
              <w:rPr>
                <w:b/>
              </w:rPr>
              <w:t>Variable</w:t>
            </w:r>
          </w:p>
        </w:tc>
        <w:tc>
          <w:tcPr>
            <w:tcW w:w="1545" w:type="dxa"/>
            <w:tcBorders>
              <w:left w:val="nil"/>
              <w:bottom w:val="single" w:sz="4" w:space="0" w:color="auto"/>
              <w:right w:val="nil"/>
            </w:tcBorders>
          </w:tcPr>
          <w:p w14:paraId="30D57D00" w14:textId="77777777" w:rsidR="008556BB" w:rsidRPr="00FF64B2" w:rsidRDefault="008556BB" w:rsidP="008556BB">
            <w:pPr>
              <w:jc w:val="center"/>
              <w:rPr>
                <w:b/>
              </w:rPr>
            </w:pPr>
            <w:r>
              <w:rPr>
                <w:b/>
              </w:rPr>
              <w:t>Model 1</w:t>
            </w:r>
          </w:p>
        </w:tc>
        <w:tc>
          <w:tcPr>
            <w:tcW w:w="1501" w:type="dxa"/>
            <w:tcBorders>
              <w:left w:val="nil"/>
              <w:bottom w:val="single" w:sz="4" w:space="0" w:color="auto"/>
              <w:right w:val="nil"/>
            </w:tcBorders>
          </w:tcPr>
          <w:p w14:paraId="092929AB" w14:textId="77777777" w:rsidR="008556BB" w:rsidRPr="00FF64B2" w:rsidRDefault="008556BB" w:rsidP="008556BB">
            <w:pPr>
              <w:jc w:val="center"/>
              <w:rPr>
                <w:b/>
              </w:rPr>
            </w:pPr>
            <w:r>
              <w:rPr>
                <w:b/>
              </w:rPr>
              <w:t>Model 2</w:t>
            </w:r>
          </w:p>
        </w:tc>
        <w:tc>
          <w:tcPr>
            <w:tcW w:w="1558" w:type="dxa"/>
            <w:tcBorders>
              <w:left w:val="nil"/>
              <w:bottom w:val="single" w:sz="4" w:space="0" w:color="auto"/>
              <w:right w:val="nil"/>
            </w:tcBorders>
          </w:tcPr>
          <w:p w14:paraId="0B302F3C" w14:textId="77777777" w:rsidR="008556BB" w:rsidRPr="00FF64B2" w:rsidRDefault="008556BB" w:rsidP="008556BB">
            <w:pPr>
              <w:jc w:val="center"/>
              <w:rPr>
                <w:b/>
              </w:rPr>
            </w:pPr>
            <w:r>
              <w:rPr>
                <w:b/>
              </w:rPr>
              <w:t>Model 3</w:t>
            </w:r>
          </w:p>
        </w:tc>
        <w:tc>
          <w:tcPr>
            <w:tcW w:w="1558" w:type="dxa"/>
            <w:tcBorders>
              <w:left w:val="nil"/>
              <w:bottom w:val="single" w:sz="4" w:space="0" w:color="auto"/>
              <w:right w:val="nil"/>
            </w:tcBorders>
          </w:tcPr>
          <w:p w14:paraId="5290C76B" w14:textId="77777777" w:rsidR="008556BB" w:rsidRPr="00FF64B2" w:rsidRDefault="008556BB" w:rsidP="008556BB">
            <w:pPr>
              <w:jc w:val="center"/>
              <w:rPr>
                <w:b/>
              </w:rPr>
            </w:pPr>
            <w:r>
              <w:rPr>
                <w:b/>
              </w:rPr>
              <w:t>Model 4</w:t>
            </w:r>
          </w:p>
        </w:tc>
        <w:tc>
          <w:tcPr>
            <w:tcW w:w="1634" w:type="dxa"/>
            <w:tcBorders>
              <w:left w:val="nil"/>
              <w:bottom w:val="single" w:sz="4" w:space="0" w:color="auto"/>
              <w:right w:val="nil"/>
            </w:tcBorders>
          </w:tcPr>
          <w:p w14:paraId="173F3DAC" w14:textId="77777777" w:rsidR="008556BB" w:rsidRDefault="008556BB" w:rsidP="008556BB">
            <w:pPr>
              <w:jc w:val="center"/>
              <w:rPr>
                <w:b/>
              </w:rPr>
            </w:pPr>
            <w:r>
              <w:rPr>
                <w:b/>
              </w:rPr>
              <w:t>Model 5</w:t>
            </w:r>
          </w:p>
        </w:tc>
      </w:tr>
      <w:tr w:rsidR="008556BB" w:rsidRPr="0048607F" w14:paraId="07E33E2A" w14:textId="77777777" w:rsidTr="008556BB">
        <w:tc>
          <w:tcPr>
            <w:tcW w:w="1843" w:type="dxa"/>
            <w:tcBorders>
              <w:left w:val="nil"/>
              <w:bottom w:val="nil"/>
              <w:right w:val="nil"/>
            </w:tcBorders>
          </w:tcPr>
          <w:p w14:paraId="248EE97C" w14:textId="77777777" w:rsidR="008556BB" w:rsidRPr="0048607F" w:rsidRDefault="008556BB" w:rsidP="008556BB">
            <w:pPr>
              <w:rPr>
                <w:sz w:val="20"/>
                <w:szCs w:val="20"/>
              </w:rPr>
            </w:pPr>
            <w:r w:rsidRPr="0048607F">
              <w:rPr>
                <w:sz w:val="20"/>
                <w:szCs w:val="20"/>
              </w:rPr>
              <w:t xml:space="preserve">Right MC/Nationalism </w:t>
            </w:r>
          </w:p>
        </w:tc>
        <w:tc>
          <w:tcPr>
            <w:tcW w:w="1545" w:type="dxa"/>
            <w:tcBorders>
              <w:left w:val="nil"/>
              <w:bottom w:val="nil"/>
              <w:right w:val="nil"/>
            </w:tcBorders>
          </w:tcPr>
          <w:p w14:paraId="149CB9E3" w14:textId="77777777" w:rsidR="008556BB" w:rsidRDefault="008556BB" w:rsidP="008556BB">
            <w:pPr>
              <w:jc w:val="center"/>
              <w:rPr>
                <w:sz w:val="20"/>
                <w:szCs w:val="20"/>
              </w:rPr>
            </w:pPr>
            <w:r>
              <w:rPr>
                <w:sz w:val="20"/>
                <w:szCs w:val="20"/>
              </w:rPr>
              <w:t>1.083</w:t>
            </w:r>
          </w:p>
          <w:p w14:paraId="2BE5CB9F" w14:textId="10BDB4AF" w:rsidR="008556BB" w:rsidRPr="0048607F" w:rsidRDefault="008556BB" w:rsidP="008556BB">
            <w:pPr>
              <w:jc w:val="center"/>
              <w:rPr>
                <w:sz w:val="20"/>
                <w:szCs w:val="20"/>
              </w:rPr>
            </w:pPr>
            <w:r>
              <w:rPr>
                <w:sz w:val="20"/>
                <w:szCs w:val="20"/>
              </w:rPr>
              <w:t>(0.892-1.315)</w:t>
            </w:r>
          </w:p>
        </w:tc>
        <w:tc>
          <w:tcPr>
            <w:tcW w:w="1501" w:type="dxa"/>
            <w:tcBorders>
              <w:left w:val="nil"/>
              <w:bottom w:val="nil"/>
              <w:right w:val="nil"/>
            </w:tcBorders>
          </w:tcPr>
          <w:p w14:paraId="36B0F47F" w14:textId="77777777" w:rsidR="008556BB" w:rsidRDefault="008556BB" w:rsidP="008556BB">
            <w:pPr>
              <w:jc w:val="center"/>
              <w:rPr>
                <w:sz w:val="20"/>
                <w:szCs w:val="20"/>
              </w:rPr>
            </w:pPr>
            <w:r>
              <w:rPr>
                <w:sz w:val="20"/>
                <w:szCs w:val="20"/>
              </w:rPr>
              <w:t>1.068</w:t>
            </w:r>
          </w:p>
          <w:p w14:paraId="7C8CE052" w14:textId="11DA5F0A" w:rsidR="008556BB" w:rsidRPr="0048607F" w:rsidRDefault="008556BB" w:rsidP="008556BB">
            <w:pPr>
              <w:jc w:val="center"/>
              <w:rPr>
                <w:sz w:val="20"/>
                <w:szCs w:val="20"/>
              </w:rPr>
            </w:pPr>
            <w:r>
              <w:rPr>
                <w:sz w:val="20"/>
                <w:szCs w:val="20"/>
              </w:rPr>
              <w:t>(0.877-1.301)</w:t>
            </w:r>
          </w:p>
        </w:tc>
        <w:tc>
          <w:tcPr>
            <w:tcW w:w="1558" w:type="dxa"/>
            <w:tcBorders>
              <w:left w:val="nil"/>
              <w:bottom w:val="nil"/>
              <w:right w:val="nil"/>
            </w:tcBorders>
          </w:tcPr>
          <w:p w14:paraId="26C29F0B" w14:textId="77777777" w:rsidR="008556BB" w:rsidRDefault="008556BB" w:rsidP="008556BB">
            <w:pPr>
              <w:jc w:val="center"/>
              <w:rPr>
                <w:sz w:val="20"/>
                <w:szCs w:val="20"/>
              </w:rPr>
            </w:pPr>
            <w:r>
              <w:rPr>
                <w:sz w:val="20"/>
                <w:szCs w:val="20"/>
              </w:rPr>
              <w:t>1.092</w:t>
            </w:r>
          </w:p>
          <w:p w14:paraId="1FB5CCB6" w14:textId="5AD9C955" w:rsidR="008556BB" w:rsidRPr="0048607F" w:rsidRDefault="008556BB" w:rsidP="008556BB">
            <w:pPr>
              <w:jc w:val="center"/>
              <w:rPr>
                <w:sz w:val="20"/>
                <w:szCs w:val="20"/>
              </w:rPr>
            </w:pPr>
            <w:r>
              <w:rPr>
                <w:sz w:val="20"/>
                <w:szCs w:val="20"/>
              </w:rPr>
              <w:t>(0.909-1.313)</w:t>
            </w:r>
          </w:p>
        </w:tc>
        <w:tc>
          <w:tcPr>
            <w:tcW w:w="1558" w:type="dxa"/>
            <w:tcBorders>
              <w:left w:val="nil"/>
              <w:bottom w:val="nil"/>
              <w:right w:val="nil"/>
            </w:tcBorders>
          </w:tcPr>
          <w:p w14:paraId="09D9FDEB" w14:textId="77777777" w:rsidR="008556BB" w:rsidRDefault="008556BB" w:rsidP="008556BB">
            <w:pPr>
              <w:jc w:val="center"/>
              <w:rPr>
                <w:sz w:val="20"/>
                <w:szCs w:val="20"/>
              </w:rPr>
            </w:pPr>
            <w:r>
              <w:rPr>
                <w:sz w:val="20"/>
                <w:szCs w:val="20"/>
              </w:rPr>
              <w:t>1.107</w:t>
            </w:r>
          </w:p>
          <w:p w14:paraId="3E1F9E88" w14:textId="7157D5F5" w:rsidR="008556BB" w:rsidRPr="0048607F" w:rsidRDefault="008556BB" w:rsidP="008556BB">
            <w:pPr>
              <w:jc w:val="center"/>
              <w:rPr>
                <w:sz w:val="20"/>
                <w:szCs w:val="20"/>
              </w:rPr>
            </w:pPr>
            <w:r>
              <w:rPr>
                <w:sz w:val="20"/>
                <w:szCs w:val="20"/>
              </w:rPr>
              <w:t>(0.910-1.348)</w:t>
            </w:r>
          </w:p>
        </w:tc>
        <w:tc>
          <w:tcPr>
            <w:tcW w:w="1634" w:type="dxa"/>
            <w:tcBorders>
              <w:left w:val="nil"/>
              <w:bottom w:val="nil"/>
              <w:right w:val="nil"/>
            </w:tcBorders>
          </w:tcPr>
          <w:p w14:paraId="14D5A1BE" w14:textId="77777777" w:rsidR="008556BB" w:rsidRDefault="008556BB" w:rsidP="008556BB">
            <w:pPr>
              <w:jc w:val="center"/>
              <w:rPr>
                <w:sz w:val="20"/>
                <w:szCs w:val="20"/>
              </w:rPr>
            </w:pPr>
            <w:r>
              <w:rPr>
                <w:sz w:val="20"/>
                <w:szCs w:val="20"/>
              </w:rPr>
              <w:t>1.174*</w:t>
            </w:r>
          </w:p>
          <w:p w14:paraId="638F34A3" w14:textId="15142650" w:rsidR="008556BB" w:rsidRPr="0048607F" w:rsidRDefault="008556BB" w:rsidP="008556BB">
            <w:pPr>
              <w:jc w:val="center"/>
              <w:rPr>
                <w:sz w:val="20"/>
                <w:szCs w:val="20"/>
              </w:rPr>
            </w:pPr>
            <w:r>
              <w:rPr>
                <w:sz w:val="20"/>
                <w:szCs w:val="20"/>
              </w:rPr>
              <w:t>(0.996-1.385)</w:t>
            </w:r>
          </w:p>
        </w:tc>
      </w:tr>
      <w:tr w:rsidR="008556BB" w:rsidRPr="0048607F" w14:paraId="22F17A92" w14:textId="77777777" w:rsidTr="008556BB">
        <w:tc>
          <w:tcPr>
            <w:tcW w:w="1843" w:type="dxa"/>
            <w:tcBorders>
              <w:top w:val="nil"/>
              <w:left w:val="nil"/>
              <w:bottom w:val="nil"/>
              <w:right w:val="nil"/>
            </w:tcBorders>
          </w:tcPr>
          <w:p w14:paraId="33D488C8" w14:textId="77777777" w:rsidR="008556BB" w:rsidRPr="0048607F" w:rsidRDefault="008556BB" w:rsidP="008556BB">
            <w:pPr>
              <w:rPr>
                <w:sz w:val="20"/>
                <w:szCs w:val="20"/>
              </w:rPr>
            </w:pPr>
            <w:r w:rsidRPr="0048607F">
              <w:rPr>
                <w:sz w:val="20"/>
                <w:szCs w:val="20"/>
              </w:rPr>
              <w:t xml:space="preserve">Far-Right Party Presence </w:t>
            </w:r>
          </w:p>
        </w:tc>
        <w:tc>
          <w:tcPr>
            <w:tcW w:w="1545" w:type="dxa"/>
            <w:tcBorders>
              <w:top w:val="nil"/>
              <w:left w:val="nil"/>
              <w:bottom w:val="nil"/>
              <w:right w:val="nil"/>
            </w:tcBorders>
          </w:tcPr>
          <w:p w14:paraId="7B902AFB" w14:textId="77777777" w:rsidR="008556BB" w:rsidRPr="0048607F" w:rsidRDefault="008556BB" w:rsidP="008556BB">
            <w:pPr>
              <w:jc w:val="center"/>
              <w:rPr>
                <w:sz w:val="20"/>
                <w:szCs w:val="20"/>
              </w:rPr>
            </w:pPr>
          </w:p>
        </w:tc>
        <w:tc>
          <w:tcPr>
            <w:tcW w:w="1501" w:type="dxa"/>
            <w:tcBorders>
              <w:top w:val="nil"/>
              <w:left w:val="nil"/>
              <w:bottom w:val="nil"/>
              <w:right w:val="nil"/>
            </w:tcBorders>
          </w:tcPr>
          <w:p w14:paraId="6625FA16" w14:textId="77777777" w:rsidR="008556BB" w:rsidRDefault="008556BB" w:rsidP="008556BB">
            <w:pPr>
              <w:jc w:val="center"/>
              <w:rPr>
                <w:sz w:val="20"/>
                <w:szCs w:val="20"/>
              </w:rPr>
            </w:pPr>
            <w:r>
              <w:rPr>
                <w:sz w:val="20"/>
                <w:szCs w:val="20"/>
              </w:rPr>
              <w:t>0.811</w:t>
            </w:r>
          </w:p>
          <w:p w14:paraId="4A139E4C" w14:textId="3B94F417" w:rsidR="008556BB" w:rsidRPr="0048607F" w:rsidRDefault="008556BB" w:rsidP="008556BB">
            <w:pPr>
              <w:jc w:val="center"/>
              <w:rPr>
                <w:sz w:val="20"/>
                <w:szCs w:val="20"/>
              </w:rPr>
            </w:pPr>
            <w:r>
              <w:rPr>
                <w:sz w:val="20"/>
                <w:szCs w:val="20"/>
              </w:rPr>
              <w:t>(0.387-1.698)</w:t>
            </w:r>
          </w:p>
        </w:tc>
        <w:tc>
          <w:tcPr>
            <w:tcW w:w="1558" w:type="dxa"/>
            <w:tcBorders>
              <w:top w:val="nil"/>
              <w:left w:val="nil"/>
              <w:bottom w:val="nil"/>
              <w:right w:val="nil"/>
            </w:tcBorders>
          </w:tcPr>
          <w:p w14:paraId="384F3759" w14:textId="77777777" w:rsidR="008556BB" w:rsidRDefault="008556BB" w:rsidP="008556BB">
            <w:pPr>
              <w:jc w:val="center"/>
              <w:rPr>
                <w:sz w:val="20"/>
                <w:szCs w:val="20"/>
              </w:rPr>
            </w:pPr>
            <w:r>
              <w:rPr>
                <w:sz w:val="20"/>
                <w:szCs w:val="20"/>
              </w:rPr>
              <w:t>0.645</w:t>
            </w:r>
          </w:p>
          <w:p w14:paraId="12356DE5" w14:textId="2254E825" w:rsidR="008556BB" w:rsidRPr="0048607F" w:rsidRDefault="008556BB" w:rsidP="008556BB">
            <w:pPr>
              <w:jc w:val="center"/>
              <w:rPr>
                <w:sz w:val="20"/>
                <w:szCs w:val="20"/>
              </w:rPr>
            </w:pPr>
            <w:r>
              <w:rPr>
                <w:sz w:val="20"/>
                <w:szCs w:val="20"/>
              </w:rPr>
              <w:t>(0.296-1.406)</w:t>
            </w:r>
          </w:p>
        </w:tc>
        <w:tc>
          <w:tcPr>
            <w:tcW w:w="1558" w:type="dxa"/>
            <w:tcBorders>
              <w:top w:val="nil"/>
              <w:left w:val="nil"/>
              <w:bottom w:val="nil"/>
              <w:right w:val="nil"/>
            </w:tcBorders>
          </w:tcPr>
          <w:p w14:paraId="5B87F88C" w14:textId="77777777" w:rsidR="008556BB" w:rsidRDefault="008556BB" w:rsidP="008556BB">
            <w:pPr>
              <w:jc w:val="center"/>
              <w:rPr>
                <w:sz w:val="20"/>
                <w:szCs w:val="20"/>
              </w:rPr>
            </w:pPr>
            <w:r>
              <w:rPr>
                <w:sz w:val="20"/>
                <w:szCs w:val="20"/>
              </w:rPr>
              <w:t>0.447*</w:t>
            </w:r>
          </w:p>
          <w:p w14:paraId="054745EB" w14:textId="4C9FB286" w:rsidR="008556BB" w:rsidRPr="0048607F" w:rsidRDefault="008556BB" w:rsidP="008556BB">
            <w:pPr>
              <w:jc w:val="center"/>
              <w:rPr>
                <w:sz w:val="20"/>
                <w:szCs w:val="20"/>
              </w:rPr>
            </w:pPr>
            <w:r>
              <w:rPr>
                <w:sz w:val="20"/>
                <w:szCs w:val="20"/>
              </w:rPr>
              <w:t>(0.187-1.071)</w:t>
            </w:r>
          </w:p>
        </w:tc>
        <w:tc>
          <w:tcPr>
            <w:tcW w:w="1634" w:type="dxa"/>
            <w:tcBorders>
              <w:top w:val="nil"/>
              <w:left w:val="nil"/>
              <w:bottom w:val="nil"/>
              <w:right w:val="nil"/>
            </w:tcBorders>
          </w:tcPr>
          <w:p w14:paraId="34B9666D" w14:textId="77777777" w:rsidR="008556BB" w:rsidRDefault="008556BB" w:rsidP="008556BB">
            <w:pPr>
              <w:jc w:val="center"/>
              <w:rPr>
                <w:sz w:val="20"/>
                <w:szCs w:val="20"/>
              </w:rPr>
            </w:pPr>
            <w:r>
              <w:rPr>
                <w:sz w:val="20"/>
                <w:szCs w:val="20"/>
              </w:rPr>
              <w:t>0.338**</w:t>
            </w:r>
          </w:p>
          <w:p w14:paraId="5784F680" w14:textId="3C6BE0A5" w:rsidR="008556BB" w:rsidRPr="0048607F" w:rsidRDefault="008556BB" w:rsidP="008556BB">
            <w:pPr>
              <w:jc w:val="center"/>
              <w:rPr>
                <w:sz w:val="20"/>
                <w:szCs w:val="20"/>
              </w:rPr>
            </w:pPr>
            <w:r>
              <w:rPr>
                <w:sz w:val="20"/>
                <w:szCs w:val="20"/>
              </w:rPr>
              <w:t>(0.123-0.933)</w:t>
            </w:r>
          </w:p>
        </w:tc>
      </w:tr>
      <w:tr w:rsidR="008556BB" w:rsidRPr="0048607F" w14:paraId="25ECC920" w14:textId="77777777" w:rsidTr="008556BB">
        <w:tc>
          <w:tcPr>
            <w:tcW w:w="1843" w:type="dxa"/>
            <w:tcBorders>
              <w:top w:val="nil"/>
              <w:left w:val="nil"/>
              <w:bottom w:val="nil"/>
              <w:right w:val="nil"/>
            </w:tcBorders>
          </w:tcPr>
          <w:p w14:paraId="24F8065C" w14:textId="77777777" w:rsidR="008556BB" w:rsidRPr="0048607F" w:rsidRDefault="008556BB" w:rsidP="008556BB">
            <w:pPr>
              <w:rPr>
                <w:sz w:val="20"/>
                <w:szCs w:val="20"/>
              </w:rPr>
            </w:pPr>
            <w:r w:rsidRPr="0048607F">
              <w:rPr>
                <w:sz w:val="20"/>
                <w:szCs w:val="20"/>
              </w:rPr>
              <w:t>Ethnic Minority Electoral Strength</w:t>
            </w:r>
          </w:p>
        </w:tc>
        <w:tc>
          <w:tcPr>
            <w:tcW w:w="1545" w:type="dxa"/>
            <w:tcBorders>
              <w:top w:val="nil"/>
              <w:left w:val="nil"/>
              <w:bottom w:val="nil"/>
              <w:right w:val="nil"/>
            </w:tcBorders>
          </w:tcPr>
          <w:p w14:paraId="5A18D0A9" w14:textId="77777777" w:rsidR="008556BB" w:rsidRPr="0048607F" w:rsidRDefault="008556BB" w:rsidP="008556BB">
            <w:pPr>
              <w:jc w:val="center"/>
              <w:rPr>
                <w:sz w:val="20"/>
                <w:szCs w:val="20"/>
              </w:rPr>
            </w:pPr>
          </w:p>
        </w:tc>
        <w:tc>
          <w:tcPr>
            <w:tcW w:w="1501" w:type="dxa"/>
            <w:tcBorders>
              <w:top w:val="nil"/>
              <w:left w:val="nil"/>
              <w:bottom w:val="nil"/>
              <w:right w:val="nil"/>
            </w:tcBorders>
          </w:tcPr>
          <w:p w14:paraId="0509CA0D" w14:textId="77777777" w:rsidR="008556BB" w:rsidRPr="0048607F" w:rsidRDefault="008556BB" w:rsidP="008556BB">
            <w:pPr>
              <w:jc w:val="center"/>
              <w:rPr>
                <w:sz w:val="20"/>
                <w:szCs w:val="20"/>
              </w:rPr>
            </w:pPr>
          </w:p>
        </w:tc>
        <w:tc>
          <w:tcPr>
            <w:tcW w:w="1558" w:type="dxa"/>
            <w:tcBorders>
              <w:top w:val="nil"/>
              <w:left w:val="nil"/>
              <w:bottom w:val="nil"/>
              <w:right w:val="nil"/>
            </w:tcBorders>
          </w:tcPr>
          <w:p w14:paraId="1628ED4F" w14:textId="77777777" w:rsidR="008556BB" w:rsidRDefault="008556BB" w:rsidP="008556BB">
            <w:pPr>
              <w:jc w:val="center"/>
              <w:rPr>
                <w:sz w:val="20"/>
                <w:szCs w:val="20"/>
              </w:rPr>
            </w:pPr>
            <w:r>
              <w:rPr>
                <w:sz w:val="20"/>
                <w:szCs w:val="20"/>
              </w:rPr>
              <w:t>0.920**</w:t>
            </w:r>
          </w:p>
          <w:p w14:paraId="7FFC2848" w14:textId="7E186EDD" w:rsidR="008556BB" w:rsidRPr="0048607F" w:rsidRDefault="008556BB" w:rsidP="008556BB">
            <w:pPr>
              <w:jc w:val="center"/>
              <w:rPr>
                <w:sz w:val="20"/>
                <w:szCs w:val="20"/>
              </w:rPr>
            </w:pPr>
            <w:r>
              <w:rPr>
                <w:sz w:val="20"/>
                <w:szCs w:val="20"/>
              </w:rPr>
              <w:t>(0.853-0.991)</w:t>
            </w:r>
          </w:p>
        </w:tc>
        <w:tc>
          <w:tcPr>
            <w:tcW w:w="1558" w:type="dxa"/>
            <w:tcBorders>
              <w:top w:val="nil"/>
              <w:left w:val="nil"/>
              <w:bottom w:val="nil"/>
              <w:right w:val="nil"/>
            </w:tcBorders>
          </w:tcPr>
          <w:p w14:paraId="69AA9219" w14:textId="77777777" w:rsidR="008556BB" w:rsidRDefault="008556BB" w:rsidP="008556BB">
            <w:pPr>
              <w:jc w:val="center"/>
              <w:rPr>
                <w:sz w:val="20"/>
                <w:szCs w:val="20"/>
              </w:rPr>
            </w:pPr>
            <w:r>
              <w:rPr>
                <w:sz w:val="20"/>
                <w:szCs w:val="20"/>
              </w:rPr>
              <w:t>0.903***</w:t>
            </w:r>
          </w:p>
          <w:p w14:paraId="7B5ACCDA" w14:textId="2B11900C" w:rsidR="008556BB" w:rsidRPr="0048607F" w:rsidRDefault="008556BB" w:rsidP="008556BB">
            <w:pPr>
              <w:jc w:val="center"/>
              <w:rPr>
                <w:sz w:val="20"/>
                <w:szCs w:val="20"/>
              </w:rPr>
            </w:pPr>
            <w:r>
              <w:rPr>
                <w:sz w:val="20"/>
                <w:szCs w:val="20"/>
              </w:rPr>
              <w:t>(0.841-0.970)</w:t>
            </w:r>
          </w:p>
        </w:tc>
        <w:tc>
          <w:tcPr>
            <w:tcW w:w="1634" w:type="dxa"/>
            <w:tcBorders>
              <w:top w:val="nil"/>
              <w:left w:val="nil"/>
              <w:bottom w:val="nil"/>
              <w:right w:val="nil"/>
            </w:tcBorders>
          </w:tcPr>
          <w:p w14:paraId="75529FBE" w14:textId="77777777" w:rsidR="008556BB" w:rsidRDefault="008556BB" w:rsidP="008556BB">
            <w:pPr>
              <w:jc w:val="center"/>
              <w:rPr>
                <w:sz w:val="20"/>
                <w:szCs w:val="20"/>
              </w:rPr>
            </w:pPr>
            <w:r>
              <w:rPr>
                <w:sz w:val="20"/>
                <w:szCs w:val="20"/>
              </w:rPr>
              <w:t>0.955</w:t>
            </w:r>
          </w:p>
          <w:p w14:paraId="58D6078E" w14:textId="3DCA120E" w:rsidR="008556BB" w:rsidRPr="0048607F" w:rsidRDefault="008556BB" w:rsidP="008556BB">
            <w:pPr>
              <w:jc w:val="center"/>
              <w:rPr>
                <w:sz w:val="20"/>
                <w:szCs w:val="20"/>
              </w:rPr>
            </w:pPr>
            <w:r>
              <w:rPr>
                <w:sz w:val="20"/>
                <w:szCs w:val="20"/>
              </w:rPr>
              <w:t>(0.884-1.031)</w:t>
            </w:r>
          </w:p>
        </w:tc>
      </w:tr>
      <w:tr w:rsidR="008556BB" w:rsidRPr="0048607F" w14:paraId="5E552821" w14:textId="77777777" w:rsidTr="008556BB">
        <w:tc>
          <w:tcPr>
            <w:tcW w:w="1843" w:type="dxa"/>
            <w:tcBorders>
              <w:top w:val="nil"/>
              <w:left w:val="nil"/>
              <w:bottom w:val="nil"/>
              <w:right w:val="nil"/>
            </w:tcBorders>
          </w:tcPr>
          <w:p w14:paraId="07EC91BE" w14:textId="77777777" w:rsidR="008556BB" w:rsidRPr="0048607F" w:rsidRDefault="008556BB" w:rsidP="008556BB">
            <w:pPr>
              <w:rPr>
                <w:sz w:val="20"/>
                <w:szCs w:val="20"/>
              </w:rPr>
            </w:pPr>
            <w:r w:rsidRPr="0048607F">
              <w:rPr>
                <w:sz w:val="20"/>
                <w:szCs w:val="20"/>
              </w:rPr>
              <w:t>Federal System</w:t>
            </w:r>
          </w:p>
        </w:tc>
        <w:tc>
          <w:tcPr>
            <w:tcW w:w="1545" w:type="dxa"/>
            <w:tcBorders>
              <w:top w:val="nil"/>
              <w:left w:val="nil"/>
              <w:bottom w:val="nil"/>
              <w:right w:val="nil"/>
            </w:tcBorders>
          </w:tcPr>
          <w:p w14:paraId="199FD395" w14:textId="77777777" w:rsidR="008556BB" w:rsidRPr="0048607F" w:rsidRDefault="008556BB" w:rsidP="008556BB">
            <w:pPr>
              <w:jc w:val="center"/>
              <w:rPr>
                <w:sz w:val="20"/>
                <w:szCs w:val="20"/>
              </w:rPr>
            </w:pPr>
          </w:p>
        </w:tc>
        <w:tc>
          <w:tcPr>
            <w:tcW w:w="1501" w:type="dxa"/>
            <w:tcBorders>
              <w:top w:val="nil"/>
              <w:left w:val="nil"/>
              <w:bottom w:val="nil"/>
              <w:right w:val="nil"/>
            </w:tcBorders>
          </w:tcPr>
          <w:p w14:paraId="2384BF64" w14:textId="77777777" w:rsidR="008556BB" w:rsidRPr="0048607F" w:rsidRDefault="008556BB" w:rsidP="008556BB">
            <w:pPr>
              <w:jc w:val="center"/>
              <w:rPr>
                <w:sz w:val="20"/>
                <w:szCs w:val="20"/>
              </w:rPr>
            </w:pPr>
          </w:p>
        </w:tc>
        <w:tc>
          <w:tcPr>
            <w:tcW w:w="1558" w:type="dxa"/>
            <w:tcBorders>
              <w:top w:val="nil"/>
              <w:left w:val="nil"/>
              <w:bottom w:val="nil"/>
              <w:right w:val="nil"/>
            </w:tcBorders>
          </w:tcPr>
          <w:p w14:paraId="36AF2503" w14:textId="77777777" w:rsidR="008556BB" w:rsidRPr="0048607F" w:rsidRDefault="008556BB" w:rsidP="008556BB">
            <w:pPr>
              <w:jc w:val="center"/>
              <w:rPr>
                <w:sz w:val="20"/>
                <w:szCs w:val="20"/>
              </w:rPr>
            </w:pPr>
          </w:p>
        </w:tc>
        <w:tc>
          <w:tcPr>
            <w:tcW w:w="1558" w:type="dxa"/>
            <w:tcBorders>
              <w:top w:val="nil"/>
              <w:left w:val="nil"/>
              <w:bottom w:val="nil"/>
              <w:right w:val="nil"/>
            </w:tcBorders>
          </w:tcPr>
          <w:p w14:paraId="4B86D9D6" w14:textId="77777777" w:rsidR="008556BB" w:rsidRDefault="008556BB" w:rsidP="008556BB">
            <w:pPr>
              <w:jc w:val="center"/>
              <w:rPr>
                <w:sz w:val="20"/>
                <w:szCs w:val="20"/>
              </w:rPr>
            </w:pPr>
            <w:r>
              <w:rPr>
                <w:sz w:val="20"/>
                <w:szCs w:val="20"/>
              </w:rPr>
              <w:t>2.057**</w:t>
            </w:r>
          </w:p>
          <w:p w14:paraId="40B4EA0C" w14:textId="652231D1" w:rsidR="008556BB" w:rsidRPr="0048607F" w:rsidRDefault="008556BB" w:rsidP="008556BB">
            <w:pPr>
              <w:jc w:val="center"/>
              <w:rPr>
                <w:sz w:val="20"/>
                <w:szCs w:val="20"/>
              </w:rPr>
            </w:pPr>
            <w:r>
              <w:rPr>
                <w:sz w:val="20"/>
                <w:szCs w:val="20"/>
              </w:rPr>
              <w:t>(1.084-3.904)</w:t>
            </w:r>
          </w:p>
        </w:tc>
        <w:tc>
          <w:tcPr>
            <w:tcW w:w="1634" w:type="dxa"/>
            <w:tcBorders>
              <w:top w:val="nil"/>
              <w:left w:val="nil"/>
              <w:bottom w:val="nil"/>
              <w:right w:val="nil"/>
            </w:tcBorders>
          </w:tcPr>
          <w:p w14:paraId="7DDDCF18" w14:textId="77777777" w:rsidR="008556BB" w:rsidRDefault="008556BB" w:rsidP="008556BB">
            <w:pPr>
              <w:jc w:val="center"/>
              <w:rPr>
                <w:sz w:val="20"/>
                <w:szCs w:val="20"/>
              </w:rPr>
            </w:pPr>
            <w:r>
              <w:rPr>
                <w:sz w:val="20"/>
                <w:szCs w:val="20"/>
              </w:rPr>
              <w:t>1.964</w:t>
            </w:r>
          </w:p>
          <w:p w14:paraId="113FF98C" w14:textId="44806F44" w:rsidR="008556BB" w:rsidRPr="0048607F" w:rsidRDefault="008556BB" w:rsidP="008556BB">
            <w:pPr>
              <w:jc w:val="center"/>
              <w:rPr>
                <w:sz w:val="20"/>
                <w:szCs w:val="20"/>
              </w:rPr>
            </w:pPr>
            <w:r>
              <w:rPr>
                <w:sz w:val="20"/>
                <w:szCs w:val="20"/>
              </w:rPr>
              <w:t>(0.811-4.757)</w:t>
            </w:r>
          </w:p>
        </w:tc>
      </w:tr>
      <w:tr w:rsidR="008556BB" w:rsidRPr="0048607F" w14:paraId="6CD0C418" w14:textId="77777777" w:rsidTr="008556BB">
        <w:tc>
          <w:tcPr>
            <w:tcW w:w="1843" w:type="dxa"/>
            <w:tcBorders>
              <w:top w:val="nil"/>
              <w:left w:val="nil"/>
              <w:bottom w:val="nil"/>
              <w:right w:val="nil"/>
            </w:tcBorders>
          </w:tcPr>
          <w:p w14:paraId="03F163A4" w14:textId="77777777" w:rsidR="008556BB" w:rsidRPr="0048607F" w:rsidRDefault="008556BB" w:rsidP="008556BB">
            <w:pPr>
              <w:rPr>
                <w:sz w:val="20"/>
                <w:szCs w:val="20"/>
              </w:rPr>
            </w:pPr>
            <w:r>
              <w:rPr>
                <w:sz w:val="20"/>
                <w:szCs w:val="20"/>
              </w:rPr>
              <w:t>Constraints on Government</w:t>
            </w:r>
          </w:p>
        </w:tc>
        <w:tc>
          <w:tcPr>
            <w:tcW w:w="1545" w:type="dxa"/>
            <w:tcBorders>
              <w:top w:val="nil"/>
              <w:left w:val="nil"/>
              <w:bottom w:val="nil"/>
              <w:right w:val="nil"/>
            </w:tcBorders>
          </w:tcPr>
          <w:p w14:paraId="5E884266" w14:textId="77777777" w:rsidR="008556BB" w:rsidRPr="0048607F" w:rsidRDefault="008556BB" w:rsidP="008556BB">
            <w:pPr>
              <w:jc w:val="center"/>
              <w:rPr>
                <w:sz w:val="20"/>
                <w:szCs w:val="20"/>
              </w:rPr>
            </w:pPr>
          </w:p>
        </w:tc>
        <w:tc>
          <w:tcPr>
            <w:tcW w:w="1501" w:type="dxa"/>
            <w:tcBorders>
              <w:top w:val="nil"/>
              <w:left w:val="nil"/>
              <w:bottom w:val="nil"/>
              <w:right w:val="nil"/>
            </w:tcBorders>
          </w:tcPr>
          <w:p w14:paraId="2C682942" w14:textId="77777777" w:rsidR="008556BB" w:rsidRPr="0048607F" w:rsidRDefault="008556BB" w:rsidP="008556BB">
            <w:pPr>
              <w:jc w:val="center"/>
              <w:rPr>
                <w:sz w:val="20"/>
                <w:szCs w:val="20"/>
              </w:rPr>
            </w:pPr>
          </w:p>
        </w:tc>
        <w:tc>
          <w:tcPr>
            <w:tcW w:w="1558" w:type="dxa"/>
            <w:tcBorders>
              <w:top w:val="nil"/>
              <w:left w:val="nil"/>
              <w:bottom w:val="nil"/>
              <w:right w:val="nil"/>
            </w:tcBorders>
          </w:tcPr>
          <w:p w14:paraId="33039987" w14:textId="77777777" w:rsidR="008556BB" w:rsidRPr="0048607F" w:rsidRDefault="008556BB" w:rsidP="008556BB">
            <w:pPr>
              <w:jc w:val="center"/>
              <w:rPr>
                <w:sz w:val="20"/>
                <w:szCs w:val="20"/>
              </w:rPr>
            </w:pPr>
          </w:p>
        </w:tc>
        <w:tc>
          <w:tcPr>
            <w:tcW w:w="1558" w:type="dxa"/>
            <w:tcBorders>
              <w:top w:val="nil"/>
              <w:left w:val="nil"/>
              <w:bottom w:val="nil"/>
              <w:right w:val="nil"/>
            </w:tcBorders>
          </w:tcPr>
          <w:p w14:paraId="09BACABB" w14:textId="77777777" w:rsidR="008556BB" w:rsidRDefault="008556BB" w:rsidP="008556BB">
            <w:pPr>
              <w:jc w:val="center"/>
              <w:rPr>
                <w:sz w:val="20"/>
                <w:szCs w:val="20"/>
              </w:rPr>
            </w:pPr>
            <w:r>
              <w:rPr>
                <w:sz w:val="20"/>
                <w:szCs w:val="20"/>
              </w:rPr>
              <w:t>0.528</w:t>
            </w:r>
          </w:p>
          <w:p w14:paraId="37B76588" w14:textId="2B0966E9" w:rsidR="008556BB" w:rsidRPr="0048607F" w:rsidRDefault="008556BB" w:rsidP="008556BB">
            <w:pPr>
              <w:jc w:val="center"/>
              <w:rPr>
                <w:sz w:val="20"/>
                <w:szCs w:val="20"/>
              </w:rPr>
            </w:pPr>
            <w:r>
              <w:rPr>
                <w:sz w:val="20"/>
                <w:szCs w:val="20"/>
              </w:rPr>
              <w:t>(0.016-17.884)</w:t>
            </w:r>
          </w:p>
        </w:tc>
        <w:tc>
          <w:tcPr>
            <w:tcW w:w="1634" w:type="dxa"/>
            <w:tcBorders>
              <w:top w:val="nil"/>
              <w:left w:val="nil"/>
              <w:bottom w:val="nil"/>
              <w:right w:val="nil"/>
            </w:tcBorders>
          </w:tcPr>
          <w:p w14:paraId="6AEDAE30" w14:textId="77777777" w:rsidR="008556BB" w:rsidRDefault="008556BB" w:rsidP="008556BB">
            <w:pPr>
              <w:jc w:val="center"/>
              <w:rPr>
                <w:sz w:val="20"/>
                <w:szCs w:val="20"/>
              </w:rPr>
            </w:pPr>
            <w:r>
              <w:rPr>
                <w:sz w:val="20"/>
                <w:szCs w:val="20"/>
              </w:rPr>
              <w:t>17.518</w:t>
            </w:r>
          </w:p>
          <w:p w14:paraId="61860092" w14:textId="66A85544" w:rsidR="008556BB" w:rsidRPr="0048607F" w:rsidRDefault="008556BB" w:rsidP="008556BB">
            <w:pPr>
              <w:jc w:val="center"/>
              <w:rPr>
                <w:sz w:val="20"/>
                <w:szCs w:val="20"/>
              </w:rPr>
            </w:pPr>
            <w:r>
              <w:rPr>
                <w:sz w:val="20"/>
                <w:szCs w:val="20"/>
              </w:rPr>
              <w:t>(0.070-4384.155)</w:t>
            </w:r>
          </w:p>
        </w:tc>
      </w:tr>
      <w:tr w:rsidR="008556BB" w:rsidRPr="0048607F" w14:paraId="14B37817" w14:textId="77777777" w:rsidTr="008556BB">
        <w:tc>
          <w:tcPr>
            <w:tcW w:w="1843" w:type="dxa"/>
            <w:tcBorders>
              <w:top w:val="nil"/>
              <w:left w:val="nil"/>
              <w:bottom w:val="nil"/>
              <w:right w:val="nil"/>
            </w:tcBorders>
          </w:tcPr>
          <w:p w14:paraId="1FFFAB81" w14:textId="77777777" w:rsidR="008556BB" w:rsidRPr="0048607F" w:rsidRDefault="008556BB" w:rsidP="008556BB">
            <w:pPr>
              <w:rPr>
                <w:sz w:val="20"/>
                <w:szCs w:val="20"/>
              </w:rPr>
            </w:pPr>
            <w:r w:rsidRPr="0048607F">
              <w:rPr>
                <w:sz w:val="20"/>
                <w:szCs w:val="20"/>
              </w:rPr>
              <w:t>GDP Growth</w:t>
            </w:r>
          </w:p>
        </w:tc>
        <w:tc>
          <w:tcPr>
            <w:tcW w:w="1545" w:type="dxa"/>
            <w:tcBorders>
              <w:top w:val="nil"/>
              <w:left w:val="nil"/>
              <w:bottom w:val="nil"/>
              <w:right w:val="nil"/>
            </w:tcBorders>
          </w:tcPr>
          <w:p w14:paraId="2E634529" w14:textId="77777777" w:rsidR="008556BB" w:rsidRPr="0048607F" w:rsidRDefault="008556BB" w:rsidP="008556BB">
            <w:pPr>
              <w:jc w:val="center"/>
              <w:rPr>
                <w:sz w:val="20"/>
                <w:szCs w:val="20"/>
              </w:rPr>
            </w:pPr>
          </w:p>
        </w:tc>
        <w:tc>
          <w:tcPr>
            <w:tcW w:w="1501" w:type="dxa"/>
            <w:tcBorders>
              <w:top w:val="nil"/>
              <w:left w:val="nil"/>
              <w:bottom w:val="nil"/>
              <w:right w:val="nil"/>
            </w:tcBorders>
          </w:tcPr>
          <w:p w14:paraId="316112CF" w14:textId="77777777" w:rsidR="008556BB" w:rsidRPr="0048607F" w:rsidRDefault="008556BB" w:rsidP="008556BB">
            <w:pPr>
              <w:jc w:val="center"/>
              <w:rPr>
                <w:sz w:val="20"/>
                <w:szCs w:val="20"/>
              </w:rPr>
            </w:pPr>
          </w:p>
        </w:tc>
        <w:tc>
          <w:tcPr>
            <w:tcW w:w="1558" w:type="dxa"/>
            <w:tcBorders>
              <w:top w:val="nil"/>
              <w:left w:val="nil"/>
              <w:bottom w:val="nil"/>
              <w:right w:val="nil"/>
            </w:tcBorders>
          </w:tcPr>
          <w:p w14:paraId="741B4BAA" w14:textId="77777777" w:rsidR="008556BB" w:rsidRPr="0048607F" w:rsidRDefault="008556BB" w:rsidP="008556BB">
            <w:pPr>
              <w:jc w:val="center"/>
              <w:rPr>
                <w:sz w:val="20"/>
                <w:szCs w:val="20"/>
              </w:rPr>
            </w:pPr>
          </w:p>
        </w:tc>
        <w:tc>
          <w:tcPr>
            <w:tcW w:w="1558" w:type="dxa"/>
            <w:tcBorders>
              <w:top w:val="nil"/>
              <w:left w:val="nil"/>
              <w:bottom w:val="nil"/>
              <w:right w:val="nil"/>
            </w:tcBorders>
          </w:tcPr>
          <w:p w14:paraId="23EA7A39" w14:textId="77777777" w:rsidR="008556BB" w:rsidRDefault="008556BB" w:rsidP="008556BB">
            <w:pPr>
              <w:jc w:val="center"/>
              <w:rPr>
                <w:sz w:val="20"/>
                <w:szCs w:val="20"/>
              </w:rPr>
            </w:pPr>
            <w:r>
              <w:rPr>
                <w:sz w:val="20"/>
                <w:szCs w:val="20"/>
              </w:rPr>
              <w:t>0.965</w:t>
            </w:r>
          </w:p>
          <w:p w14:paraId="708A42BC" w14:textId="0A9AB16D" w:rsidR="008556BB" w:rsidRPr="0048607F" w:rsidRDefault="008556BB" w:rsidP="008556BB">
            <w:pPr>
              <w:jc w:val="center"/>
              <w:rPr>
                <w:sz w:val="20"/>
                <w:szCs w:val="20"/>
              </w:rPr>
            </w:pPr>
            <w:r>
              <w:rPr>
                <w:sz w:val="20"/>
                <w:szCs w:val="20"/>
              </w:rPr>
              <w:t>(0.856-1.088)</w:t>
            </w:r>
          </w:p>
        </w:tc>
        <w:tc>
          <w:tcPr>
            <w:tcW w:w="1634" w:type="dxa"/>
            <w:tcBorders>
              <w:top w:val="nil"/>
              <w:left w:val="nil"/>
              <w:bottom w:val="nil"/>
              <w:right w:val="nil"/>
            </w:tcBorders>
          </w:tcPr>
          <w:p w14:paraId="3514C86C" w14:textId="77777777" w:rsidR="008556BB" w:rsidRDefault="008556BB" w:rsidP="008556BB">
            <w:pPr>
              <w:jc w:val="center"/>
              <w:rPr>
                <w:sz w:val="20"/>
                <w:szCs w:val="20"/>
              </w:rPr>
            </w:pPr>
            <w:r>
              <w:rPr>
                <w:sz w:val="20"/>
                <w:szCs w:val="20"/>
              </w:rPr>
              <w:t>1.022</w:t>
            </w:r>
          </w:p>
          <w:p w14:paraId="3E7B2126" w14:textId="38F99556" w:rsidR="008556BB" w:rsidRPr="0048607F" w:rsidRDefault="008556BB" w:rsidP="008556BB">
            <w:pPr>
              <w:jc w:val="center"/>
              <w:rPr>
                <w:sz w:val="20"/>
                <w:szCs w:val="20"/>
              </w:rPr>
            </w:pPr>
            <w:r>
              <w:rPr>
                <w:sz w:val="20"/>
                <w:szCs w:val="20"/>
              </w:rPr>
              <w:t>(0.911-1.123)</w:t>
            </w:r>
          </w:p>
        </w:tc>
      </w:tr>
      <w:tr w:rsidR="008556BB" w:rsidRPr="0048607F" w14:paraId="6635EA44" w14:textId="77777777" w:rsidTr="008556BB">
        <w:tc>
          <w:tcPr>
            <w:tcW w:w="1843" w:type="dxa"/>
            <w:tcBorders>
              <w:top w:val="nil"/>
              <w:left w:val="nil"/>
              <w:bottom w:val="single" w:sz="4" w:space="0" w:color="auto"/>
              <w:right w:val="nil"/>
            </w:tcBorders>
          </w:tcPr>
          <w:p w14:paraId="4412C733" w14:textId="77777777" w:rsidR="008556BB" w:rsidRPr="0048607F" w:rsidRDefault="008556BB" w:rsidP="008556BB">
            <w:pPr>
              <w:rPr>
                <w:sz w:val="20"/>
                <w:szCs w:val="20"/>
              </w:rPr>
            </w:pPr>
            <w:r w:rsidRPr="00251BC6">
              <w:rPr>
                <w:sz w:val="20"/>
                <w:szCs w:val="20"/>
              </w:rPr>
              <w:t>MC Policies Already in Place</w:t>
            </w:r>
          </w:p>
        </w:tc>
        <w:tc>
          <w:tcPr>
            <w:tcW w:w="1545" w:type="dxa"/>
            <w:tcBorders>
              <w:top w:val="nil"/>
              <w:left w:val="nil"/>
              <w:bottom w:val="single" w:sz="4" w:space="0" w:color="auto"/>
              <w:right w:val="nil"/>
            </w:tcBorders>
          </w:tcPr>
          <w:p w14:paraId="1F70B5E3" w14:textId="77777777" w:rsidR="008556BB" w:rsidRPr="0048607F" w:rsidRDefault="008556BB" w:rsidP="008556BB">
            <w:pPr>
              <w:jc w:val="center"/>
              <w:rPr>
                <w:sz w:val="20"/>
                <w:szCs w:val="20"/>
              </w:rPr>
            </w:pPr>
          </w:p>
        </w:tc>
        <w:tc>
          <w:tcPr>
            <w:tcW w:w="1501" w:type="dxa"/>
            <w:tcBorders>
              <w:top w:val="nil"/>
              <w:left w:val="nil"/>
              <w:bottom w:val="single" w:sz="4" w:space="0" w:color="auto"/>
              <w:right w:val="nil"/>
            </w:tcBorders>
          </w:tcPr>
          <w:p w14:paraId="41FE8E72" w14:textId="77777777" w:rsidR="008556BB" w:rsidRPr="0048607F" w:rsidRDefault="008556BB" w:rsidP="008556BB">
            <w:pPr>
              <w:jc w:val="center"/>
              <w:rPr>
                <w:sz w:val="20"/>
                <w:szCs w:val="20"/>
              </w:rPr>
            </w:pPr>
          </w:p>
        </w:tc>
        <w:tc>
          <w:tcPr>
            <w:tcW w:w="1558" w:type="dxa"/>
            <w:tcBorders>
              <w:top w:val="nil"/>
              <w:left w:val="nil"/>
              <w:bottom w:val="single" w:sz="4" w:space="0" w:color="auto"/>
              <w:right w:val="nil"/>
            </w:tcBorders>
          </w:tcPr>
          <w:p w14:paraId="5DAB821B" w14:textId="77777777" w:rsidR="008556BB" w:rsidRPr="0048607F" w:rsidRDefault="008556BB" w:rsidP="008556BB">
            <w:pPr>
              <w:jc w:val="center"/>
              <w:rPr>
                <w:sz w:val="20"/>
                <w:szCs w:val="20"/>
              </w:rPr>
            </w:pPr>
          </w:p>
        </w:tc>
        <w:tc>
          <w:tcPr>
            <w:tcW w:w="1558" w:type="dxa"/>
            <w:tcBorders>
              <w:top w:val="nil"/>
              <w:left w:val="nil"/>
              <w:bottom w:val="single" w:sz="4" w:space="0" w:color="auto"/>
              <w:right w:val="nil"/>
            </w:tcBorders>
          </w:tcPr>
          <w:p w14:paraId="17AB25B8" w14:textId="77777777" w:rsidR="008556BB" w:rsidRPr="0048607F" w:rsidRDefault="008556BB" w:rsidP="008556BB">
            <w:pPr>
              <w:jc w:val="center"/>
              <w:rPr>
                <w:sz w:val="20"/>
                <w:szCs w:val="20"/>
              </w:rPr>
            </w:pPr>
          </w:p>
        </w:tc>
        <w:tc>
          <w:tcPr>
            <w:tcW w:w="1634" w:type="dxa"/>
            <w:tcBorders>
              <w:top w:val="nil"/>
              <w:left w:val="nil"/>
              <w:bottom w:val="single" w:sz="4" w:space="0" w:color="auto"/>
              <w:right w:val="nil"/>
            </w:tcBorders>
          </w:tcPr>
          <w:p w14:paraId="2C0D4617" w14:textId="77777777" w:rsidR="008556BB" w:rsidRDefault="008556BB" w:rsidP="008556BB">
            <w:pPr>
              <w:jc w:val="center"/>
              <w:rPr>
                <w:sz w:val="20"/>
                <w:szCs w:val="20"/>
              </w:rPr>
            </w:pPr>
            <w:r>
              <w:rPr>
                <w:sz w:val="20"/>
                <w:szCs w:val="20"/>
              </w:rPr>
              <w:t>0.</w:t>
            </w:r>
            <w:r w:rsidR="00723B4E">
              <w:rPr>
                <w:sz w:val="20"/>
                <w:szCs w:val="20"/>
              </w:rPr>
              <w:t>634***</w:t>
            </w:r>
          </w:p>
          <w:p w14:paraId="00AF755C" w14:textId="55847581" w:rsidR="00723B4E" w:rsidRPr="0048607F" w:rsidRDefault="00723B4E" w:rsidP="008556BB">
            <w:pPr>
              <w:jc w:val="center"/>
              <w:rPr>
                <w:sz w:val="20"/>
                <w:szCs w:val="20"/>
              </w:rPr>
            </w:pPr>
            <w:r>
              <w:rPr>
                <w:sz w:val="20"/>
                <w:szCs w:val="20"/>
              </w:rPr>
              <w:t>(0.494-0.814)</w:t>
            </w:r>
          </w:p>
        </w:tc>
      </w:tr>
      <w:tr w:rsidR="008556BB" w:rsidRPr="0048607F" w14:paraId="603BFA9D" w14:textId="77777777" w:rsidTr="008556BB">
        <w:tc>
          <w:tcPr>
            <w:tcW w:w="1843" w:type="dxa"/>
            <w:tcBorders>
              <w:left w:val="nil"/>
              <w:bottom w:val="single" w:sz="4" w:space="0" w:color="auto"/>
              <w:right w:val="nil"/>
            </w:tcBorders>
          </w:tcPr>
          <w:p w14:paraId="3D69141D" w14:textId="77777777" w:rsidR="008556BB" w:rsidRPr="0048607F" w:rsidRDefault="008556BB" w:rsidP="008556BB">
            <w:pPr>
              <w:rPr>
                <w:sz w:val="20"/>
                <w:szCs w:val="20"/>
              </w:rPr>
            </w:pPr>
            <w:r w:rsidRPr="0048607F">
              <w:rPr>
                <w:sz w:val="20"/>
                <w:szCs w:val="20"/>
              </w:rPr>
              <w:t xml:space="preserve">Observations </w:t>
            </w:r>
          </w:p>
        </w:tc>
        <w:tc>
          <w:tcPr>
            <w:tcW w:w="1545" w:type="dxa"/>
            <w:tcBorders>
              <w:left w:val="nil"/>
              <w:bottom w:val="single" w:sz="4" w:space="0" w:color="auto"/>
              <w:right w:val="nil"/>
            </w:tcBorders>
          </w:tcPr>
          <w:p w14:paraId="03356093" w14:textId="5E188A2F" w:rsidR="008556BB" w:rsidRPr="0048607F" w:rsidRDefault="008556BB" w:rsidP="008556BB">
            <w:pPr>
              <w:jc w:val="center"/>
              <w:rPr>
                <w:sz w:val="20"/>
                <w:szCs w:val="20"/>
              </w:rPr>
            </w:pPr>
            <w:r>
              <w:rPr>
                <w:sz w:val="20"/>
                <w:szCs w:val="20"/>
              </w:rPr>
              <w:t>561</w:t>
            </w:r>
          </w:p>
        </w:tc>
        <w:tc>
          <w:tcPr>
            <w:tcW w:w="1501" w:type="dxa"/>
            <w:tcBorders>
              <w:left w:val="nil"/>
              <w:bottom w:val="single" w:sz="4" w:space="0" w:color="auto"/>
              <w:right w:val="nil"/>
            </w:tcBorders>
          </w:tcPr>
          <w:p w14:paraId="31C6982F" w14:textId="390C1D3F" w:rsidR="008556BB" w:rsidRPr="0048607F" w:rsidRDefault="008556BB" w:rsidP="008556BB">
            <w:pPr>
              <w:jc w:val="center"/>
              <w:rPr>
                <w:sz w:val="20"/>
                <w:szCs w:val="20"/>
              </w:rPr>
            </w:pPr>
            <w:r>
              <w:rPr>
                <w:sz w:val="20"/>
                <w:szCs w:val="20"/>
              </w:rPr>
              <w:t>561</w:t>
            </w:r>
          </w:p>
        </w:tc>
        <w:tc>
          <w:tcPr>
            <w:tcW w:w="1558" w:type="dxa"/>
            <w:tcBorders>
              <w:left w:val="nil"/>
              <w:bottom w:val="single" w:sz="4" w:space="0" w:color="auto"/>
              <w:right w:val="nil"/>
            </w:tcBorders>
          </w:tcPr>
          <w:p w14:paraId="2AC90012" w14:textId="6B8F5DDB" w:rsidR="008556BB" w:rsidRPr="0048607F" w:rsidRDefault="008556BB" w:rsidP="008556BB">
            <w:pPr>
              <w:jc w:val="center"/>
              <w:rPr>
                <w:sz w:val="20"/>
                <w:szCs w:val="20"/>
              </w:rPr>
            </w:pPr>
            <w:r>
              <w:rPr>
                <w:sz w:val="20"/>
                <w:szCs w:val="20"/>
              </w:rPr>
              <w:t>412</w:t>
            </w:r>
          </w:p>
        </w:tc>
        <w:tc>
          <w:tcPr>
            <w:tcW w:w="1558" w:type="dxa"/>
            <w:tcBorders>
              <w:left w:val="nil"/>
              <w:bottom w:val="single" w:sz="4" w:space="0" w:color="auto"/>
              <w:right w:val="nil"/>
            </w:tcBorders>
          </w:tcPr>
          <w:p w14:paraId="7C147778" w14:textId="49031AF2" w:rsidR="008556BB" w:rsidRPr="0048607F" w:rsidRDefault="008556BB" w:rsidP="008556BB">
            <w:pPr>
              <w:jc w:val="center"/>
              <w:rPr>
                <w:sz w:val="20"/>
                <w:szCs w:val="20"/>
              </w:rPr>
            </w:pPr>
            <w:r>
              <w:rPr>
                <w:sz w:val="20"/>
                <w:szCs w:val="20"/>
              </w:rPr>
              <w:t>376</w:t>
            </w:r>
          </w:p>
        </w:tc>
        <w:tc>
          <w:tcPr>
            <w:tcW w:w="1634" w:type="dxa"/>
            <w:tcBorders>
              <w:left w:val="nil"/>
              <w:bottom w:val="single" w:sz="4" w:space="0" w:color="auto"/>
              <w:right w:val="nil"/>
            </w:tcBorders>
          </w:tcPr>
          <w:p w14:paraId="38383AFE" w14:textId="0D94B447" w:rsidR="008556BB" w:rsidRPr="0048607F" w:rsidRDefault="00723B4E" w:rsidP="008556BB">
            <w:pPr>
              <w:jc w:val="center"/>
              <w:rPr>
                <w:sz w:val="20"/>
                <w:szCs w:val="20"/>
              </w:rPr>
            </w:pPr>
            <w:r>
              <w:rPr>
                <w:sz w:val="20"/>
                <w:szCs w:val="20"/>
              </w:rPr>
              <w:t>376</w:t>
            </w:r>
          </w:p>
        </w:tc>
      </w:tr>
      <w:tr w:rsidR="008556BB" w14:paraId="0108D79E" w14:textId="77777777" w:rsidTr="008556BB">
        <w:tc>
          <w:tcPr>
            <w:tcW w:w="9639" w:type="dxa"/>
            <w:gridSpan w:val="6"/>
            <w:tcBorders>
              <w:left w:val="nil"/>
              <w:right w:val="nil"/>
            </w:tcBorders>
          </w:tcPr>
          <w:p w14:paraId="780A38CA" w14:textId="77777777" w:rsidR="008556BB" w:rsidRDefault="008556BB" w:rsidP="008556BB">
            <w:r>
              <w:t>*** P&gt;0.01, ** P&gt;0.05, ** P&gt;0.10</w:t>
            </w:r>
          </w:p>
          <w:p w14:paraId="3B31A2D5" w14:textId="77777777" w:rsidR="008556BB" w:rsidRDefault="008556BB" w:rsidP="008556BB">
            <w:r>
              <w:t xml:space="preserve">Coefficients are hazard ratios for cox proportional hazard models.  </w:t>
            </w:r>
          </w:p>
          <w:p w14:paraId="7A408C2F" w14:textId="77777777" w:rsidR="008556BB" w:rsidRDefault="008556BB" w:rsidP="008556BB">
            <w:r>
              <w:t>A coefficient greater than 1 indicates a positive effect, a coefficient less than 1 indicates a negative effect.</w:t>
            </w:r>
          </w:p>
          <w:p w14:paraId="194ED9DE" w14:textId="77777777" w:rsidR="008556BB" w:rsidRDefault="008556BB" w:rsidP="008556BB">
            <w:r>
              <w:t>Range of effects for a 95% confidence level are shown in brackets.</w:t>
            </w:r>
          </w:p>
        </w:tc>
      </w:tr>
    </w:tbl>
    <w:p w14:paraId="607ABF4A" w14:textId="02E040A2" w:rsidR="008556BB" w:rsidRDefault="008556BB" w:rsidP="00BF7481">
      <w:pPr>
        <w:pStyle w:val="BodyParagraph"/>
        <w:rPr>
          <w:b/>
        </w:rPr>
      </w:pPr>
    </w:p>
    <w:tbl>
      <w:tblPr>
        <w:tblStyle w:val="TableGrid"/>
        <w:tblW w:w="9639" w:type="dxa"/>
        <w:tblLook w:val="04A0" w:firstRow="1" w:lastRow="0" w:firstColumn="1" w:lastColumn="0" w:noHBand="0" w:noVBand="1"/>
      </w:tblPr>
      <w:tblGrid>
        <w:gridCol w:w="1843"/>
        <w:gridCol w:w="1545"/>
        <w:gridCol w:w="1501"/>
        <w:gridCol w:w="1558"/>
        <w:gridCol w:w="1558"/>
        <w:gridCol w:w="1634"/>
      </w:tblGrid>
      <w:tr w:rsidR="003107F8" w14:paraId="35C350B8" w14:textId="77777777" w:rsidTr="00D91331">
        <w:tc>
          <w:tcPr>
            <w:tcW w:w="9639" w:type="dxa"/>
            <w:gridSpan w:val="6"/>
            <w:tcBorders>
              <w:top w:val="nil"/>
              <w:left w:val="nil"/>
              <w:bottom w:val="single" w:sz="4" w:space="0" w:color="auto"/>
              <w:right w:val="nil"/>
            </w:tcBorders>
          </w:tcPr>
          <w:p w14:paraId="09845BD3" w14:textId="39B49AFC" w:rsidR="003107F8" w:rsidRDefault="003107F8" w:rsidP="00D91331">
            <w:pPr>
              <w:rPr>
                <w:b/>
              </w:rPr>
            </w:pPr>
            <w:r>
              <w:rPr>
                <w:b/>
              </w:rPr>
              <w:t>Table H4: Right Influence when the Left is in Power (Combined Multiculturalism and Nationalism)</w:t>
            </w:r>
          </w:p>
        </w:tc>
      </w:tr>
      <w:tr w:rsidR="003107F8" w14:paraId="310765F4" w14:textId="77777777" w:rsidTr="00D91331">
        <w:tc>
          <w:tcPr>
            <w:tcW w:w="1843" w:type="dxa"/>
            <w:tcBorders>
              <w:left w:val="nil"/>
              <w:bottom w:val="single" w:sz="4" w:space="0" w:color="auto"/>
              <w:right w:val="nil"/>
            </w:tcBorders>
          </w:tcPr>
          <w:p w14:paraId="20FC7CFC" w14:textId="77777777" w:rsidR="003107F8" w:rsidRPr="00FF64B2" w:rsidRDefault="003107F8" w:rsidP="00D91331">
            <w:pPr>
              <w:rPr>
                <w:b/>
              </w:rPr>
            </w:pPr>
            <w:r>
              <w:rPr>
                <w:b/>
              </w:rPr>
              <w:t>Variable</w:t>
            </w:r>
          </w:p>
        </w:tc>
        <w:tc>
          <w:tcPr>
            <w:tcW w:w="1545" w:type="dxa"/>
            <w:tcBorders>
              <w:left w:val="nil"/>
              <w:bottom w:val="single" w:sz="4" w:space="0" w:color="auto"/>
              <w:right w:val="nil"/>
            </w:tcBorders>
          </w:tcPr>
          <w:p w14:paraId="115396BB" w14:textId="77777777" w:rsidR="003107F8" w:rsidRPr="00FF64B2" w:rsidRDefault="003107F8" w:rsidP="00D91331">
            <w:pPr>
              <w:jc w:val="center"/>
              <w:rPr>
                <w:b/>
              </w:rPr>
            </w:pPr>
            <w:r>
              <w:rPr>
                <w:b/>
              </w:rPr>
              <w:t>Model 1</w:t>
            </w:r>
          </w:p>
        </w:tc>
        <w:tc>
          <w:tcPr>
            <w:tcW w:w="1501" w:type="dxa"/>
            <w:tcBorders>
              <w:left w:val="nil"/>
              <w:bottom w:val="single" w:sz="4" w:space="0" w:color="auto"/>
              <w:right w:val="nil"/>
            </w:tcBorders>
          </w:tcPr>
          <w:p w14:paraId="4ECA4CD7" w14:textId="77777777" w:rsidR="003107F8" w:rsidRPr="00FF64B2" w:rsidRDefault="003107F8" w:rsidP="00D91331">
            <w:pPr>
              <w:jc w:val="center"/>
              <w:rPr>
                <w:b/>
              </w:rPr>
            </w:pPr>
            <w:r>
              <w:rPr>
                <w:b/>
              </w:rPr>
              <w:t>Model 2</w:t>
            </w:r>
          </w:p>
        </w:tc>
        <w:tc>
          <w:tcPr>
            <w:tcW w:w="1558" w:type="dxa"/>
            <w:tcBorders>
              <w:left w:val="nil"/>
              <w:bottom w:val="single" w:sz="4" w:space="0" w:color="auto"/>
              <w:right w:val="nil"/>
            </w:tcBorders>
          </w:tcPr>
          <w:p w14:paraId="41F2A3D4" w14:textId="77777777" w:rsidR="003107F8" w:rsidRPr="00FF64B2" w:rsidRDefault="003107F8" w:rsidP="00D91331">
            <w:pPr>
              <w:jc w:val="center"/>
              <w:rPr>
                <w:b/>
              </w:rPr>
            </w:pPr>
            <w:r>
              <w:rPr>
                <w:b/>
              </w:rPr>
              <w:t>Model 3</w:t>
            </w:r>
          </w:p>
        </w:tc>
        <w:tc>
          <w:tcPr>
            <w:tcW w:w="1558" w:type="dxa"/>
            <w:tcBorders>
              <w:left w:val="nil"/>
              <w:bottom w:val="single" w:sz="4" w:space="0" w:color="auto"/>
              <w:right w:val="nil"/>
            </w:tcBorders>
          </w:tcPr>
          <w:p w14:paraId="1483E00C" w14:textId="77777777" w:rsidR="003107F8" w:rsidRPr="00FF64B2" w:rsidRDefault="003107F8" w:rsidP="00D91331">
            <w:pPr>
              <w:jc w:val="center"/>
              <w:rPr>
                <w:b/>
              </w:rPr>
            </w:pPr>
            <w:r>
              <w:rPr>
                <w:b/>
              </w:rPr>
              <w:t>Model 4</w:t>
            </w:r>
          </w:p>
        </w:tc>
        <w:tc>
          <w:tcPr>
            <w:tcW w:w="1634" w:type="dxa"/>
            <w:tcBorders>
              <w:left w:val="nil"/>
              <w:bottom w:val="single" w:sz="4" w:space="0" w:color="auto"/>
              <w:right w:val="nil"/>
            </w:tcBorders>
          </w:tcPr>
          <w:p w14:paraId="2236F2A5" w14:textId="77777777" w:rsidR="003107F8" w:rsidRDefault="003107F8" w:rsidP="00D91331">
            <w:pPr>
              <w:jc w:val="center"/>
              <w:rPr>
                <w:b/>
              </w:rPr>
            </w:pPr>
            <w:r>
              <w:rPr>
                <w:b/>
              </w:rPr>
              <w:t>Model 5</w:t>
            </w:r>
          </w:p>
        </w:tc>
      </w:tr>
      <w:tr w:rsidR="003107F8" w:rsidRPr="0048607F" w14:paraId="00D29E42" w14:textId="77777777" w:rsidTr="00D91331">
        <w:tc>
          <w:tcPr>
            <w:tcW w:w="1843" w:type="dxa"/>
            <w:tcBorders>
              <w:left w:val="nil"/>
              <w:bottom w:val="nil"/>
              <w:right w:val="nil"/>
            </w:tcBorders>
          </w:tcPr>
          <w:p w14:paraId="03DF1C75" w14:textId="77777777" w:rsidR="003107F8" w:rsidRPr="0048607F" w:rsidRDefault="003107F8" w:rsidP="00D91331">
            <w:pPr>
              <w:rPr>
                <w:sz w:val="20"/>
                <w:szCs w:val="20"/>
              </w:rPr>
            </w:pPr>
            <w:r w:rsidRPr="0048607F">
              <w:rPr>
                <w:sz w:val="20"/>
                <w:szCs w:val="20"/>
              </w:rPr>
              <w:t xml:space="preserve">Right MC/Nationalism </w:t>
            </w:r>
          </w:p>
        </w:tc>
        <w:tc>
          <w:tcPr>
            <w:tcW w:w="1545" w:type="dxa"/>
            <w:tcBorders>
              <w:left w:val="nil"/>
              <w:bottom w:val="nil"/>
              <w:right w:val="nil"/>
            </w:tcBorders>
          </w:tcPr>
          <w:p w14:paraId="21536DAD" w14:textId="77777777" w:rsidR="003107F8" w:rsidRDefault="003107F8" w:rsidP="00D91331">
            <w:pPr>
              <w:jc w:val="center"/>
              <w:rPr>
                <w:sz w:val="20"/>
                <w:szCs w:val="20"/>
              </w:rPr>
            </w:pPr>
            <w:r>
              <w:rPr>
                <w:sz w:val="20"/>
                <w:szCs w:val="20"/>
              </w:rPr>
              <w:t>1.250***</w:t>
            </w:r>
          </w:p>
          <w:p w14:paraId="18A35008" w14:textId="77777777" w:rsidR="003107F8" w:rsidRPr="0048607F" w:rsidRDefault="003107F8" w:rsidP="00D91331">
            <w:pPr>
              <w:jc w:val="center"/>
              <w:rPr>
                <w:sz w:val="20"/>
                <w:szCs w:val="20"/>
              </w:rPr>
            </w:pPr>
            <w:r>
              <w:rPr>
                <w:sz w:val="20"/>
                <w:szCs w:val="20"/>
              </w:rPr>
              <w:t>(1.088-1.436)</w:t>
            </w:r>
          </w:p>
        </w:tc>
        <w:tc>
          <w:tcPr>
            <w:tcW w:w="1501" w:type="dxa"/>
            <w:tcBorders>
              <w:left w:val="nil"/>
              <w:bottom w:val="nil"/>
              <w:right w:val="nil"/>
            </w:tcBorders>
          </w:tcPr>
          <w:p w14:paraId="4C41EFA3" w14:textId="77777777" w:rsidR="003107F8" w:rsidRDefault="003107F8" w:rsidP="00D91331">
            <w:pPr>
              <w:jc w:val="center"/>
              <w:rPr>
                <w:sz w:val="20"/>
                <w:szCs w:val="20"/>
              </w:rPr>
            </w:pPr>
            <w:r>
              <w:rPr>
                <w:sz w:val="20"/>
                <w:szCs w:val="20"/>
              </w:rPr>
              <w:t>1.257***</w:t>
            </w:r>
          </w:p>
          <w:p w14:paraId="18932AEA" w14:textId="77777777" w:rsidR="003107F8" w:rsidRPr="0048607F" w:rsidRDefault="003107F8" w:rsidP="00D91331">
            <w:pPr>
              <w:jc w:val="center"/>
              <w:rPr>
                <w:sz w:val="20"/>
                <w:szCs w:val="20"/>
              </w:rPr>
            </w:pPr>
            <w:r>
              <w:rPr>
                <w:sz w:val="20"/>
                <w:szCs w:val="20"/>
              </w:rPr>
              <w:t>(1.086-1.455)</w:t>
            </w:r>
          </w:p>
        </w:tc>
        <w:tc>
          <w:tcPr>
            <w:tcW w:w="1558" w:type="dxa"/>
            <w:tcBorders>
              <w:left w:val="nil"/>
              <w:bottom w:val="nil"/>
              <w:right w:val="nil"/>
            </w:tcBorders>
          </w:tcPr>
          <w:p w14:paraId="60E21FA8" w14:textId="77777777" w:rsidR="003107F8" w:rsidRDefault="003107F8" w:rsidP="00D91331">
            <w:pPr>
              <w:jc w:val="center"/>
              <w:rPr>
                <w:sz w:val="20"/>
                <w:szCs w:val="20"/>
              </w:rPr>
            </w:pPr>
            <w:r>
              <w:rPr>
                <w:sz w:val="20"/>
                <w:szCs w:val="20"/>
              </w:rPr>
              <w:t>1.219***</w:t>
            </w:r>
          </w:p>
          <w:p w14:paraId="5DE56944" w14:textId="77777777" w:rsidR="003107F8" w:rsidRPr="0048607F" w:rsidRDefault="003107F8" w:rsidP="00D91331">
            <w:pPr>
              <w:jc w:val="center"/>
              <w:rPr>
                <w:sz w:val="20"/>
                <w:szCs w:val="20"/>
              </w:rPr>
            </w:pPr>
            <w:r>
              <w:rPr>
                <w:sz w:val="20"/>
                <w:szCs w:val="20"/>
              </w:rPr>
              <w:t>(1.076-1.380)</w:t>
            </w:r>
          </w:p>
        </w:tc>
        <w:tc>
          <w:tcPr>
            <w:tcW w:w="1558" w:type="dxa"/>
            <w:tcBorders>
              <w:left w:val="nil"/>
              <w:bottom w:val="nil"/>
              <w:right w:val="nil"/>
            </w:tcBorders>
          </w:tcPr>
          <w:p w14:paraId="45042B7F" w14:textId="77777777" w:rsidR="003107F8" w:rsidRDefault="003107F8" w:rsidP="00D91331">
            <w:pPr>
              <w:jc w:val="center"/>
              <w:rPr>
                <w:sz w:val="20"/>
                <w:szCs w:val="20"/>
              </w:rPr>
            </w:pPr>
            <w:r>
              <w:rPr>
                <w:sz w:val="20"/>
                <w:szCs w:val="20"/>
              </w:rPr>
              <w:t>1.218***</w:t>
            </w:r>
          </w:p>
          <w:p w14:paraId="4C058027" w14:textId="77777777" w:rsidR="003107F8" w:rsidRPr="0048607F" w:rsidRDefault="003107F8" w:rsidP="00D91331">
            <w:pPr>
              <w:jc w:val="center"/>
              <w:rPr>
                <w:sz w:val="20"/>
                <w:szCs w:val="20"/>
              </w:rPr>
            </w:pPr>
            <w:r>
              <w:rPr>
                <w:sz w:val="20"/>
                <w:szCs w:val="20"/>
              </w:rPr>
              <w:t>(1.057-1.403)</w:t>
            </w:r>
          </w:p>
        </w:tc>
        <w:tc>
          <w:tcPr>
            <w:tcW w:w="1634" w:type="dxa"/>
            <w:tcBorders>
              <w:left w:val="nil"/>
              <w:bottom w:val="nil"/>
              <w:right w:val="nil"/>
            </w:tcBorders>
          </w:tcPr>
          <w:p w14:paraId="0A1229EB" w14:textId="77777777" w:rsidR="003107F8" w:rsidRDefault="003107F8" w:rsidP="00D91331">
            <w:pPr>
              <w:jc w:val="center"/>
              <w:rPr>
                <w:sz w:val="20"/>
                <w:szCs w:val="20"/>
              </w:rPr>
            </w:pPr>
            <w:r>
              <w:rPr>
                <w:sz w:val="20"/>
                <w:szCs w:val="20"/>
              </w:rPr>
              <w:t>1.286***</w:t>
            </w:r>
          </w:p>
          <w:p w14:paraId="75DED65D" w14:textId="77777777" w:rsidR="003107F8" w:rsidRPr="0048607F" w:rsidRDefault="003107F8" w:rsidP="00D91331">
            <w:pPr>
              <w:jc w:val="center"/>
              <w:rPr>
                <w:sz w:val="20"/>
                <w:szCs w:val="20"/>
              </w:rPr>
            </w:pPr>
            <w:r>
              <w:rPr>
                <w:sz w:val="20"/>
                <w:szCs w:val="20"/>
              </w:rPr>
              <w:t>(1.133-1.459)</w:t>
            </w:r>
          </w:p>
        </w:tc>
      </w:tr>
      <w:tr w:rsidR="003107F8" w:rsidRPr="0048607F" w14:paraId="4EB93509" w14:textId="77777777" w:rsidTr="00D91331">
        <w:tc>
          <w:tcPr>
            <w:tcW w:w="1843" w:type="dxa"/>
            <w:tcBorders>
              <w:top w:val="nil"/>
              <w:left w:val="nil"/>
              <w:bottom w:val="nil"/>
              <w:right w:val="nil"/>
            </w:tcBorders>
          </w:tcPr>
          <w:p w14:paraId="2B0DEFD1" w14:textId="77777777" w:rsidR="003107F8" w:rsidRPr="0048607F" w:rsidRDefault="003107F8" w:rsidP="00D91331">
            <w:pPr>
              <w:rPr>
                <w:sz w:val="20"/>
                <w:szCs w:val="20"/>
              </w:rPr>
            </w:pPr>
            <w:r w:rsidRPr="0048607F">
              <w:rPr>
                <w:sz w:val="20"/>
                <w:szCs w:val="20"/>
              </w:rPr>
              <w:t xml:space="preserve">Far-Right Party Presence </w:t>
            </w:r>
          </w:p>
        </w:tc>
        <w:tc>
          <w:tcPr>
            <w:tcW w:w="1545" w:type="dxa"/>
            <w:tcBorders>
              <w:top w:val="nil"/>
              <w:left w:val="nil"/>
              <w:bottom w:val="nil"/>
              <w:right w:val="nil"/>
            </w:tcBorders>
          </w:tcPr>
          <w:p w14:paraId="50B5F45A" w14:textId="77777777" w:rsidR="003107F8" w:rsidRPr="0048607F" w:rsidRDefault="003107F8" w:rsidP="00D91331">
            <w:pPr>
              <w:jc w:val="center"/>
              <w:rPr>
                <w:sz w:val="20"/>
                <w:szCs w:val="20"/>
              </w:rPr>
            </w:pPr>
          </w:p>
        </w:tc>
        <w:tc>
          <w:tcPr>
            <w:tcW w:w="1501" w:type="dxa"/>
            <w:tcBorders>
              <w:top w:val="nil"/>
              <w:left w:val="nil"/>
              <w:bottom w:val="nil"/>
              <w:right w:val="nil"/>
            </w:tcBorders>
          </w:tcPr>
          <w:p w14:paraId="6F6BF45A" w14:textId="77777777" w:rsidR="003107F8" w:rsidRDefault="003107F8" w:rsidP="00D91331">
            <w:pPr>
              <w:jc w:val="center"/>
              <w:rPr>
                <w:sz w:val="20"/>
                <w:szCs w:val="20"/>
              </w:rPr>
            </w:pPr>
            <w:r>
              <w:rPr>
                <w:sz w:val="20"/>
                <w:szCs w:val="20"/>
              </w:rPr>
              <w:t>0.739</w:t>
            </w:r>
          </w:p>
          <w:p w14:paraId="1B8A0627" w14:textId="77777777" w:rsidR="003107F8" w:rsidRPr="0048607F" w:rsidRDefault="003107F8" w:rsidP="00D91331">
            <w:pPr>
              <w:jc w:val="center"/>
              <w:rPr>
                <w:sz w:val="20"/>
                <w:szCs w:val="20"/>
              </w:rPr>
            </w:pPr>
            <w:r>
              <w:rPr>
                <w:sz w:val="20"/>
                <w:szCs w:val="20"/>
              </w:rPr>
              <w:t>(0.374-1.462)</w:t>
            </w:r>
          </w:p>
        </w:tc>
        <w:tc>
          <w:tcPr>
            <w:tcW w:w="1558" w:type="dxa"/>
            <w:tcBorders>
              <w:top w:val="nil"/>
              <w:left w:val="nil"/>
              <w:bottom w:val="nil"/>
              <w:right w:val="nil"/>
            </w:tcBorders>
          </w:tcPr>
          <w:p w14:paraId="191AB78C" w14:textId="77777777" w:rsidR="003107F8" w:rsidRDefault="003107F8" w:rsidP="00D91331">
            <w:pPr>
              <w:jc w:val="center"/>
              <w:rPr>
                <w:sz w:val="20"/>
                <w:szCs w:val="20"/>
              </w:rPr>
            </w:pPr>
            <w:r>
              <w:rPr>
                <w:sz w:val="20"/>
                <w:szCs w:val="20"/>
              </w:rPr>
              <w:t>0.628</w:t>
            </w:r>
          </w:p>
          <w:p w14:paraId="3100443C" w14:textId="77777777" w:rsidR="003107F8" w:rsidRPr="0048607F" w:rsidRDefault="003107F8" w:rsidP="00D91331">
            <w:pPr>
              <w:jc w:val="center"/>
              <w:rPr>
                <w:sz w:val="20"/>
                <w:szCs w:val="20"/>
              </w:rPr>
            </w:pPr>
            <w:r>
              <w:rPr>
                <w:sz w:val="20"/>
                <w:szCs w:val="20"/>
              </w:rPr>
              <w:t>(0.331-1.191)</w:t>
            </w:r>
          </w:p>
        </w:tc>
        <w:tc>
          <w:tcPr>
            <w:tcW w:w="1558" w:type="dxa"/>
            <w:tcBorders>
              <w:top w:val="nil"/>
              <w:left w:val="nil"/>
              <w:bottom w:val="nil"/>
              <w:right w:val="nil"/>
            </w:tcBorders>
          </w:tcPr>
          <w:p w14:paraId="72468B7C" w14:textId="77777777" w:rsidR="003107F8" w:rsidRDefault="003107F8" w:rsidP="00D91331">
            <w:pPr>
              <w:jc w:val="center"/>
              <w:rPr>
                <w:sz w:val="20"/>
                <w:szCs w:val="20"/>
              </w:rPr>
            </w:pPr>
            <w:r>
              <w:rPr>
                <w:sz w:val="20"/>
                <w:szCs w:val="20"/>
              </w:rPr>
              <w:t>0.489**</w:t>
            </w:r>
          </w:p>
          <w:p w14:paraId="1761FE26" w14:textId="77777777" w:rsidR="003107F8" w:rsidRPr="0048607F" w:rsidRDefault="003107F8" w:rsidP="00D91331">
            <w:pPr>
              <w:jc w:val="center"/>
              <w:rPr>
                <w:sz w:val="20"/>
                <w:szCs w:val="20"/>
              </w:rPr>
            </w:pPr>
            <w:r>
              <w:rPr>
                <w:sz w:val="20"/>
                <w:szCs w:val="20"/>
              </w:rPr>
              <w:t>(0.257-0.968)</w:t>
            </w:r>
          </w:p>
        </w:tc>
        <w:tc>
          <w:tcPr>
            <w:tcW w:w="1634" w:type="dxa"/>
            <w:tcBorders>
              <w:top w:val="nil"/>
              <w:left w:val="nil"/>
              <w:bottom w:val="nil"/>
              <w:right w:val="nil"/>
            </w:tcBorders>
          </w:tcPr>
          <w:p w14:paraId="255FB313" w14:textId="77777777" w:rsidR="003107F8" w:rsidRDefault="003107F8" w:rsidP="00D91331">
            <w:pPr>
              <w:jc w:val="center"/>
              <w:rPr>
                <w:sz w:val="20"/>
                <w:szCs w:val="20"/>
              </w:rPr>
            </w:pPr>
            <w:r>
              <w:rPr>
                <w:sz w:val="20"/>
                <w:szCs w:val="20"/>
              </w:rPr>
              <w:t>0.389**</w:t>
            </w:r>
          </w:p>
          <w:p w14:paraId="6365AD60" w14:textId="77777777" w:rsidR="003107F8" w:rsidRPr="0048607F" w:rsidRDefault="003107F8" w:rsidP="00D91331">
            <w:pPr>
              <w:jc w:val="center"/>
              <w:rPr>
                <w:sz w:val="20"/>
                <w:szCs w:val="20"/>
              </w:rPr>
            </w:pPr>
            <w:r>
              <w:rPr>
                <w:sz w:val="20"/>
                <w:szCs w:val="20"/>
              </w:rPr>
              <w:t>(0.152-0.998)</w:t>
            </w:r>
          </w:p>
        </w:tc>
      </w:tr>
      <w:tr w:rsidR="003107F8" w:rsidRPr="0048607F" w14:paraId="0DA93C77" w14:textId="77777777" w:rsidTr="00D91331">
        <w:tc>
          <w:tcPr>
            <w:tcW w:w="1843" w:type="dxa"/>
            <w:tcBorders>
              <w:top w:val="nil"/>
              <w:left w:val="nil"/>
              <w:bottom w:val="nil"/>
              <w:right w:val="nil"/>
            </w:tcBorders>
          </w:tcPr>
          <w:p w14:paraId="32346918" w14:textId="77777777" w:rsidR="003107F8" w:rsidRPr="0048607F" w:rsidRDefault="003107F8" w:rsidP="00D91331">
            <w:pPr>
              <w:rPr>
                <w:sz w:val="20"/>
                <w:szCs w:val="20"/>
              </w:rPr>
            </w:pPr>
            <w:r w:rsidRPr="0048607F">
              <w:rPr>
                <w:sz w:val="20"/>
                <w:szCs w:val="20"/>
              </w:rPr>
              <w:t>Ethnic Minority Electoral Strength</w:t>
            </w:r>
          </w:p>
        </w:tc>
        <w:tc>
          <w:tcPr>
            <w:tcW w:w="1545" w:type="dxa"/>
            <w:tcBorders>
              <w:top w:val="nil"/>
              <w:left w:val="nil"/>
              <w:bottom w:val="nil"/>
              <w:right w:val="nil"/>
            </w:tcBorders>
          </w:tcPr>
          <w:p w14:paraId="1FB09ADB" w14:textId="77777777" w:rsidR="003107F8" w:rsidRPr="0048607F" w:rsidRDefault="003107F8" w:rsidP="00D91331">
            <w:pPr>
              <w:jc w:val="center"/>
              <w:rPr>
                <w:sz w:val="20"/>
                <w:szCs w:val="20"/>
              </w:rPr>
            </w:pPr>
          </w:p>
        </w:tc>
        <w:tc>
          <w:tcPr>
            <w:tcW w:w="1501" w:type="dxa"/>
            <w:tcBorders>
              <w:top w:val="nil"/>
              <w:left w:val="nil"/>
              <w:bottom w:val="nil"/>
              <w:right w:val="nil"/>
            </w:tcBorders>
          </w:tcPr>
          <w:p w14:paraId="553194EE" w14:textId="77777777" w:rsidR="003107F8" w:rsidRPr="0048607F" w:rsidRDefault="003107F8" w:rsidP="00D91331">
            <w:pPr>
              <w:jc w:val="center"/>
              <w:rPr>
                <w:sz w:val="20"/>
                <w:szCs w:val="20"/>
              </w:rPr>
            </w:pPr>
          </w:p>
        </w:tc>
        <w:tc>
          <w:tcPr>
            <w:tcW w:w="1558" w:type="dxa"/>
            <w:tcBorders>
              <w:top w:val="nil"/>
              <w:left w:val="nil"/>
              <w:bottom w:val="nil"/>
              <w:right w:val="nil"/>
            </w:tcBorders>
          </w:tcPr>
          <w:p w14:paraId="6A2B5257" w14:textId="77777777" w:rsidR="003107F8" w:rsidRDefault="003107F8" w:rsidP="00D91331">
            <w:pPr>
              <w:jc w:val="center"/>
              <w:rPr>
                <w:sz w:val="20"/>
                <w:szCs w:val="20"/>
              </w:rPr>
            </w:pPr>
            <w:r>
              <w:rPr>
                <w:sz w:val="20"/>
                <w:szCs w:val="20"/>
              </w:rPr>
              <w:t>0.922**</w:t>
            </w:r>
          </w:p>
          <w:p w14:paraId="1B02B251" w14:textId="77777777" w:rsidR="003107F8" w:rsidRPr="0048607F" w:rsidRDefault="003107F8" w:rsidP="00D91331">
            <w:pPr>
              <w:jc w:val="center"/>
              <w:rPr>
                <w:sz w:val="20"/>
                <w:szCs w:val="20"/>
              </w:rPr>
            </w:pPr>
            <w:r>
              <w:rPr>
                <w:sz w:val="20"/>
                <w:szCs w:val="20"/>
              </w:rPr>
              <w:t>(0.859-0.990)</w:t>
            </w:r>
          </w:p>
        </w:tc>
        <w:tc>
          <w:tcPr>
            <w:tcW w:w="1558" w:type="dxa"/>
            <w:tcBorders>
              <w:top w:val="nil"/>
              <w:left w:val="nil"/>
              <w:bottom w:val="nil"/>
              <w:right w:val="nil"/>
            </w:tcBorders>
          </w:tcPr>
          <w:p w14:paraId="517F97AE" w14:textId="77777777" w:rsidR="003107F8" w:rsidRDefault="003107F8" w:rsidP="00D91331">
            <w:pPr>
              <w:jc w:val="center"/>
              <w:rPr>
                <w:sz w:val="20"/>
                <w:szCs w:val="20"/>
              </w:rPr>
            </w:pPr>
            <w:r>
              <w:rPr>
                <w:sz w:val="20"/>
                <w:szCs w:val="20"/>
              </w:rPr>
              <w:t>0.904***</w:t>
            </w:r>
          </w:p>
          <w:p w14:paraId="26EAC847" w14:textId="77777777" w:rsidR="003107F8" w:rsidRPr="0048607F" w:rsidRDefault="003107F8" w:rsidP="00D91331">
            <w:pPr>
              <w:jc w:val="center"/>
              <w:rPr>
                <w:sz w:val="20"/>
                <w:szCs w:val="20"/>
              </w:rPr>
            </w:pPr>
            <w:r>
              <w:rPr>
                <w:sz w:val="20"/>
                <w:szCs w:val="20"/>
              </w:rPr>
              <w:t>(0.847-0.964)</w:t>
            </w:r>
          </w:p>
        </w:tc>
        <w:tc>
          <w:tcPr>
            <w:tcW w:w="1634" w:type="dxa"/>
            <w:tcBorders>
              <w:top w:val="nil"/>
              <w:left w:val="nil"/>
              <w:bottom w:val="nil"/>
              <w:right w:val="nil"/>
            </w:tcBorders>
          </w:tcPr>
          <w:p w14:paraId="18120C02" w14:textId="77777777" w:rsidR="003107F8" w:rsidRDefault="003107F8" w:rsidP="00D91331">
            <w:pPr>
              <w:jc w:val="center"/>
              <w:rPr>
                <w:sz w:val="20"/>
                <w:szCs w:val="20"/>
              </w:rPr>
            </w:pPr>
            <w:r>
              <w:rPr>
                <w:sz w:val="20"/>
                <w:szCs w:val="20"/>
              </w:rPr>
              <w:t>0.948</w:t>
            </w:r>
          </w:p>
          <w:p w14:paraId="076375C2" w14:textId="77777777" w:rsidR="003107F8" w:rsidRPr="0048607F" w:rsidRDefault="003107F8" w:rsidP="00D91331">
            <w:pPr>
              <w:jc w:val="center"/>
              <w:rPr>
                <w:sz w:val="20"/>
                <w:szCs w:val="20"/>
              </w:rPr>
            </w:pPr>
            <w:r>
              <w:rPr>
                <w:sz w:val="20"/>
                <w:szCs w:val="20"/>
              </w:rPr>
              <w:t>(0.880-1.022)</w:t>
            </w:r>
          </w:p>
        </w:tc>
      </w:tr>
      <w:tr w:rsidR="003107F8" w:rsidRPr="0048607F" w14:paraId="611C2ED4" w14:textId="77777777" w:rsidTr="00D91331">
        <w:tc>
          <w:tcPr>
            <w:tcW w:w="1843" w:type="dxa"/>
            <w:tcBorders>
              <w:top w:val="nil"/>
              <w:left w:val="nil"/>
              <w:bottom w:val="nil"/>
              <w:right w:val="nil"/>
            </w:tcBorders>
          </w:tcPr>
          <w:p w14:paraId="3081626B" w14:textId="77777777" w:rsidR="003107F8" w:rsidRPr="0048607F" w:rsidRDefault="003107F8" w:rsidP="00D91331">
            <w:pPr>
              <w:rPr>
                <w:sz w:val="20"/>
                <w:szCs w:val="20"/>
              </w:rPr>
            </w:pPr>
            <w:r w:rsidRPr="0048607F">
              <w:rPr>
                <w:sz w:val="20"/>
                <w:szCs w:val="20"/>
              </w:rPr>
              <w:t>Federal System</w:t>
            </w:r>
          </w:p>
        </w:tc>
        <w:tc>
          <w:tcPr>
            <w:tcW w:w="1545" w:type="dxa"/>
            <w:tcBorders>
              <w:top w:val="nil"/>
              <w:left w:val="nil"/>
              <w:bottom w:val="nil"/>
              <w:right w:val="nil"/>
            </w:tcBorders>
          </w:tcPr>
          <w:p w14:paraId="6EA97DC2" w14:textId="77777777" w:rsidR="003107F8" w:rsidRPr="0048607F" w:rsidRDefault="003107F8" w:rsidP="00D91331">
            <w:pPr>
              <w:jc w:val="center"/>
              <w:rPr>
                <w:sz w:val="20"/>
                <w:szCs w:val="20"/>
              </w:rPr>
            </w:pPr>
          </w:p>
        </w:tc>
        <w:tc>
          <w:tcPr>
            <w:tcW w:w="1501" w:type="dxa"/>
            <w:tcBorders>
              <w:top w:val="nil"/>
              <w:left w:val="nil"/>
              <w:bottom w:val="nil"/>
              <w:right w:val="nil"/>
            </w:tcBorders>
          </w:tcPr>
          <w:p w14:paraId="774A61FA" w14:textId="77777777" w:rsidR="003107F8" w:rsidRPr="0048607F" w:rsidRDefault="003107F8" w:rsidP="00D91331">
            <w:pPr>
              <w:jc w:val="center"/>
              <w:rPr>
                <w:sz w:val="20"/>
                <w:szCs w:val="20"/>
              </w:rPr>
            </w:pPr>
          </w:p>
        </w:tc>
        <w:tc>
          <w:tcPr>
            <w:tcW w:w="1558" w:type="dxa"/>
            <w:tcBorders>
              <w:top w:val="nil"/>
              <w:left w:val="nil"/>
              <w:bottom w:val="nil"/>
              <w:right w:val="nil"/>
            </w:tcBorders>
          </w:tcPr>
          <w:p w14:paraId="7B9DA03D" w14:textId="77777777" w:rsidR="003107F8" w:rsidRPr="0048607F" w:rsidRDefault="003107F8" w:rsidP="00D91331">
            <w:pPr>
              <w:jc w:val="center"/>
              <w:rPr>
                <w:sz w:val="20"/>
                <w:szCs w:val="20"/>
              </w:rPr>
            </w:pPr>
          </w:p>
        </w:tc>
        <w:tc>
          <w:tcPr>
            <w:tcW w:w="1558" w:type="dxa"/>
            <w:tcBorders>
              <w:top w:val="nil"/>
              <w:left w:val="nil"/>
              <w:bottom w:val="nil"/>
              <w:right w:val="nil"/>
            </w:tcBorders>
          </w:tcPr>
          <w:p w14:paraId="69193E11" w14:textId="77777777" w:rsidR="003107F8" w:rsidRDefault="003107F8" w:rsidP="00D91331">
            <w:pPr>
              <w:jc w:val="center"/>
              <w:rPr>
                <w:sz w:val="20"/>
                <w:szCs w:val="20"/>
              </w:rPr>
            </w:pPr>
            <w:r>
              <w:rPr>
                <w:sz w:val="20"/>
                <w:szCs w:val="20"/>
              </w:rPr>
              <w:t>2.173**</w:t>
            </w:r>
          </w:p>
          <w:p w14:paraId="086F0066" w14:textId="77777777" w:rsidR="003107F8" w:rsidRPr="0048607F" w:rsidRDefault="003107F8" w:rsidP="00D91331">
            <w:pPr>
              <w:jc w:val="center"/>
              <w:rPr>
                <w:sz w:val="20"/>
                <w:szCs w:val="20"/>
              </w:rPr>
            </w:pPr>
            <w:r>
              <w:rPr>
                <w:sz w:val="20"/>
                <w:szCs w:val="20"/>
              </w:rPr>
              <w:t>(1.180-4.001)</w:t>
            </w:r>
          </w:p>
        </w:tc>
        <w:tc>
          <w:tcPr>
            <w:tcW w:w="1634" w:type="dxa"/>
            <w:tcBorders>
              <w:top w:val="nil"/>
              <w:left w:val="nil"/>
              <w:bottom w:val="nil"/>
              <w:right w:val="nil"/>
            </w:tcBorders>
          </w:tcPr>
          <w:p w14:paraId="256F03F3" w14:textId="77777777" w:rsidR="003107F8" w:rsidRDefault="003107F8" w:rsidP="00D91331">
            <w:pPr>
              <w:jc w:val="center"/>
              <w:rPr>
                <w:sz w:val="20"/>
                <w:szCs w:val="20"/>
              </w:rPr>
            </w:pPr>
            <w:r>
              <w:rPr>
                <w:sz w:val="20"/>
                <w:szCs w:val="20"/>
              </w:rPr>
              <w:t>2.189*</w:t>
            </w:r>
          </w:p>
          <w:p w14:paraId="2EF75247" w14:textId="77777777" w:rsidR="003107F8" w:rsidRPr="0048607F" w:rsidRDefault="003107F8" w:rsidP="00D91331">
            <w:pPr>
              <w:jc w:val="center"/>
              <w:rPr>
                <w:sz w:val="20"/>
                <w:szCs w:val="20"/>
              </w:rPr>
            </w:pPr>
            <w:r>
              <w:rPr>
                <w:sz w:val="20"/>
                <w:szCs w:val="20"/>
              </w:rPr>
              <w:t>(0.905-5.298)</w:t>
            </w:r>
          </w:p>
        </w:tc>
      </w:tr>
      <w:tr w:rsidR="003107F8" w:rsidRPr="0048607F" w14:paraId="2E206053" w14:textId="77777777" w:rsidTr="00D91331">
        <w:tc>
          <w:tcPr>
            <w:tcW w:w="1843" w:type="dxa"/>
            <w:tcBorders>
              <w:top w:val="nil"/>
              <w:left w:val="nil"/>
              <w:bottom w:val="nil"/>
              <w:right w:val="nil"/>
            </w:tcBorders>
          </w:tcPr>
          <w:p w14:paraId="113D6E55" w14:textId="77777777" w:rsidR="003107F8" w:rsidRPr="0048607F" w:rsidRDefault="003107F8" w:rsidP="00D91331">
            <w:pPr>
              <w:rPr>
                <w:sz w:val="20"/>
                <w:szCs w:val="20"/>
              </w:rPr>
            </w:pPr>
            <w:r>
              <w:rPr>
                <w:sz w:val="20"/>
                <w:szCs w:val="20"/>
              </w:rPr>
              <w:t>Constraints on Government</w:t>
            </w:r>
          </w:p>
        </w:tc>
        <w:tc>
          <w:tcPr>
            <w:tcW w:w="1545" w:type="dxa"/>
            <w:tcBorders>
              <w:top w:val="nil"/>
              <w:left w:val="nil"/>
              <w:bottom w:val="nil"/>
              <w:right w:val="nil"/>
            </w:tcBorders>
          </w:tcPr>
          <w:p w14:paraId="7CBE7B42" w14:textId="77777777" w:rsidR="003107F8" w:rsidRPr="0048607F" w:rsidRDefault="003107F8" w:rsidP="00D91331">
            <w:pPr>
              <w:jc w:val="center"/>
              <w:rPr>
                <w:sz w:val="20"/>
                <w:szCs w:val="20"/>
              </w:rPr>
            </w:pPr>
          </w:p>
        </w:tc>
        <w:tc>
          <w:tcPr>
            <w:tcW w:w="1501" w:type="dxa"/>
            <w:tcBorders>
              <w:top w:val="nil"/>
              <w:left w:val="nil"/>
              <w:bottom w:val="nil"/>
              <w:right w:val="nil"/>
            </w:tcBorders>
          </w:tcPr>
          <w:p w14:paraId="328B7EA6" w14:textId="77777777" w:rsidR="003107F8" w:rsidRPr="0048607F" w:rsidRDefault="003107F8" w:rsidP="00D91331">
            <w:pPr>
              <w:jc w:val="center"/>
              <w:rPr>
                <w:sz w:val="20"/>
                <w:szCs w:val="20"/>
              </w:rPr>
            </w:pPr>
          </w:p>
        </w:tc>
        <w:tc>
          <w:tcPr>
            <w:tcW w:w="1558" w:type="dxa"/>
            <w:tcBorders>
              <w:top w:val="nil"/>
              <w:left w:val="nil"/>
              <w:bottom w:val="nil"/>
              <w:right w:val="nil"/>
            </w:tcBorders>
          </w:tcPr>
          <w:p w14:paraId="2C8680E5" w14:textId="77777777" w:rsidR="003107F8" w:rsidRPr="0048607F" w:rsidRDefault="003107F8" w:rsidP="00D91331">
            <w:pPr>
              <w:jc w:val="center"/>
              <w:rPr>
                <w:sz w:val="20"/>
                <w:szCs w:val="20"/>
              </w:rPr>
            </w:pPr>
          </w:p>
        </w:tc>
        <w:tc>
          <w:tcPr>
            <w:tcW w:w="1558" w:type="dxa"/>
            <w:tcBorders>
              <w:top w:val="nil"/>
              <w:left w:val="nil"/>
              <w:bottom w:val="nil"/>
              <w:right w:val="nil"/>
            </w:tcBorders>
          </w:tcPr>
          <w:p w14:paraId="3F0B9BD2" w14:textId="77777777" w:rsidR="003107F8" w:rsidRDefault="003107F8" w:rsidP="00D91331">
            <w:pPr>
              <w:jc w:val="center"/>
              <w:rPr>
                <w:sz w:val="20"/>
                <w:szCs w:val="20"/>
              </w:rPr>
            </w:pPr>
            <w:r>
              <w:rPr>
                <w:sz w:val="20"/>
                <w:szCs w:val="20"/>
              </w:rPr>
              <w:t>0.157</w:t>
            </w:r>
          </w:p>
          <w:p w14:paraId="3B659DD5" w14:textId="77777777" w:rsidR="003107F8" w:rsidRPr="0048607F" w:rsidRDefault="003107F8" w:rsidP="00D91331">
            <w:pPr>
              <w:jc w:val="center"/>
              <w:rPr>
                <w:sz w:val="20"/>
                <w:szCs w:val="20"/>
              </w:rPr>
            </w:pPr>
            <w:r>
              <w:rPr>
                <w:sz w:val="20"/>
                <w:szCs w:val="20"/>
              </w:rPr>
              <w:t>(0.007-3.323)</w:t>
            </w:r>
          </w:p>
        </w:tc>
        <w:tc>
          <w:tcPr>
            <w:tcW w:w="1634" w:type="dxa"/>
            <w:tcBorders>
              <w:top w:val="nil"/>
              <w:left w:val="nil"/>
              <w:bottom w:val="nil"/>
              <w:right w:val="nil"/>
            </w:tcBorders>
          </w:tcPr>
          <w:p w14:paraId="4464C65A" w14:textId="77777777" w:rsidR="003107F8" w:rsidRDefault="003107F8" w:rsidP="00D91331">
            <w:pPr>
              <w:jc w:val="center"/>
              <w:rPr>
                <w:sz w:val="20"/>
                <w:szCs w:val="20"/>
              </w:rPr>
            </w:pPr>
            <w:r>
              <w:rPr>
                <w:sz w:val="20"/>
                <w:szCs w:val="20"/>
              </w:rPr>
              <w:t>4.431</w:t>
            </w:r>
          </w:p>
          <w:p w14:paraId="691A3998" w14:textId="77777777" w:rsidR="003107F8" w:rsidRPr="0048607F" w:rsidRDefault="003107F8" w:rsidP="00D91331">
            <w:pPr>
              <w:jc w:val="center"/>
              <w:rPr>
                <w:sz w:val="20"/>
                <w:szCs w:val="20"/>
              </w:rPr>
            </w:pPr>
            <w:r>
              <w:rPr>
                <w:sz w:val="20"/>
                <w:szCs w:val="20"/>
              </w:rPr>
              <w:t>(0.028-701.563)</w:t>
            </w:r>
          </w:p>
        </w:tc>
      </w:tr>
      <w:tr w:rsidR="003107F8" w:rsidRPr="0048607F" w14:paraId="74ECF209" w14:textId="77777777" w:rsidTr="00D91331">
        <w:tc>
          <w:tcPr>
            <w:tcW w:w="1843" w:type="dxa"/>
            <w:tcBorders>
              <w:top w:val="nil"/>
              <w:left w:val="nil"/>
              <w:bottom w:val="nil"/>
              <w:right w:val="nil"/>
            </w:tcBorders>
          </w:tcPr>
          <w:p w14:paraId="2B1C1D68" w14:textId="77777777" w:rsidR="003107F8" w:rsidRPr="0048607F" w:rsidRDefault="003107F8" w:rsidP="00D91331">
            <w:pPr>
              <w:rPr>
                <w:sz w:val="20"/>
                <w:szCs w:val="20"/>
              </w:rPr>
            </w:pPr>
            <w:r w:rsidRPr="0048607F">
              <w:rPr>
                <w:sz w:val="20"/>
                <w:szCs w:val="20"/>
              </w:rPr>
              <w:t>GDP Growth</w:t>
            </w:r>
          </w:p>
        </w:tc>
        <w:tc>
          <w:tcPr>
            <w:tcW w:w="1545" w:type="dxa"/>
            <w:tcBorders>
              <w:top w:val="nil"/>
              <w:left w:val="nil"/>
              <w:bottom w:val="nil"/>
              <w:right w:val="nil"/>
            </w:tcBorders>
          </w:tcPr>
          <w:p w14:paraId="70A0DCAB" w14:textId="77777777" w:rsidR="003107F8" w:rsidRPr="0048607F" w:rsidRDefault="003107F8" w:rsidP="00D91331">
            <w:pPr>
              <w:jc w:val="center"/>
              <w:rPr>
                <w:sz w:val="20"/>
                <w:szCs w:val="20"/>
              </w:rPr>
            </w:pPr>
          </w:p>
        </w:tc>
        <w:tc>
          <w:tcPr>
            <w:tcW w:w="1501" w:type="dxa"/>
            <w:tcBorders>
              <w:top w:val="nil"/>
              <w:left w:val="nil"/>
              <w:bottom w:val="nil"/>
              <w:right w:val="nil"/>
            </w:tcBorders>
          </w:tcPr>
          <w:p w14:paraId="663E8DAC" w14:textId="77777777" w:rsidR="003107F8" w:rsidRPr="0048607F" w:rsidRDefault="003107F8" w:rsidP="00D91331">
            <w:pPr>
              <w:jc w:val="center"/>
              <w:rPr>
                <w:sz w:val="20"/>
                <w:szCs w:val="20"/>
              </w:rPr>
            </w:pPr>
          </w:p>
        </w:tc>
        <w:tc>
          <w:tcPr>
            <w:tcW w:w="1558" w:type="dxa"/>
            <w:tcBorders>
              <w:top w:val="nil"/>
              <w:left w:val="nil"/>
              <w:bottom w:val="nil"/>
              <w:right w:val="nil"/>
            </w:tcBorders>
          </w:tcPr>
          <w:p w14:paraId="08CDDB93" w14:textId="77777777" w:rsidR="003107F8" w:rsidRPr="0048607F" w:rsidRDefault="003107F8" w:rsidP="00D91331">
            <w:pPr>
              <w:jc w:val="center"/>
              <w:rPr>
                <w:sz w:val="20"/>
                <w:szCs w:val="20"/>
              </w:rPr>
            </w:pPr>
          </w:p>
        </w:tc>
        <w:tc>
          <w:tcPr>
            <w:tcW w:w="1558" w:type="dxa"/>
            <w:tcBorders>
              <w:top w:val="nil"/>
              <w:left w:val="nil"/>
              <w:bottom w:val="nil"/>
              <w:right w:val="nil"/>
            </w:tcBorders>
          </w:tcPr>
          <w:p w14:paraId="5C6D52F1" w14:textId="77777777" w:rsidR="003107F8" w:rsidRDefault="003107F8" w:rsidP="00D91331">
            <w:pPr>
              <w:jc w:val="center"/>
              <w:rPr>
                <w:sz w:val="20"/>
                <w:szCs w:val="20"/>
              </w:rPr>
            </w:pPr>
            <w:r>
              <w:rPr>
                <w:sz w:val="20"/>
                <w:szCs w:val="20"/>
              </w:rPr>
              <w:t>0.984</w:t>
            </w:r>
          </w:p>
          <w:p w14:paraId="6913DEC2" w14:textId="77777777" w:rsidR="003107F8" w:rsidRPr="0048607F" w:rsidRDefault="003107F8" w:rsidP="00D91331">
            <w:pPr>
              <w:jc w:val="center"/>
              <w:rPr>
                <w:sz w:val="20"/>
                <w:szCs w:val="20"/>
              </w:rPr>
            </w:pPr>
            <w:r>
              <w:rPr>
                <w:sz w:val="20"/>
                <w:szCs w:val="20"/>
              </w:rPr>
              <w:t>(0.873-1.110)</w:t>
            </w:r>
          </w:p>
        </w:tc>
        <w:tc>
          <w:tcPr>
            <w:tcW w:w="1634" w:type="dxa"/>
            <w:tcBorders>
              <w:top w:val="nil"/>
              <w:left w:val="nil"/>
              <w:bottom w:val="nil"/>
              <w:right w:val="nil"/>
            </w:tcBorders>
          </w:tcPr>
          <w:p w14:paraId="3A55B84E" w14:textId="77777777" w:rsidR="003107F8" w:rsidRDefault="003107F8" w:rsidP="00D91331">
            <w:pPr>
              <w:jc w:val="center"/>
              <w:rPr>
                <w:sz w:val="20"/>
                <w:szCs w:val="20"/>
              </w:rPr>
            </w:pPr>
            <w:r>
              <w:rPr>
                <w:sz w:val="20"/>
                <w:szCs w:val="20"/>
              </w:rPr>
              <w:t>1.030</w:t>
            </w:r>
          </w:p>
          <w:p w14:paraId="058C5D89" w14:textId="77777777" w:rsidR="003107F8" w:rsidRPr="0048607F" w:rsidRDefault="003107F8" w:rsidP="00D91331">
            <w:pPr>
              <w:jc w:val="center"/>
              <w:rPr>
                <w:sz w:val="20"/>
                <w:szCs w:val="20"/>
              </w:rPr>
            </w:pPr>
            <w:r>
              <w:rPr>
                <w:sz w:val="20"/>
                <w:szCs w:val="20"/>
              </w:rPr>
              <w:t>(0.917-1.157)</w:t>
            </w:r>
          </w:p>
        </w:tc>
      </w:tr>
      <w:tr w:rsidR="003107F8" w:rsidRPr="0048607F" w14:paraId="687D3753" w14:textId="77777777" w:rsidTr="00D91331">
        <w:tc>
          <w:tcPr>
            <w:tcW w:w="1843" w:type="dxa"/>
            <w:tcBorders>
              <w:top w:val="nil"/>
              <w:left w:val="nil"/>
              <w:bottom w:val="single" w:sz="4" w:space="0" w:color="auto"/>
              <w:right w:val="nil"/>
            </w:tcBorders>
          </w:tcPr>
          <w:p w14:paraId="410E35FC" w14:textId="77777777" w:rsidR="003107F8" w:rsidRPr="0048607F" w:rsidRDefault="003107F8" w:rsidP="00D91331">
            <w:pPr>
              <w:rPr>
                <w:sz w:val="20"/>
                <w:szCs w:val="20"/>
              </w:rPr>
            </w:pPr>
            <w:r w:rsidRPr="00251BC6">
              <w:rPr>
                <w:sz w:val="20"/>
                <w:szCs w:val="20"/>
              </w:rPr>
              <w:t>MC Policies Already in Place</w:t>
            </w:r>
          </w:p>
        </w:tc>
        <w:tc>
          <w:tcPr>
            <w:tcW w:w="1545" w:type="dxa"/>
            <w:tcBorders>
              <w:top w:val="nil"/>
              <w:left w:val="nil"/>
              <w:bottom w:val="single" w:sz="4" w:space="0" w:color="auto"/>
              <w:right w:val="nil"/>
            </w:tcBorders>
          </w:tcPr>
          <w:p w14:paraId="5939E1FB" w14:textId="77777777" w:rsidR="003107F8" w:rsidRPr="0048607F" w:rsidRDefault="003107F8" w:rsidP="00D91331">
            <w:pPr>
              <w:jc w:val="center"/>
              <w:rPr>
                <w:sz w:val="20"/>
                <w:szCs w:val="20"/>
              </w:rPr>
            </w:pPr>
          </w:p>
        </w:tc>
        <w:tc>
          <w:tcPr>
            <w:tcW w:w="1501" w:type="dxa"/>
            <w:tcBorders>
              <w:top w:val="nil"/>
              <w:left w:val="nil"/>
              <w:bottom w:val="single" w:sz="4" w:space="0" w:color="auto"/>
              <w:right w:val="nil"/>
            </w:tcBorders>
          </w:tcPr>
          <w:p w14:paraId="1C9F476E" w14:textId="77777777" w:rsidR="003107F8" w:rsidRPr="0048607F" w:rsidRDefault="003107F8" w:rsidP="00D91331">
            <w:pPr>
              <w:jc w:val="center"/>
              <w:rPr>
                <w:sz w:val="20"/>
                <w:szCs w:val="20"/>
              </w:rPr>
            </w:pPr>
          </w:p>
        </w:tc>
        <w:tc>
          <w:tcPr>
            <w:tcW w:w="1558" w:type="dxa"/>
            <w:tcBorders>
              <w:top w:val="nil"/>
              <w:left w:val="nil"/>
              <w:bottom w:val="single" w:sz="4" w:space="0" w:color="auto"/>
              <w:right w:val="nil"/>
            </w:tcBorders>
          </w:tcPr>
          <w:p w14:paraId="25841A5C" w14:textId="77777777" w:rsidR="003107F8" w:rsidRPr="0048607F" w:rsidRDefault="003107F8" w:rsidP="00D91331">
            <w:pPr>
              <w:jc w:val="center"/>
              <w:rPr>
                <w:sz w:val="20"/>
                <w:szCs w:val="20"/>
              </w:rPr>
            </w:pPr>
          </w:p>
        </w:tc>
        <w:tc>
          <w:tcPr>
            <w:tcW w:w="1558" w:type="dxa"/>
            <w:tcBorders>
              <w:top w:val="nil"/>
              <w:left w:val="nil"/>
              <w:bottom w:val="single" w:sz="4" w:space="0" w:color="auto"/>
              <w:right w:val="nil"/>
            </w:tcBorders>
          </w:tcPr>
          <w:p w14:paraId="57F3F544" w14:textId="77777777" w:rsidR="003107F8" w:rsidRPr="0048607F" w:rsidRDefault="003107F8" w:rsidP="00D91331">
            <w:pPr>
              <w:jc w:val="center"/>
              <w:rPr>
                <w:sz w:val="20"/>
                <w:szCs w:val="20"/>
              </w:rPr>
            </w:pPr>
          </w:p>
        </w:tc>
        <w:tc>
          <w:tcPr>
            <w:tcW w:w="1634" w:type="dxa"/>
            <w:tcBorders>
              <w:top w:val="nil"/>
              <w:left w:val="nil"/>
              <w:bottom w:val="single" w:sz="4" w:space="0" w:color="auto"/>
              <w:right w:val="nil"/>
            </w:tcBorders>
          </w:tcPr>
          <w:p w14:paraId="4515143C" w14:textId="77777777" w:rsidR="003107F8" w:rsidRDefault="003107F8" w:rsidP="00D91331">
            <w:pPr>
              <w:jc w:val="center"/>
              <w:rPr>
                <w:sz w:val="20"/>
                <w:szCs w:val="20"/>
              </w:rPr>
            </w:pPr>
            <w:r>
              <w:rPr>
                <w:sz w:val="20"/>
                <w:szCs w:val="20"/>
              </w:rPr>
              <w:t>0.618***</w:t>
            </w:r>
          </w:p>
          <w:p w14:paraId="54B6162A" w14:textId="77777777" w:rsidR="003107F8" w:rsidRPr="0048607F" w:rsidRDefault="003107F8" w:rsidP="00D91331">
            <w:pPr>
              <w:jc w:val="center"/>
              <w:rPr>
                <w:sz w:val="20"/>
                <w:szCs w:val="20"/>
              </w:rPr>
            </w:pPr>
            <w:r>
              <w:rPr>
                <w:sz w:val="20"/>
                <w:szCs w:val="20"/>
              </w:rPr>
              <w:t>(0.474-0.806)</w:t>
            </w:r>
          </w:p>
        </w:tc>
      </w:tr>
      <w:tr w:rsidR="003107F8" w:rsidRPr="0048607F" w14:paraId="421126B2" w14:textId="77777777" w:rsidTr="00D91331">
        <w:tc>
          <w:tcPr>
            <w:tcW w:w="1843" w:type="dxa"/>
            <w:tcBorders>
              <w:left w:val="nil"/>
              <w:bottom w:val="single" w:sz="4" w:space="0" w:color="auto"/>
              <w:right w:val="nil"/>
            </w:tcBorders>
          </w:tcPr>
          <w:p w14:paraId="26C064D6" w14:textId="77777777" w:rsidR="003107F8" w:rsidRPr="0048607F" w:rsidRDefault="003107F8" w:rsidP="00D91331">
            <w:pPr>
              <w:rPr>
                <w:sz w:val="20"/>
                <w:szCs w:val="20"/>
              </w:rPr>
            </w:pPr>
            <w:r w:rsidRPr="0048607F">
              <w:rPr>
                <w:sz w:val="20"/>
                <w:szCs w:val="20"/>
              </w:rPr>
              <w:t xml:space="preserve">Observations </w:t>
            </w:r>
          </w:p>
        </w:tc>
        <w:tc>
          <w:tcPr>
            <w:tcW w:w="1545" w:type="dxa"/>
            <w:tcBorders>
              <w:left w:val="nil"/>
              <w:bottom w:val="single" w:sz="4" w:space="0" w:color="auto"/>
              <w:right w:val="nil"/>
            </w:tcBorders>
          </w:tcPr>
          <w:p w14:paraId="3DE93EFB" w14:textId="77777777" w:rsidR="003107F8" w:rsidRPr="0048607F" w:rsidRDefault="003107F8" w:rsidP="00D91331">
            <w:pPr>
              <w:jc w:val="center"/>
              <w:rPr>
                <w:sz w:val="20"/>
                <w:szCs w:val="20"/>
              </w:rPr>
            </w:pPr>
            <w:r>
              <w:rPr>
                <w:sz w:val="20"/>
                <w:szCs w:val="20"/>
              </w:rPr>
              <w:t>561</w:t>
            </w:r>
          </w:p>
        </w:tc>
        <w:tc>
          <w:tcPr>
            <w:tcW w:w="1501" w:type="dxa"/>
            <w:tcBorders>
              <w:left w:val="nil"/>
              <w:bottom w:val="single" w:sz="4" w:space="0" w:color="auto"/>
              <w:right w:val="nil"/>
            </w:tcBorders>
          </w:tcPr>
          <w:p w14:paraId="382209D6" w14:textId="77777777" w:rsidR="003107F8" w:rsidRPr="0048607F" w:rsidRDefault="003107F8" w:rsidP="00D91331">
            <w:pPr>
              <w:jc w:val="center"/>
              <w:rPr>
                <w:sz w:val="20"/>
                <w:szCs w:val="20"/>
              </w:rPr>
            </w:pPr>
            <w:r>
              <w:rPr>
                <w:sz w:val="20"/>
                <w:szCs w:val="20"/>
              </w:rPr>
              <w:t>561</w:t>
            </w:r>
          </w:p>
        </w:tc>
        <w:tc>
          <w:tcPr>
            <w:tcW w:w="1558" w:type="dxa"/>
            <w:tcBorders>
              <w:left w:val="nil"/>
              <w:bottom w:val="single" w:sz="4" w:space="0" w:color="auto"/>
              <w:right w:val="nil"/>
            </w:tcBorders>
          </w:tcPr>
          <w:p w14:paraId="0CE02ABE" w14:textId="77777777" w:rsidR="003107F8" w:rsidRPr="0048607F" w:rsidRDefault="003107F8" w:rsidP="00D91331">
            <w:pPr>
              <w:jc w:val="center"/>
              <w:rPr>
                <w:sz w:val="20"/>
                <w:szCs w:val="20"/>
              </w:rPr>
            </w:pPr>
            <w:r>
              <w:rPr>
                <w:sz w:val="20"/>
                <w:szCs w:val="20"/>
              </w:rPr>
              <w:t>412</w:t>
            </w:r>
          </w:p>
        </w:tc>
        <w:tc>
          <w:tcPr>
            <w:tcW w:w="1558" w:type="dxa"/>
            <w:tcBorders>
              <w:left w:val="nil"/>
              <w:bottom w:val="single" w:sz="4" w:space="0" w:color="auto"/>
              <w:right w:val="nil"/>
            </w:tcBorders>
          </w:tcPr>
          <w:p w14:paraId="0ED45FE4" w14:textId="77777777" w:rsidR="003107F8" w:rsidRPr="0048607F" w:rsidRDefault="003107F8" w:rsidP="00D91331">
            <w:pPr>
              <w:jc w:val="center"/>
              <w:rPr>
                <w:sz w:val="20"/>
                <w:szCs w:val="20"/>
              </w:rPr>
            </w:pPr>
            <w:r>
              <w:rPr>
                <w:sz w:val="20"/>
                <w:szCs w:val="20"/>
              </w:rPr>
              <w:t>376</w:t>
            </w:r>
          </w:p>
        </w:tc>
        <w:tc>
          <w:tcPr>
            <w:tcW w:w="1634" w:type="dxa"/>
            <w:tcBorders>
              <w:left w:val="nil"/>
              <w:bottom w:val="single" w:sz="4" w:space="0" w:color="auto"/>
              <w:right w:val="nil"/>
            </w:tcBorders>
          </w:tcPr>
          <w:p w14:paraId="046F6F65" w14:textId="77777777" w:rsidR="003107F8" w:rsidRPr="0048607F" w:rsidRDefault="003107F8" w:rsidP="00D91331">
            <w:pPr>
              <w:jc w:val="center"/>
              <w:rPr>
                <w:sz w:val="20"/>
                <w:szCs w:val="20"/>
              </w:rPr>
            </w:pPr>
            <w:r>
              <w:rPr>
                <w:sz w:val="20"/>
                <w:szCs w:val="20"/>
              </w:rPr>
              <w:t>376</w:t>
            </w:r>
          </w:p>
        </w:tc>
      </w:tr>
      <w:tr w:rsidR="003107F8" w14:paraId="328605E7" w14:textId="77777777" w:rsidTr="00D91331">
        <w:tc>
          <w:tcPr>
            <w:tcW w:w="9639" w:type="dxa"/>
            <w:gridSpan w:val="6"/>
            <w:tcBorders>
              <w:left w:val="nil"/>
              <w:right w:val="nil"/>
            </w:tcBorders>
          </w:tcPr>
          <w:p w14:paraId="27064C90" w14:textId="77777777" w:rsidR="003107F8" w:rsidRDefault="003107F8" w:rsidP="00D91331">
            <w:r>
              <w:t>*** P&gt;0.01, ** P&gt;0.05, ** P&gt;0.10</w:t>
            </w:r>
          </w:p>
          <w:p w14:paraId="37B3F83F" w14:textId="77777777" w:rsidR="003107F8" w:rsidRDefault="003107F8" w:rsidP="00D91331">
            <w:r>
              <w:t xml:space="preserve">Coefficients are hazard ratios for cox proportional hazard models.  </w:t>
            </w:r>
          </w:p>
          <w:p w14:paraId="0E474AC1" w14:textId="77777777" w:rsidR="003107F8" w:rsidRDefault="003107F8" w:rsidP="00D91331">
            <w:r>
              <w:t>A coefficient greater than 1 indicates a positive effect, a coefficient less than 1 indicates a negative effect.</w:t>
            </w:r>
          </w:p>
          <w:p w14:paraId="600B74A0" w14:textId="77777777" w:rsidR="003107F8" w:rsidRDefault="003107F8" w:rsidP="00D91331">
            <w:r>
              <w:lastRenderedPageBreak/>
              <w:t>Range of effects for a 95% confidence level are shown in brackets.</w:t>
            </w:r>
          </w:p>
        </w:tc>
      </w:tr>
    </w:tbl>
    <w:p w14:paraId="701C3FDF" w14:textId="422AF83F" w:rsidR="008556BB" w:rsidRDefault="008556BB" w:rsidP="00BF7481">
      <w:pPr>
        <w:pStyle w:val="BodyParagraph"/>
        <w:rPr>
          <w:b/>
        </w:rPr>
      </w:pPr>
    </w:p>
    <w:tbl>
      <w:tblPr>
        <w:tblStyle w:val="TableGrid"/>
        <w:tblW w:w="0" w:type="auto"/>
        <w:tblLook w:val="04A0" w:firstRow="1" w:lastRow="0" w:firstColumn="1" w:lastColumn="0" w:noHBand="0" w:noVBand="1"/>
      </w:tblPr>
      <w:tblGrid>
        <w:gridCol w:w="1845"/>
        <w:gridCol w:w="1321"/>
        <w:gridCol w:w="1426"/>
        <w:gridCol w:w="1400"/>
        <w:gridCol w:w="1521"/>
        <w:gridCol w:w="1559"/>
      </w:tblGrid>
      <w:tr w:rsidR="00FA5A84" w14:paraId="24CA97FB" w14:textId="77777777" w:rsidTr="00D91331">
        <w:tc>
          <w:tcPr>
            <w:tcW w:w="9072" w:type="dxa"/>
            <w:gridSpan w:val="6"/>
            <w:tcBorders>
              <w:top w:val="nil"/>
              <w:left w:val="nil"/>
              <w:bottom w:val="single" w:sz="4" w:space="0" w:color="auto"/>
              <w:right w:val="nil"/>
            </w:tcBorders>
          </w:tcPr>
          <w:p w14:paraId="29044B54" w14:textId="234EAECC" w:rsidR="00FA5A84" w:rsidRDefault="00FA5A84" w:rsidP="00D91331">
            <w:pPr>
              <w:rPr>
                <w:b/>
              </w:rPr>
            </w:pPr>
            <w:r>
              <w:rPr>
                <w:b/>
              </w:rPr>
              <w:t>Table H5: Government Effects on Policy Adoption (Multiculturalism Only)</w:t>
            </w:r>
          </w:p>
        </w:tc>
      </w:tr>
      <w:tr w:rsidR="00FA5A84" w14:paraId="3012E4DD" w14:textId="77777777" w:rsidTr="00FA5A84">
        <w:tc>
          <w:tcPr>
            <w:tcW w:w="1845" w:type="dxa"/>
            <w:tcBorders>
              <w:left w:val="nil"/>
              <w:bottom w:val="single" w:sz="4" w:space="0" w:color="auto"/>
              <w:right w:val="nil"/>
            </w:tcBorders>
          </w:tcPr>
          <w:p w14:paraId="0B353015" w14:textId="77777777" w:rsidR="00FA5A84" w:rsidRPr="00FF64B2" w:rsidRDefault="00FA5A84" w:rsidP="00D91331">
            <w:pPr>
              <w:rPr>
                <w:b/>
              </w:rPr>
            </w:pPr>
            <w:r>
              <w:rPr>
                <w:b/>
              </w:rPr>
              <w:t>Variable</w:t>
            </w:r>
          </w:p>
        </w:tc>
        <w:tc>
          <w:tcPr>
            <w:tcW w:w="1321" w:type="dxa"/>
            <w:tcBorders>
              <w:left w:val="nil"/>
              <w:bottom w:val="single" w:sz="4" w:space="0" w:color="auto"/>
              <w:right w:val="nil"/>
            </w:tcBorders>
          </w:tcPr>
          <w:p w14:paraId="12825C70" w14:textId="77777777" w:rsidR="00FA5A84" w:rsidRPr="00FF64B2" w:rsidRDefault="00FA5A84" w:rsidP="00D91331">
            <w:pPr>
              <w:jc w:val="center"/>
              <w:rPr>
                <w:b/>
              </w:rPr>
            </w:pPr>
            <w:r>
              <w:rPr>
                <w:b/>
              </w:rPr>
              <w:t>Model 1</w:t>
            </w:r>
          </w:p>
        </w:tc>
        <w:tc>
          <w:tcPr>
            <w:tcW w:w="1426" w:type="dxa"/>
            <w:tcBorders>
              <w:left w:val="nil"/>
              <w:bottom w:val="single" w:sz="4" w:space="0" w:color="auto"/>
              <w:right w:val="nil"/>
            </w:tcBorders>
          </w:tcPr>
          <w:p w14:paraId="2E21011E" w14:textId="77777777" w:rsidR="00FA5A84" w:rsidRPr="00FF64B2" w:rsidRDefault="00FA5A84" w:rsidP="00D91331">
            <w:pPr>
              <w:jc w:val="center"/>
              <w:rPr>
                <w:b/>
              </w:rPr>
            </w:pPr>
            <w:r>
              <w:rPr>
                <w:b/>
              </w:rPr>
              <w:t>Model 2</w:t>
            </w:r>
          </w:p>
        </w:tc>
        <w:tc>
          <w:tcPr>
            <w:tcW w:w="1400" w:type="dxa"/>
            <w:tcBorders>
              <w:left w:val="nil"/>
              <w:bottom w:val="single" w:sz="4" w:space="0" w:color="auto"/>
              <w:right w:val="nil"/>
            </w:tcBorders>
          </w:tcPr>
          <w:p w14:paraId="433499DD" w14:textId="77777777" w:rsidR="00FA5A84" w:rsidRPr="00FF64B2" w:rsidRDefault="00FA5A84" w:rsidP="00D91331">
            <w:pPr>
              <w:jc w:val="center"/>
              <w:rPr>
                <w:b/>
              </w:rPr>
            </w:pPr>
            <w:r>
              <w:rPr>
                <w:b/>
              </w:rPr>
              <w:t>Model 3</w:t>
            </w:r>
          </w:p>
        </w:tc>
        <w:tc>
          <w:tcPr>
            <w:tcW w:w="1521" w:type="dxa"/>
            <w:tcBorders>
              <w:left w:val="nil"/>
              <w:bottom w:val="single" w:sz="4" w:space="0" w:color="auto"/>
              <w:right w:val="nil"/>
            </w:tcBorders>
          </w:tcPr>
          <w:p w14:paraId="53FF9571" w14:textId="77777777" w:rsidR="00FA5A84" w:rsidRPr="00FF64B2" w:rsidRDefault="00FA5A84" w:rsidP="00D91331">
            <w:pPr>
              <w:jc w:val="center"/>
              <w:rPr>
                <w:b/>
              </w:rPr>
            </w:pPr>
            <w:r>
              <w:rPr>
                <w:b/>
              </w:rPr>
              <w:t>Model 4</w:t>
            </w:r>
          </w:p>
        </w:tc>
        <w:tc>
          <w:tcPr>
            <w:tcW w:w="1559" w:type="dxa"/>
            <w:tcBorders>
              <w:left w:val="nil"/>
              <w:bottom w:val="single" w:sz="4" w:space="0" w:color="auto"/>
              <w:right w:val="nil"/>
            </w:tcBorders>
          </w:tcPr>
          <w:p w14:paraId="0F14E7F2" w14:textId="77777777" w:rsidR="00FA5A84" w:rsidRDefault="00FA5A84" w:rsidP="00D91331">
            <w:pPr>
              <w:jc w:val="center"/>
              <w:rPr>
                <w:b/>
              </w:rPr>
            </w:pPr>
            <w:r>
              <w:rPr>
                <w:b/>
              </w:rPr>
              <w:t>Model 5</w:t>
            </w:r>
          </w:p>
        </w:tc>
      </w:tr>
      <w:tr w:rsidR="00FA5A84" w:rsidRPr="00251BC6" w14:paraId="4F681CE0" w14:textId="77777777" w:rsidTr="00FA5A84">
        <w:tc>
          <w:tcPr>
            <w:tcW w:w="1845" w:type="dxa"/>
            <w:tcBorders>
              <w:top w:val="nil"/>
              <w:left w:val="nil"/>
              <w:bottom w:val="nil"/>
              <w:right w:val="nil"/>
            </w:tcBorders>
          </w:tcPr>
          <w:p w14:paraId="5FE2C3BB" w14:textId="77777777" w:rsidR="00FA5A84" w:rsidRPr="00251BC6" w:rsidRDefault="00FA5A84" w:rsidP="00D91331">
            <w:pPr>
              <w:rPr>
                <w:sz w:val="20"/>
                <w:szCs w:val="20"/>
              </w:rPr>
            </w:pPr>
            <w:r w:rsidRPr="00251BC6">
              <w:rPr>
                <w:sz w:val="20"/>
                <w:szCs w:val="20"/>
              </w:rPr>
              <w:t>Government MC Support</w:t>
            </w:r>
          </w:p>
        </w:tc>
        <w:tc>
          <w:tcPr>
            <w:tcW w:w="1321" w:type="dxa"/>
            <w:tcBorders>
              <w:top w:val="nil"/>
              <w:left w:val="nil"/>
              <w:bottom w:val="nil"/>
              <w:right w:val="nil"/>
            </w:tcBorders>
          </w:tcPr>
          <w:p w14:paraId="627F1129" w14:textId="77777777" w:rsidR="00FA5A84" w:rsidRDefault="00FA5A84" w:rsidP="00D91331">
            <w:pPr>
              <w:jc w:val="center"/>
              <w:rPr>
                <w:sz w:val="20"/>
                <w:szCs w:val="20"/>
              </w:rPr>
            </w:pPr>
            <w:r>
              <w:rPr>
                <w:sz w:val="20"/>
                <w:szCs w:val="20"/>
              </w:rPr>
              <w:t>0.882</w:t>
            </w:r>
          </w:p>
          <w:p w14:paraId="3CAC1E3F" w14:textId="4E993C76" w:rsidR="00FA5A84" w:rsidRPr="00251BC6" w:rsidRDefault="00FA5A84" w:rsidP="00D91331">
            <w:pPr>
              <w:jc w:val="center"/>
              <w:rPr>
                <w:sz w:val="20"/>
                <w:szCs w:val="20"/>
              </w:rPr>
            </w:pPr>
            <w:r>
              <w:rPr>
                <w:sz w:val="20"/>
                <w:szCs w:val="20"/>
              </w:rPr>
              <w:t>(0.700-1.112)</w:t>
            </w:r>
          </w:p>
        </w:tc>
        <w:tc>
          <w:tcPr>
            <w:tcW w:w="1426" w:type="dxa"/>
            <w:tcBorders>
              <w:top w:val="nil"/>
              <w:left w:val="nil"/>
              <w:bottom w:val="nil"/>
              <w:right w:val="nil"/>
            </w:tcBorders>
          </w:tcPr>
          <w:p w14:paraId="163EE824" w14:textId="77777777" w:rsidR="00FA5A84" w:rsidRDefault="00FA5A84" w:rsidP="00D91331">
            <w:pPr>
              <w:jc w:val="center"/>
              <w:rPr>
                <w:sz w:val="20"/>
                <w:szCs w:val="20"/>
              </w:rPr>
            </w:pPr>
            <w:r>
              <w:rPr>
                <w:sz w:val="20"/>
                <w:szCs w:val="20"/>
              </w:rPr>
              <w:t>0.859</w:t>
            </w:r>
          </w:p>
          <w:p w14:paraId="563F9B7F" w14:textId="5E40B6A3" w:rsidR="00FA5A84" w:rsidRPr="00251BC6" w:rsidRDefault="00FA5A84" w:rsidP="00D91331">
            <w:pPr>
              <w:jc w:val="center"/>
              <w:rPr>
                <w:sz w:val="20"/>
                <w:szCs w:val="20"/>
              </w:rPr>
            </w:pPr>
            <w:r>
              <w:rPr>
                <w:sz w:val="20"/>
                <w:szCs w:val="20"/>
              </w:rPr>
              <w:t>(0.681-1.084)</w:t>
            </w:r>
          </w:p>
        </w:tc>
        <w:tc>
          <w:tcPr>
            <w:tcW w:w="1400" w:type="dxa"/>
            <w:tcBorders>
              <w:top w:val="nil"/>
              <w:left w:val="nil"/>
              <w:bottom w:val="nil"/>
              <w:right w:val="nil"/>
            </w:tcBorders>
          </w:tcPr>
          <w:p w14:paraId="4CF3028A" w14:textId="77777777" w:rsidR="00FA5A84" w:rsidRDefault="00FA5A84" w:rsidP="00D91331">
            <w:pPr>
              <w:jc w:val="center"/>
              <w:rPr>
                <w:sz w:val="20"/>
                <w:szCs w:val="20"/>
              </w:rPr>
            </w:pPr>
            <w:r>
              <w:rPr>
                <w:sz w:val="20"/>
                <w:szCs w:val="20"/>
              </w:rPr>
              <w:t>0.887</w:t>
            </w:r>
          </w:p>
          <w:p w14:paraId="025EE613" w14:textId="102FF884" w:rsidR="00FA5A84" w:rsidRPr="00251BC6" w:rsidRDefault="00FA5A84" w:rsidP="00D91331">
            <w:pPr>
              <w:jc w:val="center"/>
              <w:rPr>
                <w:sz w:val="20"/>
                <w:szCs w:val="20"/>
              </w:rPr>
            </w:pPr>
            <w:r>
              <w:rPr>
                <w:sz w:val="20"/>
                <w:szCs w:val="20"/>
              </w:rPr>
              <w:t>(0.676-1.645)</w:t>
            </w:r>
          </w:p>
        </w:tc>
        <w:tc>
          <w:tcPr>
            <w:tcW w:w="1521" w:type="dxa"/>
            <w:tcBorders>
              <w:top w:val="nil"/>
              <w:left w:val="nil"/>
              <w:bottom w:val="nil"/>
              <w:right w:val="nil"/>
            </w:tcBorders>
          </w:tcPr>
          <w:p w14:paraId="5A651638" w14:textId="77777777" w:rsidR="00FA5A84" w:rsidRDefault="00FA5A84" w:rsidP="00D91331">
            <w:pPr>
              <w:jc w:val="center"/>
              <w:rPr>
                <w:sz w:val="20"/>
                <w:szCs w:val="20"/>
              </w:rPr>
            </w:pPr>
            <w:r>
              <w:rPr>
                <w:sz w:val="20"/>
                <w:szCs w:val="20"/>
              </w:rPr>
              <w:t>0.855</w:t>
            </w:r>
          </w:p>
          <w:p w14:paraId="46639B32" w14:textId="6E27EAAA" w:rsidR="00FA5A84" w:rsidRPr="00251BC6" w:rsidRDefault="00FA5A84" w:rsidP="00D91331">
            <w:pPr>
              <w:jc w:val="center"/>
              <w:rPr>
                <w:sz w:val="20"/>
                <w:szCs w:val="20"/>
              </w:rPr>
            </w:pPr>
            <w:r>
              <w:rPr>
                <w:sz w:val="20"/>
                <w:szCs w:val="20"/>
              </w:rPr>
              <w:t>(0.651-1.123)</w:t>
            </w:r>
          </w:p>
        </w:tc>
        <w:tc>
          <w:tcPr>
            <w:tcW w:w="1559" w:type="dxa"/>
            <w:tcBorders>
              <w:top w:val="nil"/>
              <w:left w:val="nil"/>
              <w:bottom w:val="nil"/>
              <w:right w:val="nil"/>
            </w:tcBorders>
          </w:tcPr>
          <w:p w14:paraId="77B312CF" w14:textId="77777777" w:rsidR="00FA5A84" w:rsidRDefault="00FA5A84" w:rsidP="00D91331">
            <w:pPr>
              <w:jc w:val="center"/>
              <w:rPr>
                <w:sz w:val="20"/>
                <w:szCs w:val="20"/>
              </w:rPr>
            </w:pPr>
            <w:r>
              <w:rPr>
                <w:sz w:val="20"/>
                <w:szCs w:val="20"/>
              </w:rPr>
              <w:t>0.858</w:t>
            </w:r>
          </w:p>
          <w:p w14:paraId="6866EB92" w14:textId="77832E70" w:rsidR="00FA5A84" w:rsidRPr="00251BC6" w:rsidRDefault="00FA5A84" w:rsidP="00D91331">
            <w:pPr>
              <w:jc w:val="center"/>
              <w:rPr>
                <w:sz w:val="20"/>
                <w:szCs w:val="20"/>
              </w:rPr>
            </w:pPr>
            <w:r>
              <w:rPr>
                <w:sz w:val="20"/>
                <w:szCs w:val="20"/>
              </w:rPr>
              <w:t>(0.708-1.041)</w:t>
            </w:r>
          </w:p>
        </w:tc>
      </w:tr>
      <w:tr w:rsidR="00FA5A84" w:rsidRPr="00251BC6" w14:paraId="58E4E8A2" w14:textId="77777777" w:rsidTr="00FA5A84">
        <w:tc>
          <w:tcPr>
            <w:tcW w:w="1845" w:type="dxa"/>
            <w:tcBorders>
              <w:top w:val="nil"/>
              <w:left w:val="nil"/>
              <w:bottom w:val="nil"/>
              <w:right w:val="nil"/>
            </w:tcBorders>
          </w:tcPr>
          <w:p w14:paraId="6828993C" w14:textId="77777777" w:rsidR="00FA5A84" w:rsidRPr="00251BC6" w:rsidRDefault="00FA5A84" w:rsidP="00D91331">
            <w:pPr>
              <w:rPr>
                <w:sz w:val="20"/>
                <w:szCs w:val="20"/>
              </w:rPr>
            </w:pPr>
            <w:r w:rsidRPr="00251BC6">
              <w:rPr>
                <w:sz w:val="20"/>
                <w:szCs w:val="20"/>
              </w:rPr>
              <w:t xml:space="preserve">Far-Right Party Presence </w:t>
            </w:r>
          </w:p>
        </w:tc>
        <w:tc>
          <w:tcPr>
            <w:tcW w:w="1321" w:type="dxa"/>
            <w:tcBorders>
              <w:top w:val="nil"/>
              <w:left w:val="nil"/>
              <w:bottom w:val="nil"/>
              <w:right w:val="nil"/>
            </w:tcBorders>
          </w:tcPr>
          <w:p w14:paraId="788B8728" w14:textId="77777777" w:rsidR="00FA5A84" w:rsidRPr="00251BC6" w:rsidRDefault="00FA5A84" w:rsidP="00D91331">
            <w:pPr>
              <w:jc w:val="center"/>
              <w:rPr>
                <w:sz w:val="20"/>
                <w:szCs w:val="20"/>
              </w:rPr>
            </w:pPr>
          </w:p>
        </w:tc>
        <w:tc>
          <w:tcPr>
            <w:tcW w:w="1426" w:type="dxa"/>
            <w:tcBorders>
              <w:top w:val="nil"/>
              <w:left w:val="nil"/>
              <w:bottom w:val="nil"/>
              <w:right w:val="nil"/>
            </w:tcBorders>
          </w:tcPr>
          <w:p w14:paraId="16AB20DD" w14:textId="77777777" w:rsidR="00FA5A84" w:rsidRDefault="00FA5A84" w:rsidP="00D91331">
            <w:pPr>
              <w:jc w:val="center"/>
              <w:rPr>
                <w:sz w:val="20"/>
                <w:szCs w:val="20"/>
              </w:rPr>
            </w:pPr>
            <w:r>
              <w:rPr>
                <w:sz w:val="20"/>
                <w:szCs w:val="20"/>
              </w:rPr>
              <w:t>0.672</w:t>
            </w:r>
          </w:p>
          <w:p w14:paraId="247C9D27" w14:textId="063AE4D5" w:rsidR="00FA5A84" w:rsidRPr="00251BC6" w:rsidRDefault="00FA5A84" w:rsidP="00D91331">
            <w:pPr>
              <w:jc w:val="center"/>
              <w:rPr>
                <w:sz w:val="20"/>
                <w:szCs w:val="20"/>
              </w:rPr>
            </w:pPr>
            <w:r>
              <w:rPr>
                <w:sz w:val="20"/>
                <w:szCs w:val="20"/>
              </w:rPr>
              <w:t>(0.352-1.283)</w:t>
            </w:r>
          </w:p>
        </w:tc>
        <w:tc>
          <w:tcPr>
            <w:tcW w:w="1400" w:type="dxa"/>
            <w:tcBorders>
              <w:top w:val="nil"/>
              <w:left w:val="nil"/>
              <w:bottom w:val="nil"/>
              <w:right w:val="nil"/>
            </w:tcBorders>
          </w:tcPr>
          <w:p w14:paraId="78BCC8CD" w14:textId="77777777" w:rsidR="00FA5A84" w:rsidRDefault="00FA5A84" w:rsidP="00D91331">
            <w:pPr>
              <w:jc w:val="center"/>
              <w:rPr>
                <w:sz w:val="20"/>
                <w:szCs w:val="20"/>
              </w:rPr>
            </w:pPr>
            <w:r>
              <w:rPr>
                <w:sz w:val="20"/>
                <w:szCs w:val="20"/>
              </w:rPr>
              <w:t>0.557</w:t>
            </w:r>
          </w:p>
          <w:p w14:paraId="7B276565" w14:textId="451777DD" w:rsidR="00FA5A84" w:rsidRPr="00251BC6" w:rsidRDefault="00FA5A84" w:rsidP="00D91331">
            <w:pPr>
              <w:jc w:val="center"/>
              <w:rPr>
                <w:sz w:val="20"/>
                <w:szCs w:val="20"/>
              </w:rPr>
            </w:pPr>
            <w:r>
              <w:rPr>
                <w:sz w:val="20"/>
                <w:szCs w:val="20"/>
              </w:rPr>
              <w:t>(0.265-1.169)</w:t>
            </w:r>
          </w:p>
        </w:tc>
        <w:tc>
          <w:tcPr>
            <w:tcW w:w="1521" w:type="dxa"/>
            <w:tcBorders>
              <w:top w:val="nil"/>
              <w:left w:val="nil"/>
              <w:bottom w:val="nil"/>
              <w:right w:val="nil"/>
            </w:tcBorders>
          </w:tcPr>
          <w:p w14:paraId="284E980D" w14:textId="77777777" w:rsidR="00FA5A84" w:rsidRDefault="00FA5A84" w:rsidP="00D91331">
            <w:pPr>
              <w:jc w:val="center"/>
              <w:rPr>
                <w:sz w:val="20"/>
                <w:szCs w:val="20"/>
              </w:rPr>
            </w:pPr>
            <w:r>
              <w:rPr>
                <w:sz w:val="20"/>
                <w:szCs w:val="20"/>
              </w:rPr>
              <w:t>0.490**</w:t>
            </w:r>
          </w:p>
          <w:p w14:paraId="4115CAD7" w14:textId="62A25439" w:rsidR="00FA5A84" w:rsidRPr="00251BC6" w:rsidRDefault="00FA5A84" w:rsidP="00D91331">
            <w:pPr>
              <w:jc w:val="center"/>
              <w:rPr>
                <w:sz w:val="20"/>
                <w:szCs w:val="20"/>
              </w:rPr>
            </w:pPr>
            <w:r>
              <w:rPr>
                <w:sz w:val="20"/>
                <w:szCs w:val="20"/>
              </w:rPr>
              <w:t>(0.253-0.950)</w:t>
            </w:r>
          </w:p>
        </w:tc>
        <w:tc>
          <w:tcPr>
            <w:tcW w:w="1559" w:type="dxa"/>
            <w:tcBorders>
              <w:top w:val="nil"/>
              <w:left w:val="nil"/>
              <w:bottom w:val="nil"/>
              <w:right w:val="nil"/>
            </w:tcBorders>
          </w:tcPr>
          <w:p w14:paraId="621E28C1" w14:textId="77777777" w:rsidR="00FA5A84" w:rsidRDefault="00FA5A84" w:rsidP="00D91331">
            <w:pPr>
              <w:jc w:val="center"/>
              <w:rPr>
                <w:sz w:val="20"/>
                <w:szCs w:val="20"/>
              </w:rPr>
            </w:pPr>
            <w:r>
              <w:rPr>
                <w:sz w:val="20"/>
                <w:szCs w:val="20"/>
              </w:rPr>
              <w:t>0.395**</w:t>
            </w:r>
          </w:p>
          <w:p w14:paraId="1384635F" w14:textId="7CFEDEC0" w:rsidR="00FA5A84" w:rsidRPr="00251BC6" w:rsidRDefault="00FA5A84" w:rsidP="00D91331">
            <w:pPr>
              <w:jc w:val="center"/>
              <w:rPr>
                <w:sz w:val="20"/>
                <w:szCs w:val="20"/>
              </w:rPr>
            </w:pPr>
            <w:r>
              <w:rPr>
                <w:sz w:val="20"/>
                <w:szCs w:val="20"/>
              </w:rPr>
              <w:t>(0.169-0.924)</w:t>
            </w:r>
          </w:p>
        </w:tc>
      </w:tr>
      <w:tr w:rsidR="00FA5A84" w:rsidRPr="00251BC6" w14:paraId="4870F02B" w14:textId="77777777" w:rsidTr="00FA5A84">
        <w:tc>
          <w:tcPr>
            <w:tcW w:w="1845" w:type="dxa"/>
            <w:tcBorders>
              <w:top w:val="nil"/>
              <w:left w:val="nil"/>
              <w:bottom w:val="nil"/>
              <w:right w:val="nil"/>
            </w:tcBorders>
          </w:tcPr>
          <w:p w14:paraId="60BD86BC" w14:textId="77777777" w:rsidR="00FA5A84" w:rsidRPr="00251BC6" w:rsidRDefault="00FA5A84" w:rsidP="00D91331">
            <w:pPr>
              <w:rPr>
                <w:sz w:val="20"/>
                <w:szCs w:val="20"/>
              </w:rPr>
            </w:pPr>
            <w:r w:rsidRPr="00251BC6">
              <w:rPr>
                <w:sz w:val="20"/>
                <w:szCs w:val="20"/>
              </w:rPr>
              <w:t>Ethnic Minority Electoral Strength</w:t>
            </w:r>
          </w:p>
        </w:tc>
        <w:tc>
          <w:tcPr>
            <w:tcW w:w="1321" w:type="dxa"/>
            <w:tcBorders>
              <w:top w:val="nil"/>
              <w:left w:val="nil"/>
              <w:bottom w:val="nil"/>
              <w:right w:val="nil"/>
            </w:tcBorders>
          </w:tcPr>
          <w:p w14:paraId="61E6CC1C" w14:textId="77777777" w:rsidR="00FA5A84" w:rsidRPr="00251BC6" w:rsidRDefault="00FA5A84" w:rsidP="00D91331">
            <w:pPr>
              <w:jc w:val="center"/>
              <w:rPr>
                <w:sz w:val="20"/>
                <w:szCs w:val="20"/>
              </w:rPr>
            </w:pPr>
          </w:p>
        </w:tc>
        <w:tc>
          <w:tcPr>
            <w:tcW w:w="1426" w:type="dxa"/>
            <w:tcBorders>
              <w:top w:val="nil"/>
              <w:left w:val="nil"/>
              <w:bottom w:val="nil"/>
              <w:right w:val="nil"/>
            </w:tcBorders>
          </w:tcPr>
          <w:p w14:paraId="6E314B00"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55DE6376" w14:textId="77777777" w:rsidR="00FA5A84" w:rsidRDefault="00FA5A84" w:rsidP="00D91331">
            <w:pPr>
              <w:jc w:val="center"/>
              <w:rPr>
                <w:sz w:val="20"/>
                <w:szCs w:val="20"/>
              </w:rPr>
            </w:pPr>
            <w:r>
              <w:rPr>
                <w:sz w:val="20"/>
                <w:szCs w:val="20"/>
              </w:rPr>
              <w:t>0.966</w:t>
            </w:r>
          </w:p>
          <w:p w14:paraId="38A7593F" w14:textId="2F91606F" w:rsidR="00FA5A84" w:rsidRPr="00251BC6" w:rsidRDefault="00FA5A84" w:rsidP="00D91331">
            <w:pPr>
              <w:jc w:val="center"/>
              <w:rPr>
                <w:sz w:val="20"/>
                <w:szCs w:val="20"/>
              </w:rPr>
            </w:pPr>
            <w:r>
              <w:rPr>
                <w:sz w:val="20"/>
                <w:szCs w:val="20"/>
              </w:rPr>
              <w:t>(0.911-1.025)</w:t>
            </w:r>
          </w:p>
        </w:tc>
        <w:tc>
          <w:tcPr>
            <w:tcW w:w="1521" w:type="dxa"/>
            <w:tcBorders>
              <w:top w:val="nil"/>
              <w:left w:val="nil"/>
              <w:bottom w:val="nil"/>
              <w:right w:val="nil"/>
            </w:tcBorders>
          </w:tcPr>
          <w:p w14:paraId="62AD7730" w14:textId="77777777" w:rsidR="00FA5A84" w:rsidRDefault="00FA5A84" w:rsidP="00D91331">
            <w:pPr>
              <w:jc w:val="center"/>
              <w:rPr>
                <w:sz w:val="20"/>
                <w:szCs w:val="20"/>
              </w:rPr>
            </w:pPr>
            <w:r>
              <w:rPr>
                <w:sz w:val="20"/>
                <w:szCs w:val="20"/>
              </w:rPr>
              <w:t>0.934**</w:t>
            </w:r>
          </w:p>
          <w:p w14:paraId="2D21593B" w14:textId="24B9F06A" w:rsidR="00FA5A84" w:rsidRPr="00251BC6" w:rsidRDefault="00FA5A84" w:rsidP="00D91331">
            <w:pPr>
              <w:jc w:val="center"/>
              <w:rPr>
                <w:sz w:val="20"/>
                <w:szCs w:val="20"/>
              </w:rPr>
            </w:pPr>
            <w:r>
              <w:rPr>
                <w:sz w:val="20"/>
                <w:szCs w:val="20"/>
              </w:rPr>
              <w:t>(0.886-0.985)</w:t>
            </w:r>
          </w:p>
        </w:tc>
        <w:tc>
          <w:tcPr>
            <w:tcW w:w="1559" w:type="dxa"/>
            <w:tcBorders>
              <w:top w:val="nil"/>
              <w:left w:val="nil"/>
              <w:bottom w:val="nil"/>
              <w:right w:val="nil"/>
            </w:tcBorders>
          </w:tcPr>
          <w:p w14:paraId="26766A6D" w14:textId="77777777" w:rsidR="00FA5A84" w:rsidRDefault="00FA5A84" w:rsidP="00D91331">
            <w:pPr>
              <w:jc w:val="center"/>
              <w:rPr>
                <w:sz w:val="20"/>
                <w:szCs w:val="20"/>
              </w:rPr>
            </w:pPr>
            <w:r>
              <w:rPr>
                <w:sz w:val="20"/>
                <w:szCs w:val="20"/>
              </w:rPr>
              <w:t>0.990</w:t>
            </w:r>
          </w:p>
          <w:p w14:paraId="1D79103F" w14:textId="74279630" w:rsidR="00FA5A84" w:rsidRPr="00251BC6" w:rsidRDefault="00FA5A84" w:rsidP="00D91331">
            <w:pPr>
              <w:jc w:val="center"/>
              <w:rPr>
                <w:sz w:val="20"/>
                <w:szCs w:val="20"/>
              </w:rPr>
            </w:pPr>
            <w:r>
              <w:rPr>
                <w:sz w:val="20"/>
                <w:szCs w:val="20"/>
              </w:rPr>
              <w:t>(0.936-1.047)</w:t>
            </w:r>
          </w:p>
        </w:tc>
      </w:tr>
      <w:tr w:rsidR="00FA5A84" w:rsidRPr="00251BC6" w14:paraId="41072377" w14:textId="77777777" w:rsidTr="00FA5A84">
        <w:tc>
          <w:tcPr>
            <w:tcW w:w="1845" w:type="dxa"/>
            <w:tcBorders>
              <w:top w:val="nil"/>
              <w:left w:val="nil"/>
              <w:bottom w:val="nil"/>
              <w:right w:val="nil"/>
            </w:tcBorders>
          </w:tcPr>
          <w:p w14:paraId="2FBA6CB3" w14:textId="77777777" w:rsidR="00FA5A84" w:rsidRPr="00251BC6" w:rsidRDefault="00FA5A84" w:rsidP="00D91331">
            <w:pPr>
              <w:rPr>
                <w:sz w:val="20"/>
                <w:szCs w:val="20"/>
              </w:rPr>
            </w:pPr>
            <w:r w:rsidRPr="00251BC6">
              <w:rPr>
                <w:sz w:val="20"/>
                <w:szCs w:val="20"/>
              </w:rPr>
              <w:t>Left Party in Government</w:t>
            </w:r>
          </w:p>
        </w:tc>
        <w:tc>
          <w:tcPr>
            <w:tcW w:w="1321" w:type="dxa"/>
            <w:tcBorders>
              <w:top w:val="nil"/>
              <w:left w:val="nil"/>
              <w:bottom w:val="nil"/>
              <w:right w:val="nil"/>
            </w:tcBorders>
          </w:tcPr>
          <w:p w14:paraId="1DE8E905" w14:textId="77777777" w:rsidR="00FA5A84" w:rsidRPr="00251BC6" w:rsidRDefault="00FA5A84" w:rsidP="00D91331">
            <w:pPr>
              <w:jc w:val="center"/>
              <w:rPr>
                <w:sz w:val="20"/>
                <w:szCs w:val="20"/>
              </w:rPr>
            </w:pPr>
          </w:p>
        </w:tc>
        <w:tc>
          <w:tcPr>
            <w:tcW w:w="1426" w:type="dxa"/>
            <w:tcBorders>
              <w:top w:val="nil"/>
              <w:left w:val="nil"/>
              <w:bottom w:val="nil"/>
              <w:right w:val="nil"/>
            </w:tcBorders>
          </w:tcPr>
          <w:p w14:paraId="0B401E11"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35CE1CF6" w14:textId="77777777" w:rsidR="00FA5A84" w:rsidRPr="00251BC6" w:rsidRDefault="00FA5A84" w:rsidP="00D91331">
            <w:pPr>
              <w:jc w:val="center"/>
              <w:rPr>
                <w:sz w:val="20"/>
                <w:szCs w:val="20"/>
              </w:rPr>
            </w:pPr>
          </w:p>
        </w:tc>
        <w:tc>
          <w:tcPr>
            <w:tcW w:w="1521" w:type="dxa"/>
            <w:tcBorders>
              <w:top w:val="nil"/>
              <w:left w:val="nil"/>
              <w:bottom w:val="nil"/>
              <w:right w:val="nil"/>
            </w:tcBorders>
          </w:tcPr>
          <w:p w14:paraId="7DA89F07" w14:textId="77777777" w:rsidR="00FA5A84" w:rsidRDefault="00FA5A84" w:rsidP="00D91331">
            <w:pPr>
              <w:jc w:val="center"/>
              <w:rPr>
                <w:sz w:val="20"/>
                <w:szCs w:val="20"/>
              </w:rPr>
            </w:pPr>
            <w:r>
              <w:rPr>
                <w:sz w:val="20"/>
                <w:szCs w:val="20"/>
              </w:rPr>
              <w:t>1.752*</w:t>
            </w:r>
          </w:p>
          <w:p w14:paraId="292D6CAE" w14:textId="5416102F" w:rsidR="00FA5A84" w:rsidRPr="00251BC6" w:rsidRDefault="00FA5A84" w:rsidP="00D91331">
            <w:pPr>
              <w:jc w:val="center"/>
              <w:rPr>
                <w:sz w:val="20"/>
                <w:szCs w:val="20"/>
              </w:rPr>
            </w:pPr>
            <w:r>
              <w:rPr>
                <w:sz w:val="20"/>
                <w:szCs w:val="20"/>
              </w:rPr>
              <w:t>(0.978-3.138)</w:t>
            </w:r>
          </w:p>
        </w:tc>
        <w:tc>
          <w:tcPr>
            <w:tcW w:w="1559" w:type="dxa"/>
            <w:tcBorders>
              <w:top w:val="nil"/>
              <w:left w:val="nil"/>
              <w:bottom w:val="nil"/>
              <w:right w:val="nil"/>
            </w:tcBorders>
          </w:tcPr>
          <w:p w14:paraId="1DA4ADA4" w14:textId="77777777" w:rsidR="00FA5A84" w:rsidRDefault="00FA5A84" w:rsidP="00D91331">
            <w:pPr>
              <w:jc w:val="center"/>
              <w:rPr>
                <w:sz w:val="20"/>
                <w:szCs w:val="20"/>
              </w:rPr>
            </w:pPr>
            <w:r>
              <w:rPr>
                <w:sz w:val="20"/>
                <w:szCs w:val="20"/>
              </w:rPr>
              <w:t>1.460</w:t>
            </w:r>
          </w:p>
          <w:p w14:paraId="2E45A63C" w14:textId="6A497536" w:rsidR="00FA5A84" w:rsidRPr="00251BC6" w:rsidRDefault="00FA5A84" w:rsidP="00D91331">
            <w:pPr>
              <w:jc w:val="center"/>
              <w:rPr>
                <w:sz w:val="20"/>
                <w:szCs w:val="20"/>
              </w:rPr>
            </w:pPr>
            <w:r>
              <w:rPr>
                <w:sz w:val="20"/>
                <w:szCs w:val="20"/>
              </w:rPr>
              <w:t>(0.896-2.381)</w:t>
            </w:r>
          </w:p>
        </w:tc>
      </w:tr>
      <w:tr w:rsidR="00FA5A84" w:rsidRPr="00251BC6" w14:paraId="0F566DC2" w14:textId="77777777" w:rsidTr="00FA5A84">
        <w:tc>
          <w:tcPr>
            <w:tcW w:w="1845" w:type="dxa"/>
            <w:tcBorders>
              <w:top w:val="nil"/>
              <w:left w:val="nil"/>
              <w:bottom w:val="nil"/>
              <w:right w:val="nil"/>
            </w:tcBorders>
          </w:tcPr>
          <w:p w14:paraId="49E853A3" w14:textId="77777777" w:rsidR="00FA5A84" w:rsidRPr="00251BC6" w:rsidRDefault="00FA5A84" w:rsidP="00D91331">
            <w:pPr>
              <w:rPr>
                <w:sz w:val="20"/>
                <w:szCs w:val="20"/>
              </w:rPr>
            </w:pPr>
            <w:r w:rsidRPr="00251BC6">
              <w:rPr>
                <w:sz w:val="20"/>
                <w:szCs w:val="20"/>
              </w:rPr>
              <w:t>Federal System</w:t>
            </w:r>
          </w:p>
        </w:tc>
        <w:tc>
          <w:tcPr>
            <w:tcW w:w="1321" w:type="dxa"/>
            <w:tcBorders>
              <w:top w:val="nil"/>
              <w:left w:val="nil"/>
              <w:bottom w:val="nil"/>
              <w:right w:val="nil"/>
            </w:tcBorders>
          </w:tcPr>
          <w:p w14:paraId="70DD7206" w14:textId="77777777" w:rsidR="00FA5A84" w:rsidRPr="00251BC6" w:rsidRDefault="00FA5A84" w:rsidP="00D91331">
            <w:pPr>
              <w:jc w:val="center"/>
              <w:rPr>
                <w:sz w:val="20"/>
                <w:szCs w:val="20"/>
              </w:rPr>
            </w:pPr>
          </w:p>
        </w:tc>
        <w:tc>
          <w:tcPr>
            <w:tcW w:w="1426" w:type="dxa"/>
            <w:tcBorders>
              <w:top w:val="nil"/>
              <w:left w:val="nil"/>
              <w:bottom w:val="nil"/>
              <w:right w:val="nil"/>
            </w:tcBorders>
          </w:tcPr>
          <w:p w14:paraId="7A6C39E6"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24F63826" w14:textId="77777777" w:rsidR="00FA5A84" w:rsidRPr="00251BC6" w:rsidRDefault="00FA5A84" w:rsidP="00D91331">
            <w:pPr>
              <w:jc w:val="center"/>
              <w:rPr>
                <w:sz w:val="20"/>
                <w:szCs w:val="20"/>
              </w:rPr>
            </w:pPr>
          </w:p>
        </w:tc>
        <w:tc>
          <w:tcPr>
            <w:tcW w:w="1521" w:type="dxa"/>
            <w:tcBorders>
              <w:top w:val="nil"/>
              <w:left w:val="nil"/>
              <w:bottom w:val="nil"/>
              <w:right w:val="nil"/>
            </w:tcBorders>
          </w:tcPr>
          <w:p w14:paraId="2CEC9DA4" w14:textId="77777777" w:rsidR="00FA5A84" w:rsidRDefault="00FA5A84" w:rsidP="00D91331">
            <w:pPr>
              <w:jc w:val="center"/>
              <w:rPr>
                <w:sz w:val="20"/>
                <w:szCs w:val="20"/>
              </w:rPr>
            </w:pPr>
            <w:r>
              <w:rPr>
                <w:sz w:val="20"/>
                <w:szCs w:val="20"/>
              </w:rPr>
              <w:t>1.377</w:t>
            </w:r>
          </w:p>
          <w:p w14:paraId="42B8AA72" w14:textId="040DB595" w:rsidR="00FA5A84" w:rsidRPr="00251BC6" w:rsidRDefault="00FA5A84" w:rsidP="00D91331">
            <w:pPr>
              <w:jc w:val="center"/>
              <w:rPr>
                <w:sz w:val="20"/>
                <w:szCs w:val="20"/>
              </w:rPr>
            </w:pPr>
            <w:r>
              <w:rPr>
                <w:sz w:val="20"/>
                <w:szCs w:val="20"/>
              </w:rPr>
              <w:t>(0.829-2.286)</w:t>
            </w:r>
          </w:p>
        </w:tc>
        <w:tc>
          <w:tcPr>
            <w:tcW w:w="1559" w:type="dxa"/>
            <w:tcBorders>
              <w:top w:val="nil"/>
              <w:left w:val="nil"/>
              <w:bottom w:val="nil"/>
              <w:right w:val="nil"/>
            </w:tcBorders>
          </w:tcPr>
          <w:p w14:paraId="617B15E3" w14:textId="77777777" w:rsidR="00FA5A84" w:rsidRDefault="00FA5A84" w:rsidP="00D91331">
            <w:pPr>
              <w:jc w:val="center"/>
              <w:rPr>
                <w:sz w:val="20"/>
                <w:szCs w:val="20"/>
              </w:rPr>
            </w:pPr>
            <w:r>
              <w:rPr>
                <w:sz w:val="20"/>
                <w:szCs w:val="20"/>
              </w:rPr>
              <w:t>1.459</w:t>
            </w:r>
          </w:p>
          <w:p w14:paraId="755D175E" w14:textId="0CBE54D2" w:rsidR="00FA5A84" w:rsidRPr="00251BC6" w:rsidRDefault="00FA5A84" w:rsidP="00D91331">
            <w:pPr>
              <w:jc w:val="center"/>
              <w:rPr>
                <w:sz w:val="20"/>
                <w:szCs w:val="20"/>
              </w:rPr>
            </w:pPr>
            <w:r>
              <w:rPr>
                <w:sz w:val="20"/>
                <w:szCs w:val="20"/>
              </w:rPr>
              <w:t>(0.698-3.049)</w:t>
            </w:r>
          </w:p>
        </w:tc>
      </w:tr>
      <w:tr w:rsidR="00FA5A84" w:rsidRPr="00251BC6" w14:paraId="23664907" w14:textId="77777777" w:rsidTr="00FA5A84">
        <w:trPr>
          <w:trHeight w:val="69"/>
        </w:trPr>
        <w:tc>
          <w:tcPr>
            <w:tcW w:w="1845" w:type="dxa"/>
            <w:tcBorders>
              <w:top w:val="nil"/>
              <w:left w:val="nil"/>
              <w:bottom w:val="nil"/>
              <w:right w:val="nil"/>
            </w:tcBorders>
          </w:tcPr>
          <w:p w14:paraId="01BD61A7" w14:textId="77777777" w:rsidR="00FA5A84" w:rsidRPr="00251BC6" w:rsidRDefault="00FA5A84" w:rsidP="00D91331">
            <w:pPr>
              <w:rPr>
                <w:sz w:val="20"/>
                <w:szCs w:val="20"/>
              </w:rPr>
            </w:pPr>
            <w:r w:rsidRPr="00251BC6">
              <w:rPr>
                <w:sz w:val="20"/>
                <w:szCs w:val="20"/>
              </w:rPr>
              <w:t>Constraints on Government</w:t>
            </w:r>
          </w:p>
        </w:tc>
        <w:tc>
          <w:tcPr>
            <w:tcW w:w="1321" w:type="dxa"/>
            <w:tcBorders>
              <w:top w:val="nil"/>
              <w:left w:val="nil"/>
              <w:bottom w:val="nil"/>
              <w:right w:val="nil"/>
            </w:tcBorders>
          </w:tcPr>
          <w:p w14:paraId="595803A8" w14:textId="77777777" w:rsidR="00FA5A84" w:rsidRPr="00251BC6" w:rsidRDefault="00FA5A84" w:rsidP="00D91331">
            <w:pPr>
              <w:jc w:val="center"/>
              <w:rPr>
                <w:sz w:val="20"/>
                <w:szCs w:val="20"/>
              </w:rPr>
            </w:pPr>
          </w:p>
        </w:tc>
        <w:tc>
          <w:tcPr>
            <w:tcW w:w="1426" w:type="dxa"/>
            <w:tcBorders>
              <w:top w:val="nil"/>
              <w:left w:val="nil"/>
              <w:bottom w:val="nil"/>
              <w:right w:val="nil"/>
            </w:tcBorders>
          </w:tcPr>
          <w:p w14:paraId="20912285"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7AE614AA" w14:textId="77777777" w:rsidR="00FA5A84" w:rsidRPr="00251BC6" w:rsidRDefault="00FA5A84" w:rsidP="00D91331">
            <w:pPr>
              <w:jc w:val="center"/>
              <w:rPr>
                <w:sz w:val="20"/>
                <w:szCs w:val="20"/>
              </w:rPr>
            </w:pPr>
          </w:p>
        </w:tc>
        <w:tc>
          <w:tcPr>
            <w:tcW w:w="1521" w:type="dxa"/>
            <w:tcBorders>
              <w:top w:val="nil"/>
              <w:left w:val="nil"/>
              <w:bottom w:val="nil"/>
              <w:right w:val="nil"/>
            </w:tcBorders>
          </w:tcPr>
          <w:p w14:paraId="0958C7F5" w14:textId="77777777" w:rsidR="00FA5A84" w:rsidRDefault="00FA5A84" w:rsidP="00D91331">
            <w:pPr>
              <w:jc w:val="center"/>
              <w:rPr>
                <w:sz w:val="20"/>
                <w:szCs w:val="20"/>
              </w:rPr>
            </w:pPr>
            <w:r>
              <w:rPr>
                <w:sz w:val="20"/>
                <w:szCs w:val="20"/>
              </w:rPr>
              <w:t>1.185</w:t>
            </w:r>
          </w:p>
          <w:p w14:paraId="7612721C" w14:textId="0C35A186" w:rsidR="00FA5A84" w:rsidRPr="00251BC6" w:rsidRDefault="00FA5A84" w:rsidP="00D91331">
            <w:pPr>
              <w:jc w:val="center"/>
              <w:rPr>
                <w:sz w:val="20"/>
                <w:szCs w:val="20"/>
              </w:rPr>
            </w:pPr>
            <w:r>
              <w:rPr>
                <w:sz w:val="20"/>
                <w:szCs w:val="20"/>
              </w:rPr>
              <w:t>(0.120-11.730)</w:t>
            </w:r>
          </w:p>
        </w:tc>
        <w:tc>
          <w:tcPr>
            <w:tcW w:w="1559" w:type="dxa"/>
            <w:tcBorders>
              <w:top w:val="nil"/>
              <w:left w:val="nil"/>
              <w:bottom w:val="nil"/>
              <w:right w:val="nil"/>
            </w:tcBorders>
          </w:tcPr>
          <w:p w14:paraId="49FE3295" w14:textId="77777777" w:rsidR="00FA5A84" w:rsidRDefault="00FA5A84" w:rsidP="00D91331">
            <w:pPr>
              <w:jc w:val="center"/>
              <w:rPr>
                <w:sz w:val="20"/>
                <w:szCs w:val="20"/>
              </w:rPr>
            </w:pPr>
            <w:r>
              <w:rPr>
                <w:sz w:val="20"/>
                <w:szCs w:val="20"/>
              </w:rPr>
              <w:t>14.887*</w:t>
            </w:r>
          </w:p>
          <w:p w14:paraId="5A69AEDD" w14:textId="1322B71C" w:rsidR="00FA5A84" w:rsidRPr="00251BC6" w:rsidRDefault="00FA5A84" w:rsidP="00D91331">
            <w:pPr>
              <w:jc w:val="center"/>
              <w:rPr>
                <w:sz w:val="20"/>
                <w:szCs w:val="20"/>
              </w:rPr>
            </w:pPr>
            <w:r>
              <w:rPr>
                <w:sz w:val="20"/>
                <w:szCs w:val="20"/>
              </w:rPr>
              <w:t>(0.641-345.549)</w:t>
            </w:r>
          </w:p>
        </w:tc>
      </w:tr>
      <w:tr w:rsidR="00FA5A84" w:rsidRPr="00251BC6" w14:paraId="2C4347B6" w14:textId="77777777" w:rsidTr="00FA5A84">
        <w:tc>
          <w:tcPr>
            <w:tcW w:w="1845" w:type="dxa"/>
            <w:tcBorders>
              <w:top w:val="nil"/>
              <w:left w:val="nil"/>
              <w:bottom w:val="nil"/>
              <w:right w:val="nil"/>
            </w:tcBorders>
          </w:tcPr>
          <w:p w14:paraId="260C44DF" w14:textId="77777777" w:rsidR="00FA5A84" w:rsidRPr="00251BC6" w:rsidRDefault="00FA5A84" w:rsidP="00D91331">
            <w:pPr>
              <w:rPr>
                <w:sz w:val="20"/>
                <w:szCs w:val="20"/>
              </w:rPr>
            </w:pPr>
            <w:r w:rsidRPr="00251BC6">
              <w:rPr>
                <w:sz w:val="20"/>
                <w:szCs w:val="20"/>
              </w:rPr>
              <w:t xml:space="preserve">Government Nationalism </w:t>
            </w:r>
          </w:p>
        </w:tc>
        <w:tc>
          <w:tcPr>
            <w:tcW w:w="1321" w:type="dxa"/>
            <w:tcBorders>
              <w:top w:val="nil"/>
              <w:left w:val="nil"/>
              <w:bottom w:val="nil"/>
              <w:right w:val="nil"/>
            </w:tcBorders>
          </w:tcPr>
          <w:p w14:paraId="3FBAE2BF" w14:textId="77777777" w:rsidR="00FA5A84" w:rsidRPr="00251BC6" w:rsidRDefault="00FA5A84" w:rsidP="00D91331">
            <w:pPr>
              <w:jc w:val="center"/>
              <w:rPr>
                <w:sz w:val="20"/>
                <w:szCs w:val="20"/>
              </w:rPr>
            </w:pPr>
          </w:p>
        </w:tc>
        <w:tc>
          <w:tcPr>
            <w:tcW w:w="1426" w:type="dxa"/>
            <w:tcBorders>
              <w:top w:val="nil"/>
              <w:left w:val="nil"/>
              <w:bottom w:val="nil"/>
              <w:right w:val="nil"/>
            </w:tcBorders>
          </w:tcPr>
          <w:p w14:paraId="7F999B04"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42DCDC4B" w14:textId="77777777" w:rsidR="00FA5A84" w:rsidRPr="00251BC6" w:rsidRDefault="00FA5A84" w:rsidP="00D91331">
            <w:pPr>
              <w:jc w:val="center"/>
              <w:rPr>
                <w:sz w:val="20"/>
                <w:szCs w:val="20"/>
              </w:rPr>
            </w:pPr>
          </w:p>
        </w:tc>
        <w:tc>
          <w:tcPr>
            <w:tcW w:w="1521" w:type="dxa"/>
            <w:tcBorders>
              <w:top w:val="nil"/>
              <w:left w:val="nil"/>
              <w:bottom w:val="nil"/>
              <w:right w:val="nil"/>
            </w:tcBorders>
          </w:tcPr>
          <w:p w14:paraId="2F0CFCE8" w14:textId="77777777" w:rsidR="00FA5A84" w:rsidRDefault="00FA5A84" w:rsidP="00D91331">
            <w:pPr>
              <w:jc w:val="center"/>
              <w:rPr>
                <w:sz w:val="20"/>
                <w:szCs w:val="20"/>
              </w:rPr>
            </w:pPr>
            <w:r>
              <w:rPr>
                <w:sz w:val="20"/>
                <w:szCs w:val="20"/>
              </w:rPr>
              <w:t>0.796**</w:t>
            </w:r>
          </w:p>
          <w:p w14:paraId="3706C090" w14:textId="4AF71CAB" w:rsidR="00FA5A84" w:rsidRPr="00251BC6" w:rsidRDefault="00FA5A84" w:rsidP="00D91331">
            <w:pPr>
              <w:jc w:val="center"/>
              <w:rPr>
                <w:sz w:val="20"/>
                <w:szCs w:val="20"/>
              </w:rPr>
            </w:pPr>
            <w:r>
              <w:rPr>
                <w:sz w:val="20"/>
                <w:szCs w:val="20"/>
              </w:rPr>
              <w:t>(0.656-0.965)</w:t>
            </w:r>
          </w:p>
        </w:tc>
        <w:tc>
          <w:tcPr>
            <w:tcW w:w="1559" w:type="dxa"/>
            <w:tcBorders>
              <w:top w:val="nil"/>
              <w:left w:val="nil"/>
              <w:bottom w:val="nil"/>
              <w:right w:val="nil"/>
            </w:tcBorders>
          </w:tcPr>
          <w:p w14:paraId="4D0CC480" w14:textId="77777777" w:rsidR="00FA5A84" w:rsidRDefault="00FA5A84" w:rsidP="00D91331">
            <w:pPr>
              <w:jc w:val="center"/>
              <w:rPr>
                <w:sz w:val="20"/>
                <w:szCs w:val="20"/>
              </w:rPr>
            </w:pPr>
            <w:r>
              <w:rPr>
                <w:sz w:val="20"/>
                <w:szCs w:val="20"/>
              </w:rPr>
              <w:t>0.695***</w:t>
            </w:r>
          </w:p>
          <w:p w14:paraId="0237A861" w14:textId="181E767E" w:rsidR="00FA5A84" w:rsidRPr="00251BC6" w:rsidRDefault="00FA5A84" w:rsidP="00D91331">
            <w:pPr>
              <w:jc w:val="center"/>
              <w:rPr>
                <w:sz w:val="20"/>
                <w:szCs w:val="20"/>
              </w:rPr>
            </w:pPr>
            <w:r>
              <w:rPr>
                <w:sz w:val="20"/>
                <w:szCs w:val="20"/>
              </w:rPr>
              <w:t>(0.566-0.853)</w:t>
            </w:r>
          </w:p>
        </w:tc>
      </w:tr>
      <w:tr w:rsidR="00FA5A84" w:rsidRPr="00251BC6" w14:paraId="23468B2E" w14:textId="77777777" w:rsidTr="00FA5A84">
        <w:tc>
          <w:tcPr>
            <w:tcW w:w="1845" w:type="dxa"/>
            <w:tcBorders>
              <w:top w:val="nil"/>
              <w:left w:val="nil"/>
              <w:bottom w:val="nil"/>
              <w:right w:val="nil"/>
            </w:tcBorders>
          </w:tcPr>
          <w:p w14:paraId="2C22ECFC" w14:textId="77777777" w:rsidR="00FA5A84" w:rsidRPr="00251BC6" w:rsidRDefault="00FA5A84" w:rsidP="00D91331">
            <w:pPr>
              <w:rPr>
                <w:sz w:val="20"/>
                <w:szCs w:val="20"/>
              </w:rPr>
            </w:pPr>
            <w:r w:rsidRPr="00251BC6">
              <w:rPr>
                <w:sz w:val="20"/>
                <w:szCs w:val="20"/>
              </w:rPr>
              <w:t>GDP Growth</w:t>
            </w:r>
          </w:p>
        </w:tc>
        <w:tc>
          <w:tcPr>
            <w:tcW w:w="1321" w:type="dxa"/>
            <w:tcBorders>
              <w:top w:val="nil"/>
              <w:left w:val="nil"/>
              <w:bottom w:val="nil"/>
              <w:right w:val="nil"/>
            </w:tcBorders>
          </w:tcPr>
          <w:p w14:paraId="52EA3E30" w14:textId="77777777" w:rsidR="00FA5A84" w:rsidRPr="00251BC6" w:rsidRDefault="00FA5A84" w:rsidP="00D91331">
            <w:pPr>
              <w:jc w:val="center"/>
              <w:rPr>
                <w:sz w:val="20"/>
                <w:szCs w:val="20"/>
              </w:rPr>
            </w:pPr>
          </w:p>
        </w:tc>
        <w:tc>
          <w:tcPr>
            <w:tcW w:w="1426" w:type="dxa"/>
            <w:tcBorders>
              <w:top w:val="nil"/>
              <w:left w:val="nil"/>
              <w:bottom w:val="nil"/>
              <w:right w:val="nil"/>
            </w:tcBorders>
          </w:tcPr>
          <w:p w14:paraId="7F608B94"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35D7AC4B" w14:textId="77777777" w:rsidR="00FA5A84" w:rsidRPr="00251BC6" w:rsidRDefault="00FA5A84" w:rsidP="00D91331">
            <w:pPr>
              <w:jc w:val="center"/>
              <w:rPr>
                <w:sz w:val="20"/>
                <w:szCs w:val="20"/>
              </w:rPr>
            </w:pPr>
          </w:p>
        </w:tc>
        <w:tc>
          <w:tcPr>
            <w:tcW w:w="1521" w:type="dxa"/>
            <w:tcBorders>
              <w:top w:val="nil"/>
              <w:left w:val="nil"/>
              <w:bottom w:val="nil"/>
              <w:right w:val="nil"/>
            </w:tcBorders>
          </w:tcPr>
          <w:p w14:paraId="679F4F3B" w14:textId="1E74C409" w:rsidR="00FA5A84" w:rsidRDefault="00FA5A84" w:rsidP="00D91331">
            <w:pPr>
              <w:jc w:val="center"/>
              <w:rPr>
                <w:sz w:val="20"/>
                <w:szCs w:val="20"/>
              </w:rPr>
            </w:pPr>
            <w:r>
              <w:rPr>
                <w:sz w:val="20"/>
                <w:szCs w:val="20"/>
              </w:rPr>
              <w:t>0.944</w:t>
            </w:r>
          </w:p>
          <w:p w14:paraId="5B727A51" w14:textId="5763067B" w:rsidR="00FA5A84" w:rsidRPr="00251BC6" w:rsidRDefault="00FA5A84" w:rsidP="00D91331">
            <w:pPr>
              <w:jc w:val="center"/>
              <w:rPr>
                <w:sz w:val="20"/>
                <w:szCs w:val="20"/>
              </w:rPr>
            </w:pPr>
            <w:r>
              <w:rPr>
                <w:sz w:val="20"/>
                <w:szCs w:val="20"/>
              </w:rPr>
              <w:t>(0.865-1.029)</w:t>
            </w:r>
          </w:p>
        </w:tc>
        <w:tc>
          <w:tcPr>
            <w:tcW w:w="1559" w:type="dxa"/>
            <w:tcBorders>
              <w:top w:val="nil"/>
              <w:left w:val="nil"/>
              <w:bottom w:val="nil"/>
              <w:right w:val="nil"/>
            </w:tcBorders>
          </w:tcPr>
          <w:p w14:paraId="52FBD629" w14:textId="77777777" w:rsidR="00FA5A84" w:rsidRDefault="00FA5A84" w:rsidP="00D91331">
            <w:pPr>
              <w:jc w:val="center"/>
              <w:rPr>
                <w:sz w:val="20"/>
                <w:szCs w:val="20"/>
              </w:rPr>
            </w:pPr>
            <w:r>
              <w:rPr>
                <w:sz w:val="20"/>
                <w:szCs w:val="20"/>
              </w:rPr>
              <w:t>1.022</w:t>
            </w:r>
          </w:p>
          <w:p w14:paraId="01F15B41" w14:textId="29ACABD6" w:rsidR="00FA5A84" w:rsidRPr="00251BC6" w:rsidRDefault="00FA5A84" w:rsidP="00D91331">
            <w:pPr>
              <w:jc w:val="center"/>
              <w:rPr>
                <w:sz w:val="20"/>
                <w:szCs w:val="20"/>
              </w:rPr>
            </w:pPr>
            <w:r>
              <w:rPr>
                <w:sz w:val="20"/>
                <w:szCs w:val="20"/>
              </w:rPr>
              <w:t>(0.942-1.108)</w:t>
            </w:r>
          </w:p>
        </w:tc>
      </w:tr>
      <w:tr w:rsidR="00FA5A84" w:rsidRPr="00251BC6" w14:paraId="1A0B1B64" w14:textId="77777777" w:rsidTr="00FA5A84">
        <w:tc>
          <w:tcPr>
            <w:tcW w:w="1845" w:type="dxa"/>
            <w:tcBorders>
              <w:top w:val="nil"/>
              <w:left w:val="nil"/>
              <w:bottom w:val="single" w:sz="4" w:space="0" w:color="auto"/>
              <w:right w:val="nil"/>
            </w:tcBorders>
          </w:tcPr>
          <w:p w14:paraId="645630E3" w14:textId="77777777" w:rsidR="00FA5A84" w:rsidRPr="00251BC6" w:rsidRDefault="00FA5A84" w:rsidP="00D91331">
            <w:pPr>
              <w:rPr>
                <w:sz w:val="20"/>
                <w:szCs w:val="20"/>
              </w:rPr>
            </w:pPr>
            <w:r w:rsidRPr="00251BC6">
              <w:rPr>
                <w:sz w:val="20"/>
                <w:szCs w:val="20"/>
              </w:rPr>
              <w:t>MC Policies Already in Place</w:t>
            </w:r>
          </w:p>
        </w:tc>
        <w:tc>
          <w:tcPr>
            <w:tcW w:w="1321" w:type="dxa"/>
            <w:tcBorders>
              <w:top w:val="nil"/>
              <w:left w:val="nil"/>
              <w:bottom w:val="single" w:sz="4" w:space="0" w:color="auto"/>
              <w:right w:val="nil"/>
            </w:tcBorders>
          </w:tcPr>
          <w:p w14:paraId="599E68C1" w14:textId="77777777" w:rsidR="00FA5A84" w:rsidRPr="00251BC6" w:rsidRDefault="00FA5A84" w:rsidP="00D91331">
            <w:pPr>
              <w:jc w:val="center"/>
              <w:rPr>
                <w:sz w:val="20"/>
                <w:szCs w:val="20"/>
              </w:rPr>
            </w:pPr>
          </w:p>
        </w:tc>
        <w:tc>
          <w:tcPr>
            <w:tcW w:w="1426" w:type="dxa"/>
            <w:tcBorders>
              <w:top w:val="nil"/>
              <w:left w:val="nil"/>
              <w:bottom w:val="single" w:sz="4" w:space="0" w:color="auto"/>
              <w:right w:val="nil"/>
            </w:tcBorders>
          </w:tcPr>
          <w:p w14:paraId="2D258A5B" w14:textId="77777777" w:rsidR="00FA5A84" w:rsidRPr="00251BC6" w:rsidRDefault="00FA5A84" w:rsidP="00D91331">
            <w:pPr>
              <w:jc w:val="center"/>
              <w:rPr>
                <w:sz w:val="20"/>
                <w:szCs w:val="20"/>
              </w:rPr>
            </w:pPr>
          </w:p>
        </w:tc>
        <w:tc>
          <w:tcPr>
            <w:tcW w:w="1400" w:type="dxa"/>
            <w:tcBorders>
              <w:top w:val="nil"/>
              <w:left w:val="nil"/>
              <w:bottom w:val="single" w:sz="4" w:space="0" w:color="auto"/>
              <w:right w:val="nil"/>
            </w:tcBorders>
          </w:tcPr>
          <w:p w14:paraId="1439A186" w14:textId="77777777" w:rsidR="00FA5A84" w:rsidRPr="00251BC6" w:rsidRDefault="00FA5A84" w:rsidP="00D91331">
            <w:pPr>
              <w:jc w:val="center"/>
              <w:rPr>
                <w:sz w:val="20"/>
                <w:szCs w:val="20"/>
              </w:rPr>
            </w:pPr>
          </w:p>
        </w:tc>
        <w:tc>
          <w:tcPr>
            <w:tcW w:w="1521" w:type="dxa"/>
            <w:tcBorders>
              <w:top w:val="nil"/>
              <w:left w:val="nil"/>
              <w:bottom w:val="single" w:sz="4" w:space="0" w:color="auto"/>
              <w:right w:val="nil"/>
            </w:tcBorders>
          </w:tcPr>
          <w:p w14:paraId="01F64AB4" w14:textId="77777777" w:rsidR="00FA5A84" w:rsidRPr="00251BC6" w:rsidRDefault="00FA5A84" w:rsidP="00D91331">
            <w:pPr>
              <w:jc w:val="center"/>
              <w:rPr>
                <w:sz w:val="20"/>
                <w:szCs w:val="20"/>
              </w:rPr>
            </w:pPr>
          </w:p>
        </w:tc>
        <w:tc>
          <w:tcPr>
            <w:tcW w:w="1559" w:type="dxa"/>
            <w:tcBorders>
              <w:top w:val="nil"/>
              <w:left w:val="nil"/>
              <w:bottom w:val="single" w:sz="4" w:space="0" w:color="auto"/>
              <w:right w:val="nil"/>
            </w:tcBorders>
          </w:tcPr>
          <w:p w14:paraId="6A4762CB" w14:textId="77777777" w:rsidR="00FA5A84" w:rsidRDefault="00FA5A84" w:rsidP="00D91331">
            <w:pPr>
              <w:jc w:val="center"/>
              <w:rPr>
                <w:sz w:val="20"/>
                <w:szCs w:val="20"/>
              </w:rPr>
            </w:pPr>
            <w:r>
              <w:rPr>
                <w:sz w:val="20"/>
                <w:szCs w:val="20"/>
              </w:rPr>
              <w:t>0.608***</w:t>
            </w:r>
          </w:p>
          <w:p w14:paraId="7271FD30" w14:textId="7403DDE3" w:rsidR="00FA5A84" w:rsidRPr="00251BC6" w:rsidRDefault="00FA5A84" w:rsidP="00D91331">
            <w:pPr>
              <w:jc w:val="center"/>
              <w:rPr>
                <w:sz w:val="20"/>
                <w:szCs w:val="20"/>
              </w:rPr>
            </w:pPr>
            <w:r>
              <w:rPr>
                <w:sz w:val="20"/>
                <w:szCs w:val="20"/>
              </w:rPr>
              <w:t>(0.455-0.813)</w:t>
            </w:r>
          </w:p>
        </w:tc>
      </w:tr>
      <w:tr w:rsidR="00FA5A84" w:rsidRPr="00251BC6" w14:paraId="69C37A3E" w14:textId="77777777" w:rsidTr="00FA5A84">
        <w:tc>
          <w:tcPr>
            <w:tcW w:w="1845" w:type="dxa"/>
            <w:tcBorders>
              <w:left w:val="nil"/>
              <w:bottom w:val="single" w:sz="4" w:space="0" w:color="auto"/>
              <w:right w:val="nil"/>
            </w:tcBorders>
          </w:tcPr>
          <w:p w14:paraId="37269608" w14:textId="77777777" w:rsidR="00FA5A84" w:rsidRPr="00251BC6" w:rsidRDefault="00FA5A84" w:rsidP="00D91331">
            <w:pPr>
              <w:rPr>
                <w:sz w:val="20"/>
                <w:szCs w:val="20"/>
              </w:rPr>
            </w:pPr>
            <w:r w:rsidRPr="00251BC6">
              <w:rPr>
                <w:sz w:val="20"/>
                <w:szCs w:val="20"/>
              </w:rPr>
              <w:t xml:space="preserve">Observations </w:t>
            </w:r>
          </w:p>
        </w:tc>
        <w:tc>
          <w:tcPr>
            <w:tcW w:w="1321" w:type="dxa"/>
            <w:tcBorders>
              <w:left w:val="nil"/>
              <w:bottom w:val="single" w:sz="4" w:space="0" w:color="auto"/>
              <w:right w:val="nil"/>
            </w:tcBorders>
          </w:tcPr>
          <w:p w14:paraId="5E568E6A" w14:textId="0EA76A20" w:rsidR="00FA5A84" w:rsidRPr="00251BC6" w:rsidRDefault="00FA5A84" w:rsidP="00D91331">
            <w:pPr>
              <w:jc w:val="center"/>
              <w:rPr>
                <w:sz w:val="20"/>
                <w:szCs w:val="20"/>
              </w:rPr>
            </w:pPr>
            <w:r>
              <w:rPr>
                <w:sz w:val="20"/>
                <w:szCs w:val="20"/>
              </w:rPr>
              <w:t>904</w:t>
            </w:r>
          </w:p>
        </w:tc>
        <w:tc>
          <w:tcPr>
            <w:tcW w:w="1426" w:type="dxa"/>
            <w:tcBorders>
              <w:left w:val="nil"/>
              <w:bottom w:val="single" w:sz="4" w:space="0" w:color="auto"/>
              <w:right w:val="nil"/>
            </w:tcBorders>
          </w:tcPr>
          <w:p w14:paraId="39A26CB9" w14:textId="3FDBE08A" w:rsidR="00FA5A84" w:rsidRPr="00251BC6" w:rsidRDefault="00FA5A84" w:rsidP="00D91331">
            <w:pPr>
              <w:jc w:val="center"/>
              <w:rPr>
                <w:sz w:val="20"/>
                <w:szCs w:val="20"/>
              </w:rPr>
            </w:pPr>
            <w:r>
              <w:rPr>
                <w:sz w:val="20"/>
                <w:szCs w:val="20"/>
              </w:rPr>
              <w:t>903</w:t>
            </w:r>
          </w:p>
        </w:tc>
        <w:tc>
          <w:tcPr>
            <w:tcW w:w="1400" w:type="dxa"/>
            <w:tcBorders>
              <w:left w:val="nil"/>
              <w:bottom w:val="single" w:sz="4" w:space="0" w:color="auto"/>
              <w:right w:val="nil"/>
            </w:tcBorders>
          </w:tcPr>
          <w:p w14:paraId="2731C47C" w14:textId="1AD5A757" w:rsidR="00FA5A84" w:rsidRPr="00251BC6" w:rsidRDefault="00FA5A84" w:rsidP="00D91331">
            <w:pPr>
              <w:jc w:val="center"/>
              <w:rPr>
                <w:sz w:val="20"/>
                <w:szCs w:val="20"/>
              </w:rPr>
            </w:pPr>
            <w:r>
              <w:rPr>
                <w:sz w:val="20"/>
                <w:szCs w:val="20"/>
              </w:rPr>
              <w:t>668</w:t>
            </w:r>
          </w:p>
        </w:tc>
        <w:tc>
          <w:tcPr>
            <w:tcW w:w="1521" w:type="dxa"/>
            <w:tcBorders>
              <w:left w:val="nil"/>
              <w:bottom w:val="single" w:sz="4" w:space="0" w:color="auto"/>
              <w:right w:val="nil"/>
            </w:tcBorders>
          </w:tcPr>
          <w:p w14:paraId="3B4B8344" w14:textId="699CBC1A" w:rsidR="00FA5A84" w:rsidRPr="00251BC6" w:rsidRDefault="00FA5A84" w:rsidP="00D91331">
            <w:pPr>
              <w:jc w:val="center"/>
              <w:rPr>
                <w:sz w:val="20"/>
                <w:szCs w:val="20"/>
              </w:rPr>
            </w:pPr>
            <w:r>
              <w:rPr>
                <w:sz w:val="20"/>
                <w:szCs w:val="20"/>
              </w:rPr>
              <w:t>610</w:t>
            </w:r>
          </w:p>
        </w:tc>
        <w:tc>
          <w:tcPr>
            <w:tcW w:w="1559" w:type="dxa"/>
            <w:tcBorders>
              <w:left w:val="nil"/>
              <w:bottom w:val="single" w:sz="4" w:space="0" w:color="auto"/>
              <w:right w:val="nil"/>
            </w:tcBorders>
          </w:tcPr>
          <w:p w14:paraId="5AF7A6B6" w14:textId="7BB424BE" w:rsidR="00FA5A84" w:rsidRPr="00251BC6" w:rsidRDefault="00FA5A84" w:rsidP="00D91331">
            <w:pPr>
              <w:jc w:val="center"/>
              <w:rPr>
                <w:sz w:val="20"/>
                <w:szCs w:val="20"/>
              </w:rPr>
            </w:pPr>
            <w:r>
              <w:rPr>
                <w:sz w:val="20"/>
                <w:szCs w:val="20"/>
              </w:rPr>
              <w:t>610</w:t>
            </w:r>
          </w:p>
        </w:tc>
      </w:tr>
      <w:tr w:rsidR="00FA5A84" w:rsidRPr="00251BC6" w14:paraId="1F11897B" w14:textId="77777777" w:rsidTr="00D91331">
        <w:trPr>
          <w:trHeight w:val="540"/>
        </w:trPr>
        <w:tc>
          <w:tcPr>
            <w:tcW w:w="9072" w:type="dxa"/>
            <w:gridSpan w:val="6"/>
            <w:tcBorders>
              <w:left w:val="nil"/>
              <w:right w:val="nil"/>
            </w:tcBorders>
          </w:tcPr>
          <w:p w14:paraId="0B358C78" w14:textId="77777777" w:rsidR="00FA5A84" w:rsidRPr="00251BC6" w:rsidRDefault="00FA5A84" w:rsidP="00D91331">
            <w:pPr>
              <w:rPr>
                <w:sz w:val="20"/>
                <w:szCs w:val="20"/>
              </w:rPr>
            </w:pPr>
            <w:r w:rsidRPr="00251BC6">
              <w:rPr>
                <w:sz w:val="20"/>
                <w:szCs w:val="20"/>
              </w:rPr>
              <w:t>*** P&gt;0.01, ** P&gt;0.05, ** P&gt;0.10</w:t>
            </w:r>
          </w:p>
          <w:p w14:paraId="205A994F" w14:textId="77777777" w:rsidR="00FA5A84" w:rsidRPr="00251BC6" w:rsidRDefault="00FA5A84" w:rsidP="00D91331">
            <w:pPr>
              <w:rPr>
                <w:sz w:val="20"/>
                <w:szCs w:val="20"/>
              </w:rPr>
            </w:pPr>
            <w:r w:rsidRPr="00251BC6">
              <w:rPr>
                <w:sz w:val="20"/>
                <w:szCs w:val="20"/>
              </w:rPr>
              <w:t xml:space="preserve">Coefficients are hazard ratios for cox proportional hazard models.  </w:t>
            </w:r>
          </w:p>
          <w:p w14:paraId="4EB82AA3" w14:textId="77777777" w:rsidR="00FA5A84" w:rsidRPr="00251BC6" w:rsidRDefault="00FA5A84" w:rsidP="00D91331">
            <w:pPr>
              <w:rPr>
                <w:sz w:val="20"/>
                <w:szCs w:val="20"/>
              </w:rPr>
            </w:pPr>
            <w:r w:rsidRPr="00251BC6">
              <w:rPr>
                <w:sz w:val="20"/>
                <w:szCs w:val="20"/>
              </w:rPr>
              <w:t>A coefficient greater than 1 indicates a positive effect, a coefficient less than 1 indicates a negative effect.</w:t>
            </w:r>
          </w:p>
          <w:p w14:paraId="0A489F3C" w14:textId="77777777" w:rsidR="00FA5A84" w:rsidRPr="00251BC6" w:rsidRDefault="00FA5A84" w:rsidP="00D91331">
            <w:pPr>
              <w:rPr>
                <w:sz w:val="20"/>
                <w:szCs w:val="20"/>
              </w:rPr>
            </w:pPr>
            <w:r w:rsidRPr="00251BC6">
              <w:rPr>
                <w:sz w:val="20"/>
                <w:szCs w:val="20"/>
              </w:rPr>
              <w:t>Range of effects for a 95% confidence level are shown in brackets.</w:t>
            </w:r>
          </w:p>
        </w:tc>
      </w:tr>
    </w:tbl>
    <w:p w14:paraId="05825518" w14:textId="3AEA5042" w:rsidR="00FA5A84" w:rsidRDefault="00FA5A84" w:rsidP="00BF7481">
      <w:pPr>
        <w:pStyle w:val="BodyParagraph"/>
        <w:rPr>
          <w:b/>
        </w:rPr>
      </w:pPr>
    </w:p>
    <w:tbl>
      <w:tblPr>
        <w:tblStyle w:val="TableGrid"/>
        <w:tblW w:w="0" w:type="auto"/>
        <w:tblLook w:val="04A0" w:firstRow="1" w:lastRow="0" w:firstColumn="1" w:lastColumn="0" w:noHBand="0" w:noVBand="1"/>
      </w:tblPr>
      <w:tblGrid>
        <w:gridCol w:w="1843"/>
        <w:gridCol w:w="1323"/>
        <w:gridCol w:w="1426"/>
        <w:gridCol w:w="1400"/>
        <w:gridCol w:w="1400"/>
        <w:gridCol w:w="1680"/>
      </w:tblGrid>
      <w:tr w:rsidR="00FA5A84" w14:paraId="1710F30E" w14:textId="77777777" w:rsidTr="00D91331">
        <w:tc>
          <w:tcPr>
            <w:tcW w:w="9072" w:type="dxa"/>
            <w:gridSpan w:val="6"/>
            <w:tcBorders>
              <w:top w:val="nil"/>
              <w:left w:val="nil"/>
              <w:bottom w:val="single" w:sz="4" w:space="0" w:color="auto"/>
              <w:right w:val="nil"/>
            </w:tcBorders>
          </w:tcPr>
          <w:p w14:paraId="3DD10747" w14:textId="0FE8CAD6" w:rsidR="00FA5A84" w:rsidRDefault="00FA5A84" w:rsidP="00D91331">
            <w:pPr>
              <w:rPr>
                <w:b/>
              </w:rPr>
            </w:pPr>
            <w:r>
              <w:rPr>
                <w:b/>
              </w:rPr>
              <w:t>Table H6: Cross Party and Government Effects on Policy Adoption (Multiculturalism Only)</w:t>
            </w:r>
          </w:p>
        </w:tc>
      </w:tr>
      <w:tr w:rsidR="00FA5A84" w14:paraId="29C721B1" w14:textId="77777777" w:rsidTr="00D91331">
        <w:tc>
          <w:tcPr>
            <w:tcW w:w="1843" w:type="dxa"/>
            <w:tcBorders>
              <w:left w:val="nil"/>
              <w:bottom w:val="single" w:sz="4" w:space="0" w:color="auto"/>
              <w:right w:val="nil"/>
            </w:tcBorders>
          </w:tcPr>
          <w:p w14:paraId="004925C6" w14:textId="77777777" w:rsidR="00FA5A84" w:rsidRPr="00FF64B2" w:rsidRDefault="00FA5A84" w:rsidP="00D91331">
            <w:pPr>
              <w:rPr>
                <w:b/>
              </w:rPr>
            </w:pPr>
            <w:r>
              <w:rPr>
                <w:b/>
              </w:rPr>
              <w:t>Variable</w:t>
            </w:r>
          </w:p>
        </w:tc>
        <w:tc>
          <w:tcPr>
            <w:tcW w:w="1323" w:type="dxa"/>
            <w:tcBorders>
              <w:left w:val="nil"/>
              <w:bottom w:val="single" w:sz="4" w:space="0" w:color="auto"/>
              <w:right w:val="nil"/>
            </w:tcBorders>
          </w:tcPr>
          <w:p w14:paraId="113ACD90" w14:textId="77777777" w:rsidR="00FA5A84" w:rsidRPr="00FF64B2" w:rsidRDefault="00FA5A84" w:rsidP="00D91331">
            <w:pPr>
              <w:jc w:val="center"/>
              <w:rPr>
                <w:b/>
              </w:rPr>
            </w:pPr>
            <w:r>
              <w:rPr>
                <w:b/>
              </w:rPr>
              <w:t>Model 1</w:t>
            </w:r>
          </w:p>
        </w:tc>
        <w:tc>
          <w:tcPr>
            <w:tcW w:w="1426" w:type="dxa"/>
            <w:tcBorders>
              <w:left w:val="nil"/>
              <w:bottom w:val="single" w:sz="4" w:space="0" w:color="auto"/>
              <w:right w:val="nil"/>
            </w:tcBorders>
          </w:tcPr>
          <w:p w14:paraId="17ECBC5F" w14:textId="77777777" w:rsidR="00FA5A84" w:rsidRPr="00FF64B2" w:rsidRDefault="00FA5A84" w:rsidP="00D91331">
            <w:pPr>
              <w:jc w:val="center"/>
              <w:rPr>
                <w:b/>
              </w:rPr>
            </w:pPr>
            <w:r>
              <w:rPr>
                <w:b/>
              </w:rPr>
              <w:t>Model 2</w:t>
            </w:r>
          </w:p>
        </w:tc>
        <w:tc>
          <w:tcPr>
            <w:tcW w:w="1400" w:type="dxa"/>
            <w:tcBorders>
              <w:left w:val="nil"/>
              <w:bottom w:val="single" w:sz="4" w:space="0" w:color="auto"/>
              <w:right w:val="nil"/>
            </w:tcBorders>
          </w:tcPr>
          <w:p w14:paraId="70034D0D" w14:textId="77777777" w:rsidR="00FA5A84" w:rsidRPr="00FF64B2" w:rsidRDefault="00FA5A84" w:rsidP="00D91331">
            <w:pPr>
              <w:jc w:val="center"/>
              <w:rPr>
                <w:b/>
              </w:rPr>
            </w:pPr>
            <w:r>
              <w:rPr>
                <w:b/>
              </w:rPr>
              <w:t>Model 3</w:t>
            </w:r>
          </w:p>
        </w:tc>
        <w:tc>
          <w:tcPr>
            <w:tcW w:w="1400" w:type="dxa"/>
            <w:tcBorders>
              <w:left w:val="nil"/>
              <w:bottom w:val="single" w:sz="4" w:space="0" w:color="auto"/>
              <w:right w:val="nil"/>
            </w:tcBorders>
          </w:tcPr>
          <w:p w14:paraId="49AFD521" w14:textId="77777777" w:rsidR="00FA5A84" w:rsidRPr="00FF64B2" w:rsidRDefault="00FA5A84" w:rsidP="00D91331">
            <w:pPr>
              <w:jc w:val="center"/>
              <w:rPr>
                <w:b/>
              </w:rPr>
            </w:pPr>
            <w:r>
              <w:rPr>
                <w:b/>
              </w:rPr>
              <w:t>Model 4</w:t>
            </w:r>
          </w:p>
        </w:tc>
        <w:tc>
          <w:tcPr>
            <w:tcW w:w="1680" w:type="dxa"/>
            <w:tcBorders>
              <w:left w:val="nil"/>
              <w:bottom w:val="single" w:sz="4" w:space="0" w:color="auto"/>
              <w:right w:val="nil"/>
            </w:tcBorders>
          </w:tcPr>
          <w:p w14:paraId="79902422" w14:textId="77777777" w:rsidR="00FA5A84" w:rsidRDefault="00FA5A84" w:rsidP="00D91331">
            <w:pPr>
              <w:jc w:val="center"/>
              <w:rPr>
                <w:b/>
              </w:rPr>
            </w:pPr>
            <w:r>
              <w:rPr>
                <w:b/>
              </w:rPr>
              <w:t>Model 5</w:t>
            </w:r>
          </w:p>
        </w:tc>
      </w:tr>
      <w:tr w:rsidR="00FA5A84" w:rsidRPr="00251BC6" w14:paraId="56C4C4B8" w14:textId="77777777" w:rsidTr="00D91331">
        <w:tc>
          <w:tcPr>
            <w:tcW w:w="1843" w:type="dxa"/>
            <w:tcBorders>
              <w:left w:val="nil"/>
              <w:bottom w:val="nil"/>
              <w:right w:val="nil"/>
            </w:tcBorders>
          </w:tcPr>
          <w:p w14:paraId="57644829" w14:textId="77777777" w:rsidR="00FA5A84" w:rsidRPr="00251BC6" w:rsidRDefault="00FA5A84" w:rsidP="00D91331">
            <w:pPr>
              <w:rPr>
                <w:sz w:val="20"/>
                <w:szCs w:val="20"/>
              </w:rPr>
            </w:pPr>
            <w:r w:rsidRPr="00251BC6">
              <w:rPr>
                <w:sz w:val="20"/>
                <w:szCs w:val="20"/>
              </w:rPr>
              <w:t>Cross Party MC Support</w:t>
            </w:r>
          </w:p>
        </w:tc>
        <w:tc>
          <w:tcPr>
            <w:tcW w:w="1323" w:type="dxa"/>
            <w:tcBorders>
              <w:left w:val="nil"/>
              <w:bottom w:val="nil"/>
              <w:right w:val="nil"/>
            </w:tcBorders>
          </w:tcPr>
          <w:p w14:paraId="3D3123F6" w14:textId="77777777" w:rsidR="00FA5A84" w:rsidRDefault="00FA5A84" w:rsidP="00D91331">
            <w:pPr>
              <w:jc w:val="center"/>
              <w:rPr>
                <w:sz w:val="20"/>
                <w:szCs w:val="20"/>
              </w:rPr>
            </w:pPr>
            <w:r>
              <w:rPr>
                <w:sz w:val="20"/>
                <w:szCs w:val="20"/>
              </w:rPr>
              <w:t>1.944**</w:t>
            </w:r>
          </w:p>
          <w:p w14:paraId="213D70C2" w14:textId="77777777" w:rsidR="00FA5A84" w:rsidRPr="00251BC6" w:rsidRDefault="00FA5A84" w:rsidP="00D91331">
            <w:pPr>
              <w:jc w:val="center"/>
              <w:rPr>
                <w:sz w:val="20"/>
                <w:szCs w:val="20"/>
              </w:rPr>
            </w:pPr>
            <w:r>
              <w:rPr>
                <w:sz w:val="20"/>
                <w:szCs w:val="20"/>
              </w:rPr>
              <w:t>(1.072-3.525)</w:t>
            </w:r>
          </w:p>
        </w:tc>
        <w:tc>
          <w:tcPr>
            <w:tcW w:w="1426" w:type="dxa"/>
            <w:tcBorders>
              <w:left w:val="nil"/>
              <w:bottom w:val="nil"/>
              <w:right w:val="nil"/>
            </w:tcBorders>
          </w:tcPr>
          <w:p w14:paraId="4D1B7487" w14:textId="77777777" w:rsidR="00FA5A84" w:rsidRDefault="00FA5A84" w:rsidP="00D91331">
            <w:pPr>
              <w:jc w:val="center"/>
              <w:rPr>
                <w:sz w:val="20"/>
                <w:szCs w:val="20"/>
              </w:rPr>
            </w:pPr>
            <w:r>
              <w:rPr>
                <w:sz w:val="20"/>
                <w:szCs w:val="20"/>
              </w:rPr>
              <w:t>1.882**</w:t>
            </w:r>
          </w:p>
          <w:p w14:paraId="315245C5" w14:textId="77777777" w:rsidR="00FA5A84" w:rsidRPr="00251BC6" w:rsidRDefault="00FA5A84" w:rsidP="00D91331">
            <w:pPr>
              <w:jc w:val="center"/>
              <w:rPr>
                <w:sz w:val="20"/>
                <w:szCs w:val="20"/>
              </w:rPr>
            </w:pPr>
            <w:r>
              <w:rPr>
                <w:sz w:val="20"/>
                <w:szCs w:val="20"/>
              </w:rPr>
              <w:t>(1.032-3.435)</w:t>
            </w:r>
          </w:p>
        </w:tc>
        <w:tc>
          <w:tcPr>
            <w:tcW w:w="1400" w:type="dxa"/>
            <w:tcBorders>
              <w:left w:val="nil"/>
              <w:bottom w:val="nil"/>
              <w:right w:val="nil"/>
            </w:tcBorders>
          </w:tcPr>
          <w:p w14:paraId="3C4B7188" w14:textId="77777777" w:rsidR="00FA5A84" w:rsidRDefault="00FA5A84" w:rsidP="00D91331">
            <w:pPr>
              <w:jc w:val="center"/>
              <w:rPr>
                <w:sz w:val="20"/>
                <w:szCs w:val="20"/>
              </w:rPr>
            </w:pPr>
            <w:r>
              <w:rPr>
                <w:sz w:val="20"/>
                <w:szCs w:val="20"/>
              </w:rPr>
              <w:t>1.940**</w:t>
            </w:r>
          </w:p>
          <w:p w14:paraId="354F3584" w14:textId="77777777" w:rsidR="00FA5A84" w:rsidRPr="00251BC6" w:rsidRDefault="00FA5A84" w:rsidP="00D91331">
            <w:pPr>
              <w:jc w:val="center"/>
              <w:rPr>
                <w:sz w:val="20"/>
                <w:szCs w:val="20"/>
              </w:rPr>
            </w:pPr>
            <w:r>
              <w:rPr>
                <w:sz w:val="20"/>
                <w:szCs w:val="20"/>
              </w:rPr>
              <w:t>(1.067-3.527)</w:t>
            </w:r>
          </w:p>
        </w:tc>
        <w:tc>
          <w:tcPr>
            <w:tcW w:w="1400" w:type="dxa"/>
            <w:tcBorders>
              <w:left w:val="nil"/>
              <w:bottom w:val="nil"/>
              <w:right w:val="nil"/>
            </w:tcBorders>
          </w:tcPr>
          <w:p w14:paraId="3AC4CAE4" w14:textId="77777777" w:rsidR="00FA5A84" w:rsidRDefault="00FA5A84" w:rsidP="00D91331">
            <w:pPr>
              <w:jc w:val="center"/>
              <w:rPr>
                <w:sz w:val="20"/>
                <w:szCs w:val="20"/>
              </w:rPr>
            </w:pPr>
            <w:r>
              <w:rPr>
                <w:sz w:val="20"/>
                <w:szCs w:val="20"/>
              </w:rPr>
              <w:t>1.687*</w:t>
            </w:r>
          </w:p>
          <w:p w14:paraId="2AA860AD" w14:textId="77777777" w:rsidR="00FA5A84" w:rsidRPr="00251BC6" w:rsidRDefault="00FA5A84" w:rsidP="00D91331">
            <w:pPr>
              <w:jc w:val="center"/>
              <w:rPr>
                <w:sz w:val="20"/>
                <w:szCs w:val="20"/>
              </w:rPr>
            </w:pPr>
            <w:r>
              <w:rPr>
                <w:sz w:val="20"/>
                <w:szCs w:val="20"/>
              </w:rPr>
              <w:t>(0.964-2.952)</w:t>
            </w:r>
          </w:p>
        </w:tc>
        <w:tc>
          <w:tcPr>
            <w:tcW w:w="1680" w:type="dxa"/>
            <w:tcBorders>
              <w:left w:val="nil"/>
              <w:bottom w:val="nil"/>
              <w:right w:val="nil"/>
            </w:tcBorders>
          </w:tcPr>
          <w:p w14:paraId="18918A24" w14:textId="77777777" w:rsidR="00FA5A84" w:rsidRDefault="00FA5A84" w:rsidP="00D91331">
            <w:pPr>
              <w:jc w:val="center"/>
              <w:rPr>
                <w:sz w:val="20"/>
                <w:szCs w:val="20"/>
              </w:rPr>
            </w:pPr>
            <w:r>
              <w:rPr>
                <w:sz w:val="20"/>
                <w:szCs w:val="20"/>
              </w:rPr>
              <w:t>1.509</w:t>
            </w:r>
          </w:p>
          <w:p w14:paraId="226D50E2" w14:textId="77777777" w:rsidR="00FA5A84" w:rsidRPr="00251BC6" w:rsidRDefault="00FA5A84" w:rsidP="00D91331">
            <w:pPr>
              <w:jc w:val="center"/>
              <w:rPr>
                <w:sz w:val="20"/>
                <w:szCs w:val="20"/>
              </w:rPr>
            </w:pPr>
            <w:r>
              <w:rPr>
                <w:sz w:val="20"/>
                <w:szCs w:val="20"/>
              </w:rPr>
              <w:t>(0.901-2.527)</w:t>
            </w:r>
          </w:p>
        </w:tc>
      </w:tr>
      <w:tr w:rsidR="00FA5A84" w:rsidRPr="00251BC6" w14:paraId="2FC649D6" w14:textId="77777777" w:rsidTr="00D91331">
        <w:tc>
          <w:tcPr>
            <w:tcW w:w="1843" w:type="dxa"/>
            <w:tcBorders>
              <w:top w:val="nil"/>
              <w:left w:val="nil"/>
              <w:bottom w:val="nil"/>
              <w:right w:val="nil"/>
            </w:tcBorders>
          </w:tcPr>
          <w:p w14:paraId="55BB9FC8" w14:textId="77777777" w:rsidR="00FA5A84" w:rsidRPr="00251BC6" w:rsidRDefault="00FA5A84" w:rsidP="00D91331">
            <w:pPr>
              <w:rPr>
                <w:sz w:val="20"/>
                <w:szCs w:val="20"/>
              </w:rPr>
            </w:pPr>
            <w:r w:rsidRPr="00251BC6">
              <w:rPr>
                <w:sz w:val="20"/>
                <w:szCs w:val="20"/>
              </w:rPr>
              <w:t>Government MC Support</w:t>
            </w:r>
          </w:p>
        </w:tc>
        <w:tc>
          <w:tcPr>
            <w:tcW w:w="1323" w:type="dxa"/>
            <w:tcBorders>
              <w:top w:val="nil"/>
              <w:left w:val="nil"/>
              <w:bottom w:val="nil"/>
              <w:right w:val="nil"/>
            </w:tcBorders>
          </w:tcPr>
          <w:p w14:paraId="19EDACCD" w14:textId="77777777" w:rsidR="00FA5A84" w:rsidRDefault="00FA5A84" w:rsidP="00D91331">
            <w:pPr>
              <w:jc w:val="center"/>
              <w:rPr>
                <w:sz w:val="20"/>
                <w:szCs w:val="20"/>
              </w:rPr>
            </w:pPr>
            <w:r>
              <w:rPr>
                <w:sz w:val="20"/>
                <w:szCs w:val="20"/>
              </w:rPr>
              <w:t>0.536**</w:t>
            </w:r>
          </w:p>
          <w:p w14:paraId="4E0AF296" w14:textId="77777777" w:rsidR="00FA5A84" w:rsidRPr="00251BC6" w:rsidRDefault="00FA5A84" w:rsidP="00D91331">
            <w:pPr>
              <w:jc w:val="center"/>
              <w:rPr>
                <w:sz w:val="20"/>
                <w:szCs w:val="20"/>
              </w:rPr>
            </w:pPr>
            <w:r>
              <w:rPr>
                <w:sz w:val="20"/>
                <w:szCs w:val="20"/>
              </w:rPr>
              <w:t>(0.326-0.880)</w:t>
            </w:r>
          </w:p>
        </w:tc>
        <w:tc>
          <w:tcPr>
            <w:tcW w:w="1426" w:type="dxa"/>
            <w:tcBorders>
              <w:top w:val="nil"/>
              <w:left w:val="nil"/>
              <w:bottom w:val="nil"/>
              <w:right w:val="nil"/>
            </w:tcBorders>
          </w:tcPr>
          <w:p w14:paraId="15095496" w14:textId="77777777" w:rsidR="00FA5A84" w:rsidRDefault="00FA5A84" w:rsidP="00D91331">
            <w:pPr>
              <w:jc w:val="center"/>
              <w:rPr>
                <w:sz w:val="20"/>
                <w:szCs w:val="20"/>
              </w:rPr>
            </w:pPr>
            <w:r>
              <w:rPr>
                <w:sz w:val="20"/>
                <w:szCs w:val="20"/>
              </w:rPr>
              <w:t>0.543**</w:t>
            </w:r>
          </w:p>
          <w:p w14:paraId="21FECE25" w14:textId="77777777" w:rsidR="00FA5A84" w:rsidRPr="00251BC6" w:rsidRDefault="00FA5A84" w:rsidP="00D91331">
            <w:pPr>
              <w:jc w:val="center"/>
              <w:rPr>
                <w:sz w:val="20"/>
                <w:szCs w:val="20"/>
              </w:rPr>
            </w:pPr>
            <w:r>
              <w:rPr>
                <w:sz w:val="20"/>
                <w:szCs w:val="20"/>
              </w:rPr>
              <w:t>(0.332-0.888)</w:t>
            </w:r>
          </w:p>
        </w:tc>
        <w:tc>
          <w:tcPr>
            <w:tcW w:w="1400" w:type="dxa"/>
            <w:tcBorders>
              <w:top w:val="nil"/>
              <w:left w:val="nil"/>
              <w:bottom w:val="nil"/>
              <w:right w:val="nil"/>
            </w:tcBorders>
          </w:tcPr>
          <w:p w14:paraId="47371824" w14:textId="77777777" w:rsidR="00FA5A84" w:rsidRDefault="00FA5A84" w:rsidP="00D91331">
            <w:pPr>
              <w:jc w:val="center"/>
              <w:rPr>
                <w:sz w:val="20"/>
                <w:szCs w:val="20"/>
              </w:rPr>
            </w:pPr>
            <w:r>
              <w:rPr>
                <w:sz w:val="20"/>
                <w:szCs w:val="20"/>
              </w:rPr>
              <w:t>0.550**</w:t>
            </w:r>
          </w:p>
          <w:p w14:paraId="27A5E77C" w14:textId="77777777" w:rsidR="00FA5A84" w:rsidRPr="00251BC6" w:rsidRDefault="00FA5A84" w:rsidP="00D91331">
            <w:pPr>
              <w:jc w:val="center"/>
              <w:rPr>
                <w:sz w:val="20"/>
                <w:szCs w:val="20"/>
              </w:rPr>
            </w:pPr>
            <w:r>
              <w:rPr>
                <w:sz w:val="20"/>
                <w:szCs w:val="20"/>
              </w:rPr>
              <w:t>(0.330-0.918)</w:t>
            </w:r>
          </w:p>
        </w:tc>
        <w:tc>
          <w:tcPr>
            <w:tcW w:w="1400" w:type="dxa"/>
            <w:tcBorders>
              <w:top w:val="nil"/>
              <w:left w:val="nil"/>
              <w:bottom w:val="nil"/>
              <w:right w:val="nil"/>
            </w:tcBorders>
          </w:tcPr>
          <w:p w14:paraId="22AE41B0" w14:textId="77777777" w:rsidR="00FA5A84" w:rsidRDefault="00FA5A84" w:rsidP="00D91331">
            <w:pPr>
              <w:jc w:val="center"/>
              <w:rPr>
                <w:sz w:val="20"/>
                <w:szCs w:val="20"/>
              </w:rPr>
            </w:pPr>
            <w:r>
              <w:rPr>
                <w:sz w:val="20"/>
                <w:szCs w:val="20"/>
              </w:rPr>
              <w:t>0.592**</w:t>
            </w:r>
          </w:p>
          <w:p w14:paraId="121AB4E9" w14:textId="77777777" w:rsidR="00FA5A84" w:rsidRPr="00251BC6" w:rsidRDefault="00FA5A84" w:rsidP="00D91331">
            <w:pPr>
              <w:jc w:val="center"/>
              <w:rPr>
                <w:sz w:val="20"/>
                <w:szCs w:val="20"/>
              </w:rPr>
            </w:pPr>
            <w:r>
              <w:rPr>
                <w:sz w:val="20"/>
                <w:szCs w:val="20"/>
              </w:rPr>
              <w:t>(0.383-0.916)</w:t>
            </w:r>
          </w:p>
        </w:tc>
        <w:tc>
          <w:tcPr>
            <w:tcW w:w="1680" w:type="dxa"/>
            <w:tcBorders>
              <w:top w:val="nil"/>
              <w:left w:val="nil"/>
              <w:bottom w:val="nil"/>
              <w:right w:val="nil"/>
            </w:tcBorders>
          </w:tcPr>
          <w:p w14:paraId="259B1C6C" w14:textId="77777777" w:rsidR="00FA5A84" w:rsidRDefault="00FA5A84" w:rsidP="00D91331">
            <w:pPr>
              <w:jc w:val="center"/>
              <w:rPr>
                <w:sz w:val="20"/>
                <w:szCs w:val="20"/>
              </w:rPr>
            </w:pPr>
            <w:r>
              <w:rPr>
                <w:sz w:val="20"/>
                <w:szCs w:val="20"/>
              </w:rPr>
              <w:t>0.645**</w:t>
            </w:r>
          </w:p>
          <w:p w14:paraId="4A9E238A" w14:textId="77777777" w:rsidR="00FA5A84" w:rsidRPr="00251BC6" w:rsidRDefault="00FA5A84" w:rsidP="00D91331">
            <w:pPr>
              <w:jc w:val="center"/>
              <w:rPr>
                <w:sz w:val="20"/>
                <w:szCs w:val="20"/>
              </w:rPr>
            </w:pPr>
            <w:r>
              <w:rPr>
                <w:sz w:val="20"/>
                <w:szCs w:val="20"/>
              </w:rPr>
              <w:t>(0.440-0.946)</w:t>
            </w:r>
          </w:p>
        </w:tc>
      </w:tr>
      <w:tr w:rsidR="00FA5A84" w:rsidRPr="00251BC6" w14:paraId="52802758" w14:textId="77777777" w:rsidTr="00D91331">
        <w:tc>
          <w:tcPr>
            <w:tcW w:w="1843" w:type="dxa"/>
            <w:tcBorders>
              <w:top w:val="nil"/>
              <w:left w:val="nil"/>
              <w:bottom w:val="nil"/>
              <w:right w:val="nil"/>
            </w:tcBorders>
          </w:tcPr>
          <w:p w14:paraId="650B7560" w14:textId="77777777" w:rsidR="00FA5A84" w:rsidRPr="00251BC6" w:rsidRDefault="00FA5A84" w:rsidP="00D91331">
            <w:pPr>
              <w:rPr>
                <w:sz w:val="20"/>
                <w:szCs w:val="20"/>
              </w:rPr>
            </w:pPr>
            <w:r w:rsidRPr="00251BC6">
              <w:rPr>
                <w:sz w:val="20"/>
                <w:szCs w:val="20"/>
              </w:rPr>
              <w:t xml:space="preserve">Far-Right Party Presence </w:t>
            </w:r>
          </w:p>
        </w:tc>
        <w:tc>
          <w:tcPr>
            <w:tcW w:w="1323" w:type="dxa"/>
            <w:tcBorders>
              <w:top w:val="nil"/>
              <w:left w:val="nil"/>
              <w:bottom w:val="nil"/>
              <w:right w:val="nil"/>
            </w:tcBorders>
          </w:tcPr>
          <w:p w14:paraId="03A2CD87" w14:textId="77777777" w:rsidR="00FA5A84" w:rsidRPr="00251BC6" w:rsidRDefault="00FA5A84" w:rsidP="00D91331">
            <w:pPr>
              <w:rPr>
                <w:sz w:val="20"/>
                <w:szCs w:val="20"/>
              </w:rPr>
            </w:pPr>
          </w:p>
        </w:tc>
        <w:tc>
          <w:tcPr>
            <w:tcW w:w="1426" w:type="dxa"/>
            <w:tcBorders>
              <w:top w:val="nil"/>
              <w:left w:val="nil"/>
              <w:bottom w:val="nil"/>
              <w:right w:val="nil"/>
            </w:tcBorders>
          </w:tcPr>
          <w:p w14:paraId="17B36BDE" w14:textId="77777777" w:rsidR="00FA5A84" w:rsidRDefault="00FA5A84" w:rsidP="00D91331">
            <w:pPr>
              <w:jc w:val="center"/>
              <w:rPr>
                <w:sz w:val="20"/>
                <w:szCs w:val="20"/>
              </w:rPr>
            </w:pPr>
            <w:r>
              <w:rPr>
                <w:sz w:val="20"/>
                <w:szCs w:val="20"/>
              </w:rPr>
              <w:t>0.800</w:t>
            </w:r>
          </w:p>
          <w:p w14:paraId="593DE37C" w14:textId="77777777" w:rsidR="00FA5A84" w:rsidRPr="00251BC6" w:rsidRDefault="00FA5A84" w:rsidP="00D91331">
            <w:pPr>
              <w:jc w:val="center"/>
              <w:rPr>
                <w:sz w:val="20"/>
                <w:szCs w:val="20"/>
              </w:rPr>
            </w:pPr>
            <w:r>
              <w:rPr>
                <w:sz w:val="20"/>
                <w:szCs w:val="20"/>
              </w:rPr>
              <w:t>(0.435-1.470)</w:t>
            </w:r>
          </w:p>
        </w:tc>
        <w:tc>
          <w:tcPr>
            <w:tcW w:w="1400" w:type="dxa"/>
            <w:tcBorders>
              <w:top w:val="nil"/>
              <w:left w:val="nil"/>
              <w:bottom w:val="nil"/>
              <w:right w:val="nil"/>
            </w:tcBorders>
          </w:tcPr>
          <w:p w14:paraId="364D02F6" w14:textId="77777777" w:rsidR="00FA5A84" w:rsidRDefault="00FA5A84" w:rsidP="00D91331">
            <w:pPr>
              <w:jc w:val="center"/>
              <w:rPr>
                <w:sz w:val="20"/>
                <w:szCs w:val="20"/>
              </w:rPr>
            </w:pPr>
            <w:r>
              <w:rPr>
                <w:sz w:val="20"/>
                <w:szCs w:val="20"/>
              </w:rPr>
              <w:t>0.641</w:t>
            </w:r>
          </w:p>
          <w:p w14:paraId="437754F5" w14:textId="77777777" w:rsidR="00FA5A84" w:rsidRPr="00251BC6" w:rsidRDefault="00FA5A84" w:rsidP="00D91331">
            <w:pPr>
              <w:jc w:val="center"/>
              <w:rPr>
                <w:sz w:val="20"/>
                <w:szCs w:val="20"/>
              </w:rPr>
            </w:pPr>
            <w:r>
              <w:rPr>
                <w:sz w:val="20"/>
                <w:szCs w:val="20"/>
              </w:rPr>
              <w:t>(0.317-1.294)</w:t>
            </w:r>
          </w:p>
        </w:tc>
        <w:tc>
          <w:tcPr>
            <w:tcW w:w="1400" w:type="dxa"/>
            <w:tcBorders>
              <w:top w:val="nil"/>
              <w:left w:val="nil"/>
              <w:bottom w:val="nil"/>
              <w:right w:val="nil"/>
            </w:tcBorders>
          </w:tcPr>
          <w:p w14:paraId="540320AE" w14:textId="77777777" w:rsidR="00FA5A84" w:rsidRDefault="00FA5A84" w:rsidP="00D91331">
            <w:pPr>
              <w:jc w:val="center"/>
              <w:rPr>
                <w:sz w:val="20"/>
                <w:szCs w:val="20"/>
              </w:rPr>
            </w:pPr>
            <w:r>
              <w:rPr>
                <w:sz w:val="20"/>
                <w:szCs w:val="20"/>
              </w:rPr>
              <w:t>0.501**</w:t>
            </w:r>
          </w:p>
          <w:p w14:paraId="17099FB6" w14:textId="77777777" w:rsidR="00FA5A84" w:rsidRPr="00251BC6" w:rsidRDefault="00FA5A84" w:rsidP="00D91331">
            <w:pPr>
              <w:jc w:val="center"/>
              <w:rPr>
                <w:sz w:val="20"/>
                <w:szCs w:val="20"/>
              </w:rPr>
            </w:pPr>
            <w:r>
              <w:rPr>
                <w:sz w:val="20"/>
                <w:szCs w:val="20"/>
              </w:rPr>
              <w:t>(0.258-0.973)</w:t>
            </w:r>
          </w:p>
        </w:tc>
        <w:tc>
          <w:tcPr>
            <w:tcW w:w="1680" w:type="dxa"/>
            <w:tcBorders>
              <w:top w:val="nil"/>
              <w:left w:val="nil"/>
              <w:bottom w:val="nil"/>
              <w:right w:val="nil"/>
            </w:tcBorders>
          </w:tcPr>
          <w:p w14:paraId="6740BD31" w14:textId="77777777" w:rsidR="00FA5A84" w:rsidRDefault="00FA5A84" w:rsidP="00D91331">
            <w:pPr>
              <w:jc w:val="center"/>
              <w:rPr>
                <w:sz w:val="20"/>
                <w:szCs w:val="20"/>
              </w:rPr>
            </w:pPr>
            <w:r>
              <w:rPr>
                <w:sz w:val="20"/>
                <w:szCs w:val="20"/>
              </w:rPr>
              <w:t>0.417*</w:t>
            </w:r>
          </w:p>
          <w:p w14:paraId="39A6E3DB" w14:textId="77777777" w:rsidR="00FA5A84" w:rsidRPr="00251BC6" w:rsidRDefault="00FA5A84" w:rsidP="00D91331">
            <w:pPr>
              <w:jc w:val="center"/>
              <w:rPr>
                <w:sz w:val="20"/>
                <w:szCs w:val="20"/>
              </w:rPr>
            </w:pPr>
            <w:r>
              <w:rPr>
                <w:sz w:val="20"/>
                <w:szCs w:val="20"/>
              </w:rPr>
              <w:t>(0.174-1.001)</w:t>
            </w:r>
          </w:p>
        </w:tc>
      </w:tr>
      <w:tr w:rsidR="00FA5A84" w:rsidRPr="00251BC6" w14:paraId="45A52B14" w14:textId="77777777" w:rsidTr="00D91331">
        <w:tc>
          <w:tcPr>
            <w:tcW w:w="1843" w:type="dxa"/>
            <w:tcBorders>
              <w:top w:val="nil"/>
              <w:left w:val="nil"/>
              <w:bottom w:val="nil"/>
              <w:right w:val="nil"/>
            </w:tcBorders>
          </w:tcPr>
          <w:p w14:paraId="19722C32" w14:textId="77777777" w:rsidR="00FA5A84" w:rsidRPr="00251BC6" w:rsidRDefault="00FA5A84" w:rsidP="00D91331">
            <w:pPr>
              <w:rPr>
                <w:sz w:val="20"/>
                <w:szCs w:val="20"/>
              </w:rPr>
            </w:pPr>
            <w:r w:rsidRPr="00251BC6">
              <w:rPr>
                <w:sz w:val="20"/>
                <w:szCs w:val="20"/>
              </w:rPr>
              <w:t>Ethnic Minority Electoral Strength</w:t>
            </w:r>
          </w:p>
        </w:tc>
        <w:tc>
          <w:tcPr>
            <w:tcW w:w="1323" w:type="dxa"/>
            <w:tcBorders>
              <w:top w:val="nil"/>
              <w:left w:val="nil"/>
              <w:bottom w:val="nil"/>
              <w:right w:val="nil"/>
            </w:tcBorders>
          </w:tcPr>
          <w:p w14:paraId="4C1629BE" w14:textId="77777777" w:rsidR="00FA5A84" w:rsidRPr="00251BC6" w:rsidRDefault="00FA5A84" w:rsidP="00D91331">
            <w:pPr>
              <w:jc w:val="center"/>
              <w:rPr>
                <w:sz w:val="20"/>
                <w:szCs w:val="20"/>
              </w:rPr>
            </w:pPr>
          </w:p>
        </w:tc>
        <w:tc>
          <w:tcPr>
            <w:tcW w:w="1426" w:type="dxa"/>
            <w:tcBorders>
              <w:top w:val="nil"/>
              <w:left w:val="nil"/>
              <w:bottom w:val="nil"/>
              <w:right w:val="nil"/>
            </w:tcBorders>
          </w:tcPr>
          <w:p w14:paraId="094C44FB"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4DFEF453" w14:textId="77777777" w:rsidR="00FA5A84" w:rsidRDefault="00FA5A84" w:rsidP="00D91331">
            <w:pPr>
              <w:jc w:val="center"/>
              <w:rPr>
                <w:sz w:val="20"/>
                <w:szCs w:val="20"/>
              </w:rPr>
            </w:pPr>
            <w:r>
              <w:rPr>
                <w:sz w:val="20"/>
                <w:szCs w:val="20"/>
              </w:rPr>
              <w:t>0.959</w:t>
            </w:r>
          </w:p>
          <w:p w14:paraId="48EFF542" w14:textId="77777777" w:rsidR="00FA5A84" w:rsidRPr="00251BC6" w:rsidRDefault="00FA5A84" w:rsidP="00D91331">
            <w:pPr>
              <w:jc w:val="center"/>
              <w:rPr>
                <w:sz w:val="20"/>
                <w:szCs w:val="20"/>
              </w:rPr>
            </w:pPr>
            <w:r>
              <w:rPr>
                <w:sz w:val="20"/>
                <w:szCs w:val="20"/>
              </w:rPr>
              <w:t>(0.904-1.017)</w:t>
            </w:r>
          </w:p>
        </w:tc>
        <w:tc>
          <w:tcPr>
            <w:tcW w:w="1400" w:type="dxa"/>
            <w:tcBorders>
              <w:top w:val="nil"/>
              <w:left w:val="nil"/>
              <w:bottom w:val="nil"/>
              <w:right w:val="nil"/>
            </w:tcBorders>
          </w:tcPr>
          <w:p w14:paraId="38A0CE67" w14:textId="77777777" w:rsidR="00FA5A84" w:rsidRDefault="00FA5A84" w:rsidP="00D91331">
            <w:pPr>
              <w:jc w:val="center"/>
              <w:rPr>
                <w:sz w:val="20"/>
                <w:szCs w:val="20"/>
              </w:rPr>
            </w:pPr>
            <w:r>
              <w:rPr>
                <w:sz w:val="20"/>
                <w:szCs w:val="20"/>
              </w:rPr>
              <w:t>0.954*</w:t>
            </w:r>
          </w:p>
          <w:p w14:paraId="0C1B0EB4" w14:textId="77777777" w:rsidR="00FA5A84" w:rsidRPr="00251BC6" w:rsidRDefault="00FA5A84" w:rsidP="00D91331">
            <w:pPr>
              <w:jc w:val="center"/>
              <w:rPr>
                <w:sz w:val="20"/>
                <w:szCs w:val="20"/>
              </w:rPr>
            </w:pPr>
            <w:r>
              <w:rPr>
                <w:sz w:val="20"/>
                <w:szCs w:val="20"/>
              </w:rPr>
              <w:t>(0.905-1.006)</w:t>
            </w:r>
          </w:p>
        </w:tc>
        <w:tc>
          <w:tcPr>
            <w:tcW w:w="1680" w:type="dxa"/>
            <w:tcBorders>
              <w:top w:val="nil"/>
              <w:left w:val="nil"/>
              <w:bottom w:val="nil"/>
              <w:right w:val="nil"/>
            </w:tcBorders>
          </w:tcPr>
          <w:p w14:paraId="050FB53C" w14:textId="77777777" w:rsidR="00FA5A84" w:rsidRDefault="00FA5A84" w:rsidP="00D91331">
            <w:pPr>
              <w:jc w:val="center"/>
              <w:rPr>
                <w:sz w:val="20"/>
                <w:szCs w:val="20"/>
              </w:rPr>
            </w:pPr>
            <w:r>
              <w:rPr>
                <w:sz w:val="20"/>
                <w:szCs w:val="20"/>
              </w:rPr>
              <w:t>0.997</w:t>
            </w:r>
          </w:p>
          <w:p w14:paraId="46A867DC" w14:textId="77777777" w:rsidR="00FA5A84" w:rsidRPr="00251BC6" w:rsidRDefault="00FA5A84" w:rsidP="00D91331">
            <w:pPr>
              <w:jc w:val="center"/>
              <w:rPr>
                <w:sz w:val="20"/>
                <w:szCs w:val="20"/>
              </w:rPr>
            </w:pPr>
            <w:r>
              <w:rPr>
                <w:sz w:val="20"/>
                <w:szCs w:val="20"/>
              </w:rPr>
              <w:t>(0.939-1.059</w:t>
            </w:r>
          </w:p>
        </w:tc>
      </w:tr>
      <w:tr w:rsidR="00FA5A84" w:rsidRPr="00251BC6" w14:paraId="20FD2247" w14:textId="77777777" w:rsidTr="00D91331">
        <w:tc>
          <w:tcPr>
            <w:tcW w:w="1843" w:type="dxa"/>
            <w:tcBorders>
              <w:top w:val="nil"/>
              <w:left w:val="nil"/>
              <w:bottom w:val="nil"/>
              <w:right w:val="nil"/>
            </w:tcBorders>
          </w:tcPr>
          <w:p w14:paraId="6C727508" w14:textId="77777777" w:rsidR="00FA5A84" w:rsidRPr="00251BC6" w:rsidRDefault="00FA5A84" w:rsidP="00D91331">
            <w:pPr>
              <w:rPr>
                <w:sz w:val="20"/>
                <w:szCs w:val="20"/>
              </w:rPr>
            </w:pPr>
            <w:r w:rsidRPr="00251BC6">
              <w:rPr>
                <w:sz w:val="20"/>
                <w:szCs w:val="20"/>
              </w:rPr>
              <w:t>Left Party in Government</w:t>
            </w:r>
          </w:p>
        </w:tc>
        <w:tc>
          <w:tcPr>
            <w:tcW w:w="1323" w:type="dxa"/>
            <w:tcBorders>
              <w:top w:val="nil"/>
              <w:left w:val="nil"/>
              <w:bottom w:val="nil"/>
              <w:right w:val="nil"/>
            </w:tcBorders>
          </w:tcPr>
          <w:p w14:paraId="7E009AC8" w14:textId="77777777" w:rsidR="00FA5A84" w:rsidRPr="00251BC6" w:rsidRDefault="00FA5A84" w:rsidP="00D91331">
            <w:pPr>
              <w:jc w:val="center"/>
              <w:rPr>
                <w:sz w:val="20"/>
                <w:szCs w:val="20"/>
              </w:rPr>
            </w:pPr>
          </w:p>
        </w:tc>
        <w:tc>
          <w:tcPr>
            <w:tcW w:w="1426" w:type="dxa"/>
            <w:tcBorders>
              <w:top w:val="nil"/>
              <w:left w:val="nil"/>
              <w:bottom w:val="nil"/>
              <w:right w:val="nil"/>
            </w:tcBorders>
          </w:tcPr>
          <w:p w14:paraId="783ED3A1"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1D49B3C3"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2F820573" w14:textId="77777777" w:rsidR="00FA5A84" w:rsidRDefault="00FA5A84" w:rsidP="00D91331">
            <w:pPr>
              <w:jc w:val="center"/>
              <w:rPr>
                <w:sz w:val="20"/>
                <w:szCs w:val="20"/>
              </w:rPr>
            </w:pPr>
            <w:r>
              <w:rPr>
                <w:sz w:val="20"/>
                <w:szCs w:val="20"/>
              </w:rPr>
              <w:t>2.195**</w:t>
            </w:r>
          </w:p>
          <w:p w14:paraId="2A17DCCD" w14:textId="77777777" w:rsidR="00FA5A84" w:rsidRPr="00251BC6" w:rsidRDefault="00FA5A84" w:rsidP="00D91331">
            <w:pPr>
              <w:jc w:val="center"/>
              <w:rPr>
                <w:sz w:val="20"/>
                <w:szCs w:val="20"/>
              </w:rPr>
            </w:pPr>
            <w:r>
              <w:rPr>
                <w:sz w:val="20"/>
                <w:szCs w:val="20"/>
              </w:rPr>
              <w:t>(1.008-4.779)</w:t>
            </w:r>
          </w:p>
        </w:tc>
        <w:tc>
          <w:tcPr>
            <w:tcW w:w="1680" w:type="dxa"/>
            <w:tcBorders>
              <w:top w:val="nil"/>
              <w:left w:val="nil"/>
              <w:bottom w:val="nil"/>
              <w:right w:val="nil"/>
            </w:tcBorders>
          </w:tcPr>
          <w:p w14:paraId="707E7E02" w14:textId="77777777" w:rsidR="00FA5A84" w:rsidRDefault="00FA5A84" w:rsidP="00D91331">
            <w:pPr>
              <w:jc w:val="center"/>
              <w:rPr>
                <w:sz w:val="20"/>
                <w:szCs w:val="20"/>
              </w:rPr>
            </w:pPr>
            <w:r>
              <w:rPr>
                <w:sz w:val="20"/>
                <w:szCs w:val="20"/>
              </w:rPr>
              <w:t>1.653</w:t>
            </w:r>
          </w:p>
          <w:p w14:paraId="3FB51541" w14:textId="77777777" w:rsidR="00FA5A84" w:rsidRPr="00251BC6" w:rsidRDefault="00FA5A84" w:rsidP="00D91331">
            <w:pPr>
              <w:jc w:val="center"/>
              <w:rPr>
                <w:sz w:val="20"/>
                <w:szCs w:val="20"/>
              </w:rPr>
            </w:pPr>
            <w:r>
              <w:rPr>
                <w:sz w:val="20"/>
                <w:szCs w:val="20"/>
              </w:rPr>
              <w:t>(0.834-3.274)</w:t>
            </w:r>
          </w:p>
        </w:tc>
      </w:tr>
      <w:tr w:rsidR="00FA5A84" w:rsidRPr="00251BC6" w14:paraId="3D52EA0F" w14:textId="77777777" w:rsidTr="00D91331">
        <w:tc>
          <w:tcPr>
            <w:tcW w:w="1843" w:type="dxa"/>
            <w:tcBorders>
              <w:top w:val="nil"/>
              <w:left w:val="nil"/>
              <w:bottom w:val="nil"/>
              <w:right w:val="nil"/>
            </w:tcBorders>
          </w:tcPr>
          <w:p w14:paraId="2A18B218" w14:textId="77777777" w:rsidR="00FA5A84" w:rsidRPr="00251BC6" w:rsidRDefault="00FA5A84" w:rsidP="00D91331">
            <w:pPr>
              <w:rPr>
                <w:sz w:val="20"/>
                <w:szCs w:val="20"/>
              </w:rPr>
            </w:pPr>
            <w:r w:rsidRPr="00251BC6">
              <w:rPr>
                <w:sz w:val="20"/>
                <w:szCs w:val="20"/>
              </w:rPr>
              <w:t>Federal System</w:t>
            </w:r>
          </w:p>
        </w:tc>
        <w:tc>
          <w:tcPr>
            <w:tcW w:w="1323" w:type="dxa"/>
            <w:tcBorders>
              <w:top w:val="nil"/>
              <w:left w:val="nil"/>
              <w:bottom w:val="nil"/>
              <w:right w:val="nil"/>
            </w:tcBorders>
          </w:tcPr>
          <w:p w14:paraId="10751452" w14:textId="77777777" w:rsidR="00FA5A84" w:rsidRPr="00251BC6" w:rsidRDefault="00FA5A84" w:rsidP="00D91331">
            <w:pPr>
              <w:jc w:val="center"/>
              <w:rPr>
                <w:sz w:val="20"/>
                <w:szCs w:val="20"/>
              </w:rPr>
            </w:pPr>
          </w:p>
        </w:tc>
        <w:tc>
          <w:tcPr>
            <w:tcW w:w="1426" w:type="dxa"/>
            <w:tcBorders>
              <w:top w:val="nil"/>
              <w:left w:val="nil"/>
              <w:bottom w:val="nil"/>
              <w:right w:val="nil"/>
            </w:tcBorders>
          </w:tcPr>
          <w:p w14:paraId="769939D8"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6F4D0C2D"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79D90C29" w14:textId="77777777" w:rsidR="00FA5A84" w:rsidRDefault="00FA5A84" w:rsidP="00D91331">
            <w:pPr>
              <w:jc w:val="center"/>
              <w:rPr>
                <w:sz w:val="20"/>
                <w:szCs w:val="20"/>
              </w:rPr>
            </w:pPr>
            <w:r>
              <w:rPr>
                <w:sz w:val="20"/>
                <w:szCs w:val="20"/>
              </w:rPr>
              <w:t>0.443</w:t>
            </w:r>
          </w:p>
          <w:p w14:paraId="16B47DCE" w14:textId="77777777" w:rsidR="00FA5A84" w:rsidRPr="00251BC6" w:rsidRDefault="00FA5A84" w:rsidP="00D91331">
            <w:pPr>
              <w:jc w:val="center"/>
              <w:rPr>
                <w:sz w:val="20"/>
                <w:szCs w:val="20"/>
              </w:rPr>
            </w:pPr>
            <w:r>
              <w:rPr>
                <w:sz w:val="20"/>
                <w:szCs w:val="20"/>
              </w:rPr>
              <w:t>(0.084-2.344)</w:t>
            </w:r>
          </w:p>
        </w:tc>
        <w:tc>
          <w:tcPr>
            <w:tcW w:w="1680" w:type="dxa"/>
            <w:tcBorders>
              <w:top w:val="nil"/>
              <w:left w:val="nil"/>
              <w:bottom w:val="nil"/>
              <w:right w:val="nil"/>
            </w:tcBorders>
          </w:tcPr>
          <w:p w14:paraId="254AF385" w14:textId="77777777" w:rsidR="00FA5A84" w:rsidRDefault="00FA5A84" w:rsidP="00D91331">
            <w:pPr>
              <w:jc w:val="center"/>
              <w:rPr>
                <w:sz w:val="20"/>
                <w:szCs w:val="20"/>
              </w:rPr>
            </w:pPr>
            <w:r>
              <w:rPr>
                <w:sz w:val="20"/>
                <w:szCs w:val="20"/>
              </w:rPr>
              <w:t>1.470</w:t>
            </w:r>
          </w:p>
          <w:p w14:paraId="476D0B2F" w14:textId="77777777" w:rsidR="00FA5A84" w:rsidRPr="00251BC6" w:rsidRDefault="00FA5A84" w:rsidP="00D91331">
            <w:pPr>
              <w:jc w:val="center"/>
              <w:rPr>
                <w:sz w:val="20"/>
                <w:szCs w:val="20"/>
              </w:rPr>
            </w:pPr>
            <w:r>
              <w:rPr>
                <w:sz w:val="20"/>
                <w:szCs w:val="20"/>
              </w:rPr>
              <w:t>(0.701-3.085)</w:t>
            </w:r>
          </w:p>
        </w:tc>
      </w:tr>
      <w:tr w:rsidR="00FA5A84" w:rsidRPr="00251BC6" w14:paraId="27E00CFE" w14:textId="77777777" w:rsidTr="00D91331">
        <w:tc>
          <w:tcPr>
            <w:tcW w:w="1843" w:type="dxa"/>
            <w:tcBorders>
              <w:top w:val="nil"/>
              <w:left w:val="nil"/>
              <w:bottom w:val="nil"/>
              <w:right w:val="nil"/>
            </w:tcBorders>
          </w:tcPr>
          <w:p w14:paraId="30EA0F14" w14:textId="77777777" w:rsidR="00FA5A84" w:rsidRPr="00251BC6" w:rsidRDefault="00FA5A84" w:rsidP="00D91331">
            <w:pPr>
              <w:rPr>
                <w:sz w:val="20"/>
                <w:szCs w:val="20"/>
              </w:rPr>
            </w:pPr>
            <w:r w:rsidRPr="00251BC6">
              <w:rPr>
                <w:sz w:val="20"/>
                <w:szCs w:val="20"/>
              </w:rPr>
              <w:t>Constraints on Government</w:t>
            </w:r>
          </w:p>
        </w:tc>
        <w:tc>
          <w:tcPr>
            <w:tcW w:w="1323" w:type="dxa"/>
            <w:tcBorders>
              <w:top w:val="nil"/>
              <w:left w:val="nil"/>
              <w:bottom w:val="nil"/>
              <w:right w:val="nil"/>
            </w:tcBorders>
          </w:tcPr>
          <w:p w14:paraId="1E512CA3" w14:textId="77777777" w:rsidR="00FA5A84" w:rsidRPr="00251BC6" w:rsidRDefault="00FA5A84" w:rsidP="00D91331">
            <w:pPr>
              <w:jc w:val="center"/>
              <w:rPr>
                <w:sz w:val="20"/>
                <w:szCs w:val="20"/>
              </w:rPr>
            </w:pPr>
          </w:p>
        </w:tc>
        <w:tc>
          <w:tcPr>
            <w:tcW w:w="1426" w:type="dxa"/>
            <w:tcBorders>
              <w:top w:val="nil"/>
              <w:left w:val="nil"/>
              <w:bottom w:val="nil"/>
              <w:right w:val="nil"/>
            </w:tcBorders>
          </w:tcPr>
          <w:p w14:paraId="2B2A2FCD"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0C7882FF"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06463AF8" w14:textId="77777777" w:rsidR="00FA5A84" w:rsidRDefault="00FA5A84" w:rsidP="00D91331">
            <w:pPr>
              <w:jc w:val="center"/>
              <w:rPr>
                <w:sz w:val="20"/>
                <w:szCs w:val="20"/>
              </w:rPr>
            </w:pPr>
            <w:r>
              <w:rPr>
                <w:sz w:val="20"/>
                <w:szCs w:val="20"/>
              </w:rPr>
              <w:t>0.443</w:t>
            </w:r>
          </w:p>
          <w:p w14:paraId="4F50F6C3" w14:textId="77777777" w:rsidR="00FA5A84" w:rsidRPr="00251BC6" w:rsidRDefault="00FA5A84" w:rsidP="00D91331">
            <w:pPr>
              <w:jc w:val="center"/>
              <w:rPr>
                <w:sz w:val="20"/>
                <w:szCs w:val="20"/>
              </w:rPr>
            </w:pPr>
            <w:r>
              <w:rPr>
                <w:sz w:val="20"/>
                <w:szCs w:val="20"/>
              </w:rPr>
              <w:t>(0.084-2.163)</w:t>
            </w:r>
          </w:p>
        </w:tc>
        <w:tc>
          <w:tcPr>
            <w:tcW w:w="1680" w:type="dxa"/>
            <w:tcBorders>
              <w:top w:val="nil"/>
              <w:left w:val="nil"/>
              <w:bottom w:val="nil"/>
              <w:right w:val="nil"/>
            </w:tcBorders>
          </w:tcPr>
          <w:p w14:paraId="7017794B" w14:textId="77777777" w:rsidR="00FA5A84" w:rsidRDefault="00FA5A84" w:rsidP="00D91331">
            <w:pPr>
              <w:jc w:val="center"/>
              <w:rPr>
                <w:sz w:val="20"/>
                <w:szCs w:val="20"/>
              </w:rPr>
            </w:pPr>
            <w:r>
              <w:rPr>
                <w:sz w:val="20"/>
                <w:szCs w:val="20"/>
              </w:rPr>
              <w:t>6.407</w:t>
            </w:r>
          </w:p>
          <w:p w14:paraId="4F952602" w14:textId="77777777" w:rsidR="00FA5A84" w:rsidRPr="00251BC6" w:rsidRDefault="00FA5A84" w:rsidP="00D91331">
            <w:pPr>
              <w:jc w:val="center"/>
              <w:rPr>
                <w:sz w:val="20"/>
                <w:szCs w:val="20"/>
              </w:rPr>
            </w:pPr>
            <w:r>
              <w:rPr>
                <w:sz w:val="20"/>
                <w:szCs w:val="20"/>
              </w:rPr>
              <w:t>(0.284-144.766)</w:t>
            </w:r>
          </w:p>
        </w:tc>
      </w:tr>
      <w:tr w:rsidR="00FA5A84" w:rsidRPr="00251BC6" w14:paraId="6FD6A459" w14:textId="77777777" w:rsidTr="00D91331">
        <w:tc>
          <w:tcPr>
            <w:tcW w:w="1843" w:type="dxa"/>
            <w:tcBorders>
              <w:top w:val="nil"/>
              <w:left w:val="nil"/>
              <w:bottom w:val="nil"/>
              <w:right w:val="nil"/>
            </w:tcBorders>
          </w:tcPr>
          <w:p w14:paraId="595F4630" w14:textId="77777777" w:rsidR="00FA5A84" w:rsidRPr="00251BC6" w:rsidRDefault="00FA5A84" w:rsidP="00D91331">
            <w:pPr>
              <w:rPr>
                <w:sz w:val="20"/>
                <w:szCs w:val="20"/>
              </w:rPr>
            </w:pPr>
            <w:r w:rsidRPr="00251BC6">
              <w:rPr>
                <w:sz w:val="20"/>
                <w:szCs w:val="20"/>
              </w:rPr>
              <w:t xml:space="preserve">Cross Party Nationalism </w:t>
            </w:r>
          </w:p>
        </w:tc>
        <w:tc>
          <w:tcPr>
            <w:tcW w:w="1323" w:type="dxa"/>
            <w:tcBorders>
              <w:top w:val="nil"/>
              <w:left w:val="nil"/>
              <w:bottom w:val="nil"/>
              <w:right w:val="nil"/>
            </w:tcBorders>
          </w:tcPr>
          <w:p w14:paraId="37147814" w14:textId="77777777" w:rsidR="00FA5A84" w:rsidRPr="00251BC6" w:rsidRDefault="00FA5A84" w:rsidP="00D91331">
            <w:pPr>
              <w:jc w:val="center"/>
              <w:rPr>
                <w:sz w:val="20"/>
                <w:szCs w:val="20"/>
              </w:rPr>
            </w:pPr>
          </w:p>
        </w:tc>
        <w:tc>
          <w:tcPr>
            <w:tcW w:w="1426" w:type="dxa"/>
            <w:tcBorders>
              <w:top w:val="nil"/>
              <w:left w:val="nil"/>
              <w:bottom w:val="nil"/>
              <w:right w:val="nil"/>
            </w:tcBorders>
          </w:tcPr>
          <w:p w14:paraId="274F6C89"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2D03925F"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7D130EBD" w14:textId="77777777" w:rsidR="00FA5A84" w:rsidRDefault="00FA5A84" w:rsidP="00D91331">
            <w:pPr>
              <w:jc w:val="center"/>
              <w:rPr>
                <w:sz w:val="20"/>
                <w:szCs w:val="20"/>
              </w:rPr>
            </w:pPr>
            <w:r>
              <w:rPr>
                <w:sz w:val="20"/>
                <w:szCs w:val="20"/>
              </w:rPr>
              <w:t>0.559</w:t>
            </w:r>
          </w:p>
          <w:p w14:paraId="5F296CC2" w14:textId="77777777" w:rsidR="00FA5A84" w:rsidRPr="00251BC6" w:rsidRDefault="00FA5A84" w:rsidP="00D91331">
            <w:pPr>
              <w:jc w:val="center"/>
              <w:rPr>
                <w:sz w:val="20"/>
                <w:szCs w:val="20"/>
              </w:rPr>
            </w:pPr>
            <w:r>
              <w:rPr>
                <w:sz w:val="20"/>
                <w:szCs w:val="20"/>
              </w:rPr>
              <w:t>(0.247-1.266)</w:t>
            </w:r>
          </w:p>
        </w:tc>
        <w:tc>
          <w:tcPr>
            <w:tcW w:w="1680" w:type="dxa"/>
            <w:tcBorders>
              <w:top w:val="nil"/>
              <w:left w:val="nil"/>
              <w:bottom w:val="nil"/>
              <w:right w:val="nil"/>
            </w:tcBorders>
          </w:tcPr>
          <w:p w14:paraId="533E314E" w14:textId="77777777" w:rsidR="00FA5A84" w:rsidRDefault="00FA5A84" w:rsidP="00D91331">
            <w:pPr>
              <w:jc w:val="center"/>
              <w:rPr>
                <w:sz w:val="20"/>
                <w:szCs w:val="20"/>
              </w:rPr>
            </w:pPr>
            <w:r>
              <w:rPr>
                <w:sz w:val="20"/>
                <w:szCs w:val="20"/>
              </w:rPr>
              <w:t>0.684</w:t>
            </w:r>
          </w:p>
          <w:p w14:paraId="13F66D95" w14:textId="77777777" w:rsidR="00FA5A84" w:rsidRPr="00251BC6" w:rsidRDefault="00FA5A84" w:rsidP="00D91331">
            <w:pPr>
              <w:jc w:val="center"/>
              <w:rPr>
                <w:sz w:val="20"/>
                <w:szCs w:val="20"/>
              </w:rPr>
            </w:pPr>
            <w:r>
              <w:rPr>
                <w:sz w:val="20"/>
                <w:szCs w:val="20"/>
              </w:rPr>
              <w:t>(0.301-1.551)</w:t>
            </w:r>
          </w:p>
        </w:tc>
      </w:tr>
      <w:tr w:rsidR="00FA5A84" w:rsidRPr="00251BC6" w14:paraId="32D76584" w14:textId="77777777" w:rsidTr="00D91331">
        <w:tc>
          <w:tcPr>
            <w:tcW w:w="1843" w:type="dxa"/>
            <w:tcBorders>
              <w:top w:val="nil"/>
              <w:left w:val="nil"/>
              <w:bottom w:val="nil"/>
              <w:right w:val="nil"/>
            </w:tcBorders>
          </w:tcPr>
          <w:p w14:paraId="186BE584" w14:textId="77777777" w:rsidR="00FA5A84" w:rsidRPr="00251BC6" w:rsidRDefault="00FA5A84" w:rsidP="00D91331">
            <w:pPr>
              <w:rPr>
                <w:sz w:val="20"/>
                <w:szCs w:val="20"/>
              </w:rPr>
            </w:pPr>
            <w:r w:rsidRPr="00251BC6">
              <w:rPr>
                <w:sz w:val="20"/>
                <w:szCs w:val="20"/>
              </w:rPr>
              <w:t xml:space="preserve">Government Nationalism </w:t>
            </w:r>
          </w:p>
        </w:tc>
        <w:tc>
          <w:tcPr>
            <w:tcW w:w="1323" w:type="dxa"/>
            <w:tcBorders>
              <w:top w:val="nil"/>
              <w:left w:val="nil"/>
              <w:bottom w:val="nil"/>
              <w:right w:val="nil"/>
            </w:tcBorders>
          </w:tcPr>
          <w:p w14:paraId="7E50C41A" w14:textId="77777777" w:rsidR="00FA5A84" w:rsidRPr="00251BC6" w:rsidRDefault="00FA5A84" w:rsidP="00D91331">
            <w:pPr>
              <w:jc w:val="center"/>
              <w:rPr>
                <w:sz w:val="20"/>
                <w:szCs w:val="20"/>
              </w:rPr>
            </w:pPr>
          </w:p>
        </w:tc>
        <w:tc>
          <w:tcPr>
            <w:tcW w:w="1426" w:type="dxa"/>
            <w:tcBorders>
              <w:top w:val="nil"/>
              <w:left w:val="nil"/>
              <w:bottom w:val="nil"/>
              <w:right w:val="nil"/>
            </w:tcBorders>
          </w:tcPr>
          <w:p w14:paraId="7B8020C3"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7D75DAD6"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2D5949A4" w14:textId="77777777" w:rsidR="00FA5A84" w:rsidRDefault="00FA5A84" w:rsidP="00D91331">
            <w:pPr>
              <w:jc w:val="center"/>
              <w:rPr>
                <w:sz w:val="20"/>
                <w:szCs w:val="20"/>
              </w:rPr>
            </w:pPr>
            <w:r>
              <w:rPr>
                <w:sz w:val="20"/>
                <w:szCs w:val="20"/>
              </w:rPr>
              <w:t>1.228</w:t>
            </w:r>
          </w:p>
          <w:p w14:paraId="556AE2D5" w14:textId="77777777" w:rsidR="00FA5A84" w:rsidRPr="00251BC6" w:rsidRDefault="00FA5A84" w:rsidP="00D91331">
            <w:pPr>
              <w:jc w:val="center"/>
              <w:rPr>
                <w:sz w:val="20"/>
                <w:szCs w:val="20"/>
              </w:rPr>
            </w:pPr>
            <w:r>
              <w:rPr>
                <w:sz w:val="20"/>
                <w:szCs w:val="20"/>
              </w:rPr>
              <w:t>(0.659-2.290)</w:t>
            </w:r>
          </w:p>
        </w:tc>
        <w:tc>
          <w:tcPr>
            <w:tcW w:w="1680" w:type="dxa"/>
            <w:tcBorders>
              <w:top w:val="nil"/>
              <w:left w:val="nil"/>
              <w:bottom w:val="nil"/>
              <w:right w:val="nil"/>
            </w:tcBorders>
          </w:tcPr>
          <w:p w14:paraId="008CDF72" w14:textId="77777777" w:rsidR="00FA5A84" w:rsidRDefault="00FA5A84" w:rsidP="00D91331">
            <w:pPr>
              <w:jc w:val="center"/>
              <w:rPr>
                <w:sz w:val="20"/>
                <w:szCs w:val="20"/>
              </w:rPr>
            </w:pPr>
            <w:r>
              <w:rPr>
                <w:sz w:val="20"/>
                <w:szCs w:val="20"/>
              </w:rPr>
              <w:t>0.915</w:t>
            </w:r>
          </w:p>
          <w:p w14:paraId="3764D8A1" w14:textId="77777777" w:rsidR="00FA5A84" w:rsidRPr="00251BC6" w:rsidRDefault="00FA5A84" w:rsidP="00D91331">
            <w:pPr>
              <w:jc w:val="center"/>
              <w:rPr>
                <w:sz w:val="20"/>
                <w:szCs w:val="20"/>
              </w:rPr>
            </w:pPr>
            <w:r>
              <w:rPr>
                <w:sz w:val="20"/>
                <w:szCs w:val="20"/>
              </w:rPr>
              <w:t>(0.492-1.701)</w:t>
            </w:r>
          </w:p>
        </w:tc>
      </w:tr>
      <w:tr w:rsidR="00FA5A84" w:rsidRPr="00251BC6" w14:paraId="6582C976" w14:textId="77777777" w:rsidTr="00D91331">
        <w:tc>
          <w:tcPr>
            <w:tcW w:w="1843" w:type="dxa"/>
            <w:tcBorders>
              <w:top w:val="nil"/>
              <w:left w:val="nil"/>
              <w:bottom w:val="nil"/>
              <w:right w:val="nil"/>
            </w:tcBorders>
          </w:tcPr>
          <w:p w14:paraId="0C5E53C5" w14:textId="77777777" w:rsidR="00FA5A84" w:rsidRPr="00251BC6" w:rsidRDefault="00FA5A84" w:rsidP="00D91331">
            <w:pPr>
              <w:rPr>
                <w:sz w:val="20"/>
                <w:szCs w:val="20"/>
              </w:rPr>
            </w:pPr>
            <w:r w:rsidRPr="00251BC6">
              <w:rPr>
                <w:sz w:val="20"/>
                <w:szCs w:val="20"/>
              </w:rPr>
              <w:t>GDP Growth</w:t>
            </w:r>
          </w:p>
        </w:tc>
        <w:tc>
          <w:tcPr>
            <w:tcW w:w="1323" w:type="dxa"/>
            <w:tcBorders>
              <w:top w:val="nil"/>
              <w:left w:val="nil"/>
              <w:bottom w:val="nil"/>
              <w:right w:val="nil"/>
            </w:tcBorders>
          </w:tcPr>
          <w:p w14:paraId="19C065BD" w14:textId="77777777" w:rsidR="00FA5A84" w:rsidRPr="00251BC6" w:rsidRDefault="00FA5A84" w:rsidP="00D91331">
            <w:pPr>
              <w:jc w:val="center"/>
              <w:rPr>
                <w:sz w:val="20"/>
                <w:szCs w:val="20"/>
              </w:rPr>
            </w:pPr>
          </w:p>
        </w:tc>
        <w:tc>
          <w:tcPr>
            <w:tcW w:w="1426" w:type="dxa"/>
            <w:tcBorders>
              <w:top w:val="nil"/>
              <w:left w:val="nil"/>
              <w:bottom w:val="nil"/>
              <w:right w:val="nil"/>
            </w:tcBorders>
          </w:tcPr>
          <w:p w14:paraId="050BCDD8"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30E48434" w14:textId="77777777" w:rsidR="00FA5A84" w:rsidRPr="00251BC6" w:rsidRDefault="00FA5A84" w:rsidP="00D91331">
            <w:pPr>
              <w:jc w:val="center"/>
              <w:rPr>
                <w:sz w:val="20"/>
                <w:szCs w:val="20"/>
              </w:rPr>
            </w:pPr>
          </w:p>
        </w:tc>
        <w:tc>
          <w:tcPr>
            <w:tcW w:w="1400" w:type="dxa"/>
            <w:tcBorders>
              <w:top w:val="nil"/>
              <w:left w:val="nil"/>
              <w:bottom w:val="nil"/>
              <w:right w:val="nil"/>
            </w:tcBorders>
          </w:tcPr>
          <w:p w14:paraId="49B0833A" w14:textId="77777777" w:rsidR="00FA5A84" w:rsidRDefault="00FA5A84" w:rsidP="00D91331">
            <w:pPr>
              <w:jc w:val="center"/>
              <w:rPr>
                <w:sz w:val="20"/>
                <w:szCs w:val="20"/>
              </w:rPr>
            </w:pPr>
            <w:r>
              <w:rPr>
                <w:sz w:val="20"/>
                <w:szCs w:val="20"/>
              </w:rPr>
              <w:t>0.951</w:t>
            </w:r>
          </w:p>
          <w:p w14:paraId="13A714BA" w14:textId="77777777" w:rsidR="00FA5A84" w:rsidRPr="00251BC6" w:rsidRDefault="00FA5A84" w:rsidP="00D91331">
            <w:pPr>
              <w:jc w:val="center"/>
              <w:rPr>
                <w:sz w:val="20"/>
                <w:szCs w:val="20"/>
              </w:rPr>
            </w:pPr>
            <w:r>
              <w:rPr>
                <w:sz w:val="20"/>
                <w:szCs w:val="20"/>
              </w:rPr>
              <w:t>(0.872-1.037)</w:t>
            </w:r>
          </w:p>
        </w:tc>
        <w:tc>
          <w:tcPr>
            <w:tcW w:w="1680" w:type="dxa"/>
            <w:tcBorders>
              <w:top w:val="nil"/>
              <w:left w:val="nil"/>
              <w:bottom w:val="nil"/>
              <w:right w:val="nil"/>
            </w:tcBorders>
          </w:tcPr>
          <w:p w14:paraId="0BD2D015" w14:textId="77777777" w:rsidR="00FA5A84" w:rsidRDefault="00FA5A84" w:rsidP="00D91331">
            <w:pPr>
              <w:jc w:val="center"/>
              <w:rPr>
                <w:sz w:val="20"/>
                <w:szCs w:val="20"/>
              </w:rPr>
            </w:pPr>
            <w:r>
              <w:rPr>
                <w:sz w:val="20"/>
                <w:szCs w:val="20"/>
              </w:rPr>
              <w:t>1.026</w:t>
            </w:r>
          </w:p>
          <w:p w14:paraId="3185650F" w14:textId="77777777" w:rsidR="00FA5A84" w:rsidRPr="00251BC6" w:rsidRDefault="00FA5A84" w:rsidP="00D91331">
            <w:pPr>
              <w:jc w:val="center"/>
              <w:rPr>
                <w:sz w:val="20"/>
                <w:szCs w:val="20"/>
              </w:rPr>
            </w:pPr>
            <w:r>
              <w:rPr>
                <w:sz w:val="20"/>
                <w:szCs w:val="20"/>
              </w:rPr>
              <w:t>(0.947-1.112)</w:t>
            </w:r>
          </w:p>
        </w:tc>
      </w:tr>
      <w:tr w:rsidR="00FA5A84" w:rsidRPr="00251BC6" w14:paraId="5DB68D30" w14:textId="77777777" w:rsidTr="00D91331">
        <w:tc>
          <w:tcPr>
            <w:tcW w:w="1843" w:type="dxa"/>
            <w:tcBorders>
              <w:top w:val="nil"/>
              <w:left w:val="nil"/>
              <w:bottom w:val="single" w:sz="4" w:space="0" w:color="auto"/>
              <w:right w:val="nil"/>
            </w:tcBorders>
          </w:tcPr>
          <w:p w14:paraId="6577ABFA" w14:textId="77777777" w:rsidR="00FA5A84" w:rsidRPr="00251BC6" w:rsidRDefault="00FA5A84" w:rsidP="00D91331">
            <w:pPr>
              <w:rPr>
                <w:sz w:val="20"/>
                <w:szCs w:val="20"/>
              </w:rPr>
            </w:pPr>
            <w:r w:rsidRPr="00251BC6">
              <w:rPr>
                <w:sz w:val="20"/>
                <w:szCs w:val="20"/>
              </w:rPr>
              <w:lastRenderedPageBreak/>
              <w:t>MC Policies Already in Place</w:t>
            </w:r>
          </w:p>
        </w:tc>
        <w:tc>
          <w:tcPr>
            <w:tcW w:w="1323" w:type="dxa"/>
            <w:tcBorders>
              <w:top w:val="nil"/>
              <w:left w:val="nil"/>
              <w:bottom w:val="single" w:sz="4" w:space="0" w:color="auto"/>
              <w:right w:val="nil"/>
            </w:tcBorders>
          </w:tcPr>
          <w:p w14:paraId="3B0D762E" w14:textId="77777777" w:rsidR="00FA5A84" w:rsidRPr="00251BC6" w:rsidRDefault="00FA5A84" w:rsidP="00D91331">
            <w:pPr>
              <w:jc w:val="center"/>
              <w:rPr>
                <w:sz w:val="20"/>
                <w:szCs w:val="20"/>
              </w:rPr>
            </w:pPr>
          </w:p>
        </w:tc>
        <w:tc>
          <w:tcPr>
            <w:tcW w:w="1426" w:type="dxa"/>
            <w:tcBorders>
              <w:top w:val="nil"/>
              <w:left w:val="nil"/>
              <w:bottom w:val="single" w:sz="4" w:space="0" w:color="auto"/>
              <w:right w:val="nil"/>
            </w:tcBorders>
          </w:tcPr>
          <w:p w14:paraId="0E7B8CD2" w14:textId="77777777" w:rsidR="00FA5A84" w:rsidRPr="00251BC6" w:rsidRDefault="00FA5A84" w:rsidP="00D91331">
            <w:pPr>
              <w:jc w:val="center"/>
              <w:rPr>
                <w:sz w:val="20"/>
                <w:szCs w:val="20"/>
              </w:rPr>
            </w:pPr>
          </w:p>
        </w:tc>
        <w:tc>
          <w:tcPr>
            <w:tcW w:w="1400" w:type="dxa"/>
            <w:tcBorders>
              <w:top w:val="nil"/>
              <w:left w:val="nil"/>
              <w:bottom w:val="single" w:sz="4" w:space="0" w:color="auto"/>
              <w:right w:val="nil"/>
            </w:tcBorders>
          </w:tcPr>
          <w:p w14:paraId="34D5FA0E" w14:textId="77777777" w:rsidR="00FA5A84" w:rsidRPr="00251BC6" w:rsidRDefault="00FA5A84" w:rsidP="00D91331">
            <w:pPr>
              <w:jc w:val="center"/>
              <w:rPr>
                <w:sz w:val="20"/>
                <w:szCs w:val="20"/>
              </w:rPr>
            </w:pPr>
          </w:p>
        </w:tc>
        <w:tc>
          <w:tcPr>
            <w:tcW w:w="1400" w:type="dxa"/>
            <w:tcBorders>
              <w:top w:val="nil"/>
              <w:left w:val="nil"/>
              <w:bottom w:val="single" w:sz="4" w:space="0" w:color="auto"/>
              <w:right w:val="nil"/>
            </w:tcBorders>
          </w:tcPr>
          <w:p w14:paraId="0FE6B38B" w14:textId="77777777" w:rsidR="00FA5A84" w:rsidRPr="00251BC6" w:rsidRDefault="00FA5A84" w:rsidP="00D91331">
            <w:pPr>
              <w:jc w:val="center"/>
              <w:rPr>
                <w:sz w:val="20"/>
                <w:szCs w:val="20"/>
              </w:rPr>
            </w:pPr>
          </w:p>
        </w:tc>
        <w:tc>
          <w:tcPr>
            <w:tcW w:w="1680" w:type="dxa"/>
            <w:tcBorders>
              <w:top w:val="nil"/>
              <w:left w:val="nil"/>
              <w:bottom w:val="single" w:sz="4" w:space="0" w:color="auto"/>
              <w:right w:val="nil"/>
            </w:tcBorders>
          </w:tcPr>
          <w:p w14:paraId="2082A7C6" w14:textId="77777777" w:rsidR="00FA5A84" w:rsidRDefault="00FA5A84" w:rsidP="00D91331">
            <w:pPr>
              <w:jc w:val="center"/>
              <w:rPr>
                <w:sz w:val="20"/>
                <w:szCs w:val="20"/>
              </w:rPr>
            </w:pPr>
            <w:r>
              <w:rPr>
                <w:sz w:val="20"/>
                <w:szCs w:val="20"/>
              </w:rPr>
              <w:t>0.625***</w:t>
            </w:r>
          </w:p>
          <w:p w14:paraId="4F6B2D52" w14:textId="77777777" w:rsidR="00FA5A84" w:rsidRPr="00251BC6" w:rsidRDefault="00FA5A84" w:rsidP="00D91331">
            <w:pPr>
              <w:jc w:val="center"/>
              <w:rPr>
                <w:sz w:val="20"/>
                <w:szCs w:val="20"/>
              </w:rPr>
            </w:pPr>
            <w:r>
              <w:rPr>
                <w:sz w:val="20"/>
                <w:szCs w:val="20"/>
              </w:rPr>
              <w:t>(0.463-0.844)</w:t>
            </w:r>
          </w:p>
        </w:tc>
      </w:tr>
      <w:tr w:rsidR="00FA5A84" w:rsidRPr="00251BC6" w14:paraId="43B2ADD2" w14:textId="77777777" w:rsidTr="00D91331">
        <w:tc>
          <w:tcPr>
            <w:tcW w:w="1843" w:type="dxa"/>
            <w:tcBorders>
              <w:left w:val="nil"/>
              <w:bottom w:val="single" w:sz="4" w:space="0" w:color="auto"/>
              <w:right w:val="nil"/>
            </w:tcBorders>
          </w:tcPr>
          <w:p w14:paraId="3F534194" w14:textId="77777777" w:rsidR="00FA5A84" w:rsidRPr="00251BC6" w:rsidRDefault="00FA5A84" w:rsidP="00D91331">
            <w:pPr>
              <w:rPr>
                <w:sz w:val="20"/>
                <w:szCs w:val="20"/>
              </w:rPr>
            </w:pPr>
            <w:r w:rsidRPr="00251BC6">
              <w:rPr>
                <w:sz w:val="20"/>
                <w:szCs w:val="20"/>
              </w:rPr>
              <w:t xml:space="preserve">Observations </w:t>
            </w:r>
          </w:p>
        </w:tc>
        <w:tc>
          <w:tcPr>
            <w:tcW w:w="1323" w:type="dxa"/>
            <w:tcBorders>
              <w:left w:val="nil"/>
              <w:bottom w:val="single" w:sz="4" w:space="0" w:color="auto"/>
              <w:right w:val="nil"/>
            </w:tcBorders>
          </w:tcPr>
          <w:p w14:paraId="7807AE1E" w14:textId="77777777" w:rsidR="00FA5A84" w:rsidRPr="00251BC6" w:rsidRDefault="00FA5A84" w:rsidP="00D91331">
            <w:pPr>
              <w:jc w:val="center"/>
              <w:rPr>
                <w:sz w:val="20"/>
                <w:szCs w:val="20"/>
              </w:rPr>
            </w:pPr>
            <w:r>
              <w:rPr>
                <w:sz w:val="20"/>
                <w:szCs w:val="20"/>
              </w:rPr>
              <w:t>903</w:t>
            </w:r>
          </w:p>
        </w:tc>
        <w:tc>
          <w:tcPr>
            <w:tcW w:w="1426" w:type="dxa"/>
            <w:tcBorders>
              <w:left w:val="nil"/>
              <w:bottom w:val="single" w:sz="4" w:space="0" w:color="auto"/>
              <w:right w:val="nil"/>
            </w:tcBorders>
          </w:tcPr>
          <w:p w14:paraId="59AFAF8E" w14:textId="77777777" w:rsidR="00FA5A84" w:rsidRPr="00251BC6" w:rsidRDefault="00FA5A84" w:rsidP="00D91331">
            <w:pPr>
              <w:jc w:val="center"/>
              <w:rPr>
                <w:sz w:val="20"/>
                <w:szCs w:val="20"/>
              </w:rPr>
            </w:pPr>
            <w:r>
              <w:rPr>
                <w:sz w:val="20"/>
                <w:szCs w:val="20"/>
              </w:rPr>
              <w:t>902</w:t>
            </w:r>
          </w:p>
        </w:tc>
        <w:tc>
          <w:tcPr>
            <w:tcW w:w="1400" w:type="dxa"/>
            <w:tcBorders>
              <w:left w:val="nil"/>
              <w:bottom w:val="single" w:sz="4" w:space="0" w:color="auto"/>
              <w:right w:val="nil"/>
            </w:tcBorders>
          </w:tcPr>
          <w:p w14:paraId="43EEC1C3" w14:textId="77777777" w:rsidR="00FA5A84" w:rsidRPr="00251BC6" w:rsidRDefault="00FA5A84" w:rsidP="00D91331">
            <w:pPr>
              <w:jc w:val="center"/>
              <w:rPr>
                <w:sz w:val="20"/>
                <w:szCs w:val="20"/>
              </w:rPr>
            </w:pPr>
            <w:r>
              <w:rPr>
                <w:sz w:val="20"/>
                <w:szCs w:val="20"/>
              </w:rPr>
              <w:t>668</w:t>
            </w:r>
          </w:p>
        </w:tc>
        <w:tc>
          <w:tcPr>
            <w:tcW w:w="1400" w:type="dxa"/>
            <w:tcBorders>
              <w:left w:val="nil"/>
              <w:bottom w:val="single" w:sz="4" w:space="0" w:color="auto"/>
              <w:right w:val="nil"/>
            </w:tcBorders>
          </w:tcPr>
          <w:p w14:paraId="398C3440" w14:textId="77777777" w:rsidR="00FA5A84" w:rsidRPr="00251BC6" w:rsidRDefault="00FA5A84" w:rsidP="00D91331">
            <w:pPr>
              <w:jc w:val="center"/>
              <w:rPr>
                <w:sz w:val="20"/>
                <w:szCs w:val="20"/>
              </w:rPr>
            </w:pPr>
            <w:r>
              <w:rPr>
                <w:sz w:val="20"/>
                <w:szCs w:val="20"/>
              </w:rPr>
              <w:t>610</w:t>
            </w:r>
          </w:p>
        </w:tc>
        <w:tc>
          <w:tcPr>
            <w:tcW w:w="1680" w:type="dxa"/>
            <w:tcBorders>
              <w:left w:val="nil"/>
              <w:bottom w:val="single" w:sz="4" w:space="0" w:color="auto"/>
              <w:right w:val="nil"/>
            </w:tcBorders>
          </w:tcPr>
          <w:p w14:paraId="52BD4FFE" w14:textId="77777777" w:rsidR="00FA5A84" w:rsidRPr="00251BC6" w:rsidRDefault="00FA5A84" w:rsidP="00D91331">
            <w:pPr>
              <w:jc w:val="center"/>
              <w:rPr>
                <w:sz w:val="20"/>
                <w:szCs w:val="20"/>
              </w:rPr>
            </w:pPr>
            <w:r>
              <w:rPr>
                <w:sz w:val="20"/>
                <w:szCs w:val="20"/>
              </w:rPr>
              <w:t>610</w:t>
            </w:r>
          </w:p>
        </w:tc>
      </w:tr>
      <w:tr w:rsidR="00FA5A84" w:rsidRPr="00251BC6" w14:paraId="6CE2FD23" w14:textId="77777777" w:rsidTr="00D91331">
        <w:trPr>
          <w:trHeight w:val="540"/>
        </w:trPr>
        <w:tc>
          <w:tcPr>
            <w:tcW w:w="9072" w:type="dxa"/>
            <w:gridSpan w:val="6"/>
            <w:tcBorders>
              <w:left w:val="nil"/>
              <w:right w:val="nil"/>
            </w:tcBorders>
          </w:tcPr>
          <w:p w14:paraId="38C3365E" w14:textId="77777777" w:rsidR="00FA5A84" w:rsidRPr="00251BC6" w:rsidRDefault="00FA5A84" w:rsidP="00D91331">
            <w:pPr>
              <w:rPr>
                <w:sz w:val="20"/>
                <w:szCs w:val="20"/>
              </w:rPr>
            </w:pPr>
            <w:r w:rsidRPr="00251BC6">
              <w:rPr>
                <w:sz w:val="20"/>
                <w:szCs w:val="20"/>
              </w:rPr>
              <w:t>*** P&gt;0.01, ** P&gt;0.05, ** P&gt;0.10</w:t>
            </w:r>
          </w:p>
          <w:p w14:paraId="34098F43" w14:textId="77777777" w:rsidR="00FA5A84" w:rsidRPr="00251BC6" w:rsidRDefault="00FA5A84" w:rsidP="00D91331">
            <w:pPr>
              <w:rPr>
                <w:sz w:val="20"/>
                <w:szCs w:val="20"/>
              </w:rPr>
            </w:pPr>
            <w:r w:rsidRPr="00251BC6">
              <w:rPr>
                <w:sz w:val="20"/>
                <w:szCs w:val="20"/>
              </w:rPr>
              <w:t xml:space="preserve">Coefficients are hazard ratios for cox proportional hazard models.  </w:t>
            </w:r>
          </w:p>
          <w:p w14:paraId="6DC9D262" w14:textId="77777777" w:rsidR="00FA5A84" w:rsidRPr="00251BC6" w:rsidRDefault="00FA5A84" w:rsidP="00D91331">
            <w:pPr>
              <w:rPr>
                <w:sz w:val="20"/>
                <w:szCs w:val="20"/>
              </w:rPr>
            </w:pPr>
            <w:r w:rsidRPr="00251BC6">
              <w:rPr>
                <w:sz w:val="20"/>
                <w:szCs w:val="20"/>
              </w:rPr>
              <w:t>A coefficient greater than 1 indicates a positive effect, a coefficient less than 1 indicates a negative effect.</w:t>
            </w:r>
          </w:p>
          <w:p w14:paraId="7298D9A8" w14:textId="77777777" w:rsidR="00FA5A84" w:rsidRPr="00251BC6" w:rsidRDefault="00FA5A84" w:rsidP="00D91331">
            <w:pPr>
              <w:rPr>
                <w:sz w:val="20"/>
                <w:szCs w:val="20"/>
              </w:rPr>
            </w:pPr>
            <w:r w:rsidRPr="00251BC6">
              <w:rPr>
                <w:sz w:val="20"/>
                <w:szCs w:val="20"/>
              </w:rPr>
              <w:t>Range of effects for a 95% confidence level are shown in brackets.</w:t>
            </w:r>
          </w:p>
        </w:tc>
      </w:tr>
    </w:tbl>
    <w:p w14:paraId="4A15B517" w14:textId="70BA3839" w:rsidR="00FA5A84" w:rsidRDefault="00FA5A84" w:rsidP="00BF7481">
      <w:pPr>
        <w:pStyle w:val="BodyParagraph"/>
        <w:rPr>
          <w:b/>
        </w:rPr>
      </w:pPr>
    </w:p>
    <w:tbl>
      <w:tblPr>
        <w:tblStyle w:val="TableGrid"/>
        <w:tblW w:w="9639" w:type="dxa"/>
        <w:tblLook w:val="04A0" w:firstRow="1" w:lastRow="0" w:firstColumn="1" w:lastColumn="0" w:noHBand="0" w:noVBand="1"/>
      </w:tblPr>
      <w:tblGrid>
        <w:gridCol w:w="2127"/>
        <w:gridCol w:w="1324"/>
        <w:gridCol w:w="1491"/>
        <w:gridCol w:w="1592"/>
        <w:gridCol w:w="1473"/>
        <w:gridCol w:w="1632"/>
      </w:tblGrid>
      <w:tr w:rsidR="00FA5A84" w14:paraId="1B049416" w14:textId="77777777" w:rsidTr="00D91331">
        <w:tc>
          <w:tcPr>
            <w:tcW w:w="9639" w:type="dxa"/>
            <w:gridSpan w:val="6"/>
            <w:tcBorders>
              <w:top w:val="nil"/>
              <w:left w:val="nil"/>
              <w:bottom w:val="single" w:sz="4" w:space="0" w:color="auto"/>
              <w:right w:val="nil"/>
            </w:tcBorders>
          </w:tcPr>
          <w:p w14:paraId="12DF491D" w14:textId="52270B06" w:rsidR="00FA5A84" w:rsidRDefault="00FA5A84" w:rsidP="00D91331">
            <w:pPr>
              <w:rPr>
                <w:b/>
              </w:rPr>
            </w:pPr>
            <w:r>
              <w:rPr>
                <w:b/>
              </w:rPr>
              <w:t>Table H7: Government Effects on Policy Adoption (Combined Multiculturalism and Nationalism)</w:t>
            </w:r>
          </w:p>
        </w:tc>
      </w:tr>
      <w:tr w:rsidR="00FA5A84" w14:paraId="7C15915E" w14:textId="77777777" w:rsidTr="00D91331">
        <w:tc>
          <w:tcPr>
            <w:tcW w:w="2127" w:type="dxa"/>
            <w:tcBorders>
              <w:left w:val="nil"/>
              <w:bottom w:val="single" w:sz="4" w:space="0" w:color="auto"/>
              <w:right w:val="nil"/>
            </w:tcBorders>
          </w:tcPr>
          <w:p w14:paraId="19B1CC76" w14:textId="77777777" w:rsidR="00FA5A84" w:rsidRPr="00FF64B2" w:rsidRDefault="00FA5A84" w:rsidP="00D91331">
            <w:pPr>
              <w:rPr>
                <w:b/>
              </w:rPr>
            </w:pPr>
            <w:r>
              <w:rPr>
                <w:b/>
              </w:rPr>
              <w:t>Variable</w:t>
            </w:r>
          </w:p>
        </w:tc>
        <w:tc>
          <w:tcPr>
            <w:tcW w:w="1324" w:type="dxa"/>
            <w:tcBorders>
              <w:left w:val="nil"/>
              <w:bottom w:val="single" w:sz="4" w:space="0" w:color="auto"/>
              <w:right w:val="nil"/>
            </w:tcBorders>
          </w:tcPr>
          <w:p w14:paraId="54FD94BF" w14:textId="77777777" w:rsidR="00FA5A84" w:rsidRPr="00FF64B2" w:rsidRDefault="00FA5A84" w:rsidP="00D91331">
            <w:pPr>
              <w:jc w:val="center"/>
              <w:rPr>
                <w:b/>
              </w:rPr>
            </w:pPr>
            <w:r>
              <w:rPr>
                <w:b/>
              </w:rPr>
              <w:t>Model 1</w:t>
            </w:r>
          </w:p>
        </w:tc>
        <w:tc>
          <w:tcPr>
            <w:tcW w:w="1491" w:type="dxa"/>
            <w:tcBorders>
              <w:left w:val="nil"/>
              <w:bottom w:val="single" w:sz="4" w:space="0" w:color="auto"/>
              <w:right w:val="nil"/>
            </w:tcBorders>
          </w:tcPr>
          <w:p w14:paraId="1F4040F9" w14:textId="77777777" w:rsidR="00FA5A84" w:rsidRPr="00FF64B2" w:rsidRDefault="00FA5A84" w:rsidP="00D91331">
            <w:pPr>
              <w:jc w:val="center"/>
              <w:rPr>
                <w:b/>
              </w:rPr>
            </w:pPr>
            <w:r>
              <w:rPr>
                <w:b/>
              </w:rPr>
              <w:t>Model 2</w:t>
            </w:r>
          </w:p>
        </w:tc>
        <w:tc>
          <w:tcPr>
            <w:tcW w:w="1592" w:type="dxa"/>
            <w:tcBorders>
              <w:left w:val="nil"/>
              <w:bottom w:val="single" w:sz="4" w:space="0" w:color="auto"/>
              <w:right w:val="nil"/>
            </w:tcBorders>
          </w:tcPr>
          <w:p w14:paraId="7F096546" w14:textId="77777777" w:rsidR="00FA5A84" w:rsidRPr="00FF64B2" w:rsidRDefault="00FA5A84" w:rsidP="00D91331">
            <w:pPr>
              <w:jc w:val="center"/>
              <w:rPr>
                <w:b/>
              </w:rPr>
            </w:pPr>
            <w:r>
              <w:rPr>
                <w:b/>
              </w:rPr>
              <w:t>Model 3</w:t>
            </w:r>
          </w:p>
        </w:tc>
        <w:tc>
          <w:tcPr>
            <w:tcW w:w="1473" w:type="dxa"/>
            <w:tcBorders>
              <w:left w:val="nil"/>
              <w:bottom w:val="single" w:sz="4" w:space="0" w:color="auto"/>
              <w:right w:val="nil"/>
            </w:tcBorders>
          </w:tcPr>
          <w:p w14:paraId="267F1FF3" w14:textId="77777777" w:rsidR="00FA5A84" w:rsidRPr="00FF64B2" w:rsidRDefault="00FA5A84" w:rsidP="00D91331">
            <w:pPr>
              <w:jc w:val="center"/>
              <w:rPr>
                <w:b/>
              </w:rPr>
            </w:pPr>
            <w:r>
              <w:rPr>
                <w:b/>
              </w:rPr>
              <w:t>Model 4</w:t>
            </w:r>
          </w:p>
        </w:tc>
        <w:tc>
          <w:tcPr>
            <w:tcW w:w="1632" w:type="dxa"/>
            <w:tcBorders>
              <w:left w:val="nil"/>
              <w:bottom w:val="single" w:sz="4" w:space="0" w:color="auto"/>
              <w:right w:val="nil"/>
            </w:tcBorders>
          </w:tcPr>
          <w:p w14:paraId="75F967F1" w14:textId="77777777" w:rsidR="00FA5A84" w:rsidRDefault="00FA5A84" w:rsidP="00D91331">
            <w:pPr>
              <w:jc w:val="center"/>
              <w:rPr>
                <w:b/>
              </w:rPr>
            </w:pPr>
            <w:r>
              <w:rPr>
                <w:b/>
              </w:rPr>
              <w:t>Model 5</w:t>
            </w:r>
          </w:p>
        </w:tc>
      </w:tr>
      <w:tr w:rsidR="00FA5A84" w:rsidRPr="00C26E73" w14:paraId="2CCB7A22" w14:textId="77777777" w:rsidTr="00D91331">
        <w:tc>
          <w:tcPr>
            <w:tcW w:w="2127" w:type="dxa"/>
            <w:tcBorders>
              <w:top w:val="nil"/>
              <w:left w:val="nil"/>
              <w:bottom w:val="nil"/>
              <w:right w:val="nil"/>
            </w:tcBorders>
          </w:tcPr>
          <w:p w14:paraId="6276B710" w14:textId="77777777" w:rsidR="00FA5A84" w:rsidRPr="00C26E73" w:rsidRDefault="00FA5A84" w:rsidP="00D91331">
            <w:pPr>
              <w:rPr>
                <w:sz w:val="20"/>
                <w:szCs w:val="20"/>
              </w:rPr>
            </w:pPr>
            <w:r w:rsidRPr="00C26E73">
              <w:rPr>
                <w:sz w:val="20"/>
                <w:szCs w:val="20"/>
              </w:rPr>
              <w:t>Government MC/Nationalism Score</w:t>
            </w:r>
          </w:p>
        </w:tc>
        <w:tc>
          <w:tcPr>
            <w:tcW w:w="1324" w:type="dxa"/>
            <w:tcBorders>
              <w:top w:val="nil"/>
              <w:left w:val="nil"/>
              <w:bottom w:val="nil"/>
              <w:right w:val="nil"/>
            </w:tcBorders>
          </w:tcPr>
          <w:p w14:paraId="5E240FA1" w14:textId="77777777" w:rsidR="00FA5A84" w:rsidRDefault="00FA5A84" w:rsidP="00D91331">
            <w:pPr>
              <w:jc w:val="center"/>
              <w:rPr>
                <w:sz w:val="20"/>
                <w:szCs w:val="20"/>
              </w:rPr>
            </w:pPr>
            <w:r>
              <w:rPr>
                <w:sz w:val="20"/>
                <w:szCs w:val="20"/>
              </w:rPr>
              <w:t>1.045</w:t>
            </w:r>
          </w:p>
          <w:p w14:paraId="305A6A57" w14:textId="55575D0A" w:rsidR="00FA5A84" w:rsidRPr="00C26E73" w:rsidRDefault="00FA5A84" w:rsidP="00D91331">
            <w:pPr>
              <w:jc w:val="center"/>
              <w:rPr>
                <w:sz w:val="20"/>
                <w:szCs w:val="20"/>
              </w:rPr>
            </w:pPr>
            <w:r>
              <w:rPr>
                <w:sz w:val="20"/>
                <w:szCs w:val="20"/>
              </w:rPr>
              <w:t>(0.892-1.226)</w:t>
            </w:r>
          </w:p>
        </w:tc>
        <w:tc>
          <w:tcPr>
            <w:tcW w:w="1491" w:type="dxa"/>
            <w:tcBorders>
              <w:top w:val="nil"/>
              <w:left w:val="nil"/>
              <w:bottom w:val="nil"/>
              <w:right w:val="nil"/>
            </w:tcBorders>
          </w:tcPr>
          <w:p w14:paraId="60D0868C" w14:textId="77777777" w:rsidR="00FA5A84" w:rsidRDefault="00FA5A84" w:rsidP="00D91331">
            <w:pPr>
              <w:jc w:val="center"/>
              <w:rPr>
                <w:sz w:val="20"/>
                <w:szCs w:val="20"/>
              </w:rPr>
            </w:pPr>
            <w:r>
              <w:rPr>
                <w:sz w:val="20"/>
                <w:szCs w:val="20"/>
              </w:rPr>
              <w:t>1.037</w:t>
            </w:r>
          </w:p>
          <w:p w14:paraId="186B189B" w14:textId="5FEAFED5" w:rsidR="00FA5A84" w:rsidRPr="00C26E73" w:rsidRDefault="00FA5A84" w:rsidP="00D91331">
            <w:pPr>
              <w:jc w:val="center"/>
              <w:rPr>
                <w:sz w:val="20"/>
                <w:szCs w:val="20"/>
              </w:rPr>
            </w:pPr>
            <w:r>
              <w:rPr>
                <w:sz w:val="20"/>
                <w:szCs w:val="20"/>
              </w:rPr>
              <w:t>(0.887-1.213)</w:t>
            </w:r>
          </w:p>
        </w:tc>
        <w:tc>
          <w:tcPr>
            <w:tcW w:w="1592" w:type="dxa"/>
            <w:tcBorders>
              <w:top w:val="nil"/>
              <w:left w:val="nil"/>
              <w:bottom w:val="nil"/>
              <w:right w:val="nil"/>
            </w:tcBorders>
          </w:tcPr>
          <w:p w14:paraId="107F4F94" w14:textId="77777777" w:rsidR="00FA5A84" w:rsidRDefault="00FA5A84" w:rsidP="00D91331">
            <w:pPr>
              <w:jc w:val="center"/>
              <w:rPr>
                <w:sz w:val="20"/>
                <w:szCs w:val="20"/>
              </w:rPr>
            </w:pPr>
            <w:r>
              <w:rPr>
                <w:sz w:val="20"/>
                <w:szCs w:val="20"/>
              </w:rPr>
              <w:t>1.065</w:t>
            </w:r>
          </w:p>
          <w:p w14:paraId="739B0603" w14:textId="44A5E2DD" w:rsidR="00FA5A84" w:rsidRPr="00C26E73" w:rsidRDefault="00FA5A84" w:rsidP="00D91331">
            <w:pPr>
              <w:jc w:val="center"/>
              <w:rPr>
                <w:sz w:val="20"/>
                <w:szCs w:val="20"/>
              </w:rPr>
            </w:pPr>
            <w:r>
              <w:rPr>
                <w:sz w:val="20"/>
                <w:szCs w:val="20"/>
              </w:rPr>
              <w:t>(0.879-1.292)</w:t>
            </w:r>
          </w:p>
        </w:tc>
        <w:tc>
          <w:tcPr>
            <w:tcW w:w="1473" w:type="dxa"/>
            <w:tcBorders>
              <w:top w:val="nil"/>
              <w:left w:val="nil"/>
              <w:bottom w:val="nil"/>
              <w:right w:val="nil"/>
            </w:tcBorders>
          </w:tcPr>
          <w:p w14:paraId="3A31E474" w14:textId="77777777" w:rsidR="00FA5A84" w:rsidRDefault="00D91331" w:rsidP="00D91331">
            <w:pPr>
              <w:jc w:val="center"/>
              <w:rPr>
                <w:sz w:val="20"/>
                <w:szCs w:val="20"/>
              </w:rPr>
            </w:pPr>
            <w:r>
              <w:rPr>
                <w:sz w:val="20"/>
                <w:szCs w:val="20"/>
              </w:rPr>
              <w:t>1.026</w:t>
            </w:r>
          </w:p>
          <w:p w14:paraId="20328BFF" w14:textId="392138E0" w:rsidR="00D91331" w:rsidRPr="00C26E73" w:rsidRDefault="00D91331" w:rsidP="00D91331">
            <w:pPr>
              <w:jc w:val="center"/>
              <w:rPr>
                <w:sz w:val="20"/>
                <w:szCs w:val="20"/>
              </w:rPr>
            </w:pPr>
            <w:r>
              <w:rPr>
                <w:sz w:val="20"/>
                <w:szCs w:val="20"/>
              </w:rPr>
              <w:t>(0.848-1.240)</w:t>
            </w:r>
          </w:p>
        </w:tc>
        <w:tc>
          <w:tcPr>
            <w:tcW w:w="1632" w:type="dxa"/>
            <w:tcBorders>
              <w:top w:val="nil"/>
              <w:left w:val="nil"/>
              <w:bottom w:val="nil"/>
              <w:right w:val="nil"/>
            </w:tcBorders>
          </w:tcPr>
          <w:p w14:paraId="30BFC96B" w14:textId="77777777" w:rsidR="00FA5A84" w:rsidRDefault="00D91331" w:rsidP="00D91331">
            <w:pPr>
              <w:jc w:val="center"/>
              <w:rPr>
                <w:sz w:val="20"/>
                <w:szCs w:val="20"/>
              </w:rPr>
            </w:pPr>
            <w:r>
              <w:rPr>
                <w:sz w:val="20"/>
                <w:szCs w:val="20"/>
              </w:rPr>
              <w:t>1.083</w:t>
            </w:r>
          </w:p>
          <w:p w14:paraId="599463F4" w14:textId="4F694B30" w:rsidR="00D91331" w:rsidRPr="00C26E73" w:rsidRDefault="00D91331" w:rsidP="00D91331">
            <w:pPr>
              <w:jc w:val="center"/>
              <w:rPr>
                <w:sz w:val="20"/>
                <w:szCs w:val="20"/>
              </w:rPr>
            </w:pPr>
            <w:r>
              <w:rPr>
                <w:sz w:val="20"/>
                <w:szCs w:val="20"/>
              </w:rPr>
              <w:t>(0.936-1.253)</w:t>
            </w:r>
          </w:p>
        </w:tc>
      </w:tr>
      <w:tr w:rsidR="00FA5A84" w:rsidRPr="00C26E73" w14:paraId="0AE2D2EF" w14:textId="77777777" w:rsidTr="00D91331">
        <w:tc>
          <w:tcPr>
            <w:tcW w:w="2127" w:type="dxa"/>
            <w:tcBorders>
              <w:top w:val="nil"/>
              <w:left w:val="nil"/>
              <w:bottom w:val="nil"/>
              <w:right w:val="nil"/>
            </w:tcBorders>
          </w:tcPr>
          <w:p w14:paraId="151932CF" w14:textId="77777777" w:rsidR="00FA5A84" w:rsidRPr="00C26E73" w:rsidRDefault="00FA5A84" w:rsidP="00D91331">
            <w:pPr>
              <w:rPr>
                <w:sz w:val="20"/>
                <w:szCs w:val="20"/>
              </w:rPr>
            </w:pPr>
            <w:r w:rsidRPr="00C26E73">
              <w:rPr>
                <w:sz w:val="20"/>
                <w:szCs w:val="20"/>
              </w:rPr>
              <w:t xml:space="preserve">Far-Right Party Presence </w:t>
            </w:r>
          </w:p>
        </w:tc>
        <w:tc>
          <w:tcPr>
            <w:tcW w:w="1324" w:type="dxa"/>
            <w:tcBorders>
              <w:top w:val="nil"/>
              <w:left w:val="nil"/>
              <w:bottom w:val="nil"/>
              <w:right w:val="nil"/>
            </w:tcBorders>
          </w:tcPr>
          <w:p w14:paraId="02BEFB7B" w14:textId="77777777" w:rsidR="00FA5A84" w:rsidRPr="00C26E73" w:rsidRDefault="00FA5A84" w:rsidP="00D91331">
            <w:pPr>
              <w:jc w:val="center"/>
              <w:rPr>
                <w:sz w:val="20"/>
                <w:szCs w:val="20"/>
              </w:rPr>
            </w:pPr>
          </w:p>
        </w:tc>
        <w:tc>
          <w:tcPr>
            <w:tcW w:w="1491" w:type="dxa"/>
            <w:tcBorders>
              <w:top w:val="nil"/>
              <w:left w:val="nil"/>
              <w:bottom w:val="nil"/>
              <w:right w:val="nil"/>
            </w:tcBorders>
          </w:tcPr>
          <w:p w14:paraId="1C2F9B62" w14:textId="77777777" w:rsidR="00FA5A84" w:rsidRDefault="00FA5A84" w:rsidP="00D91331">
            <w:pPr>
              <w:jc w:val="center"/>
              <w:rPr>
                <w:sz w:val="20"/>
                <w:szCs w:val="20"/>
              </w:rPr>
            </w:pPr>
            <w:r>
              <w:rPr>
                <w:sz w:val="20"/>
                <w:szCs w:val="20"/>
              </w:rPr>
              <w:t>0.751</w:t>
            </w:r>
          </w:p>
          <w:p w14:paraId="002C2986" w14:textId="5ECFF5CB" w:rsidR="00FA5A84" w:rsidRPr="00C26E73" w:rsidRDefault="00FA5A84" w:rsidP="00D91331">
            <w:pPr>
              <w:jc w:val="center"/>
              <w:rPr>
                <w:sz w:val="20"/>
                <w:szCs w:val="20"/>
              </w:rPr>
            </w:pPr>
            <w:r>
              <w:rPr>
                <w:sz w:val="20"/>
                <w:szCs w:val="20"/>
              </w:rPr>
              <w:t>(0.421-1.340)</w:t>
            </w:r>
          </w:p>
        </w:tc>
        <w:tc>
          <w:tcPr>
            <w:tcW w:w="1592" w:type="dxa"/>
            <w:tcBorders>
              <w:top w:val="nil"/>
              <w:left w:val="nil"/>
              <w:bottom w:val="nil"/>
              <w:right w:val="nil"/>
            </w:tcBorders>
          </w:tcPr>
          <w:p w14:paraId="13F203F4" w14:textId="77777777" w:rsidR="00FA5A84" w:rsidRDefault="00FA5A84" w:rsidP="00D91331">
            <w:pPr>
              <w:jc w:val="center"/>
              <w:rPr>
                <w:sz w:val="20"/>
                <w:szCs w:val="20"/>
              </w:rPr>
            </w:pPr>
            <w:r>
              <w:rPr>
                <w:sz w:val="20"/>
                <w:szCs w:val="20"/>
              </w:rPr>
              <w:t>0.618</w:t>
            </w:r>
          </w:p>
          <w:p w14:paraId="24EAC83F" w14:textId="79F3983A" w:rsidR="00FA5A84" w:rsidRPr="00C26E73" w:rsidRDefault="00FA5A84" w:rsidP="00D91331">
            <w:pPr>
              <w:jc w:val="center"/>
              <w:rPr>
                <w:sz w:val="20"/>
                <w:szCs w:val="20"/>
              </w:rPr>
            </w:pPr>
            <w:r>
              <w:rPr>
                <w:sz w:val="20"/>
                <w:szCs w:val="20"/>
              </w:rPr>
              <w:t>(0.309-1.236)</w:t>
            </w:r>
          </w:p>
        </w:tc>
        <w:tc>
          <w:tcPr>
            <w:tcW w:w="1473" w:type="dxa"/>
            <w:tcBorders>
              <w:top w:val="nil"/>
              <w:left w:val="nil"/>
              <w:bottom w:val="nil"/>
              <w:right w:val="nil"/>
            </w:tcBorders>
          </w:tcPr>
          <w:p w14:paraId="342D9105" w14:textId="77777777" w:rsidR="00FA5A84" w:rsidRDefault="00D91331" w:rsidP="00D91331">
            <w:pPr>
              <w:jc w:val="center"/>
              <w:rPr>
                <w:sz w:val="20"/>
                <w:szCs w:val="20"/>
              </w:rPr>
            </w:pPr>
            <w:r>
              <w:rPr>
                <w:sz w:val="20"/>
                <w:szCs w:val="20"/>
              </w:rPr>
              <w:t>0.470**</w:t>
            </w:r>
          </w:p>
          <w:p w14:paraId="465193E3" w14:textId="19FAD39E" w:rsidR="00D91331" w:rsidRPr="00C26E73" w:rsidRDefault="00D91331" w:rsidP="00D91331">
            <w:pPr>
              <w:jc w:val="center"/>
              <w:rPr>
                <w:sz w:val="20"/>
                <w:szCs w:val="20"/>
              </w:rPr>
            </w:pPr>
            <w:r>
              <w:rPr>
                <w:sz w:val="20"/>
                <w:szCs w:val="20"/>
              </w:rPr>
              <w:t>(0.238-0.928)</w:t>
            </w:r>
          </w:p>
        </w:tc>
        <w:tc>
          <w:tcPr>
            <w:tcW w:w="1632" w:type="dxa"/>
            <w:tcBorders>
              <w:top w:val="nil"/>
              <w:left w:val="nil"/>
              <w:bottom w:val="nil"/>
              <w:right w:val="nil"/>
            </w:tcBorders>
          </w:tcPr>
          <w:p w14:paraId="07EFC3BB" w14:textId="77777777" w:rsidR="00FA5A84" w:rsidRDefault="00D91331" w:rsidP="00D91331">
            <w:pPr>
              <w:jc w:val="center"/>
              <w:rPr>
                <w:sz w:val="20"/>
                <w:szCs w:val="20"/>
              </w:rPr>
            </w:pPr>
            <w:r>
              <w:rPr>
                <w:sz w:val="20"/>
                <w:szCs w:val="20"/>
              </w:rPr>
              <w:t>0.359**</w:t>
            </w:r>
          </w:p>
          <w:p w14:paraId="0CE0106D" w14:textId="2F4C5AD3" w:rsidR="00D91331" w:rsidRPr="00C26E73" w:rsidRDefault="00D91331" w:rsidP="00D91331">
            <w:pPr>
              <w:jc w:val="center"/>
              <w:rPr>
                <w:sz w:val="20"/>
                <w:szCs w:val="20"/>
              </w:rPr>
            </w:pPr>
            <w:r>
              <w:rPr>
                <w:sz w:val="20"/>
                <w:szCs w:val="20"/>
              </w:rPr>
              <w:t>(0.152-0.851)</w:t>
            </w:r>
          </w:p>
        </w:tc>
      </w:tr>
      <w:tr w:rsidR="00FA5A84" w:rsidRPr="00C26E73" w14:paraId="1190DA21" w14:textId="77777777" w:rsidTr="00D91331">
        <w:tc>
          <w:tcPr>
            <w:tcW w:w="2127" w:type="dxa"/>
            <w:tcBorders>
              <w:top w:val="nil"/>
              <w:left w:val="nil"/>
              <w:bottom w:val="nil"/>
              <w:right w:val="nil"/>
            </w:tcBorders>
          </w:tcPr>
          <w:p w14:paraId="3AC2CA2E" w14:textId="77777777" w:rsidR="00FA5A84" w:rsidRPr="00C26E73" w:rsidRDefault="00FA5A84" w:rsidP="00D91331">
            <w:pPr>
              <w:rPr>
                <w:sz w:val="20"/>
                <w:szCs w:val="20"/>
              </w:rPr>
            </w:pPr>
            <w:r w:rsidRPr="00C26E73">
              <w:rPr>
                <w:sz w:val="20"/>
                <w:szCs w:val="20"/>
              </w:rPr>
              <w:t>Ethnic Minority Electoral Strength</w:t>
            </w:r>
          </w:p>
        </w:tc>
        <w:tc>
          <w:tcPr>
            <w:tcW w:w="1324" w:type="dxa"/>
            <w:tcBorders>
              <w:top w:val="nil"/>
              <w:left w:val="nil"/>
              <w:bottom w:val="nil"/>
              <w:right w:val="nil"/>
            </w:tcBorders>
          </w:tcPr>
          <w:p w14:paraId="5DD318C2" w14:textId="77777777" w:rsidR="00FA5A84" w:rsidRPr="00C26E73" w:rsidRDefault="00FA5A84" w:rsidP="00D91331">
            <w:pPr>
              <w:jc w:val="center"/>
              <w:rPr>
                <w:sz w:val="20"/>
                <w:szCs w:val="20"/>
              </w:rPr>
            </w:pPr>
          </w:p>
        </w:tc>
        <w:tc>
          <w:tcPr>
            <w:tcW w:w="1491" w:type="dxa"/>
            <w:tcBorders>
              <w:top w:val="nil"/>
              <w:left w:val="nil"/>
              <w:bottom w:val="nil"/>
              <w:right w:val="nil"/>
            </w:tcBorders>
          </w:tcPr>
          <w:p w14:paraId="0669A059" w14:textId="77777777" w:rsidR="00FA5A84" w:rsidRPr="00C26E73" w:rsidRDefault="00FA5A84" w:rsidP="00D91331">
            <w:pPr>
              <w:jc w:val="center"/>
              <w:rPr>
                <w:sz w:val="20"/>
                <w:szCs w:val="20"/>
              </w:rPr>
            </w:pPr>
          </w:p>
        </w:tc>
        <w:tc>
          <w:tcPr>
            <w:tcW w:w="1592" w:type="dxa"/>
            <w:tcBorders>
              <w:top w:val="nil"/>
              <w:left w:val="nil"/>
              <w:bottom w:val="nil"/>
              <w:right w:val="nil"/>
            </w:tcBorders>
          </w:tcPr>
          <w:p w14:paraId="78D27171" w14:textId="77777777" w:rsidR="00FA5A84" w:rsidRDefault="00FA5A84" w:rsidP="00D91331">
            <w:pPr>
              <w:jc w:val="center"/>
              <w:rPr>
                <w:sz w:val="20"/>
                <w:szCs w:val="20"/>
              </w:rPr>
            </w:pPr>
            <w:r>
              <w:rPr>
                <w:sz w:val="20"/>
                <w:szCs w:val="20"/>
              </w:rPr>
              <w:t>0.952</w:t>
            </w:r>
          </w:p>
          <w:p w14:paraId="35F17144" w14:textId="3BF7E981" w:rsidR="00FA5A84" w:rsidRPr="00C26E73" w:rsidRDefault="00FA5A84" w:rsidP="00D91331">
            <w:pPr>
              <w:jc w:val="center"/>
              <w:rPr>
                <w:sz w:val="20"/>
                <w:szCs w:val="20"/>
              </w:rPr>
            </w:pPr>
            <w:r>
              <w:rPr>
                <w:sz w:val="20"/>
                <w:szCs w:val="20"/>
              </w:rPr>
              <w:t>(0.896-1.012)</w:t>
            </w:r>
          </w:p>
        </w:tc>
        <w:tc>
          <w:tcPr>
            <w:tcW w:w="1473" w:type="dxa"/>
            <w:tcBorders>
              <w:top w:val="nil"/>
              <w:left w:val="nil"/>
              <w:bottom w:val="nil"/>
              <w:right w:val="nil"/>
            </w:tcBorders>
          </w:tcPr>
          <w:p w14:paraId="0867311C" w14:textId="77777777" w:rsidR="00FA5A84" w:rsidRDefault="00D91331" w:rsidP="00D91331">
            <w:pPr>
              <w:jc w:val="center"/>
              <w:rPr>
                <w:sz w:val="20"/>
                <w:szCs w:val="20"/>
              </w:rPr>
            </w:pPr>
            <w:r>
              <w:rPr>
                <w:sz w:val="20"/>
                <w:szCs w:val="20"/>
              </w:rPr>
              <w:t>0.931***</w:t>
            </w:r>
          </w:p>
          <w:p w14:paraId="49037545" w14:textId="5EDA0C52" w:rsidR="00D91331" w:rsidRPr="00C26E73" w:rsidRDefault="00D91331" w:rsidP="00D91331">
            <w:pPr>
              <w:jc w:val="center"/>
              <w:rPr>
                <w:sz w:val="20"/>
                <w:szCs w:val="20"/>
              </w:rPr>
            </w:pPr>
            <w:r>
              <w:rPr>
                <w:sz w:val="20"/>
                <w:szCs w:val="20"/>
              </w:rPr>
              <w:t>(0.883-0.981)</w:t>
            </w:r>
          </w:p>
        </w:tc>
        <w:tc>
          <w:tcPr>
            <w:tcW w:w="1632" w:type="dxa"/>
            <w:tcBorders>
              <w:top w:val="nil"/>
              <w:left w:val="nil"/>
              <w:bottom w:val="nil"/>
              <w:right w:val="nil"/>
            </w:tcBorders>
          </w:tcPr>
          <w:p w14:paraId="307D2C1C" w14:textId="77777777" w:rsidR="00FA5A84" w:rsidRDefault="00D91331" w:rsidP="00D91331">
            <w:pPr>
              <w:jc w:val="center"/>
              <w:rPr>
                <w:sz w:val="20"/>
                <w:szCs w:val="20"/>
              </w:rPr>
            </w:pPr>
            <w:r>
              <w:rPr>
                <w:sz w:val="20"/>
                <w:szCs w:val="20"/>
              </w:rPr>
              <w:t>0.979</w:t>
            </w:r>
          </w:p>
          <w:p w14:paraId="106F1BF9" w14:textId="47A57A3C" w:rsidR="00D91331" w:rsidRPr="00C26E73" w:rsidRDefault="00D91331" w:rsidP="00D91331">
            <w:pPr>
              <w:jc w:val="center"/>
              <w:rPr>
                <w:sz w:val="20"/>
                <w:szCs w:val="20"/>
              </w:rPr>
            </w:pPr>
            <w:r>
              <w:rPr>
                <w:sz w:val="20"/>
                <w:szCs w:val="20"/>
              </w:rPr>
              <w:t>(0.920-1.042)</w:t>
            </w:r>
          </w:p>
        </w:tc>
      </w:tr>
      <w:tr w:rsidR="00FA5A84" w:rsidRPr="00C26E73" w14:paraId="6F7FEC13" w14:textId="77777777" w:rsidTr="00D91331">
        <w:tc>
          <w:tcPr>
            <w:tcW w:w="2127" w:type="dxa"/>
            <w:tcBorders>
              <w:top w:val="nil"/>
              <w:left w:val="nil"/>
              <w:bottom w:val="nil"/>
              <w:right w:val="nil"/>
            </w:tcBorders>
          </w:tcPr>
          <w:p w14:paraId="7D0CE014" w14:textId="77777777" w:rsidR="00FA5A84" w:rsidRPr="00C26E73" w:rsidRDefault="00FA5A84" w:rsidP="00D91331">
            <w:pPr>
              <w:rPr>
                <w:sz w:val="20"/>
                <w:szCs w:val="20"/>
              </w:rPr>
            </w:pPr>
            <w:r w:rsidRPr="00C26E73">
              <w:rPr>
                <w:sz w:val="20"/>
                <w:szCs w:val="20"/>
              </w:rPr>
              <w:t>Left Party in Government</w:t>
            </w:r>
          </w:p>
        </w:tc>
        <w:tc>
          <w:tcPr>
            <w:tcW w:w="1324" w:type="dxa"/>
            <w:tcBorders>
              <w:top w:val="nil"/>
              <w:left w:val="nil"/>
              <w:bottom w:val="nil"/>
              <w:right w:val="nil"/>
            </w:tcBorders>
          </w:tcPr>
          <w:p w14:paraId="71FD5307" w14:textId="77777777" w:rsidR="00FA5A84" w:rsidRPr="00C26E73" w:rsidRDefault="00FA5A84" w:rsidP="00D91331">
            <w:pPr>
              <w:jc w:val="center"/>
              <w:rPr>
                <w:sz w:val="20"/>
                <w:szCs w:val="20"/>
              </w:rPr>
            </w:pPr>
          </w:p>
        </w:tc>
        <w:tc>
          <w:tcPr>
            <w:tcW w:w="1491" w:type="dxa"/>
            <w:tcBorders>
              <w:top w:val="nil"/>
              <w:left w:val="nil"/>
              <w:bottom w:val="nil"/>
              <w:right w:val="nil"/>
            </w:tcBorders>
          </w:tcPr>
          <w:p w14:paraId="1E6725D0" w14:textId="77777777" w:rsidR="00FA5A84" w:rsidRPr="00C26E73" w:rsidRDefault="00FA5A84" w:rsidP="00D91331">
            <w:pPr>
              <w:jc w:val="center"/>
              <w:rPr>
                <w:sz w:val="20"/>
                <w:szCs w:val="20"/>
              </w:rPr>
            </w:pPr>
          </w:p>
        </w:tc>
        <w:tc>
          <w:tcPr>
            <w:tcW w:w="1592" w:type="dxa"/>
            <w:tcBorders>
              <w:top w:val="nil"/>
              <w:left w:val="nil"/>
              <w:bottom w:val="nil"/>
              <w:right w:val="nil"/>
            </w:tcBorders>
          </w:tcPr>
          <w:p w14:paraId="7622502F" w14:textId="77777777" w:rsidR="00FA5A84" w:rsidRPr="00C26E73" w:rsidRDefault="00FA5A84" w:rsidP="00D91331">
            <w:pPr>
              <w:jc w:val="center"/>
              <w:rPr>
                <w:sz w:val="20"/>
                <w:szCs w:val="20"/>
              </w:rPr>
            </w:pPr>
          </w:p>
        </w:tc>
        <w:tc>
          <w:tcPr>
            <w:tcW w:w="1473" w:type="dxa"/>
            <w:tcBorders>
              <w:top w:val="nil"/>
              <w:left w:val="nil"/>
              <w:bottom w:val="nil"/>
              <w:right w:val="nil"/>
            </w:tcBorders>
          </w:tcPr>
          <w:p w14:paraId="7C11B85A" w14:textId="77777777" w:rsidR="00FA5A84" w:rsidRDefault="00D91331" w:rsidP="00D91331">
            <w:pPr>
              <w:jc w:val="center"/>
              <w:rPr>
                <w:sz w:val="20"/>
                <w:szCs w:val="20"/>
              </w:rPr>
            </w:pPr>
            <w:r>
              <w:rPr>
                <w:sz w:val="20"/>
                <w:szCs w:val="20"/>
              </w:rPr>
              <w:t>1.739*</w:t>
            </w:r>
          </w:p>
          <w:p w14:paraId="31DF9A82" w14:textId="1A512E0A" w:rsidR="00D91331" w:rsidRPr="00C26E73" w:rsidRDefault="00D91331" w:rsidP="00D91331">
            <w:pPr>
              <w:jc w:val="center"/>
              <w:rPr>
                <w:sz w:val="20"/>
                <w:szCs w:val="20"/>
              </w:rPr>
            </w:pPr>
            <w:r>
              <w:rPr>
                <w:sz w:val="20"/>
                <w:szCs w:val="20"/>
              </w:rPr>
              <w:t>(0.974-3.107)</w:t>
            </w:r>
          </w:p>
        </w:tc>
        <w:tc>
          <w:tcPr>
            <w:tcW w:w="1632" w:type="dxa"/>
            <w:tcBorders>
              <w:top w:val="nil"/>
              <w:left w:val="nil"/>
              <w:bottom w:val="nil"/>
              <w:right w:val="nil"/>
            </w:tcBorders>
          </w:tcPr>
          <w:p w14:paraId="27C8DB23" w14:textId="77777777" w:rsidR="00FA5A84" w:rsidRDefault="00D91331" w:rsidP="00D91331">
            <w:pPr>
              <w:jc w:val="center"/>
              <w:rPr>
                <w:sz w:val="20"/>
                <w:szCs w:val="20"/>
              </w:rPr>
            </w:pPr>
            <w:r>
              <w:rPr>
                <w:sz w:val="20"/>
                <w:szCs w:val="20"/>
              </w:rPr>
              <w:t>1.424</w:t>
            </w:r>
          </w:p>
          <w:p w14:paraId="640D5B99" w14:textId="06069A5A" w:rsidR="00D91331" w:rsidRPr="00C26E73" w:rsidRDefault="00D91331" w:rsidP="00D91331">
            <w:pPr>
              <w:jc w:val="center"/>
              <w:rPr>
                <w:sz w:val="20"/>
                <w:szCs w:val="20"/>
              </w:rPr>
            </w:pPr>
            <w:r>
              <w:rPr>
                <w:sz w:val="20"/>
                <w:szCs w:val="20"/>
              </w:rPr>
              <w:t>(0.869-2.333)</w:t>
            </w:r>
          </w:p>
        </w:tc>
      </w:tr>
      <w:tr w:rsidR="00FA5A84" w:rsidRPr="00C26E73" w14:paraId="60AFA9CD" w14:textId="77777777" w:rsidTr="00D91331">
        <w:tc>
          <w:tcPr>
            <w:tcW w:w="2127" w:type="dxa"/>
            <w:tcBorders>
              <w:top w:val="nil"/>
              <w:left w:val="nil"/>
              <w:bottom w:val="nil"/>
              <w:right w:val="nil"/>
            </w:tcBorders>
          </w:tcPr>
          <w:p w14:paraId="19907989" w14:textId="77777777" w:rsidR="00FA5A84" w:rsidRPr="00C26E73" w:rsidRDefault="00FA5A84" w:rsidP="00D91331">
            <w:pPr>
              <w:rPr>
                <w:sz w:val="20"/>
                <w:szCs w:val="20"/>
              </w:rPr>
            </w:pPr>
            <w:r w:rsidRPr="00C26E73">
              <w:rPr>
                <w:sz w:val="20"/>
                <w:szCs w:val="20"/>
              </w:rPr>
              <w:t>Federal System</w:t>
            </w:r>
          </w:p>
        </w:tc>
        <w:tc>
          <w:tcPr>
            <w:tcW w:w="1324" w:type="dxa"/>
            <w:tcBorders>
              <w:top w:val="nil"/>
              <w:left w:val="nil"/>
              <w:bottom w:val="nil"/>
              <w:right w:val="nil"/>
            </w:tcBorders>
          </w:tcPr>
          <w:p w14:paraId="56932E25" w14:textId="77777777" w:rsidR="00FA5A84" w:rsidRPr="00C26E73" w:rsidRDefault="00FA5A84" w:rsidP="00D91331">
            <w:pPr>
              <w:jc w:val="center"/>
              <w:rPr>
                <w:sz w:val="20"/>
                <w:szCs w:val="20"/>
              </w:rPr>
            </w:pPr>
          </w:p>
        </w:tc>
        <w:tc>
          <w:tcPr>
            <w:tcW w:w="1491" w:type="dxa"/>
            <w:tcBorders>
              <w:top w:val="nil"/>
              <w:left w:val="nil"/>
              <w:bottom w:val="nil"/>
              <w:right w:val="nil"/>
            </w:tcBorders>
          </w:tcPr>
          <w:p w14:paraId="675E362D" w14:textId="77777777" w:rsidR="00FA5A84" w:rsidRPr="00C26E73" w:rsidRDefault="00FA5A84" w:rsidP="00D91331">
            <w:pPr>
              <w:jc w:val="center"/>
              <w:rPr>
                <w:sz w:val="20"/>
                <w:szCs w:val="20"/>
              </w:rPr>
            </w:pPr>
          </w:p>
        </w:tc>
        <w:tc>
          <w:tcPr>
            <w:tcW w:w="1592" w:type="dxa"/>
            <w:tcBorders>
              <w:top w:val="nil"/>
              <w:left w:val="nil"/>
              <w:bottom w:val="nil"/>
              <w:right w:val="nil"/>
            </w:tcBorders>
          </w:tcPr>
          <w:p w14:paraId="24515C67" w14:textId="77777777" w:rsidR="00FA5A84" w:rsidRPr="00C26E73" w:rsidRDefault="00FA5A84" w:rsidP="00D91331">
            <w:pPr>
              <w:jc w:val="center"/>
              <w:rPr>
                <w:sz w:val="20"/>
                <w:szCs w:val="20"/>
              </w:rPr>
            </w:pPr>
          </w:p>
        </w:tc>
        <w:tc>
          <w:tcPr>
            <w:tcW w:w="1473" w:type="dxa"/>
            <w:tcBorders>
              <w:top w:val="nil"/>
              <w:left w:val="nil"/>
              <w:bottom w:val="nil"/>
              <w:right w:val="nil"/>
            </w:tcBorders>
          </w:tcPr>
          <w:p w14:paraId="22B382CD" w14:textId="77777777" w:rsidR="00FA5A84" w:rsidRDefault="00D91331" w:rsidP="00D91331">
            <w:pPr>
              <w:jc w:val="center"/>
              <w:rPr>
                <w:sz w:val="20"/>
                <w:szCs w:val="20"/>
              </w:rPr>
            </w:pPr>
            <w:r>
              <w:rPr>
                <w:sz w:val="20"/>
                <w:szCs w:val="20"/>
              </w:rPr>
              <w:t>1.459</w:t>
            </w:r>
          </w:p>
          <w:p w14:paraId="5CB07CCC" w14:textId="0CBC05B1" w:rsidR="00D91331" w:rsidRPr="00C26E73" w:rsidRDefault="00D91331" w:rsidP="00D91331">
            <w:pPr>
              <w:jc w:val="center"/>
              <w:rPr>
                <w:sz w:val="20"/>
                <w:szCs w:val="20"/>
              </w:rPr>
            </w:pPr>
            <w:r>
              <w:rPr>
                <w:sz w:val="20"/>
                <w:szCs w:val="20"/>
              </w:rPr>
              <w:t>(0.838-2.540)</w:t>
            </w:r>
          </w:p>
        </w:tc>
        <w:tc>
          <w:tcPr>
            <w:tcW w:w="1632" w:type="dxa"/>
            <w:tcBorders>
              <w:top w:val="nil"/>
              <w:left w:val="nil"/>
              <w:bottom w:val="nil"/>
              <w:right w:val="nil"/>
            </w:tcBorders>
          </w:tcPr>
          <w:p w14:paraId="05657FF7" w14:textId="77777777" w:rsidR="00FA5A84" w:rsidRDefault="00D91331" w:rsidP="00D91331">
            <w:pPr>
              <w:jc w:val="center"/>
              <w:rPr>
                <w:sz w:val="20"/>
                <w:szCs w:val="20"/>
              </w:rPr>
            </w:pPr>
            <w:r>
              <w:rPr>
                <w:sz w:val="20"/>
                <w:szCs w:val="20"/>
              </w:rPr>
              <w:t>1.533</w:t>
            </w:r>
          </w:p>
          <w:p w14:paraId="05DBEA14" w14:textId="0B1DBAEC" w:rsidR="00D91331" w:rsidRPr="00C26E73" w:rsidRDefault="00D91331" w:rsidP="00D91331">
            <w:pPr>
              <w:jc w:val="center"/>
              <w:rPr>
                <w:sz w:val="20"/>
                <w:szCs w:val="20"/>
              </w:rPr>
            </w:pPr>
            <w:r>
              <w:rPr>
                <w:sz w:val="20"/>
                <w:szCs w:val="20"/>
              </w:rPr>
              <w:t>(0.723-3.250)</w:t>
            </w:r>
          </w:p>
        </w:tc>
      </w:tr>
      <w:tr w:rsidR="00FA5A84" w:rsidRPr="00C26E73" w14:paraId="6B2D7F5A" w14:textId="77777777" w:rsidTr="00D91331">
        <w:tc>
          <w:tcPr>
            <w:tcW w:w="2127" w:type="dxa"/>
            <w:tcBorders>
              <w:top w:val="nil"/>
              <w:left w:val="nil"/>
              <w:bottom w:val="nil"/>
              <w:right w:val="nil"/>
            </w:tcBorders>
          </w:tcPr>
          <w:p w14:paraId="4E120194" w14:textId="77777777" w:rsidR="00FA5A84" w:rsidRPr="00C26E73" w:rsidRDefault="00FA5A84" w:rsidP="00D91331">
            <w:pPr>
              <w:rPr>
                <w:sz w:val="20"/>
                <w:szCs w:val="20"/>
              </w:rPr>
            </w:pPr>
            <w:r w:rsidRPr="00C26E73">
              <w:rPr>
                <w:sz w:val="20"/>
                <w:szCs w:val="20"/>
              </w:rPr>
              <w:t>Constraints on Government</w:t>
            </w:r>
          </w:p>
        </w:tc>
        <w:tc>
          <w:tcPr>
            <w:tcW w:w="1324" w:type="dxa"/>
            <w:tcBorders>
              <w:top w:val="nil"/>
              <w:left w:val="nil"/>
              <w:bottom w:val="nil"/>
              <w:right w:val="nil"/>
            </w:tcBorders>
          </w:tcPr>
          <w:p w14:paraId="23D35805" w14:textId="77777777" w:rsidR="00FA5A84" w:rsidRPr="00C26E73" w:rsidRDefault="00FA5A84" w:rsidP="00D91331">
            <w:pPr>
              <w:jc w:val="center"/>
              <w:rPr>
                <w:sz w:val="20"/>
                <w:szCs w:val="20"/>
              </w:rPr>
            </w:pPr>
          </w:p>
        </w:tc>
        <w:tc>
          <w:tcPr>
            <w:tcW w:w="1491" w:type="dxa"/>
            <w:tcBorders>
              <w:top w:val="nil"/>
              <w:left w:val="nil"/>
              <w:bottom w:val="nil"/>
              <w:right w:val="nil"/>
            </w:tcBorders>
          </w:tcPr>
          <w:p w14:paraId="7DE475B4" w14:textId="77777777" w:rsidR="00FA5A84" w:rsidRPr="00C26E73" w:rsidRDefault="00FA5A84" w:rsidP="00D91331">
            <w:pPr>
              <w:jc w:val="center"/>
              <w:rPr>
                <w:sz w:val="20"/>
                <w:szCs w:val="20"/>
              </w:rPr>
            </w:pPr>
          </w:p>
        </w:tc>
        <w:tc>
          <w:tcPr>
            <w:tcW w:w="1592" w:type="dxa"/>
            <w:tcBorders>
              <w:top w:val="nil"/>
              <w:left w:val="nil"/>
              <w:bottom w:val="nil"/>
              <w:right w:val="nil"/>
            </w:tcBorders>
          </w:tcPr>
          <w:p w14:paraId="40847BF1" w14:textId="77777777" w:rsidR="00FA5A84" w:rsidRPr="00C26E73" w:rsidRDefault="00FA5A84" w:rsidP="00D91331">
            <w:pPr>
              <w:jc w:val="center"/>
              <w:rPr>
                <w:sz w:val="20"/>
                <w:szCs w:val="20"/>
              </w:rPr>
            </w:pPr>
          </w:p>
        </w:tc>
        <w:tc>
          <w:tcPr>
            <w:tcW w:w="1473" w:type="dxa"/>
            <w:tcBorders>
              <w:top w:val="nil"/>
              <w:left w:val="nil"/>
              <w:bottom w:val="nil"/>
              <w:right w:val="nil"/>
            </w:tcBorders>
          </w:tcPr>
          <w:p w14:paraId="3362BF09" w14:textId="77777777" w:rsidR="00FA5A84" w:rsidRDefault="00D91331" w:rsidP="00D91331">
            <w:pPr>
              <w:jc w:val="center"/>
              <w:rPr>
                <w:sz w:val="20"/>
                <w:szCs w:val="20"/>
              </w:rPr>
            </w:pPr>
            <w:r>
              <w:rPr>
                <w:sz w:val="20"/>
                <w:szCs w:val="20"/>
              </w:rPr>
              <w:t>1.456</w:t>
            </w:r>
          </w:p>
          <w:p w14:paraId="7CB9581E" w14:textId="6937BE47" w:rsidR="00D91331" w:rsidRPr="00C26E73" w:rsidRDefault="00D91331" w:rsidP="00D91331">
            <w:pPr>
              <w:jc w:val="center"/>
              <w:rPr>
                <w:sz w:val="20"/>
                <w:szCs w:val="20"/>
              </w:rPr>
            </w:pPr>
            <w:r>
              <w:rPr>
                <w:sz w:val="20"/>
                <w:szCs w:val="20"/>
              </w:rPr>
              <w:t>(0.130-16.246)</w:t>
            </w:r>
          </w:p>
        </w:tc>
        <w:tc>
          <w:tcPr>
            <w:tcW w:w="1632" w:type="dxa"/>
            <w:tcBorders>
              <w:top w:val="nil"/>
              <w:left w:val="nil"/>
              <w:bottom w:val="nil"/>
              <w:right w:val="nil"/>
            </w:tcBorders>
          </w:tcPr>
          <w:p w14:paraId="1CCC5E20" w14:textId="77777777" w:rsidR="00FA5A84" w:rsidRDefault="00D91331" w:rsidP="00D91331">
            <w:pPr>
              <w:jc w:val="center"/>
              <w:rPr>
                <w:sz w:val="20"/>
                <w:szCs w:val="20"/>
              </w:rPr>
            </w:pPr>
            <w:r>
              <w:rPr>
                <w:sz w:val="20"/>
                <w:szCs w:val="20"/>
              </w:rPr>
              <w:t>19.199</w:t>
            </w:r>
          </w:p>
          <w:p w14:paraId="736B01B5" w14:textId="25C28CF2" w:rsidR="00D91331" w:rsidRPr="00C26E73" w:rsidRDefault="00D91331" w:rsidP="00D91331">
            <w:pPr>
              <w:jc w:val="center"/>
              <w:rPr>
                <w:sz w:val="20"/>
                <w:szCs w:val="20"/>
              </w:rPr>
            </w:pPr>
            <w:r>
              <w:rPr>
                <w:sz w:val="20"/>
                <w:szCs w:val="20"/>
              </w:rPr>
              <w:t>(0.482-765.508)</w:t>
            </w:r>
          </w:p>
        </w:tc>
      </w:tr>
      <w:tr w:rsidR="00FA5A84" w:rsidRPr="00C26E73" w14:paraId="07B8B1FC" w14:textId="77777777" w:rsidTr="00D91331">
        <w:tc>
          <w:tcPr>
            <w:tcW w:w="2127" w:type="dxa"/>
            <w:tcBorders>
              <w:top w:val="nil"/>
              <w:left w:val="nil"/>
              <w:bottom w:val="nil"/>
              <w:right w:val="nil"/>
            </w:tcBorders>
          </w:tcPr>
          <w:p w14:paraId="4B7B909D" w14:textId="77777777" w:rsidR="00FA5A84" w:rsidRPr="00C26E73" w:rsidRDefault="00FA5A84" w:rsidP="00D91331">
            <w:pPr>
              <w:rPr>
                <w:sz w:val="20"/>
                <w:szCs w:val="20"/>
              </w:rPr>
            </w:pPr>
            <w:r w:rsidRPr="00C26E73">
              <w:rPr>
                <w:sz w:val="20"/>
                <w:szCs w:val="20"/>
              </w:rPr>
              <w:t>GDP Growth</w:t>
            </w:r>
          </w:p>
        </w:tc>
        <w:tc>
          <w:tcPr>
            <w:tcW w:w="1324" w:type="dxa"/>
            <w:tcBorders>
              <w:top w:val="nil"/>
              <w:left w:val="nil"/>
              <w:bottom w:val="nil"/>
              <w:right w:val="nil"/>
            </w:tcBorders>
          </w:tcPr>
          <w:p w14:paraId="5E67A6AF" w14:textId="77777777" w:rsidR="00FA5A84" w:rsidRPr="00C26E73" w:rsidRDefault="00FA5A84" w:rsidP="00D91331">
            <w:pPr>
              <w:jc w:val="center"/>
              <w:rPr>
                <w:sz w:val="20"/>
                <w:szCs w:val="20"/>
              </w:rPr>
            </w:pPr>
          </w:p>
        </w:tc>
        <w:tc>
          <w:tcPr>
            <w:tcW w:w="1491" w:type="dxa"/>
            <w:tcBorders>
              <w:top w:val="nil"/>
              <w:left w:val="nil"/>
              <w:bottom w:val="nil"/>
              <w:right w:val="nil"/>
            </w:tcBorders>
          </w:tcPr>
          <w:p w14:paraId="497264A3" w14:textId="77777777" w:rsidR="00FA5A84" w:rsidRPr="00C26E73" w:rsidRDefault="00FA5A84" w:rsidP="00D91331">
            <w:pPr>
              <w:jc w:val="center"/>
              <w:rPr>
                <w:sz w:val="20"/>
                <w:szCs w:val="20"/>
              </w:rPr>
            </w:pPr>
          </w:p>
        </w:tc>
        <w:tc>
          <w:tcPr>
            <w:tcW w:w="1592" w:type="dxa"/>
            <w:tcBorders>
              <w:top w:val="nil"/>
              <w:left w:val="nil"/>
              <w:bottom w:val="nil"/>
              <w:right w:val="nil"/>
            </w:tcBorders>
          </w:tcPr>
          <w:p w14:paraId="448B8B9E" w14:textId="77777777" w:rsidR="00FA5A84" w:rsidRPr="00C26E73" w:rsidRDefault="00FA5A84" w:rsidP="00D91331">
            <w:pPr>
              <w:jc w:val="center"/>
              <w:rPr>
                <w:sz w:val="20"/>
                <w:szCs w:val="20"/>
              </w:rPr>
            </w:pPr>
          </w:p>
        </w:tc>
        <w:tc>
          <w:tcPr>
            <w:tcW w:w="1473" w:type="dxa"/>
            <w:tcBorders>
              <w:top w:val="nil"/>
              <w:left w:val="nil"/>
              <w:bottom w:val="nil"/>
              <w:right w:val="nil"/>
            </w:tcBorders>
          </w:tcPr>
          <w:p w14:paraId="6B78D931" w14:textId="77777777" w:rsidR="00FA5A84" w:rsidRDefault="00D91331" w:rsidP="00D91331">
            <w:pPr>
              <w:jc w:val="center"/>
              <w:rPr>
                <w:sz w:val="20"/>
                <w:szCs w:val="20"/>
              </w:rPr>
            </w:pPr>
            <w:r>
              <w:rPr>
                <w:sz w:val="20"/>
                <w:szCs w:val="20"/>
              </w:rPr>
              <w:t>0.945</w:t>
            </w:r>
          </w:p>
          <w:p w14:paraId="71B36B63" w14:textId="765CB126" w:rsidR="00D91331" w:rsidRPr="00C26E73" w:rsidRDefault="00D91331" w:rsidP="00D91331">
            <w:pPr>
              <w:jc w:val="center"/>
              <w:rPr>
                <w:sz w:val="20"/>
                <w:szCs w:val="20"/>
              </w:rPr>
            </w:pPr>
            <w:r>
              <w:rPr>
                <w:sz w:val="20"/>
                <w:szCs w:val="20"/>
              </w:rPr>
              <w:t>(0.868-1.029)</w:t>
            </w:r>
          </w:p>
        </w:tc>
        <w:tc>
          <w:tcPr>
            <w:tcW w:w="1632" w:type="dxa"/>
            <w:tcBorders>
              <w:top w:val="nil"/>
              <w:left w:val="nil"/>
              <w:bottom w:val="nil"/>
              <w:right w:val="nil"/>
            </w:tcBorders>
          </w:tcPr>
          <w:p w14:paraId="394F02A6" w14:textId="77777777" w:rsidR="00FA5A84" w:rsidRDefault="00D91331" w:rsidP="00D91331">
            <w:pPr>
              <w:jc w:val="center"/>
              <w:rPr>
                <w:sz w:val="20"/>
                <w:szCs w:val="20"/>
              </w:rPr>
            </w:pPr>
            <w:r>
              <w:rPr>
                <w:sz w:val="20"/>
                <w:szCs w:val="20"/>
              </w:rPr>
              <w:t>1.013</w:t>
            </w:r>
          </w:p>
          <w:p w14:paraId="25033944" w14:textId="6B053B74" w:rsidR="00D91331" w:rsidRPr="00C26E73" w:rsidRDefault="00D91331" w:rsidP="00D91331">
            <w:pPr>
              <w:jc w:val="center"/>
              <w:rPr>
                <w:sz w:val="20"/>
                <w:szCs w:val="20"/>
              </w:rPr>
            </w:pPr>
            <w:r>
              <w:rPr>
                <w:sz w:val="20"/>
                <w:szCs w:val="20"/>
              </w:rPr>
              <w:t>(0.936-1.096)</w:t>
            </w:r>
          </w:p>
        </w:tc>
      </w:tr>
      <w:tr w:rsidR="00FA5A84" w:rsidRPr="00C26E73" w14:paraId="6420C0AC" w14:textId="77777777" w:rsidTr="00D91331">
        <w:tc>
          <w:tcPr>
            <w:tcW w:w="2127" w:type="dxa"/>
            <w:tcBorders>
              <w:top w:val="nil"/>
              <w:left w:val="nil"/>
              <w:bottom w:val="single" w:sz="4" w:space="0" w:color="auto"/>
              <w:right w:val="nil"/>
            </w:tcBorders>
          </w:tcPr>
          <w:p w14:paraId="5390C093" w14:textId="77777777" w:rsidR="00FA5A84" w:rsidRPr="00C26E73" w:rsidRDefault="00FA5A84" w:rsidP="00D91331">
            <w:pPr>
              <w:rPr>
                <w:sz w:val="20"/>
                <w:szCs w:val="20"/>
              </w:rPr>
            </w:pPr>
            <w:r w:rsidRPr="00C26E73">
              <w:rPr>
                <w:sz w:val="20"/>
                <w:szCs w:val="20"/>
              </w:rPr>
              <w:t>MC Policies Already in Place</w:t>
            </w:r>
          </w:p>
        </w:tc>
        <w:tc>
          <w:tcPr>
            <w:tcW w:w="1324" w:type="dxa"/>
            <w:tcBorders>
              <w:top w:val="nil"/>
              <w:left w:val="nil"/>
              <w:bottom w:val="single" w:sz="4" w:space="0" w:color="auto"/>
              <w:right w:val="nil"/>
            </w:tcBorders>
          </w:tcPr>
          <w:p w14:paraId="7338B1CC" w14:textId="77777777" w:rsidR="00FA5A84" w:rsidRPr="00C26E73" w:rsidRDefault="00FA5A84" w:rsidP="00D91331">
            <w:pPr>
              <w:jc w:val="center"/>
              <w:rPr>
                <w:sz w:val="20"/>
                <w:szCs w:val="20"/>
              </w:rPr>
            </w:pPr>
          </w:p>
        </w:tc>
        <w:tc>
          <w:tcPr>
            <w:tcW w:w="1491" w:type="dxa"/>
            <w:tcBorders>
              <w:top w:val="nil"/>
              <w:left w:val="nil"/>
              <w:bottom w:val="single" w:sz="4" w:space="0" w:color="auto"/>
              <w:right w:val="nil"/>
            </w:tcBorders>
          </w:tcPr>
          <w:p w14:paraId="6109DC9D" w14:textId="77777777" w:rsidR="00FA5A84" w:rsidRPr="00C26E73" w:rsidRDefault="00FA5A84" w:rsidP="00D91331">
            <w:pPr>
              <w:jc w:val="center"/>
              <w:rPr>
                <w:sz w:val="20"/>
                <w:szCs w:val="20"/>
              </w:rPr>
            </w:pPr>
          </w:p>
        </w:tc>
        <w:tc>
          <w:tcPr>
            <w:tcW w:w="1592" w:type="dxa"/>
            <w:tcBorders>
              <w:top w:val="nil"/>
              <w:left w:val="nil"/>
              <w:bottom w:val="single" w:sz="4" w:space="0" w:color="auto"/>
              <w:right w:val="nil"/>
            </w:tcBorders>
          </w:tcPr>
          <w:p w14:paraId="52615677" w14:textId="77777777" w:rsidR="00FA5A84" w:rsidRPr="00C26E73" w:rsidRDefault="00FA5A84" w:rsidP="00D91331">
            <w:pPr>
              <w:jc w:val="center"/>
              <w:rPr>
                <w:sz w:val="20"/>
                <w:szCs w:val="20"/>
              </w:rPr>
            </w:pPr>
          </w:p>
        </w:tc>
        <w:tc>
          <w:tcPr>
            <w:tcW w:w="1473" w:type="dxa"/>
            <w:tcBorders>
              <w:top w:val="nil"/>
              <w:left w:val="nil"/>
              <w:bottom w:val="single" w:sz="4" w:space="0" w:color="auto"/>
              <w:right w:val="nil"/>
            </w:tcBorders>
          </w:tcPr>
          <w:p w14:paraId="7B3EEE7D" w14:textId="77777777" w:rsidR="00FA5A84" w:rsidRPr="00C26E73" w:rsidRDefault="00FA5A84" w:rsidP="00D91331">
            <w:pPr>
              <w:jc w:val="center"/>
              <w:rPr>
                <w:sz w:val="20"/>
                <w:szCs w:val="20"/>
              </w:rPr>
            </w:pPr>
          </w:p>
        </w:tc>
        <w:tc>
          <w:tcPr>
            <w:tcW w:w="1632" w:type="dxa"/>
            <w:tcBorders>
              <w:top w:val="nil"/>
              <w:left w:val="nil"/>
              <w:bottom w:val="single" w:sz="4" w:space="0" w:color="auto"/>
              <w:right w:val="nil"/>
            </w:tcBorders>
          </w:tcPr>
          <w:p w14:paraId="7A5D5A84" w14:textId="77777777" w:rsidR="00FA5A84" w:rsidRDefault="00D91331" w:rsidP="00D91331">
            <w:pPr>
              <w:jc w:val="center"/>
              <w:rPr>
                <w:sz w:val="20"/>
                <w:szCs w:val="20"/>
              </w:rPr>
            </w:pPr>
            <w:r>
              <w:rPr>
                <w:sz w:val="20"/>
                <w:szCs w:val="20"/>
              </w:rPr>
              <w:t>0.627***</w:t>
            </w:r>
          </w:p>
          <w:p w14:paraId="78EAD600" w14:textId="6E5E521F" w:rsidR="00D91331" w:rsidRPr="00C26E73" w:rsidRDefault="00D91331" w:rsidP="00D91331">
            <w:pPr>
              <w:jc w:val="center"/>
              <w:rPr>
                <w:sz w:val="20"/>
                <w:szCs w:val="20"/>
              </w:rPr>
            </w:pPr>
            <w:r>
              <w:rPr>
                <w:sz w:val="20"/>
                <w:szCs w:val="20"/>
              </w:rPr>
              <w:t>(0.484-0.813)</w:t>
            </w:r>
          </w:p>
        </w:tc>
      </w:tr>
      <w:tr w:rsidR="00FA5A84" w:rsidRPr="00C26E73" w14:paraId="48105A52" w14:textId="77777777" w:rsidTr="00D91331">
        <w:tc>
          <w:tcPr>
            <w:tcW w:w="2127" w:type="dxa"/>
            <w:tcBorders>
              <w:left w:val="nil"/>
              <w:bottom w:val="single" w:sz="4" w:space="0" w:color="auto"/>
              <w:right w:val="nil"/>
            </w:tcBorders>
          </w:tcPr>
          <w:p w14:paraId="578C7E4B" w14:textId="77777777" w:rsidR="00FA5A84" w:rsidRPr="00C26E73" w:rsidRDefault="00FA5A84" w:rsidP="00D91331">
            <w:pPr>
              <w:rPr>
                <w:sz w:val="20"/>
                <w:szCs w:val="20"/>
              </w:rPr>
            </w:pPr>
            <w:r w:rsidRPr="00C26E73">
              <w:rPr>
                <w:sz w:val="20"/>
                <w:szCs w:val="20"/>
              </w:rPr>
              <w:t xml:space="preserve">Observations </w:t>
            </w:r>
          </w:p>
        </w:tc>
        <w:tc>
          <w:tcPr>
            <w:tcW w:w="1324" w:type="dxa"/>
            <w:tcBorders>
              <w:left w:val="nil"/>
              <w:bottom w:val="single" w:sz="4" w:space="0" w:color="auto"/>
              <w:right w:val="nil"/>
            </w:tcBorders>
          </w:tcPr>
          <w:p w14:paraId="43D5EE18" w14:textId="3732A862" w:rsidR="00FA5A84" w:rsidRPr="00C26E73" w:rsidRDefault="00FA5A84" w:rsidP="00D91331">
            <w:pPr>
              <w:jc w:val="center"/>
              <w:rPr>
                <w:sz w:val="20"/>
                <w:szCs w:val="20"/>
              </w:rPr>
            </w:pPr>
            <w:r>
              <w:rPr>
                <w:sz w:val="20"/>
                <w:szCs w:val="20"/>
              </w:rPr>
              <w:t>904</w:t>
            </w:r>
          </w:p>
        </w:tc>
        <w:tc>
          <w:tcPr>
            <w:tcW w:w="1491" w:type="dxa"/>
            <w:tcBorders>
              <w:left w:val="nil"/>
              <w:bottom w:val="single" w:sz="4" w:space="0" w:color="auto"/>
              <w:right w:val="nil"/>
            </w:tcBorders>
          </w:tcPr>
          <w:p w14:paraId="011BE950" w14:textId="3E0C29DF" w:rsidR="00FA5A84" w:rsidRPr="00C26E73" w:rsidRDefault="00FA5A84" w:rsidP="00D91331">
            <w:pPr>
              <w:jc w:val="center"/>
              <w:rPr>
                <w:sz w:val="20"/>
                <w:szCs w:val="20"/>
              </w:rPr>
            </w:pPr>
            <w:r>
              <w:rPr>
                <w:sz w:val="20"/>
                <w:szCs w:val="20"/>
              </w:rPr>
              <w:t>903</w:t>
            </w:r>
          </w:p>
        </w:tc>
        <w:tc>
          <w:tcPr>
            <w:tcW w:w="1592" w:type="dxa"/>
            <w:tcBorders>
              <w:left w:val="nil"/>
              <w:bottom w:val="single" w:sz="4" w:space="0" w:color="auto"/>
              <w:right w:val="nil"/>
            </w:tcBorders>
          </w:tcPr>
          <w:p w14:paraId="26D24654" w14:textId="298D7155" w:rsidR="00FA5A84" w:rsidRPr="00C26E73" w:rsidRDefault="00FA5A84" w:rsidP="00D91331">
            <w:pPr>
              <w:jc w:val="center"/>
              <w:rPr>
                <w:sz w:val="20"/>
                <w:szCs w:val="20"/>
              </w:rPr>
            </w:pPr>
            <w:r>
              <w:rPr>
                <w:sz w:val="20"/>
                <w:szCs w:val="20"/>
              </w:rPr>
              <w:t>668</w:t>
            </w:r>
          </w:p>
        </w:tc>
        <w:tc>
          <w:tcPr>
            <w:tcW w:w="1473" w:type="dxa"/>
            <w:tcBorders>
              <w:left w:val="nil"/>
              <w:bottom w:val="single" w:sz="4" w:space="0" w:color="auto"/>
              <w:right w:val="nil"/>
            </w:tcBorders>
          </w:tcPr>
          <w:p w14:paraId="6BE0DB0E" w14:textId="36A88376" w:rsidR="00FA5A84" w:rsidRPr="00C26E73" w:rsidRDefault="00D91331" w:rsidP="00D91331">
            <w:pPr>
              <w:jc w:val="center"/>
              <w:rPr>
                <w:sz w:val="20"/>
                <w:szCs w:val="20"/>
              </w:rPr>
            </w:pPr>
            <w:r>
              <w:rPr>
                <w:sz w:val="20"/>
                <w:szCs w:val="20"/>
              </w:rPr>
              <w:t>610</w:t>
            </w:r>
          </w:p>
        </w:tc>
        <w:tc>
          <w:tcPr>
            <w:tcW w:w="1632" w:type="dxa"/>
            <w:tcBorders>
              <w:left w:val="nil"/>
              <w:bottom w:val="single" w:sz="4" w:space="0" w:color="auto"/>
              <w:right w:val="nil"/>
            </w:tcBorders>
          </w:tcPr>
          <w:p w14:paraId="2C40ABEC" w14:textId="13DF7568" w:rsidR="00FA5A84" w:rsidRPr="00C26E73" w:rsidRDefault="00D91331" w:rsidP="00D91331">
            <w:pPr>
              <w:jc w:val="center"/>
              <w:rPr>
                <w:sz w:val="20"/>
                <w:szCs w:val="20"/>
              </w:rPr>
            </w:pPr>
            <w:r>
              <w:rPr>
                <w:sz w:val="20"/>
                <w:szCs w:val="20"/>
              </w:rPr>
              <w:t>610</w:t>
            </w:r>
          </w:p>
        </w:tc>
      </w:tr>
      <w:tr w:rsidR="00FA5A84" w14:paraId="62F8E028" w14:textId="77777777" w:rsidTr="00D91331">
        <w:tc>
          <w:tcPr>
            <w:tcW w:w="9639" w:type="dxa"/>
            <w:gridSpan w:val="6"/>
            <w:tcBorders>
              <w:left w:val="nil"/>
              <w:right w:val="nil"/>
            </w:tcBorders>
          </w:tcPr>
          <w:p w14:paraId="3665D09C" w14:textId="77777777" w:rsidR="00FA5A84" w:rsidRDefault="00FA5A84" w:rsidP="00D91331">
            <w:r>
              <w:t>*** P&gt;0.01, ** P&gt;0.05, ** P&gt;0.10</w:t>
            </w:r>
          </w:p>
          <w:p w14:paraId="7B00BBD2" w14:textId="77777777" w:rsidR="00FA5A84" w:rsidRDefault="00FA5A84" w:rsidP="00D91331">
            <w:r>
              <w:t xml:space="preserve">Coefficients are hazard ratios for cox proportional hazard models.  </w:t>
            </w:r>
          </w:p>
          <w:p w14:paraId="66326E9C" w14:textId="77777777" w:rsidR="00FA5A84" w:rsidRDefault="00FA5A84" w:rsidP="00D91331">
            <w:r>
              <w:t>A coefficient greater than 1 indicates a positive effect, a coefficient less than 1 indicates a negative effect.</w:t>
            </w:r>
          </w:p>
          <w:p w14:paraId="37CA324F" w14:textId="77777777" w:rsidR="00FA5A84" w:rsidRDefault="00FA5A84" w:rsidP="00D91331">
            <w:r>
              <w:t>Range of effects for a 95% confidence level are shown in brackets.</w:t>
            </w:r>
          </w:p>
        </w:tc>
      </w:tr>
    </w:tbl>
    <w:p w14:paraId="330BE3A9" w14:textId="4DBE4F54" w:rsidR="00FA5A84" w:rsidRDefault="00FA5A84" w:rsidP="00BF7481">
      <w:pPr>
        <w:pStyle w:val="BodyParagraph"/>
        <w:rPr>
          <w:b/>
        </w:rPr>
      </w:pPr>
    </w:p>
    <w:tbl>
      <w:tblPr>
        <w:tblStyle w:val="TableGrid"/>
        <w:tblW w:w="9639" w:type="dxa"/>
        <w:tblLook w:val="04A0" w:firstRow="1" w:lastRow="0" w:firstColumn="1" w:lastColumn="0" w:noHBand="0" w:noVBand="1"/>
      </w:tblPr>
      <w:tblGrid>
        <w:gridCol w:w="2127"/>
        <w:gridCol w:w="1324"/>
        <w:gridCol w:w="1491"/>
        <w:gridCol w:w="1592"/>
        <w:gridCol w:w="1473"/>
        <w:gridCol w:w="1632"/>
      </w:tblGrid>
      <w:tr w:rsidR="00D91331" w14:paraId="35821DBF" w14:textId="77777777" w:rsidTr="00D91331">
        <w:tc>
          <w:tcPr>
            <w:tcW w:w="9639" w:type="dxa"/>
            <w:gridSpan w:val="6"/>
            <w:tcBorders>
              <w:top w:val="nil"/>
              <w:left w:val="nil"/>
              <w:bottom w:val="single" w:sz="4" w:space="0" w:color="auto"/>
              <w:right w:val="nil"/>
            </w:tcBorders>
          </w:tcPr>
          <w:p w14:paraId="3591CD6A" w14:textId="02EB14F4" w:rsidR="00D91331" w:rsidRDefault="00D91331" w:rsidP="00D91331">
            <w:pPr>
              <w:rPr>
                <w:b/>
              </w:rPr>
            </w:pPr>
            <w:r>
              <w:rPr>
                <w:b/>
              </w:rPr>
              <w:t>Table H8: Cross Party and Government Effects on Policy Adoption (Combined Multiculturalism and Nationalism)</w:t>
            </w:r>
          </w:p>
        </w:tc>
      </w:tr>
      <w:tr w:rsidR="00D91331" w14:paraId="7D4B3DED" w14:textId="77777777" w:rsidTr="00D91331">
        <w:tc>
          <w:tcPr>
            <w:tcW w:w="2127" w:type="dxa"/>
            <w:tcBorders>
              <w:left w:val="nil"/>
              <w:bottom w:val="single" w:sz="4" w:space="0" w:color="auto"/>
              <w:right w:val="nil"/>
            </w:tcBorders>
          </w:tcPr>
          <w:p w14:paraId="5BBBF1BD" w14:textId="77777777" w:rsidR="00D91331" w:rsidRPr="00FF64B2" w:rsidRDefault="00D91331" w:rsidP="00D91331">
            <w:pPr>
              <w:rPr>
                <w:b/>
              </w:rPr>
            </w:pPr>
            <w:r>
              <w:rPr>
                <w:b/>
              </w:rPr>
              <w:t>Variable</w:t>
            </w:r>
          </w:p>
        </w:tc>
        <w:tc>
          <w:tcPr>
            <w:tcW w:w="1324" w:type="dxa"/>
            <w:tcBorders>
              <w:left w:val="nil"/>
              <w:bottom w:val="single" w:sz="4" w:space="0" w:color="auto"/>
              <w:right w:val="nil"/>
            </w:tcBorders>
          </w:tcPr>
          <w:p w14:paraId="5435D931" w14:textId="77777777" w:rsidR="00D91331" w:rsidRPr="00FF64B2" w:rsidRDefault="00D91331" w:rsidP="00D91331">
            <w:pPr>
              <w:jc w:val="center"/>
              <w:rPr>
                <w:b/>
              </w:rPr>
            </w:pPr>
            <w:r>
              <w:rPr>
                <w:b/>
              </w:rPr>
              <w:t>Model 1</w:t>
            </w:r>
          </w:p>
        </w:tc>
        <w:tc>
          <w:tcPr>
            <w:tcW w:w="1491" w:type="dxa"/>
            <w:tcBorders>
              <w:left w:val="nil"/>
              <w:bottom w:val="single" w:sz="4" w:space="0" w:color="auto"/>
              <w:right w:val="nil"/>
            </w:tcBorders>
          </w:tcPr>
          <w:p w14:paraId="30DA1E78" w14:textId="77777777" w:rsidR="00D91331" w:rsidRPr="00FF64B2" w:rsidRDefault="00D91331" w:rsidP="00D91331">
            <w:pPr>
              <w:jc w:val="center"/>
              <w:rPr>
                <w:b/>
              </w:rPr>
            </w:pPr>
            <w:r>
              <w:rPr>
                <w:b/>
              </w:rPr>
              <w:t>Model 2</w:t>
            </w:r>
          </w:p>
        </w:tc>
        <w:tc>
          <w:tcPr>
            <w:tcW w:w="1592" w:type="dxa"/>
            <w:tcBorders>
              <w:left w:val="nil"/>
              <w:bottom w:val="single" w:sz="4" w:space="0" w:color="auto"/>
              <w:right w:val="nil"/>
            </w:tcBorders>
          </w:tcPr>
          <w:p w14:paraId="3ACFAA20" w14:textId="77777777" w:rsidR="00D91331" w:rsidRPr="00FF64B2" w:rsidRDefault="00D91331" w:rsidP="00D91331">
            <w:pPr>
              <w:jc w:val="center"/>
              <w:rPr>
                <w:b/>
              </w:rPr>
            </w:pPr>
            <w:r>
              <w:rPr>
                <w:b/>
              </w:rPr>
              <w:t>Model 3</w:t>
            </w:r>
          </w:p>
        </w:tc>
        <w:tc>
          <w:tcPr>
            <w:tcW w:w="1473" w:type="dxa"/>
            <w:tcBorders>
              <w:left w:val="nil"/>
              <w:bottom w:val="single" w:sz="4" w:space="0" w:color="auto"/>
              <w:right w:val="nil"/>
            </w:tcBorders>
          </w:tcPr>
          <w:p w14:paraId="4BBE60DF" w14:textId="77777777" w:rsidR="00D91331" w:rsidRPr="00FF64B2" w:rsidRDefault="00D91331" w:rsidP="00D91331">
            <w:pPr>
              <w:jc w:val="center"/>
              <w:rPr>
                <w:b/>
              </w:rPr>
            </w:pPr>
            <w:r>
              <w:rPr>
                <w:b/>
              </w:rPr>
              <w:t>Model 4</w:t>
            </w:r>
          </w:p>
        </w:tc>
        <w:tc>
          <w:tcPr>
            <w:tcW w:w="1632" w:type="dxa"/>
            <w:tcBorders>
              <w:left w:val="nil"/>
              <w:bottom w:val="single" w:sz="4" w:space="0" w:color="auto"/>
              <w:right w:val="nil"/>
            </w:tcBorders>
          </w:tcPr>
          <w:p w14:paraId="61971D48" w14:textId="77777777" w:rsidR="00D91331" w:rsidRDefault="00D91331" w:rsidP="00D91331">
            <w:pPr>
              <w:jc w:val="center"/>
              <w:rPr>
                <w:b/>
              </w:rPr>
            </w:pPr>
            <w:r>
              <w:rPr>
                <w:b/>
              </w:rPr>
              <w:t>Model 5</w:t>
            </w:r>
          </w:p>
        </w:tc>
      </w:tr>
      <w:tr w:rsidR="00D91331" w:rsidRPr="00C26E73" w14:paraId="5E9E5612" w14:textId="77777777" w:rsidTr="00D91331">
        <w:tc>
          <w:tcPr>
            <w:tcW w:w="2127" w:type="dxa"/>
            <w:tcBorders>
              <w:left w:val="nil"/>
              <w:bottom w:val="nil"/>
              <w:right w:val="nil"/>
            </w:tcBorders>
          </w:tcPr>
          <w:p w14:paraId="4A93A715" w14:textId="77777777" w:rsidR="00D91331" w:rsidRPr="00C26E73" w:rsidRDefault="00D91331" w:rsidP="00D91331">
            <w:pPr>
              <w:rPr>
                <w:sz w:val="20"/>
                <w:szCs w:val="20"/>
              </w:rPr>
            </w:pPr>
            <w:r w:rsidRPr="00C26E73">
              <w:rPr>
                <w:sz w:val="20"/>
                <w:szCs w:val="20"/>
              </w:rPr>
              <w:t>Cross Party MC/Nationalism Score</w:t>
            </w:r>
          </w:p>
        </w:tc>
        <w:tc>
          <w:tcPr>
            <w:tcW w:w="1324" w:type="dxa"/>
            <w:tcBorders>
              <w:left w:val="nil"/>
              <w:bottom w:val="nil"/>
              <w:right w:val="nil"/>
            </w:tcBorders>
          </w:tcPr>
          <w:p w14:paraId="1D7D9F62" w14:textId="77777777" w:rsidR="00D91331" w:rsidRDefault="00D91331" w:rsidP="00D91331">
            <w:pPr>
              <w:jc w:val="center"/>
              <w:rPr>
                <w:sz w:val="20"/>
                <w:szCs w:val="20"/>
              </w:rPr>
            </w:pPr>
            <w:r>
              <w:rPr>
                <w:sz w:val="20"/>
                <w:szCs w:val="20"/>
              </w:rPr>
              <w:t>1.723***</w:t>
            </w:r>
          </w:p>
          <w:p w14:paraId="77582267" w14:textId="77777777" w:rsidR="00D91331" w:rsidRPr="00C26E73" w:rsidRDefault="00D91331" w:rsidP="00D91331">
            <w:pPr>
              <w:jc w:val="center"/>
              <w:rPr>
                <w:sz w:val="20"/>
                <w:szCs w:val="20"/>
              </w:rPr>
            </w:pPr>
            <w:r>
              <w:rPr>
                <w:sz w:val="20"/>
                <w:szCs w:val="20"/>
              </w:rPr>
              <w:t>(1.220-2.431)</w:t>
            </w:r>
          </w:p>
        </w:tc>
        <w:tc>
          <w:tcPr>
            <w:tcW w:w="1491" w:type="dxa"/>
            <w:tcBorders>
              <w:left w:val="nil"/>
              <w:bottom w:val="nil"/>
              <w:right w:val="nil"/>
            </w:tcBorders>
          </w:tcPr>
          <w:p w14:paraId="0B2CC547" w14:textId="77777777" w:rsidR="00D91331" w:rsidRDefault="00D91331" w:rsidP="00D91331">
            <w:pPr>
              <w:jc w:val="center"/>
              <w:rPr>
                <w:sz w:val="20"/>
                <w:szCs w:val="20"/>
              </w:rPr>
            </w:pPr>
            <w:r>
              <w:rPr>
                <w:sz w:val="20"/>
                <w:szCs w:val="20"/>
              </w:rPr>
              <w:t>1.763***</w:t>
            </w:r>
          </w:p>
          <w:p w14:paraId="4F98F202" w14:textId="77777777" w:rsidR="00D91331" w:rsidRPr="00C26E73" w:rsidRDefault="00D91331" w:rsidP="00D91331">
            <w:pPr>
              <w:jc w:val="center"/>
              <w:rPr>
                <w:sz w:val="20"/>
                <w:szCs w:val="20"/>
              </w:rPr>
            </w:pPr>
            <w:r>
              <w:rPr>
                <w:sz w:val="20"/>
                <w:szCs w:val="20"/>
              </w:rPr>
              <w:t>(1.230-2.526)</w:t>
            </w:r>
          </w:p>
        </w:tc>
        <w:tc>
          <w:tcPr>
            <w:tcW w:w="1592" w:type="dxa"/>
            <w:tcBorders>
              <w:left w:val="nil"/>
              <w:bottom w:val="nil"/>
              <w:right w:val="nil"/>
            </w:tcBorders>
          </w:tcPr>
          <w:p w14:paraId="39891FED" w14:textId="77777777" w:rsidR="00D91331" w:rsidRDefault="00D91331" w:rsidP="00D91331">
            <w:pPr>
              <w:jc w:val="center"/>
              <w:rPr>
                <w:sz w:val="20"/>
                <w:szCs w:val="20"/>
              </w:rPr>
            </w:pPr>
            <w:r>
              <w:rPr>
                <w:sz w:val="20"/>
                <w:szCs w:val="20"/>
              </w:rPr>
              <w:t>1.637**</w:t>
            </w:r>
          </w:p>
          <w:p w14:paraId="5C9AA1D6" w14:textId="77777777" w:rsidR="00D91331" w:rsidRPr="00C26E73" w:rsidRDefault="00D91331" w:rsidP="00D91331">
            <w:pPr>
              <w:jc w:val="center"/>
              <w:rPr>
                <w:sz w:val="20"/>
                <w:szCs w:val="20"/>
              </w:rPr>
            </w:pPr>
            <w:r>
              <w:rPr>
                <w:sz w:val="20"/>
                <w:szCs w:val="20"/>
              </w:rPr>
              <w:t>(1.118-2.399)</w:t>
            </w:r>
          </w:p>
        </w:tc>
        <w:tc>
          <w:tcPr>
            <w:tcW w:w="1473" w:type="dxa"/>
            <w:tcBorders>
              <w:left w:val="nil"/>
              <w:bottom w:val="nil"/>
              <w:right w:val="nil"/>
            </w:tcBorders>
          </w:tcPr>
          <w:p w14:paraId="333F674F" w14:textId="77777777" w:rsidR="00D91331" w:rsidRDefault="00D91331" w:rsidP="00D91331">
            <w:pPr>
              <w:jc w:val="center"/>
              <w:rPr>
                <w:sz w:val="20"/>
                <w:szCs w:val="20"/>
              </w:rPr>
            </w:pPr>
            <w:r>
              <w:rPr>
                <w:sz w:val="20"/>
                <w:szCs w:val="20"/>
              </w:rPr>
              <w:t>1.723***</w:t>
            </w:r>
          </w:p>
          <w:p w14:paraId="226B1000" w14:textId="77777777" w:rsidR="00D91331" w:rsidRPr="00C26E73" w:rsidRDefault="00D91331" w:rsidP="00D91331">
            <w:pPr>
              <w:jc w:val="center"/>
              <w:rPr>
                <w:sz w:val="20"/>
                <w:szCs w:val="20"/>
              </w:rPr>
            </w:pPr>
            <w:r>
              <w:rPr>
                <w:sz w:val="20"/>
                <w:szCs w:val="20"/>
              </w:rPr>
              <w:t>(1.157-2.566)</w:t>
            </w:r>
          </w:p>
        </w:tc>
        <w:tc>
          <w:tcPr>
            <w:tcW w:w="1632" w:type="dxa"/>
            <w:tcBorders>
              <w:left w:val="nil"/>
              <w:bottom w:val="nil"/>
              <w:right w:val="nil"/>
            </w:tcBorders>
          </w:tcPr>
          <w:p w14:paraId="0051A2BA" w14:textId="77777777" w:rsidR="00D91331" w:rsidRDefault="00D91331" w:rsidP="00D91331">
            <w:pPr>
              <w:jc w:val="center"/>
              <w:rPr>
                <w:sz w:val="20"/>
                <w:szCs w:val="20"/>
              </w:rPr>
            </w:pPr>
            <w:r>
              <w:rPr>
                <w:sz w:val="20"/>
                <w:szCs w:val="20"/>
              </w:rPr>
              <w:t>1.475*</w:t>
            </w:r>
          </w:p>
          <w:p w14:paraId="56DC5B10" w14:textId="77777777" w:rsidR="00D91331" w:rsidRPr="00C26E73" w:rsidRDefault="00D91331" w:rsidP="00D91331">
            <w:pPr>
              <w:jc w:val="center"/>
              <w:rPr>
                <w:sz w:val="20"/>
                <w:szCs w:val="20"/>
              </w:rPr>
            </w:pPr>
            <w:r>
              <w:rPr>
                <w:sz w:val="20"/>
                <w:szCs w:val="20"/>
              </w:rPr>
              <w:t>(0.984-2.211)</w:t>
            </w:r>
          </w:p>
        </w:tc>
      </w:tr>
      <w:tr w:rsidR="00D91331" w:rsidRPr="00C26E73" w14:paraId="246151DA" w14:textId="77777777" w:rsidTr="00D91331">
        <w:tc>
          <w:tcPr>
            <w:tcW w:w="2127" w:type="dxa"/>
            <w:tcBorders>
              <w:top w:val="nil"/>
              <w:left w:val="nil"/>
              <w:bottom w:val="nil"/>
              <w:right w:val="nil"/>
            </w:tcBorders>
          </w:tcPr>
          <w:p w14:paraId="7B58CFEB" w14:textId="77777777" w:rsidR="00D91331" w:rsidRPr="00C26E73" w:rsidRDefault="00D91331" w:rsidP="00D91331">
            <w:pPr>
              <w:rPr>
                <w:sz w:val="20"/>
                <w:szCs w:val="20"/>
              </w:rPr>
            </w:pPr>
            <w:r w:rsidRPr="00C26E73">
              <w:rPr>
                <w:sz w:val="20"/>
                <w:szCs w:val="20"/>
              </w:rPr>
              <w:t>Government MC/Nationalism Score</w:t>
            </w:r>
          </w:p>
        </w:tc>
        <w:tc>
          <w:tcPr>
            <w:tcW w:w="1324" w:type="dxa"/>
            <w:tcBorders>
              <w:top w:val="nil"/>
              <w:left w:val="nil"/>
              <w:bottom w:val="nil"/>
              <w:right w:val="nil"/>
            </w:tcBorders>
          </w:tcPr>
          <w:p w14:paraId="192D7358" w14:textId="77777777" w:rsidR="00D91331" w:rsidRDefault="00D91331" w:rsidP="00D91331">
            <w:pPr>
              <w:jc w:val="center"/>
              <w:rPr>
                <w:sz w:val="20"/>
                <w:szCs w:val="20"/>
              </w:rPr>
            </w:pPr>
            <w:r>
              <w:rPr>
                <w:sz w:val="20"/>
                <w:szCs w:val="20"/>
              </w:rPr>
              <w:t>0.704**</w:t>
            </w:r>
          </w:p>
          <w:p w14:paraId="7FAEABF1" w14:textId="77777777" w:rsidR="00D91331" w:rsidRPr="00C26E73" w:rsidRDefault="00D91331" w:rsidP="00D91331">
            <w:pPr>
              <w:jc w:val="center"/>
              <w:rPr>
                <w:sz w:val="20"/>
                <w:szCs w:val="20"/>
              </w:rPr>
            </w:pPr>
            <w:r>
              <w:rPr>
                <w:sz w:val="20"/>
                <w:szCs w:val="20"/>
              </w:rPr>
              <w:t>(0.509-974)</w:t>
            </w:r>
          </w:p>
        </w:tc>
        <w:tc>
          <w:tcPr>
            <w:tcW w:w="1491" w:type="dxa"/>
            <w:tcBorders>
              <w:top w:val="nil"/>
              <w:left w:val="nil"/>
              <w:bottom w:val="nil"/>
              <w:right w:val="nil"/>
            </w:tcBorders>
          </w:tcPr>
          <w:p w14:paraId="6B07267F" w14:textId="77777777" w:rsidR="00D91331" w:rsidRDefault="00D91331" w:rsidP="00D91331">
            <w:pPr>
              <w:jc w:val="center"/>
              <w:rPr>
                <w:sz w:val="20"/>
                <w:szCs w:val="20"/>
              </w:rPr>
            </w:pPr>
            <w:r>
              <w:rPr>
                <w:sz w:val="20"/>
                <w:szCs w:val="20"/>
              </w:rPr>
              <w:t>0.689**</w:t>
            </w:r>
          </w:p>
          <w:p w14:paraId="0C5CD059" w14:textId="77777777" w:rsidR="00D91331" w:rsidRPr="00C26E73" w:rsidRDefault="00D91331" w:rsidP="00D91331">
            <w:pPr>
              <w:jc w:val="center"/>
              <w:rPr>
                <w:sz w:val="20"/>
                <w:szCs w:val="20"/>
              </w:rPr>
            </w:pPr>
            <w:r>
              <w:rPr>
                <w:sz w:val="20"/>
                <w:szCs w:val="20"/>
              </w:rPr>
              <w:t>(0.496-0.956)</w:t>
            </w:r>
          </w:p>
        </w:tc>
        <w:tc>
          <w:tcPr>
            <w:tcW w:w="1592" w:type="dxa"/>
            <w:tcBorders>
              <w:top w:val="nil"/>
              <w:left w:val="nil"/>
              <w:bottom w:val="nil"/>
              <w:right w:val="nil"/>
            </w:tcBorders>
          </w:tcPr>
          <w:p w14:paraId="5FB1A3B2" w14:textId="77777777" w:rsidR="00D91331" w:rsidRDefault="00D91331" w:rsidP="00D91331">
            <w:pPr>
              <w:jc w:val="center"/>
              <w:rPr>
                <w:sz w:val="20"/>
                <w:szCs w:val="20"/>
              </w:rPr>
            </w:pPr>
            <w:r>
              <w:rPr>
                <w:sz w:val="20"/>
                <w:szCs w:val="20"/>
              </w:rPr>
              <w:t>0.738</w:t>
            </w:r>
          </w:p>
          <w:p w14:paraId="3CE1DACD" w14:textId="77777777" w:rsidR="00D91331" w:rsidRPr="00C26E73" w:rsidRDefault="00D91331" w:rsidP="00D91331">
            <w:pPr>
              <w:jc w:val="center"/>
              <w:rPr>
                <w:sz w:val="20"/>
                <w:szCs w:val="20"/>
              </w:rPr>
            </w:pPr>
            <w:r>
              <w:rPr>
                <w:sz w:val="20"/>
                <w:szCs w:val="20"/>
              </w:rPr>
              <w:t>(0.507-1.073)</w:t>
            </w:r>
          </w:p>
        </w:tc>
        <w:tc>
          <w:tcPr>
            <w:tcW w:w="1473" w:type="dxa"/>
            <w:tcBorders>
              <w:top w:val="nil"/>
              <w:left w:val="nil"/>
              <w:bottom w:val="nil"/>
              <w:right w:val="nil"/>
            </w:tcBorders>
          </w:tcPr>
          <w:p w14:paraId="3F93BCF8" w14:textId="77777777" w:rsidR="00D91331" w:rsidRDefault="00D91331" w:rsidP="00D91331">
            <w:pPr>
              <w:jc w:val="center"/>
              <w:rPr>
                <w:sz w:val="20"/>
                <w:szCs w:val="20"/>
              </w:rPr>
            </w:pPr>
            <w:r>
              <w:rPr>
                <w:sz w:val="20"/>
                <w:szCs w:val="20"/>
              </w:rPr>
              <w:t>0.682**</w:t>
            </w:r>
          </w:p>
          <w:p w14:paraId="21C54F69" w14:textId="77777777" w:rsidR="00D91331" w:rsidRPr="00C26E73" w:rsidRDefault="00D91331" w:rsidP="00D91331">
            <w:pPr>
              <w:jc w:val="center"/>
              <w:rPr>
                <w:sz w:val="20"/>
                <w:szCs w:val="20"/>
              </w:rPr>
            </w:pPr>
            <w:r>
              <w:rPr>
                <w:sz w:val="20"/>
                <w:szCs w:val="20"/>
              </w:rPr>
              <w:t>(0.483-0.963)</w:t>
            </w:r>
          </w:p>
        </w:tc>
        <w:tc>
          <w:tcPr>
            <w:tcW w:w="1632" w:type="dxa"/>
            <w:tcBorders>
              <w:top w:val="nil"/>
              <w:left w:val="nil"/>
              <w:bottom w:val="nil"/>
              <w:right w:val="nil"/>
            </w:tcBorders>
          </w:tcPr>
          <w:p w14:paraId="29843667" w14:textId="77777777" w:rsidR="00D91331" w:rsidRDefault="00D91331" w:rsidP="00D91331">
            <w:pPr>
              <w:jc w:val="center"/>
              <w:rPr>
                <w:sz w:val="20"/>
                <w:szCs w:val="20"/>
              </w:rPr>
            </w:pPr>
            <w:r>
              <w:rPr>
                <w:sz w:val="20"/>
                <w:szCs w:val="20"/>
              </w:rPr>
              <w:t>0.813</w:t>
            </w:r>
          </w:p>
          <w:p w14:paraId="5027DD4A" w14:textId="77777777" w:rsidR="00D91331" w:rsidRPr="00C26E73" w:rsidRDefault="00D91331" w:rsidP="00D91331">
            <w:pPr>
              <w:jc w:val="center"/>
              <w:rPr>
                <w:sz w:val="20"/>
                <w:szCs w:val="20"/>
              </w:rPr>
            </w:pPr>
            <w:r>
              <w:rPr>
                <w:sz w:val="20"/>
                <w:szCs w:val="20"/>
              </w:rPr>
              <w:t>(0.592-1.117)</w:t>
            </w:r>
          </w:p>
        </w:tc>
      </w:tr>
      <w:tr w:rsidR="00D91331" w:rsidRPr="00C26E73" w14:paraId="13267E66" w14:textId="77777777" w:rsidTr="00D91331">
        <w:tc>
          <w:tcPr>
            <w:tcW w:w="2127" w:type="dxa"/>
            <w:tcBorders>
              <w:top w:val="nil"/>
              <w:left w:val="nil"/>
              <w:bottom w:val="nil"/>
              <w:right w:val="nil"/>
            </w:tcBorders>
          </w:tcPr>
          <w:p w14:paraId="448DD63C" w14:textId="77777777" w:rsidR="00D91331" w:rsidRPr="00C26E73" w:rsidRDefault="00D91331" w:rsidP="00D91331">
            <w:pPr>
              <w:rPr>
                <w:sz w:val="20"/>
                <w:szCs w:val="20"/>
              </w:rPr>
            </w:pPr>
            <w:r w:rsidRPr="00C26E73">
              <w:rPr>
                <w:sz w:val="20"/>
                <w:szCs w:val="20"/>
              </w:rPr>
              <w:t xml:space="preserve">Far-Right Party Presence </w:t>
            </w:r>
          </w:p>
        </w:tc>
        <w:tc>
          <w:tcPr>
            <w:tcW w:w="1324" w:type="dxa"/>
            <w:tcBorders>
              <w:top w:val="nil"/>
              <w:left w:val="nil"/>
              <w:bottom w:val="nil"/>
              <w:right w:val="nil"/>
            </w:tcBorders>
          </w:tcPr>
          <w:p w14:paraId="1060A4ED" w14:textId="77777777" w:rsidR="00D91331" w:rsidRPr="00C26E73" w:rsidRDefault="00D91331" w:rsidP="00D91331">
            <w:pPr>
              <w:jc w:val="center"/>
              <w:rPr>
                <w:sz w:val="20"/>
                <w:szCs w:val="20"/>
              </w:rPr>
            </w:pPr>
          </w:p>
        </w:tc>
        <w:tc>
          <w:tcPr>
            <w:tcW w:w="1491" w:type="dxa"/>
            <w:tcBorders>
              <w:top w:val="nil"/>
              <w:left w:val="nil"/>
              <w:bottom w:val="nil"/>
              <w:right w:val="nil"/>
            </w:tcBorders>
          </w:tcPr>
          <w:p w14:paraId="66A3C581" w14:textId="77777777" w:rsidR="00D91331" w:rsidRDefault="00D91331" w:rsidP="00D91331">
            <w:pPr>
              <w:jc w:val="center"/>
              <w:rPr>
                <w:sz w:val="20"/>
                <w:szCs w:val="20"/>
              </w:rPr>
            </w:pPr>
            <w:r>
              <w:rPr>
                <w:sz w:val="20"/>
                <w:szCs w:val="20"/>
              </w:rPr>
              <w:t>0.703</w:t>
            </w:r>
          </w:p>
          <w:p w14:paraId="33DCC28D" w14:textId="77777777" w:rsidR="00D91331" w:rsidRPr="00C26E73" w:rsidRDefault="00D91331" w:rsidP="00D91331">
            <w:pPr>
              <w:jc w:val="center"/>
              <w:rPr>
                <w:sz w:val="20"/>
                <w:szCs w:val="20"/>
              </w:rPr>
            </w:pPr>
            <w:r>
              <w:rPr>
                <w:sz w:val="20"/>
                <w:szCs w:val="20"/>
              </w:rPr>
              <w:t>(0.412-1.201)</w:t>
            </w:r>
          </w:p>
        </w:tc>
        <w:tc>
          <w:tcPr>
            <w:tcW w:w="1592" w:type="dxa"/>
            <w:tcBorders>
              <w:top w:val="nil"/>
              <w:left w:val="nil"/>
              <w:bottom w:val="nil"/>
              <w:right w:val="nil"/>
            </w:tcBorders>
          </w:tcPr>
          <w:p w14:paraId="37206926" w14:textId="77777777" w:rsidR="00D91331" w:rsidRDefault="00D91331" w:rsidP="00D91331">
            <w:pPr>
              <w:jc w:val="center"/>
              <w:rPr>
                <w:sz w:val="20"/>
                <w:szCs w:val="20"/>
              </w:rPr>
            </w:pPr>
            <w:r>
              <w:rPr>
                <w:sz w:val="20"/>
                <w:szCs w:val="20"/>
              </w:rPr>
              <w:t>0.611</w:t>
            </w:r>
          </w:p>
          <w:p w14:paraId="716EAD0B" w14:textId="77777777" w:rsidR="00D91331" w:rsidRPr="00C26E73" w:rsidRDefault="00D91331" w:rsidP="00D91331">
            <w:pPr>
              <w:jc w:val="center"/>
              <w:rPr>
                <w:sz w:val="20"/>
                <w:szCs w:val="20"/>
              </w:rPr>
            </w:pPr>
            <w:r>
              <w:rPr>
                <w:sz w:val="20"/>
                <w:szCs w:val="20"/>
              </w:rPr>
              <w:t>(0.327-1.143)</w:t>
            </w:r>
          </w:p>
        </w:tc>
        <w:tc>
          <w:tcPr>
            <w:tcW w:w="1473" w:type="dxa"/>
            <w:tcBorders>
              <w:top w:val="nil"/>
              <w:left w:val="nil"/>
              <w:bottom w:val="nil"/>
              <w:right w:val="nil"/>
            </w:tcBorders>
          </w:tcPr>
          <w:p w14:paraId="3DF181D2" w14:textId="77777777" w:rsidR="00D91331" w:rsidRDefault="00D91331" w:rsidP="00D91331">
            <w:pPr>
              <w:jc w:val="center"/>
              <w:rPr>
                <w:sz w:val="20"/>
                <w:szCs w:val="20"/>
              </w:rPr>
            </w:pPr>
            <w:r>
              <w:rPr>
                <w:sz w:val="20"/>
                <w:szCs w:val="20"/>
              </w:rPr>
              <w:t>0.510**</w:t>
            </w:r>
          </w:p>
          <w:p w14:paraId="750E34D2" w14:textId="77777777" w:rsidR="00D91331" w:rsidRPr="00C26E73" w:rsidRDefault="00D91331" w:rsidP="00D91331">
            <w:pPr>
              <w:jc w:val="center"/>
              <w:rPr>
                <w:sz w:val="20"/>
                <w:szCs w:val="20"/>
              </w:rPr>
            </w:pPr>
            <w:r>
              <w:rPr>
                <w:sz w:val="20"/>
                <w:szCs w:val="20"/>
              </w:rPr>
              <w:t>(0.289-0.900)</w:t>
            </w:r>
          </w:p>
        </w:tc>
        <w:tc>
          <w:tcPr>
            <w:tcW w:w="1632" w:type="dxa"/>
            <w:tcBorders>
              <w:top w:val="nil"/>
              <w:left w:val="nil"/>
              <w:bottom w:val="nil"/>
              <w:right w:val="nil"/>
            </w:tcBorders>
          </w:tcPr>
          <w:p w14:paraId="3D0D4CD5" w14:textId="77777777" w:rsidR="00D91331" w:rsidRDefault="00D91331" w:rsidP="00D91331">
            <w:pPr>
              <w:jc w:val="center"/>
              <w:rPr>
                <w:sz w:val="20"/>
                <w:szCs w:val="20"/>
              </w:rPr>
            </w:pPr>
            <w:r>
              <w:rPr>
                <w:sz w:val="20"/>
                <w:szCs w:val="20"/>
              </w:rPr>
              <w:t>0.401**</w:t>
            </w:r>
          </w:p>
          <w:p w14:paraId="42495AA0" w14:textId="77777777" w:rsidR="00D91331" w:rsidRPr="00C26E73" w:rsidRDefault="00D91331" w:rsidP="00D91331">
            <w:pPr>
              <w:jc w:val="center"/>
              <w:rPr>
                <w:sz w:val="20"/>
                <w:szCs w:val="20"/>
              </w:rPr>
            </w:pPr>
            <w:r>
              <w:rPr>
                <w:sz w:val="20"/>
                <w:szCs w:val="20"/>
              </w:rPr>
              <w:t>(0.183-0.878)</w:t>
            </w:r>
          </w:p>
        </w:tc>
      </w:tr>
      <w:tr w:rsidR="00D91331" w:rsidRPr="00C26E73" w14:paraId="496F4D0D" w14:textId="77777777" w:rsidTr="00D91331">
        <w:tc>
          <w:tcPr>
            <w:tcW w:w="2127" w:type="dxa"/>
            <w:tcBorders>
              <w:top w:val="nil"/>
              <w:left w:val="nil"/>
              <w:bottom w:val="nil"/>
              <w:right w:val="nil"/>
            </w:tcBorders>
          </w:tcPr>
          <w:p w14:paraId="46CBD377" w14:textId="77777777" w:rsidR="00D91331" w:rsidRPr="00C26E73" w:rsidRDefault="00D91331" w:rsidP="00D91331">
            <w:pPr>
              <w:rPr>
                <w:sz w:val="20"/>
                <w:szCs w:val="20"/>
              </w:rPr>
            </w:pPr>
            <w:r w:rsidRPr="00C26E73">
              <w:rPr>
                <w:sz w:val="20"/>
                <w:szCs w:val="20"/>
              </w:rPr>
              <w:t>Ethnic Minority Electoral Strength</w:t>
            </w:r>
          </w:p>
        </w:tc>
        <w:tc>
          <w:tcPr>
            <w:tcW w:w="1324" w:type="dxa"/>
            <w:tcBorders>
              <w:top w:val="nil"/>
              <w:left w:val="nil"/>
              <w:bottom w:val="nil"/>
              <w:right w:val="nil"/>
            </w:tcBorders>
          </w:tcPr>
          <w:p w14:paraId="147C4FDA" w14:textId="77777777" w:rsidR="00D91331" w:rsidRPr="00C26E73" w:rsidRDefault="00D91331" w:rsidP="00D91331">
            <w:pPr>
              <w:jc w:val="center"/>
              <w:rPr>
                <w:sz w:val="20"/>
                <w:szCs w:val="20"/>
              </w:rPr>
            </w:pPr>
          </w:p>
        </w:tc>
        <w:tc>
          <w:tcPr>
            <w:tcW w:w="1491" w:type="dxa"/>
            <w:tcBorders>
              <w:top w:val="nil"/>
              <w:left w:val="nil"/>
              <w:bottom w:val="nil"/>
              <w:right w:val="nil"/>
            </w:tcBorders>
          </w:tcPr>
          <w:p w14:paraId="00102CF3" w14:textId="77777777" w:rsidR="00D91331" w:rsidRPr="00C26E73" w:rsidRDefault="00D91331" w:rsidP="00D91331">
            <w:pPr>
              <w:jc w:val="center"/>
              <w:rPr>
                <w:sz w:val="20"/>
                <w:szCs w:val="20"/>
              </w:rPr>
            </w:pPr>
          </w:p>
        </w:tc>
        <w:tc>
          <w:tcPr>
            <w:tcW w:w="1592" w:type="dxa"/>
            <w:tcBorders>
              <w:top w:val="nil"/>
              <w:left w:val="nil"/>
              <w:bottom w:val="nil"/>
              <w:right w:val="nil"/>
            </w:tcBorders>
          </w:tcPr>
          <w:p w14:paraId="07991616" w14:textId="77777777" w:rsidR="00D91331" w:rsidRDefault="00D91331" w:rsidP="00D91331">
            <w:pPr>
              <w:jc w:val="center"/>
              <w:rPr>
                <w:sz w:val="20"/>
                <w:szCs w:val="20"/>
              </w:rPr>
            </w:pPr>
            <w:r>
              <w:rPr>
                <w:sz w:val="20"/>
                <w:szCs w:val="20"/>
              </w:rPr>
              <w:t>0.976</w:t>
            </w:r>
          </w:p>
          <w:p w14:paraId="16F0F920" w14:textId="77777777" w:rsidR="00D91331" w:rsidRPr="00C26E73" w:rsidRDefault="00D91331" w:rsidP="00D91331">
            <w:pPr>
              <w:jc w:val="center"/>
              <w:rPr>
                <w:sz w:val="20"/>
                <w:szCs w:val="20"/>
              </w:rPr>
            </w:pPr>
            <w:r>
              <w:rPr>
                <w:sz w:val="20"/>
                <w:szCs w:val="20"/>
              </w:rPr>
              <w:t>(0.925-1.030)</w:t>
            </w:r>
          </w:p>
        </w:tc>
        <w:tc>
          <w:tcPr>
            <w:tcW w:w="1473" w:type="dxa"/>
            <w:tcBorders>
              <w:top w:val="nil"/>
              <w:left w:val="nil"/>
              <w:bottom w:val="nil"/>
              <w:right w:val="nil"/>
            </w:tcBorders>
          </w:tcPr>
          <w:p w14:paraId="35920B6C" w14:textId="77777777" w:rsidR="00D91331" w:rsidRDefault="00D91331" w:rsidP="00D91331">
            <w:pPr>
              <w:jc w:val="center"/>
              <w:rPr>
                <w:sz w:val="20"/>
                <w:szCs w:val="20"/>
              </w:rPr>
            </w:pPr>
            <w:r>
              <w:rPr>
                <w:sz w:val="20"/>
                <w:szCs w:val="20"/>
              </w:rPr>
              <w:t>0.951**</w:t>
            </w:r>
          </w:p>
          <w:p w14:paraId="3ECD0ADD" w14:textId="77777777" w:rsidR="00D91331" w:rsidRPr="00C26E73" w:rsidRDefault="00D91331" w:rsidP="00D91331">
            <w:pPr>
              <w:jc w:val="center"/>
              <w:rPr>
                <w:sz w:val="20"/>
                <w:szCs w:val="20"/>
              </w:rPr>
            </w:pPr>
            <w:r>
              <w:rPr>
                <w:sz w:val="20"/>
                <w:szCs w:val="20"/>
              </w:rPr>
              <w:t>(0.911-0.992)</w:t>
            </w:r>
          </w:p>
        </w:tc>
        <w:tc>
          <w:tcPr>
            <w:tcW w:w="1632" w:type="dxa"/>
            <w:tcBorders>
              <w:top w:val="nil"/>
              <w:left w:val="nil"/>
              <w:bottom w:val="nil"/>
              <w:right w:val="nil"/>
            </w:tcBorders>
          </w:tcPr>
          <w:p w14:paraId="5B26A5BD" w14:textId="77777777" w:rsidR="00D91331" w:rsidRDefault="00D91331" w:rsidP="00D91331">
            <w:pPr>
              <w:jc w:val="center"/>
              <w:rPr>
                <w:sz w:val="20"/>
                <w:szCs w:val="20"/>
              </w:rPr>
            </w:pPr>
            <w:r>
              <w:rPr>
                <w:sz w:val="20"/>
                <w:szCs w:val="20"/>
              </w:rPr>
              <w:t>0.989</w:t>
            </w:r>
          </w:p>
          <w:p w14:paraId="74B11B40" w14:textId="77777777" w:rsidR="00D91331" w:rsidRPr="00C26E73" w:rsidRDefault="00D91331" w:rsidP="00D91331">
            <w:pPr>
              <w:jc w:val="center"/>
              <w:rPr>
                <w:sz w:val="20"/>
                <w:szCs w:val="20"/>
              </w:rPr>
            </w:pPr>
            <w:r>
              <w:rPr>
                <w:sz w:val="20"/>
                <w:szCs w:val="20"/>
              </w:rPr>
              <w:t>(0.927-1.054)</w:t>
            </w:r>
          </w:p>
        </w:tc>
      </w:tr>
      <w:tr w:rsidR="00D91331" w:rsidRPr="00C26E73" w14:paraId="44447627" w14:textId="77777777" w:rsidTr="00D91331">
        <w:tc>
          <w:tcPr>
            <w:tcW w:w="2127" w:type="dxa"/>
            <w:tcBorders>
              <w:top w:val="nil"/>
              <w:left w:val="nil"/>
              <w:bottom w:val="nil"/>
              <w:right w:val="nil"/>
            </w:tcBorders>
          </w:tcPr>
          <w:p w14:paraId="4DEBCDA7" w14:textId="77777777" w:rsidR="00D91331" w:rsidRPr="00C26E73" w:rsidRDefault="00D91331" w:rsidP="00D91331">
            <w:pPr>
              <w:rPr>
                <w:sz w:val="20"/>
                <w:szCs w:val="20"/>
              </w:rPr>
            </w:pPr>
            <w:r w:rsidRPr="00C26E73">
              <w:rPr>
                <w:sz w:val="20"/>
                <w:szCs w:val="20"/>
              </w:rPr>
              <w:t>Left Party in Government</w:t>
            </w:r>
          </w:p>
        </w:tc>
        <w:tc>
          <w:tcPr>
            <w:tcW w:w="1324" w:type="dxa"/>
            <w:tcBorders>
              <w:top w:val="nil"/>
              <w:left w:val="nil"/>
              <w:bottom w:val="nil"/>
              <w:right w:val="nil"/>
            </w:tcBorders>
          </w:tcPr>
          <w:p w14:paraId="6A3D6904" w14:textId="77777777" w:rsidR="00D91331" w:rsidRPr="00C26E73" w:rsidRDefault="00D91331" w:rsidP="00D91331">
            <w:pPr>
              <w:jc w:val="center"/>
              <w:rPr>
                <w:sz w:val="20"/>
                <w:szCs w:val="20"/>
              </w:rPr>
            </w:pPr>
          </w:p>
        </w:tc>
        <w:tc>
          <w:tcPr>
            <w:tcW w:w="1491" w:type="dxa"/>
            <w:tcBorders>
              <w:top w:val="nil"/>
              <w:left w:val="nil"/>
              <w:bottom w:val="nil"/>
              <w:right w:val="nil"/>
            </w:tcBorders>
          </w:tcPr>
          <w:p w14:paraId="50F2A721" w14:textId="77777777" w:rsidR="00D91331" w:rsidRPr="00C26E73" w:rsidRDefault="00D91331" w:rsidP="00D91331">
            <w:pPr>
              <w:jc w:val="center"/>
              <w:rPr>
                <w:sz w:val="20"/>
                <w:szCs w:val="20"/>
              </w:rPr>
            </w:pPr>
          </w:p>
        </w:tc>
        <w:tc>
          <w:tcPr>
            <w:tcW w:w="1592" w:type="dxa"/>
            <w:tcBorders>
              <w:top w:val="nil"/>
              <w:left w:val="nil"/>
              <w:bottom w:val="nil"/>
              <w:right w:val="nil"/>
            </w:tcBorders>
          </w:tcPr>
          <w:p w14:paraId="08026D51" w14:textId="77777777" w:rsidR="00D91331" w:rsidRPr="00C26E73" w:rsidRDefault="00D91331" w:rsidP="00D91331">
            <w:pPr>
              <w:jc w:val="center"/>
              <w:rPr>
                <w:sz w:val="20"/>
                <w:szCs w:val="20"/>
              </w:rPr>
            </w:pPr>
          </w:p>
        </w:tc>
        <w:tc>
          <w:tcPr>
            <w:tcW w:w="1473" w:type="dxa"/>
            <w:tcBorders>
              <w:top w:val="nil"/>
              <w:left w:val="nil"/>
              <w:bottom w:val="nil"/>
              <w:right w:val="nil"/>
            </w:tcBorders>
          </w:tcPr>
          <w:p w14:paraId="6028651C" w14:textId="77777777" w:rsidR="00D91331" w:rsidRDefault="00D91331" w:rsidP="00D91331">
            <w:pPr>
              <w:jc w:val="center"/>
              <w:rPr>
                <w:sz w:val="20"/>
                <w:szCs w:val="20"/>
              </w:rPr>
            </w:pPr>
            <w:r>
              <w:rPr>
                <w:sz w:val="20"/>
                <w:szCs w:val="20"/>
              </w:rPr>
              <w:t>2.104***</w:t>
            </w:r>
          </w:p>
          <w:p w14:paraId="08BBD537" w14:textId="77777777" w:rsidR="00D91331" w:rsidRPr="00C26E73" w:rsidRDefault="00D91331" w:rsidP="00D91331">
            <w:pPr>
              <w:jc w:val="center"/>
              <w:rPr>
                <w:sz w:val="20"/>
                <w:szCs w:val="20"/>
              </w:rPr>
            </w:pPr>
            <w:r>
              <w:rPr>
                <w:sz w:val="20"/>
                <w:szCs w:val="20"/>
              </w:rPr>
              <w:t>(1.218-3.634)</w:t>
            </w:r>
          </w:p>
        </w:tc>
        <w:tc>
          <w:tcPr>
            <w:tcW w:w="1632" w:type="dxa"/>
            <w:tcBorders>
              <w:top w:val="nil"/>
              <w:left w:val="nil"/>
              <w:bottom w:val="nil"/>
              <w:right w:val="nil"/>
            </w:tcBorders>
          </w:tcPr>
          <w:p w14:paraId="28EF63FE" w14:textId="77777777" w:rsidR="00D91331" w:rsidRDefault="00D91331" w:rsidP="00D91331">
            <w:pPr>
              <w:jc w:val="center"/>
              <w:rPr>
                <w:sz w:val="20"/>
                <w:szCs w:val="20"/>
              </w:rPr>
            </w:pPr>
            <w:r>
              <w:rPr>
                <w:sz w:val="20"/>
                <w:szCs w:val="20"/>
              </w:rPr>
              <w:t>1.622*</w:t>
            </w:r>
          </w:p>
          <w:p w14:paraId="02DBC5EB" w14:textId="77777777" w:rsidR="00D91331" w:rsidRPr="00C26E73" w:rsidRDefault="00D91331" w:rsidP="00D91331">
            <w:pPr>
              <w:jc w:val="center"/>
              <w:rPr>
                <w:sz w:val="20"/>
                <w:szCs w:val="20"/>
              </w:rPr>
            </w:pPr>
            <w:r>
              <w:rPr>
                <w:sz w:val="20"/>
                <w:szCs w:val="20"/>
              </w:rPr>
              <w:t>(0.996-2.642)</w:t>
            </w:r>
          </w:p>
        </w:tc>
      </w:tr>
      <w:tr w:rsidR="00D91331" w:rsidRPr="00C26E73" w14:paraId="22444FD6" w14:textId="77777777" w:rsidTr="00D91331">
        <w:tc>
          <w:tcPr>
            <w:tcW w:w="2127" w:type="dxa"/>
            <w:tcBorders>
              <w:top w:val="nil"/>
              <w:left w:val="nil"/>
              <w:bottom w:val="nil"/>
              <w:right w:val="nil"/>
            </w:tcBorders>
          </w:tcPr>
          <w:p w14:paraId="11758F57" w14:textId="77777777" w:rsidR="00D91331" w:rsidRPr="00C26E73" w:rsidRDefault="00D91331" w:rsidP="00D91331">
            <w:pPr>
              <w:rPr>
                <w:sz w:val="20"/>
                <w:szCs w:val="20"/>
              </w:rPr>
            </w:pPr>
            <w:r w:rsidRPr="00C26E73">
              <w:rPr>
                <w:sz w:val="20"/>
                <w:szCs w:val="20"/>
              </w:rPr>
              <w:t>Federal System</w:t>
            </w:r>
          </w:p>
        </w:tc>
        <w:tc>
          <w:tcPr>
            <w:tcW w:w="1324" w:type="dxa"/>
            <w:tcBorders>
              <w:top w:val="nil"/>
              <w:left w:val="nil"/>
              <w:bottom w:val="nil"/>
              <w:right w:val="nil"/>
            </w:tcBorders>
          </w:tcPr>
          <w:p w14:paraId="6608A690" w14:textId="77777777" w:rsidR="00D91331" w:rsidRPr="00C26E73" w:rsidRDefault="00D91331" w:rsidP="00D91331">
            <w:pPr>
              <w:jc w:val="center"/>
              <w:rPr>
                <w:sz w:val="20"/>
                <w:szCs w:val="20"/>
              </w:rPr>
            </w:pPr>
          </w:p>
        </w:tc>
        <w:tc>
          <w:tcPr>
            <w:tcW w:w="1491" w:type="dxa"/>
            <w:tcBorders>
              <w:top w:val="nil"/>
              <w:left w:val="nil"/>
              <w:bottom w:val="nil"/>
              <w:right w:val="nil"/>
            </w:tcBorders>
          </w:tcPr>
          <w:p w14:paraId="74EAD7B9" w14:textId="77777777" w:rsidR="00D91331" w:rsidRPr="00C26E73" w:rsidRDefault="00D91331" w:rsidP="00D91331">
            <w:pPr>
              <w:jc w:val="center"/>
              <w:rPr>
                <w:sz w:val="20"/>
                <w:szCs w:val="20"/>
              </w:rPr>
            </w:pPr>
          </w:p>
        </w:tc>
        <w:tc>
          <w:tcPr>
            <w:tcW w:w="1592" w:type="dxa"/>
            <w:tcBorders>
              <w:top w:val="nil"/>
              <w:left w:val="nil"/>
              <w:bottom w:val="nil"/>
              <w:right w:val="nil"/>
            </w:tcBorders>
          </w:tcPr>
          <w:p w14:paraId="7062C63F" w14:textId="77777777" w:rsidR="00D91331" w:rsidRPr="00C26E73" w:rsidRDefault="00D91331" w:rsidP="00D91331">
            <w:pPr>
              <w:jc w:val="center"/>
              <w:rPr>
                <w:sz w:val="20"/>
                <w:szCs w:val="20"/>
              </w:rPr>
            </w:pPr>
          </w:p>
        </w:tc>
        <w:tc>
          <w:tcPr>
            <w:tcW w:w="1473" w:type="dxa"/>
            <w:tcBorders>
              <w:top w:val="nil"/>
              <w:left w:val="nil"/>
              <w:bottom w:val="nil"/>
              <w:right w:val="nil"/>
            </w:tcBorders>
          </w:tcPr>
          <w:p w14:paraId="185C4A69" w14:textId="77777777" w:rsidR="00D91331" w:rsidRDefault="00D91331" w:rsidP="00D91331">
            <w:pPr>
              <w:jc w:val="center"/>
              <w:rPr>
                <w:sz w:val="20"/>
                <w:szCs w:val="20"/>
              </w:rPr>
            </w:pPr>
            <w:r>
              <w:rPr>
                <w:sz w:val="20"/>
                <w:szCs w:val="20"/>
              </w:rPr>
              <w:t>1.458</w:t>
            </w:r>
          </w:p>
          <w:p w14:paraId="279F6ACC" w14:textId="77777777" w:rsidR="00D91331" w:rsidRPr="00C26E73" w:rsidRDefault="00D91331" w:rsidP="00D91331">
            <w:pPr>
              <w:jc w:val="center"/>
              <w:rPr>
                <w:sz w:val="20"/>
                <w:szCs w:val="20"/>
              </w:rPr>
            </w:pPr>
            <w:r>
              <w:rPr>
                <w:sz w:val="20"/>
                <w:szCs w:val="20"/>
              </w:rPr>
              <w:t>(0.873-2.437)</w:t>
            </w:r>
          </w:p>
        </w:tc>
        <w:tc>
          <w:tcPr>
            <w:tcW w:w="1632" w:type="dxa"/>
            <w:tcBorders>
              <w:top w:val="nil"/>
              <w:left w:val="nil"/>
              <w:bottom w:val="nil"/>
              <w:right w:val="nil"/>
            </w:tcBorders>
          </w:tcPr>
          <w:p w14:paraId="29D0E6FB" w14:textId="77777777" w:rsidR="00D91331" w:rsidRDefault="00D91331" w:rsidP="00D91331">
            <w:pPr>
              <w:jc w:val="center"/>
              <w:rPr>
                <w:sz w:val="20"/>
                <w:szCs w:val="20"/>
              </w:rPr>
            </w:pPr>
            <w:r>
              <w:rPr>
                <w:sz w:val="20"/>
                <w:szCs w:val="20"/>
              </w:rPr>
              <w:t>1.527</w:t>
            </w:r>
          </w:p>
          <w:p w14:paraId="4E3A00FA" w14:textId="77777777" w:rsidR="00D91331" w:rsidRPr="00C26E73" w:rsidRDefault="00D91331" w:rsidP="00D91331">
            <w:pPr>
              <w:jc w:val="center"/>
              <w:rPr>
                <w:sz w:val="20"/>
                <w:szCs w:val="20"/>
              </w:rPr>
            </w:pPr>
            <w:r>
              <w:rPr>
                <w:sz w:val="20"/>
                <w:szCs w:val="20"/>
              </w:rPr>
              <w:t>(0.739-3.153)</w:t>
            </w:r>
          </w:p>
        </w:tc>
      </w:tr>
      <w:tr w:rsidR="00D91331" w:rsidRPr="00C26E73" w14:paraId="4E5588F2" w14:textId="77777777" w:rsidTr="00D91331">
        <w:tc>
          <w:tcPr>
            <w:tcW w:w="2127" w:type="dxa"/>
            <w:tcBorders>
              <w:top w:val="nil"/>
              <w:left w:val="nil"/>
              <w:bottom w:val="nil"/>
              <w:right w:val="nil"/>
            </w:tcBorders>
          </w:tcPr>
          <w:p w14:paraId="31B7967D" w14:textId="77777777" w:rsidR="00D91331" w:rsidRPr="00C26E73" w:rsidRDefault="00D91331" w:rsidP="00D91331">
            <w:pPr>
              <w:rPr>
                <w:sz w:val="20"/>
                <w:szCs w:val="20"/>
              </w:rPr>
            </w:pPr>
            <w:r w:rsidRPr="00C26E73">
              <w:rPr>
                <w:sz w:val="20"/>
                <w:szCs w:val="20"/>
              </w:rPr>
              <w:lastRenderedPageBreak/>
              <w:t>Constraints on Government</w:t>
            </w:r>
          </w:p>
        </w:tc>
        <w:tc>
          <w:tcPr>
            <w:tcW w:w="1324" w:type="dxa"/>
            <w:tcBorders>
              <w:top w:val="nil"/>
              <w:left w:val="nil"/>
              <w:bottom w:val="nil"/>
              <w:right w:val="nil"/>
            </w:tcBorders>
          </w:tcPr>
          <w:p w14:paraId="6B1519C4" w14:textId="77777777" w:rsidR="00D91331" w:rsidRPr="00C26E73" w:rsidRDefault="00D91331" w:rsidP="00D91331">
            <w:pPr>
              <w:jc w:val="center"/>
              <w:rPr>
                <w:sz w:val="20"/>
                <w:szCs w:val="20"/>
              </w:rPr>
            </w:pPr>
          </w:p>
        </w:tc>
        <w:tc>
          <w:tcPr>
            <w:tcW w:w="1491" w:type="dxa"/>
            <w:tcBorders>
              <w:top w:val="nil"/>
              <w:left w:val="nil"/>
              <w:bottom w:val="nil"/>
              <w:right w:val="nil"/>
            </w:tcBorders>
          </w:tcPr>
          <w:p w14:paraId="238A64AC" w14:textId="77777777" w:rsidR="00D91331" w:rsidRPr="00C26E73" w:rsidRDefault="00D91331" w:rsidP="00D91331">
            <w:pPr>
              <w:jc w:val="center"/>
              <w:rPr>
                <w:sz w:val="20"/>
                <w:szCs w:val="20"/>
              </w:rPr>
            </w:pPr>
          </w:p>
        </w:tc>
        <w:tc>
          <w:tcPr>
            <w:tcW w:w="1592" w:type="dxa"/>
            <w:tcBorders>
              <w:top w:val="nil"/>
              <w:left w:val="nil"/>
              <w:bottom w:val="nil"/>
              <w:right w:val="nil"/>
            </w:tcBorders>
          </w:tcPr>
          <w:p w14:paraId="0F44E6B1" w14:textId="77777777" w:rsidR="00D91331" w:rsidRPr="00C26E73" w:rsidRDefault="00D91331" w:rsidP="00D91331">
            <w:pPr>
              <w:jc w:val="center"/>
              <w:rPr>
                <w:sz w:val="20"/>
                <w:szCs w:val="20"/>
              </w:rPr>
            </w:pPr>
          </w:p>
        </w:tc>
        <w:tc>
          <w:tcPr>
            <w:tcW w:w="1473" w:type="dxa"/>
            <w:tcBorders>
              <w:top w:val="nil"/>
              <w:left w:val="nil"/>
              <w:bottom w:val="nil"/>
              <w:right w:val="nil"/>
            </w:tcBorders>
          </w:tcPr>
          <w:p w14:paraId="6152BD5C" w14:textId="77777777" w:rsidR="00D91331" w:rsidRDefault="00D91331" w:rsidP="00D91331">
            <w:pPr>
              <w:jc w:val="center"/>
              <w:rPr>
                <w:sz w:val="20"/>
                <w:szCs w:val="20"/>
              </w:rPr>
            </w:pPr>
            <w:r>
              <w:rPr>
                <w:sz w:val="20"/>
                <w:szCs w:val="20"/>
              </w:rPr>
              <w:t>0.518</w:t>
            </w:r>
          </w:p>
          <w:p w14:paraId="3E3760F1" w14:textId="77777777" w:rsidR="00D91331" w:rsidRPr="00C26E73" w:rsidRDefault="00D91331" w:rsidP="00D91331">
            <w:pPr>
              <w:jc w:val="center"/>
              <w:rPr>
                <w:sz w:val="20"/>
                <w:szCs w:val="20"/>
              </w:rPr>
            </w:pPr>
            <w:r>
              <w:rPr>
                <w:sz w:val="20"/>
                <w:szCs w:val="20"/>
              </w:rPr>
              <w:t>(0.077-3.487)</w:t>
            </w:r>
          </w:p>
        </w:tc>
        <w:tc>
          <w:tcPr>
            <w:tcW w:w="1632" w:type="dxa"/>
            <w:tcBorders>
              <w:top w:val="nil"/>
              <w:left w:val="nil"/>
              <w:bottom w:val="nil"/>
              <w:right w:val="nil"/>
            </w:tcBorders>
          </w:tcPr>
          <w:p w14:paraId="6D8ED451" w14:textId="77777777" w:rsidR="00D91331" w:rsidRDefault="00D91331" w:rsidP="00D91331">
            <w:pPr>
              <w:jc w:val="center"/>
              <w:rPr>
                <w:sz w:val="20"/>
                <w:szCs w:val="20"/>
              </w:rPr>
            </w:pPr>
            <w:r>
              <w:rPr>
                <w:sz w:val="20"/>
                <w:szCs w:val="20"/>
              </w:rPr>
              <w:t>7.947</w:t>
            </w:r>
          </w:p>
          <w:p w14:paraId="1B740E4E" w14:textId="77777777" w:rsidR="00D91331" w:rsidRPr="00C26E73" w:rsidRDefault="00D91331" w:rsidP="00D91331">
            <w:pPr>
              <w:jc w:val="center"/>
              <w:rPr>
                <w:sz w:val="20"/>
                <w:szCs w:val="20"/>
              </w:rPr>
            </w:pPr>
            <w:r>
              <w:rPr>
                <w:sz w:val="20"/>
                <w:szCs w:val="20"/>
              </w:rPr>
              <w:t>(0.192-328.533)</w:t>
            </w:r>
          </w:p>
        </w:tc>
      </w:tr>
      <w:tr w:rsidR="00D91331" w:rsidRPr="00C26E73" w14:paraId="61936703" w14:textId="77777777" w:rsidTr="00D91331">
        <w:tc>
          <w:tcPr>
            <w:tcW w:w="2127" w:type="dxa"/>
            <w:tcBorders>
              <w:top w:val="nil"/>
              <w:left w:val="nil"/>
              <w:bottom w:val="nil"/>
              <w:right w:val="nil"/>
            </w:tcBorders>
          </w:tcPr>
          <w:p w14:paraId="4273981C" w14:textId="77777777" w:rsidR="00D91331" w:rsidRPr="00C26E73" w:rsidRDefault="00D91331" w:rsidP="00D91331">
            <w:pPr>
              <w:rPr>
                <w:sz w:val="20"/>
                <w:szCs w:val="20"/>
              </w:rPr>
            </w:pPr>
            <w:r w:rsidRPr="00C26E73">
              <w:rPr>
                <w:sz w:val="20"/>
                <w:szCs w:val="20"/>
              </w:rPr>
              <w:t>GDP Growth</w:t>
            </w:r>
          </w:p>
        </w:tc>
        <w:tc>
          <w:tcPr>
            <w:tcW w:w="1324" w:type="dxa"/>
            <w:tcBorders>
              <w:top w:val="nil"/>
              <w:left w:val="nil"/>
              <w:bottom w:val="nil"/>
              <w:right w:val="nil"/>
            </w:tcBorders>
          </w:tcPr>
          <w:p w14:paraId="679F4F19" w14:textId="77777777" w:rsidR="00D91331" w:rsidRPr="00C26E73" w:rsidRDefault="00D91331" w:rsidP="00D91331">
            <w:pPr>
              <w:jc w:val="center"/>
              <w:rPr>
                <w:sz w:val="20"/>
                <w:szCs w:val="20"/>
              </w:rPr>
            </w:pPr>
          </w:p>
        </w:tc>
        <w:tc>
          <w:tcPr>
            <w:tcW w:w="1491" w:type="dxa"/>
            <w:tcBorders>
              <w:top w:val="nil"/>
              <w:left w:val="nil"/>
              <w:bottom w:val="nil"/>
              <w:right w:val="nil"/>
            </w:tcBorders>
          </w:tcPr>
          <w:p w14:paraId="65AA659F" w14:textId="77777777" w:rsidR="00D91331" w:rsidRPr="00C26E73" w:rsidRDefault="00D91331" w:rsidP="00D91331">
            <w:pPr>
              <w:jc w:val="center"/>
              <w:rPr>
                <w:sz w:val="20"/>
                <w:szCs w:val="20"/>
              </w:rPr>
            </w:pPr>
          </w:p>
        </w:tc>
        <w:tc>
          <w:tcPr>
            <w:tcW w:w="1592" w:type="dxa"/>
            <w:tcBorders>
              <w:top w:val="nil"/>
              <w:left w:val="nil"/>
              <w:bottom w:val="nil"/>
              <w:right w:val="nil"/>
            </w:tcBorders>
          </w:tcPr>
          <w:p w14:paraId="5509620C" w14:textId="77777777" w:rsidR="00D91331" w:rsidRPr="00C26E73" w:rsidRDefault="00D91331" w:rsidP="00D91331">
            <w:pPr>
              <w:jc w:val="center"/>
              <w:rPr>
                <w:sz w:val="20"/>
                <w:szCs w:val="20"/>
              </w:rPr>
            </w:pPr>
          </w:p>
        </w:tc>
        <w:tc>
          <w:tcPr>
            <w:tcW w:w="1473" w:type="dxa"/>
            <w:tcBorders>
              <w:top w:val="nil"/>
              <w:left w:val="nil"/>
              <w:bottom w:val="nil"/>
              <w:right w:val="nil"/>
            </w:tcBorders>
          </w:tcPr>
          <w:p w14:paraId="640345AB" w14:textId="77777777" w:rsidR="00D91331" w:rsidRDefault="00D91331" w:rsidP="00D91331">
            <w:pPr>
              <w:jc w:val="center"/>
              <w:rPr>
                <w:sz w:val="20"/>
                <w:szCs w:val="20"/>
              </w:rPr>
            </w:pPr>
            <w:r>
              <w:rPr>
                <w:sz w:val="20"/>
                <w:szCs w:val="20"/>
              </w:rPr>
              <w:t>0.960</w:t>
            </w:r>
          </w:p>
          <w:p w14:paraId="6C948CC2" w14:textId="77777777" w:rsidR="00D91331" w:rsidRPr="00C26E73" w:rsidRDefault="00D91331" w:rsidP="00D91331">
            <w:pPr>
              <w:jc w:val="center"/>
              <w:rPr>
                <w:sz w:val="20"/>
                <w:szCs w:val="20"/>
              </w:rPr>
            </w:pPr>
            <w:r>
              <w:rPr>
                <w:sz w:val="20"/>
                <w:szCs w:val="20"/>
              </w:rPr>
              <w:t>(0.883-1.043)</w:t>
            </w:r>
          </w:p>
        </w:tc>
        <w:tc>
          <w:tcPr>
            <w:tcW w:w="1632" w:type="dxa"/>
            <w:tcBorders>
              <w:top w:val="nil"/>
              <w:left w:val="nil"/>
              <w:bottom w:val="nil"/>
              <w:right w:val="nil"/>
            </w:tcBorders>
          </w:tcPr>
          <w:p w14:paraId="19E8CDF0" w14:textId="77777777" w:rsidR="00D91331" w:rsidRDefault="00D91331" w:rsidP="00D91331">
            <w:pPr>
              <w:jc w:val="center"/>
              <w:rPr>
                <w:sz w:val="20"/>
                <w:szCs w:val="20"/>
              </w:rPr>
            </w:pPr>
            <w:r>
              <w:rPr>
                <w:sz w:val="20"/>
                <w:szCs w:val="20"/>
              </w:rPr>
              <w:t>1.022</w:t>
            </w:r>
          </w:p>
          <w:p w14:paraId="1331338D" w14:textId="77777777" w:rsidR="00D91331" w:rsidRPr="00C26E73" w:rsidRDefault="00D91331" w:rsidP="00D91331">
            <w:pPr>
              <w:jc w:val="center"/>
              <w:rPr>
                <w:sz w:val="20"/>
                <w:szCs w:val="20"/>
              </w:rPr>
            </w:pPr>
            <w:r>
              <w:rPr>
                <w:sz w:val="20"/>
                <w:szCs w:val="20"/>
              </w:rPr>
              <w:t>(0.947-1.103)</w:t>
            </w:r>
          </w:p>
        </w:tc>
      </w:tr>
      <w:tr w:rsidR="00D91331" w:rsidRPr="00C26E73" w14:paraId="0E1D0379" w14:textId="77777777" w:rsidTr="00D91331">
        <w:tc>
          <w:tcPr>
            <w:tcW w:w="2127" w:type="dxa"/>
            <w:tcBorders>
              <w:top w:val="nil"/>
              <w:left w:val="nil"/>
              <w:bottom w:val="single" w:sz="4" w:space="0" w:color="auto"/>
              <w:right w:val="nil"/>
            </w:tcBorders>
          </w:tcPr>
          <w:p w14:paraId="6EE3C02B" w14:textId="77777777" w:rsidR="00D91331" w:rsidRPr="00C26E73" w:rsidRDefault="00D91331" w:rsidP="00D91331">
            <w:pPr>
              <w:rPr>
                <w:sz w:val="20"/>
                <w:szCs w:val="20"/>
              </w:rPr>
            </w:pPr>
            <w:r w:rsidRPr="00C26E73">
              <w:rPr>
                <w:sz w:val="20"/>
                <w:szCs w:val="20"/>
              </w:rPr>
              <w:t>MC Policies Already in Place</w:t>
            </w:r>
          </w:p>
        </w:tc>
        <w:tc>
          <w:tcPr>
            <w:tcW w:w="1324" w:type="dxa"/>
            <w:tcBorders>
              <w:top w:val="nil"/>
              <w:left w:val="nil"/>
              <w:bottom w:val="single" w:sz="4" w:space="0" w:color="auto"/>
              <w:right w:val="nil"/>
            </w:tcBorders>
          </w:tcPr>
          <w:p w14:paraId="325028E8" w14:textId="77777777" w:rsidR="00D91331" w:rsidRPr="00C26E73" w:rsidRDefault="00D91331" w:rsidP="00D91331">
            <w:pPr>
              <w:jc w:val="center"/>
              <w:rPr>
                <w:sz w:val="20"/>
                <w:szCs w:val="20"/>
              </w:rPr>
            </w:pPr>
          </w:p>
        </w:tc>
        <w:tc>
          <w:tcPr>
            <w:tcW w:w="1491" w:type="dxa"/>
            <w:tcBorders>
              <w:top w:val="nil"/>
              <w:left w:val="nil"/>
              <w:bottom w:val="single" w:sz="4" w:space="0" w:color="auto"/>
              <w:right w:val="nil"/>
            </w:tcBorders>
          </w:tcPr>
          <w:p w14:paraId="483E2CB7" w14:textId="77777777" w:rsidR="00D91331" w:rsidRPr="00C26E73" w:rsidRDefault="00D91331" w:rsidP="00D91331">
            <w:pPr>
              <w:jc w:val="center"/>
              <w:rPr>
                <w:sz w:val="20"/>
                <w:szCs w:val="20"/>
              </w:rPr>
            </w:pPr>
          </w:p>
        </w:tc>
        <w:tc>
          <w:tcPr>
            <w:tcW w:w="1592" w:type="dxa"/>
            <w:tcBorders>
              <w:top w:val="nil"/>
              <w:left w:val="nil"/>
              <w:bottom w:val="single" w:sz="4" w:space="0" w:color="auto"/>
              <w:right w:val="nil"/>
            </w:tcBorders>
          </w:tcPr>
          <w:p w14:paraId="1446398E" w14:textId="77777777" w:rsidR="00D91331" w:rsidRPr="00C26E73" w:rsidRDefault="00D91331" w:rsidP="00D91331">
            <w:pPr>
              <w:jc w:val="center"/>
              <w:rPr>
                <w:sz w:val="20"/>
                <w:szCs w:val="20"/>
              </w:rPr>
            </w:pPr>
          </w:p>
        </w:tc>
        <w:tc>
          <w:tcPr>
            <w:tcW w:w="1473" w:type="dxa"/>
            <w:tcBorders>
              <w:top w:val="nil"/>
              <w:left w:val="nil"/>
              <w:bottom w:val="single" w:sz="4" w:space="0" w:color="auto"/>
              <w:right w:val="nil"/>
            </w:tcBorders>
          </w:tcPr>
          <w:p w14:paraId="651AC497" w14:textId="77777777" w:rsidR="00D91331" w:rsidRPr="00C26E73" w:rsidRDefault="00D91331" w:rsidP="00D91331">
            <w:pPr>
              <w:jc w:val="center"/>
              <w:rPr>
                <w:sz w:val="20"/>
                <w:szCs w:val="20"/>
              </w:rPr>
            </w:pPr>
          </w:p>
        </w:tc>
        <w:tc>
          <w:tcPr>
            <w:tcW w:w="1632" w:type="dxa"/>
            <w:tcBorders>
              <w:top w:val="nil"/>
              <w:left w:val="nil"/>
              <w:bottom w:val="single" w:sz="4" w:space="0" w:color="auto"/>
              <w:right w:val="nil"/>
            </w:tcBorders>
          </w:tcPr>
          <w:p w14:paraId="4EF4C40C" w14:textId="77777777" w:rsidR="00D91331" w:rsidRDefault="00D91331" w:rsidP="00D91331">
            <w:pPr>
              <w:jc w:val="center"/>
              <w:rPr>
                <w:sz w:val="20"/>
                <w:szCs w:val="20"/>
              </w:rPr>
            </w:pPr>
            <w:r>
              <w:rPr>
                <w:sz w:val="20"/>
                <w:szCs w:val="20"/>
              </w:rPr>
              <w:t>0.647***</w:t>
            </w:r>
          </w:p>
          <w:p w14:paraId="1F11EF7B" w14:textId="77777777" w:rsidR="00D91331" w:rsidRPr="00C26E73" w:rsidRDefault="00D91331" w:rsidP="00D91331">
            <w:pPr>
              <w:jc w:val="center"/>
              <w:rPr>
                <w:sz w:val="20"/>
                <w:szCs w:val="20"/>
              </w:rPr>
            </w:pPr>
            <w:r>
              <w:rPr>
                <w:sz w:val="20"/>
                <w:szCs w:val="20"/>
              </w:rPr>
              <w:t>(0.496-0.845)</w:t>
            </w:r>
          </w:p>
        </w:tc>
      </w:tr>
      <w:tr w:rsidR="00D91331" w:rsidRPr="00C26E73" w14:paraId="1829F516" w14:textId="77777777" w:rsidTr="00D91331">
        <w:tc>
          <w:tcPr>
            <w:tcW w:w="2127" w:type="dxa"/>
            <w:tcBorders>
              <w:left w:val="nil"/>
              <w:bottom w:val="single" w:sz="4" w:space="0" w:color="auto"/>
              <w:right w:val="nil"/>
            </w:tcBorders>
          </w:tcPr>
          <w:p w14:paraId="0A1AFEDE" w14:textId="77777777" w:rsidR="00D91331" w:rsidRPr="00C26E73" w:rsidRDefault="00D91331" w:rsidP="00D91331">
            <w:pPr>
              <w:rPr>
                <w:sz w:val="20"/>
                <w:szCs w:val="20"/>
              </w:rPr>
            </w:pPr>
            <w:r w:rsidRPr="00C26E73">
              <w:rPr>
                <w:sz w:val="20"/>
                <w:szCs w:val="20"/>
              </w:rPr>
              <w:t xml:space="preserve">Observations </w:t>
            </w:r>
          </w:p>
        </w:tc>
        <w:tc>
          <w:tcPr>
            <w:tcW w:w="1324" w:type="dxa"/>
            <w:tcBorders>
              <w:left w:val="nil"/>
              <w:bottom w:val="single" w:sz="4" w:space="0" w:color="auto"/>
              <w:right w:val="nil"/>
            </w:tcBorders>
          </w:tcPr>
          <w:p w14:paraId="48B0502F" w14:textId="77777777" w:rsidR="00D91331" w:rsidRPr="00C26E73" w:rsidRDefault="00D91331" w:rsidP="00D91331">
            <w:pPr>
              <w:jc w:val="center"/>
              <w:rPr>
                <w:sz w:val="20"/>
                <w:szCs w:val="20"/>
              </w:rPr>
            </w:pPr>
            <w:r>
              <w:rPr>
                <w:sz w:val="20"/>
                <w:szCs w:val="20"/>
              </w:rPr>
              <w:t>903</w:t>
            </w:r>
          </w:p>
        </w:tc>
        <w:tc>
          <w:tcPr>
            <w:tcW w:w="1491" w:type="dxa"/>
            <w:tcBorders>
              <w:left w:val="nil"/>
              <w:bottom w:val="single" w:sz="4" w:space="0" w:color="auto"/>
              <w:right w:val="nil"/>
            </w:tcBorders>
          </w:tcPr>
          <w:p w14:paraId="2F00E421" w14:textId="77777777" w:rsidR="00D91331" w:rsidRPr="00C26E73" w:rsidRDefault="00D91331" w:rsidP="00D91331">
            <w:pPr>
              <w:jc w:val="center"/>
              <w:rPr>
                <w:sz w:val="20"/>
                <w:szCs w:val="20"/>
              </w:rPr>
            </w:pPr>
            <w:r>
              <w:rPr>
                <w:sz w:val="20"/>
                <w:szCs w:val="20"/>
              </w:rPr>
              <w:t>902</w:t>
            </w:r>
          </w:p>
        </w:tc>
        <w:tc>
          <w:tcPr>
            <w:tcW w:w="1592" w:type="dxa"/>
            <w:tcBorders>
              <w:left w:val="nil"/>
              <w:bottom w:val="single" w:sz="4" w:space="0" w:color="auto"/>
              <w:right w:val="nil"/>
            </w:tcBorders>
          </w:tcPr>
          <w:p w14:paraId="503CA3A6" w14:textId="77777777" w:rsidR="00D91331" w:rsidRPr="00C26E73" w:rsidRDefault="00D91331" w:rsidP="00D91331">
            <w:pPr>
              <w:jc w:val="center"/>
              <w:rPr>
                <w:sz w:val="20"/>
                <w:szCs w:val="20"/>
              </w:rPr>
            </w:pPr>
            <w:r>
              <w:rPr>
                <w:sz w:val="20"/>
                <w:szCs w:val="20"/>
              </w:rPr>
              <w:t>668</w:t>
            </w:r>
          </w:p>
        </w:tc>
        <w:tc>
          <w:tcPr>
            <w:tcW w:w="1473" w:type="dxa"/>
            <w:tcBorders>
              <w:left w:val="nil"/>
              <w:bottom w:val="single" w:sz="4" w:space="0" w:color="auto"/>
              <w:right w:val="nil"/>
            </w:tcBorders>
          </w:tcPr>
          <w:p w14:paraId="415EF318" w14:textId="77777777" w:rsidR="00D91331" w:rsidRPr="00C26E73" w:rsidRDefault="00D91331" w:rsidP="00D91331">
            <w:pPr>
              <w:jc w:val="center"/>
              <w:rPr>
                <w:sz w:val="20"/>
                <w:szCs w:val="20"/>
              </w:rPr>
            </w:pPr>
            <w:r>
              <w:rPr>
                <w:sz w:val="20"/>
                <w:szCs w:val="20"/>
              </w:rPr>
              <w:t>610</w:t>
            </w:r>
          </w:p>
        </w:tc>
        <w:tc>
          <w:tcPr>
            <w:tcW w:w="1632" w:type="dxa"/>
            <w:tcBorders>
              <w:left w:val="nil"/>
              <w:bottom w:val="single" w:sz="4" w:space="0" w:color="auto"/>
              <w:right w:val="nil"/>
            </w:tcBorders>
          </w:tcPr>
          <w:p w14:paraId="72A0A6BF" w14:textId="77777777" w:rsidR="00D91331" w:rsidRPr="00C26E73" w:rsidRDefault="00D91331" w:rsidP="00D91331">
            <w:pPr>
              <w:jc w:val="center"/>
              <w:rPr>
                <w:sz w:val="20"/>
                <w:szCs w:val="20"/>
              </w:rPr>
            </w:pPr>
            <w:r>
              <w:rPr>
                <w:sz w:val="20"/>
                <w:szCs w:val="20"/>
              </w:rPr>
              <w:t>610</w:t>
            </w:r>
          </w:p>
        </w:tc>
      </w:tr>
      <w:tr w:rsidR="00D91331" w14:paraId="28DCC7D0" w14:textId="77777777" w:rsidTr="00D91331">
        <w:tc>
          <w:tcPr>
            <w:tcW w:w="9639" w:type="dxa"/>
            <w:gridSpan w:val="6"/>
            <w:tcBorders>
              <w:left w:val="nil"/>
              <w:right w:val="nil"/>
            </w:tcBorders>
          </w:tcPr>
          <w:p w14:paraId="1CABFEAC" w14:textId="77777777" w:rsidR="00D91331" w:rsidRDefault="00D91331" w:rsidP="00D91331">
            <w:r>
              <w:t>*** P&gt;0.01, ** P&gt;0.05, ** P&gt;0.10</w:t>
            </w:r>
          </w:p>
          <w:p w14:paraId="0D55D05F" w14:textId="77777777" w:rsidR="00D91331" w:rsidRDefault="00D91331" w:rsidP="00D91331">
            <w:r>
              <w:t xml:space="preserve">Coefficients are hazard ratios for cox proportional hazard models.  </w:t>
            </w:r>
          </w:p>
          <w:p w14:paraId="302795B8" w14:textId="77777777" w:rsidR="00D91331" w:rsidRDefault="00D91331" w:rsidP="00D91331">
            <w:r>
              <w:t>A coefficient greater than 1 indicates a positive effect, a coefficient less than 1 indicates a negative effect.</w:t>
            </w:r>
          </w:p>
          <w:p w14:paraId="79A77913" w14:textId="77777777" w:rsidR="00D91331" w:rsidRDefault="00D91331" w:rsidP="00D91331">
            <w:r>
              <w:t>Range of effects for a 95% confidence level are shown in brackets.</w:t>
            </w:r>
          </w:p>
        </w:tc>
      </w:tr>
    </w:tbl>
    <w:p w14:paraId="18F62262" w14:textId="0F8F7B3B" w:rsidR="00D91331" w:rsidRDefault="00D91331" w:rsidP="00BF7481">
      <w:pPr>
        <w:pStyle w:val="BodyParagraph"/>
        <w:rPr>
          <w:b/>
        </w:rPr>
      </w:pPr>
    </w:p>
    <w:p w14:paraId="0E774ED2" w14:textId="2258002F" w:rsidR="00D91331" w:rsidRPr="00D91331" w:rsidRDefault="00D91331" w:rsidP="00BF7481">
      <w:pPr>
        <w:pStyle w:val="BodyParagraph"/>
        <w:rPr>
          <w:b/>
        </w:rPr>
      </w:pPr>
      <w:r>
        <w:rPr>
          <w:b/>
        </w:rPr>
        <w:t>Appendix I- Analyses Excluding Mother Tongue Education</w:t>
      </w:r>
    </w:p>
    <w:tbl>
      <w:tblPr>
        <w:tblStyle w:val="TableGrid"/>
        <w:tblW w:w="9498" w:type="dxa"/>
        <w:tblLook w:val="04A0" w:firstRow="1" w:lastRow="0" w:firstColumn="1" w:lastColumn="0" w:noHBand="0" w:noVBand="1"/>
      </w:tblPr>
      <w:tblGrid>
        <w:gridCol w:w="1968"/>
        <w:gridCol w:w="1355"/>
        <w:gridCol w:w="1514"/>
        <w:gridCol w:w="1572"/>
        <w:gridCol w:w="1572"/>
        <w:gridCol w:w="1517"/>
      </w:tblGrid>
      <w:tr w:rsidR="00D91331" w14:paraId="0C5D4A3A" w14:textId="77777777" w:rsidTr="00D91331">
        <w:tc>
          <w:tcPr>
            <w:tcW w:w="9498" w:type="dxa"/>
            <w:gridSpan w:val="6"/>
            <w:tcBorders>
              <w:top w:val="nil"/>
              <w:left w:val="nil"/>
              <w:bottom w:val="single" w:sz="4" w:space="0" w:color="auto"/>
              <w:right w:val="nil"/>
            </w:tcBorders>
          </w:tcPr>
          <w:p w14:paraId="0F215241" w14:textId="7E58A3CA" w:rsidR="00D91331" w:rsidRDefault="00D91331" w:rsidP="00D91331">
            <w:pPr>
              <w:rPr>
                <w:b/>
              </w:rPr>
            </w:pPr>
            <w:r>
              <w:rPr>
                <w:b/>
              </w:rPr>
              <w:t>Table I1: Left and Right Effects on Policy Adoption (Multiculturalism Only)</w:t>
            </w:r>
          </w:p>
        </w:tc>
      </w:tr>
      <w:tr w:rsidR="00D91331" w14:paraId="219DB955" w14:textId="77777777" w:rsidTr="00D91331">
        <w:tc>
          <w:tcPr>
            <w:tcW w:w="1968" w:type="dxa"/>
            <w:tcBorders>
              <w:left w:val="nil"/>
              <w:bottom w:val="single" w:sz="4" w:space="0" w:color="auto"/>
              <w:right w:val="nil"/>
            </w:tcBorders>
          </w:tcPr>
          <w:p w14:paraId="71F558E7" w14:textId="77777777" w:rsidR="00D91331" w:rsidRPr="00FF64B2" w:rsidRDefault="00D91331" w:rsidP="00D91331">
            <w:pPr>
              <w:rPr>
                <w:b/>
              </w:rPr>
            </w:pPr>
            <w:r>
              <w:rPr>
                <w:b/>
              </w:rPr>
              <w:t>Variable</w:t>
            </w:r>
          </w:p>
        </w:tc>
        <w:tc>
          <w:tcPr>
            <w:tcW w:w="1355" w:type="dxa"/>
            <w:tcBorders>
              <w:left w:val="nil"/>
              <w:bottom w:val="single" w:sz="4" w:space="0" w:color="auto"/>
              <w:right w:val="nil"/>
            </w:tcBorders>
          </w:tcPr>
          <w:p w14:paraId="6C607AD8" w14:textId="77777777" w:rsidR="00D91331" w:rsidRPr="00FF64B2" w:rsidRDefault="00D91331" w:rsidP="00D91331">
            <w:pPr>
              <w:jc w:val="center"/>
              <w:rPr>
                <w:b/>
              </w:rPr>
            </w:pPr>
            <w:r>
              <w:rPr>
                <w:b/>
              </w:rPr>
              <w:t>Model 1</w:t>
            </w:r>
          </w:p>
        </w:tc>
        <w:tc>
          <w:tcPr>
            <w:tcW w:w="1514" w:type="dxa"/>
            <w:tcBorders>
              <w:left w:val="nil"/>
              <w:bottom w:val="single" w:sz="4" w:space="0" w:color="auto"/>
              <w:right w:val="nil"/>
            </w:tcBorders>
          </w:tcPr>
          <w:p w14:paraId="4C55A415" w14:textId="77777777" w:rsidR="00D91331" w:rsidRPr="00FF64B2" w:rsidRDefault="00D91331" w:rsidP="00D91331">
            <w:pPr>
              <w:jc w:val="center"/>
              <w:rPr>
                <w:b/>
              </w:rPr>
            </w:pPr>
            <w:r>
              <w:rPr>
                <w:b/>
              </w:rPr>
              <w:t>Model 2</w:t>
            </w:r>
          </w:p>
        </w:tc>
        <w:tc>
          <w:tcPr>
            <w:tcW w:w="1572" w:type="dxa"/>
            <w:tcBorders>
              <w:left w:val="nil"/>
              <w:bottom w:val="single" w:sz="4" w:space="0" w:color="auto"/>
              <w:right w:val="nil"/>
            </w:tcBorders>
          </w:tcPr>
          <w:p w14:paraId="0C849DF6" w14:textId="77777777" w:rsidR="00D91331" w:rsidRPr="00FF64B2" w:rsidRDefault="00D91331" w:rsidP="00D91331">
            <w:pPr>
              <w:jc w:val="center"/>
              <w:rPr>
                <w:b/>
              </w:rPr>
            </w:pPr>
            <w:r>
              <w:rPr>
                <w:b/>
              </w:rPr>
              <w:t>Model 3</w:t>
            </w:r>
          </w:p>
        </w:tc>
        <w:tc>
          <w:tcPr>
            <w:tcW w:w="1572" w:type="dxa"/>
            <w:tcBorders>
              <w:left w:val="nil"/>
              <w:bottom w:val="single" w:sz="4" w:space="0" w:color="auto"/>
              <w:right w:val="nil"/>
            </w:tcBorders>
          </w:tcPr>
          <w:p w14:paraId="56ACA229" w14:textId="77777777" w:rsidR="00D91331" w:rsidRPr="00FF64B2" w:rsidRDefault="00D91331" w:rsidP="00D91331">
            <w:pPr>
              <w:jc w:val="center"/>
              <w:rPr>
                <w:b/>
              </w:rPr>
            </w:pPr>
            <w:r>
              <w:rPr>
                <w:b/>
              </w:rPr>
              <w:t>Model 4</w:t>
            </w:r>
          </w:p>
        </w:tc>
        <w:tc>
          <w:tcPr>
            <w:tcW w:w="1517" w:type="dxa"/>
            <w:tcBorders>
              <w:left w:val="nil"/>
              <w:bottom w:val="single" w:sz="4" w:space="0" w:color="auto"/>
              <w:right w:val="nil"/>
            </w:tcBorders>
          </w:tcPr>
          <w:p w14:paraId="37D5D6C9" w14:textId="77777777" w:rsidR="00D91331" w:rsidRDefault="00D91331" w:rsidP="00D91331">
            <w:pPr>
              <w:jc w:val="center"/>
              <w:rPr>
                <w:b/>
              </w:rPr>
            </w:pPr>
            <w:r>
              <w:rPr>
                <w:b/>
              </w:rPr>
              <w:t>Model 5</w:t>
            </w:r>
          </w:p>
        </w:tc>
      </w:tr>
      <w:tr w:rsidR="00D91331" w:rsidRPr="009F20AC" w14:paraId="57E9434D" w14:textId="77777777" w:rsidTr="00D91331">
        <w:tc>
          <w:tcPr>
            <w:tcW w:w="1968" w:type="dxa"/>
            <w:tcBorders>
              <w:left w:val="nil"/>
              <w:bottom w:val="nil"/>
              <w:right w:val="nil"/>
            </w:tcBorders>
          </w:tcPr>
          <w:p w14:paraId="3ADBC354" w14:textId="77777777" w:rsidR="00D91331" w:rsidRPr="009F20AC" w:rsidRDefault="00D91331" w:rsidP="00D91331">
            <w:pPr>
              <w:rPr>
                <w:sz w:val="20"/>
                <w:szCs w:val="20"/>
              </w:rPr>
            </w:pPr>
            <w:r w:rsidRPr="009F20AC">
              <w:rPr>
                <w:sz w:val="20"/>
                <w:szCs w:val="20"/>
              </w:rPr>
              <w:t>Left Party MC Support</w:t>
            </w:r>
          </w:p>
        </w:tc>
        <w:tc>
          <w:tcPr>
            <w:tcW w:w="1355" w:type="dxa"/>
            <w:tcBorders>
              <w:left w:val="nil"/>
              <w:bottom w:val="nil"/>
              <w:right w:val="nil"/>
            </w:tcBorders>
          </w:tcPr>
          <w:p w14:paraId="1BE13201" w14:textId="77777777" w:rsidR="00D91331" w:rsidRDefault="00D91331" w:rsidP="00D91331">
            <w:pPr>
              <w:jc w:val="center"/>
              <w:rPr>
                <w:sz w:val="20"/>
                <w:szCs w:val="20"/>
              </w:rPr>
            </w:pPr>
            <w:r>
              <w:rPr>
                <w:sz w:val="20"/>
                <w:szCs w:val="20"/>
              </w:rPr>
              <w:t>1.074</w:t>
            </w:r>
          </w:p>
          <w:p w14:paraId="29480497" w14:textId="77777777" w:rsidR="00D91331" w:rsidRPr="009F20AC" w:rsidRDefault="00D91331" w:rsidP="00D91331">
            <w:pPr>
              <w:jc w:val="center"/>
              <w:rPr>
                <w:sz w:val="20"/>
                <w:szCs w:val="20"/>
              </w:rPr>
            </w:pPr>
            <w:r>
              <w:rPr>
                <w:sz w:val="20"/>
                <w:szCs w:val="20"/>
              </w:rPr>
              <w:t>(0.742-1.555)</w:t>
            </w:r>
          </w:p>
        </w:tc>
        <w:tc>
          <w:tcPr>
            <w:tcW w:w="1514" w:type="dxa"/>
            <w:tcBorders>
              <w:left w:val="nil"/>
              <w:bottom w:val="nil"/>
              <w:right w:val="nil"/>
            </w:tcBorders>
          </w:tcPr>
          <w:p w14:paraId="4AE4DF7C" w14:textId="77777777" w:rsidR="00D91331" w:rsidRDefault="00D91331" w:rsidP="00D91331">
            <w:pPr>
              <w:jc w:val="center"/>
              <w:rPr>
                <w:sz w:val="20"/>
                <w:szCs w:val="20"/>
              </w:rPr>
            </w:pPr>
            <w:r>
              <w:rPr>
                <w:sz w:val="20"/>
                <w:szCs w:val="20"/>
              </w:rPr>
              <w:t>1.064</w:t>
            </w:r>
          </w:p>
          <w:p w14:paraId="495E6E97" w14:textId="77777777" w:rsidR="00D91331" w:rsidRPr="009F20AC" w:rsidRDefault="00D91331" w:rsidP="00D91331">
            <w:pPr>
              <w:jc w:val="center"/>
              <w:rPr>
                <w:sz w:val="20"/>
                <w:szCs w:val="20"/>
              </w:rPr>
            </w:pPr>
            <w:r>
              <w:rPr>
                <w:sz w:val="20"/>
                <w:szCs w:val="20"/>
              </w:rPr>
              <w:t>(0.734-1.543)</w:t>
            </w:r>
          </w:p>
        </w:tc>
        <w:tc>
          <w:tcPr>
            <w:tcW w:w="1572" w:type="dxa"/>
            <w:tcBorders>
              <w:left w:val="nil"/>
              <w:bottom w:val="nil"/>
              <w:right w:val="nil"/>
            </w:tcBorders>
          </w:tcPr>
          <w:p w14:paraId="46C568D4" w14:textId="77777777" w:rsidR="00D91331" w:rsidRDefault="00D91331" w:rsidP="00D91331">
            <w:pPr>
              <w:jc w:val="center"/>
              <w:rPr>
                <w:sz w:val="20"/>
                <w:szCs w:val="20"/>
              </w:rPr>
            </w:pPr>
            <w:r>
              <w:rPr>
                <w:sz w:val="20"/>
                <w:szCs w:val="20"/>
              </w:rPr>
              <w:t>1.210</w:t>
            </w:r>
          </w:p>
          <w:p w14:paraId="1E535BEB" w14:textId="77777777" w:rsidR="00D91331" w:rsidRPr="009F20AC" w:rsidRDefault="00D91331" w:rsidP="00D91331">
            <w:pPr>
              <w:jc w:val="center"/>
              <w:rPr>
                <w:sz w:val="20"/>
                <w:szCs w:val="20"/>
              </w:rPr>
            </w:pPr>
            <w:r>
              <w:rPr>
                <w:sz w:val="20"/>
                <w:szCs w:val="20"/>
              </w:rPr>
              <w:t>(0.776-1.886)</w:t>
            </w:r>
          </w:p>
        </w:tc>
        <w:tc>
          <w:tcPr>
            <w:tcW w:w="1572" w:type="dxa"/>
            <w:tcBorders>
              <w:left w:val="nil"/>
              <w:bottom w:val="nil"/>
              <w:right w:val="nil"/>
            </w:tcBorders>
          </w:tcPr>
          <w:p w14:paraId="7EFA041C" w14:textId="77777777" w:rsidR="00D91331" w:rsidRDefault="00D91331" w:rsidP="00D91331">
            <w:pPr>
              <w:jc w:val="center"/>
              <w:rPr>
                <w:sz w:val="20"/>
                <w:szCs w:val="20"/>
              </w:rPr>
            </w:pPr>
            <w:r>
              <w:rPr>
                <w:sz w:val="20"/>
                <w:szCs w:val="20"/>
              </w:rPr>
              <w:t>1.176</w:t>
            </w:r>
          </w:p>
          <w:p w14:paraId="587C99C9" w14:textId="77777777" w:rsidR="00D91331" w:rsidRPr="009F20AC" w:rsidRDefault="00D91331" w:rsidP="00D91331">
            <w:pPr>
              <w:jc w:val="center"/>
              <w:rPr>
                <w:sz w:val="20"/>
                <w:szCs w:val="20"/>
              </w:rPr>
            </w:pPr>
            <w:r>
              <w:rPr>
                <w:sz w:val="20"/>
                <w:szCs w:val="20"/>
              </w:rPr>
              <w:t>(0.876-1.578)</w:t>
            </w:r>
          </w:p>
        </w:tc>
        <w:tc>
          <w:tcPr>
            <w:tcW w:w="1517" w:type="dxa"/>
            <w:tcBorders>
              <w:left w:val="nil"/>
              <w:bottom w:val="nil"/>
              <w:right w:val="nil"/>
            </w:tcBorders>
          </w:tcPr>
          <w:p w14:paraId="3F249859" w14:textId="77777777" w:rsidR="00D91331" w:rsidRDefault="00D91331" w:rsidP="00D91331">
            <w:pPr>
              <w:jc w:val="center"/>
              <w:rPr>
                <w:sz w:val="20"/>
                <w:szCs w:val="20"/>
              </w:rPr>
            </w:pPr>
            <w:r>
              <w:rPr>
                <w:sz w:val="20"/>
                <w:szCs w:val="20"/>
              </w:rPr>
              <w:t>1.025</w:t>
            </w:r>
          </w:p>
          <w:p w14:paraId="79F5707C" w14:textId="77777777" w:rsidR="00D91331" w:rsidRPr="009F20AC" w:rsidRDefault="00D91331" w:rsidP="00D91331">
            <w:pPr>
              <w:jc w:val="center"/>
              <w:rPr>
                <w:sz w:val="20"/>
                <w:szCs w:val="20"/>
              </w:rPr>
            </w:pPr>
            <w:r>
              <w:rPr>
                <w:sz w:val="20"/>
                <w:szCs w:val="20"/>
              </w:rPr>
              <w:t>(0.810-1.296)</w:t>
            </w:r>
          </w:p>
        </w:tc>
      </w:tr>
      <w:tr w:rsidR="00D91331" w:rsidRPr="009F20AC" w14:paraId="35B5EA1F" w14:textId="77777777" w:rsidTr="00D91331">
        <w:tc>
          <w:tcPr>
            <w:tcW w:w="1968" w:type="dxa"/>
            <w:tcBorders>
              <w:top w:val="nil"/>
              <w:left w:val="nil"/>
              <w:bottom w:val="nil"/>
              <w:right w:val="nil"/>
            </w:tcBorders>
          </w:tcPr>
          <w:p w14:paraId="2AC7BD5C" w14:textId="77777777" w:rsidR="00D91331" w:rsidRPr="009F20AC" w:rsidRDefault="00D91331" w:rsidP="00D91331">
            <w:pPr>
              <w:rPr>
                <w:sz w:val="20"/>
                <w:szCs w:val="20"/>
              </w:rPr>
            </w:pPr>
            <w:r w:rsidRPr="009F20AC">
              <w:rPr>
                <w:sz w:val="20"/>
                <w:szCs w:val="20"/>
              </w:rPr>
              <w:t>Right Party MC Support</w:t>
            </w:r>
          </w:p>
        </w:tc>
        <w:tc>
          <w:tcPr>
            <w:tcW w:w="1355" w:type="dxa"/>
            <w:tcBorders>
              <w:top w:val="nil"/>
              <w:left w:val="nil"/>
              <w:bottom w:val="nil"/>
              <w:right w:val="nil"/>
            </w:tcBorders>
          </w:tcPr>
          <w:p w14:paraId="4BB84AD6" w14:textId="77777777" w:rsidR="00D91331" w:rsidRDefault="00D91331" w:rsidP="00D91331">
            <w:pPr>
              <w:jc w:val="center"/>
              <w:rPr>
                <w:sz w:val="20"/>
                <w:szCs w:val="20"/>
              </w:rPr>
            </w:pPr>
            <w:r>
              <w:rPr>
                <w:sz w:val="20"/>
                <w:szCs w:val="20"/>
              </w:rPr>
              <w:t>1.066</w:t>
            </w:r>
          </w:p>
          <w:p w14:paraId="781BDA77" w14:textId="77777777" w:rsidR="00D91331" w:rsidRPr="009F20AC" w:rsidRDefault="00D91331" w:rsidP="00D91331">
            <w:pPr>
              <w:jc w:val="center"/>
              <w:rPr>
                <w:sz w:val="20"/>
                <w:szCs w:val="20"/>
              </w:rPr>
            </w:pPr>
            <w:r>
              <w:rPr>
                <w:sz w:val="20"/>
                <w:szCs w:val="20"/>
              </w:rPr>
              <w:t>(0.813-1.397)</w:t>
            </w:r>
          </w:p>
        </w:tc>
        <w:tc>
          <w:tcPr>
            <w:tcW w:w="1514" w:type="dxa"/>
            <w:tcBorders>
              <w:top w:val="nil"/>
              <w:left w:val="nil"/>
              <w:bottom w:val="nil"/>
              <w:right w:val="nil"/>
            </w:tcBorders>
          </w:tcPr>
          <w:p w14:paraId="5F99088E" w14:textId="77777777" w:rsidR="00D91331" w:rsidRDefault="00D91331" w:rsidP="00D91331">
            <w:pPr>
              <w:jc w:val="center"/>
              <w:rPr>
                <w:sz w:val="20"/>
                <w:szCs w:val="20"/>
              </w:rPr>
            </w:pPr>
            <w:r>
              <w:rPr>
                <w:sz w:val="20"/>
                <w:szCs w:val="20"/>
              </w:rPr>
              <w:t>1.045</w:t>
            </w:r>
          </w:p>
          <w:p w14:paraId="0CEA1D36" w14:textId="77777777" w:rsidR="00D91331" w:rsidRPr="009F20AC" w:rsidRDefault="00D91331" w:rsidP="00D91331">
            <w:pPr>
              <w:jc w:val="center"/>
              <w:rPr>
                <w:sz w:val="20"/>
                <w:szCs w:val="20"/>
              </w:rPr>
            </w:pPr>
            <w:r>
              <w:rPr>
                <w:sz w:val="20"/>
                <w:szCs w:val="20"/>
              </w:rPr>
              <w:t>(0.803-1.360)</w:t>
            </w:r>
          </w:p>
        </w:tc>
        <w:tc>
          <w:tcPr>
            <w:tcW w:w="1572" w:type="dxa"/>
            <w:tcBorders>
              <w:top w:val="nil"/>
              <w:left w:val="nil"/>
              <w:bottom w:val="nil"/>
              <w:right w:val="nil"/>
            </w:tcBorders>
          </w:tcPr>
          <w:p w14:paraId="0C6F4A22" w14:textId="77777777" w:rsidR="00D91331" w:rsidRDefault="00D91331" w:rsidP="00D91331">
            <w:pPr>
              <w:jc w:val="center"/>
              <w:rPr>
                <w:sz w:val="20"/>
                <w:szCs w:val="20"/>
              </w:rPr>
            </w:pPr>
            <w:r>
              <w:rPr>
                <w:sz w:val="20"/>
                <w:szCs w:val="20"/>
              </w:rPr>
              <w:t>1.047</w:t>
            </w:r>
          </w:p>
          <w:p w14:paraId="247B9F98" w14:textId="77777777" w:rsidR="00D91331" w:rsidRPr="009F20AC" w:rsidRDefault="00D91331" w:rsidP="00D91331">
            <w:pPr>
              <w:jc w:val="center"/>
              <w:rPr>
                <w:sz w:val="20"/>
                <w:szCs w:val="20"/>
              </w:rPr>
            </w:pPr>
            <w:r>
              <w:rPr>
                <w:sz w:val="20"/>
                <w:szCs w:val="20"/>
              </w:rPr>
              <w:t>(0.801-1.370)</w:t>
            </w:r>
          </w:p>
        </w:tc>
        <w:tc>
          <w:tcPr>
            <w:tcW w:w="1572" w:type="dxa"/>
            <w:tcBorders>
              <w:top w:val="nil"/>
              <w:left w:val="nil"/>
              <w:bottom w:val="nil"/>
              <w:right w:val="nil"/>
            </w:tcBorders>
          </w:tcPr>
          <w:p w14:paraId="35A64843" w14:textId="77777777" w:rsidR="00D91331" w:rsidRDefault="00D91331" w:rsidP="00D91331">
            <w:pPr>
              <w:jc w:val="center"/>
              <w:rPr>
                <w:sz w:val="20"/>
                <w:szCs w:val="20"/>
              </w:rPr>
            </w:pPr>
            <w:r>
              <w:rPr>
                <w:sz w:val="20"/>
                <w:szCs w:val="20"/>
              </w:rPr>
              <w:t>1.056</w:t>
            </w:r>
          </w:p>
          <w:p w14:paraId="472EF51A" w14:textId="77777777" w:rsidR="00D91331" w:rsidRPr="009F20AC" w:rsidRDefault="00D91331" w:rsidP="00D91331">
            <w:pPr>
              <w:jc w:val="center"/>
              <w:rPr>
                <w:sz w:val="20"/>
                <w:szCs w:val="20"/>
              </w:rPr>
            </w:pPr>
            <w:r>
              <w:rPr>
                <w:sz w:val="20"/>
                <w:szCs w:val="20"/>
              </w:rPr>
              <w:t>(0.845-1.320)</w:t>
            </w:r>
          </w:p>
        </w:tc>
        <w:tc>
          <w:tcPr>
            <w:tcW w:w="1517" w:type="dxa"/>
            <w:tcBorders>
              <w:top w:val="nil"/>
              <w:left w:val="nil"/>
              <w:bottom w:val="nil"/>
              <w:right w:val="nil"/>
            </w:tcBorders>
          </w:tcPr>
          <w:p w14:paraId="6F7DBA36" w14:textId="77777777" w:rsidR="00D91331" w:rsidRDefault="00D91331" w:rsidP="00D91331">
            <w:pPr>
              <w:jc w:val="center"/>
              <w:rPr>
                <w:sz w:val="20"/>
                <w:szCs w:val="20"/>
              </w:rPr>
            </w:pPr>
            <w:r>
              <w:rPr>
                <w:sz w:val="20"/>
                <w:szCs w:val="20"/>
              </w:rPr>
              <w:t>1.132</w:t>
            </w:r>
          </w:p>
          <w:p w14:paraId="455DACAB" w14:textId="77777777" w:rsidR="00D91331" w:rsidRPr="009F20AC" w:rsidRDefault="00D91331" w:rsidP="00D91331">
            <w:pPr>
              <w:jc w:val="center"/>
              <w:rPr>
                <w:sz w:val="20"/>
                <w:szCs w:val="20"/>
              </w:rPr>
            </w:pPr>
            <w:r>
              <w:rPr>
                <w:sz w:val="20"/>
                <w:szCs w:val="20"/>
              </w:rPr>
              <w:t>(0.959-1.337)</w:t>
            </w:r>
          </w:p>
        </w:tc>
      </w:tr>
      <w:tr w:rsidR="00D91331" w:rsidRPr="009F20AC" w14:paraId="0B3C0A0F" w14:textId="77777777" w:rsidTr="00D91331">
        <w:tc>
          <w:tcPr>
            <w:tcW w:w="1968" w:type="dxa"/>
            <w:tcBorders>
              <w:top w:val="nil"/>
              <w:left w:val="nil"/>
              <w:bottom w:val="nil"/>
              <w:right w:val="nil"/>
            </w:tcBorders>
          </w:tcPr>
          <w:p w14:paraId="1EE3847A" w14:textId="77777777" w:rsidR="00D91331" w:rsidRPr="009F20AC" w:rsidRDefault="00D91331" w:rsidP="00D91331">
            <w:pPr>
              <w:rPr>
                <w:sz w:val="20"/>
                <w:szCs w:val="20"/>
              </w:rPr>
            </w:pPr>
            <w:r w:rsidRPr="009F20AC">
              <w:rPr>
                <w:sz w:val="20"/>
                <w:szCs w:val="20"/>
              </w:rPr>
              <w:t xml:space="preserve">Far-Right Party Presence </w:t>
            </w:r>
          </w:p>
        </w:tc>
        <w:tc>
          <w:tcPr>
            <w:tcW w:w="1355" w:type="dxa"/>
            <w:tcBorders>
              <w:top w:val="nil"/>
              <w:left w:val="nil"/>
              <w:bottom w:val="nil"/>
              <w:right w:val="nil"/>
            </w:tcBorders>
          </w:tcPr>
          <w:p w14:paraId="195DEE4D" w14:textId="77777777" w:rsidR="00D91331" w:rsidRPr="009F20AC" w:rsidRDefault="00D91331" w:rsidP="00D91331">
            <w:pPr>
              <w:jc w:val="center"/>
              <w:rPr>
                <w:sz w:val="20"/>
                <w:szCs w:val="20"/>
              </w:rPr>
            </w:pPr>
          </w:p>
        </w:tc>
        <w:tc>
          <w:tcPr>
            <w:tcW w:w="1514" w:type="dxa"/>
            <w:tcBorders>
              <w:top w:val="nil"/>
              <w:left w:val="nil"/>
              <w:bottom w:val="nil"/>
              <w:right w:val="nil"/>
            </w:tcBorders>
          </w:tcPr>
          <w:p w14:paraId="438BB95E" w14:textId="77777777" w:rsidR="00D91331" w:rsidRDefault="00D91331" w:rsidP="00D91331">
            <w:pPr>
              <w:jc w:val="center"/>
              <w:rPr>
                <w:sz w:val="20"/>
                <w:szCs w:val="20"/>
              </w:rPr>
            </w:pPr>
            <w:r>
              <w:rPr>
                <w:sz w:val="20"/>
                <w:szCs w:val="20"/>
              </w:rPr>
              <w:t>0.694</w:t>
            </w:r>
          </w:p>
          <w:p w14:paraId="62532A3B" w14:textId="77777777" w:rsidR="00D91331" w:rsidRPr="009F20AC" w:rsidRDefault="00D91331" w:rsidP="00D91331">
            <w:pPr>
              <w:jc w:val="center"/>
              <w:rPr>
                <w:sz w:val="20"/>
                <w:szCs w:val="20"/>
              </w:rPr>
            </w:pPr>
            <w:r>
              <w:rPr>
                <w:sz w:val="20"/>
                <w:szCs w:val="20"/>
              </w:rPr>
              <w:t>(0.356-1.356)</w:t>
            </w:r>
          </w:p>
        </w:tc>
        <w:tc>
          <w:tcPr>
            <w:tcW w:w="1572" w:type="dxa"/>
            <w:tcBorders>
              <w:top w:val="nil"/>
              <w:left w:val="nil"/>
              <w:bottom w:val="nil"/>
              <w:right w:val="nil"/>
            </w:tcBorders>
          </w:tcPr>
          <w:p w14:paraId="2B880688" w14:textId="77777777" w:rsidR="00D91331" w:rsidRDefault="00D91331" w:rsidP="00D91331">
            <w:pPr>
              <w:jc w:val="center"/>
              <w:rPr>
                <w:sz w:val="20"/>
                <w:szCs w:val="20"/>
              </w:rPr>
            </w:pPr>
            <w:r>
              <w:rPr>
                <w:sz w:val="20"/>
                <w:szCs w:val="20"/>
              </w:rPr>
              <w:t>0.585</w:t>
            </w:r>
          </w:p>
          <w:p w14:paraId="1C6F54DE" w14:textId="77777777" w:rsidR="00D91331" w:rsidRPr="009F20AC" w:rsidRDefault="00D91331" w:rsidP="00D91331">
            <w:pPr>
              <w:jc w:val="center"/>
              <w:rPr>
                <w:sz w:val="20"/>
                <w:szCs w:val="20"/>
              </w:rPr>
            </w:pPr>
            <w:r>
              <w:rPr>
                <w:sz w:val="20"/>
                <w:szCs w:val="20"/>
              </w:rPr>
              <w:t>(0.268-1.275)</w:t>
            </w:r>
          </w:p>
        </w:tc>
        <w:tc>
          <w:tcPr>
            <w:tcW w:w="1572" w:type="dxa"/>
            <w:tcBorders>
              <w:top w:val="nil"/>
              <w:left w:val="nil"/>
              <w:bottom w:val="nil"/>
              <w:right w:val="nil"/>
            </w:tcBorders>
          </w:tcPr>
          <w:p w14:paraId="76178ABB" w14:textId="77777777" w:rsidR="00D91331" w:rsidRDefault="00D91331" w:rsidP="00D91331">
            <w:pPr>
              <w:jc w:val="center"/>
              <w:rPr>
                <w:sz w:val="20"/>
                <w:szCs w:val="20"/>
              </w:rPr>
            </w:pPr>
            <w:r>
              <w:rPr>
                <w:sz w:val="20"/>
                <w:szCs w:val="20"/>
              </w:rPr>
              <w:t>0.319**</w:t>
            </w:r>
          </w:p>
          <w:p w14:paraId="00323015" w14:textId="77777777" w:rsidR="00D91331" w:rsidRPr="009F20AC" w:rsidRDefault="00D91331" w:rsidP="00D91331">
            <w:pPr>
              <w:jc w:val="center"/>
              <w:rPr>
                <w:sz w:val="20"/>
                <w:szCs w:val="20"/>
              </w:rPr>
            </w:pPr>
            <w:r>
              <w:rPr>
                <w:sz w:val="20"/>
                <w:szCs w:val="20"/>
              </w:rPr>
              <w:t>(0.134-0.759)</w:t>
            </w:r>
          </w:p>
        </w:tc>
        <w:tc>
          <w:tcPr>
            <w:tcW w:w="1517" w:type="dxa"/>
            <w:tcBorders>
              <w:top w:val="nil"/>
              <w:left w:val="nil"/>
              <w:bottom w:val="nil"/>
              <w:right w:val="nil"/>
            </w:tcBorders>
          </w:tcPr>
          <w:p w14:paraId="206B4AC1" w14:textId="77777777" w:rsidR="00D91331" w:rsidRDefault="00D91331" w:rsidP="00D91331">
            <w:pPr>
              <w:jc w:val="center"/>
              <w:rPr>
                <w:sz w:val="20"/>
                <w:szCs w:val="20"/>
              </w:rPr>
            </w:pPr>
            <w:r>
              <w:rPr>
                <w:sz w:val="20"/>
                <w:szCs w:val="20"/>
              </w:rPr>
              <w:t>0.292**</w:t>
            </w:r>
          </w:p>
          <w:p w14:paraId="4F1F9FA3" w14:textId="77777777" w:rsidR="00D91331" w:rsidRPr="009F20AC" w:rsidRDefault="00D91331" w:rsidP="00D91331">
            <w:pPr>
              <w:jc w:val="center"/>
              <w:rPr>
                <w:sz w:val="20"/>
                <w:szCs w:val="20"/>
              </w:rPr>
            </w:pPr>
            <w:r>
              <w:rPr>
                <w:sz w:val="20"/>
                <w:szCs w:val="20"/>
              </w:rPr>
              <w:t>(0.108-0.786)</w:t>
            </w:r>
          </w:p>
        </w:tc>
      </w:tr>
      <w:tr w:rsidR="00D91331" w:rsidRPr="009F20AC" w14:paraId="701EB493" w14:textId="77777777" w:rsidTr="00D91331">
        <w:tc>
          <w:tcPr>
            <w:tcW w:w="1968" w:type="dxa"/>
            <w:tcBorders>
              <w:top w:val="nil"/>
              <w:left w:val="nil"/>
              <w:bottom w:val="nil"/>
              <w:right w:val="nil"/>
            </w:tcBorders>
          </w:tcPr>
          <w:p w14:paraId="195A8CC3" w14:textId="77777777" w:rsidR="00D91331" w:rsidRPr="009F20AC" w:rsidRDefault="00D91331" w:rsidP="00D91331">
            <w:pPr>
              <w:rPr>
                <w:sz w:val="20"/>
                <w:szCs w:val="20"/>
              </w:rPr>
            </w:pPr>
            <w:r w:rsidRPr="009F20AC">
              <w:rPr>
                <w:sz w:val="20"/>
                <w:szCs w:val="20"/>
              </w:rPr>
              <w:t>Ethnic Minority Electoral Strength</w:t>
            </w:r>
          </w:p>
        </w:tc>
        <w:tc>
          <w:tcPr>
            <w:tcW w:w="1355" w:type="dxa"/>
            <w:tcBorders>
              <w:top w:val="nil"/>
              <w:left w:val="nil"/>
              <w:bottom w:val="nil"/>
              <w:right w:val="nil"/>
            </w:tcBorders>
          </w:tcPr>
          <w:p w14:paraId="41D6C7DE" w14:textId="77777777" w:rsidR="00D91331" w:rsidRPr="009F20AC" w:rsidRDefault="00D91331" w:rsidP="00D91331">
            <w:pPr>
              <w:jc w:val="center"/>
              <w:rPr>
                <w:sz w:val="20"/>
                <w:szCs w:val="20"/>
              </w:rPr>
            </w:pPr>
          </w:p>
        </w:tc>
        <w:tc>
          <w:tcPr>
            <w:tcW w:w="1514" w:type="dxa"/>
            <w:tcBorders>
              <w:top w:val="nil"/>
              <w:left w:val="nil"/>
              <w:bottom w:val="nil"/>
              <w:right w:val="nil"/>
            </w:tcBorders>
          </w:tcPr>
          <w:p w14:paraId="67BE5DDF" w14:textId="77777777" w:rsidR="00D91331" w:rsidRPr="009F20AC" w:rsidRDefault="00D91331" w:rsidP="00D91331">
            <w:pPr>
              <w:jc w:val="center"/>
              <w:rPr>
                <w:sz w:val="20"/>
                <w:szCs w:val="20"/>
              </w:rPr>
            </w:pPr>
          </w:p>
        </w:tc>
        <w:tc>
          <w:tcPr>
            <w:tcW w:w="1572" w:type="dxa"/>
            <w:tcBorders>
              <w:top w:val="nil"/>
              <w:left w:val="nil"/>
              <w:bottom w:val="nil"/>
              <w:right w:val="nil"/>
            </w:tcBorders>
          </w:tcPr>
          <w:p w14:paraId="0D242622" w14:textId="77777777" w:rsidR="00D91331" w:rsidRDefault="00D91331" w:rsidP="00D91331">
            <w:pPr>
              <w:jc w:val="center"/>
              <w:rPr>
                <w:sz w:val="20"/>
                <w:szCs w:val="20"/>
              </w:rPr>
            </w:pPr>
            <w:r>
              <w:rPr>
                <w:sz w:val="20"/>
                <w:szCs w:val="20"/>
              </w:rPr>
              <w:t>0.968</w:t>
            </w:r>
          </w:p>
          <w:p w14:paraId="3ED78BF7" w14:textId="77777777" w:rsidR="00D91331" w:rsidRPr="009F20AC" w:rsidRDefault="00D91331" w:rsidP="00D91331">
            <w:pPr>
              <w:jc w:val="center"/>
              <w:rPr>
                <w:sz w:val="20"/>
                <w:szCs w:val="20"/>
              </w:rPr>
            </w:pPr>
            <w:r>
              <w:rPr>
                <w:sz w:val="20"/>
                <w:szCs w:val="20"/>
              </w:rPr>
              <w:t>(0.903-1.039)</w:t>
            </w:r>
          </w:p>
        </w:tc>
        <w:tc>
          <w:tcPr>
            <w:tcW w:w="1572" w:type="dxa"/>
            <w:tcBorders>
              <w:top w:val="nil"/>
              <w:left w:val="nil"/>
              <w:bottom w:val="nil"/>
              <w:right w:val="nil"/>
            </w:tcBorders>
          </w:tcPr>
          <w:p w14:paraId="6E21639C" w14:textId="77777777" w:rsidR="00D91331" w:rsidRDefault="00D91331" w:rsidP="00D91331">
            <w:pPr>
              <w:jc w:val="center"/>
              <w:rPr>
                <w:sz w:val="20"/>
                <w:szCs w:val="20"/>
              </w:rPr>
            </w:pPr>
            <w:r>
              <w:rPr>
                <w:sz w:val="20"/>
                <w:szCs w:val="20"/>
              </w:rPr>
              <w:t>0.931*</w:t>
            </w:r>
          </w:p>
          <w:p w14:paraId="11F7528F" w14:textId="77777777" w:rsidR="00D91331" w:rsidRPr="009F20AC" w:rsidRDefault="00D91331" w:rsidP="00D91331">
            <w:pPr>
              <w:jc w:val="center"/>
              <w:rPr>
                <w:sz w:val="20"/>
                <w:szCs w:val="20"/>
              </w:rPr>
            </w:pPr>
            <w:r>
              <w:rPr>
                <w:sz w:val="20"/>
                <w:szCs w:val="20"/>
              </w:rPr>
              <w:t>(0.866-1.001)</w:t>
            </w:r>
          </w:p>
        </w:tc>
        <w:tc>
          <w:tcPr>
            <w:tcW w:w="1517" w:type="dxa"/>
            <w:tcBorders>
              <w:top w:val="nil"/>
              <w:left w:val="nil"/>
              <w:bottom w:val="nil"/>
              <w:right w:val="nil"/>
            </w:tcBorders>
          </w:tcPr>
          <w:p w14:paraId="5826E73A" w14:textId="77777777" w:rsidR="00D91331" w:rsidRDefault="00D91331" w:rsidP="00D91331">
            <w:pPr>
              <w:jc w:val="center"/>
              <w:rPr>
                <w:sz w:val="20"/>
                <w:szCs w:val="20"/>
              </w:rPr>
            </w:pPr>
            <w:r>
              <w:rPr>
                <w:sz w:val="20"/>
                <w:szCs w:val="20"/>
              </w:rPr>
              <w:t>0.986</w:t>
            </w:r>
          </w:p>
          <w:p w14:paraId="67818D82" w14:textId="77777777" w:rsidR="00D91331" w:rsidRPr="009F20AC" w:rsidRDefault="00D91331" w:rsidP="00D91331">
            <w:pPr>
              <w:jc w:val="center"/>
              <w:rPr>
                <w:sz w:val="20"/>
                <w:szCs w:val="20"/>
              </w:rPr>
            </w:pPr>
            <w:r>
              <w:rPr>
                <w:sz w:val="20"/>
                <w:szCs w:val="20"/>
              </w:rPr>
              <w:t>(0.928-1.047)</w:t>
            </w:r>
          </w:p>
        </w:tc>
      </w:tr>
      <w:tr w:rsidR="00D91331" w:rsidRPr="009F20AC" w14:paraId="01351728" w14:textId="77777777" w:rsidTr="00D91331">
        <w:tc>
          <w:tcPr>
            <w:tcW w:w="1968" w:type="dxa"/>
            <w:tcBorders>
              <w:top w:val="nil"/>
              <w:left w:val="nil"/>
              <w:bottom w:val="nil"/>
              <w:right w:val="nil"/>
            </w:tcBorders>
          </w:tcPr>
          <w:p w14:paraId="6502715F" w14:textId="77777777" w:rsidR="00D91331" w:rsidRPr="009F20AC" w:rsidRDefault="00D91331" w:rsidP="00D91331">
            <w:pPr>
              <w:rPr>
                <w:sz w:val="20"/>
                <w:szCs w:val="20"/>
              </w:rPr>
            </w:pPr>
            <w:r w:rsidRPr="009F20AC">
              <w:rPr>
                <w:sz w:val="20"/>
                <w:szCs w:val="20"/>
              </w:rPr>
              <w:t>Left Party in Government</w:t>
            </w:r>
          </w:p>
        </w:tc>
        <w:tc>
          <w:tcPr>
            <w:tcW w:w="1355" w:type="dxa"/>
            <w:tcBorders>
              <w:top w:val="nil"/>
              <w:left w:val="nil"/>
              <w:bottom w:val="nil"/>
              <w:right w:val="nil"/>
            </w:tcBorders>
          </w:tcPr>
          <w:p w14:paraId="29C44106" w14:textId="77777777" w:rsidR="00D91331" w:rsidRPr="009F20AC" w:rsidRDefault="00D91331" w:rsidP="00D91331">
            <w:pPr>
              <w:jc w:val="center"/>
              <w:rPr>
                <w:sz w:val="20"/>
                <w:szCs w:val="20"/>
              </w:rPr>
            </w:pPr>
          </w:p>
        </w:tc>
        <w:tc>
          <w:tcPr>
            <w:tcW w:w="1514" w:type="dxa"/>
            <w:tcBorders>
              <w:top w:val="nil"/>
              <w:left w:val="nil"/>
              <w:bottom w:val="nil"/>
              <w:right w:val="nil"/>
            </w:tcBorders>
          </w:tcPr>
          <w:p w14:paraId="68FF5227" w14:textId="77777777" w:rsidR="00D91331" w:rsidRPr="009F20AC" w:rsidRDefault="00D91331" w:rsidP="00D91331">
            <w:pPr>
              <w:jc w:val="center"/>
              <w:rPr>
                <w:sz w:val="20"/>
                <w:szCs w:val="20"/>
              </w:rPr>
            </w:pPr>
          </w:p>
        </w:tc>
        <w:tc>
          <w:tcPr>
            <w:tcW w:w="1572" w:type="dxa"/>
            <w:tcBorders>
              <w:top w:val="nil"/>
              <w:left w:val="nil"/>
              <w:bottom w:val="nil"/>
              <w:right w:val="nil"/>
            </w:tcBorders>
          </w:tcPr>
          <w:p w14:paraId="25FF8D3E" w14:textId="77777777" w:rsidR="00D91331" w:rsidRPr="009F20AC" w:rsidRDefault="00D91331" w:rsidP="00D91331">
            <w:pPr>
              <w:jc w:val="center"/>
              <w:rPr>
                <w:sz w:val="20"/>
                <w:szCs w:val="20"/>
              </w:rPr>
            </w:pPr>
          </w:p>
        </w:tc>
        <w:tc>
          <w:tcPr>
            <w:tcW w:w="1572" w:type="dxa"/>
            <w:tcBorders>
              <w:top w:val="nil"/>
              <w:left w:val="nil"/>
              <w:bottom w:val="nil"/>
              <w:right w:val="nil"/>
            </w:tcBorders>
          </w:tcPr>
          <w:p w14:paraId="57DA4CA7" w14:textId="77777777" w:rsidR="00D91331" w:rsidRDefault="00D91331" w:rsidP="00D91331">
            <w:pPr>
              <w:jc w:val="center"/>
              <w:rPr>
                <w:sz w:val="20"/>
                <w:szCs w:val="20"/>
              </w:rPr>
            </w:pPr>
            <w:r>
              <w:rPr>
                <w:sz w:val="20"/>
                <w:szCs w:val="20"/>
              </w:rPr>
              <w:t>0.983</w:t>
            </w:r>
          </w:p>
          <w:p w14:paraId="6CBB874B" w14:textId="77777777" w:rsidR="00D91331" w:rsidRPr="009F20AC" w:rsidRDefault="00D91331" w:rsidP="00D91331">
            <w:pPr>
              <w:jc w:val="center"/>
              <w:rPr>
                <w:sz w:val="20"/>
                <w:szCs w:val="20"/>
              </w:rPr>
            </w:pPr>
            <w:r>
              <w:rPr>
                <w:sz w:val="20"/>
                <w:szCs w:val="20"/>
              </w:rPr>
              <w:t>(0.526-1.838)</w:t>
            </w:r>
          </w:p>
        </w:tc>
        <w:tc>
          <w:tcPr>
            <w:tcW w:w="1517" w:type="dxa"/>
            <w:tcBorders>
              <w:top w:val="nil"/>
              <w:left w:val="nil"/>
              <w:bottom w:val="nil"/>
              <w:right w:val="nil"/>
            </w:tcBorders>
          </w:tcPr>
          <w:p w14:paraId="71424646" w14:textId="77777777" w:rsidR="00D91331" w:rsidRDefault="00D91331" w:rsidP="00D91331">
            <w:pPr>
              <w:jc w:val="center"/>
              <w:rPr>
                <w:sz w:val="20"/>
                <w:szCs w:val="20"/>
              </w:rPr>
            </w:pPr>
            <w:r>
              <w:rPr>
                <w:sz w:val="20"/>
                <w:szCs w:val="20"/>
              </w:rPr>
              <w:t>0.928</w:t>
            </w:r>
          </w:p>
          <w:p w14:paraId="168ED95A" w14:textId="77777777" w:rsidR="00D91331" w:rsidRPr="009F20AC" w:rsidRDefault="00D91331" w:rsidP="00D91331">
            <w:pPr>
              <w:jc w:val="center"/>
              <w:rPr>
                <w:sz w:val="20"/>
                <w:szCs w:val="20"/>
              </w:rPr>
            </w:pPr>
            <w:r>
              <w:rPr>
                <w:sz w:val="20"/>
                <w:szCs w:val="20"/>
              </w:rPr>
              <w:t>(0.572-1.507)</w:t>
            </w:r>
          </w:p>
        </w:tc>
      </w:tr>
      <w:tr w:rsidR="00D91331" w:rsidRPr="009F20AC" w14:paraId="499810AA" w14:textId="77777777" w:rsidTr="00D91331">
        <w:tc>
          <w:tcPr>
            <w:tcW w:w="1968" w:type="dxa"/>
            <w:tcBorders>
              <w:top w:val="nil"/>
              <w:left w:val="nil"/>
              <w:bottom w:val="nil"/>
              <w:right w:val="nil"/>
            </w:tcBorders>
          </w:tcPr>
          <w:p w14:paraId="6CC61B9E" w14:textId="77777777" w:rsidR="00D91331" w:rsidRPr="009F20AC" w:rsidRDefault="00D91331" w:rsidP="00D91331">
            <w:pPr>
              <w:rPr>
                <w:sz w:val="20"/>
                <w:szCs w:val="20"/>
              </w:rPr>
            </w:pPr>
            <w:r w:rsidRPr="009F20AC">
              <w:rPr>
                <w:sz w:val="20"/>
                <w:szCs w:val="20"/>
              </w:rPr>
              <w:t>Federal System</w:t>
            </w:r>
          </w:p>
        </w:tc>
        <w:tc>
          <w:tcPr>
            <w:tcW w:w="1355" w:type="dxa"/>
            <w:tcBorders>
              <w:top w:val="nil"/>
              <w:left w:val="nil"/>
              <w:bottom w:val="nil"/>
              <w:right w:val="nil"/>
            </w:tcBorders>
          </w:tcPr>
          <w:p w14:paraId="071E5E2F" w14:textId="77777777" w:rsidR="00D91331" w:rsidRPr="009F20AC" w:rsidRDefault="00D91331" w:rsidP="00D91331">
            <w:pPr>
              <w:jc w:val="center"/>
              <w:rPr>
                <w:sz w:val="20"/>
                <w:szCs w:val="20"/>
              </w:rPr>
            </w:pPr>
          </w:p>
        </w:tc>
        <w:tc>
          <w:tcPr>
            <w:tcW w:w="1514" w:type="dxa"/>
            <w:tcBorders>
              <w:top w:val="nil"/>
              <w:left w:val="nil"/>
              <w:bottom w:val="nil"/>
              <w:right w:val="nil"/>
            </w:tcBorders>
          </w:tcPr>
          <w:p w14:paraId="330FF1BD" w14:textId="77777777" w:rsidR="00D91331" w:rsidRPr="009F20AC" w:rsidRDefault="00D91331" w:rsidP="00D91331">
            <w:pPr>
              <w:jc w:val="center"/>
              <w:rPr>
                <w:sz w:val="20"/>
                <w:szCs w:val="20"/>
              </w:rPr>
            </w:pPr>
          </w:p>
        </w:tc>
        <w:tc>
          <w:tcPr>
            <w:tcW w:w="1572" w:type="dxa"/>
            <w:tcBorders>
              <w:top w:val="nil"/>
              <w:left w:val="nil"/>
              <w:bottom w:val="nil"/>
              <w:right w:val="nil"/>
            </w:tcBorders>
          </w:tcPr>
          <w:p w14:paraId="05B9B023" w14:textId="77777777" w:rsidR="00D91331" w:rsidRPr="009F20AC" w:rsidRDefault="00D91331" w:rsidP="00D91331">
            <w:pPr>
              <w:jc w:val="center"/>
              <w:rPr>
                <w:sz w:val="20"/>
                <w:szCs w:val="20"/>
              </w:rPr>
            </w:pPr>
          </w:p>
        </w:tc>
        <w:tc>
          <w:tcPr>
            <w:tcW w:w="1572" w:type="dxa"/>
            <w:tcBorders>
              <w:top w:val="nil"/>
              <w:left w:val="nil"/>
              <w:bottom w:val="nil"/>
              <w:right w:val="nil"/>
            </w:tcBorders>
          </w:tcPr>
          <w:p w14:paraId="3FA6E557" w14:textId="77777777" w:rsidR="00D91331" w:rsidRDefault="00D91331" w:rsidP="00D91331">
            <w:pPr>
              <w:jc w:val="center"/>
              <w:rPr>
                <w:sz w:val="20"/>
                <w:szCs w:val="20"/>
              </w:rPr>
            </w:pPr>
            <w:r>
              <w:rPr>
                <w:sz w:val="20"/>
                <w:szCs w:val="20"/>
              </w:rPr>
              <w:t>1.692**</w:t>
            </w:r>
          </w:p>
          <w:p w14:paraId="00B8FE0C" w14:textId="77777777" w:rsidR="00D91331" w:rsidRPr="009F20AC" w:rsidRDefault="00D91331" w:rsidP="00D91331">
            <w:pPr>
              <w:jc w:val="center"/>
              <w:rPr>
                <w:sz w:val="20"/>
                <w:szCs w:val="20"/>
              </w:rPr>
            </w:pPr>
            <w:r>
              <w:rPr>
                <w:sz w:val="20"/>
                <w:szCs w:val="20"/>
              </w:rPr>
              <w:t>(1.030-2.779)</w:t>
            </w:r>
          </w:p>
        </w:tc>
        <w:tc>
          <w:tcPr>
            <w:tcW w:w="1517" w:type="dxa"/>
            <w:tcBorders>
              <w:top w:val="nil"/>
              <w:left w:val="nil"/>
              <w:bottom w:val="nil"/>
              <w:right w:val="nil"/>
            </w:tcBorders>
          </w:tcPr>
          <w:p w14:paraId="53F6B1C1" w14:textId="77777777" w:rsidR="00D91331" w:rsidRDefault="00D91331" w:rsidP="00D91331">
            <w:pPr>
              <w:jc w:val="center"/>
              <w:rPr>
                <w:sz w:val="20"/>
                <w:szCs w:val="20"/>
              </w:rPr>
            </w:pPr>
            <w:r>
              <w:rPr>
                <w:sz w:val="20"/>
                <w:szCs w:val="20"/>
              </w:rPr>
              <w:t>1.967*</w:t>
            </w:r>
          </w:p>
          <w:p w14:paraId="3A0E1713" w14:textId="77777777" w:rsidR="00D91331" w:rsidRPr="009F20AC" w:rsidRDefault="00D91331" w:rsidP="00D91331">
            <w:pPr>
              <w:jc w:val="center"/>
              <w:rPr>
                <w:sz w:val="20"/>
                <w:szCs w:val="20"/>
              </w:rPr>
            </w:pPr>
            <w:r>
              <w:rPr>
                <w:sz w:val="20"/>
                <w:szCs w:val="20"/>
              </w:rPr>
              <w:t>(0.990-3.906)</w:t>
            </w:r>
          </w:p>
        </w:tc>
      </w:tr>
      <w:tr w:rsidR="00D91331" w:rsidRPr="009F20AC" w14:paraId="0FAC00FE" w14:textId="77777777" w:rsidTr="00D91331">
        <w:tc>
          <w:tcPr>
            <w:tcW w:w="1968" w:type="dxa"/>
            <w:tcBorders>
              <w:top w:val="nil"/>
              <w:left w:val="nil"/>
              <w:bottom w:val="nil"/>
              <w:right w:val="nil"/>
            </w:tcBorders>
          </w:tcPr>
          <w:p w14:paraId="69C41EA6" w14:textId="77777777" w:rsidR="00D91331" w:rsidRPr="009F20AC" w:rsidRDefault="00D91331" w:rsidP="00D91331">
            <w:pPr>
              <w:rPr>
                <w:sz w:val="20"/>
                <w:szCs w:val="20"/>
              </w:rPr>
            </w:pPr>
            <w:r>
              <w:rPr>
                <w:sz w:val="20"/>
                <w:szCs w:val="20"/>
              </w:rPr>
              <w:t>Constraints on Government</w:t>
            </w:r>
          </w:p>
        </w:tc>
        <w:tc>
          <w:tcPr>
            <w:tcW w:w="1355" w:type="dxa"/>
            <w:tcBorders>
              <w:top w:val="nil"/>
              <w:left w:val="nil"/>
              <w:bottom w:val="nil"/>
              <w:right w:val="nil"/>
            </w:tcBorders>
          </w:tcPr>
          <w:p w14:paraId="23D8BECB" w14:textId="77777777" w:rsidR="00D91331" w:rsidRPr="009F20AC" w:rsidRDefault="00D91331" w:rsidP="00D91331">
            <w:pPr>
              <w:jc w:val="center"/>
              <w:rPr>
                <w:sz w:val="20"/>
                <w:szCs w:val="20"/>
              </w:rPr>
            </w:pPr>
          </w:p>
        </w:tc>
        <w:tc>
          <w:tcPr>
            <w:tcW w:w="1514" w:type="dxa"/>
            <w:tcBorders>
              <w:top w:val="nil"/>
              <w:left w:val="nil"/>
              <w:bottom w:val="nil"/>
              <w:right w:val="nil"/>
            </w:tcBorders>
          </w:tcPr>
          <w:p w14:paraId="4D1C2838" w14:textId="77777777" w:rsidR="00D91331" w:rsidRPr="009F20AC" w:rsidRDefault="00D91331" w:rsidP="00D91331">
            <w:pPr>
              <w:jc w:val="center"/>
              <w:rPr>
                <w:sz w:val="20"/>
                <w:szCs w:val="20"/>
              </w:rPr>
            </w:pPr>
          </w:p>
        </w:tc>
        <w:tc>
          <w:tcPr>
            <w:tcW w:w="1572" w:type="dxa"/>
            <w:tcBorders>
              <w:top w:val="nil"/>
              <w:left w:val="nil"/>
              <w:bottom w:val="nil"/>
              <w:right w:val="nil"/>
            </w:tcBorders>
          </w:tcPr>
          <w:p w14:paraId="4C3FC835" w14:textId="77777777" w:rsidR="00D91331" w:rsidRPr="009F20AC" w:rsidRDefault="00D91331" w:rsidP="00D91331">
            <w:pPr>
              <w:jc w:val="center"/>
              <w:rPr>
                <w:sz w:val="20"/>
                <w:szCs w:val="20"/>
              </w:rPr>
            </w:pPr>
          </w:p>
        </w:tc>
        <w:tc>
          <w:tcPr>
            <w:tcW w:w="1572" w:type="dxa"/>
            <w:tcBorders>
              <w:top w:val="nil"/>
              <w:left w:val="nil"/>
              <w:bottom w:val="nil"/>
              <w:right w:val="nil"/>
            </w:tcBorders>
          </w:tcPr>
          <w:p w14:paraId="45F06741" w14:textId="77777777" w:rsidR="00D91331" w:rsidRDefault="00D91331" w:rsidP="00D91331">
            <w:pPr>
              <w:jc w:val="center"/>
              <w:rPr>
                <w:sz w:val="20"/>
                <w:szCs w:val="20"/>
              </w:rPr>
            </w:pPr>
            <w:r>
              <w:rPr>
                <w:sz w:val="20"/>
                <w:szCs w:val="20"/>
              </w:rPr>
              <w:t>1.946</w:t>
            </w:r>
          </w:p>
          <w:p w14:paraId="32B605D3" w14:textId="77777777" w:rsidR="00D91331" w:rsidRPr="009F20AC" w:rsidRDefault="00D91331" w:rsidP="00D91331">
            <w:pPr>
              <w:jc w:val="center"/>
              <w:rPr>
                <w:sz w:val="20"/>
                <w:szCs w:val="20"/>
              </w:rPr>
            </w:pPr>
            <w:r>
              <w:rPr>
                <w:sz w:val="20"/>
                <w:szCs w:val="20"/>
              </w:rPr>
              <w:t>(0.112-33.701)</w:t>
            </w:r>
          </w:p>
        </w:tc>
        <w:tc>
          <w:tcPr>
            <w:tcW w:w="1517" w:type="dxa"/>
            <w:tcBorders>
              <w:top w:val="nil"/>
              <w:left w:val="nil"/>
              <w:bottom w:val="nil"/>
              <w:right w:val="nil"/>
            </w:tcBorders>
          </w:tcPr>
          <w:p w14:paraId="0C0A47FF" w14:textId="77777777" w:rsidR="00D91331" w:rsidRDefault="00D91331" w:rsidP="00D91331">
            <w:pPr>
              <w:jc w:val="center"/>
              <w:rPr>
                <w:sz w:val="20"/>
                <w:szCs w:val="20"/>
              </w:rPr>
            </w:pPr>
            <w:r>
              <w:rPr>
                <w:sz w:val="20"/>
                <w:szCs w:val="20"/>
              </w:rPr>
              <w:t>19.199</w:t>
            </w:r>
          </w:p>
          <w:p w14:paraId="0178BB09" w14:textId="77777777" w:rsidR="00D91331" w:rsidRPr="009F20AC" w:rsidRDefault="00D91331" w:rsidP="00D91331">
            <w:pPr>
              <w:jc w:val="center"/>
              <w:rPr>
                <w:sz w:val="20"/>
                <w:szCs w:val="20"/>
              </w:rPr>
            </w:pPr>
            <w:r>
              <w:rPr>
                <w:sz w:val="20"/>
                <w:szCs w:val="20"/>
              </w:rPr>
              <w:t>(0.386-955.899)</w:t>
            </w:r>
          </w:p>
        </w:tc>
      </w:tr>
      <w:tr w:rsidR="00D91331" w:rsidRPr="009F20AC" w14:paraId="679121FD" w14:textId="77777777" w:rsidTr="00D91331">
        <w:tc>
          <w:tcPr>
            <w:tcW w:w="1968" w:type="dxa"/>
            <w:tcBorders>
              <w:top w:val="nil"/>
              <w:left w:val="nil"/>
              <w:bottom w:val="nil"/>
              <w:right w:val="nil"/>
            </w:tcBorders>
          </w:tcPr>
          <w:p w14:paraId="54AED702" w14:textId="77777777" w:rsidR="00D91331" w:rsidRPr="009F20AC" w:rsidRDefault="00D91331" w:rsidP="00D91331">
            <w:pPr>
              <w:rPr>
                <w:sz w:val="20"/>
                <w:szCs w:val="20"/>
              </w:rPr>
            </w:pPr>
            <w:r w:rsidRPr="009F20AC">
              <w:rPr>
                <w:sz w:val="20"/>
                <w:szCs w:val="20"/>
              </w:rPr>
              <w:t>Left Party Nationalism Support</w:t>
            </w:r>
          </w:p>
        </w:tc>
        <w:tc>
          <w:tcPr>
            <w:tcW w:w="1355" w:type="dxa"/>
            <w:tcBorders>
              <w:top w:val="nil"/>
              <w:left w:val="nil"/>
              <w:bottom w:val="nil"/>
              <w:right w:val="nil"/>
            </w:tcBorders>
          </w:tcPr>
          <w:p w14:paraId="527B38B0" w14:textId="77777777" w:rsidR="00D91331" w:rsidRPr="009F20AC" w:rsidRDefault="00D91331" w:rsidP="00D91331">
            <w:pPr>
              <w:jc w:val="center"/>
              <w:rPr>
                <w:sz w:val="20"/>
                <w:szCs w:val="20"/>
              </w:rPr>
            </w:pPr>
          </w:p>
        </w:tc>
        <w:tc>
          <w:tcPr>
            <w:tcW w:w="1514" w:type="dxa"/>
            <w:tcBorders>
              <w:top w:val="nil"/>
              <w:left w:val="nil"/>
              <w:bottom w:val="nil"/>
              <w:right w:val="nil"/>
            </w:tcBorders>
          </w:tcPr>
          <w:p w14:paraId="5C3A88B5" w14:textId="77777777" w:rsidR="00D91331" w:rsidRPr="009F20AC" w:rsidRDefault="00D91331" w:rsidP="00D91331">
            <w:pPr>
              <w:jc w:val="center"/>
              <w:rPr>
                <w:sz w:val="20"/>
                <w:szCs w:val="20"/>
              </w:rPr>
            </w:pPr>
          </w:p>
        </w:tc>
        <w:tc>
          <w:tcPr>
            <w:tcW w:w="1572" w:type="dxa"/>
            <w:tcBorders>
              <w:top w:val="nil"/>
              <w:left w:val="nil"/>
              <w:bottom w:val="nil"/>
              <w:right w:val="nil"/>
            </w:tcBorders>
          </w:tcPr>
          <w:p w14:paraId="4C9B809D" w14:textId="77777777" w:rsidR="00D91331" w:rsidRPr="009F20AC" w:rsidRDefault="00D91331" w:rsidP="00D91331">
            <w:pPr>
              <w:jc w:val="center"/>
              <w:rPr>
                <w:sz w:val="20"/>
                <w:szCs w:val="20"/>
              </w:rPr>
            </w:pPr>
          </w:p>
        </w:tc>
        <w:tc>
          <w:tcPr>
            <w:tcW w:w="1572" w:type="dxa"/>
            <w:tcBorders>
              <w:top w:val="nil"/>
              <w:left w:val="nil"/>
              <w:bottom w:val="nil"/>
              <w:right w:val="nil"/>
            </w:tcBorders>
          </w:tcPr>
          <w:p w14:paraId="04A1E05B" w14:textId="77777777" w:rsidR="00D91331" w:rsidRDefault="00D91331" w:rsidP="00D91331">
            <w:pPr>
              <w:jc w:val="center"/>
              <w:rPr>
                <w:sz w:val="20"/>
                <w:szCs w:val="20"/>
              </w:rPr>
            </w:pPr>
            <w:r>
              <w:rPr>
                <w:sz w:val="20"/>
                <w:szCs w:val="20"/>
              </w:rPr>
              <w:t>1.206</w:t>
            </w:r>
          </w:p>
          <w:p w14:paraId="5128A3F4" w14:textId="77777777" w:rsidR="00D91331" w:rsidRPr="009F20AC" w:rsidRDefault="00D91331" w:rsidP="00D91331">
            <w:pPr>
              <w:jc w:val="center"/>
              <w:rPr>
                <w:sz w:val="20"/>
                <w:szCs w:val="20"/>
              </w:rPr>
            </w:pPr>
            <w:r>
              <w:rPr>
                <w:sz w:val="20"/>
                <w:szCs w:val="20"/>
              </w:rPr>
              <w:t>(0.937-1.552)</w:t>
            </w:r>
          </w:p>
        </w:tc>
        <w:tc>
          <w:tcPr>
            <w:tcW w:w="1517" w:type="dxa"/>
            <w:tcBorders>
              <w:top w:val="nil"/>
              <w:left w:val="nil"/>
              <w:bottom w:val="nil"/>
              <w:right w:val="nil"/>
            </w:tcBorders>
          </w:tcPr>
          <w:p w14:paraId="1F269784" w14:textId="77777777" w:rsidR="00D91331" w:rsidRDefault="00D91331" w:rsidP="00D91331">
            <w:pPr>
              <w:jc w:val="center"/>
              <w:rPr>
                <w:sz w:val="20"/>
                <w:szCs w:val="20"/>
              </w:rPr>
            </w:pPr>
            <w:r>
              <w:rPr>
                <w:sz w:val="20"/>
                <w:szCs w:val="20"/>
              </w:rPr>
              <w:t>1.225</w:t>
            </w:r>
          </w:p>
          <w:p w14:paraId="268F6E8F" w14:textId="77777777" w:rsidR="00D91331" w:rsidRPr="009F20AC" w:rsidRDefault="00D91331" w:rsidP="00D91331">
            <w:pPr>
              <w:jc w:val="center"/>
              <w:rPr>
                <w:sz w:val="20"/>
                <w:szCs w:val="20"/>
              </w:rPr>
            </w:pPr>
            <w:r>
              <w:rPr>
                <w:sz w:val="20"/>
                <w:szCs w:val="20"/>
              </w:rPr>
              <w:t>(0.925-1.621)</w:t>
            </w:r>
          </w:p>
        </w:tc>
      </w:tr>
      <w:tr w:rsidR="00D91331" w:rsidRPr="009F20AC" w14:paraId="7E60FBCC" w14:textId="77777777" w:rsidTr="00D91331">
        <w:tc>
          <w:tcPr>
            <w:tcW w:w="1968" w:type="dxa"/>
            <w:tcBorders>
              <w:top w:val="nil"/>
              <w:left w:val="nil"/>
              <w:bottom w:val="nil"/>
              <w:right w:val="nil"/>
            </w:tcBorders>
          </w:tcPr>
          <w:p w14:paraId="45D1D009" w14:textId="77777777" w:rsidR="00D91331" w:rsidRPr="009F20AC" w:rsidRDefault="00D91331" w:rsidP="00D91331">
            <w:pPr>
              <w:rPr>
                <w:sz w:val="20"/>
                <w:szCs w:val="20"/>
              </w:rPr>
            </w:pPr>
            <w:r w:rsidRPr="009F20AC">
              <w:rPr>
                <w:sz w:val="20"/>
                <w:szCs w:val="20"/>
              </w:rPr>
              <w:t>Right Party Nationalism Support</w:t>
            </w:r>
          </w:p>
        </w:tc>
        <w:tc>
          <w:tcPr>
            <w:tcW w:w="1355" w:type="dxa"/>
            <w:tcBorders>
              <w:top w:val="nil"/>
              <w:left w:val="nil"/>
              <w:bottom w:val="nil"/>
              <w:right w:val="nil"/>
            </w:tcBorders>
          </w:tcPr>
          <w:p w14:paraId="1D26BD0B" w14:textId="77777777" w:rsidR="00D91331" w:rsidRPr="009F20AC" w:rsidRDefault="00D91331" w:rsidP="00D91331">
            <w:pPr>
              <w:jc w:val="center"/>
              <w:rPr>
                <w:sz w:val="20"/>
                <w:szCs w:val="20"/>
              </w:rPr>
            </w:pPr>
          </w:p>
        </w:tc>
        <w:tc>
          <w:tcPr>
            <w:tcW w:w="1514" w:type="dxa"/>
            <w:tcBorders>
              <w:top w:val="nil"/>
              <w:left w:val="nil"/>
              <w:bottom w:val="nil"/>
              <w:right w:val="nil"/>
            </w:tcBorders>
          </w:tcPr>
          <w:p w14:paraId="722F0551" w14:textId="77777777" w:rsidR="00D91331" w:rsidRPr="009F20AC" w:rsidRDefault="00D91331" w:rsidP="00D91331">
            <w:pPr>
              <w:jc w:val="center"/>
              <w:rPr>
                <w:sz w:val="20"/>
                <w:szCs w:val="20"/>
              </w:rPr>
            </w:pPr>
          </w:p>
        </w:tc>
        <w:tc>
          <w:tcPr>
            <w:tcW w:w="1572" w:type="dxa"/>
            <w:tcBorders>
              <w:top w:val="nil"/>
              <w:left w:val="nil"/>
              <w:bottom w:val="nil"/>
              <w:right w:val="nil"/>
            </w:tcBorders>
          </w:tcPr>
          <w:p w14:paraId="10EBE8B8" w14:textId="77777777" w:rsidR="00D91331" w:rsidRPr="009F20AC" w:rsidRDefault="00D91331" w:rsidP="00D91331">
            <w:pPr>
              <w:jc w:val="center"/>
              <w:rPr>
                <w:sz w:val="20"/>
                <w:szCs w:val="20"/>
              </w:rPr>
            </w:pPr>
          </w:p>
        </w:tc>
        <w:tc>
          <w:tcPr>
            <w:tcW w:w="1572" w:type="dxa"/>
            <w:tcBorders>
              <w:top w:val="nil"/>
              <w:left w:val="nil"/>
              <w:bottom w:val="nil"/>
              <w:right w:val="nil"/>
            </w:tcBorders>
          </w:tcPr>
          <w:p w14:paraId="454B8AB9" w14:textId="77777777" w:rsidR="00D91331" w:rsidRDefault="00D91331" w:rsidP="00D91331">
            <w:pPr>
              <w:jc w:val="center"/>
              <w:rPr>
                <w:sz w:val="20"/>
                <w:szCs w:val="20"/>
              </w:rPr>
            </w:pPr>
            <w:r>
              <w:rPr>
                <w:sz w:val="20"/>
                <w:szCs w:val="20"/>
              </w:rPr>
              <w:t>0.723***</w:t>
            </w:r>
          </w:p>
          <w:p w14:paraId="7E15B7AA" w14:textId="77777777" w:rsidR="00D91331" w:rsidRPr="009F20AC" w:rsidRDefault="00D91331" w:rsidP="00D91331">
            <w:pPr>
              <w:jc w:val="center"/>
              <w:rPr>
                <w:sz w:val="20"/>
                <w:szCs w:val="20"/>
              </w:rPr>
            </w:pPr>
            <w:r>
              <w:rPr>
                <w:sz w:val="20"/>
                <w:szCs w:val="20"/>
              </w:rPr>
              <w:t>(0.606-0.862)</w:t>
            </w:r>
          </w:p>
        </w:tc>
        <w:tc>
          <w:tcPr>
            <w:tcW w:w="1517" w:type="dxa"/>
            <w:tcBorders>
              <w:top w:val="nil"/>
              <w:left w:val="nil"/>
              <w:bottom w:val="nil"/>
              <w:right w:val="nil"/>
            </w:tcBorders>
          </w:tcPr>
          <w:p w14:paraId="2233FA82" w14:textId="77777777" w:rsidR="00D91331" w:rsidRDefault="00D91331" w:rsidP="00D91331">
            <w:pPr>
              <w:jc w:val="center"/>
              <w:rPr>
                <w:sz w:val="20"/>
                <w:szCs w:val="20"/>
              </w:rPr>
            </w:pPr>
            <w:r>
              <w:rPr>
                <w:sz w:val="20"/>
                <w:szCs w:val="20"/>
              </w:rPr>
              <w:t>0.680***</w:t>
            </w:r>
          </w:p>
          <w:p w14:paraId="3F1E098B" w14:textId="77777777" w:rsidR="00D91331" w:rsidRPr="009F20AC" w:rsidRDefault="00D91331" w:rsidP="00D91331">
            <w:pPr>
              <w:jc w:val="center"/>
              <w:rPr>
                <w:sz w:val="20"/>
                <w:szCs w:val="20"/>
              </w:rPr>
            </w:pPr>
            <w:r>
              <w:rPr>
                <w:sz w:val="20"/>
                <w:szCs w:val="20"/>
              </w:rPr>
              <w:t>(0.541-0.854)</w:t>
            </w:r>
          </w:p>
        </w:tc>
      </w:tr>
      <w:tr w:rsidR="00D91331" w:rsidRPr="009F20AC" w14:paraId="2E372464" w14:textId="77777777" w:rsidTr="00D91331">
        <w:tc>
          <w:tcPr>
            <w:tcW w:w="1968" w:type="dxa"/>
            <w:tcBorders>
              <w:top w:val="nil"/>
              <w:left w:val="nil"/>
              <w:bottom w:val="nil"/>
              <w:right w:val="nil"/>
            </w:tcBorders>
          </w:tcPr>
          <w:p w14:paraId="69A8CD4C" w14:textId="77777777" w:rsidR="00D91331" w:rsidRPr="009F20AC" w:rsidRDefault="00D91331" w:rsidP="00D91331">
            <w:pPr>
              <w:rPr>
                <w:sz w:val="20"/>
                <w:szCs w:val="20"/>
              </w:rPr>
            </w:pPr>
            <w:r w:rsidRPr="009F20AC">
              <w:rPr>
                <w:sz w:val="20"/>
                <w:szCs w:val="20"/>
              </w:rPr>
              <w:t>GDP Growth</w:t>
            </w:r>
          </w:p>
        </w:tc>
        <w:tc>
          <w:tcPr>
            <w:tcW w:w="1355" w:type="dxa"/>
            <w:tcBorders>
              <w:top w:val="nil"/>
              <w:left w:val="nil"/>
              <w:bottom w:val="nil"/>
              <w:right w:val="nil"/>
            </w:tcBorders>
          </w:tcPr>
          <w:p w14:paraId="0BD8D71F" w14:textId="77777777" w:rsidR="00D91331" w:rsidRPr="009F20AC" w:rsidRDefault="00D91331" w:rsidP="00D91331">
            <w:pPr>
              <w:jc w:val="center"/>
              <w:rPr>
                <w:sz w:val="20"/>
                <w:szCs w:val="20"/>
              </w:rPr>
            </w:pPr>
          </w:p>
        </w:tc>
        <w:tc>
          <w:tcPr>
            <w:tcW w:w="1514" w:type="dxa"/>
            <w:tcBorders>
              <w:top w:val="nil"/>
              <w:left w:val="nil"/>
              <w:bottom w:val="nil"/>
              <w:right w:val="nil"/>
            </w:tcBorders>
          </w:tcPr>
          <w:p w14:paraId="18C17311" w14:textId="77777777" w:rsidR="00D91331" w:rsidRPr="009F20AC" w:rsidRDefault="00D91331" w:rsidP="00D91331">
            <w:pPr>
              <w:jc w:val="center"/>
              <w:rPr>
                <w:sz w:val="20"/>
                <w:szCs w:val="20"/>
              </w:rPr>
            </w:pPr>
          </w:p>
        </w:tc>
        <w:tc>
          <w:tcPr>
            <w:tcW w:w="1572" w:type="dxa"/>
            <w:tcBorders>
              <w:top w:val="nil"/>
              <w:left w:val="nil"/>
              <w:bottom w:val="nil"/>
              <w:right w:val="nil"/>
            </w:tcBorders>
          </w:tcPr>
          <w:p w14:paraId="50680C7F" w14:textId="77777777" w:rsidR="00D91331" w:rsidRPr="009F20AC" w:rsidRDefault="00D91331" w:rsidP="00D91331">
            <w:pPr>
              <w:jc w:val="center"/>
              <w:rPr>
                <w:sz w:val="20"/>
                <w:szCs w:val="20"/>
              </w:rPr>
            </w:pPr>
          </w:p>
        </w:tc>
        <w:tc>
          <w:tcPr>
            <w:tcW w:w="1572" w:type="dxa"/>
            <w:tcBorders>
              <w:top w:val="nil"/>
              <w:left w:val="nil"/>
              <w:bottom w:val="nil"/>
              <w:right w:val="nil"/>
            </w:tcBorders>
          </w:tcPr>
          <w:p w14:paraId="42B43C41" w14:textId="77777777" w:rsidR="00D91331" w:rsidRDefault="00D91331" w:rsidP="00D91331">
            <w:pPr>
              <w:jc w:val="center"/>
              <w:rPr>
                <w:sz w:val="20"/>
                <w:szCs w:val="20"/>
              </w:rPr>
            </w:pPr>
            <w:r>
              <w:rPr>
                <w:sz w:val="20"/>
                <w:szCs w:val="20"/>
              </w:rPr>
              <w:t>0.955</w:t>
            </w:r>
          </w:p>
          <w:p w14:paraId="17785478" w14:textId="77777777" w:rsidR="00D91331" w:rsidRPr="009F20AC" w:rsidRDefault="00D91331" w:rsidP="00D91331">
            <w:pPr>
              <w:jc w:val="center"/>
              <w:rPr>
                <w:sz w:val="20"/>
                <w:szCs w:val="20"/>
              </w:rPr>
            </w:pPr>
            <w:r>
              <w:rPr>
                <w:sz w:val="20"/>
                <w:szCs w:val="20"/>
              </w:rPr>
              <w:t>(0.840-1.085)</w:t>
            </w:r>
          </w:p>
        </w:tc>
        <w:tc>
          <w:tcPr>
            <w:tcW w:w="1517" w:type="dxa"/>
            <w:tcBorders>
              <w:top w:val="nil"/>
              <w:left w:val="nil"/>
              <w:bottom w:val="nil"/>
              <w:right w:val="nil"/>
            </w:tcBorders>
          </w:tcPr>
          <w:p w14:paraId="7E4D44AD" w14:textId="77777777" w:rsidR="00D91331" w:rsidRDefault="00D91331" w:rsidP="00D91331">
            <w:pPr>
              <w:jc w:val="center"/>
              <w:rPr>
                <w:sz w:val="20"/>
                <w:szCs w:val="20"/>
              </w:rPr>
            </w:pPr>
            <w:r>
              <w:rPr>
                <w:sz w:val="20"/>
                <w:szCs w:val="20"/>
              </w:rPr>
              <w:t>1.013</w:t>
            </w:r>
          </w:p>
          <w:p w14:paraId="75508CD1" w14:textId="77777777" w:rsidR="00D91331" w:rsidRPr="009F20AC" w:rsidRDefault="00D91331" w:rsidP="00D91331">
            <w:pPr>
              <w:jc w:val="center"/>
              <w:rPr>
                <w:sz w:val="20"/>
                <w:szCs w:val="20"/>
              </w:rPr>
            </w:pPr>
            <w:r>
              <w:rPr>
                <w:sz w:val="20"/>
                <w:szCs w:val="20"/>
              </w:rPr>
              <w:t>(0.914-1.124)</w:t>
            </w:r>
          </w:p>
        </w:tc>
      </w:tr>
      <w:tr w:rsidR="00D91331" w:rsidRPr="009F20AC" w14:paraId="08A771C2" w14:textId="77777777" w:rsidTr="00D91331">
        <w:tc>
          <w:tcPr>
            <w:tcW w:w="1968" w:type="dxa"/>
            <w:tcBorders>
              <w:top w:val="nil"/>
              <w:left w:val="nil"/>
              <w:bottom w:val="single" w:sz="4" w:space="0" w:color="auto"/>
              <w:right w:val="nil"/>
            </w:tcBorders>
          </w:tcPr>
          <w:p w14:paraId="147BCA8D" w14:textId="77777777" w:rsidR="00D91331" w:rsidRPr="009F20AC" w:rsidRDefault="00D91331" w:rsidP="00D91331">
            <w:pPr>
              <w:rPr>
                <w:sz w:val="20"/>
                <w:szCs w:val="20"/>
              </w:rPr>
            </w:pPr>
            <w:r w:rsidRPr="00C26E73">
              <w:rPr>
                <w:sz w:val="20"/>
                <w:szCs w:val="20"/>
              </w:rPr>
              <w:t>MC Policies Already in Place</w:t>
            </w:r>
            <w:r>
              <w:rPr>
                <w:sz w:val="20"/>
                <w:szCs w:val="20"/>
              </w:rPr>
              <w:t xml:space="preserve"> </w:t>
            </w:r>
          </w:p>
        </w:tc>
        <w:tc>
          <w:tcPr>
            <w:tcW w:w="1355" w:type="dxa"/>
            <w:tcBorders>
              <w:top w:val="nil"/>
              <w:left w:val="nil"/>
              <w:bottom w:val="single" w:sz="4" w:space="0" w:color="auto"/>
              <w:right w:val="nil"/>
            </w:tcBorders>
          </w:tcPr>
          <w:p w14:paraId="6C163BDE" w14:textId="77777777" w:rsidR="00D91331" w:rsidRPr="009F20AC" w:rsidRDefault="00D91331" w:rsidP="00D91331">
            <w:pPr>
              <w:jc w:val="center"/>
              <w:rPr>
                <w:sz w:val="20"/>
                <w:szCs w:val="20"/>
              </w:rPr>
            </w:pPr>
          </w:p>
        </w:tc>
        <w:tc>
          <w:tcPr>
            <w:tcW w:w="1514" w:type="dxa"/>
            <w:tcBorders>
              <w:top w:val="nil"/>
              <w:left w:val="nil"/>
              <w:bottom w:val="single" w:sz="4" w:space="0" w:color="auto"/>
              <w:right w:val="nil"/>
            </w:tcBorders>
          </w:tcPr>
          <w:p w14:paraId="2C0399C7" w14:textId="77777777" w:rsidR="00D91331" w:rsidRPr="009F20AC" w:rsidRDefault="00D91331" w:rsidP="00D91331">
            <w:pPr>
              <w:jc w:val="center"/>
              <w:rPr>
                <w:sz w:val="20"/>
                <w:szCs w:val="20"/>
              </w:rPr>
            </w:pPr>
          </w:p>
        </w:tc>
        <w:tc>
          <w:tcPr>
            <w:tcW w:w="1572" w:type="dxa"/>
            <w:tcBorders>
              <w:top w:val="nil"/>
              <w:left w:val="nil"/>
              <w:bottom w:val="single" w:sz="4" w:space="0" w:color="auto"/>
              <w:right w:val="nil"/>
            </w:tcBorders>
          </w:tcPr>
          <w:p w14:paraId="212F30F3" w14:textId="77777777" w:rsidR="00D91331" w:rsidRPr="009F20AC" w:rsidRDefault="00D91331" w:rsidP="00D91331">
            <w:pPr>
              <w:jc w:val="center"/>
              <w:rPr>
                <w:sz w:val="20"/>
                <w:szCs w:val="20"/>
              </w:rPr>
            </w:pPr>
          </w:p>
        </w:tc>
        <w:tc>
          <w:tcPr>
            <w:tcW w:w="1572" w:type="dxa"/>
            <w:tcBorders>
              <w:top w:val="nil"/>
              <w:left w:val="nil"/>
              <w:bottom w:val="single" w:sz="4" w:space="0" w:color="auto"/>
              <w:right w:val="nil"/>
            </w:tcBorders>
          </w:tcPr>
          <w:p w14:paraId="2A75A2F6" w14:textId="77777777" w:rsidR="00D91331" w:rsidRPr="009F20AC" w:rsidRDefault="00D91331" w:rsidP="00D91331">
            <w:pPr>
              <w:jc w:val="center"/>
              <w:rPr>
                <w:sz w:val="20"/>
                <w:szCs w:val="20"/>
              </w:rPr>
            </w:pPr>
          </w:p>
        </w:tc>
        <w:tc>
          <w:tcPr>
            <w:tcW w:w="1517" w:type="dxa"/>
            <w:tcBorders>
              <w:top w:val="nil"/>
              <w:left w:val="nil"/>
              <w:bottom w:val="single" w:sz="4" w:space="0" w:color="auto"/>
              <w:right w:val="nil"/>
            </w:tcBorders>
          </w:tcPr>
          <w:p w14:paraId="7DF9722F" w14:textId="77777777" w:rsidR="00D91331" w:rsidRDefault="00D91331" w:rsidP="00D91331">
            <w:pPr>
              <w:jc w:val="center"/>
              <w:rPr>
                <w:sz w:val="20"/>
                <w:szCs w:val="20"/>
              </w:rPr>
            </w:pPr>
            <w:r>
              <w:rPr>
                <w:sz w:val="20"/>
                <w:szCs w:val="20"/>
              </w:rPr>
              <w:t>0.667***</w:t>
            </w:r>
          </w:p>
          <w:p w14:paraId="659E6577" w14:textId="77777777" w:rsidR="00D91331" w:rsidRPr="009F20AC" w:rsidRDefault="00D91331" w:rsidP="00D91331">
            <w:pPr>
              <w:jc w:val="center"/>
              <w:rPr>
                <w:sz w:val="20"/>
                <w:szCs w:val="20"/>
              </w:rPr>
            </w:pPr>
            <w:r>
              <w:rPr>
                <w:sz w:val="20"/>
                <w:szCs w:val="20"/>
              </w:rPr>
              <w:t>(0.518-0.858)</w:t>
            </w:r>
          </w:p>
        </w:tc>
      </w:tr>
      <w:tr w:rsidR="00D91331" w:rsidRPr="009F20AC" w14:paraId="53C406BC" w14:textId="77777777" w:rsidTr="00D91331">
        <w:tc>
          <w:tcPr>
            <w:tcW w:w="1968" w:type="dxa"/>
            <w:tcBorders>
              <w:top w:val="single" w:sz="4" w:space="0" w:color="auto"/>
              <w:left w:val="nil"/>
              <w:bottom w:val="single" w:sz="4" w:space="0" w:color="auto"/>
              <w:right w:val="nil"/>
            </w:tcBorders>
          </w:tcPr>
          <w:p w14:paraId="1AC3C5B1" w14:textId="77777777" w:rsidR="00D91331" w:rsidRPr="009F20AC" w:rsidRDefault="00D91331" w:rsidP="00D91331">
            <w:pPr>
              <w:rPr>
                <w:sz w:val="20"/>
                <w:szCs w:val="20"/>
              </w:rPr>
            </w:pPr>
            <w:r w:rsidRPr="009F20AC">
              <w:rPr>
                <w:sz w:val="20"/>
                <w:szCs w:val="20"/>
              </w:rPr>
              <w:t xml:space="preserve">Observations </w:t>
            </w:r>
          </w:p>
        </w:tc>
        <w:tc>
          <w:tcPr>
            <w:tcW w:w="1355" w:type="dxa"/>
            <w:tcBorders>
              <w:top w:val="single" w:sz="4" w:space="0" w:color="auto"/>
              <w:left w:val="nil"/>
              <w:bottom w:val="single" w:sz="4" w:space="0" w:color="auto"/>
              <w:right w:val="nil"/>
            </w:tcBorders>
          </w:tcPr>
          <w:p w14:paraId="6383E334" w14:textId="77777777" w:rsidR="00D91331" w:rsidRPr="009F20AC" w:rsidRDefault="00D91331" w:rsidP="00D91331">
            <w:pPr>
              <w:jc w:val="center"/>
              <w:rPr>
                <w:sz w:val="20"/>
                <w:szCs w:val="20"/>
              </w:rPr>
            </w:pPr>
            <w:r>
              <w:rPr>
                <w:sz w:val="20"/>
                <w:szCs w:val="20"/>
              </w:rPr>
              <w:t>933</w:t>
            </w:r>
          </w:p>
        </w:tc>
        <w:tc>
          <w:tcPr>
            <w:tcW w:w="1514" w:type="dxa"/>
            <w:tcBorders>
              <w:top w:val="single" w:sz="4" w:space="0" w:color="auto"/>
              <w:left w:val="nil"/>
              <w:bottom w:val="single" w:sz="4" w:space="0" w:color="auto"/>
              <w:right w:val="nil"/>
            </w:tcBorders>
          </w:tcPr>
          <w:p w14:paraId="55B01BCE" w14:textId="77777777" w:rsidR="00D91331" w:rsidRPr="009F20AC" w:rsidRDefault="00D91331" w:rsidP="00D91331">
            <w:pPr>
              <w:jc w:val="center"/>
              <w:rPr>
                <w:sz w:val="20"/>
                <w:szCs w:val="20"/>
              </w:rPr>
            </w:pPr>
            <w:r>
              <w:rPr>
                <w:sz w:val="20"/>
                <w:szCs w:val="20"/>
              </w:rPr>
              <w:t>932</w:t>
            </w:r>
          </w:p>
        </w:tc>
        <w:tc>
          <w:tcPr>
            <w:tcW w:w="1572" w:type="dxa"/>
            <w:tcBorders>
              <w:top w:val="single" w:sz="4" w:space="0" w:color="auto"/>
              <w:left w:val="nil"/>
              <w:bottom w:val="single" w:sz="4" w:space="0" w:color="auto"/>
              <w:right w:val="nil"/>
            </w:tcBorders>
          </w:tcPr>
          <w:p w14:paraId="60278679" w14:textId="77777777" w:rsidR="00D91331" w:rsidRPr="009F20AC" w:rsidRDefault="00D91331" w:rsidP="00D91331">
            <w:pPr>
              <w:jc w:val="center"/>
              <w:rPr>
                <w:sz w:val="20"/>
                <w:szCs w:val="20"/>
              </w:rPr>
            </w:pPr>
            <w:r>
              <w:rPr>
                <w:sz w:val="20"/>
                <w:szCs w:val="20"/>
              </w:rPr>
              <w:t>685</w:t>
            </w:r>
          </w:p>
        </w:tc>
        <w:tc>
          <w:tcPr>
            <w:tcW w:w="1572" w:type="dxa"/>
            <w:tcBorders>
              <w:top w:val="single" w:sz="4" w:space="0" w:color="auto"/>
              <w:left w:val="nil"/>
              <w:bottom w:val="single" w:sz="4" w:space="0" w:color="auto"/>
              <w:right w:val="nil"/>
            </w:tcBorders>
          </w:tcPr>
          <w:p w14:paraId="675ECB96" w14:textId="77777777" w:rsidR="00D91331" w:rsidRPr="009F20AC" w:rsidRDefault="00D91331" w:rsidP="00D91331">
            <w:pPr>
              <w:jc w:val="center"/>
              <w:rPr>
                <w:sz w:val="20"/>
                <w:szCs w:val="20"/>
              </w:rPr>
            </w:pPr>
            <w:r>
              <w:rPr>
                <w:sz w:val="20"/>
                <w:szCs w:val="20"/>
              </w:rPr>
              <w:t>585</w:t>
            </w:r>
          </w:p>
        </w:tc>
        <w:tc>
          <w:tcPr>
            <w:tcW w:w="1517" w:type="dxa"/>
            <w:tcBorders>
              <w:top w:val="single" w:sz="4" w:space="0" w:color="auto"/>
              <w:left w:val="nil"/>
              <w:bottom w:val="single" w:sz="4" w:space="0" w:color="auto"/>
              <w:right w:val="nil"/>
            </w:tcBorders>
          </w:tcPr>
          <w:p w14:paraId="3AB52E75" w14:textId="77777777" w:rsidR="00D91331" w:rsidRPr="009F20AC" w:rsidRDefault="00D91331" w:rsidP="00D91331">
            <w:pPr>
              <w:jc w:val="center"/>
              <w:rPr>
                <w:sz w:val="20"/>
                <w:szCs w:val="20"/>
              </w:rPr>
            </w:pPr>
            <w:r>
              <w:rPr>
                <w:sz w:val="20"/>
                <w:szCs w:val="20"/>
              </w:rPr>
              <w:t>585</w:t>
            </w:r>
          </w:p>
        </w:tc>
      </w:tr>
      <w:tr w:rsidR="00D91331" w14:paraId="59B7B375" w14:textId="77777777" w:rsidTr="00D91331">
        <w:tc>
          <w:tcPr>
            <w:tcW w:w="9498" w:type="dxa"/>
            <w:gridSpan w:val="6"/>
            <w:tcBorders>
              <w:left w:val="nil"/>
              <w:right w:val="nil"/>
            </w:tcBorders>
          </w:tcPr>
          <w:p w14:paraId="22433809" w14:textId="77777777" w:rsidR="00D91331" w:rsidRDefault="00D91331" w:rsidP="00D91331">
            <w:r>
              <w:t>*** P&gt;0.01, ** P&gt;0.05, ** P&gt;0.10</w:t>
            </w:r>
          </w:p>
          <w:p w14:paraId="07C96DAA" w14:textId="77777777" w:rsidR="00D91331" w:rsidRDefault="00D91331" w:rsidP="00D91331">
            <w:r>
              <w:t xml:space="preserve">Coefficients are hazard ratios for cox proportional hazard models.  </w:t>
            </w:r>
          </w:p>
          <w:p w14:paraId="5580D5AB" w14:textId="77777777" w:rsidR="00D91331" w:rsidRDefault="00D91331" w:rsidP="00D91331">
            <w:r>
              <w:t>A coefficient greater than 1 indicates a positive effect, a coefficient less than 1 indicates a negative effect.</w:t>
            </w:r>
          </w:p>
          <w:p w14:paraId="4A91E2D4" w14:textId="77777777" w:rsidR="00D91331" w:rsidRDefault="00D91331" w:rsidP="00D91331">
            <w:r>
              <w:t>Range of effects for a 95% confidence level are shown in brackets.</w:t>
            </w:r>
          </w:p>
        </w:tc>
      </w:tr>
    </w:tbl>
    <w:p w14:paraId="2F9F2503" w14:textId="29908461" w:rsidR="008556BB" w:rsidRDefault="008556BB" w:rsidP="00BF7481">
      <w:pPr>
        <w:pStyle w:val="BodyParagraph"/>
        <w:rPr>
          <w:b/>
        </w:rPr>
      </w:pPr>
    </w:p>
    <w:tbl>
      <w:tblPr>
        <w:tblStyle w:val="TableGrid"/>
        <w:tblW w:w="9639" w:type="dxa"/>
        <w:tblLook w:val="04A0" w:firstRow="1" w:lastRow="0" w:firstColumn="1" w:lastColumn="0" w:noHBand="0" w:noVBand="1"/>
      </w:tblPr>
      <w:tblGrid>
        <w:gridCol w:w="1701"/>
        <w:gridCol w:w="1687"/>
        <w:gridCol w:w="1501"/>
        <w:gridCol w:w="1558"/>
        <w:gridCol w:w="1558"/>
        <w:gridCol w:w="1634"/>
      </w:tblGrid>
      <w:tr w:rsidR="00D91331" w14:paraId="3CBD370F" w14:textId="77777777" w:rsidTr="00D91331">
        <w:tc>
          <w:tcPr>
            <w:tcW w:w="9639" w:type="dxa"/>
            <w:gridSpan w:val="6"/>
            <w:tcBorders>
              <w:top w:val="nil"/>
              <w:left w:val="nil"/>
              <w:bottom w:val="single" w:sz="4" w:space="0" w:color="auto"/>
              <w:right w:val="nil"/>
            </w:tcBorders>
          </w:tcPr>
          <w:p w14:paraId="4406321C" w14:textId="20FAB033" w:rsidR="00D91331" w:rsidRDefault="00D91331" w:rsidP="00D91331">
            <w:pPr>
              <w:rPr>
                <w:b/>
              </w:rPr>
            </w:pPr>
            <w:r>
              <w:rPr>
                <w:b/>
              </w:rPr>
              <w:t>Table I2: Left and Right Party Effects on Policy Adoption (Combined Multiculturalism and Nationalism)</w:t>
            </w:r>
          </w:p>
        </w:tc>
      </w:tr>
      <w:tr w:rsidR="00D91331" w14:paraId="507BFDA6" w14:textId="77777777" w:rsidTr="00D91331">
        <w:tc>
          <w:tcPr>
            <w:tcW w:w="1701" w:type="dxa"/>
            <w:tcBorders>
              <w:left w:val="nil"/>
              <w:bottom w:val="single" w:sz="4" w:space="0" w:color="auto"/>
              <w:right w:val="nil"/>
            </w:tcBorders>
          </w:tcPr>
          <w:p w14:paraId="41F620F4" w14:textId="77777777" w:rsidR="00D91331" w:rsidRPr="00FF64B2" w:rsidRDefault="00D91331" w:rsidP="00D91331">
            <w:pPr>
              <w:rPr>
                <w:b/>
              </w:rPr>
            </w:pPr>
            <w:r>
              <w:rPr>
                <w:b/>
              </w:rPr>
              <w:t>Variable</w:t>
            </w:r>
          </w:p>
        </w:tc>
        <w:tc>
          <w:tcPr>
            <w:tcW w:w="1687" w:type="dxa"/>
            <w:tcBorders>
              <w:left w:val="nil"/>
              <w:bottom w:val="single" w:sz="4" w:space="0" w:color="auto"/>
              <w:right w:val="nil"/>
            </w:tcBorders>
          </w:tcPr>
          <w:p w14:paraId="1A5AF6B4" w14:textId="77777777" w:rsidR="00D91331" w:rsidRPr="00FF64B2" w:rsidRDefault="00D91331" w:rsidP="00D91331">
            <w:pPr>
              <w:jc w:val="center"/>
              <w:rPr>
                <w:b/>
              </w:rPr>
            </w:pPr>
            <w:r>
              <w:rPr>
                <w:b/>
              </w:rPr>
              <w:t>Model 1</w:t>
            </w:r>
          </w:p>
        </w:tc>
        <w:tc>
          <w:tcPr>
            <w:tcW w:w="1501" w:type="dxa"/>
            <w:tcBorders>
              <w:left w:val="nil"/>
              <w:bottom w:val="single" w:sz="4" w:space="0" w:color="auto"/>
              <w:right w:val="nil"/>
            </w:tcBorders>
          </w:tcPr>
          <w:p w14:paraId="2EB70480" w14:textId="77777777" w:rsidR="00D91331" w:rsidRPr="00FF64B2" w:rsidRDefault="00D91331" w:rsidP="00D91331">
            <w:pPr>
              <w:jc w:val="center"/>
              <w:rPr>
                <w:b/>
              </w:rPr>
            </w:pPr>
            <w:r>
              <w:rPr>
                <w:b/>
              </w:rPr>
              <w:t>Model 2</w:t>
            </w:r>
          </w:p>
        </w:tc>
        <w:tc>
          <w:tcPr>
            <w:tcW w:w="1558" w:type="dxa"/>
            <w:tcBorders>
              <w:left w:val="nil"/>
              <w:bottom w:val="single" w:sz="4" w:space="0" w:color="auto"/>
              <w:right w:val="nil"/>
            </w:tcBorders>
          </w:tcPr>
          <w:p w14:paraId="3E346350" w14:textId="77777777" w:rsidR="00D91331" w:rsidRPr="00FF64B2" w:rsidRDefault="00D91331" w:rsidP="00D91331">
            <w:pPr>
              <w:jc w:val="center"/>
              <w:rPr>
                <w:b/>
              </w:rPr>
            </w:pPr>
            <w:r>
              <w:rPr>
                <w:b/>
              </w:rPr>
              <w:t>Model 3</w:t>
            </w:r>
          </w:p>
        </w:tc>
        <w:tc>
          <w:tcPr>
            <w:tcW w:w="1558" w:type="dxa"/>
            <w:tcBorders>
              <w:left w:val="nil"/>
              <w:bottom w:val="single" w:sz="4" w:space="0" w:color="auto"/>
              <w:right w:val="nil"/>
            </w:tcBorders>
          </w:tcPr>
          <w:p w14:paraId="7AD2D278" w14:textId="77777777" w:rsidR="00D91331" w:rsidRPr="00FF64B2" w:rsidRDefault="00D91331" w:rsidP="00D91331">
            <w:pPr>
              <w:jc w:val="center"/>
              <w:rPr>
                <w:b/>
              </w:rPr>
            </w:pPr>
            <w:r>
              <w:rPr>
                <w:b/>
              </w:rPr>
              <w:t>Model 4</w:t>
            </w:r>
          </w:p>
        </w:tc>
        <w:tc>
          <w:tcPr>
            <w:tcW w:w="1634" w:type="dxa"/>
            <w:tcBorders>
              <w:left w:val="nil"/>
              <w:bottom w:val="single" w:sz="4" w:space="0" w:color="auto"/>
              <w:right w:val="nil"/>
            </w:tcBorders>
          </w:tcPr>
          <w:p w14:paraId="04E140B4" w14:textId="77777777" w:rsidR="00D91331" w:rsidRDefault="00D91331" w:rsidP="00D91331">
            <w:pPr>
              <w:jc w:val="center"/>
              <w:rPr>
                <w:b/>
              </w:rPr>
            </w:pPr>
            <w:r>
              <w:rPr>
                <w:b/>
              </w:rPr>
              <w:t>Model 5</w:t>
            </w:r>
          </w:p>
        </w:tc>
      </w:tr>
      <w:tr w:rsidR="00D91331" w:rsidRPr="00C4026D" w14:paraId="45FCC6CB" w14:textId="77777777" w:rsidTr="00D91331">
        <w:tc>
          <w:tcPr>
            <w:tcW w:w="1701" w:type="dxa"/>
            <w:tcBorders>
              <w:left w:val="nil"/>
              <w:bottom w:val="nil"/>
              <w:right w:val="nil"/>
            </w:tcBorders>
          </w:tcPr>
          <w:p w14:paraId="3FBEB55A" w14:textId="77777777" w:rsidR="00D91331" w:rsidRPr="00C4026D" w:rsidRDefault="00D91331" w:rsidP="00D91331">
            <w:pPr>
              <w:rPr>
                <w:sz w:val="20"/>
                <w:szCs w:val="20"/>
              </w:rPr>
            </w:pPr>
            <w:r w:rsidRPr="00C4026D">
              <w:rPr>
                <w:sz w:val="20"/>
                <w:szCs w:val="20"/>
              </w:rPr>
              <w:lastRenderedPageBreak/>
              <w:t>Left Party MC/Nationalism</w:t>
            </w:r>
          </w:p>
        </w:tc>
        <w:tc>
          <w:tcPr>
            <w:tcW w:w="1687" w:type="dxa"/>
            <w:tcBorders>
              <w:left w:val="nil"/>
              <w:bottom w:val="nil"/>
              <w:right w:val="nil"/>
            </w:tcBorders>
          </w:tcPr>
          <w:p w14:paraId="124014B1" w14:textId="77777777" w:rsidR="00D91331" w:rsidRDefault="00D91331" w:rsidP="00D91331">
            <w:pPr>
              <w:jc w:val="center"/>
              <w:rPr>
                <w:sz w:val="20"/>
                <w:szCs w:val="20"/>
              </w:rPr>
            </w:pPr>
            <w:r>
              <w:rPr>
                <w:sz w:val="20"/>
                <w:szCs w:val="20"/>
              </w:rPr>
              <w:t>0.971</w:t>
            </w:r>
          </w:p>
          <w:p w14:paraId="3F66795B" w14:textId="77777777" w:rsidR="00D91331" w:rsidRPr="00C4026D" w:rsidRDefault="00D91331" w:rsidP="00D91331">
            <w:pPr>
              <w:jc w:val="center"/>
              <w:rPr>
                <w:sz w:val="20"/>
                <w:szCs w:val="20"/>
              </w:rPr>
            </w:pPr>
            <w:r>
              <w:rPr>
                <w:sz w:val="20"/>
                <w:szCs w:val="20"/>
              </w:rPr>
              <w:t>(0.824-1.143)</w:t>
            </w:r>
          </w:p>
        </w:tc>
        <w:tc>
          <w:tcPr>
            <w:tcW w:w="1501" w:type="dxa"/>
            <w:tcBorders>
              <w:left w:val="nil"/>
              <w:bottom w:val="nil"/>
              <w:right w:val="nil"/>
            </w:tcBorders>
          </w:tcPr>
          <w:p w14:paraId="594A7498" w14:textId="77777777" w:rsidR="00D91331" w:rsidRDefault="00D91331" w:rsidP="00D91331">
            <w:pPr>
              <w:jc w:val="center"/>
              <w:rPr>
                <w:sz w:val="20"/>
                <w:szCs w:val="20"/>
              </w:rPr>
            </w:pPr>
            <w:r>
              <w:rPr>
                <w:sz w:val="20"/>
                <w:szCs w:val="20"/>
              </w:rPr>
              <w:t>0.971</w:t>
            </w:r>
          </w:p>
          <w:p w14:paraId="1867D193" w14:textId="77777777" w:rsidR="00D91331" w:rsidRPr="00C4026D" w:rsidRDefault="00D91331" w:rsidP="00D91331">
            <w:pPr>
              <w:jc w:val="center"/>
              <w:rPr>
                <w:sz w:val="20"/>
                <w:szCs w:val="20"/>
              </w:rPr>
            </w:pPr>
            <w:r>
              <w:rPr>
                <w:sz w:val="20"/>
                <w:szCs w:val="20"/>
              </w:rPr>
              <w:t>(0.824-1.144)</w:t>
            </w:r>
          </w:p>
        </w:tc>
        <w:tc>
          <w:tcPr>
            <w:tcW w:w="1558" w:type="dxa"/>
            <w:tcBorders>
              <w:left w:val="nil"/>
              <w:bottom w:val="nil"/>
              <w:right w:val="nil"/>
            </w:tcBorders>
          </w:tcPr>
          <w:p w14:paraId="61DFAC86" w14:textId="77777777" w:rsidR="00D91331" w:rsidRDefault="00D91331" w:rsidP="00D91331">
            <w:pPr>
              <w:jc w:val="center"/>
              <w:rPr>
                <w:sz w:val="20"/>
                <w:szCs w:val="20"/>
              </w:rPr>
            </w:pPr>
            <w:r>
              <w:rPr>
                <w:sz w:val="20"/>
                <w:szCs w:val="20"/>
              </w:rPr>
              <w:t>1.032</w:t>
            </w:r>
          </w:p>
          <w:p w14:paraId="5CEA6C64" w14:textId="77777777" w:rsidR="00D91331" w:rsidRPr="00C4026D" w:rsidRDefault="00D91331" w:rsidP="00D91331">
            <w:pPr>
              <w:jc w:val="center"/>
              <w:rPr>
                <w:sz w:val="20"/>
                <w:szCs w:val="20"/>
              </w:rPr>
            </w:pPr>
            <w:r>
              <w:rPr>
                <w:sz w:val="20"/>
                <w:szCs w:val="20"/>
              </w:rPr>
              <w:t>(0.854-1.249)</w:t>
            </w:r>
          </w:p>
        </w:tc>
        <w:tc>
          <w:tcPr>
            <w:tcW w:w="1558" w:type="dxa"/>
            <w:tcBorders>
              <w:left w:val="nil"/>
              <w:bottom w:val="nil"/>
              <w:right w:val="nil"/>
            </w:tcBorders>
          </w:tcPr>
          <w:p w14:paraId="284D1EC2" w14:textId="77777777" w:rsidR="00D91331" w:rsidRDefault="00D91331" w:rsidP="00D91331">
            <w:pPr>
              <w:jc w:val="center"/>
              <w:rPr>
                <w:sz w:val="20"/>
                <w:szCs w:val="20"/>
              </w:rPr>
            </w:pPr>
            <w:r>
              <w:rPr>
                <w:sz w:val="20"/>
                <w:szCs w:val="20"/>
              </w:rPr>
              <w:t>0.987</w:t>
            </w:r>
          </w:p>
          <w:p w14:paraId="31A1B791" w14:textId="77777777" w:rsidR="00D91331" w:rsidRPr="00C4026D" w:rsidRDefault="00D91331" w:rsidP="00D91331">
            <w:pPr>
              <w:jc w:val="center"/>
              <w:rPr>
                <w:sz w:val="20"/>
                <w:szCs w:val="20"/>
              </w:rPr>
            </w:pPr>
            <w:r>
              <w:rPr>
                <w:sz w:val="20"/>
                <w:szCs w:val="20"/>
              </w:rPr>
              <w:t>(0.828-1.177)</w:t>
            </w:r>
          </w:p>
        </w:tc>
        <w:tc>
          <w:tcPr>
            <w:tcW w:w="1634" w:type="dxa"/>
            <w:tcBorders>
              <w:left w:val="nil"/>
              <w:bottom w:val="nil"/>
              <w:right w:val="nil"/>
            </w:tcBorders>
          </w:tcPr>
          <w:p w14:paraId="240C0D45" w14:textId="77777777" w:rsidR="00D91331" w:rsidRDefault="00D91331" w:rsidP="00D91331">
            <w:pPr>
              <w:jc w:val="center"/>
              <w:rPr>
                <w:sz w:val="20"/>
                <w:szCs w:val="20"/>
              </w:rPr>
            </w:pPr>
            <w:r>
              <w:rPr>
                <w:sz w:val="20"/>
                <w:szCs w:val="20"/>
              </w:rPr>
              <w:t>0.940</w:t>
            </w:r>
          </w:p>
          <w:p w14:paraId="7D65D080" w14:textId="77777777" w:rsidR="00D91331" w:rsidRPr="00C4026D" w:rsidRDefault="00D91331" w:rsidP="00D91331">
            <w:pPr>
              <w:jc w:val="center"/>
              <w:rPr>
                <w:sz w:val="20"/>
                <w:szCs w:val="20"/>
              </w:rPr>
            </w:pPr>
            <w:r>
              <w:rPr>
                <w:sz w:val="20"/>
                <w:szCs w:val="20"/>
              </w:rPr>
              <w:t>(0.789-1.120)</w:t>
            </w:r>
          </w:p>
        </w:tc>
      </w:tr>
      <w:tr w:rsidR="00D91331" w:rsidRPr="00C4026D" w14:paraId="2EC3DBC4" w14:textId="77777777" w:rsidTr="00D91331">
        <w:tc>
          <w:tcPr>
            <w:tcW w:w="1701" w:type="dxa"/>
            <w:tcBorders>
              <w:top w:val="nil"/>
              <w:left w:val="nil"/>
              <w:bottom w:val="nil"/>
              <w:right w:val="nil"/>
            </w:tcBorders>
          </w:tcPr>
          <w:p w14:paraId="0D63432C" w14:textId="77777777" w:rsidR="00D91331" w:rsidRPr="00C4026D" w:rsidRDefault="00D91331" w:rsidP="00D91331">
            <w:pPr>
              <w:rPr>
                <w:sz w:val="20"/>
                <w:szCs w:val="20"/>
              </w:rPr>
            </w:pPr>
            <w:r w:rsidRPr="00C4026D">
              <w:rPr>
                <w:sz w:val="20"/>
                <w:szCs w:val="20"/>
              </w:rPr>
              <w:t>Right MC/Nationalism</w:t>
            </w:r>
          </w:p>
        </w:tc>
        <w:tc>
          <w:tcPr>
            <w:tcW w:w="1687" w:type="dxa"/>
            <w:tcBorders>
              <w:top w:val="nil"/>
              <w:left w:val="nil"/>
              <w:bottom w:val="nil"/>
              <w:right w:val="nil"/>
            </w:tcBorders>
          </w:tcPr>
          <w:p w14:paraId="3414B844" w14:textId="77777777" w:rsidR="00D91331" w:rsidRDefault="00D91331" w:rsidP="00D91331">
            <w:pPr>
              <w:jc w:val="center"/>
              <w:rPr>
                <w:sz w:val="20"/>
                <w:szCs w:val="20"/>
              </w:rPr>
            </w:pPr>
            <w:r>
              <w:rPr>
                <w:sz w:val="20"/>
                <w:szCs w:val="20"/>
              </w:rPr>
              <w:t>1.188*</w:t>
            </w:r>
          </w:p>
          <w:p w14:paraId="19EDD4E8" w14:textId="77777777" w:rsidR="00D91331" w:rsidRPr="00C4026D" w:rsidRDefault="00D91331" w:rsidP="00D91331">
            <w:pPr>
              <w:jc w:val="center"/>
              <w:rPr>
                <w:sz w:val="20"/>
                <w:szCs w:val="20"/>
              </w:rPr>
            </w:pPr>
            <w:r>
              <w:rPr>
                <w:sz w:val="20"/>
                <w:szCs w:val="20"/>
              </w:rPr>
              <w:t>(0.982-1.438)</w:t>
            </w:r>
          </w:p>
        </w:tc>
        <w:tc>
          <w:tcPr>
            <w:tcW w:w="1501" w:type="dxa"/>
            <w:tcBorders>
              <w:top w:val="nil"/>
              <w:left w:val="nil"/>
              <w:bottom w:val="nil"/>
              <w:right w:val="nil"/>
            </w:tcBorders>
          </w:tcPr>
          <w:p w14:paraId="540D97B4" w14:textId="77777777" w:rsidR="00D91331" w:rsidRDefault="00D91331" w:rsidP="00D91331">
            <w:pPr>
              <w:jc w:val="center"/>
              <w:rPr>
                <w:sz w:val="20"/>
                <w:szCs w:val="20"/>
              </w:rPr>
            </w:pPr>
            <w:r>
              <w:rPr>
                <w:sz w:val="20"/>
                <w:szCs w:val="20"/>
              </w:rPr>
              <w:t>1.192*</w:t>
            </w:r>
          </w:p>
          <w:p w14:paraId="2881C2E9" w14:textId="77777777" w:rsidR="00D91331" w:rsidRPr="00C4026D" w:rsidRDefault="00D91331" w:rsidP="00D91331">
            <w:pPr>
              <w:jc w:val="center"/>
              <w:rPr>
                <w:sz w:val="20"/>
                <w:szCs w:val="20"/>
              </w:rPr>
            </w:pPr>
            <w:r>
              <w:rPr>
                <w:sz w:val="20"/>
                <w:szCs w:val="20"/>
              </w:rPr>
              <w:t>(0.985-1.444)</w:t>
            </w:r>
          </w:p>
        </w:tc>
        <w:tc>
          <w:tcPr>
            <w:tcW w:w="1558" w:type="dxa"/>
            <w:tcBorders>
              <w:top w:val="nil"/>
              <w:left w:val="nil"/>
              <w:bottom w:val="nil"/>
              <w:right w:val="nil"/>
            </w:tcBorders>
          </w:tcPr>
          <w:p w14:paraId="151F3B6A" w14:textId="77777777" w:rsidR="00D91331" w:rsidRDefault="00D91331" w:rsidP="00D91331">
            <w:pPr>
              <w:jc w:val="center"/>
              <w:rPr>
                <w:sz w:val="20"/>
                <w:szCs w:val="20"/>
              </w:rPr>
            </w:pPr>
            <w:r>
              <w:rPr>
                <w:sz w:val="20"/>
                <w:szCs w:val="20"/>
              </w:rPr>
              <w:t>1.180</w:t>
            </w:r>
          </w:p>
          <w:p w14:paraId="6A371205" w14:textId="77777777" w:rsidR="00D91331" w:rsidRPr="00C4026D" w:rsidRDefault="00D91331" w:rsidP="00D91331">
            <w:pPr>
              <w:jc w:val="center"/>
              <w:rPr>
                <w:sz w:val="20"/>
                <w:szCs w:val="20"/>
              </w:rPr>
            </w:pPr>
            <w:r>
              <w:rPr>
                <w:sz w:val="20"/>
                <w:szCs w:val="20"/>
              </w:rPr>
              <w:t>(0.965-1.443)</w:t>
            </w:r>
          </w:p>
        </w:tc>
        <w:tc>
          <w:tcPr>
            <w:tcW w:w="1558" w:type="dxa"/>
            <w:tcBorders>
              <w:top w:val="nil"/>
              <w:left w:val="nil"/>
              <w:bottom w:val="nil"/>
              <w:right w:val="nil"/>
            </w:tcBorders>
          </w:tcPr>
          <w:p w14:paraId="5DBB32B7" w14:textId="77777777" w:rsidR="00D91331" w:rsidRDefault="00D91331" w:rsidP="00D91331">
            <w:pPr>
              <w:jc w:val="center"/>
              <w:rPr>
                <w:sz w:val="20"/>
                <w:szCs w:val="20"/>
              </w:rPr>
            </w:pPr>
            <w:r>
              <w:rPr>
                <w:sz w:val="20"/>
                <w:szCs w:val="20"/>
              </w:rPr>
              <w:t>1.152</w:t>
            </w:r>
          </w:p>
          <w:p w14:paraId="71957BB5" w14:textId="77777777" w:rsidR="00D91331" w:rsidRPr="00C4026D" w:rsidRDefault="00D91331" w:rsidP="00D91331">
            <w:pPr>
              <w:jc w:val="center"/>
              <w:rPr>
                <w:sz w:val="20"/>
                <w:szCs w:val="20"/>
              </w:rPr>
            </w:pPr>
            <w:r>
              <w:rPr>
                <w:sz w:val="20"/>
                <w:szCs w:val="20"/>
              </w:rPr>
              <w:t>(0.936-1.418)</w:t>
            </w:r>
          </w:p>
        </w:tc>
        <w:tc>
          <w:tcPr>
            <w:tcW w:w="1634" w:type="dxa"/>
            <w:tcBorders>
              <w:top w:val="nil"/>
              <w:left w:val="nil"/>
              <w:bottom w:val="nil"/>
              <w:right w:val="nil"/>
            </w:tcBorders>
          </w:tcPr>
          <w:p w14:paraId="0EB7B7CF" w14:textId="77777777" w:rsidR="00D91331" w:rsidRDefault="00D91331" w:rsidP="00D91331">
            <w:pPr>
              <w:jc w:val="center"/>
              <w:rPr>
                <w:sz w:val="20"/>
                <w:szCs w:val="20"/>
              </w:rPr>
            </w:pPr>
            <w:r>
              <w:rPr>
                <w:sz w:val="20"/>
                <w:szCs w:val="20"/>
              </w:rPr>
              <w:t>1.228**</w:t>
            </w:r>
          </w:p>
          <w:p w14:paraId="391326CA" w14:textId="77777777" w:rsidR="00D91331" w:rsidRPr="00C4026D" w:rsidRDefault="00D91331" w:rsidP="00D91331">
            <w:pPr>
              <w:jc w:val="center"/>
              <w:rPr>
                <w:sz w:val="20"/>
                <w:szCs w:val="20"/>
              </w:rPr>
            </w:pPr>
            <w:r>
              <w:rPr>
                <w:sz w:val="20"/>
                <w:szCs w:val="20"/>
              </w:rPr>
              <w:t>(1.051-1.434)</w:t>
            </w:r>
          </w:p>
        </w:tc>
      </w:tr>
      <w:tr w:rsidR="00D91331" w:rsidRPr="00C4026D" w14:paraId="6C76EC0B" w14:textId="77777777" w:rsidTr="00D91331">
        <w:tc>
          <w:tcPr>
            <w:tcW w:w="1701" w:type="dxa"/>
            <w:tcBorders>
              <w:top w:val="nil"/>
              <w:left w:val="nil"/>
              <w:bottom w:val="nil"/>
              <w:right w:val="nil"/>
            </w:tcBorders>
          </w:tcPr>
          <w:p w14:paraId="2AD2B383" w14:textId="77777777" w:rsidR="00D91331" w:rsidRPr="00C4026D" w:rsidRDefault="00D91331" w:rsidP="00D91331">
            <w:pPr>
              <w:rPr>
                <w:sz w:val="20"/>
                <w:szCs w:val="20"/>
              </w:rPr>
            </w:pPr>
            <w:r w:rsidRPr="00C4026D">
              <w:rPr>
                <w:sz w:val="20"/>
                <w:szCs w:val="20"/>
              </w:rPr>
              <w:t xml:space="preserve">Far-Right Party Presence </w:t>
            </w:r>
          </w:p>
        </w:tc>
        <w:tc>
          <w:tcPr>
            <w:tcW w:w="1687" w:type="dxa"/>
            <w:tcBorders>
              <w:top w:val="nil"/>
              <w:left w:val="nil"/>
              <w:bottom w:val="nil"/>
              <w:right w:val="nil"/>
            </w:tcBorders>
          </w:tcPr>
          <w:p w14:paraId="703D831A" w14:textId="77777777" w:rsidR="00D91331" w:rsidRPr="00C4026D" w:rsidRDefault="00D91331" w:rsidP="00D91331">
            <w:pPr>
              <w:jc w:val="center"/>
              <w:rPr>
                <w:sz w:val="20"/>
                <w:szCs w:val="20"/>
              </w:rPr>
            </w:pPr>
          </w:p>
        </w:tc>
        <w:tc>
          <w:tcPr>
            <w:tcW w:w="1501" w:type="dxa"/>
            <w:tcBorders>
              <w:top w:val="nil"/>
              <w:left w:val="nil"/>
              <w:bottom w:val="nil"/>
              <w:right w:val="nil"/>
            </w:tcBorders>
          </w:tcPr>
          <w:p w14:paraId="02DB6679" w14:textId="77777777" w:rsidR="00D91331" w:rsidRDefault="00D91331" w:rsidP="00D91331">
            <w:pPr>
              <w:jc w:val="center"/>
              <w:rPr>
                <w:sz w:val="20"/>
                <w:szCs w:val="20"/>
              </w:rPr>
            </w:pPr>
            <w:r>
              <w:rPr>
                <w:sz w:val="20"/>
                <w:szCs w:val="20"/>
              </w:rPr>
              <w:t>0.643</w:t>
            </w:r>
          </w:p>
          <w:p w14:paraId="35F6E455" w14:textId="77777777" w:rsidR="00D91331" w:rsidRPr="00C4026D" w:rsidRDefault="00D91331" w:rsidP="00D91331">
            <w:pPr>
              <w:jc w:val="center"/>
              <w:rPr>
                <w:sz w:val="20"/>
                <w:szCs w:val="20"/>
              </w:rPr>
            </w:pPr>
            <w:r>
              <w:rPr>
                <w:sz w:val="20"/>
                <w:szCs w:val="20"/>
              </w:rPr>
              <w:t>(0.353-1.172)</w:t>
            </w:r>
          </w:p>
        </w:tc>
        <w:tc>
          <w:tcPr>
            <w:tcW w:w="1558" w:type="dxa"/>
            <w:tcBorders>
              <w:top w:val="nil"/>
              <w:left w:val="nil"/>
              <w:bottom w:val="nil"/>
              <w:right w:val="nil"/>
            </w:tcBorders>
          </w:tcPr>
          <w:p w14:paraId="5BA26972" w14:textId="77777777" w:rsidR="00D91331" w:rsidRDefault="00D91331" w:rsidP="00D91331">
            <w:pPr>
              <w:jc w:val="center"/>
              <w:rPr>
                <w:sz w:val="20"/>
                <w:szCs w:val="20"/>
              </w:rPr>
            </w:pPr>
            <w:r>
              <w:rPr>
                <w:sz w:val="20"/>
                <w:szCs w:val="20"/>
              </w:rPr>
              <w:t>0.542*</w:t>
            </w:r>
          </w:p>
          <w:p w14:paraId="00B41FB9" w14:textId="77777777" w:rsidR="00D91331" w:rsidRPr="00C4026D" w:rsidRDefault="00D91331" w:rsidP="00D91331">
            <w:pPr>
              <w:jc w:val="center"/>
              <w:rPr>
                <w:sz w:val="20"/>
                <w:szCs w:val="20"/>
              </w:rPr>
            </w:pPr>
            <w:r>
              <w:rPr>
                <w:sz w:val="20"/>
                <w:szCs w:val="20"/>
              </w:rPr>
              <w:t>(0.280-1.049)</w:t>
            </w:r>
          </w:p>
        </w:tc>
        <w:tc>
          <w:tcPr>
            <w:tcW w:w="1558" w:type="dxa"/>
            <w:tcBorders>
              <w:top w:val="nil"/>
              <w:left w:val="nil"/>
              <w:bottom w:val="nil"/>
              <w:right w:val="nil"/>
            </w:tcBorders>
          </w:tcPr>
          <w:p w14:paraId="19319F80" w14:textId="77777777" w:rsidR="00D91331" w:rsidRDefault="00D91331" w:rsidP="00D91331">
            <w:pPr>
              <w:jc w:val="center"/>
              <w:rPr>
                <w:sz w:val="20"/>
                <w:szCs w:val="20"/>
              </w:rPr>
            </w:pPr>
            <w:r>
              <w:rPr>
                <w:sz w:val="20"/>
                <w:szCs w:val="20"/>
              </w:rPr>
              <w:t>0.381**</w:t>
            </w:r>
          </w:p>
          <w:p w14:paraId="1FC0BA2F" w14:textId="77777777" w:rsidR="00D91331" w:rsidRPr="00C4026D" w:rsidRDefault="00D91331" w:rsidP="00D91331">
            <w:pPr>
              <w:jc w:val="center"/>
              <w:rPr>
                <w:sz w:val="20"/>
                <w:szCs w:val="20"/>
              </w:rPr>
            </w:pPr>
            <w:r>
              <w:rPr>
                <w:sz w:val="20"/>
                <w:szCs w:val="20"/>
              </w:rPr>
              <w:t>(0.172-0.847)</w:t>
            </w:r>
          </w:p>
        </w:tc>
        <w:tc>
          <w:tcPr>
            <w:tcW w:w="1634" w:type="dxa"/>
            <w:tcBorders>
              <w:top w:val="nil"/>
              <w:left w:val="nil"/>
              <w:bottom w:val="nil"/>
              <w:right w:val="nil"/>
            </w:tcBorders>
          </w:tcPr>
          <w:p w14:paraId="3FB36365" w14:textId="77777777" w:rsidR="00D91331" w:rsidRDefault="00D91331" w:rsidP="00D91331">
            <w:pPr>
              <w:jc w:val="center"/>
              <w:rPr>
                <w:sz w:val="20"/>
                <w:szCs w:val="20"/>
              </w:rPr>
            </w:pPr>
            <w:r>
              <w:rPr>
                <w:sz w:val="20"/>
                <w:szCs w:val="20"/>
              </w:rPr>
              <w:t>0.338**</w:t>
            </w:r>
          </w:p>
          <w:p w14:paraId="5FF8F25E" w14:textId="77777777" w:rsidR="00D91331" w:rsidRPr="00C4026D" w:rsidRDefault="00D91331" w:rsidP="00D91331">
            <w:pPr>
              <w:jc w:val="center"/>
              <w:rPr>
                <w:sz w:val="20"/>
                <w:szCs w:val="20"/>
              </w:rPr>
            </w:pPr>
            <w:r>
              <w:rPr>
                <w:sz w:val="20"/>
                <w:szCs w:val="20"/>
              </w:rPr>
              <w:t>(0.128-0.894)</w:t>
            </w:r>
          </w:p>
        </w:tc>
      </w:tr>
      <w:tr w:rsidR="00D91331" w:rsidRPr="00C4026D" w14:paraId="3B9FCDCB" w14:textId="77777777" w:rsidTr="00D91331">
        <w:tc>
          <w:tcPr>
            <w:tcW w:w="1701" w:type="dxa"/>
            <w:tcBorders>
              <w:top w:val="nil"/>
              <w:left w:val="nil"/>
              <w:bottom w:val="nil"/>
              <w:right w:val="nil"/>
            </w:tcBorders>
          </w:tcPr>
          <w:p w14:paraId="294A516B" w14:textId="77777777" w:rsidR="00D91331" w:rsidRPr="00C4026D" w:rsidRDefault="00D91331" w:rsidP="00D91331">
            <w:pPr>
              <w:rPr>
                <w:sz w:val="20"/>
                <w:szCs w:val="20"/>
              </w:rPr>
            </w:pPr>
            <w:r w:rsidRPr="00C4026D">
              <w:rPr>
                <w:sz w:val="20"/>
                <w:szCs w:val="20"/>
              </w:rPr>
              <w:t>Ethnic Minority Electoral Strength</w:t>
            </w:r>
          </w:p>
        </w:tc>
        <w:tc>
          <w:tcPr>
            <w:tcW w:w="1687" w:type="dxa"/>
            <w:tcBorders>
              <w:top w:val="nil"/>
              <w:left w:val="nil"/>
              <w:bottom w:val="nil"/>
              <w:right w:val="nil"/>
            </w:tcBorders>
          </w:tcPr>
          <w:p w14:paraId="23222D3F" w14:textId="77777777" w:rsidR="00D91331" w:rsidRPr="00C4026D" w:rsidRDefault="00D91331" w:rsidP="00D91331">
            <w:pPr>
              <w:jc w:val="center"/>
              <w:rPr>
                <w:sz w:val="20"/>
                <w:szCs w:val="20"/>
              </w:rPr>
            </w:pPr>
          </w:p>
        </w:tc>
        <w:tc>
          <w:tcPr>
            <w:tcW w:w="1501" w:type="dxa"/>
            <w:tcBorders>
              <w:top w:val="nil"/>
              <w:left w:val="nil"/>
              <w:bottom w:val="nil"/>
              <w:right w:val="nil"/>
            </w:tcBorders>
          </w:tcPr>
          <w:p w14:paraId="712E8647" w14:textId="77777777" w:rsidR="00D91331" w:rsidRPr="00C4026D" w:rsidRDefault="00D91331" w:rsidP="00D91331">
            <w:pPr>
              <w:jc w:val="center"/>
              <w:rPr>
                <w:sz w:val="20"/>
                <w:szCs w:val="20"/>
              </w:rPr>
            </w:pPr>
          </w:p>
        </w:tc>
        <w:tc>
          <w:tcPr>
            <w:tcW w:w="1558" w:type="dxa"/>
            <w:tcBorders>
              <w:top w:val="nil"/>
              <w:left w:val="nil"/>
              <w:bottom w:val="nil"/>
              <w:right w:val="nil"/>
            </w:tcBorders>
          </w:tcPr>
          <w:p w14:paraId="20E23B12" w14:textId="77777777" w:rsidR="00D91331" w:rsidRDefault="00D91331" w:rsidP="00D91331">
            <w:pPr>
              <w:jc w:val="center"/>
              <w:rPr>
                <w:sz w:val="20"/>
                <w:szCs w:val="20"/>
              </w:rPr>
            </w:pPr>
            <w:r>
              <w:rPr>
                <w:sz w:val="20"/>
                <w:szCs w:val="20"/>
              </w:rPr>
              <w:t>0.978</w:t>
            </w:r>
          </w:p>
          <w:p w14:paraId="2200DCF6" w14:textId="77777777" w:rsidR="00D91331" w:rsidRPr="00C4026D" w:rsidRDefault="00D91331" w:rsidP="00D91331">
            <w:pPr>
              <w:jc w:val="center"/>
              <w:rPr>
                <w:sz w:val="20"/>
                <w:szCs w:val="20"/>
              </w:rPr>
            </w:pPr>
            <w:r>
              <w:rPr>
                <w:sz w:val="20"/>
                <w:szCs w:val="20"/>
              </w:rPr>
              <w:t>(0.919-1.040)</w:t>
            </w:r>
          </w:p>
        </w:tc>
        <w:tc>
          <w:tcPr>
            <w:tcW w:w="1558" w:type="dxa"/>
            <w:tcBorders>
              <w:top w:val="nil"/>
              <w:left w:val="nil"/>
              <w:bottom w:val="nil"/>
              <w:right w:val="nil"/>
            </w:tcBorders>
          </w:tcPr>
          <w:p w14:paraId="16297E6B" w14:textId="77777777" w:rsidR="00D91331" w:rsidRDefault="00D91331" w:rsidP="00D91331">
            <w:pPr>
              <w:jc w:val="center"/>
              <w:rPr>
                <w:sz w:val="20"/>
                <w:szCs w:val="20"/>
              </w:rPr>
            </w:pPr>
            <w:r>
              <w:rPr>
                <w:sz w:val="20"/>
                <w:szCs w:val="20"/>
              </w:rPr>
              <w:t>0.949**</w:t>
            </w:r>
          </w:p>
          <w:p w14:paraId="50E3996D" w14:textId="77777777" w:rsidR="00D91331" w:rsidRPr="00C4026D" w:rsidRDefault="00D91331" w:rsidP="00D91331">
            <w:pPr>
              <w:jc w:val="center"/>
              <w:rPr>
                <w:sz w:val="20"/>
                <w:szCs w:val="20"/>
              </w:rPr>
            </w:pPr>
            <w:r>
              <w:rPr>
                <w:sz w:val="20"/>
                <w:szCs w:val="20"/>
              </w:rPr>
              <w:t>(0.903-0.998)</w:t>
            </w:r>
          </w:p>
        </w:tc>
        <w:tc>
          <w:tcPr>
            <w:tcW w:w="1634" w:type="dxa"/>
            <w:tcBorders>
              <w:top w:val="nil"/>
              <w:left w:val="nil"/>
              <w:bottom w:val="nil"/>
              <w:right w:val="nil"/>
            </w:tcBorders>
          </w:tcPr>
          <w:p w14:paraId="4681BA2C" w14:textId="77777777" w:rsidR="00D91331" w:rsidRDefault="00D91331" w:rsidP="00D91331">
            <w:pPr>
              <w:jc w:val="center"/>
              <w:rPr>
                <w:sz w:val="20"/>
                <w:szCs w:val="20"/>
              </w:rPr>
            </w:pPr>
            <w:r>
              <w:rPr>
                <w:sz w:val="20"/>
                <w:szCs w:val="20"/>
              </w:rPr>
              <w:t>0.995</w:t>
            </w:r>
          </w:p>
          <w:p w14:paraId="79D00013" w14:textId="77777777" w:rsidR="00D91331" w:rsidRPr="00C4026D" w:rsidRDefault="00D91331" w:rsidP="00D91331">
            <w:pPr>
              <w:jc w:val="center"/>
              <w:rPr>
                <w:sz w:val="20"/>
                <w:szCs w:val="20"/>
              </w:rPr>
            </w:pPr>
            <w:r>
              <w:rPr>
                <w:sz w:val="20"/>
                <w:szCs w:val="20"/>
              </w:rPr>
              <w:t>(0.942-1.052)</w:t>
            </w:r>
          </w:p>
        </w:tc>
      </w:tr>
      <w:tr w:rsidR="00D91331" w:rsidRPr="00C4026D" w14:paraId="324C9396" w14:textId="77777777" w:rsidTr="00D91331">
        <w:tc>
          <w:tcPr>
            <w:tcW w:w="1701" w:type="dxa"/>
            <w:tcBorders>
              <w:top w:val="nil"/>
              <w:left w:val="nil"/>
              <w:bottom w:val="nil"/>
              <w:right w:val="nil"/>
            </w:tcBorders>
          </w:tcPr>
          <w:p w14:paraId="7CA6A601" w14:textId="77777777" w:rsidR="00D91331" w:rsidRPr="00C4026D" w:rsidRDefault="00D91331" w:rsidP="00D91331">
            <w:pPr>
              <w:rPr>
                <w:sz w:val="20"/>
                <w:szCs w:val="20"/>
              </w:rPr>
            </w:pPr>
            <w:r w:rsidRPr="00C4026D">
              <w:rPr>
                <w:sz w:val="20"/>
                <w:szCs w:val="20"/>
              </w:rPr>
              <w:t>Left Party in Government</w:t>
            </w:r>
          </w:p>
        </w:tc>
        <w:tc>
          <w:tcPr>
            <w:tcW w:w="1687" w:type="dxa"/>
            <w:tcBorders>
              <w:top w:val="nil"/>
              <w:left w:val="nil"/>
              <w:bottom w:val="nil"/>
              <w:right w:val="nil"/>
            </w:tcBorders>
          </w:tcPr>
          <w:p w14:paraId="203B7C96" w14:textId="77777777" w:rsidR="00D91331" w:rsidRPr="00C4026D" w:rsidRDefault="00D91331" w:rsidP="00D91331">
            <w:pPr>
              <w:jc w:val="center"/>
              <w:rPr>
                <w:sz w:val="20"/>
                <w:szCs w:val="20"/>
              </w:rPr>
            </w:pPr>
          </w:p>
        </w:tc>
        <w:tc>
          <w:tcPr>
            <w:tcW w:w="1501" w:type="dxa"/>
            <w:tcBorders>
              <w:top w:val="nil"/>
              <w:left w:val="nil"/>
              <w:bottom w:val="nil"/>
              <w:right w:val="nil"/>
            </w:tcBorders>
          </w:tcPr>
          <w:p w14:paraId="252742A9" w14:textId="77777777" w:rsidR="00D91331" w:rsidRPr="00C4026D" w:rsidRDefault="00D91331" w:rsidP="00D91331">
            <w:pPr>
              <w:jc w:val="center"/>
              <w:rPr>
                <w:sz w:val="20"/>
                <w:szCs w:val="20"/>
              </w:rPr>
            </w:pPr>
          </w:p>
        </w:tc>
        <w:tc>
          <w:tcPr>
            <w:tcW w:w="1558" w:type="dxa"/>
            <w:tcBorders>
              <w:top w:val="nil"/>
              <w:left w:val="nil"/>
              <w:bottom w:val="nil"/>
              <w:right w:val="nil"/>
            </w:tcBorders>
          </w:tcPr>
          <w:p w14:paraId="6E3521C3" w14:textId="77777777" w:rsidR="00D91331" w:rsidRPr="00C4026D" w:rsidRDefault="00D91331" w:rsidP="00D91331">
            <w:pPr>
              <w:jc w:val="center"/>
              <w:rPr>
                <w:sz w:val="20"/>
                <w:szCs w:val="20"/>
              </w:rPr>
            </w:pPr>
          </w:p>
        </w:tc>
        <w:tc>
          <w:tcPr>
            <w:tcW w:w="1558" w:type="dxa"/>
            <w:tcBorders>
              <w:top w:val="nil"/>
              <w:left w:val="nil"/>
              <w:bottom w:val="nil"/>
              <w:right w:val="nil"/>
            </w:tcBorders>
          </w:tcPr>
          <w:p w14:paraId="075D23EA" w14:textId="77777777" w:rsidR="00D91331" w:rsidRDefault="00D91331" w:rsidP="00D91331">
            <w:pPr>
              <w:jc w:val="center"/>
              <w:rPr>
                <w:sz w:val="20"/>
                <w:szCs w:val="20"/>
              </w:rPr>
            </w:pPr>
            <w:r>
              <w:rPr>
                <w:sz w:val="20"/>
                <w:szCs w:val="20"/>
              </w:rPr>
              <w:t>1.022</w:t>
            </w:r>
          </w:p>
          <w:p w14:paraId="1B37750B" w14:textId="77777777" w:rsidR="00D91331" w:rsidRPr="00C4026D" w:rsidRDefault="00D91331" w:rsidP="00D91331">
            <w:pPr>
              <w:jc w:val="center"/>
              <w:rPr>
                <w:sz w:val="20"/>
                <w:szCs w:val="20"/>
              </w:rPr>
            </w:pPr>
            <w:r>
              <w:rPr>
                <w:sz w:val="20"/>
                <w:szCs w:val="20"/>
              </w:rPr>
              <w:t>(0.584-1.789)</w:t>
            </w:r>
          </w:p>
        </w:tc>
        <w:tc>
          <w:tcPr>
            <w:tcW w:w="1634" w:type="dxa"/>
            <w:tcBorders>
              <w:top w:val="nil"/>
              <w:left w:val="nil"/>
              <w:bottom w:val="nil"/>
              <w:right w:val="nil"/>
            </w:tcBorders>
          </w:tcPr>
          <w:p w14:paraId="3991E0D7" w14:textId="77777777" w:rsidR="00D91331" w:rsidRDefault="00D91331" w:rsidP="00D91331">
            <w:pPr>
              <w:jc w:val="center"/>
              <w:rPr>
                <w:sz w:val="20"/>
                <w:szCs w:val="20"/>
              </w:rPr>
            </w:pPr>
            <w:r>
              <w:rPr>
                <w:sz w:val="20"/>
                <w:szCs w:val="20"/>
              </w:rPr>
              <w:t>0.998</w:t>
            </w:r>
          </w:p>
          <w:p w14:paraId="2C6B7AA3" w14:textId="77777777" w:rsidR="00D91331" w:rsidRPr="00C4026D" w:rsidRDefault="00D91331" w:rsidP="00D91331">
            <w:pPr>
              <w:jc w:val="center"/>
              <w:rPr>
                <w:sz w:val="20"/>
                <w:szCs w:val="20"/>
              </w:rPr>
            </w:pPr>
            <w:r>
              <w:rPr>
                <w:sz w:val="20"/>
                <w:szCs w:val="20"/>
              </w:rPr>
              <w:t>(0.624-1.594)</w:t>
            </w:r>
          </w:p>
        </w:tc>
      </w:tr>
      <w:tr w:rsidR="00D91331" w:rsidRPr="00C4026D" w14:paraId="7AD211F4" w14:textId="77777777" w:rsidTr="00D91331">
        <w:tc>
          <w:tcPr>
            <w:tcW w:w="1701" w:type="dxa"/>
            <w:tcBorders>
              <w:top w:val="nil"/>
              <w:left w:val="nil"/>
              <w:bottom w:val="nil"/>
              <w:right w:val="nil"/>
            </w:tcBorders>
          </w:tcPr>
          <w:p w14:paraId="3EC6A933" w14:textId="77777777" w:rsidR="00D91331" w:rsidRPr="00C4026D" w:rsidRDefault="00D91331" w:rsidP="00D91331">
            <w:pPr>
              <w:rPr>
                <w:sz w:val="20"/>
                <w:szCs w:val="20"/>
              </w:rPr>
            </w:pPr>
            <w:r w:rsidRPr="00C4026D">
              <w:rPr>
                <w:sz w:val="20"/>
                <w:szCs w:val="20"/>
              </w:rPr>
              <w:t>Federal System</w:t>
            </w:r>
          </w:p>
        </w:tc>
        <w:tc>
          <w:tcPr>
            <w:tcW w:w="1687" w:type="dxa"/>
            <w:tcBorders>
              <w:top w:val="nil"/>
              <w:left w:val="nil"/>
              <w:bottom w:val="nil"/>
              <w:right w:val="nil"/>
            </w:tcBorders>
          </w:tcPr>
          <w:p w14:paraId="6655DCD8" w14:textId="77777777" w:rsidR="00D91331" w:rsidRPr="00C4026D" w:rsidRDefault="00D91331" w:rsidP="00D91331">
            <w:pPr>
              <w:jc w:val="center"/>
              <w:rPr>
                <w:sz w:val="20"/>
                <w:szCs w:val="20"/>
              </w:rPr>
            </w:pPr>
          </w:p>
        </w:tc>
        <w:tc>
          <w:tcPr>
            <w:tcW w:w="1501" w:type="dxa"/>
            <w:tcBorders>
              <w:top w:val="nil"/>
              <w:left w:val="nil"/>
              <w:bottom w:val="nil"/>
              <w:right w:val="nil"/>
            </w:tcBorders>
          </w:tcPr>
          <w:p w14:paraId="07064A13" w14:textId="77777777" w:rsidR="00D91331" w:rsidRPr="00C4026D" w:rsidRDefault="00D91331" w:rsidP="00D91331">
            <w:pPr>
              <w:jc w:val="center"/>
              <w:rPr>
                <w:sz w:val="20"/>
                <w:szCs w:val="20"/>
              </w:rPr>
            </w:pPr>
          </w:p>
        </w:tc>
        <w:tc>
          <w:tcPr>
            <w:tcW w:w="1558" w:type="dxa"/>
            <w:tcBorders>
              <w:top w:val="nil"/>
              <w:left w:val="nil"/>
              <w:bottom w:val="nil"/>
              <w:right w:val="nil"/>
            </w:tcBorders>
          </w:tcPr>
          <w:p w14:paraId="17547B32" w14:textId="77777777" w:rsidR="00D91331" w:rsidRPr="00C4026D" w:rsidRDefault="00D91331" w:rsidP="00D91331">
            <w:pPr>
              <w:jc w:val="center"/>
              <w:rPr>
                <w:sz w:val="20"/>
                <w:szCs w:val="20"/>
              </w:rPr>
            </w:pPr>
          </w:p>
        </w:tc>
        <w:tc>
          <w:tcPr>
            <w:tcW w:w="1558" w:type="dxa"/>
            <w:tcBorders>
              <w:top w:val="nil"/>
              <w:left w:val="nil"/>
              <w:bottom w:val="nil"/>
              <w:right w:val="nil"/>
            </w:tcBorders>
          </w:tcPr>
          <w:p w14:paraId="1F06DACC" w14:textId="77777777" w:rsidR="00D91331" w:rsidRDefault="00D91331" w:rsidP="00D91331">
            <w:pPr>
              <w:jc w:val="center"/>
              <w:rPr>
                <w:sz w:val="20"/>
                <w:szCs w:val="20"/>
              </w:rPr>
            </w:pPr>
            <w:r>
              <w:rPr>
                <w:sz w:val="20"/>
                <w:szCs w:val="20"/>
              </w:rPr>
              <w:t>1.636**</w:t>
            </w:r>
          </w:p>
          <w:p w14:paraId="65048F56" w14:textId="77777777" w:rsidR="00D91331" w:rsidRPr="00C4026D" w:rsidRDefault="00D91331" w:rsidP="00D91331">
            <w:pPr>
              <w:jc w:val="center"/>
              <w:rPr>
                <w:sz w:val="20"/>
                <w:szCs w:val="20"/>
              </w:rPr>
            </w:pPr>
            <w:r>
              <w:rPr>
                <w:sz w:val="20"/>
                <w:szCs w:val="20"/>
              </w:rPr>
              <w:t>(1.078-2.483)</w:t>
            </w:r>
          </w:p>
        </w:tc>
        <w:tc>
          <w:tcPr>
            <w:tcW w:w="1634" w:type="dxa"/>
            <w:tcBorders>
              <w:top w:val="nil"/>
              <w:left w:val="nil"/>
              <w:bottom w:val="nil"/>
              <w:right w:val="nil"/>
            </w:tcBorders>
          </w:tcPr>
          <w:p w14:paraId="7AFBBE2A" w14:textId="77777777" w:rsidR="00D91331" w:rsidRDefault="00D91331" w:rsidP="00D91331">
            <w:pPr>
              <w:jc w:val="center"/>
              <w:rPr>
                <w:sz w:val="20"/>
                <w:szCs w:val="20"/>
              </w:rPr>
            </w:pPr>
            <w:r>
              <w:rPr>
                <w:sz w:val="20"/>
                <w:szCs w:val="20"/>
              </w:rPr>
              <w:t>1.912*</w:t>
            </w:r>
          </w:p>
          <w:p w14:paraId="26BB4EFD" w14:textId="77777777" w:rsidR="00D91331" w:rsidRPr="00C4026D" w:rsidRDefault="00D91331" w:rsidP="00D91331">
            <w:pPr>
              <w:jc w:val="center"/>
              <w:rPr>
                <w:sz w:val="20"/>
                <w:szCs w:val="20"/>
              </w:rPr>
            </w:pPr>
            <w:r>
              <w:rPr>
                <w:sz w:val="20"/>
                <w:szCs w:val="20"/>
              </w:rPr>
              <w:t>(0.993-3.683)</w:t>
            </w:r>
          </w:p>
        </w:tc>
      </w:tr>
      <w:tr w:rsidR="00D91331" w:rsidRPr="00C4026D" w14:paraId="16132FE8" w14:textId="77777777" w:rsidTr="00D91331">
        <w:tc>
          <w:tcPr>
            <w:tcW w:w="1701" w:type="dxa"/>
            <w:tcBorders>
              <w:top w:val="nil"/>
              <w:left w:val="nil"/>
              <w:bottom w:val="nil"/>
              <w:right w:val="nil"/>
            </w:tcBorders>
          </w:tcPr>
          <w:p w14:paraId="6807B9DF" w14:textId="77777777" w:rsidR="00D91331" w:rsidRPr="00C4026D" w:rsidRDefault="00D91331" w:rsidP="00D91331">
            <w:pPr>
              <w:rPr>
                <w:sz w:val="20"/>
                <w:szCs w:val="20"/>
              </w:rPr>
            </w:pPr>
            <w:r>
              <w:rPr>
                <w:sz w:val="20"/>
                <w:szCs w:val="20"/>
              </w:rPr>
              <w:t>Constraints on Government</w:t>
            </w:r>
          </w:p>
        </w:tc>
        <w:tc>
          <w:tcPr>
            <w:tcW w:w="1687" w:type="dxa"/>
            <w:tcBorders>
              <w:top w:val="nil"/>
              <w:left w:val="nil"/>
              <w:bottom w:val="nil"/>
              <w:right w:val="nil"/>
            </w:tcBorders>
          </w:tcPr>
          <w:p w14:paraId="0B728026" w14:textId="77777777" w:rsidR="00D91331" w:rsidRPr="00C4026D" w:rsidRDefault="00D91331" w:rsidP="00D91331">
            <w:pPr>
              <w:jc w:val="center"/>
              <w:rPr>
                <w:sz w:val="20"/>
                <w:szCs w:val="20"/>
              </w:rPr>
            </w:pPr>
          </w:p>
        </w:tc>
        <w:tc>
          <w:tcPr>
            <w:tcW w:w="1501" w:type="dxa"/>
            <w:tcBorders>
              <w:top w:val="nil"/>
              <w:left w:val="nil"/>
              <w:bottom w:val="nil"/>
              <w:right w:val="nil"/>
            </w:tcBorders>
          </w:tcPr>
          <w:p w14:paraId="42AAE701" w14:textId="77777777" w:rsidR="00D91331" w:rsidRPr="00C4026D" w:rsidRDefault="00D91331" w:rsidP="00D91331">
            <w:pPr>
              <w:jc w:val="center"/>
              <w:rPr>
                <w:sz w:val="20"/>
                <w:szCs w:val="20"/>
              </w:rPr>
            </w:pPr>
          </w:p>
        </w:tc>
        <w:tc>
          <w:tcPr>
            <w:tcW w:w="1558" w:type="dxa"/>
            <w:tcBorders>
              <w:top w:val="nil"/>
              <w:left w:val="nil"/>
              <w:bottom w:val="nil"/>
              <w:right w:val="nil"/>
            </w:tcBorders>
          </w:tcPr>
          <w:p w14:paraId="316CE9DB" w14:textId="77777777" w:rsidR="00D91331" w:rsidRPr="00C4026D" w:rsidRDefault="00D91331" w:rsidP="00D91331">
            <w:pPr>
              <w:jc w:val="center"/>
              <w:rPr>
                <w:sz w:val="20"/>
                <w:szCs w:val="20"/>
              </w:rPr>
            </w:pPr>
          </w:p>
        </w:tc>
        <w:tc>
          <w:tcPr>
            <w:tcW w:w="1558" w:type="dxa"/>
            <w:tcBorders>
              <w:top w:val="nil"/>
              <w:left w:val="nil"/>
              <w:bottom w:val="nil"/>
              <w:right w:val="nil"/>
            </w:tcBorders>
          </w:tcPr>
          <w:p w14:paraId="3A543DE4" w14:textId="77777777" w:rsidR="00D91331" w:rsidRDefault="00D91331" w:rsidP="00D91331">
            <w:pPr>
              <w:jc w:val="center"/>
              <w:rPr>
                <w:sz w:val="20"/>
                <w:szCs w:val="20"/>
              </w:rPr>
            </w:pPr>
            <w:r>
              <w:rPr>
                <w:sz w:val="20"/>
                <w:szCs w:val="20"/>
              </w:rPr>
              <w:t>1.477</w:t>
            </w:r>
          </w:p>
          <w:p w14:paraId="4CD72AAB" w14:textId="77777777" w:rsidR="00D91331" w:rsidRPr="00C4026D" w:rsidRDefault="00D91331" w:rsidP="00D91331">
            <w:pPr>
              <w:jc w:val="center"/>
              <w:rPr>
                <w:sz w:val="20"/>
                <w:szCs w:val="20"/>
              </w:rPr>
            </w:pPr>
            <w:r>
              <w:rPr>
                <w:sz w:val="20"/>
                <w:szCs w:val="20"/>
              </w:rPr>
              <w:t>(0.163-13.345)</w:t>
            </w:r>
          </w:p>
        </w:tc>
        <w:tc>
          <w:tcPr>
            <w:tcW w:w="1634" w:type="dxa"/>
            <w:tcBorders>
              <w:top w:val="nil"/>
              <w:left w:val="nil"/>
              <w:bottom w:val="nil"/>
              <w:right w:val="nil"/>
            </w:tcBorders>
          </w:tcPr>
          <w:p w14:paraId="758CCFF7" w14:textId="77777777" w:rsidR="00D91331" w:rsidRDefault="00D91331" w:rsidP="00D91331">
            <w:pPr>
              <w:jc w:val="center"/>
              <w:rPr>
                <w:sz w:val="20"/>
                <w:szCs w:val="20"/>
              </w:rPr>
            </w:pPr>
            <w:r>
              <w:rPr>
                <w:sz w:val="20"/>
                <w:szCs w:val="20"/>
              </w:rPr>
              <w:t>17.465</w:t>
            </w:r>
          </w:p>
          <w:p w14:paraId="36131B83" w14:textId="77777777" w:rsidR="00D91331" w:rsidRPr="00C4026D" w:rsidRDefault="00D91331" w:rsidP="00D91331">
            <w:pPr>
              <w:jc w:val="center"/>
              <w:rPr>
                <w:sz w:val="20"/>
                <w:szCs w:val="20"/>
              </w:rPr>
            </w:pPr>
            <w:r>
              <w:rPr>
                <w:sz w:val="20"/>
                <w:szCs w:val="20"/>
              </w:rPr>
              <w:t>(0.454-671.482)</w:t>
            </w:r>
          </w:p>
        </w:tc>
      </w:tr>
      <w:tr w:rsidR="00D91331" w:rsidRPr="00C4026D" w14:paraId="5218FC3F" w14:textId="77777777" w:rsidTr="00D91331">
        <w:tc>
          <w:tcPr>
            <w:tcW w:w="1701" w:type="dxa"/>
            <w:tcBorders>
              <w:top w:val="nil"/>
              <w:left w:val="nil"/>
              <w:bottom w:val="nil"/>
              <w:right w:val="nil"/>
            </w:tcBorders>
          </w:tcPr>
          <w:p w14:paraId="79219D69" w14:textId="77777777" w:rsidR="00D91331" w:rsidRPr="00C4026D" w:rsidRDefault="00D91331" w:rsidP="00D91331">
            <w:pPr>
              <w:rPr>
                <w:sz w:val="20"/>
                <w:szCs w:val="20"/>
              </w:rPr>
            </w:pPr>
            <w:r w:rsidRPr="00C4026D">
              <w:rPr>
                <w:sz w:val="20"/>
                <w:szCs w:val="20"/>
              </w:rPr>
              <w:t>GDP Growth</w:t>
            </w:r>
          </w:p>
        </w:tc>
        <w:tc>
          <w:tcPr>
            <w:tcW w:w="1687" w:type="dxa"/>
            <w:tcBorders>
              <w:top w:val="nil"/>
              <w:left w:val="nil"/>
              <w:bottom w:val="nil"/>
              <w:right w:val="nil"/>
            </w:tcBorders>
          </w:tcPr>
          <w:p w14:paraId="19A0C5F3" w14:textId="77777777" w:rsidR="00D91331" w:rsidRPr="00C4026D" w:rsidRDefault="00D91331" w:rsidP="00D91331">
            <w:pPr>
              <w:jc w:val="center"/>
              <w:rPr>
                <w:sz w:val="20"/>
                <w:szCs w:val="20"/>
              </w:rPr>
            </w:pPr>
          </w:p>
        </w:tc>
        <w:tc>
          <w:tcPr>
            <w:tcW w:w="1501" w:type="dxa"/>
            <w:tcBorders>
              <w:top w:val="nil"/>
              <w:left w:val="nil"/>
              <w:bottom w:val="nil"/>
              <w:right w:val="nil"/>
            </w:tcBorders>
          </w:tcPr>
          <w:p w14:paraId="47D6B80B" w14:textId="77777777" w:rsidR="00D91331" w:rsidRPr="00C4026D" w:rsidRDefault="00D91331" w:rsidP="00D91331">
            <w:pPr>
              <w:jc w:val="center"/>
              <w:rPr>
                <w:sz w:val="20"/>
                <w:szCs w:val="20"/>
              </w:rPr>
            </w:pPr>
          </w:p>
        </w:tc>
        <w:tc>
          <w:tcPr>
            <w:tcW w:w="1558" w:type="dxa"/>
            <w:tcBorders>
              <w:top w:val="nil"/>
              <w:left w:val="nil"/>
              <w:bottom w:val="nil"/>
              <w:right w:val="nil"/>
            </w:tcBorders>
          </w:tcPr>
          <w:p w14:paraId="135F63C0" w14:textId="77777777" w:rsidR="00D91331" w:rsidRPr="00C4026D" w:rsidRDefault="00D91331" w:rsidP="00D91331">
            <w:pPr>
              <w:jc w:val="center"/>
              <w:rPr>
                <w:sz w:val="20"/>
                <w:szCs w:val="20"/>
              </w:rPr>
            </w:pPr>
          </w:p>
        </w:tc>
        <w:tc>
          <w:tcPr>
            <w:tcW w:w="1558" w:type="dxa"/>
            <w:tcBorders>
              <w:top w:val="nil"/>
              <w:left w:val="nil"/>
              <w:bottom w:val="nil"/>
              <w:right w:val="nil"/>
            </w:tcBorders>
          </w:tcPr>
          <w:p w14:paraId="4D8289DA" w14:textId="77777777" w:rsidR="00D91331" w:rsidRDefault="00D91331" w:rsidP="00D91331">
            <w:pPr>
              <w:jc w:val="center"/>
              <w:rPr>
                <w:sz w:val="20"/>
                <w:szCs w:val="20"/>
              </w:rPr>
            </w:pPr>
            <w:r>
              <w:rPr>
                <w:sz w:val="20"/>
                <w:szCs w:val="20"/>
              </w:rPr>
              <w:t>0.958</w:t>
            </w:r>
          </w:p>
          <w:p w14:paraId="23EF4684" w14:textId="77777777" w:rsidR="00D91331" w:rsidRPr="00C4026D" w:rsidRDefault="00D91331" w:rsidP="00D91331">
            <w:pPr>
              <w:jc w:val="center"/>
              <w:rPr>
                <w:sz w:val="20"/>
                <w:szCs w:val="20"/>
              </w:rPr>
            </w:pPr>
            <w:r>
              <w:rPr>
                <w:sz w:val="20"/>
                <w:szCs w:val="20"/>
              </w:rPr>
              <w:t>(0.847-1.084)</w:t>
            </w:r>
          </w:p>
        </w:tc>
        <w:tc>
          <w:tcPr>
            <w:tcW w:w="1634" w:type="dxa"/>
            <w:tcBorders>
              <w:top w:val="nil"/>
              <w:left w:val="nil"/>
              <w:bottom w:val="nil"/>
              <w:right w:val="nil"/>
            </w:tcBorders>
          </w:tcPr>
          <w:p w14:paraId="2D70F305" w14:textId="77777777" w:rsidR="00D91331" w:rsidRDefault="00D91331" w:rsidP="00D91331">
            <w:pPr>
              <w:jc w:val="center"/>
              <w:rPr>
                <w:sz w:val="20"/>
                <w:szCs w:val="20"/>
              </w:rPr>
            </w:pPr>
            <w:r>
              <w:rPr>
                <w:sz w:val="20"/>
                <w:szCs w:val="20"/>
              </w:rPr>
              <w:t>1.017</w:t>
            </w:r>
          </w:p>
          <w:p w14:paraId="6127E214" w14:textId="77777777" w:rsidR="00D91331" w:rsidRPr="00C4026D" w:rsidRDefault="00D91331" w:rsidP="00D91331">
            <w:pPr>
              <w:jc w:val="center"/>
              <w:rPr>
                <w:sz w:val="20"/>
                <w:szCs w:val="20"/>
              </w:rPr>
            </w:pPr>
            <w:r>
              <w:rPr>
                <w:sz w:val="20"/>
                <w:szCs w:val="20"/>
              </w:rPr>
              <w:t>(0.922-1.123)</w:t>
            </w:r>
          </w:p>
        </w:tc>
      </w:tr>
      <w:tr w:rsidR="00D91331" w:rsidRPr="00C4026D" w14:paraId="0282F3E5" w14:textId="77777777" w:rsidTr="00D91331">
        <w:tc>
          <w:tcPr>
            <w:tcW w:w="1701" w:type="dxa"/>
            <w:tcBorders>
              <w:top w:val="nil"/>
              <w:left w:val="nil"/>
              <w:bottom w:val="single" w:sz="4" w:space="0" w:color="auto"/>
              <w:right w:val="nil"/>
            </w:tcBorders>
          </w:tcPr>
          <w:p w14:paraId="2391D4B4" w14:textId="77777777" w:rsidR="00D91331" w:rsidRPr="00C4026D" w:rsidRDefault="00D91331" w:rsidP="00D91331">
            <w:pPr>
              <w:rPr>
                <w:sz w:val="20"/>
                <w:szCs w:val="20"/>
              </w:rPr>
            </w:pPr>
            <w:r>
              <w:rPr>
                <w:sz w:val="20"/>
                <w:szCs w:val="20"/>
              </w:rPr>
              <w:t>MC Policies Already in Place</w:t>
            </w:r>
          </w:p>
        </w:tc>
        <w:tc>
          <w:tcPr>
            <w:tcW w:w="1687" w:type="dxa"/>
            <w:tcBorders>
              <w:top w:val="nil"/>
              <w:left w:val="nil"/>
              <w:bottom w:val="single" w:sz="4" w:space="0" w:color="auto"/>
              <w:right w:val="nil"/>
            </w:tcBorders>
          </w:tcPr>
          <w:p w14:paraId="2C99D2BC" w14:textId="77777777" w:rsidR="00D91331" w:rsidRPr="00C4026D" w:rsidRDefault="00D91331" w:rsidP="00D91331">
            <w:pPr>
              <w:jc w:val="center"/>
              <w:rPr>
                <w:sz w:val="20"/>
                <w:szCs w:val="20"/>
              </w:rPr>
            </w:pPr>
          </w:p>
        </w:tc>
        <w:tc>
          <w:tcPr>
            <w:tcW w:w="1501" w:type="dxa"/>
            <w:tcBorders>
              <w:top w:val="nil"/>
              <w:left w:val="nil"/>
              <w:bottom w:val="single" w:sz="4" w:space="0" w:color="auto"/>
              <w:right w:val="nil"/>
            </w:tcBorders>
          </w:tcPr>
          <w:p w14:paraId="24364BDE" w14:textId="77777777" w:rsidR="00D91331" w:rsidRPr="00C4026D" w:rsidRDefault="00D91331" w:rsidP="00D91331">
            <w:pPr>
              <w:jc w:val="center"/>
              <w:rPr>
                <w:sz w:val="20"/>
                <w:szCs w:val="20"/>
              </w:rPr>
            </w:pPr>
          </w:p>
        </w:tc>
        <w:tc>
          <w:tcPr>
            <w:tcW w:w="1558" w:type="dxa"/>
            <w:tcBorders>
              <w:top w:val="nil"/>
              <w:left w:val="nil"/>
              <w:bottom w:val="single" w:sz="4" w:space="0" w:color="auto"/>
              <w:right w:val="nil"/>
            </w:tcBorders>
          </w:tcPr>
          <w:p w14:paraId="520947C2" w14:textId="77777777" w:rsidR="00D91331" w:rsidRPr="00C4026D" w:rsidRDefault="00D91331" w:rsidP="00D91331">
            <w:pPr>
              <w:jc w:val="center"/>
              <w:rPr>
                <w:sz w:val="20"/>
                <w:szCs w:val="20"/>
              </w:rPr>
            </w:pPr>
          </w:p>
        </w:tc>
        <w:tc>
          <w:tcPr>
            <w:tcW w:w="1558" w:type="dxa"/>
            <w:tcBorders>
              <w:top w:val="nil"/>
              <w:left w:val="nil"/>
              <w:bottom w:val="single" w:sz="4" w:space="0" w:color="auto"/>
              <w:right w:val="nil"/>
            </w:tcBorders>
          </w:tcPr>
          <w:p w14:paraId="4912BB96" w14:textId="77777777" w:rsidR="00D91331" w:rsidRPr="00C4026D" w:rsidRDefault="00D91331" w:rsidP="00D91331">
            <w:pPr>
              <w:jc w:val="center"/>
              <w:rPr>
                <w:sz w:val="20"/>
                <w:szCs w:val="20"/>
              </w:rPr>
            </w:pPr>
          </w:p>
        </w:tc>
        <w:tc>
          <w:tcPr>
            <w:tcW w:w="1634" w:type="dxa"/>
            <w:tcBorders>
              <w:top w:val="nil"/>
              <w:left w:val="nil"/>
              <w:bottom w:val="single" w:sz="4" w:space="0" w:color="auto"/>
              <w:right w:val="nil"/>
            </w:tcBorders>
          </w:tcPr>
          <w:p w14:paraId="6EB348B9" w14:textId="77777777" w:rsidR="00D91331" w:rsidRDefault="00D91331" w:rsidP="00D91331">
            <w:pPr>
              <w:jc w:val="center"/>
              <w:rPr>
                <w:sz w:val="20"/>
                <w:szCs w:val="20"/>
              </w:rPr>
            </w:pPr>
            <w:r>
              <w:rPr>
                <w:sz w:val="20"/>
                <w:szCs w:val="20"/>
              </w:rPr>
              <w:t>0.660***</w:t>
            </w:r>
          </w:p>
          <w:p w14:paraId="6EF9DC3D" w14:textId="77777777" w:rsidR="00D91331" w:rsidRPr="00C4026D" w:rsidRDefault="00D91331" w:rsidP="00D91331">
            <w:pPr>
              <w:jc w:val="center"/>
              <w:rPr>
                <w:sz w:val="20"/>
                <w:szCs w:val="20"/>
              </w:rPr>
            </w:pPr>
            <w:r>
              <w:rPr>
                <w:sz w:val="20"/>
                <w:szCs w:val="20"/>
              </w:rPr>
              <w:t>(0.508-0.859)</w:t>
            </w:r>
          </w:p>
        </w:tc>
      </w:tr>
      <w:tr w:rsidR="00D91331" w:rsidRPr="00C4026D" w14:paraId="1D906710" w14:textId="77777777" w:rsidTr="00D91331">
        <w:tc>
          <w:tcPr>
            <w:tcW w:w="1701" w:type="dxa"/>
            <w:tcBorders>
              <w:left w:val="nil"/>
              <w:bottom w:val="single" w:sz="4" w:space="0" w:color="auto"/>
              <w:right w:val="nil"/>
            </w:tcBorders>
          </w:tcPr>
          <w:p w14:paraId="74D342AC" w14:textId="77777777" w:rsidR="00D91331" w:rsidRPr="00C4026D" w:rsidRDefault="00D91331" w:rsidP="00D91331">
            <w:pPr>
              <w:rPr>
                <w:sz w:val="20"/>
                <w:szCs w:val="20"/>
              </w:rPr>
            </w:pPr>
            <w:r w:rsidRPr="00C4026D">
              <w:rPr>
                <w:sz w:val="20"/>
                <w:szCs w:val="20"/>
              </w:rPr>
              <w:t xml:space="preserve">Observations </w:t>
            </w:r>
          </w:p>
        </w:tc>
        <w:tc>
          <w:tcPr>
            <w:tcW w:w="1687" w:type="dxa"/>
            <w:tcBorders>
              <w:left w:val="nil"/>
              <w:bottom w:val="single" w:sz="4" w:space="0" w:color="auto"/>
              <w:right w:val="nil"/>
            </w:tcBorders>
          </w:tcPr>
          <w:p w14:paraId="67B1C050" w14:textId="77777777" w:rsidR="00D91331" w:rsidRPr="00C4026D" w:rsidRDefault="00D91331" w:rsidP="00D91331">
            <w:pPr>
              <w:jc w:val="center"/>
              <w:rPr>
                <w:sz w:val="20"/>
                <w:szCs w:val="20"/>
              </w:rPr>
            </w:pPr>
            <w:r>
              <w:rPr>
                <w:sz w:val="20"/>
                <w:szCs w:val="20"/>
              </w:rPr>
              <w:t>933</w:t>
            </w:r>
          </w:p>
        </w:tc>
        <w:tc>
          <w:tcPr>
            <w:tcW w:w="1501" w:type="dxa"/>
            <w:tcBorders>
              <w:left w:val="nil"/>
              <w:bottom w:val="single" w:sz="4" w:space="0" w:color="auto"/>
              <w:right w:val="nil"/>
            </w:tcBorders>
          </w:tcPr>
          <w:p w14:paraId="292BA956" w14:textId="77777777" w:rsidR="00D91331" w:rsidRPr="00C4026D" w:rsidRDefault="00D91331" w:rsidP="00D91331">
            <w:pPr>
              <w:jc w:val="center"/>
              <w:rPr>
                <w:sz w:val="20"/>
                <w:szCs w:val="20"/>
              </w:rPr>
            </w:pPr>
            <w:r>
              <w:rPr>
                <w:sz w:val="20"/>
                <w:szCs w:val="20"/>
              </w:rPr>
              <w:t>932</w:t>
            </w:r>
          </w:p>
        </w:tc>
        <w:tc>
          <w:tcPr>
            <w:tcW w:w="1558" w:type="dxa"/>
            <w:tcBorders>
              <w:left w:val="nil"/>
              <w:bottom w:val="single" w:sz="4" w:space="0" w:color="auto"/>
              <w:right w:val="nil"/>
            </w:tcBorders>
          </w:tcPr>
          <w:p w14:paraId="0B0C0DC7" w14:textId="77777777" w:rsidR="00D91331" w:rsidRPr="00C4026D" w:rsidRDefault="00D91331" w:rsidP="00D91331">
            <w:pPr>
              <w:jc w:val="center"/>
              <w:rPr>
                <w:sz w:val="20"/>
                <w:szCs w:val="20"/>
              </w:rPr>
            </w:pPr>
            <w:r>
              <w:rPr>
                <w:sz w:val="20"/>
                <w:szCs w:val="20"/>
              </w:rPr>
              <w:t>685</w:t>
            </w:r>
          </w:p>
        </w:tc>
        <w:tc>
          <w:tcPr>
            <w:tcW w:w="1558" w:type="dxa"/>
            <w:tcBorders>
              <w:left w:val="nil"/>
              <w:bottom w:val="single" w:sz="4" w:space="0" w:color="auto"/>
              <w:right w:val="nil"/>
            </w:tcBorders>
          </w:tcPr>
          <w:p w14:paraId="68795459" w14:textId="77777777" w:rsidR="00D91331" w:rsidRPr="00C4026D" w:rsidRDefault="00D91331" w:rsidP="00D91331">
            <w:pPr>
              <w:jc w:val="center"/>
              <w:rPr>
                <w:sz w:val="20"/>
                <w:szCs w:val="20"/>
              </w:rPr>
            </w:pPr>
            <w:r>
              <w:rPr>
                <w:sz w:val="20"/>
                <w:szCs w:val="20"/>
              </w:rPr>
              <w:t>585</w:t>
            </w:r>
          </w:p>
        </w:tc>
        <w:tc>
          <w:tcPr>
            <w:tcW w:w="1634" w:type="dxa"/>
            <w:tcBorders>
              <w:left w:val="nil"/>
              <w:bottom w:val="single" w:sz="4" w:space="0" w:color="auto"/>
              <w:right w:val="nil"/>
            </w:tcBorders>
          </w:tcPr>
          <w:p w14:paraId="11A5B7FF" w14:textId="77777777" w:rsidR="00D91331" w:rsidRPr="00C4026D" w:rsidRDefault="00D91331" w:rsidP="00D91331">
            <w:pPr>
              <w:jc w:val="center"/>
              <w:rPr>
                <w:sz w:val="20"/>
                <w:szCs w:val="20"/>
              </w:rPr>
            </w:pPr>
            <w:r>
              <w:rPr>
                <w:sz w:val="20"/>
                <w:szCs w:val="20"/>
              </w:rPr>
              <w:t>585</w:t>
            </w:r>
          </w:p>
        </w:tc>
      </w:tr>
      <w:tr w:rsidR="00D91331" w14:paraId="3763A86C" w14:textId="77777777" w:rsidTr="00D91331">
        <w:tc>
          <w:tcPr>
            <w:tcW w:w="9639" w:type="dxa"/>
            <w:gridSpan w:val="6"/>
            <w:tcBorders>
              <w:left w:val="nil"/>
              <w:right w:val="nil"/>
            </w:tcBorders>
          </w:tcPr>
          <w:p w14:paraId="47CE97D8" w14:textId="77777777" w:rsidR="00D91331" w:rsidRDefault="00D91331" w:rsidP="00D91331">
            <w:r>
              <w:t>*** P&gt;0.01, ** P&gt;0.05, ** P&gt;0.10</w:t>
            </w:r>
          </w:p>
          <w:p w14:paraId="5BA41ACD" w14:textId="77777777" w:rsidR="00D91331" w:rsidRDefault="00D91331" w:rsidP="00D91331">
            <w:r>
              <w:t xml:space="preserve">Coefficients are hazard ratios for cox proportional hazard models.  </w:t>
            </w:r>
          </w:p>
          <w:p w14:paraId="41A50270" w14:textId="77777777" w:rsidR="00D91331" w:rsidRDefault="00D91331" w:rsidP="00D91331">
            <w:r>
              <w:t>A coefficient greater than 1 indicates a positive effect, a coefficient less than 1 indicates a negative effect.</w:t>
            </w:r>
          </w:p>
          <w:p w14:paraId="725B65F7" w14:textId="77777777" w:rsidR="00D91331" w:rsidRDefault="00D91331" w:rsidP="00D91331">
            <w:r>
              <w:t>Range of effects for a 95% confidence level are shown in brackets.</w:t>
            </w:r>
          </w:p>
        </w:tc>
      </w:tr>
    </w:tbl>
    <w:p w14:paraId="28334ACA" w14:textId="4C4654E4" w:rsidR="00D91331" w:rsidRDefault="00D91331" w:rsidP="00BF7481">
      <w:pPr>
        <w:pStyle w:val="BodyParagraph"/>
        <w:rPr>
          <w:b/>
        </w:rPr>
      </w:pPr>
    </w:p>
    <w:tbl>
      <w:tblPr>
        <w:tblStyle w:val="TableGrid"/>
        <w:tblW w:w="9639" w:type="dxa"/>
        <w:tblLook w:val="04A0" w:firstRow="1" w:lastRow="0" w:firstColumn="1" w:lastColumn="0" w:noHBand="0" w:noVBand="1"/>
      </w:tblPr>
      <w:tblGrid>
        <w:gridCol w:w="1843"/>
        <w:gridCol w:w="1545"/>
        <w:gridCol w:w="1501"/>
        <w:gridCol w:w="1558"/>
        <w:gridCol w:w="1558"/>
        <w:gridCol w:w="1634"/>
      </w:tblGrid>
      <w:tr w:rsidR="00D91331" w14:paraId="77215C5B" w14:textId="77777777" w:rsidTr="00D91331">
        <w:tc>
          <w:tcPr>
            <w:tcW w:w="9639" w:type="dxa"/>
            <w:gridSpan w:val="6"/>
            <w:tcBorders>
              <w:top w:val="nil"/>
              <w:left w:val="nil"/>
              <w:bottom w:val="single" w:sz="4" w:space="0" w:color="auto"/>
              <w:right w:val="nil"/>
            </w:tcBorders>
          </w:tcPr>
          <w:p w14:paraId="42274225" w14:textId="1CE2C2F6" w:rsidR="00D91331" w:rsidRDefault="00D91331" w:rsidP="00D91331">
            <w:pPr>
              <w:rPr>
                <w:b/>
              </w:rPr>
            </w:pPr>
            <w:r>
              <w:rPr>
                <w:b/>
              </w:rPr>
              <w:t>Table I3: Right Influence when the Left is in Power (Multiculturalism Only)</w:t>
            </w:r>
          </w:p>
        </w:tc>
      </w:tr>
      <w:tr w:rsidR="00D91331" w14:paraId="71172137" w14:textId="77777777" w:rsidTr="00D91331">
        <w:tc>
          <w:tcPr>
            <w:tcW w:w="1843" w:type="dxa"/>
            <w:tcBorders>
              <w:left w:val="nil"/>
              <w:bottom w:val="single" w:sz="4" w:space="0" w:color="auto"/>
              <w:right w:val="nil"/>
            </w:tcBorders>
          </w:tcPr>
          <w:p w14:paraId="55E103DF" w14:textId="77777777" w:rsidR="00D91331" w:rsidRPr="00FF64B2" w:rsidRDefault="00D91331" w:rsidP="00D91331">
            <w:pPr>
              <w:rPr>
                <w:b/>
              </w:rPr>
            </w:pPr>
            <w:r>
              <w:rPr>
                <w:b/>
              </w:rPr>
              <w:t>Variable</w:t>
            </w:r>
          </w:p>
        </w:tc>
        <w:tc>
          <w:tcPr>
            <w:tcW w:w="1545" w:type="dxa"/>
            <w:tcBorders>
              <w:left w:val="nil"/>
              <w:bottom w:val="single" w:sz="4" w:space="0" w:color="auto"/>
              <w:right w:val="nil"/>
            </w:tcBorders>
          </w:tcPr>
          <w:p w14:paraId="345E62BF" w14:textId="77777777" w:rsidR="00D91331" w:rsidRPr="00FF64B2" w:rsidRDefault="00D91331" w:rsidP="00D91331">
            <w:pPr>
              <w:jc w:val="center"/>
              <w:rPr>
                <w:b/>
              </w:rPr>
            </w:pPr>
            <w:r>
              <w:rPr>
                <w:b/>
              </w:rPr>
              <w:t>Model 1</w:t>
            </w:r>
          </w:p>
        </w:tc>
        <w:tc>
          <w:tcPr>
            <w:tcW w:w="1501" w:type="dxa"/>
            <w:tcBorders>
              <w:left w:val="nil"/>
              <w:bottom w:val="single" w:sz="4" w:space="0" w:color="auto"/>
              <w:right w:val="nil"/>
            </w:tcBorders>
          </w:tcPr>
          <w:p w14:paraId="23FEFFF9" w14:textId="77777777" w:rsidR="00D91331" w:rsidRPr="00FF64B2" w:rsidRDefault="00D91331" w:rsidP="00D91331">
            <w:pPr>
              <w:jc w:val="center"/>
              <w:rPr>
                <w:b/>
              </w:rPr>
            </w:pPr>
            <w:r>
              <w:rPr>
                <w:b/>
              </w:rPr>
              <w:t>Model 2</w:t>
            </w:r>
          </w:p>
        </w:tc>
        <w:tc>
          <w:tcPr>
            <w:tcW w:w="1558" w:type="dxa"/>
            <w:tcBorders>
              <w:left w:val="nil"/>
              <w:bottom w:val="single" w:sz="4" w:space="0" w:color="auto"/>
              <w:right w:val="nil"/>
            </w:tcBorders>
          </w:tcPr>
          <w:p w14:paraId="08AEAAFC" w14:textId="77777777" w:rsidR="00D91331" w:rsidRPr="00FF64B2" w:rsidRDefault="00D91331" w:rsidP="00D91331">
            <w:pPr>
              <w:jc w:val="center"/>
              <w:rPr>
                <w:b/>
              </w:rPr>
            </w:pPr>
            <w:r>
              <w:rPr>
                <w:b/>
              </w:rPr>
              <w:t>Model 3</w:t>
            </w:r>
          </w:p>
        </w:tc>
        <w:tc>
          <w:tcPr>
            <w:tcW w:w="1558" w:type="dxa"/>
            <w:tcBorders>
              <w:left w:val="nil"/>
              <w:bottom w:val="single" w:sz="4" w:space="0" w:color="auto"/>
              <w:right w:val="nil"/>
            </w:tcBorders>
          </w:tcPr>
          <w:p w14:paraId="2FE22984" w14:textId="77777777" w:rsidR="00D91331" w:rsidRPr="00FF64B2" w:rsidRDefault="00D91331" w:rsidP="00D91331">
            <w:pPr>
              <w:jc w:val="center"/>
              <w:rPr>
                <w:b/>
              </w:rPr>
            </w:pPr>
            <w:r>
              <w:rPr>
                <w:b/>
              </w:rPr>
              <w:t>Model 4</w:t>
            </w:r>
          </w:p>
        </w:tc>
        <w:tc>
          <w:tcPr>
            <w:tcW w:w="1634" w:type="dxa"/>
            <w:tcBorders>
              <w:left w:val="nil"/>
              <w:bottom w:val="single" w:sz="4" w:space="0" w:color="auto"/>
              <w:right w:val="nil"/>
            </w:tcBorders>
          </w:tcPr>
          <w:p w14:paraId="125F67A0" w14:textId="77777777" w:rsidR="00D91331" w:rsidRDefault="00D91331" w:rsidP="00D91331">
            <w:pPr>
              <w:jc w:val="center"/>
              <w:rPr>
                <w:b/>
              </w:rPr>
            </w:pPr>
            <w:r>
              <w:rPr>
                <w:b/>
              </w:rPr>
              <w:t>Model 5</w:t>
            </w:r>
          </w:p>
        </w:tc>
      </w:tr>
      <w:tr w:rsidR="00D91331" w:rsidRPr="0048607F" w14:paraId="75BD8CCA" w14:textId="77777777" w:rsidTr="00D91331">
        <w:tc>
          <w:tcPr>
            <w:tcW w:w="1843" w:type="dxa"/>
            <w:tcBorders>
              <w:left w:val="nil"/>
              <w:bottom w:val="nil"/>
              <w:right w:val="nil"/>
            </w:tcBorders>
          </w:tcPr>
          <w:p w14:paraId="1F622EBF" w14:textId="77777777" w:rsidR="00D91331" w:rsidRPr="0048607F" w:rsidRDefault="00D91331" w:rsidP="00D91331">
            <w:pPr>
              <w:rPr>
                <w:sz w:val="20"/>
                <w:szCs w:val="20"/>
              </w:rPr>
            </w:pPr>
            <w:r w:rsidRPr="0048607F">
              <w:rPr>
                <w:sz w:val="20"/>
                <w:szCs w:val="20"/>
              </w:rPr>
              <w:t xml:space="preserve">Right MC/Nationalism </w:t>
            </w:r>
          </w:p>
        </w:tc>
        <w:tc>
          <w:tcPr>
            <w:tcW w:w="1545" w:type="dxa"/>
            <w:tcBorders>
              <w:left w:val="nil"/>
              <w:bottom w:val="nil"/>
              <w:right w:val="nil"/>
            </w:tcBorders>
          </w:tcPr>
          <w:p w14:paraId="578EA197" w14:textId="77777777" w:rsidR="00D91331" w:rsidRDefault="00D91331" w:rsidP="00D91331">
            <w:pPr>
              <w:jc w:val="center"/>
              <w:rPr>
                <w:sz w:val="20"/>
                <w:szCs w:val="20"/>
              </w:rPr>
            </w:pPr>
            <w:r>
              <w:rPr>
                <w:sz w:val="20"/>
                <w:szCs w:val="20"/>
              </w:rPr>
              <w:t>1.091</w:t>
            </w:r>
          </w:p>
          <w:p w14:paraId="1111EDCD" w14:textId="076CF31B" w:rsidR="00D91331" w:rsidRPr="0048607F" w:rsidRDefault="00D91331" w:rsidP="00D91331">
            <w:pPr>
              <w:jc w:val="center"/>
              <w:rPr>
                <w:sz w:val="20"/>
                <w:szCs w:val="20"/>
              </w:rPr>
            </w:pPr>
            <w:r>
              <w:rPr>
                <w:sz w:val="20"/>
                <w:szCs w:val="20"/>
              </w:rPr>
              <w:t>(0.884-1.348)</w:t>
            </w:r>
          </w:p>
        </w:tc>
        <w:tc>
          <w:tcPr>
            <w:tcW w:w="1501" w:type="dxa"/>
            <w:tcBorders>
              <w:left w:val="nil"/>
              <w:bottom w:val="nil"/>
              <w:right w:val="nil"/>
            </w:tcBorders>
          </w:tcPr>
          <w:p w14:paraId="53F45327" w14:textId="77777777" w:rsidR="00D91331" w:rsidRDefault="00D91331" w:rsidP="00D91331">
            <w:pPr>
              <w:jc w:val="center"/>
              <w:rPr>
                <w:sz w:val="20"/>
                <w:szCs w:val="20"/>
              </w:rPr>
            </w:pPr>
            <w:r>
              <w:rPr>
                <w:sz w:val="20"/>
                <w:szCs w:val="20"/>
              </w:rPr>
              <w:t>1.063</w:t>
            </w:r>
          </w:p>
          <w:p w14:paraId="61B73204" w14:textId="67F5685C" w:rsidR="00D91331" w:rsidRPr="0048607F" w:rsidRDefault="00D91331" w:rsidP="00D91331">
            <w:pPr>
              <w:jc w:val="center"/>
              <w:rPr>
                <w:sz w:val="20"/>
                <w:szCs w:val="20"/>
              </w:rPr>
            </w:pPr>
            <w:r>
              <w:rPr>
                <w:sz w:val="20"/>
                <w:szCs w:val="20"/>
              </w:rPr>
              <w:t>(0.866-1.305)</w:t>
            </w:r>
          </w:p>
        </w:tc>
        <w:tc>
          <w:tcPr>
            <w:tcW w:w="1558" w:type="dxa"/>
            <w:tcBorders>
              <w:left w:val="nil"/>
              <w:bottom w:val="nil"/>
              <w:right w:val="nil"/>
            </w:tcBorders>
          </w:tcPr>
          <w:p w14:paraId="17EAC437" w14:textId="77777777" w:rsidR="00D91331" w:rsidRDefault="00D91331" w:rsidP="00D91331">
            <w:pPr>
              <w:jc w:val="center"/>
              <w:rPr>
                <w:sz w:val="20"/>
                <w:szCs w:val="20"/>
              </w:rPr>
            </w:pPr>
            <w:r>
              <w:rPr>
                <w:sz w:val="20"/>
                <w:szCs w:val="20"/>
              </w:rPr>
              <w:t>1.080</w:t>
            </w:r>
          </w:p>
          <w:p w14:paraId="38E368D8" w14:textId="6B2293BD" w:rsidR="00D91331" w:rsidRPr="0048607F" w:rsidRDefault="00D91331" w:rsidP="00D91331">
            <w:pPr>
              <w:jc w:val="center"/>
              <w:rPr>
                <w:sz w:val="20"/>
                <w:szCs w:val="20"/>
              </w:rPr>
            </w:pPr>
            <w:r>
              <w:rPr>
                <w:sz w:val="20"/>
                <w:szCs w:val="20"/>
              </w:rPr>
              <w:t>(0.895-1.304)</w:t>
            </w:r>
          </w:p>
        </w:tc>
        <w:tc>
          <w:tcPr>
            <w:tcW w:w="1558" w:type="dxa"/>
            <w:tcBorders>
              <w:left w:val="nil"/>
              <w:bottom w:val="nil"/>
              <w:right w:val="nil"/>
            </w:tcBorders>
          </w:tcPr>
          <w:p w14:paraId="13CABA69" w14:textId="77777777" w:rsidR="00D91331" w:rsidRDefault="00D91331" w:rsidP="00D91331">
            <w:pPr>
              <w:jc w:val="center"/>
              <w:rPr>
                <w:sz w:val="20"/>
                <w:szCs w:val="20"/>
              </w:rPr>
            </w:pPr>
            <w:r>
              <w:rPr>
                <w:sz w:val="20"/>
                <w:szCs w:val="20"/>
              </w:rPr>
              <w:t>1.068</w:t>
            </w:r>
          </w:p>
          <w:p w14:paraId="5683EFDF" w14:textId="799236EF" w:rsidR="00D91331" w:rsidRPr="0048607F" w:rsidRDefault="00D91331" w:rsidP="00D91331">
            <w:pPr>
              <w:jc w:val="center"/>
              <w:rPr>
                <w:sz w:val="20"/>
                <w:szCs w:val="20"/>
              </w:rPr>
            </w:pPr>
            <w:r>
              <w:rPr>
                <w:sz w:val="20"/>
                <w:szCs w:val="20"/>
              </w:rPr>
              <w:t>(0.870-1.312)</w:t>
            </w:r>
          </w:p>
        </w:tc>
        <w:tc>
          <w:tcPr>
            <w:tcW w:w="1634" w:type="dxa"/>
            <w:tcBorders>
              <w:left w:val="nil"/>
              <w:bottom w:val="nil"/>
              <w:right w:val="nil"/>
            </w:tcBorders>
          </w:tcPr>
          <w:p w14:paraId="3F925A5B" w14:textId="77777777" w:rsidR="00D91331" w:rsidRDefault="002C4957" w:rsidP="00D91331">
            <w:pPr>
              <w:jc w:val="center"/>
              <w:rPr>
                <w:sz w:val="20"/>
                <w:szCs w:val="20"/>
              </w:rPr>
            </w:pPr>
            <w:r>
              <w:rPr>
                <w:sz w:val="20"/>
                <w:szCs w:val="20"/>
              </w:rPr>
              <w:t>1.166*</w:t>
            </w:r>
          </w:p>
          <w:p w14:paraId="005FC963" w14:textId="7F96BFF9" w:rsidR="002C4957" w:rsidRPr="0048607F" w:rsidRDefault="002C4957" w:rsidP="00D91331">
            <w:pPr>
              <w:jc w:val="center"/>
              <w:rPr>
                <w:sz w:val="20"/>
                <w:szCs w:val="20"/>
              </w:rPr>
            </w:pPr>
            <w:r>
              <w:rPr>
                <w:sz w:val="20"/>
                <w:szCs w:val="20"/>
              </w:rPr>
              <w:t>(0.979-1.388)</w:t>
            </w:r>
          </w:p>
        </w:tc>
      </w:tr>
      <w:tr w:rsidR="00D91331" w:rsidRPr="0048607F" w14:paraId="36EC9AFC" w14:textId="77777777" w:rsidTr="00D91331">
        <w:tc>
          <w:tcPr>
            <w:tcW w:w="1843" w:type="dxa"/>
            <w:tcBorders>
              <w:top w:val="nil"/>
              <w:left w:val="nil"/>
              <w:bottom w:val="nil"/>
              <w:right w:val="nil"/>
            </w:tcBorders>
          </w:tcPr>
          <w:p w14:paraId="03CF1993" w14:textId="77777777" w:rsidR="00D91331" w:rsidRPr="0048607F" w:rsidRDefault="00D91331" w:rsidP="00D91331">
            <w:pPr>
              <w:rPr>
                <w:sz w:val="20"/>
                <w:szCs w:val="20"/>
              </w:rPr>
            </w:pPr>
            <w:r w:rsidRPr="0048607F">
              <w:rPr>
                <w:sz w:val="20"/>
                <w:szCs w:val="20"/>
              </w:rPr>
              <w:t xml:space="preserve">Far-Right Party Presence </w:t>
            </w:r>
          </w:p>
        </w:tc>
        <w:tc>
          <w:tcPr>
            <w:tcW w:w="1545" w:type="dxa"/>
            <w:tcBorders>
              <w:top w:val="nil"/>
              <w:left w:val="nil"/>
              <w:bottom w:val="nil"/>
              <w:right w:val="nil"/>
            </w:tcBorders>
          </w:tcPr>
          <w:p w14:paraId="3B14C564" w14:textId="77777777" w:rsidR="00D91331" w:rsidRPr="0048607F" w:rsidRDefault="00D91331" w:rsidP="00D91331">
            <w:pPr>
              <w:jc w:val="center"/>
              <w:rPr>
                <w:sz w:val="20"/>
                <w:szCs w:val="20"/>
              </w:rPr>
            </w:pPr>
          </w:p>
        </w:tc>
        <w:tc>
          <w:tcPr>
            <w:tcW w:w="1501" w:type="dxa"/>
            <w:tcBorders>
              <w:top w:val="nil"/>
              <w:left w:val="nil"/>
              <w:bottom w:val="nil"/>
              <w:right w:val="nil"/>
            </w:tcBorders>
          </w:tcPr>
          <w:p w14:paraId="161B08A7" w14:textId="77777777" w:rsidR="00D91331" w:rsidRDefault="00D91331" w:rsidP="00D91331">
            <w:pPr>
              <w:jc w:val="center"/>
              <w:rPr>
                <w:sz w:val="20"/>
                <w:szCs w:val="20"/>
              </w:rPr>
            </w:pPr>
            <w:r>
              <w:rPr>
                <w:sz w:val="20"/>
                <w:szCs w:val="20"/>
              </w:rPr>
              <w:t>0.721</w:t>
            </w:r>
          </w:p>
          <w:p w14:paraId="4601F8D7" w14:textId="0E345AC5" w:rsidR="00D91331" w:rsidRPr="0048607F" w:rsidRDefault="00D91331" w:rsidP="00D91331">
            <w:pPr>
              <w:jc w:val="center"/>
              <w:rPr>
                <w:sz w:val="20"/>
                <w:szCs w:val="20"/>
              </w:rPr>
            </w:pPr>
            <w:r>
              <w:rPr>
                <w:sz w:val="20"/>
                <w:szCs w:val="20"/>
              </w:rPr>
              <w:t>(0.302-1.720)</w:t>
            </w:r>
          </w:p>
        </w:tc>
        <w:tc>
          <w:tcPr>
            <w:tcW w:w="1558" w:type="dxa"/>
            <w:tcBorders>
              <w:top w:val="nil"/>
              <w:left w:val="nil"/>
              <w:bottom w:val="nil"/>
              <w:right w:val="nil"/>
            </w:tcBorders>
          </w:tcPr>
          <w:p w14:paraId="36775F6B" w14:textId="77777777" w:rsidR="00D91331" w:rsidRDefault="00D91331" w:rsidP="00D91331">
            <w:pPr>
              <w:jc w:val="center"/>
              <w:rPr>
                <w:sz w:val="20"/>
                <w:szCs w:val="20"/>
              </w:rPr>
            </w:pPr>
            <w:r>
              <w:rPr>
                <w:sz w:val="20"/>
                <w:szCs w:val="20"/>
              </w:rPr>
              <w:t>0.599</w:t>
            </w:r>
          </w:p>
          <w:p w14:paraId="209FC4BB" w14:textId="5380F6B6" w:rsidR="00D91331" w:rsidRPr="0048607F" w:rsidRDefault="00D91331" w:rsidP="00D91331">
            <w:pPr>
              <w:jc w:val="center"/>
              <w:rPr>
                <w:sz w:val="20"/>
                <w:szCs w:val="20"/>
              </w:rPr>
            </w:pPr>
            <w:r>
              <w:rPr>
                <w:sz w:val="20"/>
                <w:szCs w:val="20"/>
              </w:rPr>
              <w:t>(0.226-1.588)</w:t>
            </w:r>
          </w:p>
        </w:tc>
        <w:tc>
          <w:tcPr>
            <w:tcW w:w="1558" w:type="dxa"/>
            <w:tcBorders>
              <w:top w:val="nil"/>
              <w:left w:val="nil"/>
              <w:bottom w:val="nil"/>
              <w:right w:val="nil"/>
            </w:tcBorders>
          </w:tcPr>
          <w:p w14:paraId="7CDA2945" w14:textId="77777777" w:rsidR="00D91331" w:rsidRDefault="00D91331" w:rsidP="00D91331">
            <w:pPr>
              <w:jc w:val="center"/>
              <w:rPr>
                <w:sz w:val="20"/>
                <w:szCs w:val="20"/>
              </w:rPr>
            </w:pPr>
            <w:r>
              <w:rPr>
                <w:sz w:val="20"/>
                <w:szCs w:val="20"/>
              </w:rPr>
              <w:t>0.301**</w:t>
            </w:r>
          </w:p>
          <w:p w14:paraId="564E0F98" w14:textId="66FA922D" w:rsidR="00D91331" w:rsidRPr="0048607F" w:rsidRDefault="00D91331" w:rsidP="00D91331">
            <w:pPr>
              <w:jc w:val="center"/>
              <w:rPr>
                <w:sz w:val="20"/>
                <w:szCs w:val="20"/>
              </w:rPr>
            </w:pPr>
            <w:r>
              <w:rPr>
                <w:sz w:val="20"/>
                <w:szCs w:val="20"/>
              </w:rPr>
              <w:t>(0.116-0.780)</w:t>
            </w:r>
          </w:p>
        </w:tc>
        <w:tc>
          <w:tcPr>
            <w:tcW w:w="1634" w:type="dxa"/>
            <w:tcBorders>
              <w:top w:val="nil"/>
              <w:left w:val="nil"/>
              <w:bottom w:val="nil"/>
              <w:right w:val="nil"/>
            </w:tcBorders>
          </w:tcPr>
          <w:p w14:paraId="7E54490E" w14:textId="77777777" w:rsidR="00D91331" w:rsidRDefault="002C4957" w:rsidP="00D91331">
            <w:pPr>
              <w:jc w:val="center"/>
              <w:rPr>
                <w:sz w:val="20"/>
                <w:szCs w:val="20"/>
              </w:rPr>
            </w:pPr>
            <w:r>
              <w:rPr>
                <w:sz w:val="20"/>
                <w:szCs w:val="20"/>
              </w:rPr>
              <w:t>0.225***</w:t>
            </w:r>
          </w:p>
          <w:p w14:paraId="56F2AD3B" w14:textId="3BBBC4B2" w:rsidR="002C4957" w:rsidRPr="0048607F" w:rsidRDefault="002C4957" w:rsidP="00D91331">
            <w:pPr>
              <w:jc w:val="center"/>
              <w:rPr>
                <w:sz w:val="20"/>
                <w:szCs w:val="20"/>
              </w:rPr>
            </w:pPr>
            <w:r>
              <w:rPr>
                <w:sz w:val="20"/>
                <w:szCs w:val="20"/>
              </w:rPr>
              <w:t>(0.080-0.628)</w:t>
            </w:r>
          </w:p>
        </w:tc>
      </w:tr>
      <w:tr w:rsidR="00D91331" w:rsidRPr="0048607F" w14:paraId="3432FBEB" w14:textId="77777777" w:rsidTr="00D91331">
        <w:tc>
          <w:tcPr>
            <w:tcW w:w="1843" w:type="dxa"/>
            <w:tcBorders>
              <w:top w:val="nil"/>
              <w:left w:val="nil"/>
              <w:bottom w:val="nil"/>
              <w:right w:val="nil"/>
            </w:tcBorders>
          </w:tcPr>
          <w:p w14:paraId="2E027443" w14:textId="77777777" w:rsidR="00D91331" w:rsidRPr="0048607F" w:rsidRDefault="00D91331" w:rsidP="00D91331">
            <w:pPr>
              <w:rPr>
                <w:sz w:val="20"/>
                <w:szCs w:val="20"/>
              </w:rPr>
            </w:pPr>
            <w:r w:rsidRPr="0048607F">
              <w:rPr>
                <w:sz w:val="20"/>
                <w:szCs w:val="20"/>
              </w:rPr>
              <w:t>Ethnic Minority Electoral Strength</w:t>
            </w:r>
          </w:p>
        </w:tc>
        <w:tc>
          <w:tcPr>
            <w:tcW w:w="1545" w:type="dxa"/>
            <w:tcBorders>
              <w:top w:val="nil"/>
              <w:left w:val="nil"/>
              <w:bottom w:val="nil"/>
              <w:right w:val="nil"/>
            </w:tcBorders>
          </w:tcPr>
          <w:p w14:paraId="2F330974" w14:textId="77777777" w:rsidR="00D91331" w:rsidRPr="0048607F" w:rsidRDefault="00D91331" w:rsidP="00D91331">
            <w:pPr>
              <w:jc w:val="center"/>
              <w:rPr>
                <w:sz w:val="20"/>
                <w:szCs w:val="20"/>
              </w:rPr>
            </w:pPr>
          </w:p>
        </w:tc>
        <w:tc>
          <w:tcPr>
            <w:tcW w:w="1501" w:type="dxa"/>
            <w:tcBorders>
              <w:top w:val="nil"/>
              <w:left w:val="nil"/>
              <w:bottom w:val="nil"/>
              <w:right w:val="nil"/>
            </w:tcBorders>
          </w:tcPr>
          <w:p w14:paraId="53FE7C2F" w14:textId="77777777" w:rsidR="00D91331" w:rsidRPr="0048607F" w:rsidRDefault="00D91331" w:rsidP="00D91331">
            <w:pPr>
              <w:jc w:val="center"/>
              <w:rPr>
                <w:sz w:val="20"/>
                <w:szCs w:val="20"/>
              </w:rPr>
            </w:pPr>
          </w:p>
        </w:tc>
        <w:tc>
          <w:tcPr>
            <w:tcW w:w="1558" w:type="dxa"/>
            <w:tcBorders>
              <w:top w:val="nil"/>
              <w:left w:val="nil"/>
              <w:bottom w:val="nil"/>
              <w:right w:val="nil"/>
            </w:tcBorders>
          </w:tcPr>
          <w:p w14:paraId="4E47823E" w14:textId="77777777" w:rsidR="00D91331" w:rsidRDefault="00D91331" w:rsidP="00D91331">
            <w:pPr>
              <w:jc w:val="center"/>
              <w:rPr>
                <w:sz w:val="20"/>
                <w:szCs w:val="20"/>
              </w:rPr>
            </w:pPr>
            <w:r>
              <w:rPr>
                <w:sz w:val="20"/>
                <w:szCs w:val="20"/>
              </w:rPr>
              <w:t>0.927**</w:t>
            </w:r>
          </w:p>
          <w:p w14:paraId="3E8BA7F2" w14:textId="35E16860" w:rsidR="00D91331" w:rsidRPr="0048607F" w:rsidRDefault="00D91331" w:rsidP="00D91331">
            <w:pPr>
              <w:jc w:val="center"/>
              <w:rPr>
                <w:sz w:val="20"/>
                <w:szCs w:val="20"/>
              </w:rPr>
            </w:pPr>
            <w:r>
              <w:rPr>
                <w:sz w:val="20"/>
                <w:szCs w:val="20"/>
              </w:rPr>
              <w:t>(0.860-0.998)</w:t>
            </w:r>
          </w:p>
        </w:tc>
        <w:tc>
          <w:tcPr>
            <w:tcW w:w="1558" w:type="dxa"/>
            <w:tcBorders>
              <w:top w:val="nil"/>
              <w:left w:val="nil"/>
              <w:bottom w:val="nil"/>
              <w:right w:val="nil"/>
            </w:tcBorders>
          </w:tcPr>
          <w:p w14:paraId="1CD3F2A0" w14:textId="77777777" w:rsidR="00D91331" w:rsidRDefault="00D91331" w:rsidP="00D91331">
            <w:pPr>
              <w:jc w:val="center"/>
              <w:rPr>
                <w:sz w:val="20"/>
                <w:szCs w:val="20"/>
              </w:rPr>
            </w:pPr>
            <w:r>
              <w:rPr>
                <w:sz w:val="20"/>
                <w:szCs w:val="20"/>
              </w:rPr>
              <w:t>0.909***</w:t>
            </w:r>
          </w:p>
          <w:p w14:paraId="15AAC101" w14:textId="62463553" w:rsidR="00D91331" w:rsidRPr="0048607F" w:rsidRDefault="00D91331" w:rsidP="00D91331">
            <w:pPr>
              <w:jc w:val="center"/>
              <w:rPr>
                <w:sz w:val="20"/>
                <w:szCs w:val="20"/>
              </w:rPr>
            </w:pPr>
            <w:r>
              <w:rPr>
                <w:sz w:val="20"/>
                <w:szCs w:val="20"/>
              </w:rPr>
              <w:t>(0.852-0.970)</w:t>
            </w:r>
          </w:p>
        </w:tc>
        <w:tc>
          <w:tcPr>
            <w:tcW w:w="1634" w:type="dxa"/>
            <w:tcBorders>
              <w:top w:val="nil"/>
              <w:left w:val="nil"/>
              <w:bottom w:val="nil"/>
              <w:right w:val="nil"/>
            </w:tcBorders>
          </w:tcPr>
          <w:p w14:paraId="25D98545" w14:textId="77777777" w:rsidR="00D91331" w:rsidRDefault="002C4957" w:rsidP="00D91331">
            <w:pPr>
              <w:jc w:val="center"/>
              <w:rPr>
                <w:sz w:val="20"/>
                <w:szCs w:val="20"/>
              </w:rPr>
            </w:pPr>
            <w:r>
              <w:rPr>
                <w:sz w:val="20"/>
                <w:szCs w:val="20"/>
              </w:rPr>
              <w:t>0.966</w:t>
            </w:r>
          </w:p>
          <w:p w14:paraId="69B086DF" w14:textId="33E86CC8" w:rsidR="002C4957" w:rsidRPr="0048607F" w:rsidRDefault="002C4957" w:rsidP="00D91331">
            <w:pPr>
              <w:jc w:val="center"/>
              <w:rPr>
                <w:sz w:val="20"/>
                <w:szCs w:val="20"/>
              </w:rPr>
            </w:pPr>
            <w:r>
              <w:rPr>
                <w:sz w:val="20"/>
                <w:szCs w:val="20"/>
              </w:rPr>
              <w:t>(0.892-1.045)</w:t>
            </w:r>
          </w:p>
        </w:tc>
      </w:tr>
      <w:tr w:rsidR="00D91331" w:rsidRPr="0048607F" w14:paraId="3D3FECD7" w14:textId="77777777" w:rsidTr="00D91331">
        <w:tc>
          <w:tcPr>
            <w:tcW w:w="1843" w:type="dxa"/>
            <w:tcBorders>
              <w:top w:val="nil"/>
              <w:left w:val="nil"/>
              <w:bottom w:val="nil"/>
              <w:right w:val="nil"/>
            </w:tcBorders>
          </w:tcPr>
          <w:p w14:paraId="22F73739" w14:textId="77777777" w:rsidR="00D91331" w:rsidRPr="0048607F" w:rsidRDefault="00D91331" w:rsidP="00D91331">
            <w:pPr>
              <w:rPr>
                <w:sz w:val="20"/>
                <w:szCs w:val="20"/>
              </w:rPr>
            </w:pPr>
            <w:r w:rsidRPr="0048607F">
              <w:rPr>
                <w:sz w:val="20"/>
                <w:szCs w:val="20"/>
              </w:rPr>
              <w:t>Federal System</w:t>
            </w:r>
          </w:p>
        </w:tc>
        <w:tc>
          <w:tcPr>
            <w:tcW w:w="1545" w:type="dxa"/>
            <w:tcBorders>
              <w:top w:val="nil"/>
              <w:left w:val="nil"/>
              <w:bottom w:val="nil"/>
              <w:right w:val="nil"/>
            </w:tcBorders>
          </w:tcPr>
          <w:p w14:paraId="010E38D0" w14:textId="77777777" w:rsidR="00D91331" w:rsidRPr="0048607F" w:rsidRDefault="00D91331" w:rsidP="00D91331">
            <w:pPr>
              <w:jc w:val="center"/>
              <w:rPr>
                <w:sz w:val="20"/>
                <w:szCs w:val="20"/>
              </w:rPr>
            </w:pPr>
          </w:p>
        </w:tc>
        <w:tc>
          <w:tcPr>
            <w:tcW w:w="1501" w:type="dxa"/>
            <w:tcBorders>
              <w:top w:val="nil"/>
              <w:left w:val="nil"/>
              <w:bottom w:val="nil"/>
              <w:right w:val="nil"/>
            </w:tcBorders>
          </w:tcPr>
          <w:p w14:paraId="19A63265" w14:textId="77777777" w:rsidR="00D91331" w:rsidRPr="0048607F" w:rsidRDefault="00D91331" w:rsidP="00D91331">
            <w:pPr>
              <w:jc w:val="center"/>
              <w:rPr>
                <w:sz w:val="20"/>
                <w:szCs w:val="20"/>
              </w:rPr>
            </w:pPr>
          </w:p>
        </w:tc>
        <w:tc>
          <w:tcPr>
            <w:tcW w:w="1558" w:type="dxa"/>
            <w:tcBorders>
              <w:top w:val="nil"/>
              <w:left w:val="nil"/>
              <w:bottom w:val="nil"/>
              <w:right w:val="nil"/>
            </w:tcBorders>
          </w:tcPr>
          <w:p w14:paraId="17E81454" w14:textId="77777777" w:rsidR="00D91331" w:rsidRPr="0048607F" w:rsidRDefault="00D91331" w:rsidP="00D91331">
            <w:pPr>
              <w:jc w:val="center"/>
              <w:rPr>
                <w:sz w:val="20"/>
                <w:szCs w:val="20"/>
              </w:rPr>
            </w:pPr>
          </w:p>
        </w:tc>
        <w:tc>
          <w:tcPr>
            <w:tcW w:w="1558" w:type="dxa"/>
            <w:tcBorders>
              <w:top w:val="nil"/>
              <w:left w:val="nil"/>
              <w:bottom w:val="nil"/>
              <w:right w:val="nil"/>
            </w:tcBorders>
          </w:tcPr>
          <w:p w14:paraId="2980BFCD" w14:textId="77777777" w:rsidR="00D91331" w:rsidRDefault="002C4957" w:rsidP="00D91331">
            <w:pPr>
              <w:jc w:val="center"/>
              <w:rPr>
                <w:sz w:val="20"/>
                <w:szCs w:val="20"/>
              </w:rPr>
            </w:pPr>
            <w:r>
              <w:rPr>
                <w:sz w:val="20"/>
                <w:szCs w:val="20"/>
              </w:rPr>
              <w:t>2.128**</w:t>
            </w:r>
          </w:p>
          <w:p w14:paraId="3BE7EE5F" w14:textId="598F5497" w:rsidR="002C4957" w:rsidRPr="0048607F" w:rsidRDefault="002C4957" w:rsidP="00D91331">
            <w:pPr>
              <w:jc w:val="center"/>
              <w:rPr>
                <w:sz w:val="20"/>
                <w:szCs w:val="20"/>
              </w:rPr>
            </w:pPr>
            <w:r>
              <w:rPr>
                <w:sz w:val="20"/>
                <w:szCs w:val="20"/>
              </w:rPr>
              <w:t>(1.184-3.825)</w:t>
            </w:r>
          </w:p>
        </w:tc>
        <w:tc>
          <w:tcPr>
            <w:tcW w:w="1634" w:type="dxa"/>
            <w:tcBorders>
              <w:top w:val="nil"/>
              <w:left w:val="nil"/>
              <w:bottom w:val="nil"/>
              <w:right w:val="nil"/>
            </w:tcBorders>
          </w:tcPr>
          <w:p w14:paraId="791D7AB1" w14:textId="77777777" w:rsidR="00D91331" w:rsidRDefault="002C4957" w:rsidP="00D91331">
            <w:pPr>
              <w:jc w:val="center"/>
              <w:rPr>
                <w:sz w:val="20"/>
                <w:szCs w:val="20"/>
              </w:rPr>
            </w:pPr>
            <w:r>
              <w:rPr>
                <w:sz w:val="20"/>
                <w:szCs w:val="20"/>
              </w:rPr>
              <w:t>2.292*</w:t>
            </w:r>
          </w:p>
          <w:p w14:paraId="50F0B440" w14:textId="2D677D29" w:rsidR="002C4957" w:rsidRPr="0048607F" w:rsidRDefault="002C4957" w:rsidP="00D91331">
            <w:pPr>
              <w:jc w:val="center"/>
              <w:rPr>
                <w:sz w:val="20"/>
                <w:szCs w:val="20"/>
              </w:rPr>
            </w:pPr>
            <w:r>
              <w:rPr>
                <w:sz w:val="20"/>
                <w:szCs w:val="20"/>
              </w:rPr>
              <w:t>(0.867-6.060)</w:t>
            </w:r>
          </w:p>
        </w:tc>
      </w:tr>
      <w:tr w:rsidR="00D91331" w:rsidRPr="0048607F" w14:paraId="7C3B1B7B" w14:textId="77777777" w:rsidTr="00D91331">
        <w:tc>
          <w:tcPr>
            <w:tcW w:w="1843" w:type="dxa"/>
            <w:tcBorders>
              <w:top w:val="nil"/>
              <w:left w:val="nil"/>
              <w:bottom w:val="nil"/>
              <w:right w:val="nil"/>
            </w:tcBorders>
          </w:tcPr>
          <w:p w14:paraId="586DDC08" w14:textId="77777777" w:rsidR="00D91331" w:rsidRPr="0048607F" w:rsidRDefault="00D91331" w:rsidP="00D91331">
            <w:pPr>
              <w:rPr>
                <w:sz w:val="20"/>
                <w:szCs w:val="20"/>
              </w:rPr>
            </w:pPr>
            <w:r>
              <w:rPr>
                <w:sz w:val="20"/>
                <w:szCs w:val="20"/>
              </w:rPr>
              <w:t>Constraints on Government</w:t>
            </w:r>
          </w:p>
        </w:tc>
        <w:tc>
          <w:tcPr>
            <w:tcW w:w="1545" w:type="dxa"/>
            <w:tcBorders>
              <w:top w:val="nil"/>
              <w:left w:val="nil"/>
              <w:bottom w:val="nil"/>
              <w:right w:val="nil"/>
            </w:tcBorders>
          </w:tcPr>
          <w:p w14:paraId="099EF647" w14:textId="77777777" w:rsidR="00D91331" w:rsidRPr="0048607F" w:rsidRDefault="00D91331" w:rsidP="00D91331">
            <w:pPr>
              <w:jc w:val="center"/>
              <w:rPr>
                <w:sz w:val="20"/>
                <w:szCs w:val="20"/>
              </w:rPr>
            </w:pPr>
          </w:p>
        </w:tc>
        <w:tc>
          <w:tcPr>
            <w:tcW w:w="1501" w:type="dxa"/>
            <w:tcBorders>
              <w:top w:val="nil"/>
              <w:left w:val="nil"/>
              <w:bottom w:val="nil"/>
              <w:right w:val="nil"/>
            </w:tcBorders>
          </w:tcPr>
          <w:p w14:paraId="325AAD54" w14:textId="77777777" w:rsidR="00D91331" w:rsidRPr="0048607F" w:rsidRDefault="00D91331" w:rsidP="00D91331">
            <w:pPr>
              <w:jc w:val="center"/>
              <w:rPr>
                <w:sz w:val="20"/>
                <w:szCs w:val="20"/>
              </w:rPr>
            </w:pPr>
          </w:p>
        </w:tc>
        <w:tc>
          <w:tcPr>
            <w:tcW w:w="1558" w:type="dxa"/>
            <w:tcBorders>
              <w:top w:val="nil"/>
              <w:left w:val="nil"/>
              <w:bottom w:val="nil"/>
              <w:right w:val="nil"/>
            </w:tcBorders>
          </w:tcPr>
          <w:p w14:paraId="5BB83772" w14:textId="77777777" w:rsidR="00D91331" w:rsidRPr="0048607F" w:rsidRDefault="00D91331" w:rsidP="00D91331">
            <w:pPr>
              <w:jc w:val="center"/>
              <w:rPr>
                <w:sz w:val="20"/>
                <w:szCs w:val="20"/>
              </w:rPr>
            </w:pPr>
          </w:p>
        </w:tc>
        <w:tc>
          <w:tcPr>
            <w:tcW w:w="1558" w:type="dxa"/>
            <w:tcBorders>
              <w:top w:val="nil"/>
              <w:left w:val="nil"/>
              <w:bottom w:val="nil"/>
              <w:right w:val="nil"/>
            </w:tcBorders>
          </w:tcPr>
          <w:p w14:paraId="4CB88001" w14:textId="77777777" w:rsidR="00D91331" w:rsidRDefault="002C4957" w:rsidP="00D91331">
            <w:pPr>
              <w:jc w:val="center"/>
              <w:rPr>
                <w:sz w:val="20"/>
                <w:szCs w:val="20"/>
              </w:rPr>
            </w:pPr>
            <w:r>
              <w:rPr>
                <w:sz w:val="20"/>
                <w:szCs w:val="20"/>
              </w:rPr>
              <w:t>2.790</w:t>
            </w:r>
          </w:p>
          <w:p w14:paraId="75D67874" w14:textId="7ED1AB55" w:rsidR="002C4957" w:rsidRPr="0048607F" w:rsidRDefault="002C4957" w:rsidP="00D91331">
            <w:pPr>
              <w:jc w:val="center"/>
              <w:rPr>
                <w:sz w:val="20"/>
                <w:szCs w:val="20"/>
              </w:rPr>
            </w:pPr>
            <w:r>
              <w:rPr>
                <w:sz w:val="20"/>
                <w:szCs w:val="20"/>
              </w:rPr>
              <w:t>(0.087-89.517)</w:t>
            </w:r>
          </w:p>
        </w:tc>
        <w:tc>
          <w:tcPr>
            <w:tcW w:w="1634" w:type="dxa"/>
            <w:tcBorders>
              <w:top w:val="nil"/>
              <w:left w:val="nil"/>
              <w:bottom w:val="nil"/>
              <w:right w:val="nil"/>
            </w:tcBorders>
          </w:tcPr>
          <w:p w14:paraId="4A05981A" w14:textId="77777777" w:rsidR="00D91331" w:rsidRDefault="002C4957" w:rsidP="00D91331">
            <w:pPr>
              <w:jc w:val="center"/>
              <w:rPr>
                <w:sz w:val="20"/>
                <w:szCs w:val="20"/>
              </w:rPr>
            </w:pPr>
            <w:r>
              <w:rPr>
                <w:sz w:val="20"/>
                <w:szCs w:val="20"/>
              </w:rPr>
              <w:t>174.718*</w:t>
            </w:r>
          </w:p>
          <w:p w14:paraId="5802BDE0" w14:textId="476D20BD" w:rsidR="002C4957" w:rsidRPr="0048607F" w:rsidRDefault="002C4957" w:rsidP="00D91331">
            <w:pPr>
              <w:jc w:val="center"/>
              <w:rPr>
                <w:sz w:val="20"/>
                <w:szCs w:val="20"/>
              </w:rPr>
            </w:pPr>
            <w:r>
              <w:rPr>
                <w:sz w:val="20"/>
                <w:szCs w:val="20"/>
              </w:rPr>
              <w:t>(0.879-34738.49)</w:t>
            </w:r>
          </w:p>
        </w:tc>
      </w:tr>
      <w:tr w:rsidR="00D91331" w:rsidRPr="0048607F" w14:paraId="1C3ECB84" w14:textId="77777777" w:rsidTr="00D91331">
        <w:tc>
          <w:tcPr>
            <w:tcW w:w="1843" w:type="dxa"/>
            <w:tcBorders>
              <w:top w:val="nil"/>
              <w:left w:val="nil"/>
              <w:bottom w:val="nil"/>
              <w:right w:val="nil"/>
            </w:tcBorders>
          </w:tcPr>
          <w:p w14:paraId="029A271D" w14:textId="77777777" w:rsidR="00D91331" w:rsidRPr="0048607F" w:rsidRDefault="00D91331" w:rsidP="00D91331">
            <w:pPr>
              <w:rPr>
                <w:sz w:val="20"/>
                <w:szCs w:val="20"/>
              </w:rPr>
            </w:pPr>
            <w:r w:rsidRPr="0048607F">
              <w:rPr>
                <w:sz w:val="20"/>
                <w:szCs w:val="20"/>
              </w:rPr>
              <w:t>GDP Growth</w:t>
            </w:r>
          </w:p>
        </w:tc>
        <w:tc>
          <w:tcPr>
            <w:tcW w:w="1545" w:type="dxa"/>
            <w:tcBorders>
              <w:top w:val="nil"/>
              <w:left w:val="nil"/>
              <w:bottom w:val="nil"/>
              <w:right w:val="nil"/>
            </w:tcBorders>
          </w:tcPr>
          <w:p w14:paraId="6EDB2686" w14:textId="77777777" w:rsidR="00D91331" w:rsidRPr="0048607F" w:rsidRDefault="00D91331" w:rsidP="00D91331">
            <w:pPr>
              <w:jc w:val="center"/>
              <w:rPr>
                <w:sz w:val="20"/>
                <w:szCs w:val="20"/>
              </w:rPr>
            </w:pPr>
          </w:p>
        </w:tc>
        <w:tc>
          <w:tcPr>
            <w:tcW w:w="1501" w:type="dxa"/>
            <w:tcBorders>
              <w:top w:val="nil"/>
              <w:left w:val="nil"/>
              <w:bottom w:val="nil"/>
              <w:right w:val="nil"/>
            </w:tcBorders>
          </w:tcPr>
          <w:p w14:paraId="6861DC37" w14:textId="77777777" w:rsidR="00D91331" w:rsidRPr="0048607F" w:rsidRDefault="00D91331" w:rsidP="00D91331">
            <w:pPr>
              <w:jc w:val="center"/>
              <w:rPr>
                <w:sz w:val="20"/>
                <w:szCs w:val="20"/>
              </w:rPr>
            </w:pPr>
          </w:p>
        </w:tc>
        <w:tc>
          <w:tcPr>
            <w:tcW w:w="1558" w:type="dxa"/>
            <w:tcBorders>
              <w:top w:val="nil"/>
              <w:left w:val="nil"/>
              <w:bottom w:val="nil"/>
              <w:right w:val="nil"/>
            </w:tcBorders>
          </w:tcPr>
          <w:p w14:paraId="0D4A0C5D" w14:textId="77777777" w:rsidR="00D91331" w:rsidRPr="0048607F" w:rsidRDefault="00D91331" w:rsidP="00D91331">
            <w:pPr>
              <w:jc w:val="center"/>
              <w:rPr>
                <w:sz w:val="20"/>
                <w:szCs w:val="20"/>
              </w:rPr>
            </w:pPr>
          </w:p>
        </w:tc>
        <w:tc>
          <w:tcPr>
            <w:tcW w:w="1558" w:type="dxa"/>
            <w:tcBorders>
              <w:top w:val="nil"/>
              <w:left w:val="nil"/>
              <w:bottom w:val="nil"/>
              <w:right w:val="nil"/>
            </w:tcBorders>
          </w:tcPr>
          <w:p w14:paraId="2ED01F7F" w14:textId="77777777" w:rsidR="00D91331" w:rsidRDefault="002C4957" w:rsidP="00D91331">
            <w:pPr>
              <w:jc w:val="center"/>
              <w:rPr>
                <w:sz w:val="20"/>
                <w:szCs w:val="20"/>
              </w:rPr>
            </w:pPr>
            <w:r>
              <w:rPr>
                <w:sz w:val="20"/>
                <w:szCs w:val="20"/>
              </w:rPr>
              <w:t>0.919</w:t>
            </w:r>
          </w:p>
          <w:p w14:paraId="78CCBE4A" w14:textId="0E5A97F5" w:rsidR="002C4957" w:rsidRPr="0048607F" w:rsidRDefault="002C4957" w:rsidP="00D91331">
            <w:pPr>
              <w:jc w:val="center"/>
              <w:rPr>
                <w:sz w:val="20"/>
                <w:szCs w:val="20"/>
              </w:rPr>
            </w:pPr>
            <w:r>
              <w:rPr>
                <w:sz w:val="20"/>
                <w:szCs w:val="20"/>
              </w:rPr>
              <w:t>(0.781-1.081)</w:t>
            </w:r>
          </w:p>
        </w:tc>
        <w:tc>
          <w:tcPr>
            <w:tcW w:w="1634" w:type="dxa"/>
            <w:tcBorders>
              <w:top w:val="nil"/>
              <w:left w:val="nil"/>
              <w:bottom w:val="nil"/>
              <w:right w:val="nil"/>
            </w:tcBorders>
          </w:tcPr>
          <w:p w14:paraId="4BE541D4" w14:textId="77777777" w:rsidR="00D91331" w:rsidRDefault="002C4957" w:rsidP="00D91331">
            <w:pPr>
              <w:jc w:val="center"/>
              <w:rPr>
                <w:sz w:val="20"/>
                <w:szCs w:val="20"/>
              </w:rPr>
            </w:pPr>
            <w:r>
              <w:rPr>
                <w:sz w:val="20"/>
                <w:szCs w:val="20"/>
              </w:rPr>
              <w:t>0.976</w:t>
            </w:r>
          </w:p>
          <w:p w14:paraId="482DB327" w14:textId="57BE424E" w:rsidR="002C4957" w:rsidRPr="0048607F" w:rsidRDefault="002C4957" w:rsidP="00D91331">
            <w:pPr>
              <w:jc w:val="center"/>
              <w:rPr>
                <w:sz w:val="20"/>
                <w:szCs w:val="20"/>
              </w:rPr>
            </w:pPr>
            <w:r>
              <w:rPr>
                <w:sz w:val="20"/>
                <w:szCs w:val="20"/>
              </w:rPr>
              <w:t>(0.858-1.110)</w:t>
            </w:r>
          </w:p>
        </w:tc>
      </w:tr>
      <w:tr w:rsidR="00D91331" w:rsidRPr="0048607F" w14:paraId="2EEA86BF" w14:textId="77777777" w:rsidTr="00D91331">
        <w:tc>
          <w:tcPr>
            <w:tcW w:w="1843" w:type="dxa"/>
            <w:tcBorders>
              <w:top w:val="nil"/>
              <w:left w:val="nil"/>
              <w:bottom w:val="single" w:sz="4" w:space="0" w:color="auto"/>
              <w:right w:val="nil"/>
            </w:tcBorders>
          </w:tcPr>
          <w:p w14:paraId="30125375" w14:textId="77777777" w:rsidR="00D91331" w:rsidRPr="0048607F" w:rsidRDefault="00D91331" w:rsidP="00D91331">
            <w:pPr>
              <w:rPr>
                <w:sz w:val="20"/>
                <w:szCs w:val="20"/>
              </w:rPr>
            </w:pPr>
            <w:r w:rsidRPr="00251BC6">
              <w:rPr>
                <w:sz w:val="20"/>
                <w:szCs w:val="20"/>
              </w:rPr>
              <w:t>MC Policies Already in Place</w:t>
            </w:r>
          </w:p>
        </w:tc>
        <w:tc>
          <w:tcPr>
            <w:tcW w:w="1545" w:type="dxa"/>
            <w:tcBorders>
              <w:top w:val="nil"/>
              <w:left w:val="nil"/>
              <w:bottom w:val="single" w:sz="4" w:space="0" w:color="auto"/>
              <w:right w:val="nil"/>
            </w:tcBorders>
          </w:tcPr>
          <w:p w14:paraId="4A187470" w14:textId="77777777" w:rsidR="00D91331" w:rsidRPr="0048607F" w:rsidRDefault="00D91331" w:rsidP="00D91331">
            <w:pPr>
              <w:jc w:val="center"/>
              <w:rPr>
                <w:sz w:val="20"/>
                <w:szCs w:val="20"/>
              </w:rPr>
            </w:pPr>
          </w:p>
        </w:tc>
        <w:tc>
          <w:tcPr>
            <w:tcW w:w="1501" w:type="dxa"/>
            <w:tcBorders>
              <w:top w:val="nil"/>
              <w:left w:val="nil"/>
              <w:bottom w:val="single" w:sz="4" w:space="0" w:color="auto"/>
              <w:right w:val="nil"/>
            </w:tcBorders>
          </w:tcPr>
          <w:p w14:paraId="2737CAB9" w14:textId="77777777" w:rsidR="00D91331" w:rsidRPr="0048607F" w:rsidRDefault="00D91331" w:rsidP="00D91331">
            <w:pPr>
              <w:jc w:val="center"/>
              <w:rPr>
                <w:sz w:val="20"/>
                <w:szCs w:val="20"/>
              </w:rPr>
            </w:pPr>
          </w:p>
        </w:tc>
        <w:tc>
          <w:tcPr>
            <w:tcW w:w="1558" w:type="dxa"/>
            <w:tcBorders>
              <w:top w:val="nil"/>
              <w:left w:val="nil"/>
              <w:bottom w:val="single" w:sz="4" w:space="0" w:color="auto"/>
              <w:right w:val="nil"/>
            </w:tcBorders>
          </w:tcPr>
          <w:p w14:paraId="2268F37A" w14:textId="77777777" w:rsidR="00D91331" w:rsidRPr="0048607F" w:rsidRDefault="00D91331" w:rsidP="00D91331">
            <w:pPr>
              <w:jc w:val="center"/>
              <w:rPr>
                <w:sz w:val="20"/>
                <w:szCs w:val="20"/>
              </w:rPr>
            </w:pPr>
          </w:p>
        </w:tc>
        <w:tc>
          <w:tcPr>
            <w:tcW w:w="1558" w:type="dxa"/>
            <w:tcBorders>
              <w:top w:val="nil"/>
              <w:left w:val="nil"/>
              <w:bottom w:val="single" w:sz="4" w:space="0" w:color="auto"/>
              <w:right w:val="nil"/>
            </w:tcBorders>
          </w:tcPr>
          <w:p w14:paraId="2F5141C0" w14:textId="77777777" w:rsidR="00D91331" w:rsidRPr="0048607F" w:rsidRDefault="00D91331" w:rsidP="00D91331">
            <w:pPr>
              <w:jc w:val="center"/>
              <w:rPr>
                <w:sz w:val="20"/>
                <w:szCs w:val="20"/>
              </w:rPr>
            </w:pPr>
          </w:p>
        </w:tc>
        <w:tc>
          <w:tcPr>
            <w:tcW w:w="1634" w:type="dxa"/>
            <w:tcBorders>
              <w:top w:val="nil"/>
              <w:left w:val="nil"/>
              <w:bottom w:val="single" w:sz="4" w:space="0" w:color="auto"/>
              <w:right w:val="nil"/>
            </w:tcBorders>
          </w:tcPr>
          <w:p w14:paraId="1682F44C" w14:textId="38E2B9E3" w:rsidR="00D91331" w:rsidRDefault="002C4957" w:rsidP="00D91331">
            <w:pPr>
              <w:jc w:val="center"/>
              <w:rPr>
                <w:sz w:val="20"/>
                <w:szCs w:val="20"/>
              </w:rPr>
            </w:pPr>
            <w:r>
              <w:rPr>
                <w:sz w:val="20"/>
                <w:szCs w:val="20"/>
              </w:rPr>
              <w:t>0.628***</w:t>
            </w:r>
          </w:p>
          <w:p w14:paraId="454CD094" w14:textId="4F8BAB3E" w:rsidR="002C4957" w:rsidRPr="0048607F" w:rsidRDefault="002C4957" w:rsidP="00D91331">
            <w:pPr>
              <w:jc w:val="center"/>
              <w:rPr>
                <w:sz w:val="20"/>
                <w:szCs w:val="20"/>
              </w:rPr>
            </w:pPr>
            <w:r>
              <w:rPr>
                <w:sz w:val="20"/>
                <w:szCs w:val="20"/>
              </w:rPr>
              <w:t>(0.465-0.847)</w:t>
            </w:r>
          </w:p>
        </w:tc>
      </w:tr>
      <w:tr w:rsidR="00D91331" w:rsidRPr="0048607F" w14:paraId="3FB0766C" w14:textId="77777777" w:rsidTr="00D91331">
        <w:tc>
          <w:tcPr>
            <w:tcW w:w="1843" w:type="dxa"/>
            <w:tcBorders>
              <w:left w:val="nil"/>
              <w:bottom w:val="single" w:sz="4" w:space="0" w:color="auto"/>
              <w:right w:val="nil"/>
            </w:tcBorders>
          </w:tcPr>
          <w:p w14:paraId="76402413" w14:textId="77777777" w:rsidR="00D91331" w:rsidRPr="0048607F" w:rsidRDefault="00D91331" w:rsidP="00D91331">
            <w:pPr>
              <w:rPr>
                <w:sz w:val="20"/>
                <w:szCs w:val="20"/>
              </w:rPr>
            </w:pPr>
            <w:r w:rsidRPr="0048607F">
              <w:rPr>
                <w:sz w:val="20"/>
                <w:szCs w:val="20"/>
              </w:rPr>
              <w:t xml:space="preserve">Observations </w:t>
            </w:r>
          </w:p>
        </w:tc>
        <w:tc>
          <w:tcPr>
            <w:tcW w:w="1545" w:type="dxa"/>
            <w:tcBorders>
              <w:left w:val="nil"/>
              <w:bottom w:val="single" w:sz="4" w:space="0" w:color="auto"/>
              <w:right w:val="nil"/>
            </w:tcBorders>
          </w:tcPr>
          <w:p w14:paraId="15B4F32D" w14:textId="46B9362A" w:rsidR="00D91331" w:rsidRPr="0048607F" w:rsidRDefault="00D91331" w:rsidP="00D91331">
            <w:pPr>
              <w:jc w:val="center"/>
              <w:rPr>
                <w:sz w:val="20"/>
                <w:szCs w:val="20"/>
              </w:rPr>
            </w:pPr>
            <w:r>
              <w:rPr>
                <w:sz w:val="20"/>
                <w:szCs w:val="20"/>
              </w:rPr>
              <w:t>551</w:t>
            </w:r>
          </w:p>
        </w:tc>
        <w:tc>
          <w:tcPr>
            <w:tcW w:w="1501" w:type="dxa"/>
            <w:tcBorders>
              <w:left w:val="nil"/>
              <w:bottom w:val="single" w:sz="4" w:space="0" w:color="auto"/>
              <w:right w:val="nil"/>
            </w:tcBorders>
          </w:tcPr>
          <w:p w14:paraId="59E1CC01" w14:textId="381A351E" w:rsidR="00D91331" w:rsidRPr="0048607F" w:rsidRDefault="00D91331" w:rsidP="00D91331">
            <w:pPr>
              <w:jc w:val="center"/>
              <w:rPr>
                <w:sz w:val="20"/>
                <w:szCs w:val="20"/>
              </w:rPr>
            </w:pPr>
            <w:r>
              <w:rPr>
                <w:sz w:val="20"/>
                <w:szCs w:val="20"/>
              </w:rPr>
              <w:t>551</w:t>
            </w:r>
          </w:p>
        </w:tc>
        <w:tc>
          <w:tcPr>
            <w:tcW w:w="1558" w:type="dxa"/>
            <w:tcBorders>
              <w:left w:val="nil"/>
              <w:bottom w:val="single" w:sz="4" w:space="0" w:color="auto"/>
              <w:right w:val="nil"/>
            </w:tcBorders>
          </w:tcPr>
          <w:p w14:paraId="465C2737" w14:textId="2D28E3AC" w:rsidR="00D91331" w:rsidRPr="0048607F" w:rsidRDefault="00D91331" w:rsidP="00D91331">
            <w:pPr>
              <w:jc w:val="center"/>
              <w:rPr>
                <w:sz w:val="20"/>
                <w:szCs w:val="20"/>
              </w:rPr>
            </w:pPr>
            <w:r>
              <w:rPr>
                <w:sz w:val="20"/>
                <w:szCs w:val="20"/>
              </w:rPr>
              <w:t>402</w:t>
            </w:r>
          </w:p>
        </w:tc>
        <w:tc>
          <w:tcPr>
            <w:tcW w:w="1558" w:type="dxa"/>
            <w:tcBorders>
              <w:left w:val="nil"/>
              <w:bottom w:val="single" w:sz="4" w:space="0" w:color="auto"/>
              <w:right w:val="nil"/>
            </w:tcBorders>
          </w:tcPr>
          <w:p w14:paraId="5859558D" w14:textId="36571CB1" w:rsidR="00D91331" w:rsidRPr="0048607F" w:rsidRDefault="002C4957" w:rsidP="00D91331">
            <w:pPr>
              <w:jc w:val="center"/>
              <w:rPr>
                <w:sz w:val="20"/>
                <w:szCs w:val="20"/>
              </w:rPr>
            </w:pPr>
            <w:r>
              <w:rPr>
                <w:sz w:val="20"/>
                <w:szCs w:val="20"/>
              </w:rPr>
              <w:t>366</w:t>
            </w:r>
          </w:p>
        </w:tc>
        <w:tc>
          <w:tcPr>
            <w:tcW w:w="1634" w:type="dxa"/>
            <w:tcBorders>
              <w:left w:val="nil"/>
              <w:bottom w:val="single" w:sz="4" w:space="0" w:color="auto"/>
              <w:right w:val="nil"/>
            </w:tcBorders>
          </w:tcPr>
          <w:p w14:paraId="7633E3A0" w14:textId="2AECF24E" w:rsidR="00D91331" w:rsidRPr="0048607F" w:rsidRDefault="002C4957" w:rsidP="00D91331">
            <w:pPr>
              <w:jc w:val="center"/>
              <w:rPr>
                <w:sz w:val="20"/>
                <w:szCs w:val="20"/>
              </w:rPr>
            </w:pPr>
            <w:r>
              <w:rPr>
                <w:sz w:val="20"/>
                <w:szCs w:val="20"/>
              </w:rPr>
              <w:t>366</w:t>
            </w:r>
          </w:p>
        </w:tc>
      </w:tr>
      <w:tr w:rsidR="00D91331" w14:paraId="605E008F" w14:textId="77777777" w:rsidTr="00D91331">
        <w:tc>
          <w:tcPr>
            <w:tcW w:w="9639" w:type="dxa"/>
            <w:gridSpan w:val="6"/>
            <w:tcBorders>
              <w:left w:val="nil"/>
              <w:right w:val="nil"/>
            </w:tcBorders>
          </w:tcPr>
          <w:p w14:paraId="6FBBEC77" w14:textId="77777777" w:rsidR="00D91331" w:rsidRDefault="00D91331" w:rsidP="00D91331">
            <w:r>
              <w:t>*** P&gt;0.01, ** P&gt;0.05, ** P&gt;0.10</w:t>
            </w:r>
          </w:p>
          <w:p w14:paraId="176B8C44" w14:textId="77777777" w:rsidR="00D91331" w:rsidRDefault="00D91331" w:rsidP="00D91331">
            <w:r>
              <w:t xml:space="preserve">Coefficients are hazard ratios for cox proportional hazard models.  </w:t>
            </w:r>
          </w:p>
          <w:p w14:paraId="13F0CA13" w14:textId="77777777" w:rsidR="00D91331" w:rsidRDefault="00D91331" w:rsidP="00D91331">
            <w:r>
              <w:t>A coefficient greater than 1 indicates a positive effect, a coefficient less than 1 indicates a negative effect.</w:t>
            </w:r>
          </w:p>
          <w:p w14:paraId="1784E551" w14:textId="77777777" w:rsidR="00D91331" w:rsidRDefault="00D91331" w:rsidP="00D91331">
            <w:r>
              <w:t>Range of effects for a 95% confidence level are shown in brackets.</w:t>
            </w:r>
          </w:p>
        </w:tc>
      </w:tr>
    </w:tbl>
    <w:p w14:paraId="413389CB" w14:textId="291EDD89" w:rsidR="00D91331" w:rsidRDefault="00D91331" w:rsidP="00BF7481">
      <w:pPr>
        <w:pStyle w:val="BodyParagraph"/>
        <w:rPr>
          <w:b/>
        </w:rPr>
      </w:pPr>
    </w:p>
    <w:tbl>
      <w:tblPr>
        <w:tblStyle w:val="TableGrid"/>
        <w:tblW w:w="9639" w:type="dxa"/>
        <w:tblLook w:val="04A0" w:firstRow="1" w:lastRow="0" w:firstColumn="1" w:lastColumn="0" w:noHBand="0" w:noVBand="1"/>
      </w:tblPr>
      <w:tblGrid>
        <w:gridCol w:w="1701"/>
        <w:gridCol w:w="1687"/>
        <w:gridCol w:w="1501"/>
        <w:gridCol w:w="1558"/>
        <w:gridCol w:w="1558"/>
        <w:gridCol w:w="1634"/>
      </w:tblGrid>
      <w:tr w:rsidR="002C4957" w14:paraId="47480CE0" w14:textId="77777777" w:rsidTr="00A729BC">
        <w:tc>
          <w:tcPr>
            <w:tcW w:w="9639" w:type="dxa"/>
            <w:gridSpan w:val="6"/>
            <w:tcBorders>
              <w:top w:val="nil"/>
              <w:left w:val="nil"/>
              <w:bottom w:val="single" w:sz="4" w:space="0" w:color="auto"/>
              <w:right w:val="nil"/>
            </w:tcBorders>
          </w:tcPr>
          <w:p w14:paraId="5B96E7D0" w14:textId="2B446484" w:rsidR="002C4957" w:rsidRDefault="002C4957" w:rsidP="00A729BC">
            <w:pPr>
              <w:rPr>
                <w:b/>
              </w:rPr>
            </w:pPr>
            <w:r>
              <w:rPr>
                <w:b/>
              </w:rPr>
              <w:t>Table I4: Left and Right Party Effects on Policy Adoption (Combined Multiculturalism and Nationalism)</w:t>
            </w:r>
            <w:bookmarkStart w:id="1" w:name="_GoBack"/>
            <w:bookmarkEnd w:id="1"/>
          </w:p>
        </w:tc>
      </w:tr>
      <w:tr w:rsidR="002C4957" w14:paraId="03CB74A4" w14:textId="77777777" w:rsidTr="00A729BC">
        <w:tc>
          <w:tcPr>
            <w:tcW w:w="1701" w:type="dxa"/>
            <w:tcBorders>
              <w:left w:val="nil"/>
              <w:bottom w:val="single" w:sz="4" w:space="0" w:color="auto"/>
              <w:right w:val="nil"/>
            </w:tcBorders>
          </w:tcPr>
          <w:p w14:paraId="3222BFF2" w14:textId="77777777" w:rsidR="002C4957" w:rsidRPr="00FF64B2" w:rsidRDefault="002C4957" w:rsidP="00A729BC">
            <w:pPr>
              <w:rPr>
                <w:b/>
              </w:rPr>
            </w:pPr>
            <w:r>
              <w:rPr>
                <w:b/>
              </w:rPr>
              <w:lastRenderedPageBreak/>
              <w:t>Variable</w:t>
            </w:r>
          </w:p>
        </w:tc>
        <w:tc>
          <w:tcPr>
            <w:tcW w:w="1687" w:type="dxa"/>
            <w:tcBorders>
              <w:left w:val="nil"/>
              <w:bottom w:val="single" w:sz="4" w:space="0" w:color="auto"/>
              <w:right w:val="nil"/>
            </w:tcBorders>
          </w:tcPr>
          <w:p w14:paraId="7A2A8732" w14:textId="77777777" w:rsidR="002C4957" w:rsidRPr="00FF64B2" w:rsidRDefault="002C4957" w:rsidP="00A729BC">
            <w:pPr>
              <w:jc w:val="center"/>
              <w:rPr>
                <w:b/>
              </w:rPr>
            </w:pPr>
            <w:r>
              <w:rPr>
                <w:b/>
              </w:rPr>
              <w:t>Model 1</w:t>
            </w:r>
          </w:p>
        </w:tc>
        <w:tc>
          <w:tcPr>
            <w:tcW w:w="1501" w:type="dxa"/>
            <w:tcBorders>
              <w:left w:val="nil"/>
              <w:bottom w:val="single" w:sz="4" w:space="0" w:color="auto"/>
              <w:right w:val="nil"/>
            </w:tcBorders>
          </w:tcPr>
          <w:p w14:paraId="4C9172AA" w14:textId="77777777" w:rsidR="002C4957" w:rsidRPr="00FF64B2" w:rsidRDefault="002C4957" w:rsidP="00A729BC">
            <w:pPr>
              <w:jc w:val="center"/>
              <w:rPr>
                <w:b/>
              </w:rPr>
            </w:pPr>
            <w:r>
              <w:rPr>
                <w:b/>
              </w:rPr>
              <w:t>Model 2</w:t>
            </w:r>
          </w:p>
        </w:tc>
        <w:tc>
          <w:tcPr>
            <w:tcW w:w="1558" w:type="dxa"/>
            <w:tcBorders>
              <w:left w:val="nil"/>
              <w:bottom w:val="single" w:sz="4" w:space="0" w:color="auto"/>
              <w:right w:val="nil"/>
            </w:tcBorders>
          </w:tcPr>
          <w:p w14:paraId="02E8B403" w14:textId="77777777" w:rsidR="002C4957" w:rsidRPr="00FF64B2" w:rsidRDefault="002C4957" w:rsidP="00A729BC">
            <w:pPr>
              <w:jc w:val="center"/>
              <w:rPr>
                <w:b/>
              </w:rPr>
            </w:pPr>
            <w:r>
              <w:rPr>
                <w:b/>
              </w:rPr>
              <w:t>Model 3</w:t>
            </w:r>
          </w:p>
        </w:tc>
        <w:tc>
          <w:tcPr>
            <w:tcW w:w="1558" w:type="dxa"/>
            <w:tcBorders>
              <w:left w:val="nil"/>
              <w:bottom w:val="single" w:sz="4" w:space="0" w:color="auto"/>
              <w:right w:val="nil"/>
            </w:tcBorders>
          </w:tcPr>
          <w:p w14:paraId="344E78CF" w14:textId="77777777" w:rsidR="002C4957" w:rsidRPr="00FF64B2" w:rsidRDefault="002C4957" w:rsidP="00A729BC">
            <w:pPr>
              <w:jc w:val="center"/>
              <w:rPr>
                <w:b/>
              </w:rPr>
            </w:pPr>
            <w:r>
              <w:rPr>
                <w:b/>
              </w:rPr>
              <w:t>Model 4</w:t>
            </w:r>
          </w:p>
        </w:tc>
        <w:tc>
          <w:tcPr>
            <w:tcW w:w="1634" w:type="dxa"/>
            <w:tcBorders>
              <w:left w:val="nil"/>
              <w:bottom w:val="single" w:sz="4" w:space="0" w:color="auto"/>
              <w:right w:val="nil"/>
            </w:tcBorders>
          </w:tcPr>
          <w:p w14:paraId="417D6D00" w14:textId="77777777" w:rsidR="002C4957" w:rsidRDefault="002C4957" w:rsidP="00A729BC">
            <w:pPr>
              <w:jc w:val="center"/>
              <w:rPr>
                <w:b/>
              </w:rPr>
            </w:pPr>
            <w:r>
              <w:rPr>
                <w:b/>
              </w:rPr>
              <w:t>Model 5</w:t>
            </w:r>
          </w:p>
        </w:tc>
      </w:tr>
      <w:tr w:rsidR="002C4957" w:rsidRPr="00C4026D" w14:paraId="608F092B" w14:textId="77777777" w:rsidTr="00A729BC">
        <w:tc>
          <w:tcPr>
            <w:tcW w:w="1701" w:type="dxa"/>
            <w:tcBorders>
              <w:left w:val="nil"/>
              <w:bottom w:val="nil"/>
              <w:right w:val="nil"/>
            </w:tcBorders>
          </w:tcPr>
          <w:p w14:paraId="2F4670AD" w14:textId="77777777" w:rsidR="002C4957" w:rsidRPr="00C4026D" w:rsidRDefault="002C4957" w:rsidP="00A729BC">
            <w:pPr>
              <w:rPr>
                <w:sz w:val="20"/>
                <w:szCs w:val="20"/>
              </w:rPr>
            </w:pPr>
            <w:r w:rsidRPr="00C4026D">
              <w:rPr>
                <w:sz w:val="20"/>
                <w:szCs w:val="20"/>
              </w:rPr>
              <w:t>Left Party MC/Nationalism</w:t>
            </w:r>
          </w:p>
        </w:tc>
        <w:tc>
          <w:tcPr>
            <w:tcW w:w="1687" w:type="dxa"/>
            <w:tcBorders>
              <w:left w:val="nil"/>
              <w:bottom w:val="nil"/>
              <w:right w:val="nil"/>
            </w:tcBorders>
          </w:tcPr>
          <w:p w14:paraId="3C5D600F" w14:textId="77777777" w:rsidR="002C4957" w:rsidRDefault="002C4957" w:rsidP="00A729BC">
            <w:pPr>
              <w:jc w:val="center"/>
              <w:rPr>
                <w:sz w:val="20"/>
                <w:szCs w:val="20"/>
              </w:rPr>
            </w:pPr>
            <w:r>
              <w:rPr>
                <w:sz w:val="20"/>
                <w:szCs w:val="20"/>
              </w:rPr>
              <w:t>0.971</w:t>
            </w:r>
          </w:p>
          <w:p w14:paraId="653AF6AA" w14:textId="77777777" w:rsidR="002C4957" w:rsidRPr="00C4026D" w:rsidRDefault="002C4957" w:rsidP="00A729BC">
            <w:pPr>
              <w:jc w:val="center"/>
              <w:rPr>
                <w:sz w:val="20"/>
                <w:szCs w:val="20"/>
              </w:rPr>
            </w:pPr>
            <w:r>
              <w:rPr>
                <w:sz w:val="20"/>
                <w:szCs w:val="20"/>
              </w:rPr>
              <w:t>(0.824-1.143)</w:t>
            </w:r>
          </w:p>
        </w:tc>
        <w:tc>
          <w:tcPr>
            <w:tcW w:w="1501" w:type="dxa"/>
            <w:tcBorders>
              <w:left w:val="nil"/>
              <w:bottom w:val="nil"/>
              <w:right w:val="nil"/>
            </w:tcBorders>
          </w:tcPr>
          <w:p w14:paraId="2215C215" w14:textId="77777777" w:rsidR="002C4957" w:rsidRDefault="002C4957" w:rsidP="00A729BC">
            <w:pPr>
              <w:jc w:val="center"/>
              <w:rPr>
                <w:sz w:val="20"/>
                <w:szCs w:val="20"/>
              </w:rPr>
            </w:pPr>
            <w:r>
              <w:rPr>
                <w:sz w:val="20"/>
                <w:szCs w:val="20"/>
              </w:rPr>
              <w:t>0.971</w:t>
            </w:r>
          </w:p>
          <w:p w14:paraId="37C36FCE" w14:textId="77777777" w:rsidR="002C4957" w:rsidRPr="00C4026D" w:rsidRDefault="002C4957" w:rsidP="00A729BC">
            <w:pPr>
              <w:jc w:val="center"/>
              <w:rPr>
                <w:sz w:val="20"/>
                <w:szCs w:val="20"/>
              </w:rPr>
            </w:pPr>
            <w:r>
              <w:rPr>
                <w:sz w:val="20"/>
                <w:szCs w:val="20"/>
              </w:rPr>
              <w:t>(0.824-1.144)</w:t>
            </w:r>
          </w:p>
        </w:tc>
        <w:tc>
          <w:tcPr>
            <w:tcW w:w="1558" w:type="dxa"/>
            <w:tcBorders>
              <w:left w:val="nil"/>
              <w:bottom w:val="nil"/>
              <w:right w:val="nil"/>
            </w:tcBorders>
          </w:tcPr>
          <w:p w14:paraId="5FA4F2F2" w14:textId="77777777" w:rsidR="002C4957" w:rsidRDefault="002C4957" w:rsidP="00A729BC">
            <w:pPr>
              <w:jc w:val="center"/>
              <w:rPr>
                <w:sz w:val="20"/>
                <w:szCs w:val="20"/>
              </w:rPr>
            </w:pPr>
            <w:r>
              <w:rPr>
                <w:sz w:val="20"/>
                <w:szCs w:val="20"/>
              </w:rPr>
              <w:t>1.032</w:t>
            </w:r>
          </w:p>
          <w:p w14:paraId="56092832" w14:textId="77777777" w:rsidR="002C4957" w:rsidRPr="00C4026D" w:rsidRDefault="002C4957" w:rsidP="00A729BC">
            <w:pPr>
              <w:jc w:val="center"/>
              <w:rPr>
                <w:sz w:val="20"/>
                <w:szCs w:val="20"/>
              </w:rPr>
            </w:pPr>
            <w:r>
              <w:rPr>
                <w:sz w:val="20"/>
                <w:szCs w:val="20"/>
              </w:rPr>
              <w:t>(0.854-1.249)</w:t>
            </w:r>
          </w:p>
        </w:tc>
        <w:tc>
          <w:tcPr>
            <w:tcW w:w="1558" w:type="dxa"/>
            <w:tcBorders>
              <w:left w:val="nil"/>
              <w:bottom w:val="nil"/>
              <w:right w:val="nil"/>
            </w:tcBorders>
          </w:tcPr>
          <w:p w14:paraId="3857F0CA" w14:textId="77777777" w:rsidR="002C4957" w:rsidRDefault="002C4957" w:rsidP="00A729BC">
            <w:pPr>
              <w:jc w:val="center"/>
              <w:rPr>
                <w:sz w:val="20"/>
                <w:szCs w:val="20"/>
              </w:rPr>
            </w:pPr>
            <w:r>
              <w:rPr>
                <w:sz w:val="20"/>
                <w:szCs w:val="20"/>
              </w:rPr>
              <w:t>0.987</w:t>
            </w:r>
          </w:p>
          <w:p w14:paraId="20BD3B12" w14:textId="77777777" w:rsidR="002C4957" w:rsidRPr="00C4026D" w:rsidRDefault="002C4957" w:rsidP="00A729BC">
            <w:pPr>
              <w:jc w:val="center"/>
              <w:rPr>
                <w:sz w:val="20"/>
                <w:szCs w:val="20"/>
              </w:rPr>
            </w:pPr>
            <w:r>
              <w:rPr>
                <w:sz w:val="20"/>
                <w:szCs w:val="20"/>
              </w:rPr>
              <w:t>(0.828-1.177)</w:t>
            </w:r>
          </w:p>
        </w:tc>
        <w:tc>
          <w:tcPr>
            <w:tcW w:w="1634" w:type="dxa"/>
            <w:tcBorders>
              <w:left w:val="nil"/>
              <w:bottom w:val="nil"/>
              <w:right w:val="nil"/>
            </w:tcBorders>
          </w:tcPr>
          <w:p w14:paraId="168FD22C" w14:textId="77777777" w:rsidR="002C4957" w:rsidRDefault="002C4957" w:rsidP="00A729BC">
            <w:pPr>
              <w:jc w:val="center"/>
              <w:rPr>
                <w:sz w:val="20"/>
                <w:szCs w:val="20"/>
              </w:rPr>
            </w:pPr>
            <w:r>
              <w:rPr>
                <w:sz w:val="20"/>
                <w:szCs w:val="20"/>
              </w:rPr>
              <w:t>0.940</w:t>
            </w:r>
          </w:p>
          <w:p w14:paraId="267E910B" w14:textId="77777777" w:rsidR="002C4957" w:rsidRPr="00C4026D" w:rsidRDefault="002C4957" w:rsidP="00A729BC">
            <w:pPr>
              <w:jc w:val="center"/>
              <w:rPr>
                <w:sz w:val="20"/>
                <w:szCs w:val="20"/>
              </w:rPr>
            </w:pPr>
            <w:r>
              <w:rPr>
                <w:sz w:val="20"/>
                <w:szCs w:val="20"/>
              </w:rPr>
              <w:t>(0.789-1.120)</w:t>
            </w:r>
          </w:p>
        </w:tc>
      </w:tr>
      <w:tr w:rsidR="002C4957" w:rsidRPr="00C4026D" w14:paraId="12128BC0" w14:textId="77777777" w:rsidTr="00A729BC">
        <w:tc>
          <w:tcPr>
            <w:tcW w:w="1701" w:type="dxa"/>
            <w:tcBorders>
              <w:top w:val="nil"/>
              <w:left w:val="nil"/>
              <w:bottom w:val="nil"/>
              <w:right w:val="nil"/>
            </w:tcBorders>
          </w:tcPr>
          <w:p w14:paraId="6A5F9CF9" w14:textId="77777777" w:rsidR="002C4957" w:rsidRPr="00C4026D" w:rsidRDefault="002C4957" w:rsidP="00A729BC">
            <w:pPr>
              <w:rPr>
                <w:sz w:val="20"/>
                <w:szCs w:val="20"/>
              </w:rPr>
            </w:pPr>
            <w:r w:rsidRPr="00C4026D">
              <w:rPr>
                <w:sz w:val="20"/>
                <w:szCs w:val="20"/>
              </w:rPr>
              <w:t>Right MC/Nationalism</w:t>
            </w:r>
          </w:p>
        </w:tc>
        <w:tc>
          <w:tcPr>
            <w:tcW w:w="1687" w:type="dxa"/>
            <w:tcBorders>
              <w:top w:val="nil"/>
              <w:left w:val="nil"/>
              <w:bottom w:val="nil"/>
              <w:right w:val="nil"/>
            </w:tcBorders>
          </w:tcPr>
          <w:p w14:paraId="7115DAF0" w14:textId="77777777" w:rsidR="002C4957" w:rsidRDefault="002C4957" w:rsidP="00A729BC">
            <w:pPr>
              <w:jc w:val="center"/>
              <w:rPr>
                <w:sz w:val="20"/>
                <w:szCs w:val="20"/>
              </w:rPr>
            </w:pPr>
            <w:r>
              <w:rPr>
                <w:sz w:val="20"/>
                <w:szCs w:val="20"/>
              </w:rPr>
              <w:t>1.188*</w:t>
            </w:r>
          </w:p>
          <w:p w14:paraId="6E7D2B43" w14:textId="77777777" w:rsidR="002C4957" w:rsidRPr="00C4026D" w:rsidRDefault="002C4957" w:rsidP="00A729BC">
            <w:pPr>
              <w:jc w:val="center"/>
              <w:rPr>
                <w:sz w:val="20"/>
                <w:szCs w:val="20"/>
              </w:rPr>
            </w:pPr>
            <w:r>
              <w:rPr>
                <w:sz w:val="20"/>
                <w:szCs w:val="20"/>
              </w:rPr>
              <w:t>(0.982-1.438)</w:t>
            </w:r>
          </w:p>
        </w:tc>
        <w:tc>
          <w:tcPr>
            <w:tcW w:w="1501" w:type="dxa"/>
            <w:tcBorders>
              <w:top w:val="nil"/>
              <w:left w:val="nil"/>
              <w:bottom w:val="nil"/>
              <w:right w:val="nil"/>
            </w:tcBorders>
          </w:tcPr>
          <w:p w14:paraId="52F18FC4" w14:textId="77777777" w:rsidR="002C4957" w:rsidRDefault="002C4957" w:rsidP="00A729BC">
            <w:pPr>
              <w:jc w:val="center"/>
              <w:rPr>
                <w:sz w:val="20"/>
                <w:szCs w:val="20"/>
              </w:rPr>
            </w:pPr>
            <w:r>
              <w:rPr>
                <w:sz w:val="20"/>
                <w:szCs w:val="20"/>
              </w:rPr>
              <w:t>1.192*</w:t>
            </w:r>
          </w:p>
          <w:p w14:paraId="182537BC" w14:textId="77777777" w:rsidR="002C4957" w:rsidRPr="00C4026D" w:rsidRDefault="002C4957" w:rsidP="00A729BC">
            <w:pPr>
              <w:jc w:val="center"/>
              <w:rPr>
                <w:sz w:val="20"/>
                <w:szCs w:val="20"/>
              </w:rPr>
            </w:pPr>
            <w:r>
              <w:rPr>
                <w:sz w:val="20"/>
                <w:szCs w:val="20"/>
              </w:rPr>
              <w:t>(0.985-1.444)</w:t>
            </w:r>
          </w:p>
        </w:tc>
        <w:tc>
          <w:tcPr>
            <w:tcW w:w="1558" w:type="dxa"/>
            <w:tcBorders>
              <w:top w:val="nil"/>
              <w:left w:val="nil"/>
              <w:bottom w:val="nil"/>
              <w:right w:val="nil"/>
            </w:tcBorders>
          </w:tcPr>
          <w:p w14:paraId="66D7DF7E" w14:textId="77777777" w:rsidR="002C4957" w:rsidRDefault="002C4957" w:rsidP="00A729BC">
            <w:pPr>
              <w:jc w:val="center"/>
              <w:rPr>
                <w:sz w:val="20"/>
                <w:szCs w:val="20"/>
              </w:rPr>
            </w:pPr>
            <w:r>
              <w:rPr>
                <w:sz w:val="20"/>
                <w:szCs w:val="20"/>
              </w:rPr>
              <w:t>1.180</w:t>
            </w:r>
          </w:p>
          <w:p w14:paraId="02A5C775" w14:textId="77777777" w:rsidR="002C4957" w:rsidRPr="00C4026D" w:rsidRDefault="002C4957" w:rsidP="00A729BC">
            <w:pPr>
              <w:jc w:val="center"/>
              <w:rPr>
                <w:sz w:val="20"/>
                <w:szCs w:val="20"/>
              </w:rPr>
            </w:pPr>
            <w:r>
              <w:rPr>
                <w:sz w:val="20"/>
                <w:szCs w:val="20"/>
              </w:rPr>
              <w:t>(0.965-1.443)</w:t>
            </w:r>
          </w:p>
        </w:tc>
        <w:tc>
          <w:tcPr>
            <w:tcW w:w="1558" w:type="dxa"/>
            <w:tcBorders>
              <w:top w:val="nil"/>
              <w:left w:val="nil"/>
              <w:bottom w:val="nil"/>
              <w:right w:val="nil"/>
            </w:tcBorders>
          </w:tcPr>
          <w:p w14:paraId="2CE18F73" w14:textId="77777777" w:rsidR="002C4957" w:rsidRDefault="002C4957" w:rsidP="00A729BC">
            <w:pPr>
              <w:jc w:val="center"/>
              <w:rPr>
                <w:sz w:val="20"/>
                <w:szCs w:val="20"/>
              </w:rPr>
            </w:pPr>
            <w:r>
              <w:rPr>
                <w:sz w:val="20"/>
                <w:szCs w:val="20"/>
              </w:rPr>
              <w:t>1.152</w:t>
            </w:r>
          </w:p>
          <w:p w14:paraId="6448EE3E" w14:textId="77777777" w:rsidR="002C4957" w:rsidRPr="00C4026D" w:rsidRDefault="002C4957" w:rsidP="00A729BC">
            <w:pPr>
              <w:jc w:val="center"/>
              <w:rPr>
                <w:sz w:val="20"/>
                <w:szCs w:val="20"/>
              </w:rPr>
            </w:pPr>
            <w:r>
              <w:rPr>
                <w:sz w:val="20"/>
                <w:szCs w:val="20"/>
              </w:rPr>
              <w:t>(0.936-1.418)</w:t>
            </w:r>
          </w:p>
        </w:tc>
        <w:tc>
          <w:tcPr>
            <w:tcW w:w="1634" w:type="dxa"/>
            <w:tcBorders>
              <w:top w:val="nil"/>
              <w:left w:val="nil"/>
              <w:bottom w:val="nil"/>
              <w:right w:val="nil"/>
            </w:tcBorders>
          </w:tcPr>
          <w:p w14:paraId="5CE8AB98" w14:textId="77777777" w:rsidR="002C4957" w:rsidRDefault="002C4957" w:rsidP="00A729BC">
            <w:pPr>
              <w:jc w:val="center"/>
              <w:rPr>
                <w:sz w:val="20"/>
                <w:szCs w:val="20"/>
              </w:rPr>
            </w:pPr>
            <w:r>
              <w:rPr>
                <w:sz w:val="20"/>
                <w:szCs w:val="20"/>
              </w:rPr>
              <w:t>1.228**</w:t>
            </w:r>
          </w:p>
          <w:p w14:paraId="650BD5B6" w14:textId="77777777" w:rsidR="002C4957" w:rsidRPr="00C4026D" w:rsidRDefault="002C4957" w:rsidP="00A729BC">
            <w:pPr>
              <w:jc w:val="center"/>
              <w:rPr>
                <w:sz w:val="20"/>
                <w:szCs w:val="20"/>
              </w:rPr>
            </w:pPr>
            <w:r>
              <w:rPr>
                <w:sz w:val="20"/>
                <w:szCs w:val="20"/>
              </w:rPr>
              <w:t>(1.051-1.434)</w:t>
            </w:r>
          </w:p>
        </w:tc>
      </w:tr>
      <w:tr w:rsidR="002C4957" w:rsidRPr="00C4026D" w14:paraId="77C1C1E4" w14:textId="77777777" w:rsidTr="00A729BC">
        <w:tc>
          <w:tcPr>
            <w:tcW w:w="1701" w:type="dxa"/>
            <w:tcBorders>
              <w:top w:val="nil"/>
              <w:left w:val="nil"/>
              <w:bottom w:val="nil"/>
              <w:right w:val="nil"/>
            </w:tcBorders>
          </w:tcPr>
          <w:p w14:paraId="6C87F60D" w14:textId="77777777" w:rsidR="002C4957" w:rsidRPr="00C4026D" w:rsidRDefault="002C4957" w:rsidP="00A729BC">
            <w:pPr>
              <w:rPr>
                <w:sz w:val="20"/>
                <w:szCs w:val="20"/>
              </w:rPr>
            </w:pPr>
            <w:r w:rsidRPr="00C4026D">
              <w:rPr>
                <w:sz w:val="20"/>
                <w:szCs w:val="20"/>
              </w:rPr>
              <w:t xml:space="preserve">Far-Right Party Presence </w:t>
            </w:r>
          </w:p>
        </w:tc>
        <w:tc>
          <w:tcPr>
            <w:tcW w:w="1687" w:type="dxa"/>
            <w:tcBorders>
              <w:top w:val="nil"/>
              <w:left w:val="nil"/>
              <w:bottom w:val="nil"/>
              <w:right w:val="nil"/>
            </w:tcBorders>
          </w:tcPr>
          <w:p w14:paraId="36F73E7E" w14:textId="77777777" w:rsidR="002C4957" w:rsidRPr="00C4026D" w:rsidRDefault="002C4957" w:rsidP="00A729BC">
            <w:pPr>
              <w:jc w:val="center"/>
              <w:rPr>
                <w:sz w:val="20"/>
                <w:szCs w:val="20"/>
              </w:rPr>
            </w:pPr>
          </w:p>
        </w:tc>
        <w:tc>
          <w:tcPr>
            <w:tcW w:w="1501" w:type="dxa"/>
            <w:tcBorders>
              <w:top w:val="nil"/>
              <w:left w:val="nil"/>
              <w:bottom w:val="nil"/>
              <w:right w:val="nil"/>
            </w:tcBorders>
          </w:tcPr>
          <w:p w14:paraId="462545A9" w14:textId="77777777" w:rsidR="002C4957" w:rsidRDefault="002C4957" w:rsidP="00A729BC">
            <w:pPr>
              <w:jc w:val="center"/>
              <w:rPr>
                <w:sz w:val="20"/>
                <w:szCs w:val="20"/>
              </w:rPr>
            </w:pPr>
            <w:r>
              <w:rPr>
                <w:sz w:val="20"/>
                <w:szCs w:val="20"/>
              </w:rPr>
              <w:t>0.643</w:t>
            </w:r>
          </w:p>
          <w:p w14:paraId="1EEE2EBA" w14:textId="77777777" w:rsidR="002C4957" w:rsidRPr="00C4026D" w:rsidRDefault="002C4957" w:rsidP="00A729BC">
            <w:pPr>
              <w:jc w:val="center"/>
              <w:rPr>
                <w:sz w:val="20"/>
                <w:szCs w:val="20"/>
              </w:rPr>
            </w:pPr>
            <w:r>
              <w:rPr>
                <w:sz w:val="20"/>
                <w:szCs w:val="20"/>
              </w:rPr>
              <w:t>(0.353-1.172)</w:t>
            </w:r>
          </w:p>
        </w:tc>
        <w:tc>
          <w:tcPr>
            <w:tcW w:w="1558" w:type="dxa"/>
            <w:tcBorders>
              <w:top w:val="nil"/>
              <w:left w:val="nil"/>
              <w:bottom w:val="nil"/>
              <w:right w:val="nil"/>
            </w:tcBorders>
          </w:tcPr>
          <w:p w14:paraId="3283503E" w14:textId="77777777" w:rsidR="002C4957" w:rsidRDefault="002C4957" w:rsidP="00A729BC">
            <w:pPr>
              <w:jc w:val="center"/>
              <w:rPr>
                <w:sz w:val="20"/>
                <w:szCs w:val="20"/>
              </w:rPr>
            </w:pPr>
            <w:r>
              <w:rPr>
                <w:sz w:val="20"/>
                <w:szCs w:val="20"/>
              </w:rPr>
              <w:t>0.542*</w:t>
            </w:r>
          </w:p>
          <w:p w14:paraId="72AA169D" w14:textId="77777777" w:rsidR="002C4957" w:rsidRPr="00C4026D" w:rsidRDefault="002C4957" w:rsidP="00A729BC">
            <w:pPr>
              <w:jc w:val="center"/>
              <w:rPr>
                <w:sz w:val="20"/>
                <w:szCs w:val="20"/>
              </w:rPr>
            </w:pPr>
            <w:r>
              <w:rPr>
                <w:sz w:val="20"/>
                <w:szCs w:val="20"/>
              </w:rPr>
              <w:t>(0.280-1.049)</w:t>
            </w:r>
          </w:p>
        </w:tc>
        <w:tc>
          <w:tcPr>
            <w:tcW w:w="1558" w:type="dxa"/>
            <w:tcBorders>
              <w:top w:val="nil"/>
              <w:left w:val="nil"/>
              <w:bottom w:val="nil"/>
              <w:right w:val="nil"/>
            </w:tcBorders>
          </w:tcPr>
          <w:p w14:paraId="023278CE" w14:textId="77777777" w:rsidR="002C4957" w:rsidRDefault="002C4957" w:rsidP="00A729BC">
            <w:pPr>
              <w:jc w:val="center"/>
              <w:rPr>
                <w:sz w:val="20"/>
                <w:szCs w:val="20"/>
              </w:rPr>
            </w:pPr>
            <w:r>
              <w:rPr>
                <w:sz w:val="20"/>
                <w:szCs w:val="20"/>
              </w:rPr>
              <w:t>0.381**</w:t>
            </w:r>
          </w:p>
          <w:p w14:paraId="65511C60" w14:textId="77777777" w:rsidR="002C4957" w:rsidRPr="00C4026D" w:rsidRDefault="002C4957" w:rsidP="00A729BC">
            <w:pPr>
              <w:jc w:val="center"/>
              <w:rPr>
                <w:sz w:val="20"/>
                <w:szCs w:val="20"/>
              </w:rPr>
            </w:pPr>
            <w:r>
              <w:rPr>
                <w:sz w:val="20"/>
                <w:szCs w:val="20"/>
              </w:rPr>
              <w:t>(0.172-0.847)</w:t>
            </w:r>
          </w:p>
        </w:tc>
        <w:tc>
          <w:tcPr>
            <w:tcW w:w="1634" w:type="dxa"/>
            <w:tcBorders>
              <w:top w:val="nil"/>
              <w:left w:val="nil"/>
              <w:bottom w:val="nil"/>
              <w:right w:val="nil"/>
            </w:tcBorders>
          </w:tcPr>
          <w:p w14:paraId="73BA68CA" w14:textId="77777777" w:rsidR="002C4957" w:rsidRDefault="002C4957" w:rsidP="00A729BC">
            <w:pPr>
              <w:jc w:val="center"/>
              <w:rPr>
                <w:sz w:val="20"/>
                <w:szCs w:val="20"/>
              </w:rPr>
            </w:pPr>
            <w:r>
              <w:rPr>
                <w:sz w:val="20"/>
                <w:szCs w:val="20"/>
              </w:rPr>
              <w:t>0.338**</w:t>
            </w:r>
          </w:p>
          <w:p w14:paraId="5152FD06" w14:textId="77777777" w:rsidR="002C4957" w:rsidRPr="00C4026D" w:rsidRDefault="002C4957" w:rsidP="00A729BC">
            <w:pPr>
              <w:jc w:val="center"/>
              <w:rPr>
                <w:sz w:val="20"/>
                <w:szCs w:val="20"/>
              </w:rPr>
            </w:pPr>
            <w:r>
              <w:rPr>
                <w:sz w:val="20"/>
                <w:szCs w:val="20"/>
              </w:rPr>
              <w:t>(0.128-0.894)</w:t>
            </w:r>
          </w:p>
        </w:tc>
      </w:tr>
      <w:tr w:rsidR="002C4957" w:rsidRPr="00C4026D" w14:paraId="43CA9686" w14:textId="77777777" w:rsidTr="00A729BC">
        <w:tc>
          <w:tcPr>
            <w:tcW w:w="1701" w:type="dxa"/>
            <w:tcBorders>
              <w:top w:val="nil"/>
              <w:left w:val="nil"/>
              <w:bottom w:val="nil"/>
              <w:right w:val="nil"/>
            </w:tcBorders>
          </w:tcPr>
          <w:p w14:paraId="5F384B8D" w14:textId="77777777" w:rsidR="002C4957" w:rsidRPr="00C4026D" w:rsidRDefault="002C4957" w:rsidP="00A729BC">
            <w:pPr>
              <w:rPr>
                <w:sz w:val="20"/>
                <w:szCs w:val="20"/>
              </w:rPr>
            </w:pPr>
            <w:r w:rsidRPr="00C4026D">
              <w:rPr>
                <w:sz w:val="20"/>
                <w:szCs w:val="20"/>
              </w:rPr>
              <w:t>Ethnic Minority Electoral Strength</w:t>
            </w:r>
          </w:p>
        </w:tc>
        <w:tc>
          <w:tcPr>
            <w:tcW w:w="1687" w:type="dxa"/>
            <w:tcBorders>
              <w:top w:val="nil"/>
              <w:left w:val="nil"/>
              <w:bottom w:val="nil"/>
              <w:right w:val="nil"/>
            </w:tcBorders>
          </w:tcPr>
          <w:p w14:paraId="0DB746A7" w14:textId="77777777" w:rsidR="002C4957" w:rsidRPr="00C4026D" w:rsidRDefault="002C4957" w:rsidP="00A729BC">
            <w:pPr>
              <w:jc w:val="center"/>
              <w:rPr>
                <w:sz w:val="20"/>
                <w:szCs w:val="20"/>
              </w:rPr>
            </w:pPr>
          </w:p>
        </w:tc>
        <w:tc>
          <w:tcPr>
            <w:tcW w:w="1501" w:type="dxa"/>
            <w:tcBorders>
              <w:top w:val="nil"/>
              <w:left w:val="nil"/>
              <w:bottom w:val="nil"/>
              <w:right w:val="nil"/>
            </w:tcBorders>
          </w:tcPr>
          <w:p w14:paraId="4B1E33C2" w14:textId="77777777" w:rsidR="002C4957" w:rsidRPr="00C4026D" w:rsidRDefault="002C4957" w:rsidP="00A729BC">
            <w:pPr>
              <w:jc w:val="center"/>
              <w:rPr>
                <w:sz w:val="20"/>
                <w:szCs w:val="20"/>
              </w:rPr>
            </w:pPr>
          </w:p>
        </w:tc>
        <w:tc>
          <w:tcPr>
            <w:tcW w:w="1558" w:type="dxa"/>
            <w:tcBorders>
              <w:top w:val="nil"/>
              <w:left w:val="nil"/>
              <w:bottom w:val="nil"/>
              <w:right w:val="nil"/>
            </w:tcBorders>
          </w:tcPr>
          <w:p w14:paraId="60B47111" w14:textId="77777777" w:rsidR="002C4957" w:rsidRDefault="002C4957" w:rsidP="00A729BC">
            <w:pPr>
              <w:jc w:val="center"/>
              <w:rPr>
                <w:sz w:val="20"/>
                <w:szCs w:val="20"/>
              </w:rPr>
            </w:pPr>
            <w:r>
              <w:rPr>
                <w:sz w:val="20"/>
                <w:szCs w:val="20"/>
              </w:rPr>
              <w:t>0.978</w:t>
            </w:r>
          </w:p>
          <w:p w14:paraId="05627FFB" w14:textId="77777777" w:rsidR="002C4957" w:rsidRPr="00C4026D" w:rsidRDefault="002C4957" w:rsidP="00A729BC">
            <w:pPr>
              <w:jc w:val="center"/>
              <w:rPr>
                <w:sz w:val="20"/>
                <w:szCs w:val="20"/>
              </w:rPr>
            </w:pPr>
            <w:r>
              <w:rPr>
                <w:sz w:val="20"/>
                <w:szCs w:val="20"/>
              </w:rPr>
              <w:t>(0.919-1.040)</w:t>
            </w:r>
          </w:p>
        </w:tc>
        <w:tc>
          <w:tcPr>
            <w:tcW w:w="1558" w:type="dxa"/>
            <w:tcBorders>
              <w:top w:val="nil"/>
              <w:left w:val="nil"/>
              <w:bottom w:val="nil"/>
              <w:right w:val="nil"/>
            </w:tcBorders>
          </w:tcPr>
          <w:p w14:paraId="2ED47BC1" w14:textId="77777777" w:rsidR="002C4957" w:rsidRDefault="002C4957" w:rsidP="00A729BC">
            <w:pPr>
              <w:jc w:val="center"/>
              <w:rPr>
                <w:sz w:val="20"/>
                <w:szCs w:val="20"/>
              </w:rPr>
            </w:pPr>
            <w:r>
              <w:rPr>
                <w:sz w:val="20"/>
                <w:szCs w:val="20"/>
              </w:rPr>
              <w:t>0.949**</w:t>
            </w:r>
          </w:p>
          <w:p w14:paraId="289C5E1A" w14:textId="77777777" w:rsidR="002C4957" w:rsidRPr="00C4026D" w:rsidRDefault="002C4957" w:rsidP="00A729BC">
            <w:pPr>
              <w:jc w:val="center"/>
              <w:rPr>
                <w:sz w:val="20"/>
                <w:szCs w:val="20"/>
              </w:rPr>
            </w:pPr>
            <w:r>
              <w:rPr>
                <w:sz w:val="20"/>
                <w:szCs w:val="20"/>
              </w:rPr>
              <w:t>(0.903-0.998)</w:t>
            </w:r>
          </w:p>
        </w:tc>
        <w:tc>
          <w:tcPr>
            <w:tcW w:w="1634" w:type="dxa"/>
            <w:tcBorders>
              <w:top w:val="nil"/>
              <w:left w:val="nil"/>
              <w:bottom w:val="nil"/>
              <w:right w:val="nil"/>
            </w:tcBorders>
          </w:tcPr>
          <w:p w14:paraId="11D2CDC3" w14:textId="77777777" w:rsidR="002C4957" w:rsidRDefault="002C4957" w:rsidP="00A729BC">
            <w:pPr>
              <w:jc w:val="center"/>
              <w:rPr>
                <w:sz w:val="20"/>
                <w:szCs w:val="20"/>
              </w:rPr>
            </w:pPr>
            <w:r>
              <w:rPr>
                <w:sz w:val="20"/>
                <w:szCs w:val="20"/>
              </w:rPr>
              <w:t>0.995</w:t>
            </w:r>
          </w:p>
          <w:p w14:paraId="5F2C5BCC" w14:textId="77777777" w:rsidR="002C4957" w:rsidRPr="00C4026D" w:rsidRDefault="002C4957" w:rsidP="00A729BC">
            <w:pPr>
              <w:jc w:val="center"/>
              <w:rPr>
                <w:sz w:val="20"/>
                <w:szCs w:val="20"/>
              </w:rPr>
            </w:pPr>
            <w:r>
              <w:rPr>
                <w:sz w:val="20"/>
                <w:szCs w:val="20"/>
              </w:rPr>
              <w:t>(0.942-1.052)</w:t>
            </w:r>
          </w:p>
        </w:tc>
      </w:tr>
      <w:tr w:rsidR="002C4957" w:rsidRPr="00C4026D" w14:paraId="26A39448" w14:textId="77777777" w:rsidTr="00A729BC">
        <w:tc>
          <w:tcPr>
            <w:tcW w:w="1701" w:type="dxa"/>
            <w:tcBorders>
              <w:top w:val="nil"/>
              <w:left w:val="nil"/>
              <w:bottom w:val="nil"/>
              <w:right w:val="nil"/>
            </w:tcBorders>
          </w:tcPr>
          <w:p w14:paraId="4DFD5E5B" w14:textId="77777777" w:rsidR="002C4957" w:rsidRPr="00C4026D" w:rsidRDefault="002C4957" w:rsidP="00A729BC">
            <w:pPr>
              <w:rPr>
                <w:sz w:val="20"/>
                <w:szCs w:val="20"/>
              </w:rPr>
            </w:pPr>
            <w:r w:rsidRPr="00C4026D">
              <w:rPr>
                <w:sz w:val="20"/>
                <w:szCs w:val="20"/>
              </w:rPr>
              <w:t>Left Party in Government</w:t>
            </w:r>
          </w:p>
        </w:tc>
        <w:tc>
          <w:tcPr>
            <w:tcW w:w="1687" w:type="dxa"/>
            <w:tcBorders>
              <w:top w:val="nil"/>
              <w:left w:val="nil"/>
              <w:bottom w:val="nil"/>
              <w:right w:val="nil"/>
            </w:tcBorders>
          </w:tcPr>
          <w:p w14:paraId="0C19B46F" w14:textId="77777777" w:rsidR="002C4957" w:rsidRPr="00C4026D" w:rsidRDefault="002C4957" w:rsidP="00A729BC">
            <w:pPr>
              <w:jc w:val="center"/>
              <w:rPr>
                <w:sz w:val="20"/>
                <w:szCs w:val="20"/>
              </w:rPr>
            </w:pPr>
          </w:p>
        </w:tc>
        <w:tc>
          <w:tcPr>
            <w:tcW w:w="1501" w:type="dxa"/>
            <w:tcBorders>
              <w:top w:val="nil"/>
              <w:left w:val="nil"/>
              <w:bottom w:val="nil"/>
              <w:right w:val="nil"/>
            </w:tcBorders>
          </w:tcPr>
          <w:p w14:paraId="512BC4F7" w14:textId="77777777" w:rsidR="002C4957" w:rsidRPr="00C4026D" w:rsidRDefault="002C4957" w:rsidP="00A729BC">
            <w:pPr>
              <w:jc w:val="center"/>
              <w:rPr>
                <w:sz w:val="20"/>
                <w:szCs w:val="20"/>
              </w:rPr>
            </w:pPr>
          </w:p>
        </w:tc>
        <w:tc>
          <w:tcPr>
            <w:tcW w:w="1558" w:type="dxa"/>
            <w:tcBorders>
              <w:top w:val="nil"/>
              <w:left w:val="nil"/>
              <w:bottom w:val="nil"/>
              <w:right w:val="nil"/>
            </w:tcBorders>
          </w:tcPr>
          <w:p w14:paraId="17300BE1" w14:textId="77777777" w:rsidR="002C4957" w:rsidRPr="00C4026D" w:rsidRDefault="002C4957" w:rsidP="00A729BC">
            <w:pPr>
              <w:jc w:val="center"/>
              <w:rPr>
                <w:sz w:val="20"/>
                <w:szCs w:val="20"/>
              </w:rPr>
            </w:pPr>
          </w:p>
        </w:tc>
        <w:tc>
          <w:tcPr>
            <w:tcW w:w="1558" w:type="dxa"/>
            <w:tcBorders>
              <w:top w:val="nil"/>
              <w:left w:val="nil"/>
              <w:bottom w:val="nil"/>
              <w:right w:val="nil"/>
            </w:tcBorders>
          </w:tcPr>
          <w:p w14:paraId="2944698B" w14:textId="77777777" w:rsidR="002C4957" w:rsidRDefault="002C4957" w:rsidP="00A729BC">
            <w:pPr>
              <w:jc w:val="center"/>
              <w:rPr>
                <w:sz w:val="20"/>
                <w:szCs w:val="20"/>
              </w:rPr>
            </w:pPr>
            <w:r>
              <w:rPr>
                <w:sz w:val="20"/>
                <w:szCs w:val="20"/>
              </w:rPr>
              <w:t>1.022</w:t>
            </w:r>
          </w:p>
          <w:p w14:paraId="4091B2D1" w14:textId="77777777" w:rsidR="002C4957" w:rsidRPr="00C4026D" w:rsidRDefault="002C4957" w:rsidP="00A729BC">
            <w:pPr>
              <w:jc w:val="center"/>
              <w:rPr>
                <w:sz w:val="20"/>
                <w:szCs w:val="20"/>
              </w:rPr>
            </w:pPr>
            <w:r>
              <w:rPr>
                <w:sz w:val="20"/>
                <w:szCs w:val="20"/>
              </w:rPr>
              <w:t>(0.584-1.789)</w:t>
            </w:r>
          </w:p>
        </w:tc>
        <w:tc>
          <w:tcPr>
            <w:tcW w:w="1634" w:type="dxa"/>
            <w:tcBorders>
              <w:top w:val="nil"/>
              <w:left w:val="nil"/>
              <w:bottom w:val="nil"/>
              <w:right w:val="nil"/>
            </w:tcBorders>
          </w:tcPr>
          <w:p w14:paraId="3085D40B" w14:textId="77777777" w:rsidR="002C4957" w:rsidRDefault="002C4957" w:rsidP="00A729BC">
            <w:pPr>
              <w:jc w:val="center"/>
              <w:rPr>
                <w:sz w:val="20"/>
                <w:szCs w:val="20"/>
              </w:rPr>
            </w:pPr>
            <w:r>
              <w:rPr>
                <w:sz w:val="20"/>
                <w:szCs w:val="20"/>
              </w:rPr>
              <w:t>0.998</w:t>
            </w:r>
          </w:p>
          <w:p w14:paraId="192474DA" w14:textId="77777777" w:rsidR="002C4957" w:rsidRPr="00C4026D" w:rsidRDefault="002C4957" w:rsidP="00A729BC">
            <w:pPr>
              <w:jc w:val="center"/>
              <w:rPr>
                <w:sz w:val="20"/>
                <w:szCs w:val="20"/>
              </w:rPr>
            </w:pPr>
            <w:r>
              <w:rPr>
                <w:sz w:val="20"/>
                <w:szCs w:val="20"/>
              </w:rPr>
              <w:t>(0.624-1.594)</w:t>
            </w:r>
          </w:p>
        </w:tc>
      </w:tr>
      <w:tr w:rsidR="002C4957" w:rsidRPr="00C4026D" w14:paraId="3F1A394A" w14:textId="77777777" w:rsidTr="00A729BC">
        <w:tc>
          <w:tcPr>
            <w:tcW w:w="1701" w:type="dxa"/>
            <w:tcBorders>
              <w:top w:val="nil"/>
              <w:left w:val="nil"/>
              <w:bottom w:val="nil"/>
              <w:right w:val="nil"/>
            </w:tcBorders>
          </w:tcPr>
          <w:p w14:paraId="6C7C53C3" w14:textId="77777777" w:rsidR="002C4957" w:rsidRPr="00C4026D" w:rsidRDefault="002C4957" w:rsidP="00A729BC">
            <w:pPr>
              <w:rPr>
                <w:sz w:val="20"/>
                <w:szCs w:val="20"/>
              </w:rPr>
            </w:pPr>
            <w:r w:rsidRPr="00C4026D">
              <w:rPr>
                <w:sz w:val="20"/>
                <w:szCs w:val="20"/>
              </w:rPr>
              <w:t>Federal System</w:t>
            </w:r>
          </w:p>
        </w:tc>
        <w:tc>
          <w:tcPr>
            <w:tcW w:w="1687" w:type="dxa"/>
            <w:tcBorders>
              <w:top w:val="nil"/>
              <w:left w:val="nil"/>
              <w:bottom w:val="nil"/>
              <w:right w:val="nil"/>
            </w:tcBorders>
          </w:tcPr>
          <w:p w14:paraId="78A65639" w14:textId="77777777" w:rsidR="002C4957" w:rsidRPr="00C4026D" w:rsidRDefault="002C4957" w:rsidP="00A729BC">
            <w:pPr>
              <w:jc w:val="center"/>
              <w:rPr>
                <w:sz w:val="20"/>
                <w:szCs w:val="20"/>
              </w:rPr>
            </w:pPr>
          </w:p>
        </w:tc>
        <w:tc>
          <w:tcPr>
            <w:tcW w:w="1501" w:type="dxa"/>
            <w:tcBorders>
              <w:top w:val="nil"/>
              <w:left w:val="nil"/>
              <w:bottom w:val="nil"/>
              <w:right w:val="nil"/>
            </w:tcBorders>
          </w:tcPr>
          <w:p w14:paraId="2046C89D" w14:textId="77777777" w:rsidR="002C4957" w:rsidRPr="00C4026D" w:rsidRDefault="002C4957" w:rsidP="00A729BC">
            <w:pPr>
              <w:jc w:val="center"/>
              <w:rPr>
                <w:sz w:val="20"/>
                <w:szCs w:val="20"/>
              </w:rPr>
            </w:pPr>
          </w:p>
        </w:tc>
        <w:tc>
          <w:tcPr>
            <w:tcW w:w="1558" w:type="dxa"/>
            <w:tcBorders>
              <w:top w:val="nil"/>
              <w:left w:val="nil"/>
              <w:bottom w:val="nil"/>
              <w:right w:val="nil"/>
            </w:tcBorders>
          </w:tcPr>
          <w:p w14:paraId="568AE4E8" w14:textId="77777777" w:rsidR="002C4957" w:rsidRPr="00C4026D" w:rsidRDefault="002C4957" w:rsidP="00A729BC">
            <w:pPr>
              <w:jc w:val="center"/>
              <w:rPr>
                <w:sz w:val="20"/>
                <w:szCs w:val="20"/>
              </w:rPr>
            </w:pPr>
          </w:p>
        </w:tc>
        <w:tc>
          <w:tcPr>
            <w:tcW w:w="1558" w:type="dxa"/>
            <w:tcBorders>
              <w:top w:val="nil"/>
              <w:left w:val="nil"/>
              <w:bottom w:val="nil"/>
              <w:right w:val="nil"/>
            </w:tcBorders>
          </w:tcPr>
          <w:p w14:paraId="297C8920" w14:textId="77777777" w:rsidR="002C4957" w:rsidRDefault="002C4957" w:rsidP="00A729BC">
            <w:pPr>
              <w:jc w:val="center"/>
              <w:rPr>
                <w:sz w:val="20"/>
                <w:szCs w:val="20"/>
              </w:rPr>
            </w:pPr>
            <w:r>
              <w:rPr>
                <w:sz w:val="20"/>
                <w:szCs w:val="20"/>
              </w:rPr>
              <w:t>1.636**</w:t>
            </w:r>
          </w:p>
          <w:p w14:paraId="29A5593B" w14:textId="77777777" w:rsidR="002C4957" w:rsidRPr="00C4026D" w:rsidRDefault="002C4957" w:rsidP="00A729BC">
            <w:pPr>
              <w:jc w:val="center"/>
              <w:rPr>
                <w:sz w:val="20"/>
                <w:szCs w:val="20"/>
              </w:rPr>
            </w:pPr>
            <w:r>
              <w:rPr>
                <w:sz w:val="20"/>
                <w:szCs w:val="20"/>
              </w:rPr>
              <w:t>(1.078-2.483)</w:t>
            </w:r>
          </w:p>
        </w:tc>
        <w:tc>
          <w:tcPr>
            <w:tcW w:w="1634" w:type="dxa"/>
            <w:tcBorders>
              <w:top w:val="nil"/>
              <w:left w:val="nil"/>
              <w:bottom w:val="nil"/>
              <w:right w:val="nil"/>
            </w:tcBorders>
          </w:tcPr>
          <w:p w14:paraId="475D06A6" w14:textId="77777777" w:rsidR="002C4957" w:rsidRDefault="002C4957" w:rsidP="00A729BC">
            <w:pPr>
              <w:jc w:val="center"/>
              <w:rPr>
                <w:sz w:val="20"/>
                <w:szCs w:val="20"/>
              </w:rPr>
            </w:pPr>
            <w:r>
              <w:rPr>
                <w:sz w:val="20"/>
                <w:szCs w:val="20"/>
              </w:rPr>
              <w:t>1.912*</w:t>
            </w:r>
          </w:p>
          <w:p w14:paraId="56D4DC74" w14:textId="77777777" w:rsidR="002C4957" w:rsidRPr="00C4026D" w:rsidRDefault="002C4957" w:rsidP="00A729BC">
            <w:pPr>
              <w:jc w:val="center"/>
              <w:rPr>
                <w:sz w:val="20"/>
                <w:szCs w:val="20"/>
              </w:rPr>
            </w:pPr>
            <w:r>
              <w:rPr>
                <w:sz w:val="20"/>
                <w:szCs w:val="20"/>
              </w:rPr>
              <w:t>(0.993-3.683)</w:t>
            </w:r>
          </w:p>
        </w:tc>
      </w:tr>
      <w:tr w:rsidR="002C4957" w:rsidRPr="00C4026D" w14:paraId="4065A6F6" w14:textId="77777777" w:rsidTr="00A729BC">
        <w:tc>
          <w:tcPr>
            <w:tcW w:w="1701" w:type="dxa"/>
            <w:tcBorders>
              <w:top w:val="nil"/>
              <w:left w:val="nil"/>
              <w:bottom w:val="nil"/>
              <w:right w:val="nil"/>
            </w:tcBorders>
          </w:tcPr>
          <w:p w14:paraId="6C149BFB" w14:textId="77777777" w:rsidR="002C4957" w:rsidRPr="00C4026D" w:rsidRDefault="002C4957" w:rsidP="00A729BC">
            <w:pPr>
              <w:rPr>
                <w:sz w:val="20"/>
                <w:szCs w:val="20"/>
              </w:rPr>
            </w:pPr>
            <w:r>
              <w:rPr>
                <w:sz w:val="20"/>
                <w:szCs w:val="20"/>
              </w:rPr>
              <w:t>Constraints on Government</w:t>
            </w:r>
          </w:p>
        </w:tc>
        <w:tc>
          <w:tcPr>
            <w:tcW w:w="1687" w:type="dxa"/>
            <w:tcBorders>
              <w:top w:val="nil"/>
              <w:left w:val="nil"/>
              <w:bottom w:val="nil"/>
              <w:right w:val="nil"/>
            </w:tcBorders>
          </w:tcPr>
          <w:p w14:paraId="6DB0CCB0" w14:textId="77777777" w:rsidR="002C4957" w:rsidRPr="00C4026D" w:rsidRDefault="002C4957" w:rsidP="00A729BC">
            <w:pPr>
              <w:jc w:val="center"/>
              <w:rPr>
                <w:sz w:val="20"/>
                <w:szCs w:val="20"/>
              </w:rPr>
            </w:pPr>
          </w:p>
        </w:tc>
        <w:tc>
          <w:tcPr>
            <w:tcW w:w="1501" w:type="dxa"/>
            <w:tcBorders>
              <w:top w:val="nil"/>
              <w:left w:val="nil"/>
              <w:bottom w:val="nil"/>
              <w:right w:val="nil"/>
            </w:tcBorders>
          </w:tcPr>
          <w:p w14:paraId="32A97A58" w14:textId="77777777" w:rsidR="002C4957" w:rsidRPr="00C4026D" w:rsidRDefault="002C4957" w:rsidP="00A729BC">
            <w:pPr>
              <w:jc w:val="center"/>
              <w:rPr>
                <w:sz w:val="20"/>
                <w:szCs w:val="20"/>
              </w:rPr>
            </w:pPr>
          </w:p>
        </w:tc>
        <w:tc>
          <w:tcPr>
            <w:tcW w:w="1558" w:type="dxa"/>
            <w:tcBorders>
              <w:top w:val="nil"/>
              <w:left w:val="nil"/>
              <w:bottom w:val="nil"/>
              <w:right w:val="nil"/>
            </w:tcBorders>
          </w:tcPr>
          <w:p w14:paraId="2AC745EE" w14:textId="77777777" w:rsidR="002C4957" w:rsidRPr="00C4026D" w:rsidRDefault="002C4957" w:rsidP="00A729BC">
            <w:pPr>
              <w:jc w:val="center"/>
              <w:rPr>
                <w:sz w:val="20"/>
                <w:szCs w:val="20"/>
              </w:rPr>
            </w:pPr>
          </w:p>
        </w:tc>
        <w:tc>
          <w:tcPr>
            <w:tcW w:w="1558" w:type="dxa"/>
            <w:tcBorders>
              <w:top w:val="nil"/>
              <w:left w:val="nil"/>
              <w:bottom w:val="nil"/>
              <w:right w:val="nil"/>
            </w:tcBorders>
          </w:tcPr>
          <w:p w14:paraId="39D28BA3" w14:textId="77777777" w:rsidR="002C4957" w:rsidRDefault="002C4957" w:rsidP="00A729BC">
            <w:pPr>
              <w:jc w:val="center"/>
              <w:rPr>
                <w:sz w:val="20"/>
                <w:szCs w:val="20"/>
              </w:rPr>
            </w:pPr>
            <w:r>
              <w:rPr>
                <w:sz w:val="20"/>
                <w:szCs w:val="20"/>
              </w:rPr>
              <w:t>1.477</w:t>
            </w:r>
          </w:p>
          <w:p w14:paraId="5D43AD53" w14:textId="77777777" w:rsidR="002C4957" w:rsidRPr="00C4026D" w:rsidRDefault="002C4957" w:rsidP="00A729BC">
            <w:pPr>
              <w:jc w:val="center"/>
              <w:rPr>
                <w:sz w:val="20"/>
                <w:szCs w:val="20"/>
              </w:rPr>
            </w:pPr>
            <w:r>
              <w:rPr>
                <w:sz w:val="20"/>
                <w:szCs w:val="20"/>
              </w:rPr>
              <w:t>(0.163-13.345)</w:t>
            </w:r>
          </w:p>
        </w:tc>
        <w:tc>
          <w:tcPr>
            <w:tcW w:w="1634" w:type="dxa"/>
            <w:tcBorders>
              <w:top w:val="nil"/>
              <w:left w:val="nil"/>
              <w:bottom w:val="nil"/>
              <w:right w:val="nil"/>
            </w:tcBorders>
          </w:tcPr>
          <w:p w14:paraId="085D4370" w14:textId="77777777" w:rsidR="002C4957" w:rsidRDefault="002C4957" w:rsidP="00A729BC">
            <w:pPr>
              <w:jc w:val="center"/>
              <w:rPr>
                <w:sz w:val="20"/>
                <w:szCs w:val="20"/>
              </w:rPr>
            </w:pPr>
            <w:r>
              <w:rPr>
                <w:sz w:val="20"/>
                <w:szCs w:val="20"/>
              </w:rPr>
              <w:t>17.465</w:t>
            </w:r>
          </w:p>
          <w:p w14:paraId="7CF0E3F2" w14:textId="77777777" w:rsidR="002C4957" w:rsidRPr="00C4026D" w:rsidRDefault="002C4957" w:rsidP="00A729BC">
            <w:pPr>
              <w:jc w:val="center"/>
              <w:rPr>
                <w:sz w:val="20"/>
                <w:szCs w:val="20"/>
              </w:rPr>
            </w:pPr>
            <w:r>
              <w:rPr>
                <w:sz w:val="20"/>
                <w:szCs w:val="20"/>
              </w:rPr>
              <w:t>(0.454-671.482)</w:t>
            </w:r>
          </w:p>
        </w:tc>
      </w:tr>
      <w:tr w:rsidR="002C4957" w:rsidRPr="00C4026D" w14:paraId="0A080C14" w14:textId="77777777" w:rsidTr="00A729BC">
        <w:tc>
          <w:tcPr>
            <w:tcW w:w="1701" w:type="dxa"/>
            <w:tcBorders>
              <w:top w:val="nil"/>
              <w:left w:val="nil"/>
              <w:bottom w:val="nil"/>
              <w:right w:val="nil"/>
            </w:tcBorders>
          </w:tcPr>
          <w:p w14:paraId="16C30283" w14:textId="77777777" w:rsidR="002C4957" w:rsidRPr="00C4026D" w:rsidRDefault="002C4957" w:rsidP="00A729BC">
            <w:pPr>
              <w:rPr>
                <w:sz w:val="20"/>
                <w:szCs w:val="20"/>
              </w:rPr>
            </w:pPr>
            <w:r w:rsidRPr="00C4026D">
              <w:rPr>
                <w:sz w:val="20"/>
                <w:szCs w:val="20"/>
              </w:rPr>
              <w:t>GDP Growth</w:t>
            </w:r>
          </w:p>
        </w:tc>
        <w:tc>
          <w:tcPr>
            <w:tcW w:w="1687" w:type="dxa"/>
            <w:tcBorders>
              <w:top w:val="nil"/>
              <w:left w:val="nil"/>
              <w:bottom w:val="nil"/>
              <w:right w:val="nil"/>
            </w:tcBorders>
          </w:tcPr>
          <w:p w14:paraId="52441895" w14:textId="77777777" w:rsidR="002C4957" w:rsidRPr="00C4026D" w:rsidRDefault="002C4957" w:rsidP="00A729BC">
            <w:pPr>
              <w:jc w:val="center"/>
              <w:rPr>
                <w:sz w:val="20"/>
                <w:szCs w:val="20"/>
              </w:rPr>
            </w:pPr>
          </w:p>
        </w:tc>
        <w:tc>
          <w:tcPr>
            <w:tcW w:w="1501" w:type="dxa"/>
            <w:tcBorders>
              <w:top w:val="nil"/>
              <w:left w:val="nil"/>
              <w:bottom w:val="nil"/>
              <w:right w:val="nil"/>
            </w:tcBorders>
          </w:tcPr>
          <w:p w14:paraId="196FE06D" w14:textId="77777777" w:rsidR="002C4957" w:rsidRPr="00C4026D" w:rsidRDefault="002C4957" w:rsidP="00A729BC">
            <w:pPr>
              <w:jc w:val="center"/>
              <w:rPr>
                <w:sz w:val="20"/>
                <w:szCs w:val="20"/>
              </w:rPr>
            </w:pPr>
          </w:p>
        </w:tc>
        <w:tc>
          <w:tcPr>
            <w:tcW w:w="1558" w:type="dxa"/>
            <w:tcBorders>
              <w:top w:val="nil"/>
              <w:left w:val="nil"/>
              <w:bottom w:val="nil"/>
              <w:right w:val="nil"/>
            </w:tcBorders>
          </w:tcPr>
          <w:p w14:paraId="74017655" w14:textId="77777777" w:rsidR="002C4957" w:rsidRPr="00C4026D" w:rsidRDefault="002C4957" w:rsidP="00A729BC">
            <w:pPr>
              <w:jc w:val="center"/>
              <w:rPr>
                <w:sz w:val="20"/>
                <w:szCs w:val="20"/>
              </w:rPr>
            </w:pPr>
          </w:p>
        </w:tc>
        <w:tc>
          <w:tcPr>
            <w:tcW w:w="1558" w:type="dxa"/>
            <w:tcBorders>
              <w:top w:val="nil"/>
              <w:left w:val="nil"/>
              <w:bottom w:val="nil"/>
              <w:right w:val="nil"/>
            </w:tcBorders>
          </w:tcPr>
          <w:p w14:paraId="772598AE" w14:textId="77777777" w:rsidR="002C4957" w:rsidRDefault="002C4957" w:rsidP="00A729BC">
            <w:pPr>
              <w:jc w:val="center"/>
              <w:rPr>
                <w:sz w:val="20"/>
                <w:szCs w:val="20"/>
              </w:rPr>
            </w:pPr>
            <w:r>
              <w:rPr>
                <w:sz w:val="20"/>
                <w:szCs w:val="20"/>
              </w:rPr>
              <w:t>0.958</w:t>
            </w:r>
          </w:p>
          <w:p w14:paraId="785F4A83" w14:textId="77777777" w:rsidR="002C4957" w:rsidRPr="00C4026D" w:rsidRDefault="002C4957" w:rsidP="00A729BC">
            <w:pPr>
              <w:jc w:val="center"/>
              <w:rPr>
                <w:sz w:val="20"/>
                <w:szCs w:val="20"/>
              </w:rPr>
            </w:pPr>
            <w:r>
              <w:rPr>
                <w:sz w:val="20"/>
                <w:szCs w:val="20"/>
              </w:rPr>
              <w:t>(0.847-1.084)</w:t>
            </w:r>
          </w:p>
        </w:tc>
        <w:tc>
          <w:tcPr>
            <w:tcW w:w="1634" w:type="dxa"/>
            <w:tcBorders>
              <w:top w:val="nil"/>
              <w:left w:val="nil"/>
              <w:bottom w:val="nil"/>
              <w:right w:val="nil"/>
            </w:tcBorders>
          </w:tcPr>
          <w:p w14:paraId="7ABA74CE" w14:textId="77777777" w:rsidR="002C4957" w:rsidRDefault="002C4957" w:rsidP="00A729BC">
            <w:pPr>
              <w:jc w:val="center"/>
              <w:rPr>
                <w:sz w:val="20"/>
                <w:szCs w:val="20"/>
              </w:rPr>
            </w:pPr>
            <w:r>
              <w:rPr>
                <w:sz w:val="20"/>
                <w:szCs w:val="20"/>
              </w:rPr>
              <w:t>1.017</w:t>
            </w:r>
          </w:p>
          <w:p w14:paraId="5E1FEE5B" w14:textId="77777777" w:rsidR="002C4957" w:rsidRPr="00C4026D" w:rsidRDefault="002C4957" w:rsidP="00A729BC">
            <w:pPr>
              <w:jc w:val="center"/>
              <w:rPr>
                <w:sz w:val="20"/>
                <w:szCs w:val="20"/>
              </w:rPr>
            </w:pPr>
            <w:r>
              <w:rPr>
                <w:sz w:val="20"/>
                <w:szCs w:val="20"/>
              </w:rPr>
              <w:t>(0.922-1.123)</w:t>
            </w:r>
          </w:p>
        </w:tc>
      </w:tr>
      <w:tr w:rsidR="002C4957" w:rsidRPr="00C4026D" w14:paraId="004C35CC" w14:textId="77777777" w:rsidTr="00A729BC">
        <w:tc>
          <w:tcPr>
            <w:tcW w:w="1701" w:type="dxa"/>
            <w:tcBorders>
              <w:top w:val="nil"/>
              <w:left w:val="nil"/>
              <w:bottom w:val="single" w:sz="4" w:space="0" w:color="auto"/>
              <w:right w:val="nil"/>
            </w:tcBorders>
          </w:tcPr>
          <w:p w14:paraId="71C407C5" w14:textId="77777777" w:rsidR="002C4957" w:rsidRPr="00C4026D" w:rsidRDefault="002C4957" w:rsidP="00A729BC">
            <w:pPr>
              <w:rPr>
                <w:sz w:val="20"/>
                <w:szCs w:val="20"/>
              </w:rPr>
            </w:pPr>
            <w:r>
              <w:rPr>
                <w:sz w:val="20"/>
                <w:szCs w:val="20"/>
              </w:rPr>
              <w:t>MC Policies Already in Place</w:t>
            </w:r>
          </w:p>
        </w:tc>
        <w:tc>
          <w:tcPr>
            <w:tcW w:w="1687" w:type="dxa"/>
            <w:tcBorders>
              <w:top w:val="nil"/>
              <w:left w:val="nil"/>
              <w:bottom w:val="single" w:sz="4" w:space="0" w:color="auto"/>
              <w:right w:val="nil"/>
            </w:tcBorders>
          </w:tcPr>
          <w:p w14:paraId="086B0CBA" w14:textId="77777777" w:rsidR="002C4957" w:rsidRPr="00C4026D" w:rsidRDefault="002C4957" w:rsidP="00A729BC">
            <w:pPr>
              <w:jc w:val="center"/>
              <w:rPr>
                <w:sz w:val="20"/>
                <w:szCs w:val="20"/>
              </w:rPr>
            </w:pPr>
          </w:p>
        </w:tc>
        <w:tc>
          <w:tcPr>
            <w:tcW w:w="1501" w:type="dxa"/>
            <w:tcBorders>
              <w:top w:val="nil"/>
              <w:left w:val="nil"/>
              <w:bottom w:val="single" w:sz="4" w:space="0" w:color="auto"/>
              <w:right w:val="nil"/>
            </w:tcBorders>
          </w:tcPr>
          <w:p w14:paraId="0DD3EE4D" w14:textId="77777777" w:rsidR="002C4957" w:rsidRPr="00C4026D" w:rsidRDefault="002C4957" w:rsidP="00A729BC">
            <w:pPr>
              <w:jc w:val="center"/>
              <w:rPr>
                <w:sz w:val="20"/>
                <w:szCs w:val="20"/>
              </w:rPr>
            </w:pPr>
          </w:p>
        </w:tc>
        <w:tc>
          <w:tcPr>
            <w:tcW w:w="1558" w:type="dxa"/>
            <w:tcBorders>
              <w:top w:val="nil"/>
              <w:left w:val="nil"/>
              <w:bottom w:val="single" w:sz="4" w:space="0" w:color="auto"/>
              <w:right w:val="nil"/>
            </w:tcBorders>
          </w:tcPr>
          <w:p w14:paraId="1669B254" w14:textId="77777777" w:rsidR="002C4957" w:rsidRPr="00C4026D" w:rsidRDefault="002C4957" w:rsidP="00A729BC">
            <w:pPr>
              <w:jc w:val="center"/>
              <w:rPr>
                <w:sz w:val="20"/>
                <w:szCs w:val="20"/>
              </w:rPr>
            </w:pPr>
          </w:p>
        </w:tc>
        <w:tc>
          <w:tcPr>
            <w:tcW w:w="1558" w:type="dxa"/>
            <w:tcBorders>
              <w:top w:val="nil"/>
              <w:left w:val="nil"/>
              <w:bottom w:val="single" w:sz="4" w:space="0" w:color="auto"/>
              <w:right w:val="nil"/>
            </w:tcBorders>
          </w:tcPr>
          <w:p w14:paraId="6FEAF663" w14:textId="77777777" w:rsidR="002C4957" w:rsidRPr="00C4026D" w:rsidRDefault="002C4957" w:rsidP="00A729BC">
            <w:pPr>
              <w:jc w:val="center"/>
              <w:rPr>
                <w:sz w:val="20"/>
                <w:szCs w:val="20"/>
              </w:rPr>
            </w:pPr>
          </w:p>
        </w:tc>
        <w:tc>
          <w:tcPr>
            <w:tcW w:w="1634" w:type="dxa"/>
            <w:tcBorders>
              <w:top w:val="nil"/>
              <w:left w:val="nil"/>
              <w:bottom w:val="single" w:sz="4" w:space="0" w:color="auto"/>
              <w:right w:val="nil"/>
            </w:tcBorders>
          </w:tcPr>
          <w:p w14:paraId="23FB24CF" w14:textId="77777777" w:rsidR="002C4957" w:rsidRDefault="002C4957" w:rsidP="00A729BC">
            <w:pPr>
              <w:jc w:val="center"/>
              <w:rPr>
                <w:sz w:val="20"/>
                <w:szCs w:val="20"/>
              </w:rPr>
            </w:pPr>
            <w:r>
              <w:rPr>
                <w:sz w:val="20"/>
                <w:szCs w:val="20"/>
              </w:rPr>
              <w:t>0.660***</w:t>
            </w:r>
          </w:p>
          <w:p w14:paraId="74BFE1F4" w14:textId="77777777" w:rsidR="002C4957" w:rsidRPr="00C4026D" w:rsidRDefault="002C4957" w:rsidP="00A729BC">
            <w:pPr>
              <w:jc w:val="center"/>
              <w:rPr>
                <w:sz w:val="20"/>
                <w:szCs w:val="20"/>
              </w:rPr>
            </w:pPr>
            <w:r>
              <w:rPr>
                <w:sz w:val="20"/>
                <w:szCs w:val="20"/>
              </w:rPr>
              <w:t>(0.508-0.859)</w:t>
            </w:r>
          </w:p>
        </w:tc>
      </w:tr>
      <w:tr w:rsidR="002C4957" w:rsidRPr="00C4026D" w14:paraId="5FDD6C0F" w14:textId="77777777" w:rsidTr="00A729BC">
        <w:tc>
          <w:tcPr>
            <w:tcW w:w="1701" w:type="dxa"/>
            <w:tcBorders>
              <w:left w:val="nil"/>
              <w:bottom w:val="single" w:sz="4" w:space="0" w:color="auto"/>
              <w:right w:val="nil"/>
            </w:tcBorders>
          </w:tcPr>
          <w:p w14:paraId="06B872CF" w14:textId="77777777" w:rsidR="002C4957" w:rsidRPr="00C4026D" w:rsidRDefault="002C4957" w:rsidP="00A729BC">
            <w:pPr>
              <w:rPr>
                <w:sz w:val="20"/>
                <w:szCs w:val="20"/>
              </w:rPr>
            </w:pPr>
            <w:r w:rsidRPr="00C4026D">
              <w:rPr>
                <w:sz w:val="20"/>
                <w:szCs w:val="20"/>
              </w:rPr>
              <w:t xml:space="preserve">Observations </w:t>
            </w:r>
          </w:p>
        </w:tc>
        <w:tc>
          <w:tcPr>
            <w:tcW w:w="1687" w:type="dxa"/>
            <w:tcBorders>
              <w:left w:val="nil"/>
              <w:bottom w:val="single" w:sz="4" w:space="0" w:color="auto"/>
              <w:right w:val="nil"/>
            </w:tcBorders>
          </w:tcPr>
          <w:p w14:paraId="6D191C4E" w14:textId="77777777" w:rsidR="002C4957" w:rsidRPr="00C4026D" w:rsidRDefault="002C4957" w:rsidP="00A729BC">
            <w:pPr>
              <w:jc w:val="center"/>
              <w:rPr>
                <w:sz w:val="20"/>
                <w:szCs w:val="20"/>
              </w:rPr>
            </w:pPr>
            <w:r>
              <w:rPr>
                <w:sz w:val="20"/>
                <w:szCs w:val="20"/>
              </w:rPr>
              <w:t>933</w:t>
            </w:r>
          </w:p>
        </w:tc>
        <w:tc>
          <w:tcPr>
            <w:tcW w:w="1501" w:type="dxa"/>
            <w:tcBorders>
              <w:left w:val="nil"/>
              <w:bottom w:val="single" w:sz="4" w:space="0" w:color="auto"/>
              <w:right w:val="nil"/>
            </w:tcBorders>
          </w:tcPr>
          <w:p w14:paraId="775FD1E3" w14:textId="77777777" w:rsidR="002C4957" w:rsidRPr="00C4026D" w:rsidRDefault="002C4957" w:rsidP="00A729BC">
            <w:pPr>
              <w:jc w:val="center"/>
              <w:rPr>
                <w:sz w:val="20"/>
                <w:szCs w:val="20"/>
              </w:rPr>
            </w:pPr>
            <w:r>
              <w:rPr>
                <w:sz w:val="20"/>
                <w:szCs w:val="20"/>
              </w:rPr>
              <w:t>932</w:t>
            </w:r>
          </w:p>
        </w:tc>
        <w:tc>
          <w:tcPr>
            <w:tcW w:w="1558" w:type="dxa"/>
            <w:tcBorders>
              <w:left w:val="nil"/>
              <w:bottom w:val="single" w:sz="4" w:space="0" w:color="auto"/>
              <w:right w:val="nil"/>
            </w:tcBorders>
          </w:tcPr>
          <w:p w14:paraId="3203E23C" w14:textId="77777777" w:rsidR="002C4957" w:rsidRPr="00C4026D" w:rsidRDefault="002C4957" w:rsidP="00A729BC">
            <w:pPr>
              <w:jc w:val="center"/>
              <w:rPr>
                <w:sz w:val="20"/>
                <w:szCs w:val="20"/>
              </w:rPr>
            </w:pPr>
            <w:r>
              <w:rPr>
                <w:sz w:val="20"/>
                <w:szCs w:val="20"/>
              </w:rPr>
              <w:t>685</w:t>
            </w:r>
          </w:p>
        </w:tc>
        <w:tc>
          <w:tcPr>
            <w:tcW w:w="1558" w:type="dxa"/>
            <w:tcBorders>
              <w:left w:val="nil"/>
              <w:bottom w:val="single" w:sz="4" w:space="0" w:color="auto"/>
              <w:right w:val="nil"/>
            </w:tcBorders>
          </w:tcPr>
          <w:p w14:paraId="5A0AD982" w14:textId="77777777" w:rsidR="002C4957" w:rsidRPr="00C4026D" w:rsidRDefault="002C4957" w:rsidP="00A729BC">
            <w:pPr>
              <w:jc w:val="center"/>
              <w:rPr>
                <w:sz w:val="20"/>
                <w:szCs w:val="20"/>
              </w:rPr>
            </w:pPr>
            <w:r>
              <w:rPr>
                <w:sz w:val="20"/>
                <w:szCs w:val="20"/>
              </w:rPr>
              <w:t>585</w:t>
            </w:r>
          </w:p>
        </w:tc>
        <w:tc>
          <w:tcPr>
            <w:tcW w:w="1634" w:type="dxa"/>
            <w:tcBorders>
              <w:left w:val="nil"/>
              <w:bottom w:val="single" w:sz="4" w:space="0" w:color="auto"/>
              <w:right w:val="nil"/>
            </w:tcBorders>
          </w:tcPr>
          <w:p w14:paraId="6D473587" w14:textId="77777777" w:rsidR="002C4957" w:rsidRPr="00C4026D" w:rsidRDefault="002C4957" w:rsidP="00A729BC">
            <w:pPr>
              <w:jc w:val="center"/>
              <w:rPr>
                <w:sz w:val="20"/>
                <w:szCs w:val="20"/>
              </w:rPr>
            </w:pPr>
            <w:r>
              <w:rPr>
                <w:sz w:val="20"/>
                <w:szCs w:val="20"/>
              </w:rPr>
              <w:t>585</w:t>
            </w:r>
          </w:p>
        </w:tc>
      </w:tr>
      <w:tr w:rsidR="002C4957" w14:paraId="26D0B9E9" w14:textId="77777777" w:rsidTr="00A729BC">
        <w:tc>
          <w:tcPr>
            <w:tcW w:w="9639" w:type="dxa"/>
            <w:gridSpan w:val="6"/>
            <w:tcBorders>
              <w:left w:val="nil"/>
              <w:right w:val="nil"/>
            </w:tcBorders>
          </w:tcPr>
          <w:p w14:paraId="4C876A91" w14:textId="77777777" w:rsidR="002C4957" w:rsidRDefault="002C4957" w:rsidP="00A729BC">
            <w:r>
              <w:t>*** P&gt;0.01, ** P&gt;0.05, ** P&gt;0.10</w:t>
            </w:r>
          </w:p>
          <w:p w14:paraId="021024D5" w14:textId="77777777" w:rsidR="002C4957" w:rsidRDefault="002C4957" w:rsidP="00A729BC">
            <w:r>
              <w:t xml:space="preserve">Coefficients are hazard ratios for cox proportional hazard models.  </w:t>
            </w:r>
          </w:p>
          <w:p w14:paraId="40619EED" w14:textId="77777777" w:rsidR="002C4957" w:rsidRDefault="002C4957" w:rsidP="00A729BC">
            <w:r>
              <w:t>A coefficient greater than 1 indicates a positive effect, a coefficient less than 1 indicates a negative effect.</w:t>
            </w:r>
          </w:p>
          <w:p w14:paraId="7C1AAFA1" w14:textId="77777777" w:rsidR="002C4957" w:rsidRDefault="002C4957" w:rsidP="00A729BC">
            <w:r>
              <w:t>Range of effects for a 95% confidence level are shown in brackets.</w:t>
            </w:r>
          </w:p>
        </w:tc>
      </w:tr>
    </w:tbl>
    <w:p w14:paraId="20258CCA" w14:textId="79D0DAAA" w:rsidR="002C4957" w:rsidRDefault="002C4957" w:rsidP="00BF7481">
      <w:pPr>
        <w:pStyle w:val="BodyParagraph"/>
        <w:rPr>
          <w:b/>
        </w:rPr>
      </w:pPr>
    </w:p>
    <w:tbl>
      <w:tblPr>
        <w:tblStyle w:val="TableGrid"/>
        <w:tblW w:w="0" w:type="auto"/>
        <w:tblLook w:val="04A0" w:firstRow="1" w:lastRow="0" w:firstColumn="1" w:lastColumn="0" w:noHBand="0" w:noVBand="1"/>
      </w:tblPr>
      <w:tblGrid>
        <w:gridCol w:w="1845"/>
        <w:gridCol w:w="1321"/>
        <w:gridCol w:w="1426"/>
        <w:gridCol w:w="1400"/>
        <w:gridCol w:w="1521"/>
        <w:gridCol w:w="1701"/>
      </w:tblGrid>
      <w:tr w:rsidR="002C4957" w14:paraId="56E74388" w14:textId="77777777" w:rsidTr="006E701D">
        <w:tc>
          <w:tcPr>
            <w:tcW w:w="9214" w:type="dxa"/>
            <w:gridSpan w:val="6"/>
            <w:tcBorders>
              <w:top w:val="nil"/>
              <w:left w:val="nil"/>
              <w:bottom w:val="single" w:sz="4" w:space="0" w:color="auto"/>
              <w:right w:val="nil"/>
            </w:tcBorders>
          </w:tcPr>
          <w:p w14:paraId="4F2EF12E" w14:textId="5416BDB7" w:rsidR="002C4957" w:rsidRDefault="002C4957" w:rsidP="00A729BC">
            <w:pPr>
              <w:rPr>
                <w:b/>
              </w:rPr>
            </w:pPr>
            <w:r>
              <w:rPr>
                <w:b/>
              </w:rPr>
              <w:t>Table I5: Government Effects on Policy Adoption (Multiculturalism Only)</w:t>
            </w:r>
          </w:p>
        </w:tc>
      </w:tr>
      <w:tr w:rsidR="002C4957" w14:paraId="4FC88B39" w14:textId="77777777" w:rsidTr="006E701D">
        <w:tc>
          <w:tcPr>
            <w:tcW w:w="1845" w:type="dxa"/>
            <w:tcBorders>
              <w:left w:val="nil"/>
              <w:bottom w:val="single" w:sz="4" w:space="0" w:color="auto"/>
              <w:right w:val="nil"/>
            </w:tcBorders>
          </w:tcPr>
          <w:p w14:paraId="01169FBD" w14:textId="77777777" w:rsidR="002C4957" w:rsidRPr="00FF64B2" w:rsidRDefault="002C4957" w:rsidP="00A729BC">
            <w:pPr>
              <w:rPr>
                <w:b/>
              </w:rPr>
            </w:pPr>
            <w:r>
              <w:rPr>
                <w:b/>
              </w:rPr>
              <w:t>Variable</w:t>
            </w:r>
          </w:p>
        </w:tc>
        <w:tc>
          <w:tcPr>
            <w:tcW w:w="1321" w:type="dxa"/>
            <w:tcBorders>
              <w:left w:val="nil"/>
              <w:bottom w:val="single" w:sz="4" w:space="0" w:color="auto"/>
              <w:right w:val="nil"/>
            </w:tcBorders>
          </w:tcPr>
          <w:p w14:paraId="5BFAB547" w14:textId="77777777" w:rsidR="002C4957" w:rsidRPr="00FF64B2" w:rsidRDefault="002C4957" w:rsidP="00A729BC">
            <w:pPr>
              <w:jc w:val="center"/>
              <w:rPr>
                <w:b/>
              </w:rPr>
            </w:pPr>
            <w:r>
              <w:rPr>
                <w:b/>
              </w:rPr>
              <w:t>Model 1</w:t>
            </w:r>
          </w:p>
        </w:tc>
        <w:tc>
          <w:tcPr>
            <w:tcW w:w="1426" w:type="dxa"/>
            <w:tcBorders>
              <w:left w:val="nil"/>
              <w:bottom w:val="single" w:sz="4" w:space="0" w:color="auto"/>
              <w:right w:val="nil"/>
            </w:tcBorders>
          </w:tcPr>
          <w:p w14:paraId="3C0957A9" w14:textId="77777777" w:rsidR="002C4957" w:rsidRPr="00FF64B2" w:rsidRDefault="002C4957" w:rsidP="00A729BC">
            <w:pPr>
              <w:jc w:val="center"/>
              <w:rPr>
                <w:b/>
              </w:rPr>
            </w:pPr>
            <w:r>
              <w:rPr>
                <w:b/>
              </w:rPr>
              <w:t>Model 2</w:t>
            </w:r>
          </w:p>
        </w:tc>
        <w:tc>
          <w:tcPr>
            <w:tcW w:w="1400" w:type="dxa"/>
            <w:tcBorders>
              <w:left w:val="nil"/>
              <w:bottom w:val="single" w:sz="4" w:space="0" w:color="auto"/>
              <w:right w:val="nil"/>
            </w:tcBorders>
          </w:tcPr>
          <w:p w14:paraId="4D74BECB" w14:textId="77777777" w:rsidR="002C4957" w:rsidRPr="00FF64B2" w:rsidRDefault="002C4957" w:rsidP="00A729BC">
            <w:pPr>
              <w:jc w:val="center"/>
              <w:rPr>
                <w:b/>
              </w:rPr>
            </w:pPr>
            <w:r>
              <w:rPr>
                <w:b/>
              </w:rPr>
              <w:t>Model 3</w:t>
            </w:r>
          </w:p>
        </w:tc>
        <w:tc>
          <w:tcPr>
            <w:tcW w:w="1521" w:type="dxa"/>
            <w:tcBorders>
              <w:left w:val="nil"/>
              <w:bottom w:val="single" w:sz="4" w:space="0" w:color="auto"/>
              <w:right w:val="nil"/>
            </w:tcBorders>
          </w:tcPr>
          <w:p w14:paraId="12C847C4" w14:textId="77777777" w:rsidR="002C4957" w:rsidRPr="00FF64B2" w:rsidRDefault="002C4957" w:rsidP="00A729BC">
            <w:pPr>
              <w:jc w:val="center"/>
              <w:rPr>
                <w:b/>
              </w:rPr>
            </w:pPr>
            <w:r>
              <w:rPr>
                <w:b/>
              </w:rPr>
              <w:t>Model 4</w:t>
            </w:r>
          </w:p>
        </w:tc>
        <w:tc>
          <w:tcPr>
            <w:tcW w:w="1701" w:type="dxa"/>
            <w:tcBorders>
              <w:left w:val="nil"/>
              <w:bottom w:val="single" w:sz="4" w:space="0" w:color="auto"/>
              <w:right w:val="nil"/>
            </w:tcBorders>
          </w:tcPr>
          <w:p w14:paraId="2875F1C3" w14:textId="77777777" w:rsidR="002C4957" w:rsidRDefault="002C4957" w:rsidP="00A729BC">
            <w:pPr>
              <w:jc w:val="center"/>
              <w:rPr>
                <w:b/>
              </w:rPr>
            </w:pPr>
            <w:r>
              <w:rPr>
                <w:b/>
              </w:rPr>
              <w:t>Model 5</w:t>
            </w:r>
          </w:p>
        </w:tc>
      </w:tr>
      <w:tr w:rsidR="002C4957" w:rsidRPr="00251BC6" w14:paraId="65BA4B3E" w14:textId="77777777" w:rsidTr="006E701D">
        <w:tc>
          <w:tcPr>
            <w:tcW w:w="1845" w:type="dxa"/>
            <w:tcBorders>
              <w:top w:val="nil"/>
              <w:left w:val="nil"/>
              <w:bottom w:val="nil"/>
              <w:right w:val="nil"/>
            </w:tcBorders>
          </w:tcPr>
          <w:p w14:paraId="5B91EB30" w14:textId="77777777" w:rsidR="002C4957" w:rsidRPr="00251BC6" w:rsidRDefault="002C4957" w:rsidP="00A729BC">
            <w:pPr>
              <w:rPr>
                <w:sz w:val="20"/>
                <w:szCs w:val="20"/>
              </w:rPr>
            </w:pPr>
            <w:r w:rsidRPr="00251BC6">
              <w:rPr>
                <w:sz w:val="20"/>
                <w:szCs w:val="20"/>
              </w:rPr>
              <w:t>Government MC Support</w:t>
            </w:r>
          </w:p>
        </w:tc>
        <w:tc>
          <w:tcPr>
            <w:tcW w:w="1321" w:type="dxa"/>
            <w:tcBorders>
              <w:top w:val="nil"/>
              <w:left w:val="nil"/>
              <w:bottom w:val="nil"/>
              <w:right w:val="nil"/>
            </w:tcBorders>
          </w:tcPr>
          <w:p w14:paraId="4BE1BC46" w14:textId="77777777" w:rsidR="002C4957" w:rsidRDefault="002C4957" w:rsidP="00A729BC">
            <w:pPr>
              <w:jc w:val="center"/>
              <w:rPr>
                <w:sz w:val="20"/>
                <w:szCs w:val="20"/>
              </w:rPr>
            </w:pPr>
            <w:r>
              <w:rPr>
                <w:sz w:val="20"/>
                <w:szCs w:val="20"/>
              </w:rPr>
              <w:t>0.854</w:t>
            </w:r>
          </w:p>
          <w:p w14:paraId="61E0C2A4" w14:textId="108CCCD5" w:rsidR="002C4957" w:rsidRPr="00251BC6" w:rsidRDefault="002C4957" w:rsidP="00A729BC">
            <w:pPr>
              <w:jc w:val="center"/>
              <w:rPr>
                <w:sz w:val="20"/>
                <w:szCs w:val="20"/>
              </w:rPr>
            </w:pPr>
            <w:r>
              <w:rPr>
                <w:sz w:val="20"/>
                <w:szCs w:val="20"/>
              </w:rPr>
              <w:t>(0.688-1.059)</w:t>
            </w:r>
          </w:p>
        </w:tc>
        <w:tc>
          <w:tcPr>
            <w:tcW w:w="1426" w:type="dxa"/>
            <w:tcBorders>
              <w:top w:val="nil"/>
              <w:left w:val="nil"/>
              <w:bottom w:val="nil"/>
              <w:right w:val="nil"/>
            </w:tcBorders>
          </w:tcPr>
          <w:p w14:paraId="6E6C7BAE" w14:textId="77777777" w:rsidR="002C4957" w:rsidRDefault="002C4957" w:rsidP="00A729BC">
            <w:pPr>
              <w:jc w:val="center"/>
              <w:rPr>
                <w:sz w:val="20"/>
                <w:szCs w:val="20"/>
              </w:rPr>
            </w:pPr>
            <w:r>
              <w:rPr>
                <w:sz w:val="20"/>
                <w:szCs w:val="20"/>
              </w:rPr>
              <w:t>0.816*</w:t>
            </w:r>
          </w:p>
          <w:p w14:paraId="109237A3" w14:textId="377C14A8" w:rsidR="002C4957" w:rsidRPr="00251BC6" w:rsidRDefault="002C4957" w:rsidP="00A729BC">
            <w:pPr>
              <w:jc w:val="center"/>
              <w:rPr>
                <w:sz w:val="20"/>
                <w:szCs w:val="20"/>
              </w:rPr>
            </w:pPr>
            <w:r>
              <w:rPr>
                <w:sz w:val="20"/>
                <w:szCs w:val="20"/>
              </w:rPr>
              <w:t>(0.661-1.007)</w:t>
            </w:r>
          </w:p>
        </w:tc>
        <w:tc>
          <w:tcPr>
            <w:tcW w:w="1400" w:type="dxa"/>
            <w:tcBorders>
              <w:top w:val="nil"/>
              <w:left w:val="nil"/>
              <w:bottom w:val="nil"/>
              <w:right w:val="nil"/>
            </w:tcBorders>
          </w:tcPr>
          <w:p w14:paraId="59FF5C50" w14:textId="77777777" w:rsidR="002C4957" w:rsidRDefault="002C4957" w:rsidP="00A729BC">
            <w:pPr>
              <w:jc w:val="center"/>
              <w:rPr>
                <w:sz w:val="20"/>
                <w:szCs w:val="20"/>
              </w:rPr>
            </w:pPr>
            <w:r>
              <w:rPr>
                <w:sz w:val="20"/>
                <w:szCs w:val="20"/>
              </w:rPr>
              <w:t>0.825*</w:t>
            </w:r>
          </w:p>
          <w:p w14:paraId="77F490AB" w14:textId="751998DD" w:rsidR="002C4957" w:rsidRPr="00251BC6" w:rsidRDefault="002C4957" w:rsidP="00A729BC">
            <w:pPr>
              <w:jc w:val="center"/>
              <w:rPr>
                <w:sz w:val="20"/>
                <w:szCs w:val="20"/>
              </w:rPr>
            </w:pPr>
            <w:r>
              <w:rPr>
                <w:sz w:val="20"/>
                <w:szCs w:val="20"/>
              </w:rPr>
              <w:t>(0.656-1.036)</w:t>
            </w:r>
          </w:p>
        </w:tc>
        <w:tc>
          <w:tcPr>
            <w:tcW w:w="1521" w:type="dxa"/>
            <w:tcBorders>
              <w:top w:val="nil"/>
              <w:left w:val="nil"/>
              <w:bottom w:val="nil"/>
              <w:right w:val="nil"/>
            </w:tcBorders>
          </w:tcPr>
          <w:p w14:paraId="1FA5F8FC" w14:textId="77777777" w:rsidR="002C4957" w:rsidRDefault="002C4957" w:rsidP="00A729BC">
            <w:pPr>
              <w:jc w:val="center"/>
              <w:rPr>
                <w:sz w:val="20"/>
                <w:szCs w:val="20"/>
              </w:rPr>
            </w:pPr>
            <w:r>
              <w:rPr>
                <w:sz w:val="20"/>
                <w:szCs w:val="20"/>
              </w:rPr>
              <w:t>0.798</w:t>
            </w:r>
          </w:p>
          <w:p w14:paraId="61788EFF" w14:textId="78E60196" w:rsidR="002C4957" w:rsidRPr="00251BC6" w:rsidRDefault="002C4957" w:rsidP="00A729BC">
            <w:pPr>
              <w:jc w:val="center"/>
              <w:rPr>
                <w:sz w:val="20"/>
                <w:szCs w:val="20"/>
              </w:rPr>
            </w:pPr>
            <w:r>
              <w:rPr>
                <w:sz w:val="20"/>
                <w:szCs w:val="20"/>
              </w:rPr>
              <w:t>(0.607-1.049)</w:t>
            </w:r>
          </w:p>
        </w:tc>
        <w:tc>
          <w:tcPr>
            <w:tcW w:w="1701" w:type="dxa"/>
            <w:tcBorders>
              <w:top w:val="nil"/>
              <w:left w:val="nil"/>
              <w:bottom w:val="nil"/>
              <w:right w:val="nil"/>
            </w:tcBorders>
          </w:tcPr>
          <w:p w14:paraId="68D51E01" w14:textId="77777777" w:rsidR="002C4957" w:rsidRDefault="002C4957" w:rsidP="00A729BC">
            <w:pPr>
              <w:jc w:val="center"/>
              <w:rPr>
                <w:sz w:val="20"/>
                <w:szCs w:val="20"/>
              </w:rPr>
            </w:pPr>
            <w:r>
              <w:rPr>
                <w:sz w:val="20"/>
                <w:szCs w:val="20"/>
              </w:rPr>
              <w:t>0.810**</w:t>
            </w:r>
          </w:p>
          <w:p w14:paraId="109CAD8A" w14:textId="1D5350D3" w:rsidR="002C4957" w:rsidRPr="00251BC6" w:rsidRDefault="002C4957" w:rsidP="00A729BC">
            <w:pPr>
              <w:jc w:val="center"/>
              <w:rPr>
                <w:sz w:val="20"/>
                <w:szCs w:val="20"/>
              </w:rPr>
            </w:pPr>
            <w:r>
              <w:rPr>
                <w:sz w:val="20"/>
                <w:szCs w:val="20"/>
              </w:rPr>
              <w:t>(0.685-0.958)</w:t>
            </w:r>
          </w:p>
        </w:tc>
      </w:tr>
      <w:tr w:rsidR="002C4957" w:rsidRPr="00251BC6" w14:paraId="52B12455" w14:textId="77777777" w:rsidTr="006E701D">
        <w:tc>
          <w:tcPr>
            <w:tcW w:w="1845" w:type="dxa"/>
            <w:tcBorders>
              <w:top w:val="nil"/>
              <w:left w:val="nil"/>
              <w:bottom w:val="nil"/>
              <w:right w:val="nil"/>
            </w:tcBorders>
          </w:tcPr>
          <w:p w14:paraId="36E567A2" w14:textId="77777777" w:rsidR="002C4957" w:rsidRPr="00251BC6" w:rsidRDefault="002C4957" w:rsidP="00A729BC">
            <w:pPr>
              <w:rPr>
                <w:sz w:val="20"/>
                <w:szCs w:val="20"/>
              </w:rPr>
            </w:pPr>
            <w:r w:rsidRPr="00251BC6">
              <w:rPr>
                <w:sz w:val="20"/>
                <w:szCs w:val="20"/>
              </w:rPr>
              <w:t xml:space="preserve">Far-Right Party Presence </w:t>
            </w:r>
          </w:p>
        </w:tc>
        <w:tc>
          <w:tcPr>
            <w:tcW w:w="1321" w:type="dxa"/>
            <w:tcBorders>
              <w:top w:val="nil"/>
              <w:left w:val="nil"/>
              <w:bottom w:val="nil"/>
              <w:right w:val="nil"/>
            </w:tcBorders>
          </w:tcPr>
          <w:p w14:paraId="19C59117" w14:textId="77777777" w:rsidR="002C4957" w:rsidRPr="00251BC6" w:rsidRDefault="002C4957" w:rsidP="00A729BC">
            <w:pPr>
              <w:jc w:val="center"/>
              <w:rPr>
                <w:sz w:val="20"/>
                <w:szCs w:val="20"/>
              </w:rPr>
            </w:pPr>
          </w:p>
        </w:tc>
        <w:tc>
          <w:tcPr>
            <w:tcW w:w="1426" w:type="dxa"/>
            <w:tcBorders>
              <w:top w:val="nil"/>
              <w:left w:val="nil"/>
              <w:bottom w:val="nil"/>
              <w:right w:val="nil"/>
            </w:tcBorders>
          </w:tcPr>
          <w:p w14:paraId="32E4D49B" w14:textId="77777777" w:rsidR="002C4957" w:rsidRDefault="002C4957" w:rsidP="00A729BC">
            <w:pPr>
              <w:jc w:val="center"/>
              <w:rPr>
                <w:sz w:val="20"/>
                <w:szCs w:val="20"/>
              </w:rPr>
            </w:pPr>
            <w:r>
              <w:rPr>
                <w:sz w:val="20"/>
                <w:szCs w:val="20"/>
              </w:rPr>
              <w:t>0.551</w:t>
            </w:r>
          </w:p>
          <w:p w14:paraId="1BEDAFFA" w14:textId="768ECBFC" w:rsidR="002C4957" w:rsidRPr="00251BC6" w:rsidRDefault="002C4957" w:rsidP="00A729BC">
            <w:pPr>
              <w:jc w:val="center"/>
              <w:rPr>
                <w:sz w:val="20"/>
                <w:szCs w:val="20"/>
              </w:rPr>
            </w:pPr>
            <w:r>
              <w:rPr>
                <w:sz w:val="20"/>
                <w:szCs w:val="20"/>
              </w:rPr>
              <w:t>(0.248-1.223)</w:t>
            </w:r>
          </w:p>
        </w:tc>
        <w:tc>
          <w:tcPr>
            <w:tcW w:w="1400" w:type="dxa"/>
            <w:tcBorders>
              <w:top w:val="nil"/>
              <w:left w:val="nil"/>
              <w:bottom w:val="nil"/>
              <w:right w:val="nil"/>
            </w:tcBorders>
          </w:tcPr>
          <w:p w14:paraId="123F4908" w14:textId="77777777" w:rsidR="002C4957" w:rsidRDefault="002C4957" w:rsidP="002C4957">
            <w:pPr>
              <w:jc w:val="center"/>
              <w:rPr>
                <w:sz w:val="20"/>
                <w:szCs w:val="20"/>
              </w:rPr>
            </w:pPr>
            <w:r>
              <w:rPr>
                <w:sz w:val="20"/>
                <w:szCs w:val="20"/>
              </w:rPr>
              <w:t>0.462*</w:t>
            </w:r>
          </w:p>
          <w:p w14:paraId="69AC23C4" w14:textId="7BAD95F7" w:rsidR="002C4957" w:rsidRPr="00251BC6" w:rsidRDefault="002C4957" w:rsidP="002C4957">
            <w:pPr>
              <w:jc w:val="center"/>
              <w:rPr>
                <w:sz w:val="20"/>
                <w:szCs w:val="20"/>
              </w:rPr>
            </w:pPr>
            <w:r>
              <w:rPr>
                <w:sz w:val="20"/>
                <w:szCs w:val="20"/>
              </w:rPr>
              <w:t>(0.185-1.156)</w:t>
            </w:r>
          </w:p>
        </w:tc>
        <w:tc>
          <w:tcPr>
            <w:tcW w:w="1521" w:type="dxa"/>
            <w:tcBorders>
              <w:top w:val="nil"/>
              <w:left w:val="nil"/>
              <w:bottom w:val="nil"/>
              <w:right w:val="nil"/>
            </w:tcBorders>
          </w:tcPr>
          <w:p w14:paraId="5E93B568" w14:textId="77777777" w:rsidR="002C4957" w:rsidRDefault="002C4957" w:rsidP="00A729BC">
            <w:pPr>
              <w:jc w:val="center"/>
              <w:rPr>
                <w:sz w:val="20"/>
                <w:szCs w:val="20"/>
              </w:rPr>
            </w:pPr>
            <w:r>
              <w:rPr>
                <w:sz w:val="20"/>
                <w:szCs w:val="20"/>
              </w:rPr>
              <w:t>0.315**</w:t>
            </w:r>
          </w:p>
          <w:p w14:paraId="6E6887A6" w14:textId="4699B6DD" w:rsidR="002C4957" w:rsidRPr="00251BC6" w:rsidRDefault="002C4957" w:rsidP="00A729BC">
            <w:pPr>
              <w:jc w:val="center"/>
              <w:rPr>
                <w:sz w:val="20"/>
                <w:szCs w:val="20"/>
              </w:rPr>
            </w:pPr>
            <w:r>
              <w:rPr>
                <w:sz w:val="20"/>
                <w:szCs w:val="20"/>
              </w:rPr>
              <w:t>(0.123-0.807)</w:t>
            </w:r>
          </w:p>
        </w:tc>
        <w:tc>
          <w:tcPr>
            <w:tcW w:w="1701" w:type="dxa"/>
            <w:tcBorders>
              <w:top w:val="nil"/>
              <w:left w:val="nil"/>
              <w:bottom w:val="nil"/>
              <w:right w:val="nil"/>
            </w:tcBorders>
          </w:tcPr>
          <w:p w14:paraId="495B148A" w14:textId="77777777" w:rsidR="002C4957" w:rsidRDefault="002C4957" w:rsidP="00A729BC">
            <w:pPr>
              <w:jc w:val="center"/>
              <w:rPr>
                <w:sz w:val="20"/>
                <w:szCs w:val="20"/>
              </w:rPr>
            </w:pPr>
            <w:r>
              <w:rPr>
                <w:sz w:val="20"/>
                <w:szCs w:val="20"/>
              </w:rPr>
              <w:t>0.287**</w:t>
            </w:r>
          </w:p>
          <w:p w14:paraId="2ACE9830" w14:textId="6A227447" w:rsidR="002C4957" w:rsidRPr="00251BC6" w:rsidRDefault="002C4957" w:rsidP="00A729BC">
            <w:pPr>
              <w:jc w:val="center"/>
              <w:rPr>
                <w:sz w:val="20"/>
                <w:szCs w:val="20"/>
              </w:rPr>
            </w:pPr>
            <w:r>
              <w:rPr>
                <w:sz w:val="20"/>
                <w:szCs w:val="20"/>
              </w:rPr>
              <w:t>(0.101-0.818)</w:t>
            </w:r>
          </w:p>
        </w:tc>
      </w:tr>
      <w:tr w:rsidR="002C4957" w:rsidRPr="00251BC6" w14:paraId="062687CB" w14:textId="77777777" w:rsidTr="006E701D">
        <w:tc>
          <w:tcPr>
            <w:tcW w:w="1845" w:type="dxa"/>
            <w:tcBorders>
              <w:top w:val="nil"/>
              <w:left w:val="nil"/>
              <w:bottom w:val="nil"/>
              <w:right w:val="nil"/>
            </w:tcBorders>
          </w:tcPr>
          <w:p w14:paraId="70CBA1E0" w14:textId="77777777" w:rsidR="002C4957" w:rsidRPr="00251BC6" w:rsidRDefault="002C4957" w:rsidP="00A729BC">
            <w:pPr>
              <w:rPr>
                <w:sz w:val="20"/>
                <w:szCs w:val="20"/>
              </w:rPr>
            </w:pPr>
            <w:r w:rsidRPr="00251BC6">
              <w:rPr>
                <w:sz w:val="20"/>
                <w:szCs w:val="20"/>
              </w:rPr>
              <w:t>Ethnic Minority Electoral Strength</w:t>
            </w:r>
          </w:p>
        </w:tc>
        <w:tc>
          <w:tcPr>
            <w:tcW w:w="1321" w:type="dxa"/>
            <w:tcBorders>
              <w:top w:val="nil"/>
              <w:left w:val="nil"/>
              <w:bottom w:val="nil"/>
              <w:right w:val="nil"/>
            </w:tcBorders>
          </w:tcPr>
          <w:p w14:paraId="4F0DF5C7" w14:textId="77777777" w:rsidR="002C4957" w:rsidRPr="00251BC6" w:rsidRDefault="002C4957" w:rsidP="00A729BC">
            <w:pPr>
              <w:jc w:val="center"/>
              <w:rPr>
                <w:sz w:val="20"/>
                <w:szCs w:val="20"/>
              </w:rPr>
            </w:pPr>
          </w:p>
        </w:tc>
        <w:tc>
          <w:tcPr>
            <w:tcW w:w="1426" w:type="dxa"/>
            <w:tcBorders>
              <w:top w:val="nil"/>
              <w:left w:val="nil"/>
              <w:bottom w:val="nil"/>
              <w:right w:val="nil"/>
            </w:tcBorders>
          </w:tcPr>
          <w:p w14:paraId="659AA03E" w14:textId="77777777" w:rsidR="002C4957" w:rsidRPr="00251BC6" w:rsidRDefault="002C4957" w:rsidP="00A729BC">
            <w:pPr>
              <w:jc w:val="center"/>
              <w:rPr>
                <w:sz w:val="20"/>
                <w:szCs w:val="20"/>
              </w:rPr>
            </w:pPr>
          </w:p>
        </w:tc>
        <w:tc>
          <w:tcPr>
            <w:tcW w:w="1400" w:type="dxa"/>
            <w:tcBorders>
              <w:top w:val="nil"/>
              <w:left w:val="nil"/>
              <w:bottom w:val="nil"/>
              <w:right w:val="nil"/>
            </w:tcBorders>
          </w:tcPr>
          <w:p w14:paraId="76BCCA59" w14:textId="77777777" w:rsidR="002C4957" w:rsidRDefault="002C4957" w:rsidP="00A729BC">
            <w:pPr>
              <w:jc w:val="center"/>
              <w:rPr>
                <w:sz w:val="20"/>
                <w:szCs w:val="20"/>
              </w:rPr>
            </w:pPr>
            <w:r>
              <w:rPr>
                <w:sz w:val="20"/>
                <w:szCs w:val="20"/>
              </w:rPr>
              <w:t>0.987</w:t>
            </w:r>
          </w:p>
          <w:p w14:paraId="0D277161" w14:textId="12EECDCF" w:rsidR="002C4957" w:rsidRPr="00251BC6" w:rsidRDefault="002C4957" w:rsidP="00A729BC">
            <w:pPr>
              <w:jc w:val="center"/>
              <w:rPr>
                <w:sz w:val="20"/>
                <w:szCs w:val="20"/>
              </w:rPr>
            </w:pPr>
            <w:r>
              <w:rPr>
                <w:sz w:val="20"/>
                <w:szCs w:val="20"/>
              </w:rPr>
              <w:t>(0.935-1.041)</w:t>
            </w:r>
          </w:p>
        </w:tc>
        <w:tc>
          <w:tcPr>
            <w:tcW w:w="1521" w:type="dxa"/>
            <w:tcBorders>
              <w:top w:val="nil"/>
              <w:left w:val="nil"/>
              <w:bottom w:val="nil"/>
              <w:right w:val="nil"/>
            </w:tcBorders>
          </w:tcPr>
          <w:p w14:paraId="21DC3D54" w14:textId="77777777" w:rsidR="002C4957" w:rsidRDefault="002C4957" w:rsidP="00A729BC">
            <w:pPr>
              <w:jc w:val="center"/>
              <w:rPr>
                <w:sz w:val="20"/>
                <w:szCs w:val="20"/>
              </w:rPr>
            </w:pPr>
            <w:r>
              <w:rPr>
                <w:sz w:val="20"/>
                <w:szCs w:val="20"/>
              </w:rPr>
              <w:t>0.963</w:t>
            </w:r>
          </w:p>
          <w:p w14:paraId="407681DC" w14:textId="1CA79CD5" w:rsidR="002C4957" w:rsidRPr="00251BC6" w:rsidRDefault="002C4957" w:rsidP="00A729BC">
            <w:pPr>
              <w:jc w:val="center"/>
              <w:rPr>
                <w:sz w:val="20"/>
                <w:szCs w:val="20"/>
              </w:rPr>
            </w:pPr>
            <w:r>
              <w:rPr>
                <w:sz w:val="20"/>
                <w:szCs w:val="20"/>
              </w:rPr>
              <w:t>(0.920-1.009)</w:t>
            </w:r>
          </w:p>
        </w:tc>
        <w:tc>
          <w:tcPr>
            <w:tcW w:w="1701" w:type="dxa"/>
            <w:tcBorders>
              <w:top w:val="nil"/>
              <w:left w:val="nil"/>
              <w:bottom w:val="nil"/>
              <w:right w:val="nil"/>
            </w:tcBorders>
          </w:tcPr>
          <w:p w14:paraId="78FAC235" w14:textId="77777777" w:rsidR="002C4957" w:rsidRDefault="002C4957" w:rsidP="00A729BC">
            <w:pPr>
              <w:jc w:val="center"/>
              <w:rPr>
                <w:sz w:val="20"/>
                <w:szCs w:val="20"/>
              </w:rPr>
            </w:pPr>
            <w:r>
              <w:rPr>
                <w:sz w:val="20"/>
                <w:szCs w:val="20"/>
              </w:rPr>
              <w:t>1.019</w:t>
            </w:r>
          </w:p>
          <w:p w14:paraId="209EC634" w14:textId="6F28266B" w:rsidR="002C4957" w:rsidRPr="00251BC6" w:rsidRDefault="002C4957" w:rsidP="00A729BC">
            <w:pPr>
              <w:jc w:val="center"/>
              <w:rPr>
                <w:sz w:val="20"/>
                <w:szCs w:val="20"/>
              </w:rPr>
            </w:pPr>
            <w:r>
              <w:rPr>
                <w:sz w:val="20"/>
                <w:szCs w:val="20"/>
              </w:rPr>
              <w:t>(0.975-1.065)</w:t>
            </w:r>
          </w:p>
        </w:tc>
      </w:tr>
      <w:tr w:rsidR="002C4957" w:rsidRPr="00251BC6" w14:paraId="20016494" w14:textId="77777777" w:rsidTr="006E701D">
        <w:tc>
          <w:tcPr>
            <w:tcW w:w="1845" w:type="dxa"/>
            <w:tcBorders>
              <w:top w:val="nil"/>
              <w:left w:val="nil"/>
              <w:bottom w:val="nil"/>
              <w:right w:val="nil"/>
            </w:tcBorders>
          </w:tcPr>
          <w:p w14:paraId="0F34347E" w14:textId="77777777" w:rsidR="002C4957" w:rsidRPr="00251BC6" w:rsidRDefault="002C4957" w:rsidP="00A729BC">
            <w:pPr>
              <w:rPr>
                <w:sz w:val="20"/>
                <w:szCs w:val="20"/>
              </w:rPr>
            </w:pPr>
            <w:r w:rsidRPr="00251BC6">
              <w:rPr>
                <w:sz w:val="20"/>
                <w:szCs w:val="20"/>
              </w:rPr>
              <w:t>Left Party in Government</w:t>
            </w:r>
          </w:p>
        </w:tc>
        <w:tc>
          <w:tcPr>
            <w:tcW w:w="1321" w:type="dxa"/>
            <w:tcBorders>
              <w:top w:val="nil"/>
              <w:left w:val="nil"/>
              <w:bottom w:val="nil"/>
              <w:right w:val="nil"/>
            </w:tcBorders>
          </w:tcPr>
          <w:p w14:paraId="60CE6CA9" w14:textId="77777777" w:rsidR="002C4957" w:rsidRPr="00251BC6" w:rsidRDefault="002C4957" w:rsidP="00A729BC">
            <w:pPr>
              <w:jc w:val="center"/>
              <w:rPr>
                <w:sz w:val="20"/>
                <w:szCs w:val="20"/>
              </w:rPr>
            </w:pPr>
          </w:p>
        </w:tc>
        <w:tc>
          <w:tcPr>
            <w:tcW w:w="1426" w:type="dxa"/>
            <w:tcBorders>
              <w:top w:val="nil"/>
              <w:left w:val="nil"/>
              <w:bottom w:val="nil"/>
              <w:right w:val="nil"/>
            </w:tcBorders>
          </w:tcPr>
          <w:p w14:paraId="6A2B73A5" w14:textId="77777777" w:rsidR="002C4957" w:rsidRPr="00251BC6" w:rsidRDefault="002C4957" w:rsidP="00A729BC">
            <w:pPr>
              <w:jc w:val="center"/>
              <w:rPr>
                <w:sz w:val="20"/>
                <w:szCs w:val="20"/>
              </w:rPr>
            </w:pPr>
          </w:p>
        </w:tc>
        <w:tc>
          <w:tcPr>
            <w:tcW w:w="1400" w:type="dxa"/>
            <w:tcBorders>
              <w:top w:val="nil"/>
              <w:left w:val="nil"/>
              <w:bottom w:val="nil"/>
              <w:right w:val="nil"/>
            </w:tcBorders>
          </w:tcPr>
          <w:p w14:paraId="2000827F" w14:textId="77777777" w:rsidR="002C4957" w:rsidRPr="00251BC6" w:rsidRDefault="002C4957" w:rsidP="00A729BC">
            <w:pPr>
              <w:jc w:val="center"/>
              <w:rPr>
                <w:sz w:val="20"/>
                <w:szCs w:val="20"/>
              </w:rPr>
            </w:pPr>
          </w:p>
        </w:tc>
        <w:tc>
          <w:tcPr>
            <w:tcW w:w="1521" w:type="dxa"/>
            <w:tcBorders>
              <w:top w:val="nil"/>
              <w:left w:val="nil"/>
              <w:bottom w:val="nil"/>
              <w:right w:val="nil"/>
            </w:tcBorders>
          </w:tcPr>
          <w:p w14:paraId="68CFFDE6" w14:textId="77777777" w:rsidR="002C4957" w:rsidRDefault="002C4957" w:rsidP="00A729BC">
            <w:pPr>
              <w:jc w:val="center"/>
              <w:rPr>
                <w:sz w:val="20"/>
                <w:szCs w:val="20"/>
              </w:rPr>
            </w:pPr>
            <w:r>
              <w:rPr>
                <w:sz w:val="20"/>
                <w:szCs w:val="20"/>
              </w:rPr>
              <w:t>0.973</w:t>
            </w:r>
          </w:p>
          <w:p w14:paraId="2A20B5F5" w14:textId="5C181B9E" w:rsidR="002C4957" w:rsidRPr="00251BC6" w:rsidRDefault="002C4957" w:rsidP="00A729BC">
            <w:pPr>
              <w:jc w:val="center"/>
              <w:rPr>
                <w:sz w:val="20"/>
                <w:szCs w:val="20"/>
              </w:rPr>
            </w:pPr>
            <w:r>
              <w:rPr>
                <w:sz w:val="20"/>
                <w:szCs w:val="20"/>
              </w:rPr>
              <w:t>(0.586-1.615)</w:t>
            </w:r>
          </w:p>
        </w:tc>
        <w:tc>
          <w:tcPr>
            <w:tcW w:w="1701" w:type="dxa"/>
            <w:tcBorders>
              <w:top w:val="nil"/>
              <w:left w:val="nil"/>
              <w:bottom w:val="nil"/>
              <w:right w:val="nil"/>
            </w:tcBorders>
          </w:tcPr>
          <w:p w14:paraId="6AFFD746" w14:textId="77777777" w:rsidR="002C4957" w:rsidRDefault="002C4957" w:rsidP="00A729BC">
            <w:pPr>
              <w:jc w:val="center"/>
              <w:rPr>
                <w:sz w:val="20"/>
                <w:szCs w:val="20"/>
              </w:rPr>
            </w:pPr>
            <w:r>
              <w:rPr>
                <w:sz w:val="20"/>
                <w:szCs w:val="20"/>
              </w:rPr>
              <w:t>0.909</w:t>
            </w:r>
          </w:p>
          <w:p w14:paraId="1B22C58D" w14:textId="38069843" w:rsidR="002C4957" w:rsidRPr="00251BC6" w:rsidRDefault="002C4957" w:rsidP="00A729BC">
            <w:pPr>
              <w:jc w:val="center"/>
              <w:rPr>
                <w:sz w:val="20"/>
                <w:szCs w:val="20"/>
              </w:rPr>
            </w:pPr>
            <w:r>
              <w:rPr>
                <w:sz w:val="20"/>
                <w:szCs w:val="20"/>
              </w:rPr>
              <w:t>(0.600-1.375)</w:t>
            </w:r>
          </w:p>
        </w:tc>
      </w:tr>
      <w:tr w:rsidR="002C4957" w:rsidRPr="00251BC6" w14:paraId="7F68CA41" w14:textId="77777777" w:rsidTr="006E701D">
        <w:tc>
          <w:tcPr>
            <w:tcW w:w="1845" w:type="dxa"/>
            <w:tcBorders>
              <w:top w:val="nil"/>
              <w:left w:val="nil"/>
              <w:bottom w:val="nil"/>
              <w:right w:val="nil"/>
            </w:tcBorders>
          </w:tcPr>
          <w:p w14:paraId="707C37A3" w14:textId="77777777" w:rsidR="002C4957" w:rsidRPr="00251BC6" w:rsidRDefault="002C4957" w:rsidP="00A729BC">
            <w:pPr>
              <w:rPr>
                <w:sz w:val="20"/>
                <w:szCs w:val="20"/>
              </w:rPr>
            </w:pPr>
            <w:r w:rsidRPr="00251BC6">
              <w:rPr>
                <w:sz w:val="20"/>
                <w:szCs w:val="20"/>
              </w:rPr>
              <w:t>Federal System</w:t>
            </w:r>
          </w:p>
        </w:tc>
        <w:tc>
          <w:tcPr>
            <w:tcW w:w="1321" w:type="dxa"/>
            <w:tcBorders>
              <w:top w:val="nil"/>
              <w:left w:val="nil"/>
              <w:bottom w:val="nil"/>
              <w:right w:val="nil"/>
            </w:tcBorders>
          </w:tcPr>
          <w:p w14:paraId="686F590E" w14:textId="77777777" w:rsidR="002C4957" w:rsidRPr="00251BC6" w:rsidRDefault="002C4957" w:rsidP="00A729BC">
            <w:pPr>
              <w:jc w:val="center"/>
              <w:rPr>
                <w:sz w:val="20"/>
                <w:szCs w:val="20"/>
              </w:rPr>
            </w:pPr>
          </w:p>
        </w:tc>
        <w:tc>
          <w:tcPr>
            <w:tcW w:w="1426" w:type="dxa"/>
            <w:tcBorders>
              <w:top w:val="nil"/>
              <w:left w:val="nil"/>
              <w:bottom w:val="nil"/>
              <w:right w:val="nil"/>
            </w:tcBorders>
          </w:tcPr>
          <w:p w14:paraId="12B85D35" w14:textId="77777777" w:rsidR="002C4957" w:rsidRPr="00251BC6" w:rsidRDefault="002C4957" w:rsidP="00A729BC">
            <w:pPr>
              <w:jc w:val="center"/>
              <w:rPr>
                <w:sz w:val="20"/>
                <w:szCs w:val="20"/>
              </w:rPr>
            </w:pPr>
          </w:p>
        </w:tc>
        <w:tc>
          <w:tcPr>
            <w:tcW w:w="1400" w:type="dxa"/>
            <w:tcBorders>
              <w:top w:val="nil"/>
              <w:left w:val="nil"/>
              <w:bottom w:val="nil"/>
              <w:right w:val="nil"/>
            </w:tcBorders>
          </w:tcPr>
          <w:p w14:paraId="45DC7C0A" w14:textId="77777777" w:rsidR="002C4957" w:rsidRPr="00251BC6" w:rsidRDefault="002C4957" w:rsidP="00A729BC">
            <w:pPr>
              <w:jc w:val="center"/>
              <w:rPr>
                <w:sz w:val="20"/>
                <w:szCs w:val="20"/>
              </w:rPr>
            </w:pPr>
          </w:p>
        </w:tc>
        <w:tc>
          <w:tcPr>
            <w:tcW w:w="1521" w:type="dxa"/>
            <w:tcBorders>
              <w:top w:val="nil"/>
              <w:left w:val="nil"/>
              <w:bottom w:val="nil"/>
              <w:right w:val="nil"/>
            </w:tcBorders>
          </w:tcPr>
          <w:p w14:paraId="21EC7A03" w14:textId="77777777" w:rsidR="002C4957" w:rsidRDefault="002C4957" w:rsidP="00A729BC">
            <w:pPr>
              <w:jc w:val="center"/>
              <w:rPr>
                <w:sz w:val="20"/>
                <w:szCs w:val="20"/>
              </w:rPr>
            </w:pPr>
            <w:r>
              <w:rPr>
                <w:sz w:val="20"/>
                <w:szCs w:val="20"/>
              </w:rPr>
              <w:t>1.471</w:t>
            </w:r>
          </w:p>
          <w:p w14:paraId="38F7C4D1" w14:textId="1BD5C4D7" w:rsidR="002C4957" w:rsidRPr="00251BC6" w:rsidRDefault="002C4957" w:rsidP="00A729BC">
            <w:pPr>
              <w:jc w:val="center"/>
              <w:rPr>
                <w:sz w:val="20"/>
                <w:szCs w:val="20"/>
              </w:rPr>
            </w:pPr>
            <w:r>
              <w:rPr>
                <w:sz w:val="20"/>
                <w:szCs w:val="20"/>
              </w:rPr>
              <w:t>(0.888-2.437)</w:t>
            </w:r>
          </w:p>
        </w:tc>
        <w:tc>
          <w:tcPr>
            <w:tcW w:w="1701" w:type="dxa"/>
            <w:tcBorders>
              <w:top w:val="nil"/>
              <w:left w:val="nil"/>
              <w:bottom w:val="nil"/>
              <w:right w:val="nil"/>
            </w:tcBorders>
          </w:tcPr>
          <w:p w14:paraId="76A92EE7" w14:textId="77777777" w:rsidR="002C4957" w:rsidRDefault="006E701D" w:rsidP="00A729BC">
            <w:pPr>
              <w:jc w:val="center"/>
              <w:rPr>
                <w:sz w:val="20"/>
                <w:szCs w:val="20"/>
              </w:rPr>
            </w:pPr>
            <w:r>
              <w:rPr>
                <w:sz w:val="20"/>
                <w:szCs w:val="20"/>
              </w:rPr>
              <w:t>1.506</w:t>
            </w:r>
          </w:p>
          <w:p w14:paraId="6850D0D8" w14:textId="26C3BA6D" w:rsidR="006E701D" w:rsidRPr="00251BC6" w:rsidRDefault="006E701D" w:rsidP="00A729BC">
            <w:pPr>
              <w:jc w:val="center"/>
              <w:rPr>
                <w:sz w:val="20"/>
                <w:szCs w:val="20"/>
              </w:rPr>
            </w:pPr>
            <w:r>
              <w:rPr>
                <w:sz w:val="20"/>
                <w:szCs w:val="20"/>
              </w:rPr>
              <w:t>(0.742-3.058)</w:t>
            </w:r>
          </w:p>
        </w:tc>
      </w:tr>
      <w:tr w:rsidR="002C4957" w:rsidRPr="00251BC6" w14:paraId="70A9D2AB" w14:textId="77777777" w:rsidTr="006E701D">
        <w:trPr>
          <w:trHeight w:val="69"/>
        </w:trPr>
        <w:tc>
          <w:tcPr>
            <w:tcW w:w="1845" w:type="dxa"/>
            <w:tcBorders>
              <w:top w:val="nil"/>
              <w:left w:val="nil"/>
              <w:bottom w:val="nil"/>
              <w:right w:val="nil"/>
            </w:tcBorders>
          </w:tcPr>
          <w:p w14:paraId="72240D01" w14:textId="77777777" w:rsidR="002C4957" w:rsidRPr="00251BC6" w:rsidRDefault="002C4957" w:rsidP="00A729BC">
            <w:pPr>
              <w:rPr>
                <w:sz w:val="20"/>
                <w:szCs w:val="20"/>
              </w:rPr>
            </w:pPr>
            <w:r w:rsidRPr="00251BC6">
              <w:rPr>
                <w:sz w:val="20"/>
                <w:szCs w:val="20"/>
              </w:rPr>
              <w:t>Constraints on Government</w:t>
            </w:r>
          </w:p>
        </w:tc>
        <w:tc>
          <w:tcPr>
            <w:tcW w:w="1321" w:type="dxa"/>
            <w:tcBorders>
              <w:top w:val="nil"/>
              <w:left w:val="nil"/>
              <w:bottom w:val="nil"/>
              <w:right w:val="nil"/>
            </w:tcBorders>
          </w:tcPr>
          <w:p w14:paraId="6C13E70E" w14:textId="77777777" w:rsidR="002C4957" w:rsidRPr="00251BC6" w:rsidRDefault="002C4957" w:rsidP="00A729BC">
            <w:pPr>
              <w:jc w:val="center"/>
              <w:rPr>
                <w:sz w:val="20"/>
                <w:szCs w:val="20"/>
              </w:rPr>
            </w:pPr>
          </w:p>
        </w:tc>
        <w:tc>
          <w:tcPr>
            <w:tcW w:w="1426" w:type="dxa"/>
            <w:tcBorders>
              <w:top w:val="nil"/>
              <w:left w:val="nil"/>
              <w:bottom w:val="nil"/>
              <w:right w:val="nil"/>
            </w:tcBorders>
          </w:tcPr>
          <w:p w14:paraId="5294027D" w14:textId="77777777" w:rsidR="002C4957" w:rsidRPr="00251BC6" w:rsidRDefault="002C4957" w:rsidP="00A729BC">
            <w:pPr>
              <w:jc w:val="center"/>
              <w:rPr>
                <w:sz w:val="20"/>
                <w:szCs w:val="20"/>
              </w:rPr>
            </w:pPr>
          </w:p>
        </w:tc>
        <w:tc>
          <w:tcPr>
            <w:tcW w:w="1400" w:type="dxa"/>
            <w:tcBorders>
              <w:top w:val="nil"/>
              <w:left w:val="nil"/>
              <w:bottom w:val="nil"/>
              <w:right w:val="nil"/>
            </w:tcBorders>
          </w:tcPr>
          <w:p w14:paraId="13305FBD" w14:textId="77777777" w:rsidR="002C4957" w:rsidRPr="00251BC6" w:rsidRDefault="002C4957" w:rsidP="00A729BC">
            <w:pPr>
              <w:jc w:val="center"/>
              <w:rPr>
                <w:sz w:val="20"/>
                <w:szCs w:val="20"/>
              </w:rPr>
            </w:pPr>
          </w:p>
        </w:tc>
        <w:tc>
          <w:tcPr>
            <w:tcW w:w="1521" w:type="dxa"/>
            <w:tcBorders>
              <w:top w:val="nil"/>
              <w:left w:val="nil"/>
              <w:bottom w:val="nil"/>
              <w:right w:val="nil"/>
            </w:tcBorders>
          </w:tcPr>
          <w:p w14:paraId="731C173A" w14:textId="77777777" w:rsidR="002C4957" w:rsidRDefault="002C4957" w:rsidP="00A729BC">
            <w:pPr>
              <w:jc w:val="center"/>
              <w:rPr>
                <w:sz w:val="20"/>
                <w:szCs w:val="20"/>
              </w:rPr>
            </w:pPr>
            <w:r>
              <w:rPr>
                <w:sz w:val="20"/>
                <w:szCs w:val="20"/>
              </w:rPr>
              <w:t>4.309</w:t>
            </w:r>
          </w:p>
          <w:p w14:paraId="36880612" w14:textId="27F81676" w:rsidR="002C4957" w:rsidRPr="00251BC6" w:rsidRDefault="002C4957" w:rsidP="00A729BC">
            <w:pPr>
              <w:jc w:val="center"/>
              <w:rPr>
                <w:sz w:val="20"/>
                <w:szCs w:val="20"/>
              </w:rPr>
            </w:pPr>
            <w:r>
              <w:rPr>
                <w:sz w:val="20"/>
                <w:szCs w:val="20"/>
              </w:rPr>
              <w:t>(0.318-58.352)</w:t>
            </w:r>
          </w:p>
        </w:tc>
        <w:tc>
          <w:tcPr>
            <w:tcW w:w="1701" w:type="dxa"/>
            <w:tcBorders>
              <w:top w:val="nil"/>
              <w:left w:val="nil"/>
              <w:bottom w:val="nil"/>
              <w:right w:val="nil"/>
            </w:tcBorders>
          </w:tcPr>
          <w:p w14:paraId="524746C6" w14:textId="77777777" w:rsidR="006E701D" w:rsidRDefault="006E701D" w:rsidP="006E701D">
            <w:pPr>
              <w:jc w:val="center"/>
              <w:rPr>
                <w:sz w:val="20"/>
                <w:szCs w:val="20"/>
              </w:rPr>
            </w:pPr>
            <w:r>
              <w:rPr>
                <w:sz w:val="20"/>
                <w:szCs w:val="20"/>
              </w:rPr>
              <w:t>42.176**</w:t>
            </w:r>
          </w:p>
          <w:p w14:paraId="74E0D720" w14:textId="4DFB869F" w:rsidR="006E701D" w:rsidRPr="00251BC6" w:rsidRDefault="006E701D" w:rsidP="006E701D">
            <w:pPr>
              <w:jc w:val="center"/>
              <w:rPr>
                <w:sz w:val="20"/>
                <w:szCs w:val="20"/>
              </w:rPr>
            </w:pPr>
            <w:r>
              <w:rPr>
                <w:sz w:val="20"/>
                <w:szCs w:val="20"/>
              </w:rPr>
              <w:t>(1.344-1323.424)</w:t>
            </w:r>
          </w:p>
        </w:tc>
      </w:tr>
      <w:tr w:rsidR="002C4957" w:rsidRPr="00251BC6" w14:paraId="1E1186D4" w14:textId="77777777" w:rsidTr="006E701D">
        <w:tc>
          <w:tcPr>
            <w:tcW w:w="1845" w:type="dxa"/>
            <w:tcBorders>
              <w:top w:val="nil"/>
              <w:left w:val="nil"/>
              <w:bottom w:val="nil"/>
              <w:right w:val="nil"/>
            </w:tcBorders>
          </w:tcPr>
          <w:p w14:paraId="3E03E7A0" w14:textId="77777777" w:rsidR="002C4957" w:rsidRPr="00251BC6" w:rsidRDefault="002C4957" w:rsidP="00A729BC">
            <w:pPr>
              <w:rPr>
                <w:sz w:val="20"/>
                <w:szCs w:val="20"/>
              </w:rPr>
            </w:pPr>
            <w:r w:rsidRPr="00251BC6">
              <w:rPr>
                <w:sz w:val="20"/>
                <w:szCs w:val="20"/>
              </w:rPr>
              <w:t xml:space="preserve">Government Nationalism </w:t>
            </w:r>
          </w:p>
        </w:tc>
        <w:tc>
          <w:tcPr>
            <w:tcW w:w="1321" w:type="dxa"/>
            <w:tcBorders>
              <w:top w:val="nil"/>
              <w:left w:val="nil"/>
              <w:bottom w:val="nil"/>
              <w:right w:val="nil"/>
            </w:tcBorders>
          </w:tcPr>
          <w:p w14:paraId="36D9C88E" w14:textId="77777777" w:rsidR="002C4957" w:rsidRPr="00251BC6" w:rsidRDefault="002C4957" w:rsidP="00A729BC">
            <w:pPr>
              <w:jc w:val="center"/>
              <w:rPr>
                <w:sz w:val="20"/>
                <w:szCs w:val="20"/>
              </w:rPr>
            </w:pPr>
          </w:p>
        </w:tc>
        <w:tc>
          <w:tcPr>
            <w:tcW w:w="1426" w:type="dxa"/>
            <w:tcBorders>
              <w:top w:val="nil"/>
              <w:left w:val="nil"/>
              <w:bottom w:val="nil"/>
              <w:right w:val="nil"/>
            </w:tcBorders>
          </w:tcPr>
          <w:p w14:paraId="5BEFCAD9" w14:textId="77777777" w:rsidR="002C4957" w:rsidRPr="00251BC6" w:rsidRDefault="002C4957" w:rsidP="00A729BC">
            <w:pPr>
              <w:jc w:val="center"/>
              <w:rPr>
                <w:sz w:val="20"/>
                <w:szCs w:val="20"/>
              </w:rPr>
            </w:pPr>
          </w:p>
        </w:tc>
        <w:tc>
          <w:tcPr>
            <w:tcW w:w="1400" w:type="dxa"/>
            <w:tcBorders>
              <w:top w:val="nil"/>
              <w:left w:val="nil"/>
              <w:bottom w:val="nil"/>
              <w:right w:val="nil"/>
            </w:tcBorders>
          </w:tcPr>
          <w:p w14:paraId="1945C9D1" w14:textId="77777777" w:rsidR="002C4957" w:rsidRPr="00251BC6" w:rsidRDefault="002C4957" w:rsidP="00A729BC">
            <w:pPr>
              <w:jc w:val="center"/>
              <w:rPr>
                <w:sz w:val="20"/>
                <w:szCs w:val="20"/>
              </w:rPr>
            </w:pPr>
          </w:p>
        </w:tc>
        <w:tc>
          <w:tcPr>
            <w:tcW w:w="1521" w:type="dxa"/>
            <w:tcBorders>
              <w:top w:val="nil"/>
              <w:left w:val="nil"/>
              <w:bottom w:val="nil"/>
              <w:right w:val="nil"/>
            </w:tcBorders>
          </w:tcPr>
          <w:p w14:paraId="5EFD295E" w14:textId="77777777" w:rsidR="002C4957" w:rsidRDefault="002C4957" w:rsidP="00A729BC">
            <w:pPr>
              <w:jc w:val="center"/>
              <w:rPr>
                <w:sz w:val="20"/>
                <w:szCs w:val="20"/>
              </w:rPr>
            </w:pPr>
            <w:r>
              <w:rPr>
                <w:sz w:val="20"/>
                <w:szCs w:val="20"/>
              </w:rPr>
              <w:t>0.801**</w:t>
            </w:r>
          </w:p>
          <w:p w14:paraId="56BA4695" w14:textId="6B1D72AA" w:rsidR="002C4957" w:rsidRPr="00251BC6" w:rsidRDefault="002C4957" w:rsidP="00A729BC">
            <w:pPr>
              <w:jc w:val="center"/>
              <w:rPr>
                <w:sz w:val="20"/>
                <w:szCs w:val="20"/>
              </w:rPr>
            </w:pPr>
            <w:r>
              <w:rPr>
                <w:sz w:val="20"/>
                <w:szCs w:val="20"/>
              </w:rPr>
              <w:t>(0.670-0.959)</w:t>
            </w:r>
          </w:p>
        </w:tc>
        <w:tc>
          <w:tcPr>
            <w:tcW w:w="1701" w:type="dxa"/>
            <w:tcBorders>
              <w:top w:val="nil"/>
              <w:left w:val="nil"/>
              <w:bottom w:val="nil"/>
              <w:right w:val="nil"/>
            </w:tcBorders>
          </w:tcPr>
          <w:p w14:paraId="6ED47091" w14:textId="77777777" w:rsidR="002C4957" w:rsidRDefault="006E701D" w:rsidP="00A729BC">
            <w:pPr>
              <w:jc w:val="center"/>
              <w:rPr>
                <w:sz w:val="20"/>
                <w:szCs w:val="20"/>
              </w:rPr>
            </w:pPr>
            <w:r>
              <w:rPr>
                <w:sz w:val="20"/>
                <w:szCs w:val="20"/>
              </w:rPr>
              <w:t>0.721***</w:t>
            </w:r>
          </w:p>
          <w:p w14:paraId="06F27224" w14:textId="03B7F876" w:rsidR="006E701D" w:rsidRPr="00251BC6" w:rsidRDefault="006E701D" w:rsidP="00A729BC">
            <w:pPr>
              <w:jc w:val="center"/>
              <w:rPr>
                <w:sz w:val="20"/>
                <w:szCs w:val="20"/>
              </w:rPr>
            </w:pPr>
            <w:r>
              <w:rPr>
                <w:sz w:val="20"/>
                <w:szCs w:val="20"/>
              </w:rPr>
              <w:t>(0.590-0.882)</w:t>
            </w:r>
          </w:p>
        </w:tc>
      </w:tr>
      <w:tr w:rsidR="002C4957" w:rsidRPr="00251BC6" w14:paraId="3F46BF0B" w14:textId="77777777" w:rsidTr="006E701D">
        <w:tc>
          <w:tcPr>
            <w:tcW w:w="1845" w:type="dxa"/>
            <w:tcBorders>
              <w:top w:val="nil"/>
              <w:left w:val="nil"/>
              <w:bottom w:val="nil"/>
              <w:right w:val="nil"/>
            </w:tcBorders>
          </w:tcPr>
          <w:p w14:paraId="216E2BE3" w14:textId="77777777" w:rsidR="002C4957" w:rsidRPr="00251BC6" w:rsidRDefault="002C4957" w:rsidP="00A729BC">
            <w:pPr>
              <w:rPr>
                <w:sz w:val="20"/>
                <w:szCs w:val="20"/>
              </w:rPr>
            </w:pPr>
            <w:r w:rsidRPr="00251BC6">
              <w:rPr>
                <w:sz w:val="20"/>
                <w:szCs w:val="20"/>
              </w:rPr>
              <w:t>GDP Growth</w:t>
            </w:r>
          </w:p>
        </w:tc>
        <w:tc>
          <w:tcPr>
            <w:tcW w:w="1321" w:type="dxa"/>
            <w:tcBorders>
              <w:top w:val="nil"/>
              <w:left w:val="nil"/>
              <w:bottom w:val="nil"/>
              <w:right w:val="nil"/>
            </w:tcBorders>
          </w:tcPr>
          <w:p w14:paraId="1A967823" w14:textId="77777777" w:rsidR="002C4957" w:rsidRPr="00251BC6" w:rsidRDefault="002C4957" w:rsidP="00A729BC">
            <w:pPr>
              <w:jc w:val="center"/>
              <w:rPr>
                <w:sz w:val="20"/>
                <w:szCs w:val="20"/>
              </w:rPr>
            </w:pPr>
          </w:p>
        </w:tc>
        <w:tc>
          <w:tcPr>
            <w:tcW w:w="1426" w:type="dxa"/>
            <w:tcBorders>
              <w:top w:val="nil"/>
              <w:left w:val="nil"/>
              <w:bottom w:val="nil"/>
              <w:right w:val="nil"/>
            </w:tcBorders>
          </w:tcPr>
          <w:p w14:paraId="198B93EF" w14:textId="77777777" w:rsidR="002C4957" w:rsidRPr="00251BC6" w:rsidRDefault="002C4957" w:rsidP="00A729BC">
            <w:pPr>
              <w:jc w:val="center"/>
              <w:rPr>
                <w:sz w:val="20"/>
                <w:szCs w:val="20"/>
              </w:rPr>
            </w:pPr>
          </w:p>
        </w:tc>
        <w:tc>
          <w:tcPr>
            <w:tcW w:w="1400" w:type="dxa"/>
            <w:tcBorders>
              <w:top w:val="nil"/>
              <w:left w:val="nil"/>
              <w:bottom w:val="nil"/>
              <w:right w:val="nil"/>
            </w:tcBorders>
          </w:tcPr>
          <w:p w14:paraId="1AB6FAAA" w14:textId="77777777" w:rsidR="002C4957" w:rsidRPr="00251BC6" w:rsidRDefault="002C4957" w:rsidP="00A729BC">
            <w:pPr>
              <w:jc w:val="center"/>
              <w:rPr>
                <w:sz w:val="20"/>
                <w:szCs w:val="20"/>
              </w:rPr>
            </w:pPr>
          </w:p>
        </w:tc>
        <w:tc>
          <w:tcPr>
            <w:tcW w:w="1521" w:type="dxa"/>
            <w:tcBorders>
              <w:top w:val="nil"/>
              <w:left w:val="nil"/>
              <w:bottom w:val="nil"/>
              <w:right w:val="nil"/>
            </w:tcBorders>
          </w:tcPr>
          <w:p w14:paraId="0D4087D2" w14:textId="77777777" w:rsidR="002C4957" w:rsidRDefault="002C4957" w:rsidP="00A729BC">
            <w:pPr>
              <w:jc w:val="center"/>
              <w:rPr>
                <w:sz w:val="20"/>
                <w:szCs w:val="20"/>
              </w:rPr>
            </w:pPr>
            <w:r>
              <w:rPr>
                <w:sz w:val="20"/>
                <w:szCs w:val="20"/>
              </w:rPr>
              <w:t>0.899*</w:t>
            </w:r>
          </w:p>
          <w:p w14:paraId="3900F0EB" w14:textId="1AB59E36" w:rsidR="002C4957" w:rsidRPr="00251BC6" w:rsidRDefault="002C4957" w:rsidP="00A729BC">
            <w:pPr>
              <w:jc w:val="center"/>
              <w:rPr>
                <w:sz w:val="20"/>
                <w:szCs w:val="20"/>
              </w:rPr>
            </w:pPr>
            <w:r>
              <w:rPr>
                <w:sz w:val="20"/>
                <w:szCs w:val="20"/>
              </w:rPr>
              <w:t>(0.804-1.004)</w:t>
            </w:r>
          </w:p>
        </w:tc>
        <w:tc>
          <w:tcPr>
            <w:tcW w:w="1701" w:type="dxa"/>
            <w:tcBorders>
              <w:top w:val="nil"/>
              <w:left w:val="nil"/>
              <w:bottom w:val="nil"/>
              <w:right w:val="nil"/>
            </w:tcBorders>
          </w:tcPr>
          <w:p w14:paraId="78287DF2" w14:textId="77777777" w:rsidR="002C4957" w:rsidRDefault="006E701D" w:rsidP="00A729BC">
            <w:pPr>
              <w:jc w:val="center"/>
              <w:rPr>
                <w:sz w:val="20"/>
                <w:szCs w:val="20"/>
              </w:rPr>
            </w:pPr>
            <w:r>
              <w:rPr>
                <w:sz w:val="20"/>
                <w:szCs w:val="20"/>
              </w:rPr>
              <w:t>0.985</w:t>
            </w:r>
          </w:p>
          <w:p w14:paraId="1F4899F3" w14:textId="7044DDB5" w:rsidR="006E701D" w:rsidRPr="00251BC6" w:rsidRDefault="006E701D" w:rsidP="00A729BC">
            <w:pPr>
              <w:jc w:val="center"/>
              <w:rPr>
                <w:sz w:val="20"/>
                <w:szCs w:val="20"/>
              </w:rPr>
            </w:pPr>
            <w:r>
              <w:rPr>
                <w:sz w:val="20"/>
                <w:szCs w:val="20"/>
              </w:rPr>
              <w:t>(0.908-1.068)</w:t>
            </w:r>
          </w:p>
        </w:tc>
      </w:tr>
      <w:tr w:rsidR="002C4957" w:rsidRPr="00251BC6" w14:paraId="7FF03EA5" w14:textId="77777777" w:rsidTr="006E701D">
        <w:tc>
          <w:tcPr>
            <w:tcW w:w="1845" w:type="dxa"/>
            <w:tcBorders>
              <w:top w:val="nil"/>
              <w:left w:val="nil"/>
              <w:bottom w:val="single" w:sz="4" w:space="0" w:color="auto"/>
              <w:right w:val="nil"/>
            </w:tcBorders>
          </w:tcPr>
          <w:p w14:paraId="181BD294" w14:textId="77777777" w:rsidR="002C4957" w:rsidRPr="00251BC6" w:rsidRDefault="002C4957" w:rsidP="00A729BC">
            <w:pPr>
              <w:rPr>
                <w:sz w:val="20"/>
                <w:szCs w:val="20"/>
              </w:rPr>
            </w:pPr>
            <w:r w:rsidRPr="00251BC6">
              <w:rPr>
                <w:sz w:val="20"/>
                <w:szCs w:val="20"/>
              </w:rPr>
              <w:t>MC Policies Already in Place</w:t>
            </w:r>
          </w:p>
        </w:tc>
        <w:tc>
          <w:tcPr>
            <w:tcW w:w="1321" w:type="dxa"/>
            <w:tcBorders>
              <w:top w:val="nil"/>
              <w:left w:val="nil"/>
              <w:bottom w:val="single" w:sz="4" w:space="0" w:color="auto"/>
              <w:right w:val="nil"/>
            </w:tcBorders>
          </w:tcPr>
          <w:p w14:paraId="7E6A3979" w14:textId="77777777" w:rsidR="002C4957" w:rsidRPr="00251BC6" w:rsidRDefault="002C4957" w:rsidP="00A729BC">
            <w:pPr>
              <w:jc w:val="center"/>
              <w:rPr>
                <w:sz w:val="20"/>
                <w:szCs w:val="20"/>
              </w:rPr>
            </w:pPr>
          </w:p>
        </w:tc>
        <w:tc>
          <w:tcPr>
            <w:tcW w:w="1426" w:type="dxa"/>
            <w:tcBorders>
              <w:top w:val="nil"/>
              <w:left w:val="nil"/>
              <w:bottom w:val="single" w:sz="4" w:space="0" w:color="auto"/>
              <w:right w:val="nil"/>
            </w:tcBorders>
          </w:tcPr>
          <w:p w14:paraId="4C2BE29F" w14:textId="77777777" w:rsidR="002C4957" w:rsidRPr="00251BC6" w:rsidRDefault="002C4957" w:rsidP="00A729BC">
            <w:pPr>
              <w:jc w:val="center"/>
              <w:rPr>
                <w:sz w:val="20"/>
                <w:szCs w:val="20"/>
              </w:rPr>
            </w:pPr>
          </w:p>
        </w:tc>
        <w:tc>
          <w:tcPr>
            <w:tcW w:w="1400" w:type="dxa"/>
            <w:tcBorders>
              <w:top w:val="nil"/>
              <w:left w:val="nil"/>
              <w:bottom w:val="single" w:sz="4" w:space="0" w:color="auto"/>
              <w:right w:val="nil"/>
            </w:tcBorders>
          </w:tcPr>
          <w:p w14:paraId="4AA1DDC7" w14:textId="77777777" w:rsidR="002C4957" w:rsidRPr="00251BC6" w:rsidRDefault="002C4957" w:rsidP="00A729BC">
            <w:pPr>
              <w:jc w:val="center"/>
              <w:rPr>
                <w:sz w:val="20"/>
                <w:szCs w:val="20"/>
              </w:rPr>
            </w:pPr>
          </w:p>
        </w:tc>
        <w:tc>
          <w:tcPr>
            <w:tcW w:w="1521" w:type="dxa"/>
            <w:tcBorders>
              <w:top w:val="nil"/>
              <w:left w:val="nil"/>
              <w:bottom w:val="single" w:sz="4" w:space="0" w:color="auto"/>
              <w:right w:val="nil"/>
            </w:tcBorders>
          </w:tcPr>
          <w:p w14:paraId="3EC60A56" w14:textId="77777777" w:rsidR="002C4957" w:rsidRPr="00251BC6" w:rsidRDefault="002C4957" w:rsidP="00A729BC">
            <w:pPr>
              <w:jc w:val="center"/>
              <w:rPr>
                <w:sz w:val="20"/>
                <w:szCs w:val="20"/>
              </w:rPr>
            </w:pPr>
          </w:p>
        </w:tc>
        <w:tc>
          <w:tcPr>
            <w:tcW w:w="1701" w:type="dxa"/>
            <w:tcBorders>
              <w:top w:val="nil"/>
              <w:left w:val="nil"/>
              <w:bottom w:val="single" w:sz="4" w:space="0" w:color="auto"/>
              <w:right w:val="nil"/>
            </w:tcBorders>
          </w:tcPr>
          <w:p w14:paraId="419EAEC2" w14:textId="77777777" w:rsidR="002C4957" w:rsidRDefault="006E701D" w:rsidP="00A729BC">
            <w:pPr>
              <w:jc w:val="center"/>
              <w:rPr>
                <w:sz w:val="20"/>
                <w:szCs w:val="20"/>
              </w:rPr>
            </w:pPr>
            <w:r>
              <w:rPr>
                <w:sz w:val="20"/>
                <w:szCs w:val="20"/>
              </w:rPr>
              <w:t>0.645***</w:t>
            </w:r>
          </w:p>
          <w:p w14:paraId="3B712DA1" w14:textId="596EBEE9" w:rsidR="006E701D" w:rsidRPr="00251BC6" w:rsidRDefault="006E701D" w:rsidP="00A729BC">
            <w:pPr>
              <w:jc w:val="center"/>
              <w:rPr>
                <w:sz w:val="20"/>
                <w:szCs w:val="20"/>
              </w:rPr>
            </w:pPr>
            <w:r>
              <w:rPr>
                <w:sz w:val="20"/>
                <w:szCs w:val="20"/>
              </w:rPr>
              <w:t>(0.493-0.843)</w:t>
            </w:r>
          </w:p>
        </w:tc>
      </w:tr>
      <w:tr w:rsidR="002C4957" w:rsidRPr="00251BC6" w14:paraId="44440655" w14:textId="77777777" w:rsidTr="006E701D">
        <w:tc>
          <w:tcPr>
            <w:tcW w:w="1845" w:type="dxa"/>
            <w:tcBorders>
              <w:left w:val="nil"/>
              <w:bottom w:val="single" w:sz="4" w:space="0" w:color="auto"/>
              <w:right w:val="nil"/>
            </w:tcBorders>
          </w:tcPr>
          <w:p w14:paraId="3EA032E2" w14:textId="77777777" w:rsidR="002C4957" w:rsidRPr="00251BC6" w:rsidRDefault="002C4957" w:rsidP="00A729BC">
            <w:pPr>
              <w:rPr>
                <w:sz w:val="20"/>
                <w:szCs w:val="20"/>
              </w:rPr>
            </w:pPr>
            <w:r w:rsidRPr="00251BC6">
              <w:rPr>
                <w:sz w:val="20"/>
                <w:szCs w:val="20"/>
              </w:rPr>
              <w:t xml:space="preserve">Observations </w:t>
            </w:r>
          </w:p>
        </w:tc>
        <w:tc>
          <w:tcPr>
            <w:tcW w:w="1321" w:type="dxa"/>
            <w:tcBorders>
              <w:left w:val="nil"/>
              <w:bottom w:val="single" w:sz="4" w:space="0" w:color="auto"/>
              <w:right w:val="nil"/>
            </w:tcBorders>
          </w:tcPr>
          <w:p w14:paraId="22CCD428" w14:textId="4E2E95ED" w:rsidR="002C4957" w:rsidRPr="00251BC6" w:rsidRDefault="002C4957" w:rsidP="00A729BC">
            <w:pPr>
              <w:jc w:val="center"/>
              <w:rPr>
                <w:sz w:val="20"/>
                <w:szCs w:val="20"/>
              </w:rPr>
            </w:pPr>
            <w:r>
              <w:rPr>
                <w:sz w:val="20"/>
                <w:szCs w:val="20"/>
              </w:rPr>
              <w:t>877</w:t>
            </w:r>
          </w:p>
        </w:tc>
        <w:tc>
          <w:tcPr>
            <w:tcW w:w="1426" w:type="dxa"/>
            <w:tcBorders>
              <w:left w:val="nil"/>
              <w:bottom w:val="single" w:sz="4" w:space="0" w:color="auto"/>
              <w:right w:val="nil"/>
            </w:tcBorders>
          </w:tcPr>
          <w:p w14:paraId="26F3C405" w14:textId="005AA6F0" w:rsidR="002C4957" w:rsidRPr="00251BC6" w:rsidRDefault="002C4957" w:rsidP="00A729BC">
            <w:pPr>
              <w:jc w:val="center"/>
              <w:rPr>
                <w:sz w:val="20"/>
                <w:szCs w:val="20"/>
              </w:rPr>
            </w:pPr>
            <w:r>
              <w:rPr>
                <w:sz w:val="20"/>
                <w:szCs w:val="20"/>
              </w:rPr>
              <w:t>876</w:t>
            </w:r>
          </w:p>
        </w:tc>
        <w:tc>
          <w:tcPr>
            <w:tcW w:w="1400" w:type="dxa"/>
            <w:tcBorders>
              <w:left w:val="nil"/>
              <w:bottom w:val="single" w:sz="4" w:space="0" w:color="auto"/>
              <w:right w:val="nil"/>
            </w:tcBorders>
          </w:tcPr>
          <w:p w14:paraId="70B3C436" w14:textId="2616AD4A" w:rsidR="002C4957" w:rsidRPr="00251BC6" w:rsidRDefault="002C4957" w:rsidP="00A729BC">
            <w:pPr>
              <w:jc w:val="center"/>
              <w:rPr>
                <w:sz w:val="20"/>
                <w:szCs w:val="20"/>
              </w:rPr>
            </w:pPr>
            <w:r>
              <w:rPr>
                <w:sz w:val="20"/>
                <w:szCs w:val="20"/>
              </w:rPr>
              <w:t>641</w:t>
            </w:r>
          </w:p>
        </w:tc>
        <w:tc>
          <w:tcPr>
            <w:tcW w:w="1521" w:type="dxa"/>
            <w:tcBorders>
              <w:left w:val="nil"/>
              <w:bottom w:val="single" w:sz="4" w:space="0" w:color="auto"/>
              <w:right w:val="nil"/>
            </w:tcBorders>
          </w:tcPr>
          <w:p w14:paraId="3B7B4800" w14:textId="4068E483" w:rsidR="002C4957" w:rsidRPr="00251BC6" w:rsidRDefault="002C4957" w:rsidP="00A729BC">
            <w:pPr>
              <w:jc w:val="center"/>
              <w:rPr>
                <w:sz w:val="20"/>
                <w:szCs w:val="20"/>
              </w:rPr>
            </w:pPr>
            <w:r>
              <w:rPr>
                <w:sz w:val="20"/>
                <w:szCs w:val="20"/>
              </w:rPr>
              <w:t>583</w:t>
            </w:r>
          </w:p>
        </w:tc>
        <w:tc>
          <w:tcPr>
            <w:tcW w:w="1701" w:type="dxa"/>
            <w:tcBorders>
              <w:left w:val="nil"/>
              <w:bottom w:val="single" w:sz="4" w:space="0" w:color="auto"/>
              <w:right w:val="nil"/>
            </w:tcBorders>
          </w:tcPr>
          <w:p w14:paraId="0385EF8F" w14:textId="29170071" w:rsidR="002C4957" w:rsidRPr="00251BC6" w:rsidRDefault="006E701D" w:rsidP="00A729BC">
            <w:pPr>
              <w:jc w:val="center"/>
              <w:rPr>
                <w:sz w:val="20"/>
                <w:szCs w:val="20"/>
              </w:rPr>
            </w:pPr>
            <w:r>
              <w:rPr>
                <w:sz w:val="20"/>
                <w:szCs w:val="20"/>
              </w:rPr>
              <w:t>583</w:t>
            </w:r>
          </w:p>
        </w:tc>
      </w:tr>
      <w:tr w:rsidR="002C4957" w:rsidRPr="00251BC6" w14:paraId="600CFCAA" w14:textId="77777777" w:rsidTr="006E701D">
        <w:trPr>
          <w:trHeight w:val="540"/>
        </w:trPr>
        <w:tc>
          <w:tcPr>
            <w:tcW w:w="9214" w:type="dxa"/>
            <w:gridSpan w:val="6"/>
            <w:tcBorders>
              <w:left w:val="nil"/>
              <w:right w:val="nil"/>
            </w:tcBorders>
          </w:tcPr>
          <w:p w14:paraId="00B3CC5D" w14:textId="77777777" w:rsidR="002C4957" w:rsidRPr="00251BC6" w:rsidRDefault="002C4957" w:rsidP="00A729BC">
            <w:pPr>
              <w:rPr>
                <w:sz w:val="20"/>
                <w:szCs w:val="20"/>
              </w:rPr>
            </w:pPr>
            <w:r w:rsidRPr="00251BC6">
              <w:rPr>
                <w:sz w:val="20"/>
                <w:szCs w:val="20"/>
              </w:rPr>
              <w:t>*** P&gt;0.01, ** P&gt;0.05, ** P&gt;0.10</w:t>
            </w:r>
          </w:p>
          <w:p w14:paraId="0CB3CB54" w14:textId="77777777" w:rsidR="002C4957" w:rsidRPr="00251BC6" w:rsidRDefault="002C4957" w:rsidP="00A729BC">
            <w:pPr>
              <w:rPr>
                <w:sz w:val="20"/>
                <w:szCs w:val="20"/>
              </w:rPr>
            </w:pPr>
            <w:r w:rsidRPr="00251BC6">
              <w:rPr>
                <w:sz w:val="20"/>
                <w:szCs w:val="20"/>
              </w:rPr>
              <w:t xml:space="preserve">Coefficients are hazard ratios for cox proportional hazard models.  </w:t>
            </w:r>
          </w:p>
          <w:p w14:paraId="688C0A30" w14:textId="77777777" w:rsidR="002C4957" w:rsidRPr="00251BC6" w:rsidRDefault="002C4957" w:rsidP="00A729BC">
            <w:pPr>
              <w:rPr>
                <w:sz w:val="20"/>
                <w:szCs w:val="20"/>
              </w:rPr>
            </w:pPr>
            <w:r w:rsidRPr="00251BC6">
              <w:rPr>
                <w:sz w:val="20"/>
                <w:szCs w:val="20"/>
              </w:rPr>
              <w:t>A coefficient greater than 1 indicates a positive effect, a coefficient less than 1 indicates a negative effect.</w:t>
            </w:r>
          </w:p>
          <w:p w14:paraId="5F6FD360" w14:textId="77777777" w:rsidR="002C4957" w:rsidRPr="00251BC6" w:rsidRDefault="002C4957" w:rsidP="00A729BC">
            <w:pPr>
              <w:rPr>
                <w:sz w:val="20"/>
                <w:szCs w:val="20"/>
              </w:rPr>
            </w:pPr>
            <w:r w:rsidRPr="00251BC6">
              <w:rPr>
                <w:sz w:val="20"/>
                <w:szCs w:val="20"/>
              </w:rPr>
              <w:t>Range of effects for a 95% confidence level are shown in brackets.</w:t>
            </w:r>
          </w:p>
        </w:tc>
      </w:tr>
    </w:tbl>
    <w:p w14:paraId="5C61AD3C" w14:textId="209C2780" w:rsidR="002C4957" w:rsidRDefault="002C4957" w:rsidP="00BF7481">
      <w:pPr>
        <w:pStyle w:val="BodyParagraph"/>
        <w:rPr>
          <w:b/>
        </w:rPr>
      </w:pPr>
    </w:p>
    <w:tbl>
      <w:tblPr>
        <w:tblStyle w:val="TableGrid"/>
        <w:tblW w:w="0" w:type="auto"/>
        <w:tblLook w:val="04A0" w:firstRow="1" w:lastRow="0" w:firstColumn="1" w:lastColumn="0" w:noHBand="0" w:noVBand="1"/>
      </w:tblPr>
      <w:tblGrid>
        <w:gridCol w:w="1843"/>
        <w:gridCol w:w="1323"/>
        <w:gridCol w:w="1426"/>
        <w:gridCol w:w="1400"/>
        <w:gridCol w:w="1521"/>
        <w:gridCol w:w="1701"/>
      </w:tblGrid>
      <w:tr w:rsidR="006E701D" w14:paraId="670FBA1D" w14:textId="77777777" w:rsidTr="00A729BC">
        <w:tc>
          <w:tcPr>
            <w:tcW w:w="9214" w:type="dxa"/>
            <w:gridSpan w:val="6"/>
            <w:tcBorders>
              <w:top w:val="nil"/>
              <w:left w:val="nil"/>
              <w:bottom w:val="single" w:sz="4" w:space="0" w:color="auto"/>
              <w:right w:val="nil"/>
            </w:tcBorders>
          </w:tcPr>
          <w:p w14:paraId="3232EF36" w14:textId="6DAE2170" w:rsidR="006E701D" w:rsidRDefault="006E701D" w:rsidP="00A729BC">
            <w:pPr>
              <w:rPr>
                <w:b/>
              </w:rPr>
            </w:pPr>
            <w:r>
              <w:rPr>
                <w:b/>
              </w:rPr>
              <w:lastRenderedPageBreak/>
              <w:t>Table I6: Cross Party and Government Effects on Policy Adoption (Multiculturalism Only)</w:t>
            </w:r>
          </w:p>
        </w:tc>
      </w:tr>
      <w:tr w:rsidR="006E701D" w14:paraId="2CE82E9E" w14:textId="77777777" w:rsidTr="00A729BC">
        <w:tc>
          <w:tcPr>
            <w:tcW w:w="1843" w:type="dxa"/>
            <w:tcBorders>
              <w:left w:val="nil"/>
              <w:bottom w:val="single" w:sz="4" w:space="0" w:color="auto"/>
              <w:right w:val="nil"/>
            </w:tcBorders>
          </w:tcPr>
          <w:p w14:paraId="6163E005" w14:textId="77777777" w:rsidR="006E701D" w:rsidRPr="00FF64B2" w:rsidRDefault="006E701D" w:rsidP="00A729BC">
            <w:pPr>
              <w:rPr>
                <w:b/>
              </w:rPr>
            </w:pPr>
            <w:r>
              <w:rPr>
                <w:b/>
              </w:rPr>
              <w:t>Variable</w:t>
            </w:r>
          </w:p>
        </w:tc>
        <w:tc>
          <w:tcPr>
            <w:tcW w:w="1323" w:type="dxa"/>
            <w:tcBorders>
              <w:left w:val="nil"/>
              <w:bottom w:val="single" w:sz="4" w:space="0" w:color="auto"/>
              <w:right w:val="nil"/>
            </w:tcBorders>
          </w:tcPr>
          <w:p w14:paraId="4F9618D3" w14:textId="77777777" w:rsidR="006E701D" w:rsidRPr="00FF64B2" w:rsidRDefault="006E701D" w:rsidP="00A729BC">
            <w:pPr>
              <w:jc w:val="center"/>
              <w:rPr>
                <w:b/>
              </w:rPr>
            </w:pPr>
            <w:r>
              <w:rPr>
                <w:b/>
              </w:rPr>
              <w:t>Model 1</w:t>
            </w:r>
          </w:p>
        </w:tc>
        <w:tc>
          <w:tcPr>
            <w:tcW w:w="1426" w:type="dxa"/>
            <w:tcBorders>
              <w:left w:val="nil"/>
              <w:bottom w:val="single" w:sz="4" w:space="0" w:color="auto"/>
              <w:right w:val="nil"/>
            </w:tcBorders>
          </w:tcPr>
          <w:p w14:paraId="4C433DE7" w14:textId="77777777" w:rsidR="006E701D" w:rsidRPr="00FF64B2" w:rsidRDefault="006E701D" w:rsidP="00A729BC">
            <w:pPr>
              <w:jc w:val="center"/>
              <w:rPr>
                <w:b/>
              </w:rPr>
            </w:pPr>
            <w:r>
              <w:rPr>
                <w:b/>
              </w:rPr>
              <w:t>Model 2</w:t>
            </w:r>
          </w:p>
        </w:tc>
        <w:tc>
          <w:tcPr>
            <w:tcW w:w="1400" w:type="dxa"/>
            <w:tcBorders>
              <w:left w:val="nil"/>
              <w:bottom w:val="single" w:sz="4" w:space="0" w:color="auto"/>
              <w:right w:val="nil"/>
            </w:tcBorders>
          </w:tcPr>
          <w:p w14:paraId="4AAAAC4C" w14:textId="77777777" w:rsidR="006E701D" w:rsidRPr="00FF64B2" w:rsidRDefault="006E701D" w:rsidP="00A729BC">
            <w:pPr>
              <w:jc w:val="center"/>
              <w:rPr>
                <w:b/>
              </w:rPr>
            </w:pPr>
            <w:r>
              <w:rPr>
                <w:b/>
              </w:rPr>
              <w:t>Model 3</w:t>
            </w:r>
          </w:p>
        </w:tc>
        <w:tc>
          <w:tcPr>
            <w:tcW w:w="1521" w:type="dxa"/>
            <w:tcBorders>
              <w:left w:val="nil"/>
              <w:bottom w:val="single" w:sz="4" w:space="0" w:color="auto"/>
              <w:right w:val="nil"/>
            </w:tcBorders>
          </w:tcPr>
          <w:p w14:paraId="10A0B03C" w14:textId="77777777" w:rsidR="006E701D" w:rsidRPr="00FF64B2" w:rsidRDefault="006E701D" w:rsidP="00A729BC">
            <w:pPr>
              <w:jc w:val="center"/>
              <w:rPr>
                <w:b/>
              </w:rPr>
            </w:pPr>
            <w:r>
              <w:rPr>
                <w:b/>
              </w:rPr>
              <w:t>Model 4</w:t>
            </w:r>
          </w:p>
        </w:tc>
        <w:tc>
          <w:tcPr>
            <w:tcW w:w="1701" w:type="dxa"/>
            <w:tcBorders>
              <w:left w:val="nil"/>
              <w:bottom w:val="single" w:sz="4" w:space="0" w:color="auto"/>
              <w:right w:val="nil"/>
            </w:tcBorders>
          </w:tcPr>
          <w:p w14:paraId="7F95B25A" w14:textId="77777777" w:rsidR="006E701D" w:rsidRDefault="006E701D" w:rsidP="00A729BC">
            <w:pPr>
              <w:jc w:val="center"/>
              <w:rPr>
                <w:b/>
              </w:rPr>
            </w:pPr>
            <w:r>
              <w:rPr>
                <w:b/>
              </w:rPr>
              <w:t>Model 5</w:t>
            </w:r>
          </w:p>
        </w:tc>
      </w:tr>
      <w:tr w:rsidR="006E701D" w:rsidRPr="00251BC6" w14:paraId="3E9598C2" w14:textId="77777777" w:rsidTr="00A729BC">
        <w:tc>
          <w:tcPr>
            <w:tcW w:w="1843" w:type="dxa"/>
            <w:tcBorders>
              <w:left w:val="nil"/>
              <w:bottom w:val="nil"/>
              <w:right w:val="nil"/>
            </w:tcBorders>
          </w:tcPr>
          <w:p w14:paraId="62512A0E" w14:textId="77777777" w:rsidR="006E701D" w:rsidRPr="00251BC6" w:rsidRDefault="006E701D" w:rsidP="00A729BC">
            <w:pPr>
              <w:rPr>
                <w:sz w:val="20"/>
                <w:szCs w:val="20"/>
              </w:rPr>
            </w:pPr>
            <w:r w:rsidRPr="00251BC6">
              <w:rPr>
                <w:sz w:val="20"/>
                <w:szCs w:val="20"/>
              </w:rPr>
              <w:t>Cross Party MC Support</w:t>
            </w:r>
          </w:p>
        </w:tc>
        <w:tc>
          <w:tcPr>
            <w:tcW w:w="1323" w:type="dxa"/>
            <w:tcBorders>
              <w:left w:val="nil"/>
              <w:bottom w:val="nil"/>
              <w:right w:val="nil"/>
            </w:tcBorders>
          </w:tcPr>
          <w:p w14:paraId="5EC73FF0" w14:textId="77777777" w:rsidR="006E701D" w:rsidRDefault="006E701D" w:rsidP="00A729BC">
            <w:pPr>
              <w:jc w:val="center"/>
              <w:rPr>
                <w:sz w:val="20"/>
                <w:szCs w:val="20"/>
              </w:rPr>
            </w:pPr>
            <w:r>
              <w:rPr>
                <w:sz w:val="20"/>
                <w:szCs w:val="20"/>
              </w:rPr>
              <w:t>1.899**</w:t>
            </w:r>
          </w:p>
          <w:p w14:paraId="1CECC6C3" w14:textId="77777777" w:rsidR="006E701D" w:rsidRPr="00251BC6" w:rsidRDefault="006E701D" w:rsidP="00A729BC">
            <w:pPr>
              <w:jc w:val="center"/>
              <w:rPr>
                <w:sz w:val="20"/>
                <w:szCs w:val="20"/>
              </w:rPr>
            </w:pPr>
            <w:r>
              <w:rPr>
                <w:sz w:val="20"/>
                <w:szCs w:val="20"/>
              </w:rPr>
              <w:t>(1.116-3.231)</w:t>
            </w:r>
          </w:p>
        </w:tc>
        <w:tc>
          <w:tcPr>
            <w:tcW w:w="1426" w:type="dxa"/>
            <w:tcBorders>
              <w:left w:val="nil"/>
              <w:bottom w:val="nil"/>
              <w:right w:val="nil"/>
            </w:tcBorders>
          </w:tcPr>
          <w:p w14:paraId="4291E1E2" w14:textId="77777777" w:rsidR="006E701D" w:rsidRDefault="006E701D" w:rsidP="00A729BC">
            <w:pPr>
              <w:jc w:val="center"/>
              <w:rPr>
                <w:sz w:val="20"/>
                <w:szCs w:val="20"/>
              </w:rPr>
            </w:pPr>
            <w:r>
              <w:rPr>
                <w:sz w:val="20"/>
                <w:szCs w:val="20"/>
              </w:rPr>
              <w:t>1.799**</w:t>
            </w:r>
          </w:p>
          <w:p w14:paraId="71937A08" w14:textId="77777777" w:rsidR="006E701D" w:rsidRPr="00251BC6" w:rsidRDefault="006E701D" w:rsidP="00A729BC">
            <w:pPr>
              <w:jc w:val="center"/>
              <w:rPr>
                <w:sz w:val="20"/>
                <w:szCs w:val="20"/>
              </w:rPr>
            </w:pPr>
            <w:r>
              <w:rPr>
                <w:sz w:val="20"/>
                <w:szCs w:val="20"/>
              </w:rPr>
              <w:t>(1.064-3.042)</w:t>
            </w:r>
          </w:p>
        </w:tc>
        <w:tc>
          <w:tcPr>
            <w:tcW w:w="1400" w:type="dxa"/>
            <w:tcBorders>
              <w:left w:val="nil"/>
              <w:bottom w:val="nil"/>
              <w:right w:val="nil"/>
            </w:tcBorders>
          </w:tcPr>
          <w:p w14:paraId="41BD8A6E" w14:textId="77777777" w:rsidR="006E701D" w:rsidRDefault="006E701D" w:rsidP="00A729BC">
            <w:pPr>
              <w:jc w:val="center"/>
              <w:rPr>
                <w:sz w:val="20"/>
                <w:szCs w:val="20"/>
              </w:rPr>
            </w:pPr>
            <w:r>
              <w:rPr>
                <w:sz w:val="20"/>
                <w:szCs w:val="20"/>
              </w:rPr>
              <w:t>1.774***</w:t>
            </w:r>
          </w:p>
          <w:p w14:paraId="1F746BD0" w14:textId="77777777" w:rsidR="006E701D" w:rsidRPr="00251BC6" w:rsidRDefault="006E701D" w:rsidP="00A729BC">
            <w:pPr>
              <w:jc w:val="center"/>
              <w:rPr>
                <w:sz w:val="20"/>
                <w:szCs w:val="20"/>
              </w:rPr>
            </w:pPr>
            <w:r>
              <w:rPr>
                <w:sz w:val="20"/>
                <w:szCs w:val="20"/>
              </w:rPr>
              <w:t>(1.040-3.027)</w:t>
            </w:r>
          </w:p>
        </w:tc>
        <w:tc>
          <w:tcPr>
            <w:tcW w:w="1521" w:type="dxa"/>
            <w:tcBorders>
              <w:left w:val="nil"/>
              <w:bottom w:val="nil"/>
              <w:right w:val="nil"/>
            </w:tcBorders>
          </w:tcPr>
          <w:p w14:paraId="5058D9D6" w14:textId="77777777" w:rsidR="006E701D" w:rsidRDefault="006E701D" w:rsidP="00A729BC">
            <w:pPr>
              <w:jc w:val="center"/>
              <w:rPr>
                <w:sz w:val="20"/>
                <w:szCs w:val="20"/>
              </w:rPr>
            </w:pPr>
            <w:r>
              <w:rPr>
                <w:sz w:val="20"/>
                <w:szCs w:val="20"/>
              </w:rPr>
              <w:t>1.722**</w:t>
            </w:r>
          </w:p>
          <w:p w14:paraId="7BA9C752" w14:textId="77777777" w:rsidR="006E701D" w:rsidRPr="00251BC6" w:rsidRDefault="006E701D" w:rsidP="00A729BC">
            <w:pPr>
              <w:jc w:val="center"/>
              <w:rPr>
                <w:sz w:val="20"/>
                <w:szCs w:val="20"/>
              </w:rPr>
            </w:pPr>
            <w:r>
              <w:rPr>
                <w:sz w:val="20"/>
                <w:szCs w:val="20"/>
              </w:rPr>
              <w:t>(1.087-2.727)</w:t>
            </w:r>
          </w:p>
        </w:tc>
        <w:tc>
          <w:tcPr>
            <w:tcW w:w="1701" w:type="dxa"/>
            <w:tcBorders>
              <w:left w:val="nil"/>
              <w:bottom w:val="nil"/>
              <w:right w:val="nil"/>
            </w:tcBorders>
          </w:tcPr>
          <w:p w14:paraId="3B509A29" w14:textId="77777777" w:rsidR="006E701D" w:rsidRDefault="006E701D" w:rsidP="00A729BC">
            <w:pPr>
              <w:jc w:val="center"/>
              <w:rPr>
                <w:sz w:val="20"/>
                <w:szCs w:val="20"/>
              </w:rPr>
            </w:pPr>
            <w:r>
              <w:rPr>
                <w:sz w:val="20"/>
                <w:szCs w:val="20"/>
              </w:rPr>
              <w:t>1.624**</w:t>
            </w:r>
          </w:p>
          <w:p w14:paraId="1E36FD06" w14:textId="77777777" w:rsidR="006E701D" w:rsidRPr="00251BC6" w:rsidRDefault="006E701D" w:rsidP="00A729BC">
            <w:pPr>
              <w:jc w:val="center"/>
              <w:rPr>
                <w:sz w:val="20"/>
                <w:szCs w:val="20"/>
              </w:rPr>
            </w:pPr>
            <w:r>
              <w:rPr>
                <w:sz w:val="20"/>
                <w:szCs w:val="20"/>
              </w:rPr>
              <w:t>(1.063-2.480)</w:t>
            </w:r>
          </w:p>
        </w:tc>
      </w:tr>
      <w:tr w:rsidR="006E701D" w:rsidRPr="00251BC6" w14:paraId="2AC5E367" w14:textId="77777777" w:rsidTr="00A729BC">
        <w:tc>
          <w:tcPr>
            <w:tcW w:w="1843" w:type="dxa"/>
            <w:tcBorders>
              <w:top w:val="nil"/>
              <w:left w:val="nil"/>
              <w:bottom w:val="nil"/>
              <w:right w:val="nil"/>
            </w:tcBorders>
          </w:tcPr>
          <w:p w14:paraId="0C12328E" w14:textId="77777777" w:rsidR="006E701D" w:rsidRPr="00251BC6" w:rsidRDefault="006E701D" w:rsidP="00A729BC">
            <w:pPr>
              <w:rPr>
                <w:sz w:val="20"/>
                <w:szCs w:val="20"/>
              </w:rPr>
            </w:pPr>
            <w:r w:rsidRPr="00251BC6">
              <w:rPr>
                <w:sz w:val="20"/>
                <w:szCs w:val="20"/>
              </w:rPr>
              <w:t>Government MC Support</w:t>
            </w:r>
          </w:p>
        </w:tc>
        <w:tc>
          <w:tcPr>
            <w:tcW w:w="1323" w:type="dxa"/>
            <w:tcBorders>
              <w:top w:val="nil"/>
              <w:left w:val="nil"/>
              <w:bottom w:val="nil"/>
              <w:right w:val="nil"/>
            </w:tcBorders>
          </w:tcPr>
          <w:p w14:paraId="312A3087" w14:textId="77777777" w:rsidR="006E701D" w:rsidRDefault="006E701D" w:rsidP="00A729BC">
            <w:pPr>
              <w:jc w:val="center"/>
              <w:rPr>
                <w:sz w:val="20"/>
                <w:szCs w:val="20"/>
              </w:rPr>
            </w:pPr>
            <w:r>
              <w:rPr>
                <w:sz w:val="20"/>
                <w:szCs w:val="20"/>
              </w:rPr>
              <w:t>0.530***</w:t>
            </w:r>
          </w:p>
          <w:p w14:paraId="3A9474B3" w14:textId="77777777" w:rsidR="006E701D" w:rsidRPr="00251BC6" w:rsidRDefault="006E701D" w:rsidP="00A729BC">
            <w:pPr>
              <w:jc w:val="center"/>
              <w:rPr>
                <w:sz w:val="20"/>
                <w:szCs w:val="20"/>
              </w:rPr>
            </w:pPr>
            <w:r>
              <w:rPr>
                <w:sz w:val="20"/>
                <w:szCs w:val="20"/>
              </w:rPr>
              <w:t>(0.332-0.846)</w:t>
            </w:r>
          </w:p>
        </w:tc>
        <w:tc>
          <w:tcPr>
            <w:tcW w:w="1426" w:type="dxa"/>
            <w:tcBorders>
              <w:top w:val="nil"/>
              <w:left w:val="nil"/>
              <w:bottom w:val="nil"/>
              <w:right w:val="nil"/>
            </w:tcBorders>
          </w:tcPr>
          <w:p w14:paraId="6C4DBFB5" w14:textId="77777777" w:rsidR="006E701D" w:rsidRDefault="006E701D" w:rsidP="00A729BC">
            <w:pPr>
              <w:jc w:val="center"/>
              <w:rPr>
                <w:sz w:val="20"/>
                <w:szCs w:val="20"/>
              </w:rPr>
            </w:pPr>
            <w:r>
              <w:rPr>
                <w:sz w:val="20"/>
                <w:szCs w:val="20"/>
              </w:rPr>
              <w:t>0.538***</w:t>
            </w:r>
          </w:p>
          <w:p w14:paraId="7DC063EF" w14:textId="77777777" w:rsidR="006E701D" w:rsidRPr="00251BC6" w:rsidRDefault="006E701D" w:rsidP="00A729BC">
            <w:pPr>
              <w:jc w:val="center"/>
              <w:rPr>
                <w:sz w:val="20"/>
                <w:szCs w:val="20"/>
              </w:rPr>
            </w:pPr>
            <w:r>
              <w:rPr>
                <w:sz w:val="20"/>
                <w:szCs w:val="20"/>
              </w:rPr>
              <w:t>(0.339-0.852)</w:t>
            </w:r>
          </w:p>
        </w:tc>
        <w:tc>
          <w:tcPr>
            <w:tcW w:w="1400" w:type="dxa"/>
            <w:tcBorders>
              <w:top w:val="nil"/>
              <w:left w:val="nil"/>
              <w:bottom w:val="nil"/>
              <w:right w:val="nil"/>
            </w:tcBorders>
          </w:tcPr>
          <w:p w14:paraId="58C6B84A" w14:textId="77777777" w:rsidR="006E701D" w:rsidRDefault="006E701D" w:rsidP="00A729BC">
            <w:pPr>
              <w:jc w:val="center"/>
              <w:rPr>
                <w:sz w:val="20"/>
                <w:szCs w:val="20"/>
              </w:rPr>
            </w:pPr>
            <w:r>
              <w:rPr>
                <w:sz w:val="20"/>
                <w:szCs w:val="20"/>
              </w:rPr>
              <w:t>0.552**</w:t>
            </w:r>
          </w:p>
          <w:p w14:paraId="5A98E172" w14:textId="77777777" w:rsidR="006E701D" w:rsidRPr="00251BC6" w:rsidRDefault="006E701D" w:rsidP="00A729BC">
            <w:pPr>
              <w:jc w:val="center"/>
              <w:rPr>
                <w:sz w:val="20"/>
                <w:szCs w:val="20"/>
              </w:rPr>
            </w:pPr>
            <w:r>
              <w:rPr>
                <w:sz w:val="20"/>
                <w:szCs w:val="20"/>
              </w:rPr>
              <w:t>(0.344-0.886)</w:t>
            </w:r>
          </w:p>
        </w:tc>
        <w:tc>
          <w:tcPr>
            <w:tcW w:w="1521" w:type="dxa"/>
            <w:tcBorders>
              <w:top w:val="nil"/>
              <w:left w:val="nil"/>
              <w:bottom w:val="nil"/>
              <w:right w:val="nil"/>
            </w:tcBorders>
          </w:tcPr>
          <w:p w14:paraId="360DC834" w14:textId="77777777" w:rsidR="006E701D" w:rsidRDefault="006E701D" w:rsidP="00A729BC">
            <w:pPr>
              <w:jc w:val="center"/>
              <w:rPr>
                <w:sz w:val="20"/>
                <w:szCs w:val="20"/>
              </w:rPr>
            </w:pPr>
            <w:r>
              <w:rPr>
                <w:sz w:val="20"/>
                <w:szCs w:val="20"/>
              </w:rPr>
              <w:t>0.544***</w:t>
            </w:r>
          </w:p>
          <w:p w14:paraId="49C63B0C" w14:textId="77777777" w:rsidR="006E701D" w:rsidRPr="00251BC6" w:rsidRDefault="006E701D" w:rsidP="00A729BC">
            <w:pPr>
              <w:jc w:val="center"/>
              <w:rPr>
                <w:sz w:val="20"/>
                <w:szCs w:val="20"/>
              </w:rPr>
            </w:pPr>
            <w:r>
              <w:rPr>
                <w:sz w:val="20"/>
                <w:szCs w:val="20"/>
              </w:rPr>
              <w:t>(0.370-0.799)</w:t>
            </w:r>
          </w:p>
        </w:tc>
        <w:tc>
          <w:tcPr>
            <w:tcW w:w="1701" w:type="dxa"/>
            <w:tcBorders>
              <w:top w:val="nil"/>
              <w:left w:val="nil"/>
              <w:bottom w:val="nil"/>
              <w:right w:val="nil"/>
            </w:tcBorders>
          </w:tcPr>
          <w:p w14:paraId="54D41220" w14:textId="77777777" w:rsidR="006E701D" w:rsidRDefault="006E701D" w:rsidP="00A729BC">
            <w:pPr>
              <w:jc w:val="center"/>
              <w:rPr>
                <w:sz w:val="20"/>
                <w:szCs w:val="20"/>
              </w:rPr>
            </w:pPr>
            <w:r>
              <w:rPr>
                <w:sz w:val="20"/>
                <w:szCs w:val="20"/>
              </w:rPr>
              <w:t>0.578***</w:t>
            </w:r>
          </w:p>
          <w:p w14:paraId="66C83C80" w14:textId="77777777" w:rsidR="006E701D" w:rsidRPr="00251BC6" w:rsidRDefault="006E701D" w:rsidP="00A729BC">
            <w:pPr>
              <w:jc w:val="center"/>
              <w:rPr>
                <w:sz w:val="20"/>
                <w:szCs w:val="20"/>
              </w:rPr>
            </w:pPr>
            <w:r>
              <w:rPr>
                <w:sz w:val="20"/>
                <w:szCs w:val="20"/>
              </w:rPr>
              <w:t>(0.405-0.824)</w:t>
            </w:r>
          </w:p>
        </w:tc>
      </w:tr>
      <w:tr w:rsidR="006E701D" w:rsidRPr="00251BC6" w14:paraId="1EE6FA9D" w14:textId="77777777" w:rsidTr="00A729BC">
        <w:tc>
          <w:tcPr>
            <w:tcW w:w="1843" w:type="dxa"/>
            <w:tcBorders>
              <w:top w:val="nil"/>
              <w:left w:val="nil"/>
              <w:bottom w:val="nil"/>
              <w:right w:val="nil"/>
            </w:tcBorders>
          </w:tcPr>
          <w:p w14:paraId="04B1A549" w14:textId="77777777" w:rsidR="006E701D" w:rsidRPr="00251BC6" w:rsidRDefault="006E701D" w:rsidP="00A729BC">
            <w:pPr>
              <w:rPr>
                <w:sz w:val="20"/>
                <w:szCs w:val="20"/>
              </w:rPr>
            </w:pPr>
            <w:r w:rsidRPr="00251BC6">
              <w:rPr>
                <w:sz w:val="20"/>
                <w:szCs w:val="20"/>
              </w:rPr>
              <w:t xml:space="preserve">Far-Right Party Presence </w:t>
            </w:r>
          </w:p>
        </w:tc>
        <w:tc>
          <w:tcPr>
            <w:tcW w:w="1323" w:type="dxa"/>
            <w:tcBorders>
              <w:top w:val="nil"/>
              <w:left w:val="nil"/>
              <w:bottom w:val="nil"/>
              <w:right w:val="nil"/>
            </w:tcBorders>
          </w:tcPr>
          <w:p w14:paraId="2E1EA435" w14:textId="77777777" w:rsidR="006E701D" w:rsidRPr="00251BC6" w:rsidRDefault="006E701D" w:rsidP="00A729BC">
            <w:pPr>
              <w:rPr>
                <w:sz w:val="20"/>
                <w:szCs w:val="20"/>
              </w:rPr>
            </w:pPr>
          </w:p>
        </w:tc>
        <w:tc>
          <w:tcPr>
            <w:tcW w:w="1426" w:type="dxa"/>
            <w:tcBorders>
              <w:top w:val="nil"/>
              <w:left w:val="nil"/>
              <w:bottom w:val="nil"/>
              <w:right w:val="nil"/>
            </w:tcBorders>
          </w:tcPr>
          <w:p w14:paraId="688E520E" w14:textId="77777777" w:rsidR="006E701D" w:rsidRDefault="006E701D" w:rsidP="00A729BC">
            <w:pPr>
              <w:jc w:val="center"/>
              <w:rPr>
                <w:sz w:val="20"/>
                <w:szCs w:val="20"/>
              </w:rPr>
            </w:pPr>
            <w:r>
              <w:rPr>
                <w:sz w:val="20"/>
                <w:szCs w:val="20"/>
              </w:rPr>
              <w:t>0.665</w:t>
            </w:r>
          </w:p>
          <w:p w14:paraId="36EEC3E5" w14:textId="77777777" w:rsidR="006E701D" w:rsidRPr="00251BC6" w:rsidRDefault="006E701D" w:rsidP="00A729BC">
            <w:pPr>
              <w:jc w:val="center"/>
              <w:rPr>
                <w:sz w:val="20"/>
                <w:szCs w:val="20"/>
              </w:rPr>
            </w:pPr>
            <w:r>
              <w:rPr>
                <w:sz w:val="20"/>
                <w:szCs w:val="20"/>
              </w:rPr>
              <w:t>(0.315-1.404)</w:t>
            </w:r>
          </w:p>
        </w:tc>
        <w:tc>
          <w:tcPr>
            <w:tcW w:w="1400" w:type="dxa"/>
            <w:tcBorders>
              <w:top w:val="nil"/>
              <w:left w:val="nil"/>
              <w:bottom w:val="nil"/>
              <w:right w:val="nil"/>
            </w:tcBorders>
          </w:tcPr>
          <w:p w14:paraId="00DDF5BF" w14:textId="77777777" w:rsidR="006E701D" w:rsidRDefault="006E701D" w:rsidP="00A729BC">
            <w:pPr>
              <w:jc w:val="center"/>
              <w:rPr>
                <w:sz w:val="20"/>
                <w:szCs w:val="20"/>
              </w:rPr>
            </w:pPr>
            <w:r>
              <w:rPr>
                <w:sz w:val="20"/>
                <w:szCs w:val="20"/>
              </w:rPr>
              <w:t>0.538</w:t>
            </w:r>
          </w:p>
          <w:p w14:paraId="5E2953C9" w14:textId="77777777" w:rsidR="006E701D" w:rsidRPr="00251BC6" w:rsidRDefault="006E701D" w:rsidP="00A729BC">
            <w:pPr>
              <w:jc w:val="center"/>
              <w:rPr>
                <w:sz w:val="20"/>
                <w:szCs w:val="20"/>
              </w:rPr>
            </w:pPr>
            <w:r>
              <w:rPr>
                <w:sz w:val="20"/>
                <w:szCs w:val="20"/>
              </w:rPr>
              <w:t>(0.225-1.285)</w:t>
            </w:r>
          </w:p>
        </w:tc>
        <w:tc>
          <w:tcPr>
            <w:tcW w:w="1521" w:type="dxa"/>
            <w:tcBorders>
              <w:top w:val="nil"/>
              <w:left w:val="nil"/>
              <w:bottom w:val="nil"/>
              <w:right w:val="nil"/>
            </w:tcBorders>
          </w:tcPr>
          <w:p w14:paraId="72803716" w14:textId="77777777" w:rsidR="006E701D" w:rsidRDefault="006E701D" w:rsidP="00A729BC">
            <w:pPr>
              <w:jc w:val="center"/>
              <w:rPr>
                <w:sz w:val="20"/>
                <w:szCs w:val="20"/>
              </w:rPr>
            </w:pPr>
            <w:r>
              <w:rPr>
                <w:sz w:val="20"/>
                <w:szCs w:val="20"/>
              </w:rPr>
              <w:t>0.344**</w:t>
            </w:r>
          </w:p>
          <w:p w14:paraId="3BCE2FF8" w14:textId="77777777" w:rsidR="006E701D" w:rsidRPr="00251BC6" w:rsidRDefault="006E701D" w:rsidP="00A729BC">
            <w:pPr>
              <w:jc w:val="center"/>
              <w:rPr>
                <w:sz w:val="20"/>
                <w:szCs w:val="20"/>
              </w:rPr>
            </w:pPr>
            <w:r>
              <w:rPr>
                <w:sz w:val="20"/>
                <w:szCs w:val="20"/>
              </w:rPr>
              <w:t>(0.137-0.863)</w:t>
            </w:r>
          </w:p>
        </w:tc>
        <w:tc>
          <w:tcPr>
            <w:tcW w:w="1701" w:type="dxa"/>
            <w:tcBorders>
              <w:top w:val="nil"/>
              <w:left w:val="nil"/>
              <w:bottom w:val="nil"/>
              <w:right w:val="nil"/>
            </w:tcBorders>
          </w:tcPr>
          <w:p w14:paraId="70130300" w14:textId="77777777" w:rsidR="006E701D" w:rsidRDefault="006E701D" w:rsidP="00A729BC">
            <w:pPr>
              <w:jc w:val="center"/>
              <w:rPr>
                <w:sz w:val="20"/>
                <w:szCs w:val="20"/>
              </w:rPr>
            </w:pPr>
            <w:r>
              <w:rPr>
                <w:sz w:val="20"/>
                <w:szCs w:val="20"/>
              </w:rPr>
              <w:t>0.319**</w:t>
            </w:r>
          </w:p>
          <w:p w14:paraId="246702E6" w14:textId="77777777" w:rsidR="006E701D" w:rsidRPr="00251BC6" w:rsidRDefault="006E701D" w:rsidP="00A729BC">
            <w:pPr>
              <w:jc w:val="center"/>
              <w:rPr>
                <w:sz w:val="20"/>
                <w:szCs w:val="20"/>
              </w:rPr>
            </w:pPr>
            <w:r>
              <w:rPr>
                <w:sz w:val="20"/>
                <w:szCs w:val="20"/>
              </w:rPr>
              <w:t>(0.115-0.886)</w:t>
            </w:r>
          </w:p>
        </w:tc>
      </w:tr>
      <w:tr w:rsidR="006E701D" w:rsidRPr="00251BC6" w14:paraId="0341F4E4" w14:textId="77777777" w:rsidTr="00A729BC">
        <w:tc>
          <w:tcPr>
            <w:tcW w:w="1843" w:type="dxa"/>
            <w:tcBorders>
              <w:top w:val="nil"/>
              <w:left w:val="nil"/>
              <w:bottom w:val="nil"/>
              <w:right w:val="nil"/>
            </w:tcBorders>
          </w:tcPr>
          <w:p w14:paraId="1E291056" w14:textId="77777777" w:rsidR="006E701D" w:rsidRPr="00251BC6" w:rsidRDefault="006E701D" w:rsidP="00A729BC">
            <w:pPr>
              <w:rPr>
                <w:sz w:val="20"/>
                <w:szCs w:val="20"/>
              </w:rPr>
            </w:pPr>
            <w:r w:rsidRPr="00251BC6">
              <w:rPr>
                <w:sz w:val="20"/>
                <w:szCs w:val="20"/>
              </w:rPr>
              <w:t>Ethnic Minority Electoral Strength</w:t>
            </w:r>
          </w:p>
        </w:tc>
        <w:tc>
          <w:tcPr>
            <w:tcW w:w="1323" w:type="dxa"/>
            <w:tcBorders>
              <w:top w:val="nil"/>
              <w:left w:val="nil"/>
              <w:bottom w:val="nil"/>
              <w:right w:val="nil"/>
            </w:tcBorders>
          </w:tcPr>
          <w:p w14:paraId="286468AB" w14:textId="77777777" w:rsidR="006E701D" w:rsidRPr="00251BC6" w:rsidRDefault="006E701D" w:rsidP="00A729BC">
            <w:pPr>
              <w:jc w:val="center"/>
              <w:rPr>
                <w:sz w:val="20"/>
                <w:szCs w:val="20"/>
              </w:rPr>
            </w:pPr>
          </w:p>
        </w:tc>
        <w:tc>
          <w:tcPr>
            <w:tcW w:w="1426" w:type="dxa"/>
            <w:tcBorders>
              <w:top w:val="nil"/>
              <w:left w:val="nil"/>
              <w:bottom w:val="nil"/>
              <w:right w:val="nil"/>
            </w:tcBorders>
          </w:tcPr>
          <w:p w14:paraId="2F102F28" w14:textId="77777777" w:rsidR="006E701D" w:rsidRPr="00251BC6" w:rsidRDefault="006E701D" w:rsidP="00A729BC">
            <w:pPr>
              <w:jc w:val="center"/>
              <w:rPr>
                <w:sz w:val="20"/>
                <w:szCs w:val="20"/>
              </w:rPr>
            </w:pPr>
          </w:p>
        </w:tc>
        <w:tc>
          <w:tcPr>
            <w:tcW w:w="1400" w:type="dxa"/>
            <w:tcBorders>
              <w:top w:val="nil"/>
              <w:left w:val="nil"/>
              <w:bottom w:val="nil"/>
              <w:right w:val="nil"/>
            </w:tcBorders>
          </w:tcPr>
          <w:p w14:paraId="1AEDCC81" w14:textId="77777777" w:rsidR="006E701D" w:rsidRDefault="006E701D" w:rsidP="00A729BC">
            <w:pPr>
              <w:jc w:val="center"/>
              <w:rPr>
                <w:sz w:val="20"/>
                <w:szCs w:val="20"/>
              </w:rPr>
            </w:pPr>
            <w:r>
              <w:rPr>
                <w:sz w:val="20"/>
                <w:szCs w:val="20"/>
              </w:rPr>
              <w:t>0.979</w:t>
            </w:r>
          </w:p>
          <w:p w14:paraId="2FCB2278" w14:textId="77777777" w:rsidR="006E701D" w:rsidRPr="00251BC6" w:rsidRDefault="006E701D" w:rsidP="00A729BC">
            <w:pPr>
              <w:jc w:val="center"/>
              <w:rPr>
                <w:sz w:val="20"/>
                <w:szCs w:val="20"/>
              </w:rPr>
            </w:pPr>
            <w:r>
              <w:rPr>
                <w:sz w:val="20"/>
                <w:szCs w:val="20"/>
              </w:rPr>
              <w:t>(0.928-1.034)</w:t>
            </w:r>
          </w:p>
        </w:tc>
        <w:tc>
          <w:tcPr>
            <w:tcW w:w="1521" w:type="dxa"/>
            <w:tcBorders>
              <w:top w:val="nil"/>
              <w:left w:val="nil"/>
              <w:bottom w:val="nil"/>
              <w:right w:val="nil"/>
            </w:tcBorders>
          </w:tcPr>
          <w:p w14:paraId="1EF61283" w14:textId="77777777" w:rsidR="006E701D" w:rsidRDefault="006E701D" w:rsidP="00A729BC">
            <w:pPr>
              <w:jc w:val="center"/>
              <w:rPr>
                <w:sz w:val="20"/>
                <w:szCs w:val="20"/>
              </w:rPr>
            </w:pPr>
            <w:r>
              <w:rPr>
                <w:sz w:val="20"/>
                <w:szCs w:val="20"/>
              </w:rPr>
              <w:t>0.975</w:t>
            </w:r>
          </w:p>
          <w:p w14:paraId="6130F8EA" w14:textId="77777777" w:rsidR="006E701D" w:rsidRPr="00251BC6" w:rsidRDefault="006E701D" w:rsidP="00A729BC">
            <w:pPr>
              <w:jc w:val="center"/>
              <w:rPr>
                <w:sz w:val="20"/>
                <w:szCs w:val="20"/>
              </w:rPr>
            </w:pPr>
            <w:r>
              <w:rPr>
                <w:sz w:val="20"/>
                <w:szCs w:val="20"/>
              </w:rPr>
              <w:t>(0.928-1.024)</w:t>
            </w:r>
          </w:p>
        </w:tc>
        <w:tc>
          <w:tcPr>
            <w:tcW w:w="1701" w:type="dxa"/>
            <w:tcBorders>
              <w:top w:val="nil"/>
              <w:left w:val="nil"/>
              <w:bottom w:val="nil"/>
              <w:right w:val="nil"/>
            </w:tcBorders>
          </w:tcPr>
          <w:p w14:paraId="2ECA143B" w14:textId="77777777" w:rsidR="006E701D" w:rsidRDefault="006E701D" w:rsidP="00A729BC">
            <w:pPr>
              <w:jc w:val="center"/>
              <w:rPr>
                <w:sz w:val="20"/>
                <w:szCs w:val="20"/>
              </w:rPr>
            </w:pPr>
            <w:r>
              <w:rPr>
                <w:sz w:val="20"/>
                <w:szCs w:val="20"/>
              </w:rPr>
              <w:t>1.015</w:t>
            </w:r>
          </w:p>
          <w:p w14:paraId="1976F281" w14:textId="77777777" w:rsidR="006E701D" w:rsidRPr="00251BC6" w:rsidRDefault="006E701D" w:rsidP="00A729BC">
            <w:pPr>
              <w:jc w:val="center"/>
              <w:rPr>
                <w:sz w:val="20"/>
                <w:szCs w:val="20"/>
              </w:rPr>
            </w:pPr>
            <w:r>
              <w:rPr>
                <w:sz w:val="20"/>
                <w:szCs w:val="20"/>
              </w:rPr>
              <w:t>(0.963-1.069)</w:t>
            </w:r>
          </w:p>
        </w:tc>
      </w:tr>
      <w:tr w:rsidR="006E701D" w:rsidRPr="00251BC6" w14:paraId="30D2BCAC" w14:textId="77777777" w:rsidTr="00A729BC">
        <w:tc>
          <w:tcPr>
            <w:tcW w:w="1843" w:type="dxa"/>
            <w:tcBorders>
              <w:top w:val="nil"/>
              <w:left w:val="nil"/>
              <w:bottom w:val="nil"/>
              <w:right w:val="nil"/>
            </w:tcBorders>
          </w:tcPr>
          <w:p w14:paraId="145C80E2" w14:textId="77777777" w:rsidR="006E701D" w:rsidRPr="00251BC6" w:rsidRDefault="006E701D" w:rsidP="00A729BC">
            <w:pPr>
              <w:rPr>
                <w:sz w:val="20"/>
                <w:szCs w:val="20"/>
              </w:rPr>
            </w:pPr>
            <w:r w:rsidRPr="00251BC6">
              <w:rPr>
                <w:sz w:val="20"/>
                <w:szCs w:val="20"/>
              </w:rPr>
              <w:t>Left Party in Government</w:t>
            </w:r>
          </w:p>
        </w:tc>
        <w:tc>
          <w:tcPr>
            <w:tcW w:w="1323" w:type="dxa"/>
            <w:tcBorders>
              <w:top w:val="nil"/>
              <w:left w:val="nil"/>
              <w:bottom w:val="nil"/>
              <w:right w:val="nil"/>
            </w:tcBorders>
          </w:tcPr>
          <w:p w14:paraId="3BC91E78" w14:textId="77777777" w:rsidR="006E701D" w:rsidRPr="00251BC6" w:rsidRDefault="006E701D" w:rsidP="00A729BC">
            <w:pPr>
              <w:jc w:val="center"/>
              <w:rPr>
                <w:sz w:val="20"/>
                <w:szCs w:val="20"/>
              </w:rPr>
            </w:pPr>
          </w:p>
        </w:tc>
        <w:tc>
          <w:tcPr>
            <w:tcW w:w="1426" w:type="dxa"/>
            <w:tcBorders>
              <w:top w:val="nil"/>
              <w:left w:val="nil"/>
              <w:bottom w:val="nil"/>
              <w:right w:val="nil"/>
            </w:tcBorders>
          </w:tcPr>
          <w:p w14:paraId="2DA2AD33" w14:textId="77777777" w:rsidR="006E701D" w:rsidRPr="00251BC6" w:rsidRDefault="006E701D" w:rsidP="00A729BC">
            <w:pPr>
              <w:jc w:val="center"/>
              <w:rPr>
                <w:sz w:val="20"/>
                <w:szCs w:val="20"/>
              </w:rPr>
            </w:pPr>
          </w:p>
        </w:tc>
        <w:tc>
          <w:tcPr>
            <w:tcW w:w="1400" w:type="dxa"/>
            <w:tcBorders>
              <w:top w:val="nil"/>
              <w:left w:val="nil"/>
              <w:bottom w:val="nil"/>
              <w:right w:val="nil"/>
            </w:tcBorders>
          </w:tcPr>
          <w:p w14:paraId="54DB3B91" w14:textId="77777777" w:rsidR="006E701D" w:rsidRPr="00251BC6" w:rsidRDefault="006E701D" w:rsidP="00A729BC">
            <w:pPr>
              <w:jc w:val="center"/>
              <w:rPr>
                <w:sz w:val="20"/>
                <w:szCs w:val="20"/>
              </w:rPr>
            </w:pPr>
          </w:p>
        </w:tc>
        <w:tc>
          <w:tcPr>
            <w:tcW w:w="1521" w:type="dxa"/>
            <w:tcBorders>
              <w:top w:val="nil"/>
              <w:left w:val="nil"/>
              <w:bottom w:val="nil"/>
              <w:right w:val="nil"/>
            </w:tcBorders>
          </w:tcPr>
          <w:p w14:paraId="798912CC" w14:textId="77777777" w:rsidR="006E701D" w:rsidRDefault="006E701D" w:rsidP="00A729BC">
            <w:pPr>
              <w:jc w:val="center"/>
              <w:rPr>
                <w:sz w:val="20"/>
                <w:szCs w:val="20"/>
              </w:rPr>
            </w:pPr>
            <w:r>
              <w:rPr>
                <w:sz w:val="20"/>
                <w:szCs w:val="20"/>
              </w:rPr>
              <w:t>1.062</w:t>
            </w:r>
          </w:p>
          <w:p w14:paraId="1AA3163F" w14:textId="77777777" w:rsidR="006E701D" w:rsidRPr="00251BC6" w:rsidRDefault="006E701D" w:rsidP="00A729BC">
            <w:pPr>
              <w:jc w:val="center"/>
              <w:rPr>
                <w:sz w:val="20"/>
                <w:szCs w:val="20"/>
              </w:rPr>
            </w:pPr>
            <w:r>
              <w:rPr>
                <w:sz w:val="20"/>
                <w:szCs w:val="20"/>
              </w:rPr>
              <w:t>(0.594-1.896)</w:t>
            </w:r>
          </w:p>
        </w:tc>
        <w:tc>
          <w:tcPr>
            <w:tcW w:w="1701" w:type="dxa"/>
            <w:tcBorders>
              <w:top w:val="nil"/>
              <w:left w:val="nil"/>
              <w:bottom w:val="nil"/>
              <w:right w:val="nil"/>
            </w:tcBorders>
          </w:tcPr>
          <w:p w14:paraId="7D99255B" w14:textId="77777777" w:rsidR="006E701D" w:rsidRDefault="006E701D" w:rsidP="00A729BC">
            <w:pPr>
              <w:jc w:val="center"/>
              <w:rPr>
                <w:sz w:val="20"/>
                <w:szCs w:val="20"/>
              </w:rPr>
            </w:pPr>
            <w:r>
              <w:rPr>
                <w:sz w:val="20"/>
                <w:szCs w:val="20"/>
              </w:rPr>
              <w:t>0.904</w:t>
            </w:r>
          </w:p>
          <w:p w14:paraId="773B1648" w14:textId="77777777" w:rsidR="006E701D" w:rsidRPr="00251BC6" w:rsidRDefault="006E701D" w:rsidP="00A729BC">
            <w:pPr>
              <w:jc w:val="center"/>
              <w:rPr>
                <w:sz w:val="20"/>
                <w:szCs w:val="20"/>
              </w:rPr>
            </w:pPr>
            <w:r>
              <w:rPr>
                <w:sz w:val="20"/>
                <w:szCs w:val="20"/>
              </w:rPr>
              <w:t>(0.526-1.553)</w:t>
            </w:r>
          </w:p>
        </w:tc>
      </w:tr>
      <w:tr w:rsidR="006E701D" w:rsidRPr="00251BC6" w14:paraId="4761153B" w14:textId="77777777" w:rsidTr="00A729BC">
        <w:tc>
          <w:tcPr>
            <w:tcW w:w="1843" w:type="dxa"/>
            <w:tcBorders>
              <w:top w:val="nil"/>
              <w:left w:val="nil"/>
              <w:bottom w:val="nil"/>
              <w:right w:val="nil"/>
            </w:tcBorders>
          </w:tcPr>
          <w:p w14:paraId="1F9CD759" w14:textId="77777777" w:rsidR="006E701D" w:rsidRPr="00251BC6" w:rsidRDefault="006E701D" w:rsidP="00A729BC">
            <w:pPr>
              <w:rPr>
                <w:sz w:val="20"/>
                <w:szCs w:val="20"/>
              </w:rPr>
            </w:pPr>
            <w:r w:rsidRPr="00251BC6">
              <w:rPr>
                <w:sz w:val="20"/>
                <w:szCs w:val="20"/>
              </w:rPr>
              <w:t>Federal System</w:t>
            </w:r>
          </w:p>
        </w:tc>
        <w:tc>
          <w:tcPr>
            <w:tcW w:w="1323" w:type="dxa"/>
            <w:tcBorders>
              <w:top w:val="nil"/>
              <w:left w:val="nil"/>
              <w:bottom w:val="nil"/>
              <w:right w:val="nil"/>
            </w:tcBorders>
          </w:tcPr>
          <w:p w14:paraId="5EFE2209" w14:textId="77777777" w:rsidR="006E701D" w:rsidRPr="00251BC6" w:rsidRDefault="006E701D" w:rsidP="00A729BC">
            <w:pPr>
              <w:jc w:val="center"/>
              <w:rPr>
                <w:sz w:val="20"/>
                <w:szCs w:val="20"/>
              </w:rPr>
            </w:pPr>
          </w:p>
        </w:tc>
        <w:tc>
          <w:tcPr>
            <w:tcW w:w="1426" w:type="dxa"/>
            <w:tcBorders>
              <w:top w:val="nil"/>
              <w:left w:val="nil"/>
              <w:bottom w:val="nil"/>
              <w:right w:val="nil"/>
            </w:tcBorders>
          </w:tcPr>
          <w:p w14:paraId="566C8FA8" w14:textId="77777777" w:rsidR="006E701D" w:rsidRPr="00251BC6" w:rsidRDefault="006E701D" w:rsidP="00A729BC">
            <w:pPr>
              <w:jc w:val="center"/>
              <w:rPr>
                <w:sz w:val="20"/>
                <w:szCs w:val="20"/>
              </w:rPr>
            </w:pPr>
          </w:p>
        </w:tc>
        <w:tc>
          <w:tcPr>
            <w:tcW w:w="1400" w:type="dxa"/>
            <w:tcBorders>
              <w:top w:val="nil"/>
              <w:left w:val="nil"/>
              <w:bottom w:val="nil"/>
              <w:right w:val="nil"/>
            </w:tcBorders>
          </w:tcPr>
          <w:p w14:paraId="1DCFF873" w14:textId="77777777" w:rsidR="006E701D" w:rsidRPr="00251BC6" w:rsidRDefault="006E701D" w:rsidP="00A729BC">
            <w:pPr>
              <w:jc w:val="center"/>
              <w:rPr>
                <w:sz w:val="20"/>
                <w:szCs w:val="20"/>
              </w:rPr>
            </w:pPr>
          </w:p>
        </w:tc>
        <w:tc>
          <w:tcPr>
            <w:tcW w:w="1521" w:type="dxa"/>
            <w:tcBorders>
              <w:top w:val="nil"/>
              <w:left w:val="nil"/>
              <w:bottom w:val="nil"/>
              <w:right w:val="nil"/>
            </w:tcBorders>
          </w:tcPr>
          <w:p w14:paraId="4E7B1424" w14:textId="77777777" w:rsidR="006E701D" w:rsidRDefault="006E701D" w:rsidP="00A729BC">
            <w:pPr>
              <w:jc w:val="center"/>
              <w:rPr>
                <w:sz w:val="20"/>
                <w:szCs w:val="20"/>
              </w:rPr>
            </w:pPr>
            <w:r>
              <w:rPr>
                <w:sz w:val="20"/>
                <w:szCs w:val="20"/>
              </w:rPr>
              <w:t>1.491*</w:t>
            </w:r>
          </w:p>
          <w:p w14:paraId="62C0840A" w14:textId="77777777" w:rsidR="006E701D" w:rsidRPr="00251BC6" w:rsidRDefault="006E701D" w:rsidP="00A729BC">
            <w:pPr>
              <w:jc w:val="center"/>
              <w:rPr>
                <w:sz w:val="20"/>
                <w:szCs w:val="20"/>
              </w:rPr>
            </w:pPr>
            <w:r>
              <w:rPr>
                <w:sz w:val="20"/>
                <w:szCs w:val="20"/>
              </w:rPr>
              <w:t>(0.983-2.262)</w:t>
            </w:r>
          </w:p>
        </w:tc>
        <w:tc>
          <w:tcPr>
            <w:tcW w:w="1701" w:type="dxa"/>
            <w:tcBorders>
              <w:top w:val="nil"/>
              <w:left w:val="nil"/>
              <w:bottom w:val="nil"/>
              <w:right w:val="nil"/>
            </w:tcBorders>
          </w:tcPr>
          <w:p w14:paraId="0E96611B" w14:textId="77777777" w:rsidR="006E701D" w:rsidRDefault="006E701D" w:rsidP="00A729BC">
            <w:pPr>
              <w:jc w:val="center"/>
              <w:rPr>
                <w:sz w:val="20"/>
                <w:szCs w:val="20"/>
              </w:rPr>
            </w:pPr>
            <w:r>
              <w:rPr>
                <w:sz w:val="20"/>
                <w:szCs w:val="20"/>
              </w:rPr>
              <w:t>1.585</w:t>
            </w:r>
          </w:p>
          <w:p w14:paraId="3A180ABF" w14:textId="77777777" w:rsidR="006E701D" w:rsidRPr="00251BC6" w:rsidRDefault="006E701D" w:rsidP="00A729BC">
            <w:pPr>
              <w:jc w:val="center"/>
              <w:rPr>
                <w:sz w:val="20"/>
                <w:szCs w:val="20"/>
              </w:rPr>
            </w:pPr>
            <w:r>
              <w:rPr>
                <w:sz w:val="20"/>
                <w:szCs w:val="20"/>
              </w:rPr>
              <w:t>(0.808-3.110)</w:t>
            </w:r>
          </w:p>
        </w:tc>
      </w:tr>
      <w:tr w:rsidR="006E701D" w:rsidRPr="00251BC6" w14:paraId="7818C9FC" w14:textId="77777777" w:rsidTr="00A729BC">
        <w:tc>
          <w:tcPr>
            <w:tcW w:w="1843" w:type="dxa"/>
            <w:tcBorders>
              <w:top w:val="nil"/>
              <w:left w:val="nil"/>
              <w:bottom w:val="nil"/>
              <w:right w:val="nil"/>
            </w:tcBorders>
          </w:tcPr>
          <w:p w14:paraId="72785C16" w14:textId="77777777" w:rsidR="006E701D" w:rsidRPr="00251BC6" w:rsidRDefault="006E701D" w:rsidP="00A729BC">
            <w:pPr>
              <w:rPr>
                <w:sz w:val="20"/>
                <w:szCs w:val="20"/>
              </w:rPr>
            </w:pPr>
            <w:r w:rsidRPr="00251BC6">
              <w:rPr>
                <w:sz w:val="20"/>
                <w:szCs w:val="20"/>
              </w:rPr>
              <w:t>Constraints on Government</w:t>
            </w:r>
          </w:p>
        </w:tc>
        <w:tc>
          <w:tcPr>
            <w:tcW w:w="1323" w:type="dxa"/>
            <w:tcBorders>
              <w:top w:val="nil"/>
              <w:left w:val="nil"/>
              <w:bottom w:val="nil"/>
              <w:right w:val="nil"/>
            </w:tcBorders>
          </w:tcPr>
          <w:p w14:paraId="0E71A82A" w14:textId="77777777" w:rsidR="006E701D" w:rsidRPr="00251BC6" w:rsidRDefault="006E701D" w:rsidP="00A729BC">
            <w:pPr>
              <w:jc w:val="center"/>
              <w:rPr>
                <w:sz w:val="20"/>
                <w:szCs w:val="20"/>
              </w:rPr>
            </w:pPr>
          </w:p>
        </w:tc>
        <w:tc>
          <w:tcPr>
            <w:tcW w:w="1426" w:type="dxa"/>
            <w:tcBorders>
              <w:top w:val="nil"/>
              <w:left w:val="nil"/>
              <w:bottom w:val="nil"/>
              <w:right w:val="nil"/>
            </w:tcBorders>
          </w:tcPr>
          <w:p w14:paraId="394D0396" w14:textId="77777777" w:rsidR="006E701D" w:rsidRPr="00251BC6" w:rsidRDefault="006E701D" w:rsidP="00A729BC">
            <w:pPr>
              <w:jc w:val="center"/>
              <w:rPr>
                <w:sz w:val="20"/>
                <w:szCs w:val="20"/>
              </w:rPr>
            </w:pPr>
          </w:p>
        </w:tc>
        <w:tc>
          <w:tcPr>
            <w:tcW w:w="1400" w:type="dxa"/>
            <w:tcBorders>
              <w:top w:val="nil"/>
              <w:left w:val="nil"/>
              <w:bottom w:val="nil"/>
              <w:right w:val="nil"/>
            </w:tcBorders>
          </w:tcPr>
          <w:p w14:paraId="5A8F7166" w14:textId="77777777" w:rsidR="006E701D" w:rsidRPr="00251BC6" w:rsidRDefault="006E701D" w:rsidP="00A729BC">
            <w:pPr>
              <w:jc w:val="center"/>
              <w:rPr>
                <w:sz w:val="20"/>
                <w:szCs w:val="20"/>
              </w:rPr>
            </w:pPr>
          </w:p>
        </w:tc>
        <w:tc>
          <w:tcPr>
            <w:tcW w:w="1521" w:type="dxa"/>
            <w:tcBorders>
              <w:top w:val="nil"/>
              <w:left w:val="nil"/>
              <w:bottom w:val="nil"/>
              <w:right w:val="nil"/>
            </w:tcBorders>
          </w:tcPr>
          <w:p w14:paraId="4BFE4313" w14:textId="77777777" w:rsidR="006E701D" w:rsidRDefault="006E701D" w:rsidP="00A729BC">
            <w:pPr>
              <w:jc w:val="center"/>
              <w:rPr>
                <w:sz w:val="20"/>
                <w:szCs w:val="20"/>
              </w:rPr>
            </w:pPr>
            <w:r>
              <w:rPr>
                <w:sz w:val="20"/>
                <w:szCs w:val="20"/>
              </w:rPr>
              <w:t>2.376</w:t>
            </w:r>
          </w:p>
          <w:p w14:paraId="746014C1" w14:textId="77777777" w:rsidR="006E701D" w:rsidRPr="00251BC6" w:rsidRDefault="006E701D" w:rsidP="00A729BC">
            <w:pPr>
              <w:jc w:val="center"/>
              <w:rPr>
                <w:sz w:val="20"/>
                <w:szCs w:val="20"/>
              </w:rPr>
            </w:pPr>
            <w:r>
              <w:rPr>
                <w:sz w:val="20"/>
                <w:szCs w:val="20"/>
              </w:rPr>
              <w:t>(0.237-23.791)</w:t>
            </w:r>
          </w:p>
        </w:tc>
        <w:tc>
          <w:tcPr>
            <w:tcW w:w="1701" w:type="dxa"/>
            <w:tcBorders>
              <w:top w:val="nil"/>
              <w:left w:val="nil"/>
              <w:bottom w:val="nil"/>
              <w:right w:val="nil"/>
            </w:tcBorders>
          </w:tcPr>
          <w:p w14:paraId="25091CB0" w14:textId="77777777" w:rsidR="006E701D" w:rsidRDefault="006E701D" w:rsidP="00A729BC">
            <w:pPr>
              <w:jc w:val="center"/>
              <w:rPr>
                <w:sz w:val="20"/>
                <w:szCs w:val="20"/>
              </w:rPr>
            </w:pPr>
            <w:r>
              <w:rPr>
                <w:sz w:val="20"/>
                <w:szCs w:val="20"/>
              </w:rPr>
              <w:t>27.499*</w:t>
            </w:r>
          </w:p>
          <w:p w14:paraId="699E470E" w14:textId="77777777" w:rsidR="006E701D" w:rsidRPr="00251BC6" w:rsidRDefault="006E701D" w:rsidP="00A729BC">
            <w:pPr>
              <w:jc w:val="center"/>
              <w:rPr>
                <w:sz w:val="20"/>
                <w:szCs w:val="20"/>
              </w:rPr>
            </w:pPr>
            <w:r>
              <w:rPr>
                <w:sz w:val="20"/>
                <w:szCs w:val="20"/>
              </w:rPr>
              <w:t>(0.662-1142.686)</w:t>
            </w:r>
          </w:p>
        </w:tc>
      </w:tr>
      <w:tr w:rsidR="006E701D" w:rsidRPr="00251BC6" w14:paraId="3B37CE9B" w14:textId="77777777" w:rsidTr="00A729BC">
        <w:tc>
          <w:tcPr>
            <w:tcW w:w="1843" w:type="dxa"/>
            <w:tcBorders>
              <w:top w:val="nil"/>
              <w:left w:val="nil"/>
              <w:bottom w:val="nil"/>
              <w:right w:val="nil"/>
            </w:tcBorders>
          </w:tcPr>
          <w:p w14:paraId="6A09C9F2" w14:textId="77777777" w:rsidR="006E701D" w:rsidRPr="00251BC6" w:rsidRDefault="006E701D" w:rsidP="00A729BC">
            <w:pPr>
              <w:rPr>
                <w:sz w:val="20"/>
                <w:szCs w:val="20"/>
              </w:rPr>
            </w:pPr>
            <w:r w:rsidRPr="00251BC6">
              <w:rPr>
                <w:sz w:val="20"/>
                <w:szCs w:val="20"/>
              </w:rPr>
              <w:t xml:space="preserve">Cross Party Nationalism </w:t>
            </w:r>
          </w:p>
        </w:tc>
        <w:tc>
          <w:tcPr>
            <w:tcW w:w="1323" w:type="dxa"/>
            <w:tcBorders>
              <w:top w:val="nil"/>
              <w:left w:val="nil"/>
              <w:bottom w:val="nil"/>
              <w:right w:val="nil"/>
            </w:tcBorders>
          </w:tcPr>
          <w:p w14:paraId="14953D6E" w14:textId="77777777" w:rsidR="006E701D" w:rsidRPr="00251BC6" w:rsidRDefault="006E701D" w:rsidP="00A729BC">
            <w:pPr>
              <w:jc w:val="center"/>
              <w:rPr>
                <w:sz w:val="20"/>
                <w:szCs w:val="20"/>
              </w:rPr>
            </w:pPr>
          </w:p>
        </w:tc>
        <w:tc>
          <w:tcPr>
            <w:tcW w:w="1426" w:type="dxa"/>
            <w:tcBorders>
              <w:top w:val="nil"/>
              <w:left w:val="nil"/>
              <w:bottom w:val="nil"/>
              <w:right w:val="nil"/>
            </w:tcBorders>
          </w:tcPr>
          <w:p w14:paraId="3C6269BF" w14:textId="77777777" w:rsidR="006E701D" w:rsidRPr="00251BC6" w:rsidRDefault="006E701D" w:rsidP="00A729BC">
            <w:pPr>
              <w:jc w:val="center"/>
              <w:rPr>
                <w:sz w:val="20"/>
                <w:szCs w:val="20"/>
              </w:rPr>
            </w:pPr>
          </w:p>
        </w:tc>
        <w:tc>
          <w:tcPr>
            <w:tcW w:w="1400" w:type="dxa"/>
            <w:tcBorders>
              <w:top w:val="nil"/>
              <w:left w:val="nil"/>
              <w:bottom w:val="nil"/>
              <w:right w:val="nil"/>
            </w:tcBorders>
          </w:tcPr>
          <w:p w14:paraId="267F947D" w14:textId="77777777" w:rsidR="006E701D" w:rsidRPr="00251BC6" w:rsidRDefault="006E701D" w:rsidP="00A729BC">
            <w:pPr>
              <w:jc w:val="center"/>
              <w:rPr>
                <w:sz w:val="20"/>
                <w:szCs w:val="20"/>
              </w:rPr>
            </w:pPr>
          </w:p>
        </w:tc>
        <w:tc>
          <w:tcPr>
            <w:tcW w:w="1521" w:type="dxa"/>
            <w:tcBorders>
              <w:top w:val="nil"/>
              <w:left w:val="nil"/>
              <w:bottom w:val="nil"/>
              <w:right w:val="nil"/>
            </w:tcBorders>
          </w:tcPr>
          <w:p w14:paraId="0770398F" w14:textId="77777777" w:rsidR="006E701D" w:rsidRDefault="006E701D" w:rsidP="00A729BC">
            <w:pPr>
              <w:jc w:val="center"/>
              <w:rPr>
                <w:sz w:val="20"/>
                <w:szCs w:val="20"/>
              </w:rPr>
            </w:pPr>
            <w:r>
              <w:rPr>
                <w:sz w:val="20"/>
                <w:szCs w:val="20"/>
              </w:rPr>
              <w:t>0.726</w:t>
            </w:r>
          </w:p>
          <w:p w14:paraId="775CD4A0" w14:textId="77777777" w:rsidR="006E701D" w:rsidRPr="00251BC6" w:rsidRDefault="006E701D" w:rsidP="00A729BC">
            <w:pPr>
              <w:jc w:val="center"/>
              <w:rPr>
                <w:sz w:val="20"/>
                <w:szCs w:val="20"/>
              </w:rPr>
            </w:pPr>
            <w:r>
              <w:rPr>
                <w:sz w:val="20"/>
                <w:szCs w:val="20"/>
              </w:rPr>
              <w:t>(0.316-1.667)</w:t>
            </w:r>
          </w:p>
        </w:tc>
        <w:tc>
          <w:tcPr>
            <w:tcW w:w="1701" w:type="dxa"/>
            <w:tcBorders>
              <w:top w:val="nil"/>
              <w:left w:val="nil"/>
              <w:bottom w:val="nil"/>
              <w:right w:val="nil"/>
            </w:tcBorders>
          </w:tcPr>
          <w:p w14:paraId="3F55E860" w14:textId="77777777" w:rsidR="006E701D" w:rsidRDefault="006E701D" w:rsidP="00A729BC">
            <w:pPr>
              <w:jc w:val="center"/>
              <w:rPr>
                <w:sz w:val="20"/>
                <w:szCs w:val="20"/>
              </w:rPr>
            </w:pPr>
            <w:r>
              <w:rPr>
                <w:sz w:val="20"/>
                <w:szCs w:val="20"/>
              </w:rPr>
              <w:t>0.935</w:t>
            </w:r>
          </w:p>
          <w:p w14:paraId="5DC0743A" w14:textId="77777777" w:rsidR="006E701D" w:rsidRPr="00251BC6" w:rsidRDefault="006E701D" w:rsidP="00A729BC">
            <w:pPr>
              <w:jc w:val="center"/>
              <w:rPr>
                <w:sz w:val="20"/>
                <w:szCs w:val="20"/>
              </w:rPr>
            </w:pPr>
            <w:r>
              <w:rPr>
                <w:sz w:val="20"/>
                <w:szCs w:val="20"/>
              </w:rPr>
              <w:t>(0.378-2.313)</w:t>
            </w:r>
          </w:p>
        </w:tc>
      </w:tr>
      <w:tr w:rsidR="006E701D" w:rsidRPr="00251BC6" w14:paraId="7F6741BE" w14:textId="77777777" w:rsidTr="00A729BC">
        <w:tc>
          <w:tcPr>
            <w:tcW w:w="1843" w:type="dxa"/>
            <w:tcBorders>
              <w:top w:val="nil"/>
              <w:left w:val="nil"/>
              <w:bottom w:val="nil"/>
              <w:right w:val="nil"/>
            </w:tcBorders>
          </w:tcPr>
          <w:p w14:paraId="66FDDB9C" w14:textId="77777777" w:rsidR="006E701D" w:rsidRPr="00251BC6" w:rsidRDefault="006E701D" w:rsidP="00A729BC">
            <w:pPr>
              <w:rPr>
                <w:sz w:val="20"/>
                <w:szCs w:val="20"/>
              </w:rPr>
            </w:pPr>
            <w:r w:rsidRPr="00251BC6">
              <w:rPr>
                <w:sz w:val="20"/>
                <w:szCs w:val="20"/>
              </w:rPr>
              <w:t xml:space="preserve">Government Nationalism </w:t>
            </w:r>
          </w:p>
        </w:tc>
        <w:tc>
          <w:tcPr>
            <w:tcW w:w="1323" w:type="dxa"/>
            <w:tcBorders>
              <w:top w:val="nil"/>
              <w:left w:val="nil"/>
              <w:bottom w:val="nil"/>
              <w:right w:val="nil"/>
            </w:tcBorders>
          </w:tcPr>
          <w:p w14:paraId="33DEDE91" w14:textId="77777777" w:rsidR="006E701D" w:rsidRPr="00251BC6" w:rsidRDefault="006E701D" w:rsidP="00A729BC">
            <w:pPr>
              <w:jc w:val="center"/>
              <w:rPr>
                <w:sz w:val="20"/>
                <w:szCs w:val="20"/>
              </w:rPr>
            </w:pPr>
          </w:p>
        </w:tc>
        <w:tc>
          <w:tcPr>
            <w:tcW w:w="1426" w:type="dxa"/>
            <w:tcBorders>
              <w:top w:val="nil"/>
              <w:left w:val="nil"/>
              <w:bottom w:val="nil"/>
              <w:right w:val="nil"/>
            </w:tcBorders>
          </w:tcPr>
          <w:p w14:paraId="080D33ED" w14:textId="77777777" w:rsidR="006E701D" w:rsidRPr="00251BC6" w:rsidRDefault="006E701D" w:rsidP="00A729BC">
            <w:pPr>
              <w:jc w:val="center"/>
              <w:rPr>
                <w:sz w:val="20"/>
                <w:szCs w:val="20"/>
              </w:rPr>
            </w:pPr>
          </w:p>
        </w:tc>
        <w:tc>
          <w:tcPr>
            <w:tcW w:w="1400" w:type="dxa"/>
            <w:tcBorders>
              <w:top w:val="nil"/>
              <w:left w:val="nil"/>
              <w:bottom w:val="nil"/>
              <w:right w:val="nil"/>
            </w:tcBorders>
          </w:tcPr>
          <w:p w14:paraId="7D8DB701" w14:textId="77777777" w:rsidR="006E701D" w:rsidRPr="00251BC6" w:rsidRDefault="006E701D" w:rsidP="00A729BC">
            <w:pPr>
              <w:jc w:val="center"/>
              <w:rPr>
                <w:sz w:val="20"/>
                <w:szCs w:val="20"/>
              </w:rPr>
            </w:pPr>
          </w:p>
        </w:tc>
        <w:tc>
          <w:tcPr>
            <w:tcW w:w="1521" w:type="dxa"/>
            <w:tcBorders>
              <w:top w:val="nil"/>
              <w:left w:val="nil"/>
              <w:bottom w:val="nil"/>
              <w:right w:val="nil"/>
            </w:tcBorders>
          </w:tcPr>
          <w:p w14:paraId="40B28C23" w14:textId="77777777" w:rsidR="006E701D" w:rsidRDefault="006E701D" w:rsidP="00A729BC">
            <w:pPr>
              <w:jc w:val="center"/>
              <w:rPr>
                <w:sz w:val="20"/>
                <w:szCs w:val="20"/>
              </w:rPr>
            </w:pPr>
            <w:r>
              <w:rPr>
                <w:sz w:val="20"/>
                <w:szCs w:val="20"/>
              </w:rPr>
              <w:t>0.997</w:t>
            </w:r>
          </w:p>
          <w:p w14:paraId="1CB6EE6A" w14:textId="77777777" w:rsidR="006E701D" w:rsidRPr="00251BC6" w:rsidRDefault="006E701D" w:rsidP="00A729BC">
            <w:pPr>
              <w:jc w:val="center"/>
              <w:rPr>
                <w:sz w:val="20"/>
                <w:szCs w:val="20"/>
              </w:rPr>
            </w:pPr>
            <w:r>
              <w:rPr>
                <w:sz w:val="20"/>
                <w:szCs w:val="20"/>
              </w:rPr>
              <w:t>(0.549-1.813)</w:t>
            </w:r>
          </w:p>
        </w:tc>
        <w:tc>
          <w:tcPr>
            <w:tcW w:w="1701" w:type="dxa"/>
            <w:tcBorders>
              <w:top w:val="nil"/>
              <w:left w:val="nil"/>
              <w:bottom w:val="nil"/>
              <w:right w:val="nil"/>
            </w:tcBorders>
          </w:tcPr>
          <w:p w14:paraId="30E507DD" w14:textId="77777777" w:rsidR="006E701D" w:rsidRDefault="006E701D" w:rsidP="00A729BC">
            <w:pPr>
              <w:jc w:val="center"/>
              <w:rPr>
                <w:sz w:val="20"/>
                <w:szCs w:val="20"/>
              </w:rPr>
            </w:pPr>
            <w:r>
              <w:rPr>
                <w:sz w:val="20"/>
                <w:szCs w:val="20"/>
              </w:rPr>
              <w:t>0.740</w:t>
            </w:r>
          </w:p>
          <w:p w14:paraId="5D6B7B55" w14:textId="77777777" w:rsidR="006E701D" w:rsidRPr="00251BC6" w:rsidRDefault="006E701D" w:rsidP="00A729BC">
            <w:pPr>
              <w:jc w:val="center"/>
              <w:rPr>
                <w:sz w:val="20"/>
                <w:szCs w:val="20"/>
              </w:rPr>
            </w:pPr>
            <w:r>
              <w:rPr>
                <w:sz w:val="20"/>
                <w:szCs w:val="20"/>
              </w:rPr>
              <w:t>(0.385-1.423)</w:t>
            </w:r>
          </w:p>
        </w:tc>
      </w:tr>
      <w:tr w:rsidR="006E701D" w:rsidRPr="00251BC6" w14:paraId="5466F73F" w14:textId="77777777" w:rsidTr="00A729BC">
        <w:tc>
          <w:tcPr>
            <w:tcW w:w="1843" w:type="dxa"/>
            <w:tcBorders>
              <w:top w:val="nil"/>
              <w:left w:val="nil"/>
              <w:bottom w:val="nil"/>
              <w:right w:val="nil"/>
            </w:tcBorders>
          </w:tcPr>
          <w:p w14:paraId="37521C5F" w14:textId="77777777" w:rsidR="006E701D" w:rsidRPr="00251BC6" w:rsidRDefault="006E701D" w:rsidP="00A729BC">
            <w:pPr>
              <w:rPr>
                <w:sz w:val="20"/>
                <w:szCs w:val="20"/>
              </w:rPr>
            </w:pPr>
            <w:r w:rsidRPr="00251BC6">
              <w:rPr>
                <w:sz w:val="20"/>
                <w:szCs w:val="20"/>
              </w:rPr>
              <w:t>GDP Growth</w:t>
            </w:r>
          </w:p>
        </w:tc>
        <w:tc>
          <w:tcPr>
            <w:tcW w:w="1323" w:type="dxa"/>
            <w:tcBorders>
              <w:top w:val="nil"/>
              <w:left w:val="nil"/>
              <w:bottom w:val="nil"/>
              <w:right w:val="nil"/>
            </w:tcBorders>
          </w:tcPr>
          <w:p w14:paraId="64173636" w14:textId="77777777" w:rsidR="006E701D" w:rsidRPr="00251BC6" w:rsidRDefault="006E701D" w:rsidP="00A729BC">
            <w:pPr>
              <w:jc w:val="center"/>
              <w:rPr>
                <w:sz w:val="20"/>
                <w:szCs w:val="20"/>
              </w:rPr>
            </w:pPr>
          </w:p>
        </w:tc>
        <w:tc>
          <w:tcPr>
            <w:tcW w:w="1426" w:type="dxa"/>
            <w:tcBorders>
              <w:top w:val="nil"/>
              <w:left w:val="nil"/>
              <w:bottom w:val="nil"/>
              <w:right w:val="nil"/>
            </w:tcBorders>
          </w:tcPr>
          <w:p w14:paraId="69879D51" w14:textId="77777777" w:rsidR="006E701D" w:rsidRPr="00251BC6" w:rsidRDefault="006E701D" w:rsidP="00A729BC">
            <w:pPr>
              <w:jc w:val="center"/>
              <w:rPr>
                <w:sz w:val="20"/>
                <w:szCs w:val="20"/>
              </w:rPr>
            </w:pPr>
          </w:p>
        </w:tc>
        <w:tc>
          <w:tcPr>
            <w:tcW w:w="1400" w:type="dxa"/>
            <w:tcBorders>
              <w:top w:val="nil"/>
              <w:left w:val="nil"/>
              <w:bottom w:val="nil"/>
              <w:right w:val="nil"/>
            </w:tcBorders>
          </w:tcPr>
          <w:p w14:paraId="12AB1541" w14:textId="77777777" w:rsidR="006E701D" w:rsidRPr="00251BC6" w:rsidRDefault="006E701D" w:rsidP="00A729BC">
            <w:pPr>
              <w:jc w:val="center"/>
              <w:rPr>
                <w:sz w:val="20"/>
                <w:szCs w:val="20"/>
              </w:rPr>
            </w:pPr>
          </w:p>
        </w:tc>
        <w:tc>
          <w:tcPr>
            <w:tcW w:w="1521" w:type="dxa"/>
            <w:tcBorders>
              <w:top w:val="nil"/>
              <w:left w:val="nil"/>
              <w:bottom w:val="nil"/>
              <w:right w:val="nil"/>
            </w:tcBorders>
          </w:tcPr>
          <w:p w14:paraId="485B1682" w14:textId="77777777" w:rsidR="006E701D" w:rsidRDefault="006E701D" w:rsidP="00A729BC">
            <w:pPr>
              <w:jc w:val="center"/>
              <w:rPr>
                <w:sz w:val="20"/>
                <w:szCs w:val="20"/>
              </w:rPr>
            </w:pPr>
            <w:r>
              <w:rPr>
                <w:sz w:val="20"/>
                <w:szCs w:val="20"/>
              </w:rPr>
              <w:t>0.904*</w:t>
            </w:r>
          </w:p>
          <w:p w14:paraId="697B6665" w14:textId="77777777" w:rsidR="006E701D" w:rsidRPr="00251BC6" w:rsidRDefault="006E701D" w:rsidP="00A729BC">
            <w:pPr>
              <w:jc w:val="center"/>
              <w:rPr>
                <w:sz w:val="20"/>
                <w:szCs w:val="20"/>
              </w:rPr>
            </w:pPr>
            <w:r>
              <w:rPr>
                <w:sz w:val="20"/>
                <w:szCs w:val="20"/>
              </w:rPr>
              <w:t>(0.807-1.014)</w:t>
            </w:r>
          </w:p>
        </w:tc>
        <w:tc>
          <w:tcPr>
            <w:tcW w:w="1701" w:type="dxa"/>
            <w:tcBorders>
              <w:top w:val="nil"/>
              <w:left w:val="nil"/>
              <w:bottom w:val="nil"/>
              <w:right w:val="nil"/>
            </w:tcBorders>
          </w:tcPr>
          <w:p w14:paraId="3E14237B" w14:textId="77777777" w:rsidR="006E701D" w:rsidRDefault="006E701D" w:rsidP="00A729BC">
            <w:pPr>
              <w:jc w:val="center"/>
              <w:rPr>
                <w:sz w:val="20"/>
                <w:szCs w:val="20"/>
              </w:rPr>
            </w:pPr>
            <w:r>
              <w:rPr>
                <w:sz w:val="20"/>
                <w:szCs w:val="20"/>
              </w:rPr>
              <w:t>0.990</w:t>
            </w:r>
          </w:p>
          <w:p w14:paraId="25A20A04" w14:textId="77777777" w:rsidR="006E701D" w:rsidRPr="00251BC6" w:rsidRDefault="006E701D" w:rsidP="00A729BC">
            <w:pPr>
              <w:jc w:val="center"/>
              <w:rPr>
                <w:sz w:val="20"/>
                <w:szCs w:val="20"/>
              </w:rPr>
            </w:pPr>
            <w:r>
              <w:rPr>
                <w:sz w:val="20"/>
                <w:szCs w:val="20"/>
              </w:rPr>
              <w:t>(0.910-1.007)</w:t>
            </w:r>
          </w:p>
        </w:tc>
      </w:tr>
      <w:tr w:rsidR="006E701D" w:rsidRPr="00251BC6" w14:paraId="444485F6" w14:textId="77777777" w:rsidTr="00A729BC">
        <w:tc>
          <w:tcPr>
            <w:tcW w:w="1843" w:type="dxa"/>
            <w:tcBorders>
              <w:top w:val="nil"/>
              <w:left w:val="nil"/>
              <w:bottom w:val="single" w:sz="4" w:space="0" w:color="auto"/>
              <w:right w:val="nil"/>
            </w:tcBorders>
          </w:tcPr>
          <w:p w14:paraId="0D2803C8" w14:textId="77777777" w:rsidR="006E701D" w:rsidRPr="00251BC6" w:rsidRDefault="006E701D" w:rsidP="00A729BC">
            <w:pPr>
              <w:rPr>
                <w:sz w:val="20"/>
                <w:szCs w:val="20"/>
              </w:rPr>
            </w:pPr>
            <w:r w:rsidRPr="00251BC6">
              <w:rPr>
                <w:sz w:val="20"/>
                <w:szCs w:val="20"/>
              </w:rPr>
              <w:t>MC Policies Already in Place</w:t>
            </w:r>
          </w:p>
        </w:tc>
        <w:tc>
          <w:tcPr>
            <w:tcW w:w="1323" w:type="dxa"/>
            <w:tcBorders>
              <w:top w:val="nil"/>
              <w:left w:val="nil"/>
              <w:bottom w:val="single" w:sz="4" w:space="0" w:color="auto"/>
              <w:right w:val="nil"/>
            </w:tcBorders>
          </w:tcPr>
          <w:p w14:paraId="5325C59B" w14:textId="77777777" w:rsidR="006E701D" w:rsidRPr="00251BC6" w:rsidRDefault="006E701D" w:rsidP="00A729BC">
            <w:pPr>
              <w:jc w:val="center"/>
              <w:rPr>
                <w:sz w:val="20"/>
                <w:szCs w:val="20"/>
              </w:rPr>
            </w:pPr>
          </w:p>
        </w:tc>
        <w:tc>
          <w:tcPr>
            <w:tcW w:w="1426" w:type="dxa"/>
            <w:tcBorders>
              <w:top w:val="nil"/>
              <w:left w:val="nil"/>
              <w:bottom w:val="single" w:sz="4" w:space="0" w:color="auto"/>
              <w:right w:val="nil"/>
            </w:tcBorders>
          </w:tcPr>
          <w:p w14:paraId="6B1A9CC1" w14:textId="77777777" w:rsidR="006E701D" w:rsidRPr="00251BC6" w:rsidRDefault="006E701D" w:rsidP="00A729BC">
            <w:pPr>
              <w:jc w:val="center"/>
              <w:rPr>
                <w:sz w:val="20"/>
                <w:szCs w:val="20"/>
              </w:rPr>
            </w:pPr>
          </w:p>
        </w:tc>
        <w:tc>
          <w:tcPr>
            <w:tcW w:w="1400" w:type="dxa"/>
            <w:tcBorders>
              <w:top w:val="nil"/>
              <w:left w:val="nil"/>
              <w:bottom w:val="single" w:sz="4" w:space="0" w:color="auto"/>
              <w:right w:val="nil"/>
            </w:tcBorders>
          </w:tcPr>
          <w:p w14:paraId="76FC82F5" w14:textId="77777777" w:rsidR="006E701D" w:rsidRPr="00251BC6" w:rsidRDefault="006E701D" w:rsidP="00A729BC">
            <w:pPr>
              <w:jc w:val="center"/>
              <w:rPr>
                <w:sz w:val="20"/>
                <w:szCs w:val="20"/>
              </w:rPr>
            </w:pPr>
          </w:p>
        </w:tc>
        <w:tc>
          <w:tcPr>
            <w:tcW w:w="1521" w:type="dxa"/>
            <w:tcBorders>
              <w:top w:val="nil"/>
              <w:left w:val="nil"/>
              <w:bottom w:val="single" w:sz="4" w:space="0" w:color="auto"/>
              <w:right w:val="nil"/>
            </w:tcBorders>
          </w:tcPr>
          <w:p w14:paraId="5038F21B" w14:textId="77777777" w:rsidR="006E701D" w:rsidRPr="00251BC6" w:rsidRDefault="006E701D" w:rsidP="00A729BC">
            <w:pPr>
              <w:jc w:val="center"/>
              <w:rPr>
                <w:sz w:val="20"/>
                <w:szCs w:val="20"/>
              </w:rPr>
            </w:pPr>
          </w:p>
        </w:tc>
        <w:tc>
          <w:tcPr>
            <w:tcW w:w="1701" w:type="dxa"/>
            <w:tcBorders>
              <w:top w:val="nil"/>
              <w:left w:val="nil"/>
              <w:bottom w:val="single" w:sz="4" w:space="0" w:color="auto"/>
              <w:right w:val="nil"/>
            </w:tcBorders>
          </w:tcPr>
          <w:p w14:paraId="33ACCE73" w14:textId="77777777" w:rsidR="006E701D" w:rsidRDefault="006E701D" w:rsidP="00A729BC">
            <w:pPr>
              <w:jc w:val="center"/>
              <w:rPr>
                <w:sz w:val="20"/>
                <w:szCs w:val="20"/>
              </w:rPr>
            </w:pPr>
            <w:r>
              <w:rPr>
                <w:sz w:val="20"/>
                <w:szCs w:val="20"/>
              </w:rPr>
              <w:t>0.652***</w:t>
            </w:r>
          </w:p>
          <w:p w14:paraId="0778E70D" w14:textId="77777777" w:rsidR="006E701D" w:rsidRPr="00251BC6" w:rsidRDefault="006E701D" w:rsidP="00A729BC">
            <w:pPr>
              <w:jc w:val="center"/>
              <w:rPr>
                <w:sz w:val="20"/>
                <w:szCs w:val="20"/>
              </w:rPr>
            </w:pPr>
            <w:r>
              <w:rPr>
                <w:sz w:val="20"/>
                <w:szCs w:val="20"/>
              </w:rPr>
              <w:t>(0.487-0.874)</w:t>
            </w:r>
          </w:p>
        </w:tc>
      </w:tr>
      <w:tr w:rsidR="006E701D" w:rsidRPr="00251BC6" w14:paraId="65AF811F" w14:textId="77777777" w:rsidTr="00A729BC">
        <w:tc>
          <w:tcPr>
            <w:tcW w:w="1843" w:type="dxa"/>
            <w:tcBorders>
              <w:left w:val="nil"/>
              <w:bottom w:val="single" w:sz="4" w:space="0" w:color="auto"/>
              <w:right w:val="nil"/>
            </w:tcBorders>
          </w:tcPr>
          <w:p w14:paraId="13D3F69A" w14:textId="77777777" w:rsidR="006E701D" w:rsidRPr="00251BC6" w:rsidRDefault="006E701D" w:rsidP="00A729BC">
            <w:pPr>
              <w:rPr>
                <w:sz w:val="20"/>
                <w:szCs w:val="20"/>
              </w:rPr>
            </w:pPr>
            <w:r w:rsidRPr="00251BC6">
              <w:rPr>
                <w:sz w:val="20"/>
                <w:szCs w:val="20"/>
              </w:rPr>
              <w:t xml:space="preserve">Observations </w:t>
            </w:r>
          </w:p>
        </w:tc>
        <w:tc>
          <w:tcPr>
            <w:tcW w:w="1323" w:type="dxa"/>
            <w:tcBorders>
              <w:left w:val="nil"/>
              <w:bottom w:val="single" w:sz="4" w:space="0" w:color="auto"/>
              <w:right w:val="nil"/>
            </w:tcBorders>
          </w:tcPr>
          <w:p w14:paraId="45A82951" w14:textId="77777777" w:rsidR="006E701D" w:rsidRPr="00251BC6" w:rsidRDefault="006E701D" w:rsidP="00A729BC">
            <w:pPr>
              <w:jc w:val="center"/>
              <w:rPr>
                <w:sz w:val="20"/>
                <w:szCs w:val="20"/>
              </w:rPr>
            </w:pPr>
            <w:r>
              <w:rPr>
                <w:sz w:val="20"/>
                <w:szCs w:val="20"/>
              </w:rPr>
              <w:t>876</w:t>
            </w:r>
          </w:p>
        </w:tc>
        <w:tc>
          <w:tcPr>
            <w:tcW w:w="1426" w:type="dxa"/>
            <w:tcBorders>
              <w:left w:val="nil"/>
              <w:bottom w:val="single" w:sz="4" w:space="0" w:color="auto"/>
              <w:right w:val="nil"/>
            </w:tcBorders>
          </w:tcPr>
          <w:p w14:paraId="5F45EB2E" w14:textId="77777777" w:rsidR="006E701D" w:rsidRPr="00251BC6" w:rsidRDefault="006E701D" w:rsidP="00A729BC">
            <w:pPr>
              <w:jc w:val="center"/>
              <w:rPr>
                <w:sz w:val="20"/>
                <w:szCs w:val="20"/>
              </w:rPr>
            </w:pPr>
            <w:r>
              <w:rPr>
                <w:sz w:val="20"/>
                <w:szCs w:val="20"/>
              </w:rPr>
              <w:t>875</w:t>
            </w:r>
          </w:p>
        </w:tc>
        <w:tc>
          <w:tcPr>
            <w:tcW w:w="1400" w:type="dxa"/>
            <w:tcBorders>
              <w:left w:val="nil"/>
              <w:bottom w:val="single" w:sz="4" w:space="0" w:color="auto"/>
              <w:right w:val="nil"/>
            </w:tcBorders>
          </w:tcPr>
          <w:p w14:paraId="185C2CFD" w14:textId="77777777" w:rsidR="006E701D" w:rsidRPr="00251BC6" w:rsidRDefault="006E701D" w:rsidP="00A729BC">
            <w:pPr>
              <w:jc w:val="center"/>
              <w:rPr>
                <w:sz w:val="20"/>
                <w:szCs w:val="20"/>
              </w:rPr>
            </w:pPr>
            <w:r>
              <w:rPr>
                <w:sz w:val="20"/>
                <w:szCs w:val="20"/>
              </w:rPr>
              <w:t>641</w:t>
            </w:r>
          </w:p>
        </w:tc>
        <w:tc>
          <w:tcPr>
            <w:tcW w:w="1521" w:type="dxa"/>
            <w:tcBorders>
              <w:left w:val="nil"/>
              <w:bottom w:val="single" w:sz="4" w:space="0" w:color="auto"/>
              <w:right w:val="nil"/>
            </w:tcBorders>
          </w:tcPr>
          <w:p w14:paraId="2336A141" w14:textId="77777777" w:rsidR="006E701D" w:rsidRPr="00251BC6" w:rsidRDefault="006E701D" w:rsidP="00A729BC">
            <w:pPr>
              <w:jc w:val="center"/>
              <w:rPr>
                <w:sz w:val="20"/>
                <w:szCs w:val="20"/>
              </w:rPr>
            </w:pPr>
            <w:r>
              <w:rPr>
                <w:sz w:val="20"/>
                <w:szCs w:val="20"/>
              </w:rPr>
              <w:t>583</w:t>
            </w:r>
          </w:p>
        </w:tc>
        <w:tc>
          <w:tcPr>
            <w:tcW w:w="1701" w:type="dxa"/>
            <w:tcBorders>
              <w:left w:val="nil"/>
              <w:bottom w:val="single" w:sz="4" w:space="0" w:color="auto"/>
              <w:right w:val="nil"/>
            </w:tcBorders>
          </w:tcPr>
          <w:p w14:paraId="01D50F10" w14:textId="77777777" w:rsidR="006E701D" w:rsidRPr="00251BC6" w:rsidRDefault="006E701D" w:rsidP="00A729BC">
            <w:pPr>
              <w:jc w:val="center"/>
              <w:rPr>
                <w:sz w:val="20"/>
                <w:szCs w:val="20"/>
              </w:rPr>
            </w:pPr>
          </w:p>
        </w:tc>
      </w:tr>
      <w:tr w:rsidR="006E701D" w:rsidRPr="00251BC6" w14:paraId="61326AB3" w14:textId="77777777" w:rsidTr="00A729BC">
        <w:trPr>
          <w:trHeight w:val="540"/>
        </w:trPr>
        <w:tc>
          <w:tcPr>
            <w:tcW w:w="9214" w:type="dxa"/>
            <w:gridSpan w:val="6"/>
            <w:tcBorders>
              <w:left w:val="nil"/>
              <w:right w:val="nil"/>
            </w:tcBorders>
          </w:tcPr>
          <w:p w14:paraId="18F977D4" w14:textId="77777777" w:rsidR="006E701D" w:rsidRPr="00251BC6" w:rsidRDefault="006E701D" w:rsidP="00A729BC">
            <w:pPr>
              <w:rPr>
                <w:sz w:val="20"/>
                <w:szCs w:val="20"/>
              </w:rPr>
            </w:pPr>
            <w:r w:rsidRPr="00251BC6">
              <w:rPr>
                <w:sz w:val="20"/>
                <w:szCs w:val="20"/>
              </w:rPr>
              <w:t>*** P&gt;0.01, ** P&gt;0.05, ** P&gt;0.10</w:t>
            </w:r>
          </w:p>
          <w:p w14:paraId="3576CA45" w14:textId="77777777" w:rsidR="006E701D" w:rsidRPr="00251BC6" w:rsidRDefault="006E701D" w:rsidP="00A729BC">
            <w:pPr>
              <w:rPr>
                <w:sz w:val="20"/>
                <w:szCs w:val="20"/>
              </w:rPr>
            </w:pPr>
            <w:r w:rsidRPr="00251BC6">
              <w:rPr>
                <w:sz w:val="20"/>
                <w:szCs w:val="20"/>
              </w:rPr>
              <w:t xml:space="preserve">Coefficients are hazard ratios for cox proportional hazard models.  </w:t>
            </w:r>
          </w:p>
          <w:p w14:paraId="293A9322" w14:textId="77777777" w:rsidR="006E701D" w:rsidRPr="00251BC6" w:rsidRDefault="006E701D" w:rsidP="00A729BC">
            <w:pPr>
              <w:rPr>
                <w:sz w:val="20"/>
                <w:szCs w:val="20"/>
              </w:rPr>
            </w:pPr>
            <w:r w:rsidRPr="00251BC6">
              <w:rPr>
                <w:sz w:val="20"/>
                <w:szCs w:val="20"/>
              </w:rPr>
              <w:t>A coefficient greater than 1 indicates a positive effect, a coefficient less than 1 indicates a negative effect.</w:t>
            </w:r>
          </w:p>
          <w:p w14:paraId="472B3F91" w14:textId="77777777" w:rsidR="006E701D" w:rsidRPr="00251BC6" w:rsidRDefault="006E701D" w:rsidP="00A729BC">
            <w:pPr>
              <w:rPr>
                <w:sz w:val="20"/>
                <w:szCs w:val="20"/>
              </w:rPr>
            </w:pPr>
            <w:r w:rsidRPr="00251BC6">
              <w:rPr>
                <w:sz w:val="20"/>
                <w:szCs w:val="20"/>
              </w:rPr>
              <w:t>Range of effects for a 95% confidence level are shown in brackets.</w:t>
            </w:r>
          </w:p>
        </w:tc>
      </w:tr>
    </w:tbl>
    <w:p w14:paraId="21A42BD9" w14:textId="4C45B914" w:rsidR="006E701D" w:rsidRDefault="006E701D" w:rsidP="00BF7481">
      <w:pPr>
        <w:pStyle w:val="BodyParagraph"/>
        <w:rPr>
          <w:b/>
        </w:rPr>
      </w:pPr>
    </w:p>
    <w:tbl>
      <w:tblPr>
        <w:tblStyle w:val="TableGrid"/>
        <w:tblW w:w="9639" w:type="dxa"/>
        <w:tblLook w:val="04A0" w:firstRow="1" w:lastRow="0" w:firstColumn="1" w:lastColumn="0" w:noHBand="0" w:noVBand="1"/>
      </w:tblPr>
      <w:tblGrid>
        <w:gridCol w:w="2127"/>
        <w:gridCol w:w="1324"/>
        <w:gridCol w:w="1491"/>
        <w:gridCol w:w="1592"/>
        <w:gridCol w:w="1473"/>
        <w:gridCol w:w="1632"/>
      </w:tblGrid>
      <w:tr w:rsidR="006E701D" w14:paraId="4BFF75D0" w14:textId="77777777" w:rsidTr="00A729BC">
        <w:tc>
          <w:tcPr>
            <w:tcW w:w="9639" w:type="dxa"/>
            <w:gridSpan w:val="6"/>
            <w:tcBorders>
              <w:top w:val="nil"/>
              <w:left w:val="nil"/>
              <w:bottom w:val="single" w:sz="4" w:space="0" w:color="auto"/>
              <w:right w:val="nil"/>
            </w:tcBorders>
          </w:tcPr>
          <w:p w14:paraId="44FA28E3" w14:textId="65EA5009" w:rsidR="006E701D" w:rsidRDefault="006E701D" w:rsidP="00A729BC">
            <w:pPr>
              <w:rPr>
                <w:b/>
              </w:rPr>
            </w:pPr>
            <w:r>
              <w:rPr>
                <w:b/>
              </w:rPr>
              <w:t>Table I7: Government Effects on Policy Adoption (Combined Multiculturalism and Nationalism)</w:t>
            </w:r>
          </w:p>
        </w:tc>
      </w:tr>
      <w:tr w:rsidR="006E701D" w14:paraId="19AF4AAC" w14:textId="77777777" w:rsidTr="00A729BC">
        <w:tc>
          <w:tcPr>
            <w:tcW w:w="2127" w:type="dxa"/>
            <w:tcBorders>
              <w:left w:val="nil"/>
              <w:bottom w:val="single" w:sz="4" w:space="0" w:color="auto"/>
              <w:right w:val="nil"/>
            </w:tcBorders>
          </w:tcPr>
          <w:p w14:paraId="2257953D" w14:textId="77777777" w:rsidR="006E701D" w:rsidRPr="00FF64B2" w:rsidRDefault="006E701D" w:rsidP="00A729BC">
            <w:pPr>
              <w:rPr>
                <w:b/>
              </w:rPr>
            </w:pPr>
            <w:r>
              <w:rPr>
                <w:b/>
              </w:rPr>
              <w:t>Variable</w:t>
            </w:r>
          </w:p>
        </w:tc>
        <w:tc>
          <w:tcPr>
            <w:tcW w:w="1324" w:type="dxa"/>
            <w:tcBorders>
              <w:left w:val="nil"/>
              <w:bottom w:val="single" w:sz="4" w:space="0" w:color="auto"/>
              <w:right w:val="nil"/>
            </w:tcBorders>
          </w:tcPr>
          <w:p w14:paraId="1505157C" w14:textId="77777777" w:rsidR="006E701D" w:rsidRPr="00FF64B2" w:rsidRDefault="006E701D" w:rsidP="00A729BC">
            <w:pPr>
              <w:jc w:val="center"/>
              <w:rPr>
                <w:b/>
              </w:rPr>
            </w:pPr>
            <w:r>
              <w:rPr>
                <w:b/>
              </w:rPr>
              <w:t>Model 1</w:t>
            </w:r>
          </w:p>
        </w:tc>
        <w:tc>
          <w:tcPr>
            <w:tcW w:w="1491" w:type="dxa"/>
            <w:tcBorders>
              <w:left w:val="nil"/>
              <w:bottom w:val="single" w:sz="4" w:space="0" w:color="auto"/>
              <w:right w:val="nil"/>
            </w:tcBorders>
          </w:tcPr>
          <w:p w14:paraId="7F160518" w14:textId="77777777" w:rsidR="006E701D" w:rsidRPr="00FF64B2" w:rsidRDefault="006E701D" w:rsidP="00A729BC">
            <w:pPr>
              <w:jc w:val="center"/>
              <w:rPr>
                <w:b/>
              </w:rPr>
            </w:pPr>
            <w:r>
              <w:rPr>
                <w:b/>
              </w:rPr>
              <w:t>Model 2</w:t>
            </w:r>
          </w:p>
        </w:tc>
        <w:tc>
          <w:tcPr>
            <w:tcW w:w="1592" w:type="dxa"/>
            <w:tcBorders>
              <w:left w:val="nil"/>
              <w:bottom w:val="single" w:sz="4" w:space="0" w:color="auto"/>
              <w:right w:val="nil"/>
            </w:tcBorders>
          </w:tcPr>
          <w:p w14:paraId="0ACE5BC3" w14:textId="77777777" w:rsidR="006E701D" w:rsidRPr="00FF64B2" w:rsidRDefault="006E701D" w:rsidP="00A729BC">
            <w:pPr>
              <w:jc w:val="center"/>
              <w:rPr>
                <w:b/>
              </w:rPr>
            </w:pPr>
            <w:r>
              <w:rPr>
                <w:b/>
              </w:rPr>
              <w:t>Model 3</w:t>
            </w:r>
          </w:p>
        </w:tc>
        <w:tc>
          <w:tcPr>
            <w:tcW w:w="1473" w:type="dxa"/>
            <w:tcBorders>
              <w:left w:val="nil"/>
              <w:bottom w:val="single" w:sz="4" w:space="0" w:color="auto"/>
              <w:right w:val="nil"/>
            </w:tcBorders>
          </w:tcPr>
          <w:p w14:paraId="29A30D00" w14:textId="77777777" w:rsidR="006E701D" w:rsidRPr="00FF64B2" w:rsidRDefault="006E701D" w:rsidP="00A729BC">
            <w:pPr>
              <w:jc w:val="center"/>
              <w:rPr>
                <w:b/>
              </w:rPr>
            </w:pPr>
            <w:r>
              <w:rPr>
                <w:b/>
              </w:rPr>
              <w:t>Model 4</w:t>
            </w:r>
          </w:p>
        </w:tc>
        <w:tc>
          <w:tcPr>
            <w:tcW w:w="1632" w:type="dxa"/>
            <w:tcBorders>
              <w:left w:val="nil"/>
              <w:bottom w:val="single" w:sz="4" w:space="0" w:color="auto"/>
              <w:right w:val="nil"/>
            </w:tcBorders>
          </w:tcPr>
          <w:p w14:paraId="6F368593" w14:textId="77777777" w:rsidR="006E701D" w:rsidRDefault="006E701D" w:rsidP="00A729BC">
            <w:pPr>
              <w:jc w:val="center"/>
              <w:rPr>
                <w:b/>
              </w:rPr>
            </w:pPr>
            <w:r>
              <w:rPr>
                <w:b/>
              </w:rPr>
              <w:t>Model 5</w:t>
            </w:r>
          </w:p>
        </w:tc>
      </w:tr>
      <w:tr w:rsidR="006E701D" w:rsidRPr="00C26E73" w14:paraId="19D2E836" w14:textId="77777777" w:rsidTr="00A729BC">
        <w:tc>
          <w:tcPr>
            <w:tcW w:w="2127" w:type="dxa"/>
            <w:tcBorders>
              <w:top w:val="nil"/>
              <w:left w:val="nil"/>
              <w:bottom w:val="nil"/>
              <w:right w:val="nil"/>
            </w:tcBorders>
          </w:tcPr>
          <w:p w14:paraId="74D05C1B" w14:textId="77777777" w:rsidR="006E701D" w:rsidRPr="00C26E73" w:rsidRDefault="006E701D" w:rsidP="00A729BC">
            <w:pPr>
              <w:rPr>
                <w:sz w:val="20"/>
                <w:szCs w:val="20"/>
              </w:rPr>
            </w:pPr>
            <w:r w:rsidRPr="00C26E73">
              <w:rPr>
                <w:sz w:val="20"/>
                <w:szCs w:val="20"/>
              </w:rPr>
              <w:t>Government MC/Nationalism Score</w:t>
            </w:r>
          </w:p>
        </w:tc>
        <w:tc>
          <w:tcPr>
            <w:tcW w:w="1324" w:type="dxa"/>
            <w:tcBorders>
              <w:top w:val="nil"/>
              <w:left w:val="nil"/>
              <w:bottom w:val="nil"/>
              <w:right w:val="nil"/>
            </w:tcBorders>
          </w:tcPr>
          <w:p w14:paraId="4D36E89B" w14:textId="77777777" w:rsidR="006E701D" w:rsidRDefault="006E701D" w:rsidP="00A729BC">
            <w:pPr>
              <w:jc w:val="center"/>
              <w:rPr>
                <w:sz w:val="20"/>
                <w:szCs w:val="20"/>
              </w:rPr>
            </w:pPr>
            <w:r>
              <w:rPr>
                <w:sz w:val="20"/>
                <w:szCs w:val="20"/>
              </w:rPr>
              <w:t>1.011</w:t>
            </w:r>
          </w:p>
          <w:p w14:paraId="286832CE" w14:textId="2AC1AB1E" w:rsidR="006E701D" w:rsidRPr="00C26E73" w:rsidRDefault="006E701D" w:rsidP="00A729BC">
            <w:pPr>
              <w:jc w:val="center"/>
              <w:rPr>
                <w:sz w:val="20"/>
                <w:szCs w:val="20"/>
              </w:rPr>
            </w:pPr>
            <w:r>
              <w:rPr>
                <w:sz w:val="20"/>
                <w:szCs w:val="20"/>
              </w:rPr>
              <w:t>(0.890-1.148)</w:t>
            </w:r>
          </w:p>
        </w:tc>
        <w:tc>
          <w:tcPr>
            <w:tcW w:w="1491" w:type="dxa"/>
            <w:tcBorders>
              <w:top w:val="nil"/>
              <w:left w:val="nil"/>
              <w:bottom w:val="nil"/>
              <w:right w:val="nil"/>
            </w:tcBorders>
          </w:tcPr>
          <w:p w14:paraId="332A8758" w14:textId="77777777" w:rsidR="006E701D" w:rsidRDefault="006E701D" w:rsidP="00A729BC">
            <w:pPr>
              <w:jc w:val="center"/>
              <w:rPr>
                <w:sz w:val="20"/>
                <w:szCs w:val="20"/>
              </w:rPr>
            </w:pPr>
            <w:r>
              <w:rPr>
                <w:sz w:val="20"/>
                <w:szCs w:val="20"/>
              </w:rPr>
              <w:t>1.000</w:t>
            </w:r>
          </w:p>
          <w:p w14:paraId="6A73EB24" w14:textId="789BC7BC" w:rsidR="006E701D" w:rsidRPr="00C26E73" w:rsidRDefault="006E701D" w:rsidP="00A729BC">
            <w:pPr>
              <w:jc w:val="center"/>
              <w:rPr>
                <w:sz w:val="20"/>
                <w:szCs w:val="20"/>
              </w:rPr>
            </w:pPr>
            <w:r>
              <w:rPr>
                <w:sz w:val="20"/>
                <w:szCs w:val="20"/>
              </w:rPr>
              <w:t>(0.884-1.130)</w:t>
            </w:r>
          </w:p>
        </w:tc>
        <w:tc>
          <w:tcPr>
            <w:tcW w:w="1592" w:type="dxa"/>
            <w:tcBorders>
              <w:top w:val="nil"/>
              <w:left w:val="nil"/>
              <w:bottom w:val="nil"/>
              <w:right w:val="nil"/>
            </w:tcBorders>
          </w:tcPr>
          <w:p w14:paraId="7D114A73" w14:textId="77777777" w:rsidR="006E701D" w:rsidRDefault="006E701D" w:rsidP="00A729BC">
            <w:pPr>
              <w:jc w:val="center"/>
              <w:rPr>
                <w:sz w:val="20"/>
                <w:szCs w:val="20"/>
              </w:rPr>
            </w:pPr>
            <w:r>
              <w:rPr>
                <w:sz w:val="20"/>
                <w:szCs w:val="20"/>
              </w:rPr>
              <w:t>1.016</w:t>
            </w:r>
          </w:p>
          <w:p w14:paraId="2727B3C8" w14:textId="04B9FDFA" w:rsidR="006E701D" w:rsidRPr="00C26E73" w:rsidRDefault="006E701D" w:rsidP="00A729BC">
            <w:pPr>
              <w:jc w:val="center"/>
              <w:rPr>
                <w:sz w:val="20"/>
                <w:szCs w:val="20"/>
              </w:rPr>
            </w:pPr>
            <w:r>
              <w:rPr>
                <w:sz w:val="20"/>
                <w:szCs w:val="20"/>
              </w:rPr>
              <w:t>(0.873-1.182)</w:t>
            </w:r>
          </w:p>
        </w:tc>
        <w:tc>
          <w:tcPr>
            <w:tcW w:w="1473" w:type="dxa"/>
            <w:tcBorders>
              <w:top w:val="nil"/>
              <w:left w:val="nil"/>
              <w:bottom w:val="nil"/>
              <w:right w:val="nil"/>
            </w:tcBorders>
          </w:tcPr>
          <w:p w14:paraId="68A2ED71" w14:textId="77777777" w:rsidR="006E701D" w:rsidRDefault="006E701D" w:rsidP="00A729BC">
            <w:pPr>
              <w:jc w:val="center"/>
              <w:rPr>
                <w:sz w:val="20"/>
                <w:szCs w:val="20"/>
              </w:rPr>
            </w:pPr>
            <w:r>
              <w:rPr>
                <w:sz w:val="20"/>
                <w:szCs w:val="20"/>
              </w:rPr>
              <w:t>0.986</w:t>
            </w:r>
          </w:p>
          <w:p w14:paraId="6E5238A3" w14:textId="4CE61ED5" w:rsidR="006E701D" w:rsidRPr="00C26E73" w:rsidRDefault="006E701D" w:rsidP="00A729BC">
            <w:pPr>
              <w:jc w:val="center"/>
              <w:rPr>
                <w:sz w:val="20"/>
                <w:szCs w:val="20"/>
              </w:rPr>
            </w:pPr>
            <w:r>
              <w:rPr>
                <w:sz w:val="20"/>
                <w:szCs w:val="20"/>
              </w:rPr>
              <w:t>(0.814-1.194)</w:t>
            </w:r>
          </w:p>
        </w:tc>
        <w:tc>
          <w:tcPr>
            <w:tcW w:w="1632" w:type="dxa"/>
            <w:tcBorders>
              <w:top w:val="nil"/>
              <w:left w:val="nil"/>
              <w:bottom w:val="nil"/>
              <w:right w:val="nil"/>
            </w:tcBorders>
          </w:tcPr>
          <w:p w14:paraId="34B7638B" w14:textId="77777777" w:rsidR="006E701D" w:rsidRDefault="006E701D" w:rsidP="00A729BC">
            <w:pPr>
              <w:jc w:val="center"/>
              <w:rPr>
                <w:sz w:val="20"/>
                <w:szCs w:val="20"/>
              </w:rPr>
            </w:pPr>
            <w:r>
              <w:rPr>
                <w:sz w:val="20"/>
                <w:szCs w:val="20"/>
              </w:rPr>
              <w:t>1.037</w:t>
            </w:r>
          </w:p>
          <w:p w14:paraId="1AE9E3BF" w14:textId="48C542AA" w:rsidR="006E701D" w:rsidRPr="00C26E73" w:rsidRDefault="006E701D" w:rsidP="00A729BC">
            <w:pPr>
              <w:jc w:val="center"/>
              <w:rPr>
                <w:sz w:val="20"/>
                <w:szCs w:val="20"/>
              </w:rPr>
            </w:pPr>
            <w:r>
              <w:rPr>
                <w:sz w:val="20"/>
                <w:szCs w:val="20"/>
              </w:rPr>
              <w:t>(0.887-1.212)</w:t>
            </w:r>
          </w:p>
        </w:tc>
      </w:tr>
      <w:tr w:rsidR="006E701D" w:rsidRPr="00C26E73" w14:paraId="14C24288" w14:textId="77777777" w:rsidTr="00A729BC">
        <w:tc>
          <w:tcPr>
            <w:tcW w:w="2127" w:type="dxa"/>
            <w:tcBorders>
              <w:top w:val="nil"/>
              <w:left w:val="nil"/>
              <w:bottom w:val="nil"/>
              <w:right w:val="nil"/>
            </w:tcBorders>
          </w:tcPr>
          <w:p w14:paraId="4B232094" w14:textId="77777777" w:rsidR="006E701D" w:rsidRPr="00C26E73" w:rsidRDefault="006E701D" w:rsidP="00A729BC">
            <w:pPr>
              <w:rPr>
                <w:sz w:val="20"/>
                <w:szCs w:val="20"/>
              </w:rPr>
            </w:pPr>
            <w:r w:rsidRPr="00C26E73">
              <w:rPr>
                <w:sz w:val="20"/>
                <w:szCs w:val="20"/>
              </w:rPr>
              <w:t xml:space="preserve">Far-Right Party Presence </w:t>
            </w:r>
          </w:p>
        </w:tc>
        <w:tc>
          <w:tcPr>
            <w:tcW w:w="1324" w:type="dxa"/>
            <w:tcBorders>
              <w:top w:val="nil"/>
              <w:left w:val="nil"/>
              <w:bottom w:val="nil"/>
              <w:right w:val="nil"/>
            </w:tcBorders>
          </w:tcPr>
          <w:p w14:paraId="1DA5BA1D" w14:textId="77777777" w:rsidR="006E701D" w:rsidRPr="00C26E73" w:rsidRDefault="006E701D" w:rsidP="00A729BC">
            <w:pPr>
              <w:jc w:val="center"/>
              <w:rPr>
                <w:sz w:val="20"/>
                <w:szCs w:val="20"/>
              </w:rPr>
            </w:pPr>
          </w:p>
        </w:tc>
        <w:tc>
          <w:tcPr>
            <w:tcW w:w="1491" w:type="dxa"/>
            <w:tcBorders>
              <w:top w:val="nil"/>
              <w:left w:val="nil"/>
              <w:bottom w:val="nil"/>
              <w:right w:val="nil"/>
            </w:tcBorders>
          </w:tcPr>
          <w:p w14:paraId="06D2DB8C" w14:textId="77777777" w:rsidR="006E701D" w:rsidRDefault="006E701D" w:rsidP="00A729BC">
            <w:pPr>
              <w:jc w:val="center"/>
              <w:rPr>
                <w:sz w:val="20"/>
                <w:szCs w:val="20"/>
              </w:rPr>
            </w:pPr>
            <w:r>
              <w:rPr>
                <w:sz w:val="20"/>
                <w:szCs w:val="20"/>
              </w:rPr>
              <w:t>0.639</w:t>
            </w:r>
          </w:p>
          <w:p w14:paraId="6337BF91" w14:textId="3AA58AE0" w:rsidR="006E701D" w:rsidRPr="00C26E73" w:rsidRDefault="006E701D" w:rsidP="00A729BC">
            <w:pPr>
              <w:jc w:val="center"/>
              <w:rPr>
                <w:sz w:val="20"/>
                <w:szCs w:val="20"/>
              </w:rPr>
            </w:pPr>
            <w:r>
              <w:rPr>
                <w:sz w:val="20"/>
                <w:szCs w:val="20"/>
              </w:rPr>
              <w:t>(0.309-1.322)</w:t>
            </w:r>
          </w:p>
        </w:tc>
        <w:tc>
          <w:tcPr>
            <w:tcW w:w="1592" w:type="dxa"/>
            <w:tcBorders>
              <w:top w:val="nil"/>
              <w:left w:val="nil"/>
              <w:bottom w:val="nil"/>
              <w:right w:val="nil"/>
            </w:tcBorders>
          </w:tcPr>
          <w:p w14:paraId="7152FA2A" w14:textId="77777777" w:rsidR="006E701D" w:rsidRDefault="006E701D" w:rsidP="00A729BC">
            <w:pPr>
              <w:jc w:val="center"/>
              <w:rPr>
                <w:sz w:val="20"/>
                <w:szCs w:val="20"/>
              </w:rPr>
            </w:pPr>
            <w:r>
              <w:rPr>
                <w:sz w:val="20"/>
                <w:szCs w:val="20"/>
              </w:rPr>
              <w:t>0.529</w:t>
            </w:r>
          </w:p>
          <w:p w14:paraId="29114D62" w14:textId="00CF0DC4" w:rsidR="006E701D" w:rsidRPr="00C26E73" w:rsidRDefault="006E701D" w:rsidP="00A729BC">
            <w:pPr>
              <w:jc w:val="center"/>
              <w:rPr>
                <w:sz w:val="20"/>
                <w:szCs w:val="20"/>
              </w:rPr>
            </w:pPr>
            <w:r>
              <w:rPr>
                <w:sz w:val="20"/>
                <w:szCs w:val="20"/>
              </w:rPr>
              <w:t>(0.223-1.254)</w:t>
            </w:r>
          </w:p>
        </w:tc>
        <w:tc>
          <w:tcPr>
            <w:tcW w:w="1473" w:type="dxa"/>
            <w:tcBorders>
              <w:top w:val="nil"/>
              <w:left w:val="nil"/>
              <w:bottom w:val="nil"/>
              <w:right w:val="nil"/>
            </w:tcBorders>
          </w:tcPr>
          <w:p w14:paraId="43A2AA2F" w14:textId="77777777" w:rsidR="006E701D" w:rsidRDefault="006E701D" w:rsidP="00A729BC">
            <w:pPr>
              <w:jc w:val="center"/>
              <w:rPr>
                <w:sz w:val="20"/>
                <w:szCs w:val="20"/>
              </w:rPr>
            </w:pPr>
            <w:r>
              <w:rPr>
                <w:sz w:val="20"/>
                <w:szCs w:val="20"/>
              </w:rPr>
              <w:t>0.338**</w:t>
            </w:r>
          </w:p>
          <w:p w14:paraId="01C07C47" w14:textId="7723FD74" w:rsidR="006E701D" w:rsidRPr="00C26E73" w:rsidRDefault="006E701D" w:rsidP="00A729BC">
            <w:pPr>
              <w:jc w:val="center"/>
              <w:rPr>
                <w:sz w:val="20"/>
                <w:szCs w:val="20"/>
              </w:rPr>
            </w:pPr>
            <w:r>
              <w:rPr>
                <w:sz w:val="20"/>
                <w:szCs w:val="20"/>
              </w:rPr>
              <w:t>(0.141-0.811)</w:t>
            </w:r>
          </w:p>
        </w:tc>
        <w:tc>
          <w:tcPr>
            <w:tcW w:w="1632" w:type="dxa"/>
            <w:tcBorders>
              <w:top w:val="nil"/>
              <w:left w:val="nil"/>
              <w:bottom w:val="nil"/>
              <w:right w:val="nil"/>
            </w:tcBorders>
          </w:tcPr>
          <w:p w14:paraId="070474EC" w14:textId="77777777" w:rsidR="006E701D" w:rsidRDefault="006E701D" w:rsidP="00A729BC">
            <w:pPr>
              <w:jc w:val="center"/>
              <w:rPr>
                <w:sz w:val="20"/>
                <w:szCs w:val="20"/>
              </w:rPr>
            </w:pPr>
            <w:r>
              <w:rPr>
                <w:sz w:val="20"/>
                <w:szCs w:val="20"/>
              </w:rPr>
              <w:t>0.282**</w:t>
            </w:r>
          </w:p>
          <w:p w14:paraId="6AC14D60" w14:textId="6C90E9CF" w:rsidR="006E701D" w:rsidRPr="00C26E73" w:rsidRDefault="006E701D" w:rsidP="00A729BC">
            <w:pPr>
              <w:jc w:val="center"/>
              <w:rPr>
                <w:sz w:val="20"/>
                <w:szCs w:val="20"/>
              </w:rPr>
            </w:pPr>
            <w:r>
              <w:rPr>
                <w:sz w:val="20"/>
                <w:szCs w:val="20"/>
              </w:rPr>
              <w:t>(0.100-0.794)</w:t>
            </w:r>
          </w:p>
        </w:tc>
      </w:tr>
      <w:tr w:rsidR="006E701D" w:rsidRPr="00C26E73" w14:paraId="0C82E5FD" w14:textId="77777777" w:rsidTr="00A729BC">
        <w:tc>
          <w:tcPr>
            <w:tcW w:w="2127" w:type="dxa"/>
            <w:tcBorders>
              <w:top w:val="nil"/>
              <w:left w:val="nil"/>
              <w:bottom w:val="nil"/>
              <w:right w:val="nil"/>
            </w:tcBorders>
          </w:tcPr>
          <w:p w14:paraId="7B7F0909" w14:textId="77777777" w:rsidR="006E701D" w:rsidRPr="00C26E73" w:rsidRDefault="006E701D" w:rsidP="00A729BC">
            <w:pPr>
              <w:rPr>
                <w:sz w:val="20"/>
                <w:szCs w:val="20"/>
              </w:rPr>
            </w:pPr>
            <w:r w:rsidRPr="00C26E73">
              <w:rPr>
                <w:sz w:val="20"/>
                <w:szCs w:val="20"/>
              </w:rPr>
              <w:t>Ethnic Minority Electoral Strength</w:t>
            </w:r>
          </w:p>
        </w:tc>
        <w:tc>
          <w:tcPr>
            <w:tcW w:w="1324" w:type="dxa"/>
            <w:tcBorders>
              <w:top w:val="nil"/>
              <w:left w:val="nil"/>
              <w:bottom w:val="nil"/>
              <w:right w:val="nil"/>
            </w:tcBorders>
          </w:tcPr>
          <w:p w14:paraId="538A8FDC" w14:textId="77777777" w:rsidR="006E701D" w:rsidRPr="00C26E73" w:rsidRDefault="006E701D" w:rsidP="00A729BC">
            <w:pPr>
              <w:jc w:val="center"/>
              <w:rPr>
                <w:sz w:val="20"/>
                <w:szCs w:val="20"/>
              </w:rPr>
            </w:pPr>
          </w:p>
        </w:tc>
        <w:tc>
          <w:tcPr>
            <w:tcW w:w="1491" w:type="dxa"/>
            <w:tcBorders>
              <w:top w:val="nil"/>
              <w:left w:val="nil"/>
              <w:bottom w:val="nil"/>
              <w:right w:val="nil"/>
            </w:tcBorders>
          </w:tcPr>
          <w:p w14:paraId="05BDD2DA" w14:textId="77777777" w:rsidR="006E701D" w:rsidRPr="00C26E73" w:rsidRDefault="006E701D" w:rsidP="00A729BC">
            <w:pPr>
              <w:jc w:val="center"/>
              <w:rPr>
                <w:sz w:val="20"/>
                <w:szCs w:val="20"/>
              </w:rPr>
            </w:pPr>
          </w:p>
        </w:tc>
        <w:tc>
          <w:tcPr>
            <w:tcW w:w="1592" w:type="dxa"/>
            <w:tcBorders>
              <w:top w:val="nil"/>
              <w:left w:val="nil"/>
              <w:bottom w:val="nil"/>
              <w:right w:val="nil"/>
            </w:tcBorders>
          </w:tcPr>
          <w:p w14:paraId="3E5AD372" w14:textId="77777777" w:rsidR="006E701D" w:rsidRDefault="006E701D" w:rsidP="00A729BC">
            <w:pPr>
              <w:jc w:val="center"/>
              <w:rPr>
                <w:sz w:val="20"/>
                <w:szCs w:val="20"/>
              </w:rPr>
            </w:pPr>
            <w:r>
              <w:rPr>
                <w:sz w:val="20"/>
                <w:szCs w:val="20"/>
              </w:rPr>
              <w:t>0.973</w:t>
            </w:r>
          </w:p>
          <w:p w14:paraId="0A4AC46D" w14:textId="010EFD56" w:rsidR="006E701D" w:rsidRPr="00C26E73" w:rsidRDefault="006E701D" w:rsidP="00A729BC">
            <w:pPr>
              <w:jc w:val="center"/>
              <w:rPr>
                <w:sz w:val="20"/>
                <w:szCs w:val="20"/>
              </w:rPr>
            </w:pPr>
            <w:r>
              <w:rPr>
                <w:sz w:val="20"/>
                <w:szCs w:val="20"/>
              </w:rPr>
              <w:t>(0.919-1.029)</w:t>
            </w:r>
          </w:p>
        </w:tc>
        <w:tc>
          <w:tcPr>
            <w:tcW w:w="1473" w:type="dxa"/>
            <w:tcBorders>
              <w:top w:val="nil"/>
              <w:left w:val="nil"/>
              <w:bottom w:val="nil"/>
              <w:right w:val="nil"/>
            </w:tcBorders>
          </w:tcPr>
          <w:p w14:paraId="7825EA84" w14:textId="77777777" w:rsidR="006E701D" w:rsidRDefault="006E701D" w:rsidP="00A729BC">
            <w:pPr>
              <w:jc w:val="center"/>
              <w:rPr>
                <w:sz w:val="20"/>
                <w:szCs w:val="20"/>
              </w:rPr>
            </w:pPr>
            <w:r>
              <w:rPr>
                <w:sz w:val="20"/>
                <w:szCs w:val="20"/>
              </w:rPr>
              <w:t>0.958**</w:t>
            </w:r>
          </w:p>
          <w:p w14:paraId="4A6A9045" w14:textId="26B86925" w:rsidR="006E701D" w:rsidRPr="00C26E73" w:rsidRDefault="006E701D" w:rsidP="00A729BC">
            <w:pPr>
              <w:jc w:val="center"/>
              <w:rPr>
                <w:sz w:val="20"/>
                <w:szCs w:val="20"/>
              </w:rPr>
            </w:pPr>
            <w:r>
              <w:rPr>
                <w:sz w:val="20"/>
                <w:szCs w:val="20"/>
              </w:rPr>
              <w:t>(0.919-0.999)</w:t>
            </w:r>
          </w:p>
        </w:tc>
        <w:tc>
          <w:tcPr>
            <w:tcW w:w="1632" w:type="dxa"/>
            <w:tcBorders>
              <w:top w:val="nil"/>
              <w:left w:val="nil"/>
              <w:bottom w:val="nil"/>
              <w:right w:val="nil"/>
            </w:tcBorders>
          </w:tcPr>
          <w:p w14:paraId="32DE0603" w14:textId="77777777" w:rsidR="006E701D" w:rsidRDefault="006E701D" w:rsidP="00A729BC">
            <w:pPr>
              <w:jc w:val="center"/>
              <w:rPr>
                <w:sz w:val="20"/>
                <w:szCs w:val="20"/>
              </w:rPr>
            </w:pPr>
            <w:r>
              <w:rPr>
                <w:sz w:val="20"/>
                <w:szCs w:val="20"/>
              </w:rPr>
              <w:t>1.005</w:t>
            </w:r>
          </w:p>
          <w:p w14:paraId="6BC8AC32" w14:textId="2468E252" w:rsidR="006E701D" w:rsidRPr="00C26E73" w:rsidRDefault="006E701D" w:rsidP="00A729BC">
            <w:pPr>
              <w:jc w:val="center"/>
              <w:rPr>
                <w:sz w:val="20"/>
                <w:szCs w:val="20"/>
              </w:rPr>
            </w:pPr>
            <w:r>
              <w:rPr>
                <w:sz w:val="20"/>
                <w:szCs w:val="20"/>
              </w:rPr>
              <w:t>(0.954-1.059)</w:t>
            </w:r>
          </w:p>
        </w:tc>
      </w:tr>
      <w:tr w:rsidR="006E701D" w:rsidRPr="00C26E73" w14:paraId="04180910" w14:textId="77777777" w:rsidTr="00A729BC">
        <w:tc>
          <w:tcPr>
            <w:tcW w:w="2127" w:type="dxa"/>
            <w:tcBorders>
              <w:top w:val="nil"/>
              <w:left w:val="nil"/>
              <w:bottom w:val="nil"/>
              <w:right w:val="nil"/>
            </w:tcBorders>
          </w:tcPr>
          <w:p w14:paraId="14BDDD13" w14:textId="77777777" w:rsidR="006E701D" w:rsidRPr="00C26E73" w:rsidRDefault="006E701D" w:rsidP="00A729BC">
            <w:pPr>
              <w:rPr>
                <w:sz w:val="20"/>
                <w:szCs w:val="20"/>
              </w:rPr>
            </w:pPr>
            <w:r w:rsidRPr="00C26E73">
              <w:rPr>
                <w:sz w:val="20"/>
                <w:szCs w:val="20"/>
              </w:rPr>
              <w:t>Left Party in Government</w:t>
            </w:r>
          </w:p>
        </w:tc>
        <w:tc>
          <w:tcPr>
            <w:tcW w:w="1324" w:type="dxa"/>
            <w:tcBorders>
              <w:top w:val="nil"/>
              <w:left w:val="nil"/>
              <w:bottom w:val="nil"/>
              <w:right w:val="nil"/>
            </w:tcBorders>
          </w:tcPr>
          <w:p w14:paraId="52D6E44A" w14:textId="77777777" w:rsidR="006E701D" w:rsidRPr="00C26E73" w:rsidRDefault="006E701D" w:rsidP="00A729BC">
            <w:pPr>
              <w:jc w:val="center"/>
              <w:rPr>
                <w:sz w:val="20"/>
                <w:szCs w:val="20"/>
              </w:rPr>
            </w:pPr>
          </w:p>
        </w:tc>
        <w:tc>
          <w:tcPr>
            <w:tcW w:w="1491" w:type="dxa"/>
            <w:tcBorders>
              <w:top w:val="nil"/>
              <w:left w:val="nil"/>
              <w:bottom w:val="nil"/>
              <w:right w:val="nil"/>
            </w:tcBorders>
          </w:tcPr>
          <w:p w14:paraId="1900C22D" w14:textId="77777777" w:rsidR="006E701D" w:rsidRPr="00C26E73" w:rsidRDefault="006E701D" w:rsidP="00A729BC">
            <w:pPr>
              <w:jc w:val="center"/>
              <w:rPr>
                <w:sz w:val="20"/>
                <w:szCs w:val="20"/>
              </w:rPr>
            </w:pPr>
          </w:p>
        </w:tc>
        <w:tc>
          <w:tcPr>
            <w:tcW w:w="1592" w:type="dxa"/>
            <w:tcBorders>
              <w:top w:val="nil"/>
              <w:left w:val="nil"/>
              <w:bottom w:val="nil"/>
              <w:right w:val="nil"/>
            </w:tcBorders>
          </w:tcPr>
          <w:p w14:paraId="4D260347" w14:textId="77777777" w:rsidR="006E701D" w:rsidRPr="00C26E73" w:rsidRDefault="006E701D" w:rsidP="00A729BC">
            <w:pPr>
              <w:jc w:val="center"/>
              <w:rPr>
                <w:sz w:val="20"/>
                <w:szCs w:val="20"/>
              </w:rPr>
            </w:pPr>
          </w:p>
        </w:tc>
        <w:tc>
          <w:tcPr>
            <w:tcW w:w="1473" w:type="dxa"/>
            <w:tcBorders>
              <w:top w:val="nil"/>
              <w:left w:val="nil"/>
              <w:bottom w:val="nil"/>
              <w:right w:val="nil"/>
            </w:tcBorders>
          </w:tcPr>
          <w:p w14:paraId="5CF71648" w14:textId="77777777" w:rsidR="006E701D" w:rsidRDefault="006E701D" w:rsidP="00A729BC">
            <w:pPr>
              <w:jc w:val="center"/>
              <w:rPr>
                <w:sz w:val="20"/>
                <w:szCs w:val="20"/>
              </w:rPr>
            </w:pPr>
            <w:r>
              <w:rPr>
                <w:sz w:val="20"/>
                <w:szCs w:val="20"/>
              </w:rPr>
              <w:t>1.036</w:t>
            </w:r>
          </w:p>
          <w:p w14:paraId="4D39F452" w14:textId="3D674B6B" w:rsidR="006E701D" w:rsidRPr="00C26E73" w:rsidRDefault="006E701D" w:rsidP="00A729BC">
            <w:pPr>
              <w:jc w:val="center"/>
              <w:rPr>
                <w:sz w:val="20"/>
                <w:szCs w:val="20"/>
              </w:rPr>
            </w:pPr>
            <w:r>
              <w:rPr>
                <w:sz w:val="20"/>
                <w:szCs w:val="20"/>
              </w:rPr>
              <w:t>(0.576-1.864)</w:t>
            </w:r>
          </w:p>
        </w:tc>
        <w:tc>
          <w:tcPr>
            <w:tcW w:w="1632" w:type="dxa"/>
            <w:tcBorders>
              <w:top w:val="nil"/>
              <w:left w:val="nil"/>
              <w:bottom w:val="nil"/>
              <w:right w:val="nil"/>
            </w:tcBorders>
          </w:tcPr>
          <w:p w14:paraId="5B5690F9" w14:textId="4F5EDE72" w:rsidR="006E701D" w:rsidRDefault="006E701D" w:rsidP="00A729BC">
            <w:pPr>
              <w:jc w:val="center"/>
              <w:rPr>
                <w:sz w:val="20"/>
                <w:szCs w:val="20"/>
              </w:rPr>
            </w:pPr>
            <w:r>
              <w:rPr>
                <w:sz w:val="20"/>
                <w:szCs w:val="20"/>
              </w:rPr>
              <w:t>0.950</w:t>
            </w:r>
          </w:p>
          <w:p w14:paraId="24B30D75" w14:textId="0ADDF451" w:rsidR="006E701D" w:rsidRPr="00C26E73" w:rsidRDefault="006E701D" w:rsidP="00A729BC">
            <w:pPr>
              <w:jc w:val="center"/>
              <w:rPr>
                <w:sz w:val="20"/>
                <w:szCs w:val="20"/>
              </w:rPr>
            </w:pPr>
            <w:r>
              <w:rPr>
                <w:sz w:val="20"/>
                <w:szCs w:val="20"/>
              </w:rPr>
              <w:t>(0.590-1.529)</w:t>
            </w:r>
          </w:p>
        </w:tc>
      </w:tr>
      <w:tr w:rsidR="006E701D" w:rsidRPr="00C26E73" w14:paraId="17690AA6" w14:textId="77777777" w:rsidTr="00A729BC">
        <w:tc>
          <w:tcPr>
            <w:tcW w:w="2127" w:type="dxa"/>
            <w:tcBorders>
              <w:top w:val="nil"/>
              <w:left w:val="nil"/>
              <w:bottom w:val="nil"/>
              <w:right w:val="nil"/>
            </w:tcBorders>
          </w:tcPr>
          <w:p w14:paraId="29207033" w14:textId="77777777" w:rsidR="006E701D" w:rsidRPr="00C26E73" w:rsidRDefault="006E701D" w:rsidP="00A729BC">
            <w:pPr>
              <w:rPr>
                <w:sz w:val="20"/>
                <w:szCs w:val="20"/>
              </w:rPr>
            </w:pPr>
            <w:r w:rsidRPr="00C26E73">
              <w:rPr>
                <w:sz w:val="20"/>
                <w:szCs w:val="20"/>
              </w:rPr>
              <w:t>Federal System</w:t>
            </w:r>
          </w:p>
        </w:tc>
        <w:tc>
          <w:tcPr>
            <w:tcW w:w="1324" w:type="dxa"/>
            <w:tcBorders>
              <w:top w:val="nil"/>
              <w:left w:val="nil"/>
              <w:bottom w:val="nil"/>
              <w:right w:val="nil"/>
            </w:tcBorders>
          </w:tcPr>
          <w:p w14:paraId="5C7D0FA5" w14:textId="77777777" w:rsidR="006E701D" w:rsidRPr="00C26E73" w:rsidRDefault="006E701D" w:rsidP="00A729BC">
            <w:pPr>
              <w:jc w:val="center"/>
              <w:rPr>
                <w:sz w:val="20"/>
                <w:szCs w:val="20"/>
              </w:rPr>
            </w:pPr>
          </w:p>
        </w:tc>
        <w:tc>
          <w:tcPr>
            <w:tcW w:w="1491" w:type="dxa"/>
            <w:tcBorders>
              <w:top w:val="nil"/>
              <w:left w:val="nil"/>
              <w:bottom w:val="nil"/>
              <w:right w:val="nil"/>
            </w:tcBorders>
          </w:tcPr>
          <w:p w14:paraId="44CE12D8" w14:textId="77777777" w:rsidR="006E701D" w:rsidRPr="00C26E73" w:rsidRDefault="006E701D" w:rsidP="00A729BC">
            <w:pPr>
              <w:jc w:val="center"/>
              <w:rPr>
                <w:sz w:val="20"/>
                <w:szCs w:val="20"/>
              </w:rPr>
            </w:pPr>
          </w:p>
        </w:tc>
        <w:tc>
          <w:tcPr>
            <w:tcW w:w="1592" w:type="dxa"/>
            <w:tcBorders>
              <w:top w:val="nil"/>
              <w:left w:val="nil"/>
              <w:bottom w:val="nil"/>
              <w:right w:val="nil"/>
            </w:tcBorders>
          </w:tcPr>
          <w:p w14:paraId="30B5C382" w14:textId="77777777" w:rsidR="006E701D" w:rsidRPr="00C26E73" w:rsidRDefault="006E701D" w:rsidP="00A729BC">
            <w:pPr>
              <w:jc w:val="center"/>
              <w:rPr>
                <w:sz w:val="20"/>
                <w:szCs w:val="20"/>
              </w:rPr>
            </w:pPr>
          </w:p>
        </w:tc>
        <w:tc>
          <w:tcPr>
            <w:tcW w:w="1473" w:type="dxa"/>
            <w:tcBorders>
              <w:top w:val="nil"/>
              <w:left w:val="nil"/>
              <w:bottom w:val="nil"/>
              <w:right w:val="nil"/>
            </w:tcBorders>
          </w:tcPr>
          <w:p w14:paraId="03CE2B24" w14:textId="77777777" w:rsidR="006E701D" w:rsidRDefault="006E701D" w:rsidP="00A729BC">
            <w:pPr>
              <w:jc w:val="center"/>
              <w:rPr>
                <w:sz w:val="20"/>
                <w:szCs w:val="20"/>
              </w:rPr>
            </w:pPr>
            <w:r>
              <w:rPr>
                <w:sz w:val="20"/>
                <w:szCs w:val="20"/>
              </w:rPr>
              <w:t>1.516</w:t>
            </w:r>
          </w:p>
          <w:p w14:paraId="2D560E27" w14:textId="661E5F81" w:rsidR="006E701D" w:rsidRPr="00C26E73" w:rsidRDefault="006E701D" w:rsidP="00A729BC">
            <w:pPr>
              <w:jc w:val="center"/>
              <w:rPr>
                <w:sz w:val="20"/>
                <w:szCs w:val="20"/>
              </w:rPr>
            </w:pPr>
            <w:r>
              <w:rPr>
                <w:sz w:val="20"/>
                <w:szCs w:val="20"/>
              </w:rPr>
              <w:t>(0.886-2.494)</w:t>
            </w:r>
          </w:p>
        </w:tc>
        <w:tc>
          <w:tcPr>
            <w:tcW w:w="1632" w:type="dxa"/>
            <w:tcBorders>
              <w:top w:val="nil"/>
              <w:left w:val="nil"/>
              <w:bottom w:val="nil"/>
              <w:right w:val="nil"/>
            </w:tcBorders>
          </w:tcPr>
          <w:p w14:paraId="64DE2BE5" w14:textId="77777777" w:rsidR="006E701D" w:rsidRDefault="006E701D" w:rsidP="00A729BC">
            <w:pPr>
              <w:jc w:val="center"/>
              <w:rPr>
                <w:sz w:val="20"/>
                <w:szCs w:val="20"/>
              </w:rPr>
            </w:pPr>
            <w:r>
              <w:rPr>
                <w:sz w:val="20"/>
                <w:szCs w:val="20"/>
              </w:rPr>
              <w:t>01.587</w:t>
            </w:r>
          </w:p>
          <w:p w14:paraId="49533019" w14:textId="2416A703" w:rsidR="006E701D" w:rsidRPr="00C26E73" w:rsidRDefault="006E701D" w:rsidP="00A729BC">
            <w:pPr>
              <w:jc w:val="center"/>
              <w:rPr>
                <w:sz w:val="20"/>
                <w:szCs w:val="20"/>
              </w:rPr>
            </w:pPr>
            <w:r>
              <w:rPr>
                <w:sz w:val="20"/>
                <w:szCs w:val="20"/>
              </w:rPr>
              <w:t>(0.782-3.224)</w:t>
            </w:r>
          </w:p>
        </w:tc>
      </w:tr>
      <w:tr w:rsidR="006E701D" w:rsidRPr="00C26E73" w14:paraId="19FD71C1" w14:textId="77777777" w:rsidTr="00A729BC">
        <w:tc>
          <w:tcPr>
            <w:tcW w:w="2127" w:type="dxa"/>
            <w:tcBorders>
              <w:top w:val="nil"/>
              <w:left w:val="nil"/>
              <w:bottom w:val="nil"/>
              <w:right w:val="nil"/>
            </w:tcBorders>
          </w:tcPr>
          <w:p w14:paraId="33CA346F" w14:textId="77777777" w:rsidR="006E701D" w:rsidRPr="00C26E73" w:rsidRDefault="006E701D" w:rsidP="00A729BC">
            <w:pPr>
              <w:rPr>
                <w:sz w:val="20"/>
                <w:szCs w:val="20"/>
              </w:rPr>
            </w:pPr>
            <w:r w:rsidRPr="00C26E73">
              <w:rPr>
                <w:sz w:val="20"/>
                <w:szCs w:val="20"/>
              </w:rPr>
              <w:t>Constraints on Government</w:t>
            </w:r>
          </w:p>
        </w:tc>
        <w:tc>
          <w:tcPr>
            <w:tcW w:w="1324" w:type="dxa"/>
            <w:tcBorders>
              <w:top w:val="nil"/>
              <w:left w:val="nil"/>
              <w:bottom w:val="nil"/>
              <w:right w:val="nil"/>
            </w:tcBorders>
          </w:tcPr>
          <w:p w14:paraId="6F4A4DA7" w14:textId="77777777" w:rsidR="006E701D" w:rsidRPr="00C26E73" w:rsidRDefault="006E701D" w:rsidP="00A729BC">
            <w:pPr>
              <w:jc w:val="center"/>
              <w:rPr>
                <w:sz w:val="20"/>
                <w:szCs w:val="20"/>
              </w:rPr>
            </w:pPr>
          </w:p>
        </w:tc>
        <w:tc>
          <w:tcPr>
            <w:tcW w:w="1491" w:type="dxa"/>
            <w:tcBorders>
              <w:top w:val="nil"/>
              <w:left w:val="nil"/>
              <w:bottom w:val="nil"/>
              <w:right w:val="nil"/>
            </w:tcBorders>
          </w:tcPr>
          <w:p w14:paraId="1091FCE0" w14:textId="77777777" w:rsidR="006E701D" w:rsidRPr="00C26E73" w:rsidRDefault="006E701D" w:rsidP="00A729BC">
            <w:pPr>
              <w:jc w:val="center"/>
              <w:rPr>
                <w:sz w:val="20"/>
                <w:szCs w:val="20"/>
              </w:rPr>
            </w:pPr>
          </w:p>
        </w:tc>
        <w:tc>
          <w:tcPr>
            <w:tcW w:w="1592" w:type="dxa"/>
            <w:tcBorders>
              <w:top w:val="nil"/>
              <w:left w:val="nil"/>
              <w:bottom w:val="nil"/>
              <w:right w:val="nil"/>
            </w:tcBorders>
          </w:tcPr>
          <w:p w14:paraId="4B9EE4EE" w14:textId="77777777" w:rsidR="006E701D" w:rsidRPr="00C26E73" w:rsidRDefault="006E701D" w:rsidP="00A729BC">
            <w:pPr>
              <w:jc w:val="center"/>
              <w:rPr>
                <w:sz w:val="20"/>
                <w:szCs w:val="20"/>
              </w:rPr>
            </w:pPr>
          </w:p>
        </w:tc>
        <w:tc>
          <w:tcPr>
            <w:tcW w:w="1473" w:type="dxa"/>
            <w:tcBorders>
              <w:top w:val="nil"/>
              <w:left w:val="nil"/>
              <w:bottom w:val="nil"/>
              <w:right w:val="nil"/>
            </w:tcBorders>
          </w:tcPr>
          <w:p w14:paraId="051F123F" w14:textId="77777777" w:rsidR="006E701D" w:rsidRDefault="006E701D" w:rsidP="00A729BC">
            <w:pPr>
              <w:jc w:val="center"/>
              <w:rPr>
                <w:sz w:val="20"/>
                <w:szCs w:val="20"/>
              </w:rPr>
            </w:pPr>
            <w:r>
              <w:rPr>
                <w:sz w:val="20"/>
                <w:szCs w:val="20"/>
              </w:rPr>
              <w:t>6.622</w:t>
            </w:r>
          </w:p>
          <w:p w14:paraId="7C1454BB" w14:textId="2D17981C" w:rsidR="006E701D" w:rsidRPr="00C26E73" w:rsidRDefault="006E701D" w:rsidP="00A729BC">
            <w:pPr>
              <w:jc w:val="center"/>
              <w:rPr>
                <w:sz w:val="20"/>
                <w:szCs w:val="20"/>
              </w:rPr>
            </w:pPr>
            <w:r>
              <w:rPr>
                <w:sz w:val="20"/>
                <w:szCs w:val="20"/>
              </w:rPr>
              <w:t>(0.566-77.504)</w:t>
            </w:r>
          </w:p>
        </w:tc>
        <w:tc>
          <w:tcPr>
            <w:tcW w:w="1632" w:type="dxa"/>
            <w:tcBorders>
              <w:top w:val="nil"/>
              <w:left w:val="nil"/>
              <w:bottom w:val="nil"/>
              <w:right w:val="nil"/>
            </w:tcBorders>
          </w:tcPr>
          <w:p w14:paraId="59205DD4" w14:textId="77777777" w:rsidR="006E701D" w:rsidRDefault="006E701D" w:rsidP="006E701D">
            <w:pPr>
              <w:jc w:val="center"/>
              <w:rPr>
                <w:sz w:val="20"/>
                <w:szCs w:val="20"/>
              </w:rPr>
            </w:pPr>
            <w:r>
              <w:rPr>
                <w:sz w:val="20"/>
                <w:szCs w:val="20"/>
              </w:rPr>
              <w:t>77.200**</w:t>
            </w:r>
          </w:p>
          <w:p w14:paraId="2BA5FD91" w14:textId="25D077BB" w:rsidR="006E701D" w:rsidRPr="00C26E73" w:rsidRDefault="006E701D" w:rsidP="006E701D">
            <w:pPr>
              <w:jc w:val="center"/>
              <w:rPr>
                <w:sz w:val="20"/>
                <w:szCs w:val="20"/>
              </w:rPr>
            </w:pPr>
            <w:r>
              <w:rPr>
                <w:sz w:val="20"/>
                <w:szCs w:val="20"/>
              </w:rPr>
              <w:t>(1.854-3214.625)</w:t>
            </w:r>
          </w:p>
        </w:tc>
      </w:tr>
      <w:tr w:rsidR="006E701D" w:rsidRPr="00C26E73" w14:paraId="738C0994" w14:textId="77777777" w:rsidTr="00A729BC">
        <w:tc>
          <w:tcPr>
            <w:tcW w:w="2127" w:type="dxa"/>
            <w:tcBorders>
              <w:top w:val="nil"/>
              <w:left w:val="nil"/>
              <w:bottom w:val="nil"/>
              <w:right w:val="nil"/>
            </w:tcBorders>
          </w:tcPr>
          <w:p w14:paraId="2B01B6EE" w14:textId="77777777" w:rsidR="006E701D" w:rsidRPr="00C26E73" w:rsidRDefault="006E701D" w:rsidP="00A729BC">
            <w:pPr>
              <w:rPr>
                <w:sz w:val="20"/>
                <w:szCs w:val="20"/>
              </w:rPr>
            </w:pPr>
            <w:r w:rsidRPr="00C26E73">
              <w:rPr>
                <w:sz w:val="20"/>
                <w:szCs w:val="20"/>
              </w:rPr>
              <w:t>GDP Growth</w:t>
            </w:r>
          </w:p>
        </w:tc>
        <w:tc>
          <w:tcPr>
            <w:tcW w:w="1324" w:type="dxa"/>
            <w:tcBorders>
              <w:top w:val="nil"/>
              <w:left w:val="nil"/>
              <w:bottom w:val="nil"/>
              <w:right w:val="nil"/>
            </w:tcBorders>
          </w:tcPr>
          <w:p w14:paraId="7BD39CAD" w14:textId="77777777" w:rsidR="006E701D" w:rsidRPr="00C26E73" w:rsidRDefault="006E701D" w:rsidP="00A729BC">
            <w:pPr>
              <w:jc w:val="center"/>
              <w:rPr>
                <w:sz w:val="20"/>
                <w:szCs w:val="20"/>
              </w:rPr>
            </w:pPr>
          </w:p>
        </w:tc>
        <w:tc>
          <w:tcPr>
            <w:tcW w:w="1491" w:type="dxa"/>
            <w:tcBorders>
              <w:top w:val="nil"/>
              <w:left w:val="nil"/>
              <w:bottom w:val="nil"/>
              <w:right w:val="nil"/>
            </w:tcBorders>
          </w:tcPr>
          <w:p w14:paraId="002E9F59" w14:textId="77777777" w:rsidR="006E701D" w:rsidRPr="00C26E73" w:rsidRDefault="006E701D" w:rsidP="00A729BC">
            <w:pPr>
              <w:jc w:val="center"/>
              <w:rPr>
                <w:sz w:val="20"/>
                <w:szCs w:val="20"/>
              </w:rPr>
            </w:pPr>
          </w:p>
        </w:tc>
        <w:tc>
          <w:tcPr>
            <w:tcW w:w="1592" w:type="dxa"/>
            <w:tcBorders>
              <w:top w:val="nil"/>
              <w:left w:val="nil"/>
              <w:bottom w:val="nil"/>
              <w:right w:val="nil"/>
            </w:tcBorders>
          </w:tcPr>
          <w:p w14:paraId="17A3CE9C" w14:textId="77777777" w:rsidR="006E701D" w:rsidRPr="00C26E73" w:rsidRDefault="006E701D" w:rsidP="00A729BC">
            <w:pPr>
              <w:jc w:val="center"/>
              <w:rPr>
                <w:sz w:val="20"/>
                <w:szCs w:val="20"/>
              </w:rPr>
            </w:pPr>
          </w:p>
        </w:tc>
        <w:tc>
          <w:tcPr>
            <w:tcW w:w="1473" w:type="dxa"/>
            <w:tcBorders>
              <w:top w:val="nil"/>
              <w:left w:val="nil"/>
              <w:bottom w:val="nil"/>
              <w:right w:val="nil"/>
            </w:tcBorders>
          </w:tcPr>
          <w:p w14:paraId="72C86059" w14:textId="77777777" w:rsidR="006E701D" w:rsidRDefault="006E701D" w:rsidP="00A729BC">
            <w:pPr>
              <w:jc w:val="center"/>
              <w:rPr>
                <w:sz w:val="20"/>
                <w:szCs w:val="20"/>
              </w:rPr>
            </w:pPr>
            <w:r>
              <w:rPr>
                <w:sz w:val="20"/>
                <w:szCs w:val="20"/>
              </w:rPr>
              <w:t>0.903**</w:t>
            </w:r>
          </w:p>
          <w:p w14:paraId="03B02A26" w14:textId="48801EAF" w:rsidR="006E701D" w:rsidRPr="00C26E73" w:rsidRDefault="006E701D" w:rsidP="00A729BC">
            <w:pPr>
              <w:jc w:val="center"/>
              <w:rPr>
                <w:sz w:val="20"/>
                <w:szCs w:val="20"/>
              </w:rPr>
            </w:pPr>
            <w:r>
              <w:rPr>
                <w:sz w:val="20"/>
                <w:szCs w:val="20"/>
              </w:rPr>
              <w:t>(0.820-0.995)</w:t>
            </w:r>
          </w:p>
        </w:tc>
        <w:tc>
          <w:tcPr>
            <w:tcW w:w="1632" w:type="dxa"/>
            <w:tcBorders>
              <w:top w:val="nil"/>
              <w:left w:val="nil"/>
              <w:bottom w:val="nil"/>
              <w:right w:val="nil"/>
            </w:tcBorders>
          </w:tcPr>
          <w:p w14:paraId="3BB74B81" w14:textId="77777777" w:rsidR="006E701D" w:rsidRDefault="006E701D" w:rsidP="00A729BC">
            <w:pPr>
              <w:jc w:val="center"/>
              <w:rPr>
                <w:sz w:val="20"/>
                <w:szCs w:val="20"/>
              </w:rPr>
            </w:pPr>
            <w:r>
              <w:rPr>
                <w:sz w:val="20"/>
                <w:szCs w:val="20"/>
              </w:rPr>
              <w:t>0.981</w:t>
            </w:r>
          </w:p>
          <w:p w14:paraId="7627E513" w14:textId="3CCBE800" w:rsidR="006E701D" w:rsidRPr="00C26E73" w:rsidRDefault="006E701D" w:rsidP="00A729BC">
            <w:pPr>
              <w:jc w:val="center"/>
              <w:rPr>
                <w:sz w:val="20"/>
                <w:szCs w:val="20"/>
              </w:rPr>
            </w:pPr>
            <w:r>
              <w:rPr>
                <w:sz w:val="20"/>
                <w:szCs w:val="20"/>
              </w:rPr>
              <w:t>(0.912-1.056)</w:t>
            </w:r>
          </w:p>
        </w:tc>
      </w:tr>
      <w:tr w:rsidR="006E701D" w:rsidRPr="00C26E73" w14:paraId="4FEE16B9" w14:textId="77777777" w:rsidTr="00A729BC">
        <w:tc>
          <w:tcPr>
            <w:tcW w:w="2127" w:type="dxa"/>
            <w:tcBorders>
              <w:top w:val="nil"/>
              <w:left w:val="nil"/>
              <w:bottom w:val="single" w:sz="4" w:space="0" w:color="auto"/>
              <w:right w:val="nil"/>
            </w:tcBorders>
          </w:tcPr>
          <w:p w14:paraId="5E586062" w14:textId="77777777" w:rsidR="006E701D" w:rsidRPr="00C26E73" w:rsidRDefault="006E701D" w:rsidP="00A729BC">
            <w:pPr>
              <w:rPr>
                <w:sz w:val="20"/>
                <w:szCs w:val="20"/>
              </w:rPr>
            </w:pPr>
            <w:r w:rsidRPr="00C26E73">
              <w:rPr>
                <w:sz w:val="20"/>
                <w:szCs w:val="20"/>
              </w:rPr>
              <w:t>MC Policies Already in Place</w:t>
            </w:r>
          </w:p>
        </w:tc>
        <w:tc>
          <w:tcPr>
            <w:tcW w:w="1324" w:type="dxa"/>
            <w:tcBorders>
              <w:top w:val="nil"/>
              <w:left w:val="nil"/>
              <w:bottom w:val="single" w:sz="4" w:space="0" w:color="auto"/>
              <w:right w:val="nil"/>
            </w:tcBorders>
          </w:tcPr>
          <w:p w14:paraId="7F7685E9" w14:textId="77777777" w:rsidR="006E701D" w:rsidRPr="00C26E73" w:rsidRDefault="006E701D" w:rsidP="00A729BC">
            <w:pPr>
              <w:jc w:val="center"/>
              <w:rPr>
                <w:sz w:val="20"/>
                <w:szCs w:val="20"/>
              </w:rPr>
            </w:pPr>
          </w:p>
        </w:tc>
        <w:tc>
          <w:tcPr>
            <w:tcW w:w="1491" w:type="dxa"/>
            <w:tcBorders>
              <w:top w:val="nil"/>
              <w:left w:val="nil"/>
              <w:bottom w:val="single" w:sz="4" w:space="0" w:color="auto"/>
              <w:right w:val="nil"/>
            </w:tcBorders>
          </w:tcPr>
          <w:p w14:paraId="00FC3495" w14:textId="77777777" w:rsidR="006E701D" w:rsidRPr="00C26E73" w:rsidRDefault="006E701D" w:rsidP="00A729BC">
            <w:pPr>
              <w:jc w:val="center"/>
              <w:rPr>
                <w:sz w:val="20"/>
                <w:szCs w:val="20"/>
              </w:rPr>
            </w:pPr>
          </w:p>
        </w:tc>
        <w:tc>
          <w:tcPr>
            <w:tcW w:w="1592" w:type="dxa"/>
            <w:tcBorders>
              <w:top w:val="nil"/>
              <w:left w:val="nil"/>
              <w:bottom w:val="single" w:sz="4" w:space="0" w:color="auto"/>
              <w:right w:val="nil"/>
            </w:tcBorders>
          </w:tcPr>
          <w:p w14:paraId="6679F232" w14:textId="77777777" w:rsidR="006E701D" w:rsidRPr="00C26E73" w:rsidRDefault="006E701D" w:rsidP="00A729BC">
            <w:pPr>
              <w:jc w:val="center"/>
              <w:rPr>
                <w:sz w:val="20"/>
                <w:szCs w:val="20"/>
              </w:rPr>
            </w:pPr>
          </w:p>
        </w:tc>
        <w:tc>
          <w:tcPr>
            <w:tcW w:w="1473" w:type="dxa"/>
            <w:tcBorders>
              <w:top w:val="nil"/>
              <w:left w:val="nil"/>
              <w:bottom w:val="single" w:sz="4" w:space="0" w:color="auto"/>
              <w:right w:val="nil"/>
            </w:tcBorders>
          </w:tcPr>
          <w:p w14:paraId="6F4D5F99" w14:textId="77777777" w:rsidR="006E701D" w:rsidRPr="00C26E73" w:rsidRDefault="006E701D" w:rsidP="00A729BC">
            <w:pPr>
              <w:jc w:val="center"/>
              <w:rPr>
                <w:sz w:val="20"/>
                <w:szCs w:val="20"/>
              </w:rPr>
            </w:pPr>
          </w:p>
        </w:tc>
        <w:tc>
          <w:tcPr>
            <w:tcW w:w="1632" w:type="dxa"/>
            <w:tcBorders>
              <w:top w:val="nil"/>
              <w:left w:val="nil"/>
              <w:bottom w:val="single" w:sz="4" w:space="0" w:color="auto"/>
              <w:right w:val="nil"/>
            </w:tcBorders>
          </w:tcPr>
          <w:p w14:paraId="28F362A8" w14:textId="77777777" w:rsidR="006E701D" w:rsidRDefault="006E701D" w:rsidP="006E701D">
            <w:pPr>
              <w:jc w:val="center"/>
              <w:rPr>
                <w:sz w:val="20"/>
                <w:szCs w:val="20"/>
              </w:rPr>
            </w:pPr>
            <w:r>
              <w:rPr>
                <w:sz w:val="20"/>
                <w:szCs w:val="20"/>
              </w:rPr>
              <w:t>0.666***</w:t>
            </w:r>
          </w:p>
          <w:p w14:paraId="2F544BD6" w14:textId="4A203090" w:rsidR="006E701D" w:rsidRPr="00C26E73" w:rsidRDefault="006E701D" w:rsidP="006E701D">
            <w:pPr>
              <w:jc w:val="center"/>
              <w:rPr>
                <w:sz w:val="20"/>
                <w:szCs w:val="20"/>
              </w:rPr>
            </w:pPr>
            <w:r>
              <w:rPr>
                <w:sz w:val="20"/>
                <w:szCs w:val="20"/>
              </w:rPr>
              <w:t>(0.522-0.850)</w:t>
            </w:r>
          </w:p>
        </w:tc>
      </w:tr>
      <w:tr w:rsidR="006E701D" w:rsidRPr="00C26E73" w14:paraId="5F35B5F3" w14:textId="77777777" w:rsidTr="00A729BC">
        <w:tc>
          <w:tcPr>
            <w:tcW w:w="2127" w:type="dxa"/>
            <w:tcBorders>
              <w:left w:val="nil"/>
              <w:bottom w:val="single" w:sz="4" w:space="0" w:color="auto"/>
              <w:right w:val="nil"/>
            </w:tcBorders>
          </w:tcPr>
          <w:p w14:paraId="7BEAAA12" w14:textId="77777777" w:rsidR="006E701D" w:rsidRPr="00C26E73" w:rsidRDefault="006E701D" w:rsidP="00A729BC">
            <w:pPr>
              <w:rPr>
                <w:sz w:val="20"/>
                <w:szCs w:val="20"/>
              </w:rPr>
            </w:pPr>
            <w:r w:rsidRPr="00C26E73">
              <w:rPr>
                <w:sz w:val="20"/>
                <w:szCs w:val="20"/>
              </w:rPr>
              <w:t xml:space="preserve">Observations </w:t>
            </w:r>
          </w:p>
        </w:tc>
        <w:tc>
          <w:tcPr>
            <w:tcW w:w="1324" w:type="dxa"/>
            <w:tcBorders>
              <w:left w:val="nil"/>
              <w:bottom w:val="single" w:sz="4" w:space="0" w:color="auto"/>
              <w:right w:val="nil"/>
            </w:tcBorders>
          </w:tcPr>
          <w:p w14:paraId="748B5FD5" w14:textId="0774D95E" w:rsidR="006E701D" w:rsidRPr="00C26E73" w:rsidRDefault="006E701D" w:rsidP="00A729BC">
            <w:pPr>
              <w:jc w:val="center"/>
              <w:rPr>
                <w:sz w:val="20"/>
                <w:szCs w:val="20"/>
              </w:rPr>
            </w:pPr>
            <w:r>
              <w:rPr>
                <w:sz w:val="20"/>
                <w:szCs w:val="20"/>
              </w:rPr>
              <w:t>877</w:t>
            </w:r>
          </w:p>
        </w:tc>
        <w:tc>
          <w:tcPr>
            <w:tcW w:w="1491" w:type="dxa"/>
            <w:tcBorders>
              <w:left w:val="nil"/>
              <w:bottom w:val="single" w:sz="4" w:space="0" w:color="auto"/>
              <w:right w:val="nil"/>
            </w:tcBorders>
          </w:tcPr>
          <w:p w14:paraId="21E872C8" w14:textId="3A830835" w:rsidR="006E701D" w:rsidRPr="00C26E73" w:rsidRDefault="006E701D" w:rsidP="00A729BC">
            <w:pPr>
              <w:jc w:val="center"/>
              <w:rPr>
                <w:sz w:val="20"/>
                <w:szCs w:val="20"/>
              </w:rPr>
            </w:pPr>
            <w:r>
              <w:rPr>
                <w:sz w:val="20"/>
                <w:szCs w:val="20"/>
              </w:rPr>
              <w:t>876</w:t>
            </w:r>
          </w:p>
        </w:tc>
        <w:tc>
          <w:tcPr>
            <w:tcW w:w="1592" w:type="dxa"/>
            <w:tcBorders>
              <w:left w:val="nil"/>
              <w:bottom w:val="single" w:sz="4" w:space="0" w:color="auto"/>
              <w:right w:val="nil"/>
            </w:tcBorders>
          </w:tcPr>
          <w:p w14:paraId="6D8814A2" w14:textId="3EB922DE" w:rsidR="006E701D" w:rsidRPr="00C26E73" w:rsidRDefault="006E701D" w:rsidP="00A729BC">
            <w:pPr>
              <w:jc w:val="center"/>
              <w:rPr>
                <w:sz w:val="20"/>
                <w:szCs w:val="20"/>
              </w:rPr>
            </w:pPr>
            <w:r>
              <w:rPr>
                <w:sz w:val="20"/>
                <w:szCs w:val="20"/>
              </w:rPr>
              <w:t>641</w:t>
            </w:r>
          </w:p>
        </w:tc>
        <w:tc>
          <w:tcPr>
            <w:tcW w:w="1473" w:type="dxa"/>
            <w:tcBorders>
              <w:left w:val="nil"/>
              <w:bottom w:val="single" w:sz="4" w:space="0" w:color="auto"/>
              <w:right w:val="nil"/>
            </w:tcBorders>
          </w:tcPr>
          <w:p w14:paraId="188C6A9D" w14:textId="4B3BFA7F" w:rsidR="006E701D" w:rsidRPr="00C26E73" w:rsidRDefault="006E701D" w:rsidP="00A729BC">
            <w:pPr>
              <w:jc w:val="center"/>
              <w:rPr>
                <w:sz w:val="20"/>
                <w:szCs w:val="20"/>
              </w:rPr>
            </w:pPr>
            <w:r>
              <w:rPr>
                <w:sz w:val="20"/>
                <w:szCs w:val="20"/>
              </w:rPr>
              <w:t>583</w:t>
            </w:r>
          </w:p>
        </w:tc>
        <w:tc>
          <w:tcPr>
            <w:tcW w:w="1632" w:type="dxa"/>
            <w:tcBorders>
              <w:left w:val="nil"/>
              <w:bottom w:val="single" w:sz="4" w:space="0" w:color="auto"/>
              <w:right w:val="nil"/>
            </w:tcBorders>
          </w:tcPr>
          <w:p w14:paraId="5DE2C1E7" w14:textId="25DA3695" w:rsidR="006E701D" w:rsidRPr="00C26E73" w:rsidRDefault="006E701D" w:rsidP="00A729BC">
            <w:pPr>
              <w:jc w:val="center"/>
              <w:rPr>
                <w:sz w:val="20"/>
                <w:szCs w:val="20"/>
              </w:rPr>
            </w:pPr>
            <w:r>
              <w:rPr>
                <w:sz w:val="20"/>
                <w:szCs w:val="20"/>
              </w:rPr>
              <w:t>583</w:t>
            </w:r>
          </w:p>
        </w:tc>
      </w:tr>
      <w:tr w:rsidR="006E701D" w14:paraId="0206EC50" w14:textId="77777777" w:rsidTr="00A729BC">
        <w:tc>
          <w:tcPr>
            <w:tcW w:w="9639" w:type="dxa"/>
            <w:gridSpan w:val="6"/>
            <w:tcBorders>
              <w:left w:val="nil"/>
              <w:right w:val="nil"/>
            </w:tcBorders>
          </w:tcPr>
          <w:p w14:paraId="2A920EDC" w14:textId="77777777" w:rsidR="006E701D" w:rsidRDefault="006E701D" w:rsidP="00A729BC">
            <w:r>
              <w:t>*** P&gt;0.01, ** P&gt;0.05, ** P&gt;0.10</w:t>
            </w:r>
          </w:p>
          <w:p w14:paraId="4050D0C2" w14:textId="77777777" w:rsidR="006E701D" w:rsidRDefault="006E701D" w:rsidP="00A729BC">
            <w:r>
              <w:lastRenderedPageBreak/>
              <w:t xml:space="preserve">Coefficients are hazard ratios for cox proportional hazard models.  </w:t>
            </w:r>
          </w:p>
          <w:p w14:paraId="77657D36" w14:textId="77777777" w:rsidR="006E701D" w:rsidRDefault="006E701D" w:rsidP="00A729BC">
            <w:r>
              <w:t>A coefficient greater than 1 indicates a positive effect, a coefficient less than 1 indicates a negative effect.</w:t>
            </w:r>
          </w:p>
          <w:p w14:paraId="0B817F8D" w14:textId="77777777" w:rsidR="006E701D" w:rsidRDefault="006E701D" w:rsidP="00A729BC">
            <w:r>
              <w:t>Range of effects for a 95% confidence level are shown in brackets.</w:t>
            </w:r>
          </w:p>
        </w:tc>
      </w:tr>
    </w:tbl>
    <w:p w14:paraId="29DA039E" w14:textId="13C044D5" w:rsidR="006E701D" w:rsidRDefault="006E701D" w:rsidP="00BF7481">
      <w:pPr>
        <w:pStyle w:val="BodyParagraph"/>
        <w:rPr>
          <w:b/>
        </w:rPr>
      </w:pPr>
    </w:p>
    <w:tbl>
      <w:tblPr>
        <w:tblStyle w:val="TableGrid"/>
        <w:tblW w:w="9639" w:type="dxa"/>
        <w:tblLook w:val="04A0" w:firstRow="1" w:lastRow="0" w:firstColumn="1" w:lastColumn="0" w:noHBand="0" w:noVBand="1"/>
      </w:tblPr>
      <w:tblGrid>
        <w:gridCol w:w="2127"/>
        <w:gridCol w:w="1324"/>
        <w:gridCol w:w="1491"/>
        <w:gridCol w:w="1592"/>
        <w:gridCol w:w="1473"/>
        <w:gridCol w:w="1632"/>
      </w:tblGrid>
      <w:tr w:rsidR="00B6070E" w14:paraId="67568AE6" w14:textId="77777777" w:rsidTr="00A729BC">
        <w:tc>
          <w:tcPr>
            <w:tcW w:w="9639" w:type="dxa"/>
            <w:gridSpan w:val="6"/>
            <w:tcBorders>
              <w:top w:val="nil"/>
              <w:left w:val="nil"/>
              <w:bottom w:val="single" w:sz="4" w:space="0" w:color="auto"/>
              <w:right w:val="nil"/>
            </w:tcBorders>
          </w:tcPr>
          <w:p w14:paraId="4DFFBF31" w14:textId="265ADFC1" w:rsidR="00B6070E" w:rsidRDefault="00B6070E" w:rsidP="00A729BC">
            <w:pPr>
              <w:rPr>
                <w:b/>
              </w:rPr>
            </w:pPr>
            <w:r>
              <w:rPr>
                <w:b/>
              </w:rPr>
              <w:t>Table I8: Cross Party and Government Effects on Policy Adoption (Combined Multiculturalism and Nationalism)</w:t>
            </w:r>
          </w:p>
        </w:tc>
      </w:tr>
      <w:tr w:rsidR="00B6070E" w14:paraId="0DE05281" w14:textId="77777777" w:rsidTr="00A729BC">
        <w:tc>
          <w:tcPr>
            <w:tcW w:w="2127" w:type="dxa"/>
            <w:tcBorders>
              <w:left w:val="nil"/>
              <w:bottom w:val="single" w:sz="4" w:space="0" w:color="auto"/>
              <w:right w:val="nil"/>
            </w:tcBorders>
          </w:tcPr>
          <w:p w14:paraId="7E1B7A0F" w14:textId="77777777" w:rsidR="00B6070E" w:rsidRPr="00FF64B2" w:rsidRDefault="00B6070E" w:rsidP="00A729BC">
            <w:pPr>
              <w:rPr>
                <w:b/>
              </w:rPr>
            </w:pPr>
            <w:r>
              <w:rPr>
                <w:b/>
              </w:rPr>
              <w:t>Variable</w:t>
            </w:r>
          </w:p>
        </w:tc>
        <w:tc>
          <w:tcPr>
            <w:tcW w:w="1324" w:type="dxa"/>
            <w:tcBorders>
              <w:left w:val="nil"/>
              <w:bottom w:val="single" w:sz="4" w:space="0" w:color="auto"/>
              <w:right w:val="nil"/>
            </w:tcBorders>
          </w:tcPr>
          <w:p w14:paraId="7F268FDA" w14:textId="77777777" w:rsidR="00B6070E" w:rsidRPr="00FF64B2" w:rsidRDefault="00B6070E" w:rsidP="00A729BC">
            <w:pPr>
              <w:jc w:val="center"/>
              <w:rPr>
                <w:b/>
              </w:rPr>
            </w:pPr>
            <w:r>
              <w:rPr>
                <w:b/>
              </w:rPr>
              <w:t>Model 1</w:t>
            </w:r>
          </w:p>
        </w:tc>
        <w:tc>
          <w:tcPr>
            <w:tcW w:w="1491" w:type="dxa"/>
            <w:tcBorders>
              <w:left w:val="nil"/>
              <w:bottom w:val="single" w:sz="4" w:space="0" w:color="auto"/>
              <w:right w:val="nil"/>
            </w:tcBorders>
          </w:tcPr>
          <w:p w14:paraId="05698886" w14:textId="77777777" w:rsidR="00B6070E" w:rsidRPr="00FF64B2" w:rsidRDefault="00B6070E" w:rsidP="00A729BC">
            <w:pPr>
              <w:jc w:val="center"/>
              <w:rPr>
                <w:b/>
              </w:rPr>
            </w:pPr>
            <w:r>
              <w:rPr>
                <w:b/>
              </w:rPr>
              <w:t>Model 2</w:t>
            </w:r>
          </w:p>
        </w:tc>
        <w:tc>
          <w:tcPr>
            <w:tcW w:w="1592" w:type="dxa"/>
            <w:tcBorders>
              <w:left w:val="nil"/>
              <w:bottom w:val="single" w:sz="4" w:space="0" w:color="auto"/>
              <w:right w:val="nil"/>
            </w:tcBorders>
          </w:tcPr>
          <w:p w14:paraId="3CA72691" w14:textId="77777777" w:rsidR="00B6070E" w:rsidRPr="00FF64B2" w:rsidRDefault="00B6070E" w:rsidP="00A729BC">
            <w:pPr>
              <w:jc w:val="center"/>
              <w:rPr>
                <w:b/>
              </w:rPr>
            </w:pPr>
            <w:r>
              <w:rPr>
                <w:b/>
              </w:rPr>
              <w:t>Model 3</w:t>
            </w:r>
          </w:p>
        </w:tc>
        <w:tc>
          <w:tcPr>
            <w:tcW w:w="1473" w:type="dxa"/>
            <w:tcBorders>
              <w:left w:val="nil"/>
              <w:bottom w:val="single" w:sz="4" w:space="0" w:color="auto"/>
              <w:right w:val="nil"/>
            </w:tcBorders>
          </w:tcPr>
          <w:p w14:paraId="737F50C1" w14:textId="77777777" w:rsidR="00B6070E" w:rsidRPr="00FF64B2" w:rsidRDefault="00B6070E" w:rsidP="00A729BC">
            <w:pPr>
              <w:jc w:val="center"/>
              <w:rPr>
                <w:b/>
              </w:rPr>
            </w:pPr>
            <w:r>
              <w:rPr>
                <w:b/>
              </w:rPr>
              <w:t>Model 4</w:t>
            </w:r>
          </w:p>
        </w:tc>
        <w:tc>
          <w:tcPr>
            <w:tcW w:w="1632" w:type="dxa"/>
            <w:tcBorders>
              <w:left w:val="nil"/>
              <w:bottom w:val="single" w:sz="4" w:space="0" w:color="auto"/>
              <w:right w:val="nil"/>
            </w:tcBorders>
          </w:tcPr>
          <w:p w14:paraId="7649F246" w14:textId="77777777" w:rsidR="00B6070E" w:rsidRDefault="00B6070E" w:rsidP="00A729BC">
            <w:pPr>
              <w:jc w:val="center"/>
              <w:rPr>
                <w:b/>
              </w:rPr>
            </w:pPr>
            <w:r>
              <w:rPr>
                <w:b/>
              </w:rPr>
              <w:t>Model 5</w:t>
            </w:r>
          </w:p>
        </w:tc>
      </w:tr>
      <w:tr w:rsidR="00B6070E" w:rsidRPr="00C26E73" w14:paraId="733AB44D" w14:textId="77777777" w:rsidTr="00A729BC">
        <w:tc>
          <w:tcPr>
            <w:tcW w:w="2127" w:type="dxa"/>
            <w:tcBorders>
              <w:left w:val="nil"/>
              <w:bottom w:val="nil"/>
              <w:right w:val="nil"/>
            </w:tcBorders>
          </w:tcPr>
          <w:p w14:paraId="71C9E811" w14:textId="77777777" w:rsidR="00B6070E" w:rsidRPr="00C26E73" w:rsidRDefault="00B6070E" w:rsidP="00A729BC">
            <w:pPr>
              <w:rPr>
                <w:sz w:val="20"/>
                <w:szCs w:val="20"/>
              </w:rPr>
            </w:pPr>
            <w:r w:rsidRPr="00C26E73">
              <w:rPr>
                <w:sz w:val="20"/>
                <w:szCs w:val="20"/>
              </w:rPr>
              <w:t>Cross Party MC/Nationalism Score</w:t>
            </w:r>
          </w:p>
        </w:tc>
        <w:tc>
          <w:tcPr>
            <w:tcW w:w="1324" w:type="dxa"/>
            <w:tcBorders>
              <w:left w:val="nil"/>
              <w:bottom w:val="nil"/>
              <w:right w:val="nil"/>
            </w:tcBorders>
          </w:tcPr>
          <w:p w14:paraId="69D8BFC5" w14:textId="77777777" w:rsidR="00B6070E" w:rsidRDefault="00B6070E" w:rsidP="00A729BC">
            <w:pPr>
              <w:jc w:val="center"/>
              <w:rPr>
                <w:sz w:val="20"/>
                <w:szCs w:val="20"/>
              </w:rPr>
            </w:pPr>
            <w:r>
              <w:rPr>
                <w:sz w:val="20"/>
                <w:szCs w:val="20"/>
              </w:rPr>
              <w:t>1.613**</w:t>
            </w:r>
          </w:p>
          <w:p w14:paraId="3B41E27A" w14:textId="77777777" w:rsidR="00B6070E" w:rsidRPr="00C26E73" w:rsidRDefault="00B6070E" w:rsidP="00A729BC">
            <w:pPr>
              <w:jc w:val="center"/>
              <w:rPr>
                <w:sz w:val="20"/>
                <w:szCs w:val="20"/>
              </w:rPr>
            </w:pPr>
            <w:r>
              <w:rPr>
                <w:sz w:val="20"/>
                <w:szCs w:val="20"/>
              </w:rPr>
              <w:t>(1.091-2.387)</w:t>
            </w:r>
          </w:p>
        </w:tc>
        <w:tc>
          <w:tcPr>
            <w:tcW w:w="1491" w:type="dxa"/>
            <w:tcBorders>
              <w:left w:val="nil"/>
              <w:bottom w:val="nil"/>
              <w:right w:val="nil"/>
            </w:tcBorders>
          </w:tcPr>
          <w:p w14:paraId="699A2A19" w14:textId="77777777" w:rsidR="00B6070E" w:rsidRDefault="00B6070E" w:rsidP="00A729BC">
            <w:pPr>
              <w:jc w:val="center"/>
              <w:rPr>
                <w:sz w:val="20"/>
                <w:szCs w:val="20"/>
              </w:rPr>
            </w:pPr>
            <w:r>
              <w:rPr>
                <w:sz w:val="20"/>
                <w:szCs w:val="20"/>
              </w:rPr>
              <w:t>1.643**</w:t>
            </w:r>
          </w:p>
          <w:p w14:paraId="5A4E01BC" w14:textId="77777777" w:rsidR="00B6070E" w:rsidRPr="00C26E73" w:rsidRDefault="00B6070E" w:rsidP="00A729BC">
            <w:pPr>
              <w:jc w:val="center"/>
              <w:rPr>
                <w:sz w:val="20"/>
                <w:szCs w:val="20"/>
              </w:rPr>
            </w:pPr>
            <w:r>
              <w:rPr>
                <w:sz w:val="20"/>
                <w:szCs w:val="20"/>
              </w:rPr>
              <w:t>(1.098-2.458)</w:t>
            </w:r>
          </w:p>
        </w:tc>
        <w:tc>
          <w:tcPr>
            <w:tcW w:w="1592" w:type="dxa"/>
            <w:tcBorders>
              <w:left w:val="nil"/>
              <w:bottom w:val="nil"/>
              <w:right w:val="nil"/>
            </w:tcBorders>
          </w:tcPr>
          <w:p w14:paraId="7DA55E69" w14:textId="77777777" w:rsidR="00B6070E" w:rsidRDefault="00B6070E" w:rsidP="00A729BC">
            <w:pPr>
              <w:jc w:val="center"/>
              <w:rPr>
                <w:sz w:val="20"/>
                <w:szCs w:val="20"/>
              </w:rPr>
            </w:pPr>
            <w:r>
              <w:rPr>
                <w:sz w:val="20"/>
                <w:szCs w:val="20"/>
              </w:rPr>
              <w:t>1.562**</w:t>
            </w:r>
          </w:p>
          <w:p w14:paraId="4C23EF89" w14:textId="77777777" w:rsidR="00B6070E" w:rsidRPr="00C26E73" w:rsidRDefault="00B6070E" w:rsidP="00A729BC">
            <w:pPr>
              <w:jc w:val="center"/>
              <w:rPr>
                <w:sz w:val="20"/>
                <w:szCs w:val="20"/>
              </w:rPr>
            </w:pPr>
            <w:r>
              <w:rPr>
                <w:sz w:val="20"/>
                <w:szCs w:val="20"/>
              </w:rPr>
              <w:t>(1.047-2.362)</w:t>
            </w:r>
          </w:p>
        </w:tc>
        <w:tc>
          <w:tcPr>
            <w:tcW w:w="1473" w:type="dxa"/>
            <w:tcBorders>
              <w:left w:val="nil"/>
              <w:bottom w:val="nil"/>
              <w:right w:val="nil"/>
            </w:tcBorders>
          </w:tcPr>
          <w:p w14:paraId="19A92B52" w14:textId="77777777" w:rsidR="00B6070E" w:rsidRDefault="00B6070E" w:rsidP="00A729BC">
            <w:pPr>
              <w:jc w:val="center"/>
              <w:rPr>
                <w:sz w:val="20"/>
                <w:szCs w:val="20"/>
              </w:rPr>
            </w:pPr>
            <w:r>
              <w:rPr>
                <w:sz w:val="20"/>
                <w:szCs w:val="20"/>
              </w:rPr>
              <w:t>1.487*</w:t>
            </w:r>
          </w:p>
          <w:p w14:paraId="09EFA662" w14:textId="77777777" w:rsidR="00B6070E" w:rsidRPr="00C26E73" w:rsidRDefault="00B6070E" w:rsidP="00A729BC">
            <w:pPr>
              <w:jc w:val="center"/>
              <w:rPr>
                <w:sz w:val="20"/>
                <w:szCs w:val="20"/>
              </w:rPr>
            </w:pPr>
            <w:r>
              <w:rPr>
                <w:sz w:val="20"/>
                <w:szCs w:val="20"/>
              </w:rPr>
              <w:t>(0.981-2.252)</w:t>
            </w:r>
          </w:p>
        </w:tc>
        <w:tc>
          <w:tcPr>
            <w:tcW w:w="1632" w:type="dxa"/>
            <w:tcBorders>
              <w:left w:val="nil"/>
              <w:bottom w:val="nil"/>
              <w:right w:val="nil"/>
            </w:tcBorders>
          </w:tcPr>
          <w:p w14:paraId="49CEBCEA" w14:textId="77777777" w:rsidR="00B6070E" w:rsidRDefault="00B6070E" w:rsidP="00A729BC">
            <w:pPr>
              <w:jc w:val="center"/>
              <w:rPr>
                <w:sz w:val="20"/>
                <w:szCs w:val="20"/>
              </w:rPr>
            </w:pPr>
            <w:r>
              <w:rPr>
                <w:sz w:val="20"/>
                <w:szCs w:val="20"/>
              </w:rPr>
              <w:t>1.287</w:t>
            </w:r>
          </w:p>
          <w:p w14:paraId="1B324982" w14:textId="77777777" w:rsidR="00B6070E" w:rsidRPr="00C26E73" w:rsidRDefault="00B6070E" w:rsidP="00A729BC">
            <w:pPr>
              <w:jc w:val="center"/>
              <w:rPr>
                <w:sz w:val="20"/>
                <w:szCs w:val="20"/>
              </w:rPr>
            </w:pPr>
            <w:r>
              <w:rPr>
                <w:sz w:val="20"/>
                <w:szCs w:val="20"/>
              </w:rPr>
              <w:t>(0.818-2.024)</w:t>
            </w:r>
          </w:p>
        </w:tc>
      </w:tr>
      <w:tr w:rsidR="00B6070E" w:rsidRPr="00C26E73" w14:paraId="7E310EC5" w14:textId="77777777" w:rsidTr="00A729BC">
        <w:tc>
          <w:tcPr>
            <w:tcW w:w="2127" w:type="dxa"/>
            <w:tcBorders>
              <w:top w:val="nil"/>
              <w:left w:val="nil"/>
              <w:bottom w:val="nil"/>
              <w:right w:val="nil"/>
            </w:tcBorders>
          </w:tcPr>
          <w:p w14:paraId="2E23D107" w14:textId="77777777" w:rsidR="00B6070E" w:rsidRPr="00C26E73" w:rsidRDefault="00B6070E" w:rsidP="00A729BC">
            <w:pPr>
              <w:rPr>
                <w:sz w:val="20"/>
                <w:szCs w:val="20"/>
              </w:rPr>
            </w:pPr>
            <w:r w:rsidRPr="00C26E73">
              <w:rPr>
                <w:sz w:val="20"/>
                <w:szCs w:val="20"/>
              </w:rPr>
              <w:t>Government MC/Nationalism Score</w:t>
            </w:r>
          </w:p>
        </w:tc>
        <w:tc>
          <w:tcPr>
            <w:tcW w:w="1324" w:type="dxa"/>
            <w:tcBorders>
              <w:top w:val="nil"/>
              <w:left w:val="nil"/>
              <w:bottom w:val="nil"/>
              <w:right w:val="nil"/>
            </w:tcBorders>
          </w:tcPr>
          <w:p w14:paraId="2F16D87A" w14:textId="77777777" w:rsidR="00B6070E" w:rsidRDefault="00B6070E" w:rsidP="00A729BC">
            <w:pPr>
              <w:jc w:val="center"/>
              <w:rPr>
                <w:sz w:val="20"/>
                <w:szCs w:val="20"/>
              </w:rPr>
            </w:pPr>
            <w:r>
              <w:rPr>
                <w:sz w:val="20"/>
                <w:szCs w:val="20"/>
              </w:rPr>
              <w:t>0.714**</w:t>
            </w:r>
          </w:p>
          <w:p w14:paraId="1A7B9F7B" w14:textId="77777777" w:rsidR="00B6070E" w:rsidRPr="00C26E73" w:rsidRDefault="00B6070E" w:rsidP="00A729BC">
            <w:pPr>
              <w:jc w:val="center"/>
              <w:rPr>
                <w:sz w:val="20"/>
                <w:szCs w:val="20"/>
              </w:rPr>
            </w:pPr>
            <w:r>
              <w:rPr>
                <w:sz w:val="20"/>
                <w:szCs w:val="20"/>
              </w:rPr>
              <w:t>(0.517-0.986)</w:t>
            </w:r>
          </w:p>
        </w:tc>
        <w:tc>
          <w:tcPr>
            <w:tcW w:w="1491" w:type="dxa"/>
            <w:tcBorders>
              <w:top w:val="nil"/>
              <w:left w:val="nil"/>
              <w:bottom w:val="nil"/>
              <w:right w:val="nil"/>
            </w:tcBorders>
          </w:tcPr>
          <w:p w14:paraId="13A1FF63" w14:textId="77777777" w:rsidR="00B6070E" w:rsidRDefault="00B6070E" w:rsidP="00A729BC">
            <w:pPr>
              <w:jc w:val="center"/>
              <w:rPr>
                <w:sz w:val="20"/>
                <w:szCs w:val="20"/>
              </w:rPr>
            </w:pPr>
            <w:r>
              <w:rPr>
                <w:sz w:val="20"/>
                <w:szCs w:val="20"/>
              </w:rPr>
              <w:t>0.700**</w:t>
            </w:r>
          </w:p>
          <w:p w14:paraId="48CF3A4D" w14:textId="77777777" w:rsidR="00B6070E" w:rsidRPr="00C26E73" w:rsidRDefault="00B6070E" w:rsidP="00A729BC">
            <w:pPr>
              <w:jc w:val="center"/>
              <w:rPr>
                <w:sz w:val="20"/>
                <w:szCs w:val="20"/>
              </w:rPr>
            </w:pPr>
            <w:r>
              <w:rPr>
                <w:sz w:val="20"/>
                <w:szCs w:val="20"/>
              </w:rPr>
              <w:t>(0.506-0.968)</w:t>
            </w:r>
          </w:p>
        </w:tc>
        <w:tc>
          <w:tcPr>
            <w:tcW w:w="1592" w:type="dxa"/>
            <w:tcBorders>
              <w:top w:val="nil"/>
              <w:left w:val="nil"/>
              <w:bottom w:val="nil"/>
              <w:right w:val="nil"/>
            </w:tcBorders>
          </w:tcPr>
          <w:p w14:paraId="50FC84CC" w14:textId="77777777" w:rsidR="00B6070E" w:rsidRDefault="00B6070E" w:rsidP="00A729BC">
            <w:pPr>
              <w:jc w:val="center"/>
              <w:rPr>
                <w:sz w:val="20"/>
                <w:szCs w:val="20"/>
              </w:rPr>
            </w:pPr>
            <w:r>
              <w:rPr>
                <w:sz w:val="20"/>
                <w:szCs w:val="20"/>
              </w:rPr>
              <w:t>0.726*</w:t>
            </w:r>
          </w:p>
          <w:p w14:paraId="027F6460" w14:textId="77777777" w:rsidR="00B6070E" w:rsidRPr="00C26E73" w:rsidRDefault="00B6070E" w:rsidP="00A729BC">
            <w:pPr>
              <w:jc w:val="center"/>
              <w:rPr>
                <w:sz w:val="20"/>
                <w:szCs w:val="20"/>
              </w:rPr>
            </w:pPr>
            <w:r>
              <w:rPr>
                <w:sz w:val="20"/>
                <w:szCs w:val="20"/>
              </w:rPr>
              <w:t>(0.511-1.032)</w:t>
            </w:r>
          </w:p>
        </w:tc>
        <w:tc>
          <w:tcPr>
            <w:tcW w:w="1473" w:type="dxa"/>
            <w:tcBorders>
              <w:top w:val="nil"/>
              <w:left w:val="nil"/>
              <w:bottom w:val="nil"/>
              <w:right w:val="nil"/>
            </w:tcBorders>
          </w:tcPr>
          <w:p w14:paraId="6C3A5751" w14:textId="77777777" w:rsidR="00B6070E" w:rsidRDefault="00B6070E" w:rsidP="00A729BC">
            <w:pPr>
              <w:jc w:val="center"/>
              <w:rPr>
                <w:sz w:val="20"/>
                <w:szCs w:val="20"/>
              </w:rPr>
            </w:pPr>
            <w:r>
              <w:rPr>
                <w:sz w:val="20"/>
                <w:szCs w:val="20"/>
              </w:rPr>
              <w:t>0.734</w:t>
            </w:r>
          </w:p>
          <w:p w14:paraId="1534B139" w14:textId="77777777" w:rsidR="00B6070E" w:rsidRPr="00C26E73" w:rsidRDefault="00B6070E" w:rsidP="00A729BC">
            <w:pPr>
              <w:jc w:val="center"/>
              <w:rPr>
                <w:sz w:val="20"/>
                <w:szCs w:val="20"/>
              </w:rPr>
            </w:pPr>
            <w:r>
              <w:rPr>
                <w:sz w:val="20"/>
                <w:szCs w:val="20"/>
              </w:rPr>
              <w:t>(0.500-1.075)</w:t>
            </w:r>
          </w:p>
        </w:tc>
        <w:tc>
          <w:tcPr>
            <w:tcW w:w="1632" w:type="dxa"/>
            <w:tcBorders>
              <w:top w:val="nil"/>
              <w:left w:val="nil"/>
              <w:bottom w:val="nil"/>
              <w:right w:val="nil"/>
            </w:tcBorders>
          </w:tcPr>
          <w:p w14:paraId="217F8664" w14:textId="77777777" w:rsidR="00B6070E" w:rsidRDefault="00B6070E" w:rsidP="00A729BC">
            <w:pPr>
              <w:jc w:val="center"/>
              <w:rPr>
                <w:sz w:val="20"/>
                <w:szCs w:val="20"/>
              </w:rPr>
            </w:pPr>
            <w:r>
              <w:rPr>
                <w:sz w:val="20"/>
                <w:szCs w:val="20"/>
              </w:rPr>
              <w:t>0.861</w:t>
            </w:r>
          </w:p>
          <w:p w14:paraId="34536406" w14:textId="77777777" w:rsidR="00B6070E" w:rsidRPr="00C26E73" w:rsidRDefault="00B6070E" w:rsidP="00A729BC">
            <w:pPr>
              <w:jc w:val="center"/>
              <w:rPr>
                <w:sz w:val="20"/>
                <w:szCs w:val="20"/>
              </w:rPr>
            </w:pPr>
            <w:r>
              <w:rPr>
                <w:sz w:val="20"/>
                <w:szCs w:val="20"/>
              </w:rPr>
              <w:t>(0.594-1.247)</w:t>
            </w:r>
          </w:p>
        </w:tc>
      </w:tr>
      <w:tr w:rsidR="00B6070E" w:rsidRPr="00C26E73" w14:paraId="4FC7CB05" w14:textId="77777777" w:rsidTr="00A729BC">
        <w:tc>
          <w:tcPr>
            <w:tcW w:w="2127" w:type="dxa"/>
            <w:tcBorders>
              <w:top w:val="nil"/>
              <w:left w:val="nil"/>
              <w:bottom w:val="nil"/>
              <w:right w:val="nil"/>
            </w:tcBorders>
          </w:tcPr>
          <w:p w14:paraId="3B109E8B" w14:textId="77777777" w:rsidR="00B6070E" w:rsidRPr="00C26E73" w:rsidRDefault="00B6070E" w:rsidP="00A729BC">
            <w:pPr>
              <w:rPr>
                <w:sz w:val="20"/>
                <w:szCs w:val="20"/>
              </w:rPr>
            </w:pPr>
            <w:r w:rsidRPr="00C26E73">
              <w:rPr>
                <w:sz w:val="20"/>
                <w:szCs w:val="20"/>
              </w:rPr>
              <w:t xml:space="preserve">Far-Right Party Presence </w:t>
            </w:r>
          </w:p>
        </w:tc>
        <w:tc>
          <w:tcPr>
            <w:tcW w:w="1324" w:type="dxa"/>
            <w:tcBorders>
              <w:top w:val="nil"/>
              <w:left w:val="nil"/>
              <w:bottom w:val="nil"/>
              <w:right w:val="nil"/>
            </w:tcBorders>
          </w:tcPr>
          <w:p w14:paraId="079F0175" w14:textId="77777777" w:rsidR="00B6070E" w:rsidRPr="00C26E73" w:rsidRDefault="00B6070E" w:rsidP="00A729BC">
            <w:pPr>
              <w:jc w:val="center"/>
              <w:rPr>
                <w:sz w:val="20"/>
                <w:szCs w:val="20"/>
              </w:rPr>
            </w:pPr>
          </w:p>
        </w:tc>
        <w:tc>
          <w:tcPr>
            <w:tcW w:w="1491" w:type="dxa"/>
            <w:tcBorders>
              <w:top w:val="nil"/>
              <w:left w:val="nil"/>
              <w:bottom w:val="nil"/>
              <w:right w:val="nil"/>
            </w:tcBorders>
          </w:tcPr>
          <w:p w14:paraId="7A079980" w14:textId="77777777" w:rsidR="00B6070E" w:rsidRDefault="00B6070E" w:rsidP="00A729BC">
            <w:pPr>
              <w:jc w:val="center"/>
              <w:rPr>
                <w:sz w:val="20"/>
                <w:szCs w:val="20"/>
              </w:rPr>
            </w:pPr>
            <w:r>
              <w:rPr>
                <w:sz w:val="20"/>
                <w:szCs w:val="20"/>
              </w:rPr>
              <w:t>0.625</w:t>
            </w:r>
          </w:p>
          <w:p w14:paraId="1098C5F4" w14:textId="77777777" w:rsidR="00B6070E" w:rsidRPr="00C26E73" w:rsidRDefault="00B6070E" w:rsidP="00A729BC">
            <w:pPr>
              <w:jc w:val="center"/>
              <w:rPr>
                <w:sz w:val="20"/>
                <w:szCs w:val="20"/>
              </w:rPr>
            </w:pPr>
            <w:r>
              <w:rPr>
                <w:sz w:val="20"/>
                <w:szCs w:val="20"/>
              </w:rPr>
              <w:t>(0.323-1.210)</w:t>
            </w:r>
          </w:p>
        </w:tc>
        <w:tc>
          <w:tcPr>
            <w:tcW w:w="1592" w:type="dxa"/>
            <w:tcBorders>
              <w:top w:val="nil"/>
              <w:left w:val="nil"/>
              <w:bottom w:val="nil"/>
              <w:right w:val="nil"/>
            </w:tcBorders>
          </w:tcPr>
          <w:p w14:paraId="4FEEDE42" w14:textId="77777777" w:rsidR="00B6070E" w:rsidRDefault="00B6070E" w:rsidP="00A729BC">
            <w:pPr>
              <w:jc w:val="center"/>
              <w:rPr>
                <w:sz w:val="20"/>
                <w:szCs w:val="20"/>
              </w:rPr>
            </w:pPr>
            <w:r>
              <w:rPr>
                <w:sz w:val="20"/>
                <w:szCs w:val="20"/>
              </w:rPr>
              <w:t>0.538</w:t>
            </w:r>
          </w:p>
          <w:p w14:paraId="19D161CC" w14:textId="77777777" w:rsidR="00B6070E" w:rsidRPr="00C26E73" w:rsidRDefault="00B6070E" w:rsidP="00A729BC">
            <w:pPr>
              <w:jc w:val="center"/>
              <w:rPr>
                <w:sz w:val="20"/>
                <w:szCs w:val="20"/>
              </w:rPr>
            </w:pPr>
            <w:r>
              <w:rPr>
                <w:sz w:val="20"/>
                <w:szCs w:val="20"/>
              </w:rPr>
              <w:t>(0.253-1.146)</w:t>
            </w:r>
          </w:p>
        </w:tc>
        <w:tc>
          <w:tcPr>
            <w:tcW w:w="1473" w:type="dxa"/>
            <w:tcBorders>
              <w:top w:val="nil"/>
              <w:left w:val="nil"/>
              <w:bottom w:val="nil"/>
              <w:right w:val="nil"/>
            </w:tcBorders>
          </w:tcPr>
          <w:p w14:paraId="10A17E18" w14:textId="77777777" w:rsidR="00B6070E" w:rsidRDefault="00B6070E" w:rsidP="00A729BC">
            <w:pPr>
              <w:jc w:val="center"/>
              <w:rPr>
                <w:sz w:val="20"/>
                <w:szCs w:val="20"/>
              </w:rPr>
            </w:pPr>
            <w:r>
              <w:rPr>
                <w:sz w:val="20"/>
                <w:szCs w:val="20"/>
              </w:rPr>
              <w:t>0.377***</w:t>
            </w:r>
          </w:p>
          <w:p w14:paraId="1E6F0DED" w14:textId="77777777" w:rsidR="00B6070E" w:rsidRPr="00C26E73" w:rsidRDefault="00B6070E" w:rsidP="00A729BC">
            <w:pPr>
              <w:jc w:val="center"/>
              <w:rPr>
                <w:sz w:val="20"/>
                <w:szCs w:val="20"/>
              </w:rPr>
            </w:pPr>
            <w:r>
              <w:rPr>
                <w:sz w:val="20"/>
                <w:szCs w:val="20"/>
              </w:rPr>
              <w:t>(0.187-0.763)</w:t>
            </w:r>
          </w:p>
        </w:tc>
        <w:tc>
          <w:tcPr>
            <w:tcW w:w="1632" w:type="dxa"/>
            <w:tcBorders>
              <w:top w:val="nil"/>
              <w:left w:val="nil"/>
              <w:bottom w:val="nil"/>
              <w:right w:val="nil"/>
            </w:tcBorders>
          </w:tcPr>
          <w:p w14:paraId="25760136" w14:textId="77777777" w:rsidR="00B6070E" w:rsidRDefault="00B6070E" w:rsidP="00A729BC">
            <w:pPr>
              <w:jc w:val="center"/>
              <w:rPr>
                <w:sz w:val="20"/>
                <w:szCs w:val="20"/>
              </w:rPr>
            </w:pPr>
            <w:r>
              <w:rPr>
                <w:sz w:val="20"/>
                <w:szCs w:val="20"/>
              </w:rPr>
              <w:t>0.314**</w:t>
            </w:r>
          </w:p>
          <w:p w14:paraId="3B192C5D" w14:textId="77777777" w:rsidR="00B6070E" w:rsidRPr="00C26E73" w:rsidRDefault="00B6070E" w:rsidP="00A729BC">
            <w:pPr>
              <w:jc w:val="center"/>
              <w:rPr>
                <w:sz w:val="20"/>
                <w:szCs w:val="20"/>
              </w:rPr>
            </w:pPr>
            <w:r>
              <w:rPr>
                <w:sz w:val="20"/>
                <w:szCs w:val="20"/>
              </w:rPr>
              <w:t>(0.124-0.796)</w:t>
            </w:r>
          </w:p>
        </w:tc>
      </w:tr>
      <w:tr w:rsidR="00B6070E" w:rsidRPr="00C26E73" w14:paraId="739B41E7" w14:textId="77777777" w:rsidTr="00A729BC">
        <w:tc>
          <w:tcPr>
            <w:tcW w:w="2127" w:type="dxa"/>
            <w:tcBorders>
              <w:top w:val="nil"/>
              <w:left w:val="nil"/>
              <w:bottom w:val="nil"/>
              <w:right w:val="nil"/>
            </w:tcBorders>
          </w:tcPr>
          <w:p w14:paraId="3EC4537C" w14:textId="77777777" w:rsidR="00B6070E" w:rsidRPr="00C26E73" w:rsidRDefault="00B6070E" w:rsidP="00A729BC">
            <w:pPr>
              <w:rPr>
                <w:sz w:val="20"/>
                <w:szCs w:val="20"/>
              </w:rPr>
            </w:pPr>
            <w:r w:rsidRPr="00C26E73">
              <w:rPr>
                <w:sz w:val="20"/>
                <w:szCs w:val="20"/>
              </w:rPr>
              <w:t>Ethnic Minority Electoral Strength</w:t>
            </w:r>
          </w:p>
        </w:tc>
        <w:tc>
          <w:tcPr>
            <w:tcW w:w="1324" w:type="dxa"/>
            <w:tcBorders>
              <w:top w:val="nil"/>
              <w:left w:val="nil"/>
              <w:bottom w:val="nil"/>
              <w:right w:val="nil"/>
            </w:tcBorders>
          </w:tcPr>
          <w:p w14:paraId="0CC39FA1" w14:textId="77777777" w:rsidR="00B6070E" w:rsidRPr="00C26E73" w:rsidRDefault="00B6070E" w:rsidP="00A729BC">
            <w:pPr>
              <w:jc w:val="center"/>
              <w:rPr>
                <w:sz w:val="20"/>
                <w:szCs w:val="20"/>
              </w:rPr>
            </w:pPr>
          </w:p>
        </w:tc>
        <w:tc>
          <w:tcPr>
            <w:tcW w:w="1491" w:type="dxa"/>
            <w:tcBorders>
              <w:top w:val="nil"/>
              <w:left w:val="nil"/>
              <w:bottom w:val="nil"/>
              <w:right w:val="nil"/>
            </w:tcBorders>
          </w:tcPr>
          <w:p w14:paraId="47CFA653" w14:textId="77777777" w:rsidR="00B6070E" w:rsidRPr="00C26E73" w:rsidRDefault="00B6070E" w:rsidP="00A729BC">
            <w:pPr>
              <w:jc w:val="center"/>
              <w:rPr>
                <w:sz w:val="20"/>
                <w:szCs w:val="20"/>
              </w:rPr>
            </w:pPr>
          </w:p>
        </w:tc>
        <w:tc>
          <w:tcPr>
            <w:tcW w:w="1592" w:type="dxa"/>
            <w:tcBorders>
              <w:top w:val="nil"/>
              <w:left w:val="nil"/>
              <w:bottom w:val="nil"/>
              <w:right w:val="nil"/>
            </w:tcBorders>
          </w:tcPr>
          <w:p w14:paraId="042C98E5" w14:textId="77777777" w:rsidR="00B6070E" w:rsidRDefault="00B6070E" w:rsidP="00A729BC">
            <w:pPr>
              <w:jc w:val="center"/>
              <w:rPr>
                <w:sz w:val="20"/>
                <w:szCs w:val="20"/>
              </w:rPr>
            </w:pPr>
            <w:r>
              <w:rPr>
                <w:sz w:val="20"/>
                <w:szCs w:val="20"/>
              </w:rPr>
              <w:t>0.998</w:t>
            </w:r>
          </w:p>
          <w:p w14:paraId="3DF23B65" w14:textId="77777777" w:rsidR="00B6070E" w:rsidRPr="00C26E73" w:rsidRDefault="00B6070E" w:rsidP="00A729BC">
            <w:pPr>
              <w:jc w:val="center"/>
              <w:rPr>
                <w:sz w:val="20"/>
                <w:szCs w:val="20"/>
              </w:rPr>
            </w:pPr>
            <w:r>
              <w:rPr>
                <w:sz w:val="20"/>
                <w:szCs w:val="20"/>
              </w:rPr>
              <w:t>(0.949-1.049)</w:t>
            </w:r>
          </w:p>
        </w:tc>
        <w:tc>
          <w:tcPr>
            <w:tcW w:w="1473" w:type="dxa"/>
            <w:tcBorders>
              <w:top w:val="nil"/>
              <w:left w:val="nil"/>
              <w:bottom w:val="nil"/>
              <w:right w:val="nil"/>
            </w:tcBorders>
          </w:tcPr>
          <w:p w14:paraId="10DD5FFF" w14:textId="77777777" w:rsidR="00B6070E" w:rsidRDefault="00B6070E" w:rsidP="00A729BC">
            <w:pPr>
              <w:jc w:val="center"/>
              <w:rPr>
                <w:sz w:val="20"/>
                <w:szCs w:val="20"/>
              </w:rPr>
            </w:pPr>
            <w:r>
              <w:rPr>
                <w:sz w:val="20"/>
                <w:szCs w:val="20"/>
              </w:rPr>
              <w:t>0.976</w:t>
            </w:r>
          </w:p>
          <w:p w14:paraId="17B865FF" w14:textId="77777777" w:rsidR="00B6070E" w:rsidRPr="00C26E73" w:rsidRDefault="00B6070E" w:rsidP="00A729BC">
            <w:pPr>
              <w:jc w:val="center"/>
              <w:rPr>
                <w:sz w:val="20"/>
                <w:szCs w:val="20"/>
              </w:rPr>
            </w:pPr>
            <w:r>
              <w:rPr>
                <w:sz w:val="20"/>
                <w:szCs w:val="20"/>
              </w:rPr>
              <w:t>(0.944-1.010)</w:t>
            </w:r>
          </w:p>
        </w:tc>
        <w:tc>
          <w:tcPr>
            <w:tcW w:w="1632" w:type="dxa"/>
            <w:tcBorders>
              <w:top w:val="nil"/>
              <w:left w:val="nil"/>
              <w:bottom w:val="nil"/>
              <w:right w:val="nil"/>
            </w:tcBorders>
          </w:tcPr>
          <w:p w14:paraId="182DAF7F" w14:textId="77777777" w:rsidR="00B6070E" w:rsidRDefault="00B6070E" w:rsidP="00A729BC">
            <w:pPr>
              <w:jc w:val="center"/>
              <w:rPr>
                <w:sz w:val="20"/>
                <w:szCs w:val="20"/>
              </w:rPr>
            </w:pPr>
            <w:r>
              <w:rPr>
                <w:sz w:val="20"/>
                <w:szCs w:val="20"/>
              </w:rPr>
              <w:t>1.014</w:t>
            </w:r>
          </w:p>
          <w:p w14:paraId="2BB25608" w14:textId="77777777" w:rsidR="00B6070E" w:rsidRPr="00C26E73" w:rsidRDefault="00B6070E" w:rsidP="00A729BC">
            <w:pPr>
              <w:jc w:val="center"/>
              <w:rPr>
                <w:sz w:val="20"/>
                <w:szCs w:val="20"/>
              </w:rPr>
            </w:pPr>
            <w:r>
              <w:rPr>
                <w:sz w:val="20"/>
                <w:szCs w:val="20"/>
              </w:rPr>
              <w:t>(0.961-1.071)</w:t>
            </w:r>
          </w:p>
        </w:tc>
      </w:tr>
      <w:tr w:rsidR="00B6070E" w:rsidRPr="00C26E73" w14:paraId="31E55906" w14:textId="77777777" w:rsidTr="00A729BC">
        <w:tc>
          <w:tcPr>
            <w:tcW w:w="2127" w:type="dxa"/>
            <w:tcBorders>
              <w:top w:val="nil"/>
              <w:left w:val="nil"/>
              <w:bottom w:val="nil"/>
              <w:right w:val="nil"/>
            </w:tcBorders>
          </w:tcPr>
          <w:p w14:paraId="263C2252" w14:textId="77777777" w:rsidR="00B6070E" w:rsidRPr="00C26E73" w:rsidRDefault="00B6070E" w:rsidP="00A729BC">
            <w:pPr>
              <w:rPr>
                <w:sz w:val="20"/>
                <w:szCs w:val="20"/>
              </w:rPr>
            </w:pPr>
            <w:r w:rsidRPr="00C26E73">
              <w:rPr>
                <w:sz w:val="20"/>
                <w:szCs w:val="20"/>
              </w:rPr>
              <w:t>Left Party in Government</w:t>
            </w:r>
          </w:p>
        </w:tc>
        <w:tc>
          <w:tcPr>
            <w:tcW w:w="1324" w:type="dxa"/>
            <w:tcBorders>
              <w:top w:val="nil"/>
              <w:left w:val="nil"/>
              <w:bottom w:val="nil"/>
              <w:right w:val="nil"/>
            </w:tcBorders>
          </w:tcPr>
          <w:p w14:paraId="6BFD70BD" w14:textId="77777777" w:rsidR="00B6070E" w:rsidRPr="00C26E73" w:rsidRDefault="00B6070E" w:rsidP="00A729BC">
            <w:pPr>
              <w:jc w:val="center"/>
              <w:rPr>
                <w:sz w:val="20"/>
                <w:szCs w:val="20"/>
              </w:rPr>
            </w:pPr>
          </w:p>
        </w:tc>
        <w:tc>
          <w:tcPr>
            <w:tcW w:w="1491" w:type="dxa"/>
            <w:tcBorders>
              <w:top w:val="nil"/>
              <w:left w:val="nil"/>
              <w:bottom w:val="nil"/>
              <w:right w:val="nil"/>
            </w:tcBorders>
          </w:tcPr>
          <w:p w14:paraId="74DAF167" w14:textId="77777777" w:rsidR="00B6070E" w:rsidRPr="00C26E73" w:rsidRDefault="00B6070E" w:rsidP="00A729BC">
            <w:pPr>
              <w:jc w:val="center"/>
              <w:rPr>
                <w:sz w:val="20"/>
                <w:szCs w:val="20"/>
              </w:rPr>
            </w:pPr>
          </w:p>
        </w:tc>
        <w:tc>
          <w:tcPr>
            <w:tcW w:w="1592" w:type="dxa"/>
            <w:tcBorders>
              <w:top w:val="nil"/>
              <w:left w:val="nil"/>
              <w:bottom w:val="nil"/>
              <w:right w:val="nil"/>
            </w:tcBorders>
          </w:tcPr>
          <w:p w14:paraId="0E6BE83E" w14:textId="77777777" w:rsidR="00B6070E" w:rsidRPr="00C26E73" w:rsidRDefault="00B6070E" w:rsidP="00A729BC">
            <w:pPr>
              <w:jc w:val="center"/>
              <w:rPr>
                <w:sz w:val="20"/>
                <w:szCs w:val="20"/>
              </w:rPr>
            </w:pPr>
          </w:p>
        </w:tc>
        <w:tc>
          <w:tcPr>
            <w:tcW w:w="1473" w:type="dxa"/>
            <w:tcBorders>
              <w:top w:val="nil"/>
              <w:left w:val="nil"/>
              <w:bottom w:val="nil"/>
              <w:right w:val="nil"/>
            </w:tcBorders>
          </w:tcPr>
          <w:p w14:paraId="5CB954AF" w14:textId="77777777" w:rsidR="00B6070E" w:rsidRDefault="00B6070E" w:rsidP="00A729BC">
            <w:pPr>
              <w:jc w:val="center"/>
              <w:rPr>
                <w:sz w:val="20"/>
                <w:szCs w:val="20"/>
              </w:rPr>
            </w:pPr>
            <w:r>
              <w:rPr>
                <w:sz w:val="20"/>
                <w:szCs w:val="20"/>
              </w:rPr>
              <w:t>1.156</w:t>
            </w:r>
          </w:p>
          <w:p w14:paraId="4CF2A653" w14:textId="77777777" w:rsidR="00B6070E" w:rsidRPr="00C26E73" w:rsidRDefault="00B6070E" w:rsidP="00A729BC">
            <w:pPr>
              <w:jc w:val="center"/>
              <w:rPr>
                <w:sz w:val="20"/>
                <w:szCs w:val="20"/>
              </w:rPr>
            </w:pPr>
            <w:r>
              <w:rPr>
                <w:sz w:val="20"/>
                <w:szCs w:val="20"/>
              </w:rPr>
              <w:t>(0.666-2.005)</w:t>
            </w:r>
          </w:p>
        </w:tc>
        <w:tc>
          <w:tcPr>
            <w:tcW w:w="1632" w:type="dxa"/>
            <w:tcBorders>
              <w:top w:val="nil"/>
              <w:left w:val="nil"/>
              <w:bottom w:val="nil"/>
              <w:right w:val="nil"/>
            </w:tcBorders>
          </w:tcPr>
          <w:p w14:paraId="13E39572" w14:textId="77777777" w:rsidR="00B6070E" w:rsidRDefault="00B6070E" w:rsidP="00A729BC">
            <w:pPr>
              <w:jc w:val="center"/>
              <w:rPr>
                <w:sz w:val="20"/>
                <w:szCs w:val="20"/>
              </w:rPr>
            </w:pPr>
            <w:r>
              <w:rPr>
                <w:sz w:val="20"/>
                <w:szCs w:val="20"/>
              </w:rPr>
              <w:t>1.019</w:t>
            </w:r>
          </w:p>
          <w:p w14:paraId="1CE90158" w14:textId="77777777" w:rsidR="00B6070E" w:rsidRPr="00C26E73" w:rsidRDefault="00B6070E" w:rsidP="00A729BC">
            <w:pPr>
              <w:jc w:val="center"/>
              <w:rPr>
                <w:sz w:val="20"/>
                <w:szCs w:val="20"/>
              </w:rPr>
            </w:pPr>
            <w:r>
              <w:rPr>
                <w:sz w:val="20"/>
                <w:szCs w:val="20"/>
              </w:rPr>
              <w:t>(0.633-1.642)</w:t>
            </w:r>
          </w:p>
        </w:tc>
      </w:tr>
      <w:tr w:rsidR="00B6070E" w:rsidRPr="00C26E73" w14:paraId="059CE22B" w14:textId="77777777" w:rsidTr="00A729BC">
        <w:tc>
          <w:tcPr>
            <w:tcW w:w="2127" w:type="dxa"/>
            <w:tcBorders>
              <w:top w:val="nil"/>
              <w:left w:val="nil"/>
              <w:bottom w:val="nil"/>
              <w:right w:val="nil"/>
            </w:tcBorders>
          </w:tcPr>
          <w:p w14:paraId="4694FCAB" w14:textId="77777777" w:rsidR="00B6070E" w:rsidRPr="00C26E73" w:rsidRDefault="00B6070E" w:rsidP="00A729BC">
            <w:pPr>
              <w:rPr>
                <w:sz w:val="20"/>
                <w:szCs w:val="20"/>
              </w:rPr>
            </w:pPr>
            <w:r w:rsidRPr="00C26E73">
              <w:rPr>
                <w:sz w:val="20"/>
                <w:szCs w:val="20"/>
              </w:rPr>
              <w:t>Federal System</w:t>
            </w:r>
          </w:p>
        </w:tc>
        <w:tc>
          <w:tcPr>
            <w:tcW w:w="1324" w:type="dxa"/>
            <w:tcBorders>
              <w:top w:val="nil"/>
              <w:left w:val="nil"/>
              <w:bottom w:val="nil"/>
              <w:right w:val="nil"/>
            </w:tcBorders>
          </w:tcPr>
          <w:p w14:paraId="5CADFC85" w14:textId="77777777" w:rsidR="00B6070E" w:rsidRPr="00C26E73" w:rsidRDefault="00B6070E" w:rsidP="00A729BC">
            <w:pPr>
              <w:jc w:val="center"/>
              <w:rPr>
                <w:sz w:val="20"/>
                <w:szCs w:val="20"/>
              </w:rPr>
            </w:pPr>
          </w:p>
        </w:tc>
        <w:tc>
          <w:tcPr>
            <w:tcW w:w="1491" w:type="dxa"/>
            <w:tcBorders>
              <w:top w:val="nil"/>
              <w:left w:val="nil"/>
              <w:bottom w:val="nil"/>
              <w:right w:val="nil"/>
            </w:tcBorders>
          </w:tcPr>
          <w:p w14:paraId="19BD5056" w14:textId="77777777" w:rsidR="00B6070E" w:rsidRPr="00C26E73" w:rsidRDefault="00B6070E" w:rsidP="00A729BC">
            <w:pPr>
              <w:jc w:val="center"/>
              <w:rPr>
                <w:sz w:val="20"/>
                <w:szCs w:val="20"/>
              </w:rPr>
            </w:pPr>
          </w:p>
        </w:tc>
        <w:tc>
          <w:tcPr>
            <w:tcW w:w="1592" w:type="dxa"/>
            <w:tcBorders>
              <w:top w:val="nil"/>
              <w:left w:val="nil"/>
              <w:bottom w:val="nil"/>
              <w:right w:val="nil"/>
            </w:tcBorders>
          </w:tcPr>
          <w:p w14:paraId="0EBFBACD" w14:textId="77777777" w:rsidR="00B6070E" w:rsidRPr="00C26E73" w:rsidRDefault="00B6070E" w:rsidP="00A729BC">
            <w:pPr>
              <w:jc w:val="center"/>
              <w:rPr>
                <w:sz w:val="20"/>
                <w:szCs w:val="20"/>
              </w:rPr>
            </w:pPr>
          </w:p>
        </w:tc>
        <w:tc>
          <w:tcPr>
            <w:tcW w:w="1473" w:type="dxa"/>
            <w:tcBorders>
              <w:top w:val="nil"/>
              <w:left w:val="nil"/>
              <w:bottom w:val="nil"/>
              <w:right w:val="nil"/>
            </w:tcBorders>
          </w:tcPr>
          <w:p w14:paraId="6C6E0FDB" w14:textId="77777777" w:rsidR="00B6070E" w:rsidRDefault="00B6070E" w:rsidP="00A729BC">
            <w:pPr>
              <w:jc w:val="center"/>
              <w:rPr>
                <w:sz w:val="20"/>
                <w:szCs w:val="20"/>
              </w:rPr>
            </w:pPr>
            <w:r>
              <w:rPr>
                <w:sz w:val="20"/>
                <w:szCs w:val="20"/>
              </w:rPr>
              <w:t>1.494*</w:t>
            </w:r>
          </w:p>
          <w:p w14:paraId="5563260A" w14:textId="77777777" w:rsidR="00B6070E" w:rsidRPr="00C26E73" w:rsidRDefault="00B6070E" w:rsidP="00A729BC">
            <w:pPr>
              <w:jc w:val="center"/>
              <w:rPr>
                <w:sz w:val="20"/>
                <w:szCs w:val="20"/>
              </w:rPr>
            </w:pPr>
            <w:r>
              <w:rPr>
                <w:sz w:val="20"/>
                <w:szCs w:val="20"/>
              </w:rPr>
              <w:t>(0.928-2.404)</w:t>
            </w:r>
          </w:p>
        </w:tc>
        <w:tc>
          <w:tcPr>
            <w:tcW w:w="1632" w:type="dxa"/>
            <w:tcBorders>
              <w:top w:val="nil"/>
              <w:left w:val="nil"/>
              <w:bottom w:val="nil"/>
              <w:right w:val="nil"/>
            </w:tcBorders>
          </w:tcPr>
          <w:p w14:paraId="57B7339C" w14:textId="77777777" w:rsidR="00B6070E" w:rsidRDefault="00B6070E" w:rsidP="00A729BC">
            <w:pPr>
              <w:jc w:val="center"/>
              <w:rPr>
                <w:sz w:val="20"/>
                <w:szCs w:val="20"/>
              </w:rPr>
            </w:pPr>
            <w:r>
              <w:rPr>
                <w:sz w:val="20"/>
                <w:szCs w:val="20"/>
              </w:rPr>
              <w:t>1.569</w:t>
            </w:r>
          </w:p>
          <w:p w14:paraId="2A43C9AE" w14:textId="77777777" w:rsidR="00B6070E" w:rsidRPr="00C26E73" w:rsidRDefault="00B6070E" w:rsidP="00A729BC">
            <w:pPr>
              <w:jc w:val="center"/>
              <w:rPr>
                <w:sz w:val="20"/>
                <w:szCs w:val="20"/>
              </w:rPr>
            </w:pPr>
            <w:r>
              <w:rPr>
                <w:sz w:val="20"/>
                <w:szCs w:val="20"/>
              </w:rPr>
              <w:t>(0.792-3.105)</w:t>
            </w:r>
          </w:p>
        </w:tc>
      </w:tr>
      <w:tr w:rsidR="00B6070E" w:rsidRPr="00C26E73" w14:paraId="39D98843" w14:textId="77777777" w:rsidTr="00A729BC">
        <w:tc>
          <w:tcPr>
            <w:tcW w:w="2127" w:type="dxa"/>
            <w:tcBorders>
              <w:top w:val="nil"/>
              <w:left w:val="nil"/>
              <w:bottom w:val="nil"/>
              <w:right w:val="nil"/>
            </w:tcBorders>
          </w:tcPr>
          <w:p w14:paraId="6E9D49CF" w14:textId="77777777" w:rsidR="00B6070E" w:rsidRPr="00C26E73" w:rsidRDefault="00B6070E" w:rsidP="00A729BC">
            <w:pPr>
              <w:rPr>
                <w:sz w:val="20"/>
                <w:szCs w:val="20"/>
              </w:rPr>
            </w:pPr>
            <w:r w:rsidRPr="00C26E73">
              <w:rPr>
                <w:sz w:val="20"/>
                <w:szCs w:val="20"/>
              </w:rPr>
              <w:t>Constraints on Government</w:t>
            </w:r>
          </w:p>
        </w:tc>
        <w:tc>
          <w:tcPr>
            <w:tcW w:w="1324" w:type="dxa"/>
            <w:tcBorders>
              <w:top w:val="nil"/>
              <w:left w:val="nil"/>
              <w:bottom w:val="nil"/>
              <w:right w:val="nil"/>
            </w:tcBorders>
          </w:tcPr>
          <w:p w14:paraId="23258143" w14:textId="77777777" w:rsidR="00B6070E" w:rsidRPr="00C26E73" w:rsidRDefault="00B6070E" w:rsidP="00A729BC">
            <w:pPr>
              <w:jc w:val="center"/>
              <w:rPr>
                <w:sz w:val="20"/>
                <w:szCs w:val="20"/>
              </w:rPr>
            </w:pPr>
          </w:p>
        </w:tc>
        <w:tc>
          <w:tcPr>
            <w:tcW w:w="1491" w:type="dxa"/>
            <w:tcBorders>
              <w:top w:val="nil"/>
              <w:left w:val="nil"/>
              <w:bottom w:val="nil"/>
              <w:right w:val="nil"/>
            </w:tcBorders>
          </w:tcPr>
          <w:p w14:paraId="70DCB2F1" w14:textId="77777777" w:rsidR="00B6070E" w:rsidRPr="00C26E73" w:rsidRDefault="00B6070E" w:rsidP="00A729BC">
            <w:pPr>
              <w:jc w:val="center"/>
              <w:rPr>
                <w:sz w:val="20"/>
                <w:szCs w:val="20"/>
              </w:rPr>
            </w:pPr>
          </w:p>
        </w:tc>
        <w:tc>
          <w:tcPr>
            <w:tcW w:w="1592" w:type="dxa"/>
            <w:tcBorders>
              <w:top w:val="nil"/>
              <w:left w:val="nil"/>
              <w:bottom w:val="nil"/>
              <w:right w:val="nil"/>
            </w:tcBorders>
          </w:tcPr>
          <w:p w14:paraId="5DC9ABF4" w14:textId="77777777" w:rsidR="00B6070E" w:rsidRPr="00C26E73" w:rsidRDefault="00B6070E" w:rsidP="00A729BC">
            <w:pPr>
              <w:jc w:val="center"/>
              <w:rPr>
                <w:sz w:val="20"/>
                <w:szCs w:val="20"/>
              </w:rPr>
            </w:pPr>
          </w:p>
        </w:tc>
        <w:tc>
          <w:tcPr>
            <w:tcW w:w="1473" w:type="dxa"/>
            <w:tcBorders>
              <w:top w:val="nil"/>
              <w:left w:val="nil"/>
              <w:bottom w:val="nil"/>
              <w:right w:val="nil"/>
            </w:tcBorders>
          </w:tcPr>
          <w:p w14:paraId="1CD698C4" w14:textId="77777777" w:rsidR="00B6070E" w:rsidRDefault="00B6070E" w:rsidP="00A729BC">
            <w:pPr>
              <w:jc w:val="center"/>
              <w:rPr>
                <w:sz w:val="20"/>
                <w:szCs w:val="20"/>
              </w:rPr>
            </w:pPr>
            <w:r>
              <w:rPr>
                <w:sz w:val="20"/>
                <w:szCs w:val="20"/>
              </w:rPr>
              <w:t>3.239</w:t>
            </w:r>
          </w:p>
          <w:p w14:paraId="6FAF6AF8" w14:textId="77777777" w:rsidR="00B6070E" w:rsidRPr="00C26E73" w:rsidRDefault="00B6070E" w:rsidP="00A729BC">
            <w:pPr>
              <w:jc w:val="center"/>
              <w:rPr>
                <w:sz w:val="20"/>
                <w:szCs w:val="20"/>
              </w:rPr>
            </w:pPr>
            <w:r>
              <w:rPr>
                <w:sz w:val="20"/>
                <w:szCs w:val="20"/>
              </w:rPr>
              <w:t>(0.358-29.288)</w:t>
            </w:r>
          </w:p>
        </w:tc>
        <w:tc>
          <w:tcPr>
            <w:tcW w:w="1632" w:type="dxa"/>
            <w:tcBorders>
              <w:top w:val="nil"/>
              <w:left w:val="nil"/>
              <w:bottom w:val="nil"/>
              <w:right w:val="nil"/>
            </w:tcBorders>
          </w:tcPr>
          <w:p w14:paraId="37A7AF25" w14:textId="77777777" w:rsidR="00B6070E" w:rsidRDefault="00B6070E" w:rsidP="00A729BC">
            <w:pPr>
              <w:jc w:val="center"/>
              <w:rPr>
                <w:sz w:val="20"/>
                <w:szCs w:val="20"/>
              </w:rPr>
            </w:pPr>
            <w:r>
              <w:rPr>
                <w:sz w:val="20"/>
                <w:szCs w:val="20"/>
              </w:rPr>
              <w:t>42.714</w:t>
            </w:r>
          </w:p>
          <w:p w14:paraId="36F6EC71" w14:textId="77777777" w:rsidR="00B6070E" w:rsidRPr="00C26E73" w:rsidRDefault="00B6070E" w:rsidP="00A729BC">
            <w:pPr>
              <w:jc w:val="center"/>
              <w:rPr>
                <w:sz w:val="20"/>
                <w:szCs w:val="20"/>
              </w:rPr>
            </w:pPr>
            <w:r>
              <w:rPr>
                <w:sz w:val="20"/>
                <w:szCs w:val="20"/>
              </w:rPr>
              <w:t>(0.846-2157.715)</w:t>
            </w:r>
          </w:p>
        </w:tc>
      </w:tr>
      <w:tr w:rsidR="00B6070E" w:rsidRPr="00C26E73" w14:paraId="09FC9958" w14:textId="77777777" w:rsidTr="00A729BC">
        <w:tc>
          <w:tcPr>
            <w:tcW w:w="2127" w:type="dxa"/>
            <w:tcBorders>
              <w:top w:val="nil"/>
              <w:left w:val="nil"/>
              <w:bottom w:val="nil"/>
              <w:right w:val="nil"/>
            </w:tcBorders>
          </w:tcPr>
          <w:p w14:paraId="694D4AAE" w14:textId="77777777" w:rsidR="00B6070E" w:rsidRPr="00C26E73" w:rsidRDefault="00B6070E" w:rsidP="00A729BC">
            <w:pPr>
              <w:rPr>
                <w:sz w:val="20"/>
                <w:szCs w:val="20"/>
              </w:rPr>
            </w:pPr>
            <w:r w:rsidRPr="00C26E73">
              <w:rPr>
                <w:sz w:val="20"/>
                <w:szCs w:val="20"/>
              </w:rPr>
              <w:t>GDP Growth</w:t>
            </w:r>
          </w:p>
        </w:tc>
        <w:tc>
          <w:tcPr>
            <w:tcW w:w="1324" w:type="dxa"/>
            <w:tcBorders>
              <w:top w:val="nil"/>
              <w:left w:val="nil"/>
              <w:bottom w:val="nil"/>
              <w:right w:val="nil"/>
            </w:tcBorders>
          </w:tcPr>
          <w:p w14:paraId="5536D4F8" w14:textId="77777777" w:rsidR="00B6070E" w:rsidRPr="00C26E73" w:rsidRDefault="00B6070E" w:rsidP="00A729BC">
            <w:pPr>
              <w:jc w:val="center"/>
              <w:rPr>
                <w:sz w:val="20"/>
                <w:szCs w:val="20"/>
              </w:rPr>
            </w:pPr>
          </w:p>
        </w:tc>
        <w:tc>
          <w:tcPr>
            <w:tcW w:w="1491" w:type="dxa"/>
            <w:tcBorders>
              <w:top w:val="nil"/>
              <w:left w:val="nil"/>
              <w:bottom w:val="nil"/>
              <w:right w:val="nil"/>
            </w:tcBorders>
          </w:tcPr>
          <w:p w14:paraId="33950D2E" w14:textId="77777777" w:rsidR="00B6070E" w:rsidRPr="00C26E73" w:rsidRDefault="00B6070E" w:rsidP="00A729BC">
            <w:pPr>
              <w:jc w:val="center"/>
              <w:rPr>
                <w:sz w:val="20"/>
                <w:szCs w:val="20"/>
              </w:rPr>
            </w:pPr>
          </w:p>
        </w:tc>
        <w:tc>
          <w:tcPr>
            <w:tcW w:w="1592" w:type="dxa"/>
            <w:tcBorders>
              <w:top w:val="nil"/>
              <w:left w:val="nil"/>
              <w:bottom w:val="nil"/>
              <w:right w:val="nil"/>
            </w:tcBorders>
          </w:tcPr>
          <w:p w14:paraId="78276471" w14:textId="77777777" w:rsidR="00B6070E" w:rsidRPr="00C26E73" w:rsidRDefault="00B6070E" w:rsidP="00A729BC">
            <w:pPr>
              <w:jc w:val="center"/>
              <w:rPr>
                <w:sz w:val="20"/>
                <w:szCs w:val="20"/>
              </w:rPr>
            </w:pPr>
          </w:p>
        </w:tc>
        <w:tc>
          <w:tcPr>
            <w:tcW w:w="1473" w:type="dxa"/>
            <w:tcBorders>
              <w:top w:val="nil"/>
              <w:left w:val="nil"/>
              <w:bottom w:val="nil"/>
              <w:right w:val="nil"/>
            </w:tcBorders>
          </w:tcPr>
          <w:p w14:paraId="1A452EE0" w14:textId="77777777" w:rsidR="00B6070E" w:rsidRDefault="00B6070E" w:rsidP="00A729BC">
            <w:pPr>
              <w:jc w:val="center"/>
              <w:rPr>
                <w:sz w:val="20"/>
                <w:szCs w:val="20"/>
              </w:rPr>
            </w:pPr>
            <w:r>
              <w:rPr>
                <w:sz w:val="20"/>
                <w:szCs w:val="20"/>
              </w:rPr>
              <w:t>0.914*</w:t>
            </w:r>
          </w:p>
          <w:p w14:paraId="6B240989" w14:textId="77777777" w:rsidR="00B6070E" w:rsidRPr="00C26E73" w:rsidRDefault="00B6070E" w:rsidP="00A729BC">
            <w:pPr>
              <w:jc w:val="center"/>
              <w:rPr>
                <w:sz w:val="20"/>
                <w:szCs w:val="20"/>
              </w:rPr>
            </w:pPr>
            <w:r>
              <w:rPr>
                <w:sz w:val="20"/>
                <w:szCs w:val="20"/>
              </w:rPr>
              <w:t>(0.829-1.008)</w:t>
            </w:r>
          </w:p>
        </w:tc>
        <w:tc>
          <w:tcPr>
            <w:tcW w:w="1632" w:type="dxa"/>
            <w:tcBorders>
              <w:top w:val="nil"/>
              <w:left w:val="nil"/>
              <w:bottom w:val="nil"/>
              <w:right w:val="nil"/>
            </w:tcBorders>
          </w:tcPr>
          <w:p w14:paraId="608EB585" w14:textId="77777777" w:rsidR="00B6070E" w:rsidRDefault="00B6070E" w:rsidP="00A729BC">
            <w:pPr>
              <w:jc w:val="center"/>
              <w:rPr>
                <w:sz w:val="20"/>
                <w:szCs w:val="20"/>
              </w:rPr>
            </w:pPr>
            <w:r>
              <w:rPr>
                <w:sz w:val="20"/>
                <w:szCs w:val="20"/>
              </w:rPr>
              <w:t>0.986</w:t>
            </w:r>
          </w:p>
          <w:p w14:paraId="5DD686C2" w14:textId="77777777" w:rsidR="00B6070E" w:rsidRPr="00C26E73" w:rsidRDefault="00B6070E" w:rsidP="00A729BC">
            <w:pPr>
              <w:jc w:val="center"/>
              <w:rPr>
                <w:sz w:val="20"/>
                <w:szCs w:val="20"/>
              </w:rPr>
            </w:pPr>
            <w:r>
              <w:rPr>
                <w:sz w:val="20"/>
                <w:szCs w:val="20"/>
              </w:rPr>
              <w:t>(0.917-1.060)</w:t>
            </w:r>
          </w:p>
        </w:tc>
      </w:tr>
      <w:tr w:rsidR="00B6070E" w:rsidRPr="00C26E73" w14:paraId="108D7DFF" w14:textId="77777777" w:rsidTr="00A729BC">
        <w:tc>
          <w:tcPr>
            <w:tcW w:w="2127" w:type="dxa"/>
            <w:tcBorders>
              <w:top w:val="nil"/>
              <w:left w:val="nil"/>
              <w:bottom w:val="single" w:sz="4" w:space="0" w:color="auto"/>
              <w:right w:val="nil"/>
            </w:tcBorders>
          </w:tcPr>
          <w:p w14:paraId="3A9388C8" w14:textId="77777777" w:rsidR="00B6070E" w:rsidRPr="00C26E73" w:rsidRDefault="00B6070E" w:rsidP="00A729BC">
            <w:pPr>
              <w:rPr>
                <w:sz w:val="20"/>
                <w:szCs w:val="20"/>
              </w:rPr>
            </w:pPr>
            <w:r w:rsidRPr="00C26E73">
              <w:rPr>
                <w:sz w:val="20"/>
                <w:szCs w:val="20"/>
              </w:rPr>
              <w:t>MC Policies Already in Place</w:t>
            </w:r>
          </w:p>
        </w:tc>
        <w:tc>
          <w:tcPr>
            <w:tcW w:w="1324" w:type="dxa"/>
            <w:tcBorders>
              <w:top w:val="nil"/>
              <w:left w:val="nil"/>
              <w:bottom w:val="single" w:sz="4" w:space="0" w:color="auto"/>
              <w:right w:val="nil"/>
            </w:tcBorders>
          </w:tcPr>
          <w:p w14:paraId="48F322E5" w14:textId="77777777" w:rsidR="00B6070E" w:rsidRPr="00C26E73" w:rsidRDefault="00B6070E" w:rsidP="00A729BC">
            <w:pPr>
              <w:jc w:val="center"/>
              <w:rPr>
                <w:sz w:val="20"/>
                <w:szCs w:val="20"/>
              </w:rPr>
            </w:pPr>
          </w:p>
        </w:tc>
        <w:tc>
          <w:tcPr>
            <w:tcW w:w="1491" w:type="dxa"/>
            <w:tcBorders>
              <w:top w:val="nil"/>
              <w:left w:val="nil"/>
              <w:bottom w:val="single" w:sz="4" w:space="0" w:color="auto"/>
              <w:right w:val="nil"/>
            </w:tcBorders>
          </w:tcPr>
          <w:p w14:paraId="328E748C" w14:textId="77777777" w:rsidR="00B6070E" w:rsidRPr="00C26E73" w:rsidRDefault="00B6070E" w:rsidP="00A729BC">
            <w:pPr>
              <w:jc w:val="center"/>
              <w:rPr>
                <w:sz w:val="20"/>
                <w:szCs w:val="20"/>
              </w:rPr>
            </w:pPr>
          </w:p>
        </w:tc>
        <w:tc>
          <w:tcPr>
            <w:tcW w:w="1592" w:type="dxa"/>
            <w:tcBorders>
              <w:top w:val="nil"/>
              <w:left w:val="nil"/>
              <w:bottom w:val="single" w:sz="4" w:space="0" w:color="auto"/>
              <w:right w:val="nil"/>
            </w:tcBorders>
          </w:tcPr>
          <w:p w14:paraId="1E19F208" w14:textId="77777777" w:rsidR="00B6070E" w:rsidRPr="00C26E73" w:rsidRDefault="00B6070E" w:rsidP="00A729BC">
            <w:pPr>
              <w:jc w:val="center"/>
              <w:rPr>
                <w:sz w:val="20"/>
                <w:szCs w:val="20"/>
              </w:rPr>
            </w:pPr>
          </w:p>
        </w:tc>
        <w:tc>
          <w:tcPr>
            <w:tcW w:w="1473" w:type="dxa"/>
            <w:tcBorders>
              <w:top w:val="nil"/>
              <w:left w:val="nil"/>
              <w:bottom w:val="single" w:sz="4" w:space="0" w:color="auto"/>
              <w:right w:val="nil"/>
            </w:tcBorders>
          </w:tcPr>
          <w:p w14:paraId="6466E835" w14:textId="77777777" w:rsidR="00B6070E" w:rsidRPr="00C26E73" w:rsidRDefault="00B6070E" w:rsidP="00A729BC">
            <w:pPr>
              <w:jc w:val="center"/>
              <w:rPr>
                <w:sz w:val="20"/>
                <w:szCs w:val="20"/>
              </w:rPr>
            </w:pPr>
          </w:p>
        </w:tc>
        <w:tc>
          <w:tcPr>
            <w:tcW w:w="1632" w:type="dxa"/>
            <w:tcBorders>
              <w:top w:val="nil"/>
              <w:left w:val="nil"/>
              <w:bottom w:val="single" w:sz="4" w:space="0" w:color="auto"/>
              <w:right w:val="nil"/>
            </w:tcBorders>
          </w:tcPr>
          <w:p w14:paraId="5AE72825" w14:textId="77777777" w:rsidR="00B6070E" w:rsidRDefault="00B6070E" w:rsidP="00A729BC">
            <w:pPr>
              <w:jc w:val="center"/>
              <w:rPr>
                <w:sz w:val="20"/>
                <w:szCs w:val="20"/>
              </w:rPr>
            </w:pPr>
            <w:r>
              <w:rPr>
                <w:sz w:val="20"/>
                <w:szCs w:val="20"/>
              </w:rPr>
              <w:t>0.680***</w:t>
            </w:r>
          </w:p>
          <w:p w14:paraId="70FC0D0C" w14:textId="77777777" w:rsidR="00B6070E" w:rsidRPr="00C26E73" w:rsidRDefault="00B6070E" w:rsidP="00A729BC">
            <w:pPr>
              <w:jc w:val="center"/>
              <w:rPr>
                <w:sz w:val="20"/>
                <w:szCs w:val="20"/>
              </w:rPr>
            </w:pPr>
            <w:r>
              <w:rPr>
                <w:sz w:val="20"/>
                <w:szCs w:val="20"/>
              </w:rPr>
              <w:t>(0.528-0.877)</w:t>
            </w:r>
          </w:p>
        </w:tc>
      </w:tr>
      <w:tr w:rsidR="00B6070E" w:rsidRPr="00C26E73" w14:paraId="12C0B93E" w14:textId="77777777" w:rsidTr="00A729BC">
        <w:tc>
          <w:tcPr>
            <w:tcW w:w="2127" w:type="dxa"/>
            <w:tcBorders>
              <w:left w:val="nil"/>
              <w:bottom w:val="single" w:sz="4" w:space="0" w:color="auto"/>
              <w:right w:val="nil"/>
            </w:tcBorders>
          </w:tcPr>
          <w:p w14:paraId="1F276433" w14:textId="77777777" w:rsidR="00B6070E" w:rsidRPr="00C26E73" w:rsidRDefault="00B6070E" w:rsidP="00A729BC">
            <w:pPr>
              <w:rPr>
                <w:sz w:val="20"/>
                <w:szCs w:val="20"/>
              </w:rPr>
            </w:pPr>
            <w:r w:rsidRPr="00C26E73">
              <w:rPr>
                <w:sz w:val="20"/>
                <w:szCs w:val="20"/>
              </w:rPr>
              <w:t xml:space="preserve">Observations </w:t>
            </w:r>
          </w:p>
        </w:tc>
        <w:tc>
          <w:tcPr>
            <w:tcW w:w="1324" w:type="dxa"/>
            <w:tcBorders>
              <w:left w:val="nil"/>
              <w:bottom w:val="single" w:sz="4" w:space="0" w:color="auto"/>
              <w:right w:val="nil"/>
            </w:tcBorders>
          </w:tcPr>
          <w:p w14:paraId="453BB3B9" w14:textId="77777777" w:rsidR="00B6070E" w:rsidRPr="00C26E73" w:rsidRDefault="00B6070E" w:rsidP="00A729BC">
            <w:pPr>
              <w:jc w:val="center"/>
              <w:rPr>
                <w:sz w:val="20"/>
                <w:szCs w:val="20"/>
              </w:rPr>
            </w:pPr>
            <w:r>
              <w:rPr>
                <w:sz w:val="20"/>
                <w:szCs w:val="20"/>
              </w:rPr>
              <w:t>876</w:t>
            </w:r>
          </w:p>
        </w:tc>
        <w:tc>
          <w:tcPr>
            <w:tcW w:w="1491" w:type="dxa"/>
            <w:tcBorders>
              <w:left w:val="nil"/>
              <w:bottom w:val="single" w:sz="4" w:space="0" w:color="auto"/>
              <w:right w:val="nil"/>
            </w:tcBorders>
          </w:tcPr>
          <w:p w14:paraId="1E6A86B8" w14:textId="77777777" w:rsidR="00B6070E" w:rsidRPr="00C26E73" w:rsidRDefault="00B6070E" w:rsidP="00A729BC">
            <w:pPr>
              <w:jc w:val="center"/>
              <w:rPr>
                <w:sz w:val="20"/>
                <w:szCs w:val="20"/>
              </w:rPr>
            </w:pPr>
            <w:r>
              <w:rPr>
                <w:sz w:val="20"/>
                <w:szCs w:val="20"/>
              </w:rPr>
              <w:t>875</w:t>
            </w:r>
          </w:p>
        </w:tc>
        <w:tc>
          <w:tcPr>
            <w:tcW w:w="1592" w:type="dxa"/>
            <w:tcBorders>
              <w:left w:val="nil"/>
              <w:bottom w:val="single" w:sz="4" w:space="0" w:color="auto"/>
              <w:right w:val="nil"/>
            </w:tcBorders>
          </w:tcPr>
          <w:p w14:paraId="77BEF165" w14:textId="77777777" w:rsidR="00B6070E" w:rsidRPr="00C26E73" w:rsidRDefault="00B6070E" w:rsidP="00A729BC">
            <w:pPr>
              <w:jc w:val="center"/>
              <w:rPr>
                <w:sz w:val="20"/>
                <w:szCs w:val="20"/>
              </w:rPr>
            </w:pPr>
            <w:r>
              <w:rPr>
                <w:sz w:val="20"/>
                <w:szCs w:val="20"/>
              </w:rPr>
              <w:t>641</w:t>
            </w:r>
          </w:p>
        </w:tc>
        <w:tc>
          <w:tcPr>
            <w:tcW w:w="1473" w:type="dxa"/>
            <w:tcBorders>
              <w:left w:val="nil"/>
              <w:bottom w:val="single" w:sz="4" w:space="0" w:color="auto"/>
              <w:right w:val="nil"/>
            </w:tcBorders>
          </w:tcPr>
          <w:p w14:paraId="733FA480" w14:textId="77777777" w:rsidR="00B6070E" w:rsidRPr="00C26E73" w:rsidRDefault="00B6070E" w:rsidP="00A729BC">
            <w:pPr>
              <w:jc w:val="center"/>
              <w:rPr>
                <w:sz w:val="20"/>
                <w:szCs w:val="20"/>
              </w:rPr>
            </w:pPr>
            <w:r>
              <w:rPr>
                <w:sz w:val="20"/>
                <w:szCs w:val="20"/>
              </w:rPr>
              <w:t>583</w:t>
            </w:r>
          </w:p>
        </w:tc>
        <w:tc>
          <w:tcPr>
            <w:tcW w:w="1632" w:type="dxa"/>
            <w:tcBorders>
              <w:left w:val="nil"/>
              <w:bottom w:val="single" w:sz="4" w:space="0" w:color="auto"/>
              <w:right w:val="nil"/>
            </w:tcBorders>
          </w:tcPr>
          <w:p w14:paraId="6B96C998" w14:textId="77777777" w:rsidR="00B6070E" w:rsidRPr="00C26E73" w:rsidRDefault="00B6070E" w:rsidP="00A729BC">
            <w:pPr>
              <w:jc w:val="center"/>
              <w:rPr>
                <w:sz w:val="20"/>
                <w:szCs w:val="20"/>
              </w:rPr>
            </w:pPr>
            <w:r>
              <w:rPr>
                <w:sz w:val="20"/>
                <w:szCs w:val="20"/>
              </w:rPr>
              <w:t>583</w:t>
            </w:r>
          </w:p>
        </w:tc>
      </w:tr>
      <w:tr w:rsidR="00B6070E" w14:paraId="4DBE7450" w14:textId="77777777" w:rsidTr="00A729BC">
        <w:tc>
          <w:tcPr>
            <w:tcW w:w="9639" w:type="dxa"/>
            <w:gridSpan w:val="6"/>
            <w:tcBorders>
              <w:left w:val="nil"/>
              <w:right w:val="nil"/>
            </w:tcBorders>
          </w:tcPr>
          <w:p w14:paraId="068F3E18" w14:textId="77777777" w:rsidR="00B6070E" w:rsidRDefault="00B6070E" w:rsidP="00A729BC">
            <w:r>
              <w:t>*** P&gt;0.01, ** P&gt;0.05, ** P&gt;0.10</w:t>
            </w:r>
          </w:p>
          <w:p w14:paraId="404DC588" w14:textId="77777777" w:rsidR="00B6070E" w:rsidRDefault="00B6070E" w:rsidP="00A729BC">
            <w:r>
              <w:t xml:space="preserve">Coefficients are hazard ratios for cox proportional hazard models.  </w:t>
            </w:r>
          </w:p>
          <w:p w14:paraId="029FCFB2" w14:textId="77777777" w:rsidR="00B6070E" w:rsidRDefault="00B6070E" w:rsidP="00A729BC">
            <w:r>
              <w:t>A coefficient greater than 1 indicates a positive effect, a coefficient less than 1 indicates a negative effect.</w:t>
            </w:r>
          </w:p>
          <w:p w14:paraId="47EF989C" w14:textId="77777777" w:rsidR="00B6070E" w:rsidRDefault="00B6070E" w:rsidP="00A729BC">
            <w:r>
              <w:t>Range of effects for a 95% confidence level are shown in brackets.</w:t>
            </w:r>
          </w:p>
        </w:tc>
      </w:tr>
    </w:tbl>
    <w:p w14:paraId="521D6D87" w14:textId="77777777" w:rsidR="00B6070E" w:rsidRPr="008556BB" w:rsidRDefault="00B6070E" w:rsidP="00BF7481">
      <w:pPr>
        <w:pStyle w:val="BodyParagraph"/>
        <w:rPr>
          <w:b/>
        </w:rPr>
      </w:pPr>
    </w:p>
    <w:sectPr w:rsidR="00B6070E" w:rsidRPr="008556BB" w:rsidSect="00FD1C0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DAA22" w14:textId="77777777" w:rsidR="00DA46B6" w:rsidRDefault="00DA46B6" w:rsidP="00BF7481">
      <w:r>
        <w:separator/>
      </w:r>
    </w:p>
  </w:endnote>
  <w:endnote w:type="continuationSeparator" w:id="0">
    <w:p w14:paraId="683DAA71" w14:textId="77777777" w:rsidR="00DA46B6" w:rsidRDefault="00DA46B6" w:rsidP="00BF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AA8FF" w14:textId="77777777" w:rsidR="00DA46B6" w:rsidRDefault="00DA46B6" w:rsidP="00BF7481">
      <w:r>
        <w:separator/>
      </w:r>
    </w:p>
  </w:footnote>
  <w:footnote w:type="continuationSeparator" w:id="0">
    <w:p w14:paraId="280F7067" w14:textId="77777777" w:rsidR="00DA46B6" w:rsidRDefault="00DA46B6" w:rsidP="00BF7481">
      <w:r>
        <w:continuationSeparator/>
      </w:r>
    </w:p>
  </w:footnote>
  <w:footnote w:id="1">
    <w:p w14:paraId="3F54ED79" w14:textId="77777777" w:rsidR="00A729BC" w:rsidRPr="00031823" w:rsidRDefault="00A729BC" w:rsidP="00BF7481">
      <w:pPr>
        <w:pStyle w:val="Footnote"/>
      </w:pPr>
      <w:r>
        <w:rPr>
          <w:rStyle w:val="FootnoteReference"/>
        </w:rPr>
        <w:footnoteRef/>
      </w:r>
      <w:r>
        <w:t xml:space="preserve"> </w:t>
      </w:r>
      <w:r w:rsidRPr="0091574F">
        <w:t>This is not to say that all or even most national minority groups oppose multiculturalism. Rather it is to suggest that there is a tension between the recognition of ethnic minorities and the recognition of national minorities</w:t>
      </w:r>
      <w:r>
        <w:t xml:space="preserve">.  </w:t>
      </w:r>
      <w:r w:rsidRPr="0091574F">
        <w:t xml:space="preserve"> </w:t>
      </w:r>
      <w:r>
        <w:t>This</w:t>
      </w:r>
      <w:r w:rsidRPr="0091574F">
        <w:t xml:space="preserve"> makes the conflation of the two in the coding of party manifestos problematic.</w:t>
      </w:r>
    </w:p>
  </w:footnote>
  <w:footnote w:id="2">
    <w:p w14:paraId="38270C11" w14:textId="77777777" w:rsidR="00A729BC" w:rsidRPr="00031823" w:rsidRDefault="00A729BC" w:rsidP="00BF7481">
      <w:pPr>
        <w:pStyle w:val="Footnote"/>
      </w:pPr>
      <w:r>
        <w:rPr>
          <w:rStyle w:val="FootnoteReference"/>
        </w:rPr>
        <w:footnoteRef/>
      </w:r>
      <w:r>
        <w:t xml:space="preserve"> </w:t>
      </w:r>
      <w:r w:rsidRPr="0091574F">
        <w:t xml:space="preserve">These parties are coded as nationalist in the Manifesto Project's coding scheme. </w:t>
      </w:r>
    </w:p>
  </w:footnote>
  <w:footnote w:id="3">
    <w:p w14:paraId="4D06C6E2" w14:textId="77777777" w:rsidR="00A729BC" w:rsidRPr="009E37D0" w:rsidRDefault="00A729BC" w:rsidP="00BF7481">
      <w:pPr>
        <w:pStyle w:val="FootnoteText"/>
        <w:ind w:left="0" w:firstLine="0"/>
        <w:rPr>
          <w:lang w:val="en-US"/>
        </w:rPr>
      </w:pPr>
      <w:r>
        <w:rPr>
          <w:rStyle w:val="FootnoteReference"/>
        </w:rPr>
        <w:footnoteRef/>
      </w:r>
      <w:r>
        <w:t xml:space="preserve"> Unfortunately, without access to the manifestos for all countries in the analysis (the number of actual manifestos is limited), there is no way to recode that manifestos to compensate for issues with the way the Manifesto Project codes parties’ position on multiculturalism.  Some noise in the scores is unavoidable for a data set that covers the range of time and countries that the Manifesto Project and Multiculturalism Policy index covers.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A56BB"/>
    <w:multiLevelType w:val="hybridMultilevel"/>
    <w:tmpl w:val="2A50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24"/>
    <w:rsid w:val="00104C49"/>
    <w:rsid w:val="00141829"/>
    <w:rsid w:val="001A2C75"/>
    <w:rsid w:val="002245FE"/>
    <w:rsid w:val="00276043"/>
    <w:rsid w:val="002C111F"/>
    <w:rsid w:val="002C4957"/>
    <w:rsid w:val="002D4C6F"/>
    <w:rsid w:val="002D751E"/>
    <w:rsid w:val="003107F8"/>
    <w:rsid w:val="0045159F"/>
    <w:rsid w:val="00454284"/>
    <w:rsid w:val="004C4390"/>
    <w:rsid w:val="004E2234"/>
    <w:rsid w:val="004E75F8"/>
    <w:rsid w:val="00537204"/>
    <w:rsid w:val="00566EB3"/>
    <w:rsid w:val="005D3D00"/>
    <w:rsid w:val="005F0F17"/>
    <w:rsid w:val="006068BE"/>
    <w:rsid w:val="006E701D"/>
    <w:rsid w:val="007231FB"/>
    <w:rsid w:val="00723B4E"/>
    <w:rsid w:val="00780F31"/>
    <w:rsid w:val="00781363"/>
    <w:rsid w:val="007F5D31"/>
    <w:rsid w:val="008138DA"/>
    <w:rsid w:val="0082332E"/>
    <w:rsid w:val="008556BB"/>
    <w:rsid w:val="00856CBA"/>
    <w:rsid w:val="00866B90"/>
    <w:rsid w:val="00911CCC"/>
    <w:rsid w:val="00A729BC"/>
    <w:rsid w:val="00AA6015"/>
    <w:rsid w:val="00B6070E"/>
    <w:rsid w:val="00B771A6"/>
    <w:rsid w:val="00BA0ABF"/>
    <w:rsid w:val="00BF4582"/>
    <w:rsid w:val="00BF7481"/>
    <w:rsid w:val="00C27387"/>
    <w:rsid w:val="00C60ECD"/>
    <w:rsid w:val="00CC7424"/>
    <w:rsid w:val="00CE1BD0"/>
    <w:rsid w:val="00CF669A"/>
    <w:rsid w:val="00D42C18"/>
    <w:rsid w:val="00D60D0D"/>
    <w:rsid w:val="00D760D0"/>
    <w:rsid w:val="00D91331"/>
    <w:rsid w:val="00DA46B6"/>
    <w:rsid w:val="00DE59A3"/>
    <w:rsid w:val="00DF7B66"/>
    <w:rsid w:val="00E45CFC"/>
    <w:rsid w:val="00F74119"/>
    <w:rsid w:val="00FA5A84"/>
    <w:rsid w:val="00FD1C05"/>
    <w:rsid w:val="00FD56A0"/>
    <w:rsid w:val="00FF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BF8C"/>
  <w14:defaultImageDpi w14:val="32767"/>
  <w15:chartTrackingRefBased/>
  <w15:docId w15:val="{28430C4C-2B61-5C4E-B738-D9A0FA41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9A3"/>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
    <w:name w:val="Biblio"/>
    <w:basedOn w:val="Normal"/>
    <w:qFormat/>
    <w:rsid w:val="00DE59A3"/>
    <w:rPr>
      <w:rFonts w:eastAsia="MS Mincho"/>
    </w:rPr>
  </w:style>
  <w:style w:type="paragraph" w:customStyle="1" w:styleId="BodyParagraph">
    <w:name w:val="Body Paragraph"/>
    <w:basedOn w:val="Normal"/>
    <w:qFormat/>
    <w:rsid w:val="00DE59A3"/>
    <w:pPr>
      <w:spacing w:line="480" w:lineRule="auto"/>
    </w:pPr>
    <w:rPr>
      <w:rFonts w:eastAsia="MS Mincho"/>
    </w:rPr>
  </w:style>
  <w:style w:type="paragraph" w:styleId="FootnoteText">
    <w:name w:val="footnote text"/>
    <w:basedOn w:val="Normal"/>
    <w:link w:val="FootnoteTextChar"/>
    <w:rsid w:val="00BF7481"/>
    <w:pPr>
      <w:widowControl w:val="0"/>
      <w:suppressLineNumbers/>
      <w:suppressAutoHyphens/>
      <w:ind w:left="283" w:hanging="283"/>
    </w:pPr>
    <w:rPr>
      <w:rFonts w:eastAsia="Times New Roman"/>
      <w:sz w:val="20"/>
      <w:szCs w:val="20"/>
    </w:rPr>
  </w:style>
  <w:style w:type="character" w:customStyle="1" w:styleId="FootnoteTextChar">
    <w:name w:val="Footnote Text Char"/>
    <w:basedOn w:val="DefaultParagraphFont"/>
    <w:link w:val="FootnoteText"/>
    <w:rsid w:val="00BF7481"/>
    <w:rPr>
      <w:rFonts w:eastAsia="Times New Roman"/>
      <w:sz w:val="20"/>
      <w:szCs w:val="20"/>
      <w:lang w:val="en-CA"/>
    </w:rPr>
  </w:style>
  <w:style w:type="character" w:styleId="FootnoteReference">
    <w:name w:val="footnote reference"/>
    <w:basedOn w:val="DefaultParagraphFont"/>
    <w:unhideWhenUsed/>
    <w:rsid w:val="00BF7481"/>
    <w:rPr>
      <w:vertAlign w:val="superscript"/>
    </w:rPr>
  </w:style>
  <w:style w:type="paragraph" w:customStyle="1" w:styleId="Footnote">
    <w:name w:val="Footnote"/>
    <w:basedOn w:val="Normal"/>
    <w:qFormat/>
    <w:rsid w:val="00BF7481"/>
    <w:rPr>
      <w:rFonts w:eastAsia="MS Mincho"/>
      <w:sz w:val="20"/>
    </w:rPr>
  </w:style>
  <w:style w:type="paragraph" w:styleId="Caption">
    <w:name w:val="caption"/>
    <w:basedOn w:val="Normal"/>
    <w:next w:val="Normal"/>
    <w:uiPriority w:val="35"/>
    <w:unhideWhenUsed/>
    <w:qFormat/>
    <w:rsid w:val="002D751E"/>
    <w:pPr>
      <w:spacing w:after="200"/>
    </w:pPr>
    <w:rPr>
      <w:i/>
      <w:iCs/>
      <w:color w:val="44546A" w:themeColor="text2"/>
      <w:sz w:val="18"/>
      <w:szCs w:val="18"/>
    </w:rPr>
  </w:style>
  <w:style w:type="paragraph" w:customStyle="1" w:styleId="TablesandFiguresText">
    <w:name w:val="Tables and Figures Text"/>
    <w:basedOn w:val="Normal"/>
    <w:qFormat/>
    <w:rsid w:val="002D751E"/>
    <w:rPr>
      <w:rFonts w:eastAsia="MS Mincho"/>
    </w:rPr>
  </w:style>
  <w:style w:type="table" w:styleId="TableGrid">
    <w:name w:val="Table Grid"/>
    <w:basedOn w:val="TableNormal"/>
    <w:uiPriority w:val="39"/>
    <w:rsid w:val="0078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9490</Words>
  <Characters>54094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Westlake</dc:creator>
  <cp:keywords/>
  <dc:description/>
  <cp:lastModifiedBy>Jamie Magyar</cp:lastModifiedBy>
  <cp:revision>3</cp:revision>
  <dcterms:created xsi:type="dcterms:W3CDTF">2019-12-02T21:45:00Z</dcterms:created>
  <dcterms:modified xsi:type="dcterms:W3CDTF">2020-01-09T17:51:00Z</dcterms:modified>
</cp:coreProperties>
</file>