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0AA61" w14:textId="77777777" w:rsidR="00C50ED9" w:rsidRPr="00E01FBF" w:rsidRDefault="00C50ED9" w:rsidP="00C50ED9">
      <w:pPr>
        <w:pStyle w:val="Heading1"/>
        <w:jc w:val="center"/>
      </w:pPr>
      <w:r w:rsidRPr="00E01FBF">
        <w:t>Supplementary materials for</w:t>
      </w:r>
    </w:p>
    <w:p w14:paraId="1C7529A7" w14:textId="77777777" w:rsidR="00C50ED9" w:rsidRPr="00E01FBF" w:rsidRDefault="00C50ED9" w:rsidP="00C50ED9">
      <w:pPr>
        <w:pStyle w:val="Heading1"/>
        <w:jc w:val="center"/>
      </w:pPr>
      <w:r w:rsidRPr="00E01FBF">
        <w:t>A Distinct Society? Understanding social distrust in Quebec</w:t>
      </w:r>
    </w:p>
    <w:p w14:paraId="55CB9A0C" w14:textId="77777777" w:rsidR="00C50ED9" w:rsidRPr="00E01FBF" w:rsidRDefault="00C50ED9" w:rsidP="00C50ED9">
      <w:pPr>
        <w:pStyle w:val="Heading1"/>
        <w:jc w:val="center"/>
        <w:rPr>
          <w:b w:val="0"/>
          <w:bCs/>
        </w:rPr>
      </w:pPr>
      <w:r w:rsidRPr="00E01FBF">
        <w:rPr>
          <w:b w:val="0"/>
          <w:bCs/>
        </w:rPr>
        <w:t>Aengus Bridgman, Rosalie Nadeau, and Dietlind Stolle</w:t>
      </w:r>
    </w:p>
    <w:p w14:paraId="7EE1A8E7" w14:textId="77777777" w:rsidR="00C50ED9" w:rsidRPr="00E01FBF" w:rsidRDefault="00C50ED9" w:rsidP="00C50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color w:val="000000"/>
        </w:rPr>
      </w:pPr>
      <w:r w:rsidRPr="00E01FBF">
        <w:rPr>
          <w:b/>
          <w:color w:val="000000"/>
        </w:rPr>
        <w:t xml:space="preserve">Table 1: </w:t>
      </w:r>
      <w:r w:rsidRPr="00E01FBF">
        <w:rPr>
          <w:color w:val="000000"/>
        </w:rPr>
        <w:t>Descriptive statistics for Quebec sample</w:t>
      </w:r>
    </w:p>
    <w:p w14:paraId="3219B15C" w14:textId="77777777" w:rsidR="00C50ED9" w:rsidRPr="00E01FBF" w:rsidRDefault="00C50ED9" w:rsidP="00C50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color w:val="000000"/>
        </w:rPr>
      </w:pPr>
    </w:p>
    <w:tbl>
      <w:tblPr>
        <w:tblStyle w:val="4"/>
        <w:tblW w:w="126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701"/>
        <w:gridCol w:w="2126"/>
        <w:gridCol w:w="2200"/>
      </w:tblGrid>
      <w:tr w:rsidR="00C50ED9" w:rsidRPr="00E01FBF" w14:paraId="4FB78F0A" w14:textId="77777777" w:rsidTr="00F166E0">
        <w:trPr>
          <w:trHeight w:val="300"/>
        </w:trPr>
        <w:tc>
          <w:tcPr>
            <w:tcW w:w="6658" w:type="dxa"/>
            <w:shd w:val="clear" w:color="auto" w:fill="000000"/>
            <w:vAlign w:val="center"/>
          </w:tcPr>
          <w:p w14:paraId="1EB5F19D" w14:textId="77777777" w:rsidR="00C50ED9" w:rsidRPr="00E01FBF" w:rsidRDefault="00C50ED9" w:rsidP="00F166E0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Variable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4502C9AF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</w:t>
            </w:r>
          </w:p>
        </w:tc>
        <w:tc>
          <w:tcPr>
            <w:tcW w:w="2126" w:type="dxa"/>
            <w:shd w:val="clear" w:color="auto" w:fill="000000"/>
            <w:vAlign w:val="center"/>
          </w:tcPr>
          <w:p w14:paraId="17001A84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mean</w:t>
            </w:r>
          </w:p>
        </w:tc>
        <w:tc>
          <w:tcPr>
            <w:tcW w:w="2200" w:type="dxa"/>
            <w:shd w:val="clear" w:color="auto" w:fill="000000"/>
          </w:tcPr>
          <w:p w14:paraId="7A05E88E" w14:textId="77777777" w:rsidR="00C50ED9" w:rsidRPr="00E01FBF" w:rsidRDefault="00C50ED9" w:rsidP="00F166E0">
            <w:pPr>
              <w:spacing w:line="240" w:lineRule="auto"/>
              <w:ind w:firstLine="0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standard deviation</w:t>
            </w:r>
          </w:p>
        </w:tc>
      </w:tr>
      <w:tr w:rsidR="00C50ED9" w:rsidRPr="00E01FBF" w14:paraId="2FD2A551" w14:textId="77777777" w:rsidTr="00F166E0">
        <w:trPr>
          <w:trHeight w:val="300"/>
        </w:trPr>
        <w:tc>
          <w:tcPr>
            <w:tcW w:w="6658" w:type="dxa"/>
          </w:tcPr>
          <w:p w14:paraId="4FF74B6C" w14:textId="77777777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Generalized trust</w:t>
            </w:r>
          </w:p>
        </w:tc>
        <w:tc>
          <w:tcPr>
            <w:tcW w:w="1701" w:type="dxa"/>
          </w:tcPr>
          <w:p w14:paraId="5D155170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14015</w:t>
            </w:r>
          </w:p>
        </w:tc>
        <w:tc>
          <w:tcPr>
            <w:tcW w:w="2126" w:type="dxa"/>
          </w:tcPr>
          <w:p w14:paraId="15E22269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0.340706</w:t>
            </w:r>
          </w:p>
        </w:tc>
        <w:tc>
          <w:tcPr>
            <w:tcW w:w="2200" w:type="dxa"/>
          </w:tcPr>
          <w:p w14:paraId="1F4EDF21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0.473964</w:t>
            </w:r>
          </w:p>
        </w:tc>
      </w:tr>
      <w:tr w:rsidR="00C50ED9" w:rsidRPr="00E01FBF" w14:paraId="2E34551A" w14:textId="77777777" w:rsidTr="00F166E0">
        <w:trPr>
          <w:trHeight w:val="300"/>
        </w:trPr>
        <w:tc>
          <w:tcPr>
            <w:tcW w:w="6658" w:type="dxa"/>
          </w:tcPr>
          <w:p w14:paraId="3F1CF456" w14:textId="2F20E559" w:rsidR="00C50ED9" w:rsidRPr="00E01FBF" w:rsidRDefault="00A76A6E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f</w:t>
            </w:r>
            <w:r w:rsidR="00C50ED9" w:rsidRPr="00E01FBF">
              <w:rPr>
                <w:color w:val="000000"/>
                <w:sz w:val="20"/>
                <w:szCs w:val="20"/>
              </w:rPr>
              <w:t>emale</w:t>
            </w:r>
          </w:p>
        </w:tc>
        <w:tc>
          <w:tcPr>
            <w:tcW w:w="1701" w:type="dxa"/>
          </w:tcPr>
          <w:p w14:paraId="54D64DE6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14292</w:t>
            </w:r>
          </w:p>
        </w:tc>
        <w:tc>
          <w:tcPr>
            <w:tcW w:w="2126" w:type="dxa"/>
          </w:tcPr>
          <w:p w14:paraId="3C775569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0.551287</w:t>
            </w:r>
          </w:p>
        </w:tc>
        <w:tc>
          <w:tcPr>
            <w:tcW w:w="2200" w:type="dxa"/>
          </w:tcPr>
          <w:p w14:paraId="4914635A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0.49738</w:t>
            </w:r>
          </w:p>
        </w:tc>
      </w:tr>
      <w:tr w:rsidR="00C50ED9" w:rsidRPr="00E01FBF" w14:paraId="192EBE64" w14:textId="77777777" w:rsidTr="00F166E0">
        <w:trPr>
          <w:trHeight w:val="300"/>
        </w:trPr>
        <w:tc>
          <w:tcPr>
            <w:tcW w:w="6658" w:type="dxa"/>
          </w:tcPr>
          <w:p w14:paraId="28B1A562" w14:textId="7DB01A69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Age</w:t>
            </w:r>
            <w:r w:rsidR="00A76A6E" w:rsidRPr="00E01FB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2225966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14292</w:t>
            </w:r>
          </w:p>
        </w:tc>
        <w:tc>
          <w:tcPr>
            <w:tcW w:w="2126" w:type="dxa"/>
          </w:tcPr>
          <w:p w14:paraId="3ACC6BC2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47.97425</w:t>
            </w:r>
          </w:p>
        </w:tc>
        <w:tc>
          <w:tcPr>
            <w:tcW w:w="2200" w:type="dxa"/>
          </w:tcPr>
          <w:p w14:paraId="4F4EB2D0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17.86626</w:t>
            </w:r>
          </w:p>
        </w:tc>
      </w:tr>
      <w:tr w:rsidR="00C50ED9" w:rsidRPr="00E01FBF" w14:paraId="654A40A5" w14:textId="77777777" w:rsidTr="00F166E0">
        <w:trPr>
          <w:trHeight w:val="300"/>
        </w:trPr>
        <w:tc>
          <w:tcPr>
            <w:tcW w:w="6658" w:type="dxa"/>
          </w:tcPr>
          <w:p w14:paraId="314ABA3A" w14:textId="0CE69AB2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Education</w:t>
            </w:r>
            <w:r w:rsidR="00841528" w:rsidRPr="00E01FBF">
              <w:rPr>
                <w:color w:val="000000"/>
                <w:sz w:val="20"/>
                <w:szCs w:val="20"/>
              </w:rPr>
              <w:t xml:space="preserve"> (categorial 1-4)</w:t>
            </w:r>
          </w:p>
        </w:tc>
        <w:tc>
          <w:tcPr>
            <w:tcW w:w="1701" w:type="dxa"/>
          </w:tcPr>
          <w:p w14:paraId="1AD709E1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14151</w:t>
            </w:r>
          </w:p>
        </w:tc>
        <w:tc>
          <w:tcPr>
            <w:tcW w:w="2126" w:type="dxa"/>
          </w:tcPr>
          <w:p w14:paraId="46A2C92A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2.989047</w:t>
            </w:r>
          </w:p>
        </w:tc>
        <w:tc>
          <w:tcPr>
            <w:tcW w:w="2200" w:type="dxa"/>
          </w:tcPr>
          <w:p w14:paraId="6E0C3496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1.639126</w:t>
            </w:r>
          </w:p>
        </w:tc>
      </w:tr>
      <w:tr w:rsidR="00C50ED9" w:rsidRPr="00E01FBF" w14:paraId="515C0CD5" w14:textId="77777777" w:rsidTr="00F166E0">
        <w:trPr>
          <w:trHeight w:val="300"/>
        </w:trPr>
        <w:tc>
          <w:tcPr>
            <w:tcW w:w="6658" w:type="dxa"/>
          </w:tcPr>
          <w:p w14:paraId="6C9EF858" w14:textId="320E821E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Income</w:t>
            </w:r>
            <w:r w:rsidR="00A76A6E" w:rsidRPr="00E01FBF">
              <w:rPr>
                <w:color w:val="000000"/>
                <w:sz w:val="20"/>
                <w:szCs w:val="20"/>
              </w:rPr>
              <w:t xml:space="preserve"> (categ</w:t>
            </w:r>
            <w:r w:rsidR="00841528" w:rsidRPr="00E01FBF">
              <w:rPr>
                <w:color w:val="000000"/>
                <w:sz w:val="20"/>
                <w:szCs w:val="20"/>
              </w:rPr>
              <w:t>orical 1-12)</w:t>
            </w:r>
          </w:p>
        </w:tc>
        <w:tc>
          <w:tcPr>
            <w:tcW w:w="1701" w:type="dxa"/>
          </w:tcPr>
          <w:p w14:paraId="29AA3238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11713</w:t>
            </w:r>
          </w:p>
        </w:tc>
        <w:tc>
          <w:tcPr>
            <w:tcW w:w="2126" w:type="dxa"/>
          </w:tcPr>
          <w:p w14:paraId="015557B4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8.420302</w:t>
            </w:r>
          </w:p>
        </w:tc>
        <w:tc>
          <w:tcPr>
            <w:tcW w:w="2200" w:type="dxa"/>
          </w:tcPr>
          <w:p w14:paraId="42124133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2.629369</w:t>
            </w:r>
          </w:p>
        </w:tc>
      </w:tr>
      <w:tr w:rsidR="00C50ED9" w:rsidRPr="00E01FBF" w14:paraId="644056A2" w14:textId="77777777" w:rsidTr="00F166E0">
        <w:trPr>
          <w:trHeight w:val="300"/>
        </w:trPr>
        <w:tc>
          <w:tcPr>
            <w:tcW w:w="6658" w:type="dxa"/>
          </w:tcPr>
          <w:p w14:paraId="53651B5F" w14:textId="59C057A7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Life satisfaction</w:t>
            </w:r>
            <w:r w:rsidR="00A76A6E" w:rsidRPr="00E01FBF">
              <w:rPr>
                <w:color w:val="000000"/>
                <w:sz w:val="20"/>
                <w:szCs w:val="20"/>
              </w:rPr>
              <w:t xml:space="preserve"> (0-10)</w:t>
            </w:r>
          </w:p>
        </w:tc>
        <w:tc>
          <w:tcPr>
            <w:tcW w:w="1701" w:type="dxa"/>
          </w:tcPr>
          <w:p w14:paraId="68D7FD1A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14106</w:t>
            </w:r>
          </w:p>
        </w:tc>
        <w:tc>
          <w:tcPr>
            <w:tcW w:w="2126" w:type="dxa"/>
          </w:tcPr>
          <w:p w14:paraId="4115B65F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7.905643</w:t>
            </w:r>
          </w:p>
        </w:tc>
        <w:tc>
          <w:tcPr>
            <w:tcW w:w="2200" w:type="dxa"/>
          </w:tcPr>
          <w:p w14:paraId="790231E0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1.68235</w:t>
            </w:r>
          </w:p>
        </w:tc>
      </w:tr>
      <w:tr w:rsidR="00C50ED9" w:rsidRPr="00E01FBF" w14:paraId="5B49574E" w14:textId="77777777" w:rsidTr="00F166E0">
        <w:trPr>
          <w:trHeight w:val="300"/>
        </w:trPr>
        <w:tc>
          <w:tcPr>
            <w:tcW w:w="6658" w:type="dxa"/>
          </w:tcPr>
          <w:p w14:paraId="13487339" w14:textId="77777777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of population in the census tract who have moved in the past 5 years</w:t>
            </w:r>
          </w:p>
        </w:tc>
        <w:tc>
          <w:tcPr>
            <w:tcW w:w="1701" w:type="dxa"/>
          </w:tcPr>
          <w:p w14:paraId="5D791A89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9747</w:t>
            </w:r>
          </w:p>
        </w:tc>
        <w:tc>
          <w:tcPr>
            <w:tcW w:w="2126" w:type="dxa"/>
          </w:tcPr>
          <w:p w14:paraId="09FBE8E4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0.185786</w:t>
            </w:r>
          </w:p>
        </w:tc>
        <w:tc>
          <w:tcPr>
            <w:tcW w:w="2200" w:type="dxa"/>
          </w:tcPr>
          <w:p w14:paraId="2022349E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0.091678</w:t>
            </w:r>
          </w:p>
        </w:tc>
      </w:tr>
      <w:tr w:rsidR="00C50ED9" w:rsidRPr="00E01FBF" w14:paraId="7149835D" w14:textId="77777777" w:rsidTr="00F166E0">
        <w:trPr>
          <w:trHeight w:val="300"/>
        </w:trPr>
        <w:tc>
          <w:tcPr>
            <w:tcW w:w="6658" w:type="dxa"/>
          </w:tcPr>
          <w:p w14:paraId="27A7373C" w14:textId="7EEC320A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Log of the median income</w:t>
            </w:r>
            <w:r w:rsidR="00A76A6E" w:rsidRPr="00E01FBF">
              <w:rPr>
                <w:color w:val="000000"/>
                <w:sz w:val="20"/>
                <w:szCs w:val="20"/>
              </w:rPr>
              <w:t xml:space="preserve"> ($)</w:t>
            </w:r>
            <w:r w:rsidRPr="00E01FBF">
              <w:rPr>
                <w:color w:val="000000"/>
                <w:sz w:val="20"/>
                <w:szCs w:val="20"/>
              </w:rPr>
              <w:t xml:space="preserve"> in census tract</w:t>
            </w:r>
          </w:p>
        </w:tc>
        <w:tc>
          <w:tcPr>
            <w:tcW w:w="1701" w:type="dxa"/>
          </w:tcPr>
          <w:p w14:paraId="54FEC1DA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9747</w:t>
            </w:r>
          </w:p>
        </w:tc>
        <w:tc>
          <w:tcPr>
            <w:tcW w:w="2126" w:type="dxa"/>
          </w:tcPr>
          <w:p w14:paraId="4C5FA5DB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10.9396</w:t>
            </w:r>
          </w:p>
        </w:tc>
        <w:tc>
          <w:tcPr>
            <w:tcW w:w="2200" w:type="dxa"/>
          </w:tcPr>
          <w:p w14:paraId="0C6A9E59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0.388633</w:t>
            </w:r>
          </w:p>
        </w:tc>
      </w:tr>
      <w:tr w:rsidR="00C50ED9" w:rsidRPr="00E01FBF" w14:paraId="0DB5026E" w14:textId="77777777" w:rsidTr="00F166E0">
        <w:trPr>
          <w:trHeight w:val="300"/>
        </w:trPr>
        <w:tc>
          <w:tcPr>
            <w:tcW w:w="6658" w:type="dxa"/>
          </w:tcPr>
          <w:p w14:paraId="2C41681E" w14:textId="1C0B655F" w:rsidR="00C50ED9" w:rsidRPr="00E01FBF" w:rsidRDefault="00A76A6E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b</w:t>
            </w:r>
            <w:r w:rsidR="00C50ED9" w:rsidRPr="00E01FBF">
              <w:rPr>
                <w:color w:val="000000"/>
                <w:sz w:val="20"/>
                <w:szCs w:val="20"/>
              </w:rPr>
              <w:t>orn after 1965</w:t>
            </w:r>
          </w:p>
        </w:tc>
        <w:tc>
          <w:tcPr>
            <w:tcW w:w="1701" w:type="dxa"/>
          </w:tcPr>
          <w:p w14:paraId="64441EF0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14292</w:t>
            </w:r>
          </w:p>
        </w:tc>
        <w:tc>
          <w:tcPr>
            <w:tcW w:w="2126" w:type="dxa"/>
          </w:tcPr>
          <w:p w14:paraId="2463C770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0.59047</w:t>
            </w:r>
          </w:p>
        </w:tc>
        <w:tc>
          <w:tcPr>
            <w:tcW w:w="2200" w:type="dxa"/>
          </w:tcPr>
          <w:p w14:paraId="22E6DCE5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0.491764</w:t>
            </w:r>
          </w:p>
        </w:tc>
      </w:tr>
      <w:tr w:rsidR="00C50ED9" w:rsidRPr="00E01FBF" w14:paraId="510F1BEC" w14:textId="77777777" w:rsidTr="00F166E0">
        <w:trPr>
          <w:trHeight w:val="300"/>
        </w:trPr>
        <w:tc>
          <w:tcPr>
            <w:tcW w:w="6658" w:type="dxa"/>
          </w:tcPr>
          <w:p w14:paraId="742AE324" w14:textId="2E10037A" w:rsidR="00C50ED9" w:rsidRPr="00E01FBF" w:rsidRDefault="00A76A6E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 xml:space="preserve">Percentage </w:t>
            </w:r>
            <w:r w:rsidR="00C50ED9" w:rsidRPr="00E01FBF">
              <w:rPr>
                <w:color w:val="000000"/>
                <w:sz w:val="20"/>
                <w:szCs w:val="20"/>
              </w:rPr>
              <w:t>Catholic</w:t>
            </w:r>
          </w:p>
        </w:tc>
        <w:tc>
          <w:tcPr>
            <w:tcW w:w="1701" w:type="dxa"/>
          </w:tcPr>
          <w:p w14:paraId="2C58CA39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14292</w:t>
            </w:r>
          </w:p>
        </w:tc>
        <w:tc>
          <w:tcPr>
            <w:tcW w:w="2126" w:type="dxa"/>
          </w:tcPr>
          <w:p w14:paraId="6552C725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0.754058</w:t>
            </w:r>
          </w:p>
        </w:tc>
        <w:tc>
          <w:tcPr>
            <w:tcW w:w="2200" w:type="dxa"/>
          </w:tcPr>
          <w:p w14:paraId="33AEB97F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0.430659</w:t>
            </w:r>
          </w:p>
        </w:tc>
      </w:tr>
      <w:tr w:rsidR="00C50ED9" w:rsidRPr="00E01FBF" w14:paraId="3F7D1247" w14:textId="77777777" w:rsidTr="00F166E0">
        <w:trPr>
          <w:trHeight w:val="300"/>
        </w:trPr>
        <w:tc>
          <w:tcPr>
            <w:tcW w:w="6658" w:type="dxa"/>
          </w:tcPr>
          <w:p w14:paraId="4BAEFDF5" w14:textId="7C3C9F69" w:rsidR="00C50ED9" w:rsidRPr="00E01FBF" w:rsidRDefault="00A76A6E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b</w:t>
            </w:r>
            <w:r w:rsidR="00C50ED9" w:rsidRPr="00E01FBF">
              <w:rPr>
                <w:color w:val="000000"/>
                <w:sz w:val="20"/>
                <w:szCs w:val="20"/>
              </w:rPr>
              <w:t>orn in Canada</w:t>
            </w:r>
          </w:p>
        </w:tc>
        <w:tc>
          <w:tcPr>
            <w:tcW w:w="1701" w:type="dxa"/>
          </w:tcPr>
          <w:p w14:paraId="135175F3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14179</w:t>
            </w:r>
          </w:p>
        </w:tc>
        <w:tc>
          <w:tcPr>
            <w:tcW w:w="2126" w:type="dxa"/>
          </w:tcPr>
          <w:p w14:paraId="3726ABDE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0.840045</w:t>
            </w:r>
          </w:p>
        </w:tc>
        <w:tc>
          <w:tcPr>
            <w:tcW w:w="2200" w:type="dxa"/>
          </w:tcPr>
          <w:p w14:paraId="619C2D27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0.366577</w:t>
            </w:r>
          </w:p>
        </w:tc>
      </w:tr>
      <w:tr w:rsidR="00C50ED9" w:rsidRPr="00E01FBF" w14:paraId="644FF7C7" w14:textId="77777777" w:rsidTr="00F166E0">
        <w:trPr>
          <w:trHeight w:val="300"/>
        </w:trPr>
        <w:tc>
          <w:tcPr>
            <w:tcW w:w="6658" w:type="dxa"/>
          </w:tcPr>
          <w:p w14:paraId="3C32F0DB" w14:textId="3CBC7E4C" w:rsidR="00C50ED9" w:rsidRPr="00E01FBF" w:rsidRDefault="00A76A6E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F</w:t>
            </w:r>
            <w:r w:rsidR="00C50ED9" w:rsidRPr="00E01FBF">
              <w:rPr>
                <w:color w:val="000000"/>
                <w:sz w:val="20"/>
                <w:szCs w:val="20"/>
              </w:rPr>
              <w:t>rancophone</w:t>
            </w:r>
          </w:p>
        </w:tc>
        <w:tc>
          <w:tcPr>
            <w:tcW w:w="1701" w:type="dxa"/>
          </w:tcPr>
          <w:p w14:paraId="094ECAD8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14180</w:t>
            </w:r>
          </w:p>
        </w:tc>
        <w:tc>
          <w:tcPr>
            <w:tcW w:w="2126" w:type="dxa"/>
          </w:tcPr>
          <w:p w14:paraId="2EC8664F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0.794217</w:t>
            </w:r>
          </w:p>
        </w:tc>
        <w:tc>
          <w:tcPr>
            <w:tcW w:w="2200" w:type="dxa"/>
          </w:tcPr>
          <w:p w14:paraId="5909B41F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0.404287</w:t>
            </w:r>
          </w:p>
        </w:tc>
      </w:tr>
      <w:tr w:rsidR="00C50ED9" w:rsidRPr="00E01FBF" w14:paraId="584AD824" w14:textId="77777777" w:rsidTr="00F166E0">
        <w:trPr>
          <w:trHeight w:val="300"/>
        </w:trPr>
        <w:tc>
          <w:tcPr>
            <w:tcW w:w="6658" w:type="dxa"/>
          </w:tcPr>
          <w:p w14:paraId="6AE18A6C" w14:textId="26460CE4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of census tract with same first language</w:t>
            </w:r>
          </w:p>
        </w:tc>
        <w:tc>
          <w:tcPr>
            <w:tcW w:w="1701" w:type="dxa"/>
          </w:tcPr>
          <w:p w14:paraId="6988381C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8029</w:t>
            </w:r>
          </w:p>
        </w:tc>
        <w:tc>
          <w:tcPr>
            <w:tcW w:w="2126" w:type="dxa"/>
          </w:tcPr>
          <w:p w14:paraId="29DD7326" w14:textId="68695427" w:rsidR="00C50ED9" w:rsidRPr="00E01FBF" w:rsidRDefault="00101FC0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0.926314</w:t>
            </w:r>
          </w:p>
        </w:tc>
        <w:tc>
          <w:tcPr>
            <w:tcW w:w="2200" w:type="dxa"/>
          </w:tcPr>
          <w:p w14:paraId="2F973EA4" w14:textId="2BCE4764" w:rsidR="00C50ED9" w:rsidRPr="00E01FBF" w:rsidRDefault="00101FC0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0.868266</w:t>
            </w:r>
          </w:p>
        </w:tc>
      </w:tr>
      <w:tr w:rsidR="00C50ED9" w:rsidRPr="00E01FBF" w14:paraId="51D4C11E" w14:textId="77777777" w:rsidTr="00F166E0">
        <w:trPr>
          <w:trHeight w:val="300"/>
        </w:trPr>
        <w:tc>
          <w:tcPr>
            <w:tcW w:w="6658" w:type="dxa"/>
          </w:tcPr>
          <w:p w14:paraId="4A52D09E" w14:textId="23959E66" w:rsidR="00C50ED9" w:rsidRPr="00E01FBF" w:rsidRDefault="00C50ED9" w:rsidP="00F166E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of census tract with same ethnicity</w:t>
            </w:r>
          </w:p>
        </w:tc>
        <w:tc>
          <w:tcPr>
            <w:tcW w:w="1701" w:type="dxa"/>
          </w:tcPr>
          <w:p w14:paraId="661A1AAF" w14:textId="77777777" w:rsidR="00C50ED9" w:rsidRPr="00E01FBF" w:rsidRDefault="00C50ED9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8833</w:t>
            </w:r>
          </w:p>
        </w:tc>
        <w:tc>
          <w:tcPr>
            <w:tcW w:w="2126" w:type="dxa"/>
          </w:tcPr>
          <w:p w14:paraId="127E8AE3" w14:textId="3DEA6514" w:rsidR="00C50ED9" w:rsidRPr="00E01FBF" w:rsidRDefault="00101FC0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0.866286</w:t>
            </w:r>
          </w:p>
        </w:tc>
        <w:tc>
          <w:tcPr>
            <w:tcW w:w="2200" w:type="dxa"/>
          </w:tcPr>
          <w:p w14:paraId="1BA2DBBE" w14:textId="643488AE" w:rsidR="00C50ED9" w:rsidRPr="00E01FBF" w:rsidRDefault="00101FC0" w:rsidP="00F166E0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0.914589</w:t>
            </w:r>
          </w:p>
        </w:tc>
      </w:tr>
    </w:tbl>
    <w:p w14:paraId="6A018578" w14:textId="77777777" w:rsidR="00C50ED9" w:rsidRPr="00E01FBF" w:rsidRDefault="00C50ED9" w:rsidP="00C50ED9">
      <w:pPr>
        <w:spacing w:line="240" w:lineRule="auto"/>
        <w:ind w:firstLine="0"/>
        <w:rPr>
          <w:b/>
        </w:rPr>
      </w:pPr>
    </w:p>
    <w:p w14:paraId="576A4A2C" w14:textId="77777777" w:rsidR="00C50ED9" w:rsidRPr="00E01FBF" w:rsidRDefault="00C50ED9" w:rsidP="00C50ED9">
      <w:pPr>
        <w:rPr>
          <w:b/>
          <w:color w:val="000000"/>
        </w:rPr>
      </w:pPr>
      <w:r w:rsidRPr="00E01FBF">
        <w:rPr>
          <w:b/>
          <w:color w:val="000000"/>
        </w:rPr>
        <w:br w:type="page"/>
      </w:r>
    </w:p>
    <w:p w14:paraId="23AC644F" w14:textId="04C001A4" w:rsidR="00C50ED9" w:rsidRPr="00E01FBF" w:rsidRDefault="00C50ED9" w:rsidP="00C50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color w:val="000000"/>
        </w:rPr>
      </w:pPr>
      <w:r w:rsidRPr="00E01FBF">
        <w:rPr>
          <w:b/>
          <w:color w:val="000000"/>
        </w:rPr>
        <w:lastRenderedPageBreak/>
        <w:t xml:space="preserve">Table 2: </w:t>
      </w:r>
      <w:r w:rsidRPr="00E01FBF">
        <w:rPr>
          <w:color w:val="000000"/>
        </w:rPr>
        <w:t>Descriptive statistics for rest of Canada sample</w:t>
      </w:r>
    </w:p>
    <w:p w14:paraId="2790FAE0" w14:textId="77777777" w:rsidR="00C50ED9" w:rsidRPr="00E01FBF" w:rsidRDefault="00C50ED9" w:rsidP="00C50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color w:val="000000"/>
        </w:rPr>
      </w:pPr>
    </w:p>
    <w:tbl>
      <w:tblPr>
        <w:tblStyle w:val="3"/>
        <w:tblW w:w="1275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701"/>
        <w:gridCol w:w="2127"/>
        <w:gridCol w:w="2126"/>
      </w:tblGrid>
      <w:tr w:rsidR="00C50ED9" w:rsidRPr="00E01FBF" w14:paraId="2239A9C8" w14:textId="77777777" w:rsidTr="00F166E0">
        <w:trPr>
          <w:trHeight w:val="57"/>
        </w:trPr>
        <w:tc>
          <w:tcPr>
            <w:tcW w:w="6799" w:type="dxa"/>
            <w:shd w:val="clear" w:color="auto" w:fill="000000"/>
            <w:vAlign w:val="center"/>
          </w:tcPr>
          <w:p w14:paraId="7FF5247C" w14:textId="77777777" w:rsidR="00C50ED9" w:rsidRPr="00E01FBF" w:rsidRDefault="00C50ED9" w:rsidP="00F166E0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Variable</w:t>
            </w:r>
          </w:p>
        </w:tc>
        <w:tc>
          <w:tcPr>
            <w:tcW w:w="1701" w:type="dxa"/>
            <w:shd w:val="clear" w:color="auto" w:fill="000000"/>
            <w:vAlign w:val="center"/>
          </w:tcPr>
          <w:p w14:paraId="7A85A354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</w:t>
            </w:r>
          </w:p>
        </w:tc>
        <w:tc>
          <w:tcPr>
            <w:tcW w:w="2127" w:type="dxa"/>
            <w:shd w:val="clear" w:color="auto" w:fill="000000"/>
            <w:vAlign w:val="center"/>
          </w:tcPr>
          <w:p w14:paraId="73D7B823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mean</w:t>
            </w:r>
          </w:p>
        </w:tc>
        <w:tc>
          <w:tcPr>
            <w:tcW w:w="2126" w:type="dxa"/>
            <w:shd w:val="clear" w:color="auto" w:fill="000000"/>
            <w:vAlign w:val="center"/>
          </w:tcPr>
          <w:p w14:paraId="35C002D6" w14:textId="77777777" w:rsidR="00C50ED9" w:rsidRPr="00E01FBF" w:rsidRDefault="00C50ED9" w:rsidP="00F166E0">
            <w:pPr>
              <w:spacing w:line="240" w:lineRule="auto"/>
              <w:ind w:firstLine="0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standard deviation</w:t>
            </w:r>
          </w:p>
        </w:tc>
      </w:tr>
      <w:tr w:rsidR="00841528" w:rsidRPr="00E01FBF" w14:paraId="18F84EB6" w14:textId="77777777" w:rsidTr="00F166E0">
        <w:trPr>
          <w:trHeight w:val="300"/>
        </w:trPr>
        <w:tc>
          <w:tcPr>
            <w:tcW w:w="6799" w:type="dxa"/>
          </w:tcPr>
          <w:p w14:paraId="19330F90" w14:textId="4E6C61F0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Generalized trust</w:t>
            </w:r>
          </w:p>
        </w:tc>
        <w:tc>
          <w:tcPr>
            <w:tcW w:w="1701" w:type="dxa"/>
          </w:tcPr>
          <w:p w14:paraId="56E8B9BD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56735</w:t>
            </w:r>
          </w:p>
        </w:tc>
        <w:tc>
          <w:tcPr>
            <w:tcW w:w="2127" w:type="dxa"/>
          </w:tcPr>
          <w:p w14:paraId="392A6ADE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0.575535</w:t>
            </w:r>
          </w:p>
        </w:tc>
        <w:tc>
          <w:tcPr>
            <w:tcW w:w="2126" w:type="dxa"/>
          </w:tcPr>
          <w:p w14:paraId="2B528D02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0.494266</w:t>
            </w:r>
          </w:p>
        </w:tc>
      </w:tr>
      <w:tr w:rsidR="00841528" w:rsidRPr="00E01FBF" w14:paraId="05281C4C" w14:textId="77777777" w:rsidTr="00F166E0">
        <w:trPr>
          <w:trHeight w:val="300"/>
        </w:trPr>
        <w:tc>
          <w:tcPr>
            <w:tcW w:w="6799" w:type="dxa"/>
          </w:tcPr>
          <w:p w14:paraId="08F04C73" w14:textId="2EF60F27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female</w:t>
            </w:r>
          </w:p>
        </w:tc>
        <w:tc>
          <w:tcPr>
            <w:tcW w:w="1701" w:type="dxa"/>
          </w:tcPr>
          <w:p w14:paraId="05B19153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58755</w:t>
            </w:r>
          </w:p>
        </w:tc>
        <w:tc>
          <w:tcPr>
            <w:tcW w:w="2127" w:type="dxa"/>
          </w:tcPr>
          <w:p w14:paraId="0820E3D0" w14:textId="30B0124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0.553264</w:t>
            </w:r>
          </w:p>
        </w:tc>
        <w:tc>
          <w:tcPr>
            <w:tcW w:w="2126" w:type="dxa"/>
          </w:tcPr>
          <w:p w14:paraId="70D0610D" w14:textId="6DB9EFBA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0.497159</w:t>
            </w:r>
          </w:p>
        </w:tc>
      </w:tr>
      <w:tr w:rsidR="00841528" w:rsidRPr="00E01FBF" w14:paraId="54D0BD72" w14:textId="77777777" w:rsidTr="00F166E0">
        <w:trPr>
          <w:trHeight w:val="300"/>
        </w:trPr>
        <w:tc>
          <w:tcPr>
            <w:tcW w:w="6799" w:type="dxa"/>
          </w:tcPr>
          <w:p w14:paraId="6ED24ABA" w14:textId="112EACC8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 xml:space="preserve">Age </w:t>
            </w:r>
          </w:p>
        </w:tc>
        <w:tc>
          <w:tcPr>
            <w:tcW w:w="1701" w:type="dxa"/>
          </w:tcPr>
          <w:p w14:paraId="1489A77A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58755</w:t>
            </w:r>
          </w:p>
        </w:tc>
        <w:tc>
          <w:tcPr>
            <w:tcW w:w="2127" w:type="dxa"/>
          </w:tcPr>
          <w:p w14:paraId="7FEAA7FE" w14:textId="46A73206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47.93318</w:t>
            </w:r>
          </w:p>
        </w:tc>
        <w:tc>
          <w:tcPr>
            <w:tcW w:w="2126" w:type="dxa"/>
          </w:tcPr>
          <w:p w14:paraId="683BAFB6" w14:textId="1736E0F5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18.41705</w:t>
            </w:r>
          </w:p>
        </w:tc>
      </w:tr>
      <w:tr w:rsidR="00841528" w:rsidRPr="00E01FBF" w14:paraId="157024BA" w14:textId="77777777" w:rsidTr="00F166E0">
        <w:trPr>
          <w:trHeight w:val="300"/>
        </w:trPr>
        <w:tc>
          <w:tcPr>
            <w:tcW w:w="6799" w:type="dxa"/>
          </w:tcPr>
          <w:p w14:paraId="6700A091" w14:textId="2F60C323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Education (categorial 1-4)</w:t>
            </w:r>
          </w:p>
        </w:tc>
        <w:tc>
          <w:tcPr>
            <w:tcW w:w="1701" w:type="dxa"/>
          </w:tcPr>
          <w:p w14:paraId="1E1CD8EF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58755</w:t>
            </w:r>
          </w:p>
        </w:tc>
        <w:tc>
          <w:tcPr>
            <w:tcW w:w="2127" w:type="dxa"/>
          </w:tcPr>
          <w:p w14:paraId="53BAFEC6" w14:textId="2E2AEF08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3.09505</w:t>
            </w:r>
          </w:p>
        </w:tc>
        <w:tc>
          <w:tcPr>
            <w:tcW w:w="2126" w:type="dxa"/>
          </w:tcPr>
          <w:p w14:paraId="47CCC360" w14:textId="4020CD2A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1.600387</w:t>
            </w:r>
          </w:p>
        </w:tc>
      </w:tr>
      <w:tr w:rsidR="00841528" w:rsidRPr="00E01FBF" w14:paraId="14AACD0F" w14:textId="77777777" w:rsidTr="00F166E0">
        <w:trPr>
          <w:trHeight w:val="300"/>
        </w:trPr>
        <w:tc>
          <w:tcPr>
            <w:tcW w:w="6799" w:type="dxa"/>
          </w:tcPr>
          <w:p w14:paraId="0A3DA7CD" w14:textId="456B9422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Income (categorical 1-12)</w:t>
            </w:r>
          </w:p>
        </w:tc>
        <w:tc>
          <w:tcPr>
            <w:tcW w:w="1701" w:type="dxa"/>
          </w:tcPr>
          <w:p w14:paraId="7A5B07BC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58117</w:t>
            </w:r>
          </w:p>
        </w:tc>
        <w:tc>
          <w:tcPr>
            <w:tcW w:w="2127" w:type="dxa"/>
          </w:tcPr>
          <w:p w14:paraId="1144B435" w14:textId="4B1EA7F4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8.939791</w:t>
            </w:r>
          </w:p>
        </w:tc>
        <w:tc>
          <w:tcPr>
            <w:tcW w:w="2126" w:type="dxa"/>
          </w:tcPr>
          <w:p w14:paraId="13C200F1" w14:textId="721E200B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2.661082</w:t>
            </w:r>
          </w:p>
        </w:tc>
      </w:tr>
      <w:tr w:rsidR="00841528" w:rsidRPr="00E01FBF" w14:paraId="4D99A250" w14:textId="77777777" w:rsidTr="00F166E0">
        <w:trPr>
          <w:trHeight w:val="300"/>
        </w:trPr>
        <w:tc>
          <w:tcPr>
            <w:tcW w:w="6799" w:type="dxa"/>
          </w:tcPr>
          <w:p w14:paraId="77897211" w14:textId="08C02F20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Life satisfaction (0-10)</w:t>
            </w:r>
          </w:p>
        </w:tc>
        <w:tc>
          <w:tcPr>
            <w:tcW w:w="1701" w:type="dxa"/>
          </w:tcPr>
          <w:p w14:paraId="6EE9EA2A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45375</w:t>
            </w:r>
          </w:p>
        </w:tc>
        <w:tc>
          <w:tcPr>
            <w:tcW w:w="2127" w:type="dxa"/>
          </w:tcPr>
          <w:p w14:paraId="1EC92DFE" w14:textId="4FDC8C1B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7.86898</w:t>
            </w:r>
          </w:p>
        </w:tc>
        <w:tc>
          <w:tcPr>
            <w:tcW w:w="2126" w:type="dxa"/>
          </w:tcPr>
          <w:p w14:paraId="26F62FEF" w14:textId="5AF7CB76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1.769183</w:t>
            </w:r>
          </w:p>
        </w:tc>
      </w:tr>
      <w:tr w:rsidR="00841528" w:rsidRPr="00E01FBF" w14:paraId="75B7FE89" w14:textId="77777777" w:rsidTr="00F166E0">
        <w:trPr>
          <w:trHeight w:val="300"/>
        </w:trPr>
        <w:tc>
          <w:tcPr>
            <w:tcW w:w="6799" w:type="dxa"/>
          </w:tcPr>
          <w:p w14:paraId="19F4C3A3" w14:textId="533555E3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of population in the census tract who have moved in the past 5 years</w:t>
            </w:r>
          </w:p>
        </w:tc>
        <w:tc>
          <w:tcPr>
            <w:tcW w:w="1701" w:type="dxa"/>
          </w:tcPr>
          <w:p w14:paraId="5E01FF42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57701</w:t>
            </w:r>
          </w:p>
        </w:tc>
        <w:tc>
          <w:tcPr>
            <w:tcW w:w="2127" w:type="dxa"/>
          </w:tcPr>
          <w:p w14:paraId="0DAA65EA" w14:textId="402CBE68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0.180166</w:t>
            </w:r>
          </w:p>
        </w:tc>
        <w:tc>
          <w:tcPr>
            <w:tcW w:w="2126" w:type="dxa"/>
          </w:tcPr>
          <w:p w14:paraId="5D147ACD" w14:textId="0F916690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0.094853</w:t>
            </w:r>
          </w:p>
        </w:tc>
      </w:tr>
      <w:tr w:rsidR="00841528" w:rsidRPr="00E01FBF" w14:paraId="5E748C52" w14:textId="77777777" w:rsidTr="00F166E0">
        <w:trPr>
          <w:trHeight w:val="300"/>
        </w:trPr>
        <w:tc>
          <w:tcPr>
            <w:tcW w:w="6799" w:type="dxa"/>
          </w:tcPr>
          <w:p w14:paraId="2EACB579" w14:textId="5818606D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Log of the median income ($) in census tract</w:t>
            </w:r>
          </w:p>
        </w:tc>
        <w:tc>
          <w:tcPr>
            <w:tcW w:w="1701" w:type="dxa"/>
          </w:tcPr>
          <w:p w14:paraId="32BAA56B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37394</w:t>
            </w:r>
          </w:p>
        </w:tc>
        <w:tc>
          <w:tcPr>
            <w:tcW w:w="2127" w:type="dxa"/>
          </w:tcPr>
          <w:p w14:paraId="3D68D822" w14:textId="3A3825B1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11.14206</w:t>
            </w:r>
          </w:p>
        </w:tc>
        <w:tc>
          <w:tcPr>
            <w:tcW w:w="2126" w:type="dxa"/>
          </w:tcPr>
          <w:p w14:paraId="7A385728" w14:textId="170AC6F4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0.377458</w:t>
            </w:r>
          </w:p>
        </w:tc>
      </w:tr>
      <w:tr w:rsidR="00841528" w:rsidRPr="00E01FBF" w14:paraId="0A7B8FCD" w14:textId="77777777" w:rsidTr="00F166E0">
        <w:trPr>
          <w:trHeight w:val="300"/>
        </w:trPr>
        <w:tc>
          <w:tcPr>
            <w:tcW w:w="6799" w:type="dxa"/>
          </w:tcPr>
          <w:p w14:paraId="38380A1E" w14:textId="137F3557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born after 1965</w:t>
            </w:r>
          </w:p>
        </w:tc>
        <w:tc>
          <w:tcPr>
            <w:tcW w:w="1701" w:type="dxa"/>
          </w:tcPr>
          <w:p w14:paraId="58E9030E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37394</w:t>
            </w:r>
          </w:p>
        </w:tc>
        <w:tc>
          <w:tcPr>
            <w:tcW w:w="2127" w:type="dxa"/>
          </w:tcPr>
          <w:p w14:paraId="7E2707F9" w14:textId="122E1503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0.577772</w:t>
            </w:r>
          </w:p>
        </w:tc>
        <w:tc>
          <w:tcPr>
            <w:tcW w:w="2126" w:type="dxa"/>
          </w:tcPr>
          <w:p w14:paraId="3A69DE22" w14:textId="0CE8D5BB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0.493919</w:t>
            </w:r>
          </w:p>
        </w:tc>
      </w:tr>
      <w:tr w:rsidR="00841528" w:rsidRPr="00E01FBF" w14:paraId="0B1C90DA" w14:textId="77777777" w:rsidTr="00F166E0">
        <w:trPr>
          <w:trHeight w:val="300"/>
        </w:trPr>
        <w:tc>
          <w:tcPr>
            <w:tcW w:w="6799" w:type="dxa"/>
          </w:tcPr>
          <w:p w14:paraId="41486FF5" w14:textId="5B5C1EE7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Catholic</w:t>
            </w:r>
          </w:p>
        </w:tc>
        <w:tc>
          <w:tcPr>
            <w:tcW w:w="1701" w:type="dxa"/>
          </w:tcPr>
          <w:p w14:paraId="12FBE498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58755</w:t>
            </w:r>
          </w:p>
        </w:tc>
        <w:tc>
          <w:tcPr>
            <w:tcW w:w="2127" w:type="dxa"/>
          </w:tcPr>
          <w:p w14:paraId="647D65D8" w14:textId="781A780E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0.274853</w:t>
            </w:r>
          </w:p>
        </w:tc>
        <w:tc>
          <w:tcPr>
            <w:tcW w:w="2126" w:type="dxa"/>
          </w:tcPr>
          <w:p w14:paraId="39B90C60" w14:textId="2A7C9FC2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0.446444</w:t>
            </w:r>
          </w:p>
        </w:tc>
      </w:tr>
      <w:tr w:rsidR="00841528" w:rsidRPr="00E01FBF" w14:paraId="386F2931" w14:textId="77777777" w:rsidTr="00F166E0">
        <w:trPr>
          <w:trHeight w:val="300"/>
        </w:trPr>
        <w:tc>
          <w:tcPr>
            <w:tcW w:w="6799" w:type="dxa"/>
          </w:tcPr>
          <w:p w14:paraId="61EDA3BB" w14:textId="0A0993E5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born in Canada</w:t>
            </w:r>
          </w:p>
        </w:tc>
        <w:tc>
          <w:tcPr>
            <w:tcW w:w="1701" w:type="dxa"/>
          </w:tcPr>
          <w:p w14:paraId="74AF2109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58755</w:t>
            </w:r>
          </w:p>
        </w:tc>
        <w:tc>
          <w:tcPr>
            <w:tcW w:w="2127" w:type="dxa"/>
          </w:tcPr>
          <w:p w14:paraId="7D9349E1" w14:textId="2C7B776F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0.731006</w:t>
            </w:r>
          </w:p>
        </w:tc>
        <w:tc>
          <w:tcPr>
            <w:tcW w:w="2126" w:type="dxa"/>
          </w:tcPr>
          <w:p w14:paraId="1686476F" w14:textId="17A19C7E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0.443441</w:t>
            </w:r>
          </w:p>
        </w:tc>
      </w:tr>
      <w:tr w:rsidR="00841528" w:rsidRPr="00E01FBF" w14:paraId="3D672450" w14:textId="77777777" w:rsidTr="00F166E0">
        <w:trPr>
          <w:trHeight w:val="300"/>
        </w:trPr>
        <w:tc>
          <w:tcPr>
            <w:tcW w:w="6799" w:type="dxa"/>
          </w:tcPr>
          <w:p w14:paraId="1B8C1BAA" w14:textId="2DFD45F9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Francophone</w:t>
            </w:r>
          </w:p>
        </w:tc>
        <w:tc>
          <w:tcPr>
            <w:tcW w:w="1701" w:type="dxa"/>
          </w:tcPr>
          <w:p w14:paraId="690DFA95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58755</w:t>
            </w:r>
          </w:p>
        </w:tc>
        <w:tc>
          <w:tcPr>
            <w:tcW w:w="2127" w:type="dxa"/>
          </w:tcPr>
          <w:p w14:paraId="58531E50" w14:textId="68721DC6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0.065416</w:t>
            </w:r>
          </w:p>
        </w:tc>
        <w:tc>
          <w:tcPr>
            <w:tcW w:w="2126" w:type="dxa"/>
          </w:tcPr>
          <w:p w14:paraId="07BECA64" w14:textId="7CED173B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0.247260</w:t>
            </w:r>
          </w:p>
        </w:tc>
      </w:tr>
      <w:tr w:rsidR="00841528" w:rsidRPr="00E01FBF" w14:paraId="2989469C" w14:textId="77777777" w:rsidTr="00F166E0">
        <w:trPr>
          <w:trHeight w:val="300"/>
        </w:trPr>
        <w:tc>
          <w:tcPr>
            <w:tcW w:w="6799" w:type="dxa"/>
          </w:tcPr>
          <w:p w14:paraId="38E8DD91" w14:textId="7AEC5444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of census tract with same first language</w:t>
            </w:r>
          </w:p>
        </w:tc>
        <w:tc>
          <w:tcPr>
            <w:tcW w:w="1701" w:type="dxa"/>
          </w:tcPr>
          <w:p w14:paraId="5888C89C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58057</w:t>
            </w:r>
          </w:p>
        </w:tc>
        <w:tc>
          <w:tcPr>
            <w:tcW w:w="2127" w:type="dxa"/>
          </w:tcPr>
          <w:p w14:paraId="1284E6B6" w14:textId="5769B43B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0.962806</w:t>
            </w:r>
            <w:r w:rsidRPr="00E01FBF" w:rsidDel="00101FC0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F938606" w14:textId="0D341B45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0.609079</w:t>
            </w:r>
          </w:p>
        </w:tc>
      </w:tr>
      <w:tr w:rsidR="00841528" w:rsidRPr="00E01FBF" w14:paraId="08AB19DA" w14:textId="77777777" w:rsidTr="00F166E0">
        <w:trPr>
          <w:trHeight w:val="300"/>
        </w:trPr>
        <w:tc>
          <w:tcPr>
            <w:tcW w:w="6799" w:type="dxa"/>
          </w:tcPr>
          <w:p w14:paraId="12668B84" w14:textId="5AA90616" w:rsidR="00841528" w:rsidRPr="00E01FBF" w:rsidRDefault="00841528" w:rsidP="00841528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color w:val="000000"/>
                <w:sz w:val="20"/>
                <w:szCs w:val="20"/>
              </w:rPr>
              <w:t>Percentage of census tract with same ethnicity</w:t>
            </w:r>
          </w:p>
        </w:tc>
        <w:tc>
          <w:tcPr>
            <w:tcW w:w="1701" w:type="dxa"/>
          </w:tcPr>
          <w:p w14:paraId="03030D51" w14:textId="77777777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58136</w:t>
            </w:r>
          </w:p>
        </w:tc>
        <w:tc>
          <w:tcPr>
            <w:tcW w:w="2127" w:type="dxa"/>
          </w:tcPr>
          <w:p w14:paraId="27227F0B" w14:textId="4A6C245E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0.682241</w:t>
            </w:r>
          </w:p>
        </w:tc>
        <w:tc>
          <w:tcPr>
            <w:tcW w:w="2126" w:type="dxa"/>
          </w:tcPr>
          <w:p w14:paraId="71709FB0" w14:textId="31BBF753" w:rsidR="00841528" w:rsidRPr="00E01FBF" w:rsidRDefault="00841528" w:rsidP="00841528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0.561502</w:t>
            </w:r>
          </w:p>
        </w:tc>
      </w:tr>
    </w:tbl>
    <w:p w14:paraId="270B7DDD" w14:textId="77777777" w:rsidR="00C50ED9" w:rsidRPr="00E01FBF" w:rsidRDefault="00C50ED9" w:rsidP="00C50ED9">
      <w:pPr>
        <w:ind w:firstLine="0"/>
        <w:rPr>
          <w:b/>
        </w:rPr>
      </w:pPr>
    </w:p>
    <w:p w14:paraId="7EE84D90" w14:textId="3A9BBF04" w:rsidR="00C50ED9" w:rsidRPr="00E01FBF" w:rsidRDefault="00C50ED9" w:rsidP="00C50ED9">
      <w:pPr>
        <w:ind w:firstLine="0"/>
      </w:pPr>
      <w:r w:rsidRPr="00E01FBF">
        <w:rPr>
          <w:b/>
        </w:rPr>
        <w:t xml:space="preserve">Table 3: </w:t>
      </w:r>
      <w:r w:rsidRPr="00E01FBF">
        <w:t>Generalized trust averages by Canadian province</w:t>
      </w:r>
    </w:p>
    <w:tbl>
      <w:tblPr>
        <w:tblStyle w:val="2"/>
        <w:tblW w:w="623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3120"/>
      </w:tblGrid>
      <w:tr w:rsidR="00C50ED9" w:rsidRPr="00E01FBF" w14:paraId="0D2D3C2D" w14:textId="77777777" w:rsidTr="00F166E0">
        <w:trPr>
          <w:trHeight w:val="57"/>
        </w:trPr>
        <w:tc>
          <w:tcPr>
            <w:tcW w:w="3112" w:type="dxa"/>
            <w:shd w:val="clear" w:color="auto" w:fill="000000"/>
          </w:tcPr>
          <w:p w14:paraId="30F49C0D" w14:textId="77777777" w:rsidR="00C50ED9" w:rsidRPr="00E01FBF" w:rsidRDefault="00C50ED9" w:rsidP="00F166E0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Province</w:t>
            </w:r>
          </w:p>
        </w:tc>
        <w:tc>
          <w:tcPr>
            <w:tcW w:w="3120" w:type="dxa"/>
            <w:shd w:val="clear" w:color="auto" w:fill="000000"/>
          </w:tcPr>
          <w:p w14:paraId="3313799D" w14:textId="77777777" w:rsidR="00C50ED9" w:rsidRPr="00E01FBF" w:rsidRDefault="00C50ED9" w:rsidP="00F166E0">
            <w:pPr>
              <w:spacing w:line="240" w:lineRule="auto"/>
              <w:ind w:firstLine="0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E01FB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Mean generalized trust (0-1)</w:t>
            </w:r>
          </w:p>
        </w:tc>
      </w:tr>
      <w:tr w:rsidR="00C50ED9" w:rsidRPr="00E01FBF" w14:paraId="5F87736D" w14:textId="77777777" w:rsidTr="00F166E0">
        <w:trPr>
          <w:trHeight w:val="90"/>
        </w:trPr>
        <w:tc>
          <w:tcPr>
            <w:tcW w:w="3112" w:type="dxa"/>
          </w:tcPr>
          <w:p w14:paraId="1B6A5068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Newfoundland and Labrador</w:t>
            </w:r>
          </w:p>
        </w:tc>
        <w:tc>
          <w:tcPr>
            <w:tcW w:w="3120" w:type="dxa"/>
          </w:tcPr>
          <w:p w14:paraId="589B7940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0.54</w:t>
            </w:r>
          </w:p>
        </w:tc>
      </w:tr>
      <w:tr w:rsidR="00C50ED9" w:rsidRPr="00E01FBF" w14:paraId="7F98F623" w14:textId="77777777" w:rsidTr="00F166E0">
        <w:trPr>
          <w:trHeight w:val="90"/>
        </w:trPr>
        <w:tc>
          <w:tcPr>
            <w:tcW w:w="3112" w:type="dxa"/>
          </w:tcPr>
          <w:p w14:paraId="6A63FB01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New Brunswick</w:t>
            </w:r>
          </w:p>
        </w:tc>
        <w:tc>
          <w:tcPr>
            <w:tcW w:w="3120" w:type="dxa"/>
          </w:tcPr>
          <w:p w14:paraId="18A15079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0.52</w:t>
            </w:r>
          </w:p>
        </w:tc>
      </w:tr>
      <w:tr w:rsidR="00C50ED9" w:rsidRPr="00E01FBF" w14:paraId="75622BDA" w14:textId="77777777" w:rsidTr="00F166E0">
        <w:trPr>
          <w:trHeight w:val="176"/>
        </w:trPr>
        <w:tc>
          <w:tcPr>
            <w:tcW w:w="3112" w:type="dxa"/>
          </w:tcPr>
          <w:p w14:paraId="2A27A828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Nova Scotia</w:t>
            </w:r>
          </w:p>
        </w:tc>
        <w:tc>
          <w:tcPr>
            <w:tcW w:w="3120" w:type="dxa"/>
          </w:tcPr>
          <w:p w14:paraId="4E6AE1B8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0.55</w:t>
            </w:r>
          </w:p>
        </w:tc>
      </w:tr>
      <w:tr w:rsidR="00C50ED9" w:rsidRPr="00E01FBF" w14:paraId="408DB9C5" w14:textId="77777777" w:rsidTr="00F166E0">
        <w:trPr>
          <w:trHeight w:val="90"/>
        </w:trPr>
        <w:tc>
          <w:tcPr>
            <w:tcW w:w="3112" w:type="dxa"/>
          </w:tcPr>
          <w:p w14:paraId="52394C7F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Quebec</w:t>
            </w:r>
          </w:p>
        </w:tc>
        <w:tc>
          <w:tcPr>
            <w:tcW w:w="3120" w:type="dxa"/>
          </w:tcPr>
          <w:p w14:paraId="7B38792D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0.35</w:t>
            </w:r>
          </w:p>
        </w:tc>
      </w:tr>
      <w:tr w:rsidR="00C50ED9" w:rsidRPr="00E01FBF" w14:paraId="54B9B9F7" w14:textId="77777777" w:rsidTr="00F166E0">
        <w:trPr>
          <w:trHeight w:val="90"/>
        </w:trPr>
        <w:tc>
          <w:tcPr>
            <w:tcW w:w="3112" w:type="dxa"/>
          </w:tcPr>
          <w:p w14:paraId="181C8F50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Ontario</w:t>
            </w:r>
          </w:p>
        </w:tc>
        <w:tc>
          <w:tcPr>
            <w:tcW w:w="3120" w:type="dxa"/>
          </w:tcPr>
          <w:p w14:paraId="1AB2B440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0.58</w:t>
            </w:r>
          </w:p>
        </w:tc>
      </w:tr>
      <w:tr w:rsidR="00C50ED9" w:rsidRPr="00E01FBF" w14:paraId="3853F3B9" w14:textId="77777777" w:rsidTr="00F166E0">
        <w:trPr>
          <w:trHeight w:val="90"/>
        </w:trPr>
        <w:tc>
          <w:tcPr>
            <w:tcW w:w="3112" w:type="dxa"/>
          </w:tcPr>
          <w:p w14:paraId="742013D7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Alberta</w:t>
            </w:r>
          </w:p>
        </w:tc>
        <w:tc>
          <w:tcPr>
            <w:tcW w:w="3120" w:type="dxa"/>
          </w:tcPr>
          <w:p w14:paraId="0DA61A84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0.60</w:t>
            </w:r>
          </w:p>
        </w:tc>
      </w:tr>
      <w:tr w:rsidR="00C50ED9" w:rsidRPr="00E01FBF" w14:paraId="70031FC7" w14:textId="77777777" w:rsidTr="00F166E0">
        <w:trPr>
          <w:trHeight w:val="90"/>
        </w:trPr>
        <w:tc>
          <w:tcPr>
            <w:tcW w:w="3112" w:type="dxa"/>
          </w:tcPr>
          <w:p w14:paraId="07B9DBC6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British Colombia</w:t>
            </w:r>
          </w:p>
        </w:tc>
        <w:tc>
          <w:tcPr>
            <w:tcW w:w="3120" w:type="dxa"/>
          </w:tcPr>
          <w:p w14:paraId="0030ED10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0.61</w:t>
            </w:r>
          </w:p>
        </w:tc>
      </w:tr>
      <w:tr w:rsidR="00C50ED9" w:rsidRPr="00E01FBF" w14:paraId="440E6C01" w14:textId="77777777" w:rsidTr="00F166E0">
        <w:trPr>
          <w:trHeight w:val="90"/>
        </w:trPr>
        <w:tc>
          <w:tcPr>
            <w:tcW w:w="3112" w:type="dxa"/>
          </w:tcPr>
          <w:p w14:paraId="42E71280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Prince Edward Island</w:t>
            </w:r>
          </w:p>
        </w:tc>
        <w:tc>
          <w:tcPr>
            <w:tcW w:w="3120" w:type="dxa"/>
          </w:tcPr>
          <w:p w14:paraId="35BD8E72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0.61</w:t>
            </w:r>
          </w:p>
        </w:tc>
      </w:tr>
      <w:tr w:rsidR="00C50ED9" w:rsidRPr="00E01FBF" w14:paraId="0BAE098A" w14:textId="77777777" w:rsidTr="00F166E0">
        <w:trPr>
          <w:trHeight w:val="90"/>
        </w:trPr>
        <w:tc>
          <w:tcPr>
            <w:tcW w:w="3112" w:type="dxa"/>
          </w:tcPr>
          <w:p w14:paraId="78522BDD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Manitoba</w:t>
            </w:r>
          </w:p>
        </w:tc>
        <w:tc>
          <w:tcPr>
            <w:tcW w:w="3120" w:type="dxa"/>
          </w:tcPr>
          <w:p w14:paraId="0369C4C2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0.60</w:t>
            </w:r>
          </w:p>
        </w:tc>
      </w:tr>
      <w:tr w:rsidR="00C50ED9" w:rsidRPr="00E01FBF" w14:paraId="1DF6E78B" w14:textId="77777777" w:rsidTr="00F166E0">
        <w:trPr>
          <w:trHeight w:val="90"/>
        </w:trPr>
        <w:tc>
          <w:tcPr>
            <w:tcW w:w="3112" w:type="dxa"/>
          </w:tcPr>
          <w:p w14:paraId="2EB0BC6A" w14:textId="77777777" w:rsidR="00C50ED9" w:rsidRPr="00E01FBF" w:rsidRDefault="00C50ED9" w:rsidP="00F166E0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Saskatchewan</w:t>
            </w:r>
          </w:p>
        </w:tc>
        <w:tc>
          <w:tcPr>
            <w:tcW w:w="3120" w:type="dxa"/>
          </w:tcPr>
          <w:p w14:paraId="4D38FAB6" w14:textId="77777777" w:rsidR="00C50ED9" w:rsidRPr="00E01FBF" w:rsidRDefault="00C50ED9" w:rsidP="00F166E0">
            <w:pPr>
              <w:spacing w:line="240" w:lineRule="auto"/>
              <w:jc w:val="right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E01FBF">
              <w:rPr>
                <w:rFonts w:ascii="Times" w:eastAsia="Times" w:hAnsi="Times" w:cs="Times"/>
                <w:color w:val="000000"/>
                <w:sz w:val="20"/>
                <w:szCs w:val="20"/>
              </w:rPr>
              <w:t>0.64</w:t>
            </w:r>
          </w:p>
        </w:tc>
      </w:tr>
    </w:tbl>
    <w:p w14:paraId="241D87A7" w14:textId="77777777" w:rsidR="00C50ED9" w:rsidRPr="00E01FBF" w:rsidRDefault="00C50ED9" w:rsidP="00C50ED9">
      <w:pPr>
        <w:ind w:firstLine="0"/>
      </w:pPr>
    </w:p>
    <w:p w14:paraId="7786D133" w14:textId="28F766BD" w:rsidR="00C50ED9" w:rsidRPr="00E01FBF" w:rsidRDefault="00C50ED9" w:rsidP="00C50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bCs/>
          <w:color w:val="000000"/>
        </w:rPr>
      </w:pPr>
      <w:r w:rsidRPr="00E01FBF">
        <w:rPr>
          <w:b/>
          <w:bCs/>
        </w:rPr>
        <w:lastRenderedPageBreak/>
        <w:t xml:space="preserve">Table 4: </w:t>
      </w:r>
      <w:r w:rsidRPr="00E01FBF">
        <w:rPr>
          <w:bCs/>
          <w:color w:val="000000"/>
        </w:rPr>
        <w:t>Regression models for Figures 1-5 in the main body</w:t>
      </w:r>
    </w:p>
    <w:p w14:paraId="7BD763F5" w14:textId="1D667EAD" w:rsidR="00C50ED9" w:rsidRPr="00E01FBF" w:rsidRDefault="00C50ED9" w:rsidP="00C50ED9">
      <w:pPr>
        <w:ind w:firstLine="0"/>
        <w:rPr>
          <w:b/>
          <w:bCs/>
        </w:rPr>
      </w:pPr>
      <w:r w:rsidRPr="00E01FBF">
        <w:rPr>
          <w:b/>
          <w:bCs/>
          <w:noProof/>
        </w:rPr>
        <w:drawing>
          <wp:inline distT="0" distB="0" distL="0" distR="0" wp14:anchorId="00168306" wp14:editId="1C2A644B">
            <wp:extent cx="5478319" cy="556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973" cy="558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FBF">
        <w:rPr>
          <w:b/>
          <w:bCs/>
        </w:rPr>
        <w:br w:type="page"/>
      </w:r>
    </w:p>
    <w:p w14:paraId="0A147A6E" w14:textId="362D1DA7" w:rsidR="00C50ED9" w:rsidRPr="00E01FBF" w:rsidRDefault="00C50ED9" w:rsidP="00C50ED9">
      <w:pPr>
        <w:ind w:firstLine="0"/>
      </w:pPr>
      <w:r w:rsidRPr="00E01FBF">
        <w:rPr>
          <w:b/>
          <w:bCs/>
        </w:rPr>
        <w:lastRenderedPageBreak/>
        <w:t>Table 5:</w:t>
      </w:r>
      <w:r w:rsidRPr="00E01FBF">
        <w:t xml:space="preserve"> Language of survey and linguistic ability</w:t>
      </w:r>
    </w:p>
    <w:p w14:paraId="4EA98CD3" w14:textId="77777777" w:rsidR="00C50ED9" w:rsidRPr="00E01FBF" w:rsidRDefault="00C50ED9" w:rsidP="00C50ED9">
      <w:pPr>
        <w:ind w:firstLine="0"/>
      </w:pPr>
      <w:r w:rsidRPr="00E01FBF">
        <w:rPr>
          <w:noProof/>
        </w:rPr>
        <w:drawing>
          <wp:inline distT="0" distB="0" distL="0" distR="0" wp14:anchorId="0F8A9977" wp14:editId="532E3216">
            <wp:extent cx="2349500" cy="208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63B3" w14:textId="77777777" w:rsidR="00C50ED9" w:rsidRPr="00E01FBF" w:rsidRDefault="00C50ED9" w:rsidP="00C50ED9">
      <w:pPr>
        <w:ind w:firstLine="0"/>
      </w:pPr>
    </w:p>
    <w:p w14:paraId="79D9BD30" w14:textId="77777777" w:rsidR="00C50ED9" w:rsidRPr="00E01FBF" w:rsidRDefault="00C50ED9" w:rsidP="00C50ED9">
      <w:pPr>
        <w:ind w:firstLine="0"/>
        <w:sectPr w:rsidR="00C50ED9" w:rsidRPr="00E01FBF" w:rsidSect="00C50ED9">
          <w:footerReference w:type="default" r:id="rId11"/>
          <w:pgSz w:w="15840" w:h="12240" w:orient="landscape"/>
          <w:pgMar w:top="1418" w:right="1418" w:bottom="1418" w:left="1418" w:header="709" w:footer="709" w:gutter="0"/>
          <w:cols w:space="720"/>
          <w:docGrid w:linePitch="326"/>
        </w:sectPr>
      </w:pPr>
    </w:p>
    <w:p w14:paraId="313BE19C" w14:textId="2331D1A5" w:rsidR="00C50ED9" w:rsidRPr="00E01FBF" w:rsidRDefault="00C50ED9" w:rsidP="00C50ED9">
      <w:pPr>
        <w:ind w:firstLine="0"/>
      </w:pPr>
      <w:r w:rsidRPr="00E01FBF">
        <w:rPr>
          <w:b/>
          <w:bCs/>
        </w:rPr>
        <w:lastRenderedPageBreak/>
        <w:t xml:space="preserve">Table 6: </w:t>
      </w:r>
      <w:r w:rsidRPr="00E01FBF">
        <w:t>Trust measures across region, language, age, and religion</w:t>
      </w:r>
    </w:p>
    <w:tbl>
      <w:tblPr>
        <w:tblStyle w:val="1"/>
        <w:tblW w:w="126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34"/>
        <w:gridCol w:w="1275"/>
        <w:gridCol w:w="993"/>
        <w:gridCol w:w="991"/>
        <w:gridCol w:w="851"/>
        <w:gridCol w:w="567"/>
        <w:gridCol w:w="851"/>
        <w:gridCol w:w="1559"/>
        <w:gridCol w:w="1134"/>
        <w:gridCol w:w="1134"/>
        <w:gridCol w:w="1137"/>
      </w:tblGrid>
      <w:tr w:rsidR="00E01FBF" w:rsidRPr="00E01FBF" w14:paraId="771B1E55" w14:textId="77777777" w:rsidTr="00E01FBF">
        <w:trPr>
          <w:trHeight w:val="300"/>
        </w:trPr>
        <w:tc>
          <w:tcPr>
            <w:tcW w:w="988" w:type="dxa"/>
            <w:shd w:val="clear" w:color="auto" w:fill="000000"/>
            <w:vAlign w:val="center"/>
          </w:tcPr>
          <w:p w14:paraId="614AEB39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Region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122EC379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Language</w:t>
            </w:r>
          </w:p>
        </w:tc>
        <w:tc>
          <w:tcPr>
            <w:tcW w:w="1275" w:type="dxa"/>
            <w:shd w:val="clear" w:color="auto" w:fill="000000"/>
            <w:vAlign w:val="center"/>
          </w:tcPr>
          <w:p w14:paraId="270DC3AA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Linguistic composition</w:t>
            </w:r>
          </w:p>
        </w:tc>
        <w:tc>
          <w:tcPr>
            <w:tcW w:w="993" w:type="dxa"/>
            <w:shd w:val="clear" w:color="auto" w:fill="000000"/>
            <w:vAlign w:val="center"/>
          </w:tcPr>
          <w:p w14:paraId="561807E7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Age</w:t>
            </w:r>
          </w:p>
        </w:tc>
        <w:tc>
          <w:tcPr>
            <w:tcW w:w="991" w:type="dxa"/>
            <w:shd w:val="clear" w:color="auto" w:fill="000000"/>
            <w:vAlign w:val="center"/>
          </w:tcPr>
          <w:p w14:paraId="72F41D21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Religion</w:t>
            </w:r>
          </w:p>
        </w:tc>
        <w:tc>
          <w:tcPr>
            <w:tcW w:w="851" w:type="dxa"/>
            <w:shd w:val="clear" w:color="auto" w:fill="000000"/>
          </w:tcPr>
          <w:p w14:paraId="51457969" w14:textId="0BBBDD29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Born in Canada</w:t>
            </w:r>
          </w:p>
        </w:tc>
        <w:tc>
          <w:tcPr>
            <w:tcW w:w="567" w:type="dxa"/>
            <w:shd w:val="clear" w:color="auto" w:fill="000000"/>
            <w:vAlign w:val="center"/>
          </w:tcPr>
          <w:p w14:paraId="1A0E70A1" w14:textId="2DE1FA20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000000"/>
            <w:vAlign w:val="center"/>
          </w:tcPr>
          <w:p w14:paraId="37038ADC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General Trust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1DF2E082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Trust different</w:t>
            </w:r>
          </w:p>
          <w:p w14:paraId="099B92C1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linguistic group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30599A15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Trust strangers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7878D24B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Trust neighbours</w:t>
            </w:r>
          </w:p>
        </w:tc>
        <w:tc>
          <w:tcPr>
            <w:tcW w:w="1137" w:type="dxa"/>
            <w:shd w:val="clear" w:color="auto" w:fill="000000"/>
            <w:vAlign w:val="center"/>
          </w:tcPr>
          <w:p w14:paraId="052BA9BB" w14:textId="77777777" w:rsidR="00A76A6E" w:rsidRPr="00E01FBF" w:rsidRDefault="00A76A6E" w:rsidP="00F166E0">
            <w:pPr>
              <w:spacing w:line="240" w:lineRule="auto"/>
              <w:ind w:firstLine="0"/>
              <w:rPr>
                <w:b/>
                <w:color w:val="FFFFFF"/>
                <w:sz w:val="18"/>
                <w:szCs w:val="18"/>
              </w:rPr>
            </w:pPr>
            <w:r w:rsidRPr="00E01FBF">
              <w:rPr>
                <w:b/>
                <w:color w:val="FFFFFF"/>
                <w:sz w:val="18"/>
                <w:szCs w:val="18"/>
              </w:rPr>
              <w:t>Trust colleagues</w:t>
            </w:r>
          </w:p>
        </w:tc>
      </w:tr>
      <w:tr w:rsidR="00A76A6E" w:rsidRPr="00E01FBF" w14:paraId="785FE60A" w14:textId="77777777" w:rsidTr="00E01FBF">
        <w:trPr>
          <w:trHeight w:val="57"/>
        </w:trPr>
        <w:tc>
          <w:tcPr>
            <w:tcW w:w="988" w:type="dxa"/>
          </w:tcPr>
          <w:p w14:paraId="666793F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2EA38880" w14:textId="77777777" w:rsidR="00A76A6E" w:rsidRPr="00E01FBF" w:rsidRDefault="00A76A6E" w:rsidP="00A76A6E">
            <w:pPr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52B86B51" w14:textId="77777777" w:rsidR="00A76A6E" w:rsidRPr="00E01FBF" w:rsidRDefault="00A76A6E" w:rsidP="00A76A6E">
            <w:pPr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07F9F3F2" w14:textId="77777777" w:rsidR="00A76A6E" w:rsidRPr="00E01FBF" w:rsidRDefault="00A76A6E" w:rsidP="00A76A6E">
            <w:pPr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1B104583" w14:textId="77777777" w:rsidR="00A76A6E" w:rsidRPr="00E01FBF" w:rsidRDefault="00A76A6E" w:rsidP="00A76A6E">
            <w:pPr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1681F578" w14:textId="72D1DA79" w:rsidR="00A76A6E" w:rsidRPr="00E01FBF" w:rsidRDefault="00A76A6E" w:rsidP="00A76A6E">
            <w:pPr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567" w:type="dxa"/>
          </w:tcPr>
          <w:p w14:paraId="5A4767B6" w14:textId="714F9E8A" w:rsidR="00A76A6E" w:rsidRPr="00E01FBF" w:rsidRDefault="00A76A6E" w:rsidP="00A76A6E">
            <w:pPr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2177</w:t>
            </w:r>
          </w:p>
        </w:tc>
        <w:tc>
          <w:tcPr>
            <w:tcW w:w="851" w:type="dxa"/>
          </w:tcPr>
          <w:p w14:paraId="0062A90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559" w:type="dxa"/>
          </w:tcPr>
          <w:p w14:paraId="63FA56D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1134" w:type="dxa"/>
          </w:tcPr>
          <w:p w14:paraId="15E1666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134" w:type="dxa"/>
          </w:tcPr>
          <w:p w14:paraId="03220A1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1137" w:type="dxa"/>
          </w:tcPr>
          <w:p w14:paraId="5B26BE5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3.62</w:t>
            </w:r>
          </w:p>
        </w:tc>
      </w:tr>
      <w:tr w:rsidR="00A76A6E" w:rsidRPr="00E01FBF" w14:paraId="08084650" w14:textId="77777777" w:rsidTr="00E01FBF">
        <w:trPr>
          <w:trHeight w:val="216"/>
        </w:trPr>
        <w:tc>
          <w:tcPr>
            <w:tcW w:w="988" w:type="dxa"/>
          </w:tcPr>
          <w:p w14:paraId="12090BD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0016FFE9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0D643CD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597F3B4E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01130B1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6BD47750" w14:textId="77B74399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567" w:type="dxa"/>
          </w:tcPr>
          <w:p w14:paraId="529DBE0F" w14:textId="12B2AE46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851" w:type="dxa"/>
          </w:tcPr>
          <w:p w14:paraId="0891289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559" w:type="dxa"/>
          </w:tcPr>
          <w:p w14:paraId="43CEA6F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1134" w:type="dxa"/>
          </w:tcPr>
          <w:p w14:paraId="69E8D6A1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134" w:type="dxa"/>
          </w:tcPr>
          <w:p w14:paraId="247ECA7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1137" w:type="dxa"/>
          </w:tcPr>
          <w:p w14:paraId="74A5645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3.67</w:t>
            </w:r>
          </w:p>
        </w:tc>
      </w:tr>
      <w:tr w:rsidR="00A76A6E" w:rsidRPr="00E01FBF" w14:paraId="56BCC493" w14:textId="77777777" w:rsidTr="00E01FBF">
        <w:trPr>
          <w:trHeight w:val="216"/>
        </w:trPr>
        <w:tc>
          <w:tcPr>
            <w:tcW w:w="988" w:type="dxa"/>
          </w:tcPr>
          <w:p w14:paraId="407E2EB9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43D349D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1BC5C19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0CA15019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238A7B1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74E73728" w14:textId="4CA9374C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567" w:type="dxa"/>
          </w:tcPr>
          <w:p w14:paraId="12A0068F" w14:textId="50F227A1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851" w:type="dxa"/>
          </w:tcPr>
          <w:p w14:paraId="2028451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559" w:type="dxa"/>
          </w:tcPr>
          <w:p w14:paraId="43EF2C1E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1134" w:type="dxa"/>
          </w:tcPr>
          <w:p w14:paraId="497C4D8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134" w:type="dxa"/>
          </w:tcPr>
          <w:p w14:paraId="40B7B4B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1137" w:type="dxa"/>
          </w:tcPr>
          <w:p w14:paraId="5EF777D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3.62</w:t>
            </w:r>
          </w:p>
        </w:tc>
      </w:tr>
      <w:tr w:rsidR="00A76A6E" w:rsidRPr="00E01FBF" w14:paraId="75B0AC86" w14:textId="77777777" w:rsidTr="00E01FBF">
        <w:trPr>
          <w:trHeight w:val="216"/>
        </w:trPr>
        <w:tc>
          <w:tcPr>
            <w:tcW w:w="988" w:type="dxa"/>
          </w:tcPr>
          <w:p w14:paraId="22CE1CF6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5839CFE0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3CE89B4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429A5AB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36963F5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490251CE" w14:textId="12BB3C0C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</w:tcPr>
          <w:p w14:paraId="3D0812C4" w14:textId="653BFA68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51" w:type="dxa"/>
          </w:tcPr>
          <w:p w14:paraId="79C4CB3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559" w:type="dxa"/>
          </w:tcPr>
          <w:p w14:paraId="0DB4A09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1134" w:type="dxa"/>
          </w:tcPr>
          <w:p w14:paraId="6580E5A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134" w:type="dxa"/>
          </w:tcPr>
          <w:p w14:paraId="1CF7A8C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1137" w:type="dxa"/>
          </w:tcPr>
          <w:p w14:paraId="4B116731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3.48</w:t>
            </w:r>
          </w:p>
        </w:tc>
      </w:tr>
      <w:tr w:rsidR="00A76A6E" w:rsidRPr="00E01FBF" w14:paraId="0B4734FB" w14:textId="77777777" w:rsidTr="00E01FBF">
        <w:trPr>
          <w:trHeight w:val="216"/>
        </w:trPr>
        <w:tc>
          <w:tcPr>
            <w:tcW w:w="988" w:type="dxa"/>
          </w:tcPr>
          <w:p w14:paraId="15D775D6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05D04E9D" w14:textId="0C8556F2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23649588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64C95A98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1BA57168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6F16CE18" w14:textId="33FB5F3E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67" w:type="dxa"/>
          </w:tcPr>
          <w:p w14:paraId="34FC63BF" w14:textId="7909267F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851" w:type="dxa"/>
          </w:tcPr>
          <w:p w14:paraId="518B5C5E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559" w:type="dxa"/>
          </w:tcPr>
          <w:p w14:paraId="6A63750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1134" w:type="dxa"/>
          </w:tcPr>
          <w:p w14:paraId="048CDF6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1134" w:type="dxa"/>
          </w:tcPr>
          <w:p w14:paraId="2B62B70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1137" w:type="dxa"/>
          </w:tcPr>
          <w:p w14:paraId="516E307E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3.56</w:t>
            </w:r>
          </w:p>
        </w:tc>
      </w:tr>
      <w:tr w:rsidR="00A76A6E" w:rsidRPr="00E01FBF" w14:paraId="6458699C" w14:textId="77777777" w:rsidTr="00E01FBF">
        <w:trPr>
          <w:trHeight w:val="216"/>
        </w:trPr>
        <w:tc>
          <w:tcPr>
            <w:tcW w:w="988" w:type="dxa"/>
          </w:tcPr>
          <w:p w14:paraId="45C8478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2F6D687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134DE70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2EA43E00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6DEB4CA8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26AB7228" w14:textId="4D81A0EB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67" w:type="dxa"/>
          </w:tcPr>
          <w:p w14:paraId="76E8ADE2" w14:textId="58ED6794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51" w:type="dxa"/>
          </w:tcPr>
          <w:p w14:paraId="5763A3D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559" w:type="dxa"/>
          </w:tcPr>
          <w:p w14:paraId="24909EB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1134" w:type="dxa"/>
          </w:tcPr>
          <w:p w14:paraId="5B25636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134" w:type="dxa"/>
          </w:tcPr>
          <w:p w14:paraId="4463B54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1137" w:type="dxa"/>
          </w:tcPr>
          <w:p w14:paraId="6312D3E8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3.46</w:t>
            </w:r>
          </w:p>
        </w:tc>
      </w:tr>
      <w:tr w:rsidR="00A76A6E" w:rsidRPr="00E01FBF" w14:paraId="5A8CF993" w14:textId="77777777" w:rsidTr="00E01FBF">
        <w:trPr>
          <w:trHeight w:val="216"/>
        </w:trPr>
        <w:tc>
          <w:tcPr>
            <w:tcW w:w="988" w:type="dxa"/>
          </w:tcPr>
          <w:p w14:paraId="2ED868F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3F3F25F8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74A05FF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478DEAB5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2A71FE4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390C7C3B" w14:textId="01073795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567" w:type="dxa"/>
          </w:tcPr>
          <w:p w14:paraId="7235433B" w14:textId="1A4736C2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851" w:type="dxa"/>
          </w:tcPr>
          <w:p w14:paraId="00613349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559" w:type="dxa"/>
          </w:tcPr>
          <w:p w14:paraId="2BF92CF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1134" w:type="dxa"/>
          </w:tcPr>
          <w:p w14:paraId="113E06F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134" w:type="dxa"/>
          </w:tcPr>
          <w:p w14:paraId="139D61A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1137" w:type="dxa"/>
          </w:tcPr>
          <w:p w14:paraId="6F924C7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3.61</w:t>
            </w:r>
          </w:p>
        </w:tc>
      </w:tr>
      <w:tr w:rsidR="00A76A6E" w:rsidRPr="00E01FBF" w14:paraId="4ECBCE18" w14:textId="77777777" w:rsidTr="00E01FBF">
        <w:trPr>
          <w:trHeight w:val="216"/>
        </w:trPr>
        <w:tc>
          <w:tcPr>
            <w:tcW w:w="988" w:type="dxa"/>
          </w:tcPr>
          <w:p w14:paraId="6D4F760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1C6F235D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6EAC6B58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679EF086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577E31B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2E843007" w14:textId="0CEC0B4D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67" w:type="dxa"/>
          </w:tcPr>
          <w:p w14:paraId="1F4584E2" w14:textId="2F06AF6A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51" w:type="dxa"/>
          </w:tcPr>
          <w:p w14:paraId="4907984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1559" w:type="dxa"/>
          </w:tcPr>
          <w:p w14:paraId="436AF01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1134" w:type="dxa"/>
          </w:tcPr>
          <w:p w14:paraId="788A1AB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1134" w:type="dxa"/>
          </w:tcPr>
          <w:p w14:paraId="6530CA2E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1137" w:type="dxa"/>
          </w:tcPr>
          <w:p w14:paraId="11E6656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3.59</w:t>
            </w:r>
          </w:p>
        </w:tc>
      </w:tr>
      <w:tr w:rsidR="00A76A6E" w:rsidRPr="00E01FBF" w14:paraId="5E3C8ED8" w14:textId="77777777" w:rsidTr="00E01FBF">
        <w:trPr>
          <w:trHeight w:val="216"/>
        </w:trPr>
        <w:tc>
          <w:tcPr>
            <w:tcW w:w="988" w:type="dxa"/>
          </w:tcPr>
          <w:p w14:paraId="7BAE4DB9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68E8BEB2" w14:textId="07DA309F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43E8A2A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4EB5DC4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31CF8AC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6BB9A874" w14:textId="567A36FB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67" w:type="dxa"/>
          </w:tcPr>
          <w:p w14:paraId="020C7E25" w14:textId="20335110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51" w:type="dxa"/>
          </w:tcPr>
          <w:p w14:paraId="344FF03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1559" w:type="dxa"/>
          </w:tcPr>
          <w:p w14:paraId="79C020B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1134" w:type="dxa"/>
          </w:tcPr>
          <w:p w14:paraId="5AB4D59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1134" w:type="dxa"/>
          </w:tcPr>
          <w:p w14:paraId="6671EC8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1137" w:type="dxa"/>
          </w:tcPr>
          <w:p w14:paraId="780B22A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3.90</w:t>
            </w:r>
          </w:p>
        </w:tc>
      </w:tr>
      <w:tr w:rsidR="00A76A6E" w:rsidRPr="00E01FBF" w14:paraId="7F68CC63" w14:textId="77777777" w:rsidTr="00E01FBF">
        <w:trPr>
          <w:trHeight w:val="216"/>
        </w:trPr>
        <w:tc>
          <w:tcPr>
            <w:tcW w:w="988" w:type="dxa"/>
          </w:tcPr>
          <w:p w14:paraId="5440E72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Quebec</w:t>
            </w:r>
          </w:p>
        </w:tc>
        <w:tc>
          <w:tcPr>
            <w:tcW w:w="1134" w:type="dxa"/>
          </w:tcPr>
          <w:p w14:paraId="58F1D36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50492F9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22B3FE77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6E35D4B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73463D44" w14:textId="299C0E65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67" w:type="dxa"/>
          </w:tcPr>
          <w:p w14:paraId="222DBD15" w14:textId="4C805B95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51" w:type="dxa"/>
          </w:tcPr>
          <w:p w14:paraId="4FBB916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559" w:type="dxa"/>
          </w:tcPr>
          <w:p w14:paraId="69C57D19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1134" w:type="dxa"/>
          </w:tcPr>
          <w:p w14:paraId="585D04C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1134" w:type="dxa"/>
          </w:tcPr>
          <w:p w14:paraId="038CC77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1137" w:type="dxa"/>
          </w:tcPr>
          <w:p w14:paraId="5C568CE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3.58</w:t>
            </w:r>
          </w:p>
        </w:tc>
      </w:tr>
      <w:tr w:rsidR="00A76A6E" w:rsidRPr="00E01FBF" w14:paraId="30818946" w14:textId="77777777" w:rsidTr="00E01FBF">
        <w:trPr>
          <w:trHeight w:val="216"/>
        </w:trPr>
        <w:tc>
          <w:tcPr>
            <w:tcW w:w="988" w:type="dxa"/>
          </w:tcPr>
          <w:p w14:paraId="7275FAEE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33287E2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337CD4E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57011609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5FB728DD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411F2B4E" w14:textId="62E0F455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67" w:type="dxa"/>
          </w:tcPr>
          <w:p w14:paraId="10A79F13" w14:textId="68A9473F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851" w:type="dxa"/>
          </w:tcPr>
          <w:p w14:paraId="098E47E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559" w:type="dxa"/>
          </w:tcPr>
          <w:p w14:paraId="32689AD8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1134" w:type="dxa"/>
          </w:tcPr>
          <w:p w14:paraId="72091FF7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134" w:type="dxa"/>
          </w:tcPr>
          <w:p w14:paraId="631C3C37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1137" w:type="dxa"/>
          </w:tcPr>
          <w:p w14:paraId="05628B2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3.61</w:t>
            </w:r>
          </w:p>
        </w:tc>
      </w:tr>
      <w:tr w:rsidR="00A76A6E" w:rsidRPr="00E01FBF" w14:paraId="0FB8EB3F" w14:textId="77777777" w:rsidTr="00E01FBF">
        <w:trPr>
          <w:trHeight w:val="216"/>
        </w:trPr>
        <w:tc>
          <w:tcPr>
            <w:tcW w:w="988" w:type="dxa"/>
          </w:tcPr>
          <w:p w14:paraId="747C130D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56F3C4A5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60CBCF9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05E707E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0B26158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51440E6C" w14:textId="6B0A5132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567" w:type="dxa"/>
          </w:tcPr>
          <w:p w14:paraId="4F14F798" w14:textId="63CD2CFF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51" w:type="dxa"/>
          </w:tcPr>
          <w:p w14:paraId="726B5F5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559" w:type="dxa"/>
          </w:tcPr>
          <w:p w14:paraId="1C35F76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1134" w:type="dxa"/>
          </w:tcPr>
          <w:p w14:paraId="5D621AF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134" w:type="dxa"/>
          </w:tcPr>
          <w:p w14:paraId="17B2488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1137" w:type="dxa"/>
          </w:tcPr>
          <w:p w14:paraId="7BB9532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3.75</w:t>
            </w:r>
          </w:p>
        </w:tc>
      </w:tr>
      <w:tr w:rsidR="00A76A6E" w:rsidRPr="00E01FBF" w14:paraId="0FC226BF" w14:textId="77777777" w:rsidTr="00E01FBF">
        <w:trPr>
          <w:trHeight w:val="216"/>
        </w:trPr>
        <w:tc>
          <w:tcPr>
            <w:tcW w:w="988" w:type="dxa"/>
          </w:tcPr>
          <w:p w14:paraId="44259A2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71973124" w14:textId="742D24EE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504518A7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05CFB22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0BF198A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45A52BD2" w14:textId="05D9CFB9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</w:tcPr>
          <w:p w14:paraId="4E7ABB8D" w14:textId="3AEA32A1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851" w:type="dxa"/>
          </w:tcPr>
          <w:p w14:paraId="5579EB7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1559" w:type="dxa"/>
          </w:tcPr>
          <w:p w14:paraId="414BD707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1134" w:type="dxa"/>
          </w:tcPr>
          <w:p w14:paraId="1584FF5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134" w:type="dxa"/>
          </w:tcPr>
          <w:p w14:paraId="2A4541C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1137" w:type="dxa"/>
          </w:tcPr>
          <w:p w14:paraId="0D945D0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3.65</w:t>
            </w:r>
          </w:p>
        </w:tc>
      </w:tr>
      <w:tr w:rsidR="00A76A6E" w:rsidRPr="00E01FBF" w14:paraId="0C48FD98" w14:textId="77777777" w:rsidTr="00E01FBF">
        <w:trPr>
          <w:trHeight w:val="216"/>
        </w:trPr>
        <w:tc>
          <w:tcPr>
            <w:tcW w:w="988" w:type="dxa"/>
          </w:tcPr>
          <w:p w14:paraId="2655264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2BA986A6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219F4B86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7721168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4B69A0B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427D73E5" w14:textId="100296B2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</w:tcPr>
          <w:p w14:paraId="2E467EF1" w14:textId="6C8EEF41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851" w:type="dxa"/>
          </w:tcPr>
          <w:p w14:paraId="6180B8D1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1559" w:type="dxa"/>
          </w:tcPr>
          <w:p w14:paraId="223F1EE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1134" w:type="dxa"/>
          </w:tcPr>
          <w:p w14:paraId="6A90D90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134" w:type="dxa"/>
          </w:tcPr>
          <w:p w14:paraId="51E3F22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1137" w:type="dxa"/>
          </w:tcPr>
          <w:p w14:paraId="0A3AC94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3.87</w:t>
            </w:r>
          </w:p>
        </w:tc>
      </w:tr>
      <w:tr w:rsidR="00A76A6E" w:rsidRPr="00E01FBF" w14:paraId="35952B1D" w14:textId="77777777" w:rsidTr="00E01FBF">
        <w:trPr>
          <w:trHeight w:val="216"/>
        </w:trPr>
        <w:tc>
          <w:tcPr>
            <w:tcW w:w="988" w:type="dxa"/>
          </w:tcPr>
          <w:p w14:paraId="67355E4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056F7EA7" w14:textId="1CB08A86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215A758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265AAF7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000ABE7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191BC40D" w14:textId="4E5BDDC4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67" w:type="dxa"/>
          </w:tcPr>
          <w:p w14:paraId="37392788" w14:textId="61D3E59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851" w:type="dxa"/>
          </w:tcPr>
          <w:p w14:paraId="26AE598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1559" w:type="dxa"/>
          </w:tcPr>
          <w:p w14:paraId="09ACB42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1134" w:type="dxa"/>
          </w:tcPr>
          <w:p w14:paraId="41892E6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134" w:type="dxa"/>
          </w:tcPr>
          <w:p w14:paraId="46C5787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1137" w:type="dxa"/>
          </w:tcPr>
          <w:p w14:paraId="6029906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3.73</w:t>
            </w:r>
          </w:p>
        </w:tc>
      </w:tr>
      <w:tr w:rsidR="00A76A6E" w:rsidRPr="00E01FBF" w14:paraId="64C3FB52" w14:textId="77777777" w:rsidTr="00E01FBF">
        <w:trPr>
          <w:trHeight w:val="216"/>
        </w:trPr>
        <w:tc>
          <w:tcPr>
            <w:tcW w:w="988" w:type="dxa"/>
          </w:tcPr>
          <w:p w14:paraId="36A3C8C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4459906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3B063FD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79CB4B27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070F1EA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0D83341A" w14:textId="35577D66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67" w:type="dxa"/>
          </w:tcPr>
          <w:p w14:paraId="6A173CA3" w14:textId="593CD34E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</w:tcPr>
          <w:p w14:paraId="187E28D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559" w:type="dxa"/>
          </w:tcPr>
          <w:p w14:paraId="3AF24C2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1134" w:type="dxa"/>
          </w:tcPr>
          <w:p w14:paraId="7C5F370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1134" w:type="dxa"/>
          </w:tcPr>
          <w:p w14:paraId="6BCFB5E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1137" w:type="dxa"/>
          </w:tcPr>
          <w:p w14:paraId="6DD6CEA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3.77</w:t>
            </w:r>
          </w:p>
        </w:tc>
      </w:tr>
      <w:tr w:rsidR="00A76A6E" w:rsidRPr="00E01FBF" w14:paraId="6DD4BCF3" w14:textId="77777777" w:rsidTr="00E01FBF">
        <w:trPr>
          <w:trHeight w:val="216"/>
        </w:trPr>
        <w:tc>
          <w:tcPr>
            <w:tcW w:w="988" w:type="dxa"/>
          </w:tcPr>
          <w:p w14:paraId="4D8D5A6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42D2AEB6" w14:textId="284930C4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27854EE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403135D5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3AEB098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2B7183F1" w14:textId="787279AF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67" w:type="dxa"/>
          </w:tcPr>
          <w:p w14:paraId="65D8DE53" w14:textId="7D7277F9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51" w:type="dxa"/>
          </w:tcPr>
          <w:p w14:paraId="4BD5FA08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559" w:type="dxa"/>
          </w:tcPr>
          <w:p w14:paraId="6AE5E39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1134" w:type="dxa"/>
          </w:tcPr>
          <w:p w14:paraId="1059EEA8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1134" w:type="dxa"/>
          </w:tcPr>
          <w:p w14:paraId="652556CE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1137" w:type="dxa"/>
          </w:tcPr>
          <w:p w14:paraId="1F1B1A8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3.78</w:t>
            </w:r>
          </w:p>
        </w:tc>
      </w:tr>
      <w:tr w:rsidR="00A76A6E" w:rsidRPr="00E01FBF" w14:paraId="50808061" w14:textId="77777777" w:rsidTr="00E01FBF">
        <w:trPr>
          <w:trHeight w:val="216"/>
        </w:trPr>
        <w:tc>
          <w:tcPr>
            <w:tcW w:w="988" w:type="dxa"/>
          </w:tcPr>
          <w:p w14:paraId="15619A4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5C698F0E" w14:textId="34974124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58A1FB6E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593781A7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4175C39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67D95ED3" w14:textId="5AB3214A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67" w:type="dxa"/>
          </w:tcPr>
          <w:p w14:paraId="5DDCCB6C" w14:textId="3CDF9163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851" w:type="dxa"/>
          </w:tcPr>
          <w:p w14:paraId="7A74D31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1559" w:type="dxa"/>
          </w:tcPr>
          <w:p w14:paraId="6ED2DF9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1134" w:type="dxa"/>
          </w:tcPr>
          <w:p w14:paraId="2AD778C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134" w:type="dxa"/>
          </w:tcPr>
          <w:p w14:paraId="2741E9B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1137" w:type="dxa"/>
          </w:tcPr>
          <w:p w14:paraId="529C47E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3.71</w:t>
            </w:r>
          </w:p>
        </w:tc>
      </w:tr>
      <w:tr w:rsidR="00A76A6E" w:rsidRPr="00E01FBF" w14:paraId="69F57BC3" w14:textId="77777777" w:rsidTr="00E01FBF">
        <w:trPr>
          <w:trHeight w:val="216"/>
        </w:trPr>
        <w:tc>
          <w:tcPr>
            <w:tcW w:w="988" w:type="dxa"/>
          </w:tcPr>
          <w:p w14:paraId="6CC9D9E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16BA97B8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0F5B24E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36A4124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4F5D1B0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3E21ABAA" w14:textId="2510F152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567" w:type="dxa"/>
          </w:tcPr>
          <w:p w14:paraId="41E1FBEF" w14:textId="1917B905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851" w:type="dxa"/>
          </w:tcPr>
          <w:p w14:paraId="158AE25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1559" w:type="dxa"/>
          </w:tcPr>
          <w:p w14:paraId="0C1A916E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1134" w:type="dxa"/>
          </w:tcPr>
          <w:p w14:paraId="7249F0A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134" w:type="dxa"/>
          </w:tcPr>
          <w:p w14:paraId="19A2A37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1137" w:type="dxa"/>
          </w:tcPr>
          <w:p w14:paraId="30A2A089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3.79</w:t>
            </w:r>
          </w:p>
        </w:tc>
      </w:tr>
      <w:tr w:rsidR="00A76A6E" w:rsidRPr="00E01FBF" w14:paraId="768E417F" w14:textId="77777777" w:rsidTr="00E01FBF">
        <w:trPr>
          <w:trHeight w:val="216"/>
        </w:trPr>
        <w:tc>
          <w:tcPr>
            <w:tcW w:w="988" w:type="dxa"/>
          </w:tcPr>
          <w:p w14:paraId="0999D96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6E3738E2" w14:textId="16A1C7A3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578E33D5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0567446E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65B8DF77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60D6ABD7" w14:textId="16069DAD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67" w:type="dxa"/>
          </w:tcPr>
          <w:p w14:paraId="0061B838" w14:textId="2CC3711A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851" w:type="dxa"/>
          </w:tcPr>
          <w:p w14:paraId="3FE4E39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559" w:type="dxa"/>
          </w:tcPr>
          <w:p w14:paraId="4AFC920B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1134" w:type="dxa"/>
          </w:tcPr>
          <w:p w14:paraId="567B84F7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134" w:type="dxa"/>
          </w:tcPr>
          <w:p w14:paraId="5BA8D0D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1137" w:type="dxa"/>
          </w:tcPr>
          <w:p w14:paraId="5747BF99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3.78</w:t>
            </w:r>
          </w:p>
        </w:tc>
      </w:tr>
      <w:tr w:rsidR="00A76A6E" w:rsidRPr="00E01FBF" w14:paraId="56529465" w14:textId="77777777" w:rsidTr="00E01FBF">
        <w:trPr>
          <w:trHeight w:val="216"/>
        </w:trPr>
        <w:tc>
          <w:tcPr>
            <w:tcW w:w="988" w:type="dxa"/>
          </w:tcPr>
          <w:p w14:paraId="4A739B1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5010FE25" w14:textId="2B50D493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36F2ADE7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1706564E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Post-1965</w:t>
            </w:r>
          </w:p>
        </w:tc>
        <w:tc>
          <w:tcPr>
            <w:tcW w:w="991" w:type="dxa"/>
          </w:tcPr>
          <w:p w14:paraId="6929AA9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45AABC88" w14:textId="16DBA2E2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</w:tcPr>
          <w:p w14:paraId="7E81CB1A" w14:textId="268B3631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6275</w:t>
            </w:r>
          </w:p>
        </w:tc>
        <w:tc>
          <w:tcPr>
            <w:tcW w:w="851" w:type="dxa"/>
          </w:tcPr>
          <w:p w14:paraId="54598E6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559" w:type="dxa"/>
          </w:tcPr>
          <w:p w14:paraId="0AB88C8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1134" w:type="dxa"/>
          </w:tcPr>
          <w:p w14:paraId="64F4476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134" w:type="dxa"/>
          </w:tcPr>
          <w:p w14:paraId="0A64EA68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1137" w:type="dxa"/>
          </w:tcPr>
          <w:p w14:paraId="66B55A3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3.78</w:t>
            </w:r>
          </w:p>
        </w:tc>
      </w:tr>
      <w:tr w:rsidR="00A76A6E" w:rsidRPr="00E01FBF" w14:paraId="17B4FE60" w14:textId="77777777" w:rsidTr="00E01FBF">
        <w:trPr>
          <w:trHeight w:val="216"/>
        </w:trPr>
        <w:tc>
          <w:tcPr>
            <w:tcW w:w="988" w:type="dxa"/>
          </w:tcPr>
          <w:p w14:paraId="3913CB2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476620B7" w14:textId="7BC3F3FD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3401DC2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4666BB0D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6E22AC20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6B762E85" w14:textId="030471F3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567" w:type="dxa"/>
          </w:tcPr>
          <w:p w14:paraId="43322FA0" w14:textId="420F993A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851" w:type="dxa"/>
          </w:tcPr>
          <w:p w14:paraId="7759EB7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559" w:type="dxa"/>
          </w:tcPr>
          <w:p w14:paraId="4FAADBA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1134" w:type="dxa"/>
          </w:tcPr>
          <w:p w14:paraId="68B9116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1134" w:type="dxa"/>
          </w:tcPr>
          <w:p w14:paraId="1EDD4256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1137" w:type="dxa"/>
          </w:tcPr>
          <w:p w14:paraId="12A67A78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3.91</w:t>
            </w:r>
          </w:p>
        </w:tc>
      </w:tr>
      <w:tr w:rsidR="00A76A6E" w:rsidRPr="00E01FBF" w14:paraId="64F12BBC" w14:textId="77777777" w:rsidTr="00E01FBF">
        <w:trPr>
          <w:trHeight w:val="216"/>
        </w:trPr>
        <w:tc>
          <w:tcPr>
            <w:tcW w:w="988" w:type="dxa"/>
          </w:tcPr>
          <w:p w14:paraId="158F65D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3943C9F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78A709A6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3B2A231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5A91C21C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469C4892" w14:textId="5C943371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67" w:type="dxa"/>
          </w:tcPr>
          <w:p w14:paraId="24D09D51" w14:textId="2FE38619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51" w:type="dxa"/>
          </w:tcPr>
          <w:p w14:paraId="722FEA8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559" w:type="dxa"/>
          </w:tcPr>
          <w:p w14:paraId="3345A03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1134" w:type="dxa"/>
          </w:tcPr>
          <w:p w14:paraId="1120A0B9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1134" w:type="dxa"/>
          </w:tcPr>
          <w:p w14:paraId="2BC28FE8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1137" w:type="dxa"/>
          </w:tcPr>
          <w:p w14:paraId="3AD6FE9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4.02</w:t>
            </w:r>
          </w:p>
        </w:tc>
      </w:tr>
      <w:tr w:rsidR="00A76A6E" w:rsidRPr="00E01FBF" w14:paraId="3E43F6A7" w14:textId="77777777" w:rsidTr="00E01FBF">
        <w:trPr>
          <w:trHeight w:val="216"/>
        </w:trPr>
        <w:tc>
          <w:tcPr>
            <w:tcW w:w="988" w:type="dxa"/>
          </w:tcPr>
          <w:p w14:paraId="1327BF70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76E7F3FE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3B883BF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7471C47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4B8A7FC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270591C4" w14:textId="3C8670C9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67" w:type="dxa"/>
          </w:tcPr>
          <w:p w14:paraId="1B5546B8" w14:textId="7498DA8F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</w:tcPr>
          <w:p w14:paraId="3186CE9F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559" w:type="dxa"/>
          </w:tcPr>
          <w:p w14:paraId="1BB1721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1134" w:type="dxa"/>
          </w:tcPr>
          <w:p w14:paraId="0171DAE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1134" w:type="dxa"/>
          </w:tcPr>
          <w:p w14:paraId="07E6C860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1137" w:type="dxa"/>
          </w:tcPr>
          <w:p w14:paraId="496EE49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3.79</w:t>
            </w:r>
          </w:p>
        </w:tc>
      </w:tr>
      <w:tr w:rsidR="00A76A6E" w:rsidRPr="00E01FBF" w14:paraId="0816B47B" w14:textId="77777777" w:rsidTr="00E01FBF">
        <w:trPr>
          <w:trHeight w:val="216"/>
        </w:trPr>
        <w:tc>
          <w:tcPr>
            <w:tcW w:w="988" w:type="dxa"/>
          </w:tcPr>
          <w:p w14:paraId="505A4C4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332DBB1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Francophone</w:t>
            </w:r>
          </w:p>
        </w:tc>
        <w:tc>
          <w:tcPr>
            <w:tcW w:w="1275" w:type="dxa"/>
          </w:tcPr>
          <w:p w14:paraId="7C6FB6D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64C5A972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0E0270B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2BC88B5C" w14:textId="0CA1ADBB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67" w:type="dxa"/>
          </w:tcPr>
          <w:p w14:paraId="0EAB6225" w14:textId="1BB5E2BF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51" w:type="dxa"/>
          </w:tcPr>
          <w:p w14:paraId="5FE0DF5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559" w:type="dxa"/>
          </w:tcPr>
          <w:p w14:paraId="50E5B5E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1134" w:type="dxa"/>
          </w:tcPr>
          <w:p w14:paraId="1780EEF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1134" w:type="dxa"/>
          </w:tcPr>
          <w:p w14:paraId="485D01A1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1137" w:type="dxa"/>
          </w:tcPr>
          <w:p w14:paraId="2CE5D48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3.96</w:t>
            </w:r>
          </w:p>
        </w:tc>
      </w:tr>
      <w:tr w:rsidR="00A76A6E" w:rsidRPr="00E01FBF" w14:paraId="723E58FC" w14:textId="77777777" w:rsidTr="00E01FBF">
        <w:trPr>
          <w:trHeight w:val="216"/>
        </w:trPr>
        <w:tc>
          <w:tcPr>
            <w:tcW w:w="988" w:type="dxa"/>
          </w:tcPr>
          <w:p w14:paraId="6A16951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7F61AAD4" w14:textId="30C9290F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60E3784E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Heterogenous</w:t>
            </w:r>
          </w:p>
        </w:tc>
        <w:tc>
          <w:tcPr>
            <w:tcW w:w="993" w:type="dxa"/>
          </w:tcPr>
          <w:p w14:paraId="118B3AC1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2559BF9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0A6688E6" w14:textId="3192A930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67" w:type="dxa"/>
          </w:tcPr>
          <w:p w14:paraId="7F184757" w14:textId="47971752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851" w:type="dxa"/>
          </w:tcPr>
          <w:p w14:paraId="6175D0FC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559" w:type="dxa"/>
          </w:tcPr>
          <w:p w14:paraId="7FDF4177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1134" w:type="dxa"/>
          </w:tcPr>
          <w:p w14:paraId="32DF5DFA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1134" w:type="dxa"/>
          </w:tcPr>
          <w:p w14:paraId="3E25217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1137" w:type="dxa"/>
          </w:tcPr>
          <w:p w14:paraId="43997C32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3.91</w:t>
            </w:r>
          </w:p>
        </w:tc>
      </w:tr>
      <w:tr w:rsidR="00A76A6E" w:rsidRPr="00E01FBF" w14:paraId="7EAC2D42" w14:textId="77777777" w:rsidTr="00E01FBF">
        <w:trPr>
          <w:trHeight w:val="216"/>
        </w:trPr>
        <w:tc>
          <w:tcPr>
            <w:tcW w:w="988" w:type="dxa"/>
          </w:tcPr>
          <w:p w14:paraId="5CE8BF0B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67F600CE" w14:textId="56D149EE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6389C9A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380B192A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1CD12AE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Catholic</w:t>
            </w:r>
          </w:p>
        </w:tc>
        <w:tc>
          <w:tcPr>
            <w:tcW w:w="851" w:type="dxa"/>
          </w:tcPr>
          <w:p w14:paraId="4E98814E" w14:textId="62717080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67" w:type="dxa"/>
          </w:tcPr>
          <w:p w14:paraId="1F671D02" w14:textId="1A9E8672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851" w:type="dxa"/>
          </w:tcPr>
          <w:p w14:paraId="51D0A7B3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1559" w:type="dxa"/>
          </w:tcPr>
          <w:p w14:paraId="4CBE4CE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1134" w:type="dxa"/>
          </w:tcPr>
          <w:p w14:paraId="3B9A0434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1134" w:type="dxa"/>
          </w:tcPr>
          <w:p w14:paraId="1EA00C2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1137" w:type="dxa"/>
          </w:tcPr>
          <w:p w14:paraId="50198911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4.01</w:t>
            </w:r>
          </w:p>
        </w:tc>
      </w:tr>
      <w:tr w:rsidR="00A76A6E" w14:paraId="29EF2F1D" w14:textId="77777777" w:rsidTr="00E01FBF">
        <w:trPr>
          <w:trHeight w:val="216"/>
        </w:trPr>
        <w:tc>
          <w:tcPr>
            <w:tcW w:w="988" w:type="dxa"/>
          </w:tcPr>
          <w:p w14:paraId="2E51463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ROC</w:t>
            </w:r>
          </w:p>
        </w:tc>
        <w:tc>
          <w:tcPr>
            <w:tcW w:w="1134" w:type="dxa"/>
          </w:tcPr>
          <w:p w14:paraId="7F00AFBB" w14:textId="526B0D72" w:rsidR="00A76A6E" w:rsidRPr="00E01FBF" w:rsidRDefault="00E01FBF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eastAsia="Times" w:hAnsi="Times" w:cs="Times"/>
                <w:color w:val="000000"/>
                <w:sz w:val="16"/>
                <w:szCs w:val="16"/>
              </w:rPr>
              <w:t>Anglophone</w:t>
            </w:r>
          </w:p>
        </w:tc>
        <w:tc>
          <w:tcPr>
            <w:tcW w:w="1275" w:type="dxa"/>
          </w:tcPr>
          <w:p w14:paraId="586298C3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Homogenous</w:t>
            </w:r>
          </w:p>
        </w:tc>
        <w:tc>
          <w:tcPr>
            <w:tcW w:w="993" w:type="dxa"/>
          </w:tcPr>
          <w:p w14:paraId="598B462F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Pre-1965</w:t>
            </w:r>
          </w:p>
        </w:tc>
        <w:tc>
          <w:tcPr>
            <w:tcW w:w="991" w:type="dxa"/>
          </w:tcPr>
          <w:p w14:paraId="4F104EA4" w14:textId="77777777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851" w:type="dxa"/>
          </w:tcPr>
          <w:p w14:paraId="23A7B8B2" w14:textId="34F5C514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67" w:type="dxa"/>
          </w:tcPr>
          <w:p w14:paraId="3FA5D40D" w14:textId="4BA56886" w:rsidR="00A76A6E" w:rsidRPr="00E01FBF" w:rsidRDefault="00A76A6E" w:rsidP="00A76A6E">
            <w:pPr>
              <w:spacing w:line="240" w:lineRule="auto"/>
              <w:ind w:firstLine="0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8595</w:t>
            </w:r>
          </w:p>
        </w:tc>
        <w:tc>
          <w:tcPr>
            <w:tcW w:w="851" w:type="dxa"/>
          </w:tcPr>
          <w:p w14:paraId="57C4D4D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559" w:type="dxa"/>
          </w:tcPr>
          <w:p w14:paraId="3525CE9D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1134" w:type="dxa"/>
          </w:tcPr>
          <w:p w14:paraId="067431B5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1134" w:type="dxa"/>
          </w:tcPr>
          <w:p w14:paraId="32A3A9F9" w14:textId="77777777" w:rsidR="00A76A6E" w:rsidRPr="00E01FBF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1137" w:type="dxa"/>
          </w:tcPr>
          <w:p w14:paraId="185FAFFD" w14:textId="77777777" w:rsidR="00A76A6E" w:rsidRDefault="00A76A6E" w:rsidP="00A76A6E">
            <w:pPr>
              <w:spacing w:line="240" w:lineRule="auto"/>
              <w:ind w:firstLine="0"/>
              <w:jc w:val="center"/>
              <w:rPr>
                <w:rFonts w:ascii="Times" w:eastAsia="Times" w:hAnsi="Times" w:cs="Times"/>
                <w:color w:val="000000"/>
                <w:sz w:val="16"/>
                <w:szCs w:val="16"/>
              </w:rPr>
            </w:pPr>
            <w:r w:rsidRPr="00E01FBF">
              <w:rPr>
                <w:rFonts w:ascii="Times" w:eastAsia="Times" w:hAnsi="Times" w:cs="Times"/>
                <w:color w:val="000000"/>
                <w:sz w:val="16"/>
                <w:szCs w:val="16"/>
              </w:rPr>
              <w:t>3.99</w:t>
            </w:r>
          </w:p>
        </w:tc>
      </w:tr>
    </w:tbl>
    <w:p w14:paraId="57EF39D6" w14:textId="77777777" w:rsidR="00C50ED9" w:rsidRDefault="00C50ED9" w:rsidP="00C50ED9">
      <w:pPr>
        <w:ind w:firstLine="0"/>
      </w:pPr>
    </w:p>
    <w:sectPr w:rsidR="00C50ED9" w:rsidSect="0074774E">
      <w:pgSz w:w="15840" w:h="12240" w:orient="landscape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D165" w14:textId="77777777" w:rsidR="00A22A9E" w:rsidRDefault="00A22A9E">
      <w:pPr>
        <w:spacing w:line="240" w:lineRule="auto"/>
      </w:pPr>
      <w:r>
        <w:separator/>
      </w:r>
    </w:p>
  </w:endnote>
  <w:endnote w:type="continuationSeparator" w:id="0">
    <w:p w14:paraId="0CD1F71F" w14:textId="77777777" w:rsidR="00A22A9E" w:rsidRDefault="00A22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45740" w14:textId="77777777" w:rsidR="00F166E0" w:rsidRDefault="00F166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70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ED40340" w14:textId="77777777" w:rsidR="00F166E0" w:rsidRDefault="00F166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9360"/>
      </w:tabs>
      <w:ind w:right="360" w:firstLine="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CED63" w14:textId="77777777" w:rsidR="00A22A9E" w:rsidRDefault="00A22A9E">
      <w:pPr>
        <w:spacing w:line="240" w:lineRule="auto"/>
      </w:pPr>
      <w:r>
        <w:separator/>
      </w:r>
    </w:p>
  </w:footnote>
  <w:footnote w:type="continuationSeparator" w:id="0">
    <w:p w14:paraId="503A069B" w14:textId="77777777" w:rsidR="00A22A9E" w:rsidRDefault="00A22A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127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67"/>
    <w:rsid w:val="000015B1"/>
    <w:rsid w:val="00034A0F"/>
    <w:rsid w:val="00037A02"/>
    <w:rsid w:val="000620A5"/>
    <w:rsid w:val="000972AE"/>
    <w:rsid w:val="000B6480"/>
    <w:rsid w:val="000F2894"/>
    <w:rsid w:val="00100482"/>
    <w:rsid w:val="00101FC0"/>
    <w:rsid w:val="0010485D"/>
    <w:rsid w:val="00104D57"/>
    <w:rsid w:val="00107C00"/>
    <w:rsid w:val="00116052"/>
    <w:rsid w:val="00164A52"/>
    <w:rsid w:val="00170D97"/>
    <w:rsid w:val="002D21DB"/>
    <w:rsid w:val="002E11F8"/>
    <w:rsid w:val="00306811"/>
    <w:rsid w:val="00352DEB"/>
    <w:rsid w:val="00361867"/>
    <w:rsid w:val="004B5B77"/>
    <w:rsid w:val="004D3A3E"/>
    <w:rsid w:val="004E06E4"/>
    <w:rsid w:val="004E2AB6"/>
    <w:rsid w:val="005602DC"/>
    <w:rsid w:val="00565556"/>
    <w:rsid w:val="00592F44"/>
    <w:rsid w:val="00594DDF"/>
    <w:rsid w:val="005B4827"/>
    <w:rsid w:val="005C6529"/>
    <w:rsid w:val="005F2812"/>
    <w:rsid w:val="00611038"/>
    <w:rsid w:val="006B1537"/>
    <w:rsid w:val="006F3816"/>
    <w:rsid w:val="0074774E"/>
    <w:rsid w:val="00786D2C"/>
    <w:rsid w:val="007959AD"/>
    <w:rsid w:val="007A68F7"/>
    <w:rsid w:val="007F4545"/>
    <w:rsid w:val="00812BB3"/>
    <w:rsid w:val="00841528"/>
    <w:rsid w:val="008A341A"/>
    <w:rsid w:val="008F73A0"/>
    <w:rsid w:val="00913456"/>
    <w:rsid w:val="00945851"/>
    <w:rsid w:val="00986BDD"/>
    <w:rsid w:val="009D5500"/>
    <w:rsid w:val="00A22A9E"/>
    <w:rsid w:val="00A25694"/>
    <w:rsid w:val="00A51EB0"/>
    <w:rsid w:val="00A53DC7"/>
    <w:rsid w:val="00A553C4"/>
    <w:rsid w:val="00A635D0"/>
    <w:rsid w:val="00A64C8D"/>
    <w:rsid w:val="00A76A6E"/>
    <w:rsid w:val="00AA6FF5"/>
    <w:rsid w:val="00B12DD1"/>
    <w:rsid w:val="00B156D6"/>
    <w:rsid w:val="00B607C9"/>
    <w:rsid w:val="00C0149D"/>
    <w:rsid w:val="00C0560E"/>
    <w:rsid w:val="00C50ED9"/>
    <w:rsid w:val="00C6092F"/>
    <w:rsid w:val="00C61F66"/>
    <w:rsid w:val="00C87B41"/>
    <w:rsid w:val="00C946E2"/>
    <w:rsid w:val="00D3495F"/>
    <w:rsid w:val="00D37E5F"/>
    <w:rsid w:val="00D4371D"/>
    <w:rsid w:val="00D77840"/>
    <w:rsid w:val="00D80BD7"/>
    <w:rsid w:val="00DA559B"/>
    <w:rsid w:val="00DE31A6"/>
    <w:rsid w:val="00E01FBF"/>
    <w:rsid w:val="00E77E39"/>
    <w:rsid w:val="00E806E9"/>
    <w:rsid w:val="00ED2F34"/>
    <w:rsid w:val="00F166E0"/>
    <w:rsid w:val="00F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53DC"/>
  <w15:docId w15:val="{3E22CA4C-E446-44F0-B11B-C14465B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25"/>
  </w:style>
  <w:style w:type="paragraph" w:styleId="Heading1">
    <w:name w:val="heading 1"/>
    <w:basedOn w:val="ListParagraph"/>
    <w:next w:val="Normal"/>
    <w:link w:val="Heading1Char"/>
    <w:uiPriority w:val="9"/>
    <w:qFormat/>
    <w:rsid w:val="00294395"/>
    <w:pPr>
      <w:spacing w:before="240" w:after="240"/>
      <w:ind w:left="0" w:firstLine="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94395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ypotheses"/>
    <w:next w:val="Normal"/>
    <w:link w:val="Heading3Char"/>
    <w:uiPriority w:val="9"/>
    <w:unhideWhenUsed/>
    <w:qFormat/>
    <w:rsid w:val="00562057"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7A4F"/>
    <w:pPr>
      <w:ind w:firstLine="708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C3993"/>
    <w:pPr>
      <w:ind w:left="720" w:firstLine="708"/>
      <w:contextualSpacing/>
      <w:jc w:val="both"/>
    </w:pPr>
    <w:rPr>
      <w:rFonts w:eastAsiaTheme="minorHAnsi"/>
      <w:spacing w:val="-2"/>
    </w:rPr>
  </w:style>
  <w:style w:type="paragraph" w:styleId="Footer">
    <w:name w:val="footer"/>
    <w:basedOn w:val="Normal"/>
    <w:link w:val="FooterChar"/>
    <w:uiPriority w:val="99"/>
    <w:unhideWhenUsed/>
    <w:rsid w:val="00FC7DD0"/>
    <w:pPr>
      <w:tabs>
        <w:tab w:val="center" w:pos="4320"/>
        <w:tab w:val="right" w:pos="8640"/>
      </w:tabs>
      <w:ind w:firstLine="708"/>
      <w:jc w:val="both"/>
    </w:pPr>
    <w:rPr>
      <w:rFonts w:eastAsiaTheme="minorHAnsi"/>
      <w:spacing w:val="-2"/>
    </w:rPr>
  </w:style>
  <w:style w:type="character" w:customStyle="1" w:styleId="FooterChar">
    <w:name w:val="Footer Char"/>
    <w:basedOn w:val="DefaultParagraphFont"/>
    <w:link w:val="Footer"/>
    <w:uiPriority w:val="99"/>
    <w:rsid w:val="00FC7DD0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C7DD0"/>
  </w:style>
  <w:style w:type="paragraph" w:styleId="Header">
    <w:name w:val="header"/>
    <w:basedOn w:val="Normal"/>
    <w:link w:val="HeaderChar"/>
    <w:uiPriority w:val="99"/>
    <w:unhideWhenUsed/>
    <w:rsid w:val="00FC7DD0"/>
    <w:pPr>
      <w:tabs>
        <w:tab w:val="center" w:pos="4320"/>
        <w:tab w:val="right" w:pos="8640"/>
      </w:tabs>
      <w:ind w:firstLine="708"/>
      <w:jc w:val="both"/>
    </w:pPr>
    <w:rPr>
      <w:rFonts w:eastAsiaTheme="minorHAnsi"/>
      <w:spacing w:val="-2"/>
    </w:rPr>
  </w:style>
  <w:style w:type="character" w:customStyle="1" w:styleId="HeaderChar">
    <w:name w:val="Header Char"/>
    <w:basedOn w:val="DefaultParagraphFont"/>
    <w:link w:val="Header"/>
    <w:uiPriority w:val="99"/>
    <w:rsid w:val="00FC7DD0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8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8AB"/>
    <w:pPr>
      <w:ind w:firstLine="708"/>
      <w:jc w:val="both"/>
    </w:pPr>
    <w:rPr>
      <w:rFonts w:eastAsiaTheme="minorHAnsi"/>
      <w:spacing w:val="-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8AB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8AB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8AB"/>
    <w:pPr>
      <w:ind w:firstLine="708"/>
      <w:jc w:val="both"/>
    </w:pPr>
    <w:rPr>
      <w:rFonts w:eastAsiaTheme="minorHAnsi"/>
      <w:spacing w:val="-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AB"/>
    <w:rPr>
      <w:rFonts w:ascii="Times New Roman" w:hAnsi="Times New Roman" w:cs="Times New Roman"/>
      <w:sz w:val="18"/>
      <w:szCs w:val="18"/>
      <w:lang w:val="en-CA"/>
    </w:rPr>
  </w:style>
  <w:style w:type="paragraph" w:customStyle="1" w:styleId="Bibliographie1">
    <w:name w:val="Bibliographie1"/>
    <w:basedOn w:val="Normal"/>
    <w:link w:val="BibliographyCar"/>
    <w:rsid w:val="006164C3"/>
    <w:pPr>
      <w:ind w:left="720" w:hanging="720"/>
      <w:jc w:val="both"/>
    </w:pPr>
    <w:rPr>
      <w:rFonts w:eastAsiaTheme="minorHAnsi"/>
      <w:spacing w:val="-2"/>
      <w:lang w:val="en-US"/>
    </w:rPr>
  </w:style>
  <w:style w:type="character" w:customStyle="1" w:styleId="BibliographyCar">
    <w:name w:val="Bibliography Car"/>
    <w:basedOn w:val="DefaultParagraphFont"/>
    <w:link w:val="Bibliographie1"/>
    <w:rsid w:val="006164C3"/>
    <w:rPr>
      <w:rFonts w:ascii="Times New Roman" w:hAnsi="Times New Roman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5B1F3D"/>
    <w:pPr>
      <w:ind w:firstLine="708"/>
      <w:jc w:val="both"/>
    </w:pPr>
    <w:rPr>
      <w:rFonts w:eastAsiaTheme="minorHAnsi"/>
      <w:spacing w:val="-2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1F3D"/>
    <w:rPr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5B1F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1F3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6C67DF"/>
    <w:pPr>
      <w:spacing w:line="240" w:lineRule="auto"/>
      <w:ind w:firstLine="0"/>
      <w:jc w:val="both"/>
    </w:pPr>
    <w:rPr>
      <w:rFonts w:eastAsiaTheme="minorHAnsi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7DF"/>
    <w:rPr>
      <w:rFonts w:ascii="Times New Roman" w:hAnsi="Times New Roman" w:cs="Times New Roman"/>
      <w:spacing w:val="-2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F7464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395"/>
    <w:rPr>
      <w:rFonts w:ascii="Times New Roman" w:hAnsi="Times New Roman" w:cs="Times New Roman"/>
      <w:b/>
      <w:sz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94395"/>
    <w:rPr>
      <w:rFonts w:ascii="Times New Roman" w:hAnsi="Times New Roman" w:cs="Times New Roman"/>
      <w:b/>
      <w:lang w:val="en-CA"/>
    </w:rPr>
  </w:style>
  <w:style w:type="paragraph" w:styleId="Revision">
    <w:name w:val="Revision"/>
    <w:hidden/>
    <w:uiPriority w:val="99"/>
    <w:semiHidden/>
    <w:rsid w:val="00724400"/>
  </w:style>
  <w:style w:type="paragraph" w:styleId="Bibliography">
    <w:name w:val="Bibliography"/>
    <w:basedOn w:val="Normal"/>
    <w:next w:val="Normal"/>
    <w:uiPriority w:val="37"/>
    <w:unhideWhenUsed/>
    <w:rsid w:val="001E71CB"/>
    <w:pPr>
      <w:spacing w:line="240" w:lineRule="auto"/>
      <w:ind w:left="706" w:hanging="706"/>
    </w:pPr>
    <w:rPr>
      <w:rFonts w:eastAsiaTheme="minorHAnsi"/>
      <w:spacing w:val="-2"/>
    </w:rPr>
  </w:style>
  <w:style w:type="paragraph" w:customStyle="1" w:styleId="Bib">
    <w:name w:val="Bib"/>
    <w:basedOn w:val="Bibliography"/>
    <w:qFormat/>
    <w:rsid w:val="00A4694A"/>
  </w:style>
  <w:style w:type="character" w:customStyle="1" w:styleId="hlfld-contribauthor">
    <w:name w:val="hlfld-contribauthor"/>
    <w:basedOn w:val="DefaultParagraphFont"/>
    <w:rsid w:val="00072685"/>
  </w:style>
  <w:style w:type="paragraph" w:styleId="NoSpacing">
    <w:name w:val="No Spacing"/>
    <w:uiPriority w:val="1"/>
    <w:qFormat/>
    <w:rsid w:val="006A6E7F"/>
    <w:pPr>
      <w:ind w:firstLine="706"/>
      <w:jc w:val="both"/>
    </w:pPr>
  </w:style>
  <w:style w:type="table" w:styleId="TableGrid">
    <w:name w:val="Table Grid"/>
    <w:basedOn w:val="TableNormal"/>
    <w:uiPriority w:val="39"/>
    <w:rsid w:val="00BC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E57A4F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customStyle="1" w:styleId="Hypotheses">
    <w:name w:val="Hypotheses"/>
    <w:basedOn w:val="Normal"/>
    <w:qFormat/>
    <w:rsid w:val="00023662"/>
    <w:pPr>
      <w:spacing w:before="240" w:after="240" w:line="240" w:lineRule="auto"/>
      <w:ind w:left="706" w:firstLine="0"/>
      <w:jc w:val="both"/>
    </w:pPr>
    <w:rPr>
      <w:rFonts w:eastAsiaTheme="minorHAnsi"/>
      <w:i/>
      <w:spacing w:val="-2"/>
    </w:rPr>
  </w:style>
  <w:style w:type="paragraph" w:styleId="BodyText">
    <w:name w:val="Body Text"/>
    <w:basedOn w:val="Normal"/>
    <w:link w:val="BodyTextChar"/>
    <w:uiPriority w:val="1"/>
    <w:qFormat/>
    <w:rsid w:val="00C62D44"/>
    <w:pPr>
      <w:widowControl w:val="0"/>
      <w:spacing w:before="120" w:line="240" w:lineRule="auto"/>
      <w:ind w:left="118" w:firstLine="705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62D44"/>
    <w:rPr>
      <w:rFonts w:ascii="Times New Roman" w:eastAsia="Times New Roman" w:hAnsi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B3987"/>
    <w:pPr>
      <w:spacing w:after="200" w:line="240" w:lineRule="auto"/>
      <w:ind w:firstLine="708"/>
      <w:jc w:val="center"/>
    </w:pPr>
    <w:rPr>
      <w:rFonts w:eastAsiaTheme="minorHAnsi"/>
      <w:b/>
      <w:iCs/>
      <w:spacing w:val="-2"/>
      <w:szCs w:val="28"/>
    </w:rPr>
  </w:style>
  <w:style w:type="table" w:styleId="PlainTable3">
    <w:name w:val="Plain Table 3"/>
    <w:basedOn w:val="TableNormal"/>
    <w:uiPriority w:val="43"/>
    <w:rsid w:val="00D71F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71F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57"/>
    <w:rPr>
      <w:rFonts w:ascii="Times New Roman" w:hAnsi="Times New Roman" w:cs="Times New Roman"/>
      <w:i/>
      <w:spacing w:val="-2"/>
      <w:lang w:val="en-CA"/>
    </w:rPr>
  </w:style>
  <w:style w:type="table" w:styleId="GridTable4-Accent3">
    <w:name w:val="Grid Table 4 Accent 3"/>
    <w:basedOn w:val="TableNormal"/>
    <w:uiPriority w:val="49"/>
    <w:rsid w:val="00C109A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F3E9E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B747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NQEIfC5AJwumZiBZYkZovZIHvg==">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</go:docsCustomData>
</go:gDocsCustomXmlDataStorage>
</file>

<file path=customXml/itemProps1.xml><?xml version="1.0" encoding="utf-8"?>
<ds:datastoreItem xmlns:ds="http://schemas.openxmlformats.org/officeDocument/2006/customXml" ds:itemID="{C61650E5-5478-5544-9CC0-61FD9E008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Nadeau</dc:creator>
  <cp:lastModifiedBy>Megan Payler</cp:lastModifiedBy>
  <cp:revision>2</cp:revision>
  <dcterms:created xsi:type="dcterms:W3CDTF">2021-05-19T18:43:00Z</dcterms:created>
  <dcterms:modified xsi:type="dcterms:W3CDTF">2021-05-19T18:43:00Z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id="NpDiuQP0"/&gt;&lt;style id="http://www.zotero.org/styles/chicago-author-date" locale="en-US"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value="true"/&gt;&lt;pref name="dontAskDelayCitationUpdates" value="true"/&gt;&lt;/prefs&gt;&lt;/data&gt;</vt:lpwstr>
  </property>
</Properties>
</file>