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2E0B" w14:textId="77777777" w:rsidR="004E4AF3" w:rsidRDefault="004E4AF3" w:rsidP="004E4AF3">
      <w:pPr>
        <w:jc w:val="center"/>
        <w:rPr>
          <w:rFonts w:ascii="Times New Roman" w:hAnsi="Times New Roman" w:cs="Times New Roman"/>
          <w:b/>
          <w:bCs/>
          <w:sz w:val="28"/>
          <w:szCs w:val="28"/>
        </w:rPr>
      </w:pPr>
      <w:r w:rsidRPr="00B46996">
        <w:rPr>
          <w:rFonts w:ascii="Times New Roman" w:hAnsi="Times New Roman" w:cs="Times New Roman"/>
          <w:b/>
          <w:bCs/>
          <w:sz w:val="28"/>
          <w:szCs w:val="28"/>
        </w:rPr>
        <w:t>Supplemental material</w:t>
      </w:r>
      <w:r>
        <w:rPr>
          <w:rFonts w:ascii="Times New Roman" w:hAnsi="Times New Roman" w:cs="Times New Roman"/>
          <w:b/>
          <w:bCs/>
          <w:sz w:val="28"/>
          <w:szCs w:val="28"/>
        </w:rPr>
        <w:t>s</w:t>
      </w:r>
    </w:p>
    <w:p w14:paraId="0EB26507" w14:textId="20A13355" w:rsidR="00541673" w:rsidRDefault="00541673" w:rsidP="00541673">
      <w:pPr>
        <w:spacing w:line="480" w:lineRule="auto"/>
        <w:jc w:val="both"/>
        <w:rPr>
          <w:rFonts w:ascii="Times New Roman" w:hAnsi="Times New Roman" w:cs="Times New Roman"/>
          <w:lang w:val="en-US"/>
        </w:rPr>
      </w:pPr>
    </w:p>
    <w:sdt>
      <w:sdtPr>
        <w:rPr>
          <w:rFonts w:asciiTheme="minorHAnsi" w:eastAsiaTheme="minorHAnsi" w:hAnsiTheme="minorHAnsi" w:cstheme="minorBidi"/>
          <w:b w:val="0"/>
          <w:bCs w:val="0"/>
          <w:color w:val="auto"/>
          <w:sz w:val="24"/>
          <w:szCs w:val="24"/>
          <w:lang w:val="fr-FR" w:eastAsia="en-US"/>
        </w:rPr>
        <w:id w:val="-590000625"/>
        <w:docPartObj>
          <w:docPartGallery w:val="Table of Contents"/>
          <w:docPartUnique/>
        </w:docPartObj>
      </w:sdtPr>
      <w:sdtEndPr>
        <w:rPr>
          <w:noProof/>
          <w:lang w:val="fr-CA"/>
        </w:rPr>
      </w:sdtEndPr>
      <w:sdtContent>
        <w:p w14:paraId="1C50FD48" w14:textId="6570B5EB" w:rsidR="004E4AF3" w:rsidRPr="004E4AF3" w:rsidRDefault="004E4AF3">
          <w:pPr>
            <w:pStyle w:val="TOCHeading"/>
            <w:rPr>
              <w:rFonts w:ascii="Times New Roman" w:hAnsi="Times New Roman" w:cs="Times New Roman"/>
            </w:rPr>
          </w:pPr>
        </w:p>
        <w:p w14:paraId="701D3152" w14:textId="21F6EC0F" w:rsidR="004E4AF3" w:rsidRPr="004E4AF3" w:rsidRDefault="004E4AF3">
          <w:pPr>
            <w:pStyle w:val="TOC1"/>
            <w:tabs>
              <w:tab w:val="right" w:leader="dot" w:pos="8630"/>
            </w:tabs>
            <w:rPr>
              <w:rFonts w:ascii="Times New Roman" w:eastAsiaTheme="minorEastAsia" w:hAnsi="Times New Roman" w:cs="Times New Roman"/>
              <w:b w:val="0"/>
              <w:bCs w:val="0"/>
              <w:i w:val="0"/>
              <w:iCs w:val="0"/>
              <w:noProof/>
              <w:lang w:eastAsia="fr-CA"/>
            </w:rPr>
          </w:pPr>
          <w:r w:rsidRPr="004E4AF3">
            <w:rPr>
              <w:rFonts w:ascii="Times New Roman" w:hAnsi="Times New Roman" w:cs="Times New Roman"/>
              <w:i w:val="0"/>
              <w:iCs w:val="0"/>
            </w:rPr>
            <w:fldChar w:fldCharType="begin"/>
          </w:r>
          <w:r w:rsidRPr="004E4AF3">
            <w:rPr>
              <w:rFonts w:ascii="Times New Roman" w:hAnsi="Times New Roman" w:cs="Times New Roman"/>
              <w:i w:val="0"/>
              <w:iCs w:val="0"/>
            </w:rPr>
            <w:instrText>TOC \o "1-3" \h \z \u</w:instrText>
          </w:r>
          <w:r w:rsidRPr="004E4AF3">
            <w:rPr>
              <w:rFonts w:ascii="Times New Roman" w:hAnsi="Times New Roman" w:cs="Times New Roman"/>
              <w:i w:val="0"/>
              <w:iCs w:val="0"/>
            </w:rPr>
            <w:fldChar w:fldCharType="separate"/>
          </w:r>
          <w:hyperlink w:anchor="_Toc99016413" w:history="1">
            <w:r w:rsidRPr="004E4AF3">
              <w:rPr>
                <w:rStyle w:val="Hyperlink"/>
                <w:rFonts w:ascii="Times New Roman" w:hAnsi="Times New Roman" w:cs="Times New Roman"/>
                <w:b w:val="0"/>
                <w:bCs w:val="0"/>
                <w:i w:val="0"/>
                <w:iCs w:val="0"/>
                <w:noProof/>
                <w:lang w:val="en-US"/>
              </w:rPr>
              <w:t>Sampling and weighting process</w:t>
            </w:r>
            <w:r w:rsidRPr="004E4AF3">
              <w:rPr>
                <w:rFonts w:ascii="Times New Roman" w:hAnsi="Times New Roman" w:cs="Times New Roman"/>
                <w:b w:val="0"/>
                <w:bCs w:val="0"/>
                <w:i w:val="0"/>
                <w:iCs w:val="0"/>
                <w:noProof/>
                <w:webHidden/>
              </w:rPr>
              <w:tab/>
            </w:r>
            <w:r w:rsidRPr="004E4AF3">
              <w:rPr>
                <w:rFonts w:ascii="Times New Roman" w:hAnsi="Times New Roman" w:cs="Times New Roman"/>
                <w:b w:val="0"/>
                <w:bCs w:val="0"/>
                <w:i w:val="0"/>
                <w:iCs w:val="0"/>
                <w:noProof/>
                <w:webHidden/>
              </w:rPr>
              <w:fldChar w:fldCharType="begin"/>
            </w:r>
            <w:r w:rsidRPr="004E4AF3">
              <w:rPr>
                <w:rFonts w:ascii="Times New Roman" w:hAnsi="Times New Roman" w:cs="Times New Roman"/>
                <w:b w:val="0"/>
                <w:bCs w:val="0"/>
                <w:i w:val="0"/>
                <w:iCs w:val="0"/>
                <w:noProof/>
                <w:webHidden/>
              </w:rPr>
              <w:instrText xml:space="preserve"> PAGEREF _Toc99016413 \h </w:instrText>
            </w:r>
            <w:r w:rsidRPr="004E4AF3">
              <w:rPr>
                <w:rFonts w:ascii="Times New Roman" w:hAnsi="Times New Roman" w:cs="Times New Roman"/>
                <w:b w:val="0"/>
                <w:bCs w:val="0"/>
                <w:i w:val="0"/>
                <w:iCs w:val="0"/>
                <w:noProof/>
                <w:webHidden/>
              </w:rPr>
            </w:r>
            <w:r w:rsidRPr="004E4AF3">
              <w:rPr>
                <w:rFonts w:ascii="Times New Roman" w:hAnsi="Times New Roman" w:cs="Times New Roman"/>
                <w:b w:val="0"/>
                <w:bCs w:val="0"/>
                <w:i w:val="0"/>
                <w:iCs w:val="0"/>
                <w:noProof/>
                <w:webHidden/>
              </w:rPr>
              <w:fldChar w:fldCharType="separate"/>
            </w:r>
            <w:r w:rsidR="00A34CF7">
              <w:rPr>
                <w:rFonts w:ascii="Times New Roman" w:hAnsi="Times New Roman" w:cs="Times New Roman"/>
                <w:b w:val="0"/>
                <w:bCs w:val="0"/>
                <w:i w:val="0"/>
                <w:iCs w:val="0"/>
                <w:noProof/>
                <w:webHidden/>
              </w:rPr>
              <w:t>2</w:t>
            </w:r>
            <w:r w:rsidRPr="004E4AF3">
              <w:rPr>
                <w:rFonts w:ascii="Times New Roman" w:hAnsi="Times New Roman" w:cs="Times New Roman"/>
                <w:b w:val="0"/>
                <w:bCs w:val="0"/>
                <w:i w:val="0"/>
                <w:iCs w:val="0"/>
                <w:noProof/>
                <w:webHidden/>
              </w:rPr>
              <w:fldChar w:fldCharType="end"/>
            </w:r>
          </w:hyperlink>
        </w:p>
        <w:p w14:paraId="2AFA17E4" w14:textId="34ADD45D" w:rsidR="004E4AF3" w:rsidRPr="004E4AF3" w:rsidRDefault="00000000">
          <w:pPr>
            <w:pStyle w:val="TOC1"/>
            <w:tabs>
              <w:tab w:val="right" w:leader="dot" w:pos="8630"/>
            </w:tabs>
            <w:rPr>
              <w:rFonts w:ascii="Times New Roman" w:eastAsiaTheme="minorEastAsia" w:hAnsi="Times New Roman" w:cs="Times New Roman"/>
              <w:b w:val="0"/>
              <w:bCs w:val="0"/>
              <w:i w:val="0"/>
              <w:iCs w:val="0"/>
              <w:noProof/>
              <w:lang w:eastAsia="fr-CA"/>
            </w:rPr>
          </w:pPr>
          <w:hyperlink w:anchor="_Toc99016414" w:history="1">
            <w:r w:rsidR="004E4AF3" w:rsidRPr="004E4AF3">
              <w:rPr>
                <w:rStyle w:val="Hyperlink"/>
                <w:rFonts w:ascii="Times New Roman" w:hAnsi="Times New Roman" w:cs="Times New Roman"/>
                <w:b w:val="0"/>
                <w:bCs w:val="0"/>
                <w:i w:val="0"/>
                <w:iCs w:val="0"/>
                <w:noProof/>
                <w:lang w:val="en-US"/>
              </w:rPr>
              <w:t>Table 1. Sample Distributions Compared with Canada Election Study</w:t>
            </w:r>
            <w:r w:rsidR="004E4AF3" w:rsidRPr="004E4AF3">
              <w:rPr>
                <w:rFonts w:ascii="Times New Roman" w:hAnsi="Times New Roman" w:cs="Times New Roman"/>
                <w:b w:val="0"/>
                <w:bCs w:val="0"/>
                <w:i w:val="0"/>
                <w:iCs w:val="0"/>
                <w:noProof/>
                <w:webHidden/>
              </w:rPr>
              <w:tab/>
            </w:r>
            <w:r w:rsidR="004E4AF3" w:rsidRPr="004E4AF3">
              <w:rPr>
                <w:rFonts w:ascii="Times New Roman" w:hAnsi="Times New Roman" w:cs="Times New Roman"/>
                <w:b w:val="0"/>
                <w:bCs w:val="0"/>
                <w:i w:val="0"/>
                <w:iCs w:val="0"/>
                <w:noProof/>
                <w:webHidden/>
              </w:rPr>
              <w:fldChar w:fldCharType="begin"/>
            </w:r>
            <w:r w:rsidR="004E4AF3" w:rsidRPr="004E4AF3">
              <w:rPr>
                <w:rFonts w:ascii="Times New Roman" w:hAnsi="Times New Roman" w:cs="Times New Roman"/>
                <w:b w:val="0"/>
                <w:bCs w:val="0"/>
                <w:i w:val="0"/>
                <w:iCs w:val="0"/>
                <w:noProof/>
                <w:webHidden/>
              </w:rPr>
              <w:instrText xml:space="preserve"> PAGEREF _Toc99016414 \h </w:instrText>
            </w:r>
            <w:r w:rsidR="004E4AF3" w:rsidRPr="004E4AF3">
              <w:rPr>
                <w:rFonts w:ascii="Times New Roman" w:hAnsi="Times New Roman" w:cs="Times New Roman"/>
                <w:b w:val="0"/>
                <w:bCs w:val="0"/>
                <w:i w:val="0"/>
                <w:iCs w:val="0"/>
                <w:noProof/>
                <w:webHidden/>
              </w:rPr>
            </w:r>
            <w:r w:rsidR="004E4AF3" w:rsidRPr="004E4AF3">
              <w:rPr>
                <w:rFonts w:ascii="Times New Roman" w:hAnsi="Times New Roman" w:cs="Times New Roman"/>
                <w:b w:val="0"/>
                <w:bCs w:val="0"/>
                <w:i w:val="0"/>
                <w:iCs w:val="0"/>
                <w:noProof/>
                <w:webHidden/>
              </w:rPr>
              <w:fldChar w:fldCharType="separate"/>
            </w:r>
            <w:r w:rsidR="00A34CF7">
              <w:rPr>
                <w:rFonts w:ascii="Times New Roman" w:hAnsi="Times New Roman" w:cs="Times New Roman"/>
                <w:b w:val="0"/>
                <w:bCs w:val="0"/>
                <w:i w:val="0"/>
                <w:iCs w:val="0"/>
                <w:noProof/>
                <w:webHidden/>
              </w:rPr>
              <w:t>3</w:t>
            </w:r>
            <w:r w:rsidR="004E4AF3" w:rsidRPr="004E4AF3">
              <w:rPr>
                <w:rFonts w:ascii="Times New Roman" w:hAnsi="Times New Roman" w:cs="Times New Roman"/>
                <w:b w:val="0"/>
                <w:bCs w:val="0"/>
                <w:i w:val="0"/>
                <w:iCs w:val="0"/>
                <w:noProof/>
                <w:webHidden/>
              </w:rPr>
              <w:fldChar w:fldCharType="end"/>
            </w:r>
          </w:hyperlink>
        </w:p>
        <w:p w14:paraId="57735E78" w14:textId="491782EE" w:rsidR="004E4AF3" w:rsidRPr="004E4AF3" w:rsidRDefault="00000000">
          <w:pPr>
            <w:pStyle w:val="TOC1"/>
            <w:tabs>
              <w:tab w:val="right" w:leader="dot" w:pos="8630"/>
            </w:tabs>
            <w:rPr>
              <w:rFonts w:ascii="Times New Roman" w:eastAsiaTheme="minorEastAsia" w:hAnsi="Times New Roman" w:cs="Times New Roman"/>
              <w:b w:val="0"/>
              <w:bCs w:val="0"/>
              <w:i w:val="0"/>
              <w:iCs w:val="0"/>
              <w:noProof/>
              <w:lang w:eastAsia="fr-CA"/>
            </w:rPr>
          </w:pPr>
          <w:hyperlink w:anchor="_Toc99016415" w:history="1">
            <w:r w:rsidR="004E4AF3" w:rsidRPr="004E4AF3">
              <w:rPr>
                <w:rStyle w:val="Hyperlink"/>
                <w:rFonts w:ascii="Times New Roman" w:hAnsi="Times New Roman" w:cs="Times New Roman"/>
                <w:b w:val="0"/>
                <w:bCs w:val="0"/>
                <w:i w:val="0"/>
                <w:iCs w:val="0"/>
                <w:noProof/>
              </w:rPr>
              <w:t>Table 2 : Drivers of Numerical Overestimation by Immigration Category</w:t>
            </w:r>
            <w:r w:rsidR="004E4AF3" w:rsidRPr="004E4AF3">
              <w:rPr>
                <w:rFonts w:ascii="Times New Roman" w:hAnsi="Times New Roman" w:cs="Times New Roman"/>
                <w:b w:val="0"/>
                <w:bCs w:val="0"/>
                <w:i w:val="0"/>
                <w:iCs w:val="0"/>
                <w:noProof/>
                <w:webHidden/>
              </w:rPr>
              <w:tab/>
            </w:r>
            <w:r w:rsidR="004E4AF3" w:rsidRPr="004E4AF3">
              <w:rPr>
                <w:rFonts w:ascii="Times New Roman" w:hAnsi="Times New Roman" w:cs="Times New Roman"/>
                <w:b w:val="0"/>
                <w:bCs w:val="0"/>
                <w:i w:val="0"/>
                <w:iCs w:val="0"/>
                <w:noProof/>
                <w:webHidden/>
              </w:rPr>
              <w:fldChar w:fldCharType="begin"/>
            </w:r>
            <w:r w:rsidR="004E4AF3" w:rsidRPr="004E4AF3">
              <w:rPr>
                <w:rFonts w:ascii="Times New Roman" w:hAnsi="Times New Roman" w:cs="Times New Roman"/>
                <w:b w:val="0"/>
                <w:bCs w:val="0"/>
                <w:i w:val="0"/>
                <w:iCs w:val="0"/>
                <w:noProof/>
                <w:webHidden/>
              </w:rPr>
              <w:instrText xml:space="preserve"> PAGEREF _Toc99016415 \h </w:instrText>
            </w:r>
            <w:r w:rsidR="004E4AF3" w:rsidRPr="004E4AF3">
              <w:rPr>
                <w:rFonts w:ascii="Times New Roman" w:hAnsi="Times New Roman" w:cs="Times New Roman"/>
                <w:b w:val="0"/>
                <w:bCs w:val="0"/>
                <w:i w:val="0"/>
                <w:iCs w:val="0"/>
                <w:noProof/>
                <w:webHidden/>
              </w:rPr>
            </w:r>
            <w:r w:rsidR="004E4AF3" w:rsidRPr="004E4AF3">
              <w:rPr>
                <w:rFonts w:ascii="Times New Roman" w:hAnsi="Times New Roman" w:cs="Times New Roman"/>
                <w:b w:val="0"/>
                <w:bCs w:val="0"/>
                <w:i w:val="0"/>
                <w:iCs w:val="0"/>
                <w:noProof/>
                <w:webHidden/>
              </w:rPr>
              <w:fldChar w:fldCharType="separate"/>
            </w:r>
            <w:r w:rsidR="00A34CF7">
              <w:rPr>
                <w:rFonts w:ascii="Times New Roman" w:hAnsi="Times New Roman" w:cs="Times New Roman"/>
                <w:b w:val="0"/>
                <w:bCs w:val="0"/>
                <w:i w:val="0"/>
                <w:iCs w:val="0"/>
                <w:noProof/>
                <w:webHidden/>
              </w:rPr>
              <w:t>4</w:t>
            </w:r>
            <w:r w:rsidR="004E4AF3" w:rsidRPr="004E4AF3">
              <w:rPr>
                <w:rFonts w:ascii="Times New Roman" w:hAnsi="Times New Roman" w:cs="Times New Roman"/>
                <w:b w:val="0"/>
                <w:bCs w:val="0"/>
                <w:i w:val="0"/>
                <w:iCs w:val="0"/>
                <w:noProof/>
                <w:webHidden/>
              </w:rPr>
              <w:fldChar w:fldCharType="end"/>
            </w:r>
          </w:hyperlink>
        </w:p>
        <w:p w14:paraId="7FFBF6DC" w14:textId="6BD9407A" w:rsidR="004E4AF3" w:rsidRPr="004E4AF3" w:rsidRDefault="00000000">
          <w:pPr>
            <w:pStyle w:val="TOC1"/>
            <w:tabs>
              <w:tab w:val="right" w:leader="dot" w:pos="8630"/>
            </w:tabs>
            <w:rPr>
              <w:rFonts w:ascii="Times New Roman" w:eastAsiaTheme="minorEastAsia" w:hAnsi="Times New Roman" w:cs="Times New Roman"/>
              <w:b w:val="0"/>
              <w:bCs w:val="0"/>
              <w:i w:val="0"/>
              <w:iCs w:val="0"/>
              <w:noProof/>
              <w:lang w:eastAsia="fr-CA"/>
            </w:rPr>
          </w:pPr>
          <w:hyperlink w:anchor="_Toc99016416" w:history="1">
            <w:r w:rsidR="004E4AF3" w:rsidRPr="004E4AF3">
              <w:rPr>
                <w:rStyle w:val="Hyperlink"/>
                <w:rFonts w:ascii="Times New Roman" w:hAnsi="Times New Roman" w:cs="Times New Roman"/>
                <w:b w:val="0"/>
                <w:bCs w:val="0"/>
                <w:i w:val="0"/>
                <w:iCs w:val="0"/>
                <w:noProof/>
              </w:rPr>
              <w:t>Table 3: Drivers of Numerical Underestimation for Immigrants</w:t>
            </w:r>
            <w:r w:rsidR="004E4AF3" w:rsidRPr="004E4AF3">
              <w:rPr>
                <w:rFonts w:ascii="Times New Roman" w:hAnsi="Times New Roman" w:cs="Times New Roman"/>
                <w:b w:val="0"/>
                <w:bCs w:val="0"/>
                <w:i w:val="0"/>
                <w:iCs w:val="0"/>
                <w:noProof/>
                <w:webHidden/>
              </w:rPr>
              <w:tab/>
            </w:r>
            <w:r w:rsidR="004E4AF3" w:rsidRPr="004E4AF3">
              <w:rPr>
                <w:rFonts w:ascii="Times New Roman" w:hAnsi="Times New Roman" w:cs="Times New Roman"/>
                <w:b w:val="0"/>
                <w:bCs w:val="0"/>
                <w:i w:val="0"/>
                <w:iCs w:val="0"/>
                <w:noProof/>
                <w:webHidden/>
              </w:rPr>
              <w:fldChar w:fldCharType="begin"/>
            </w:r>
            <w:r w:rsidR="004E4AF3" w:rsidRPr="004E4AF3">
              <w:rPr>
                <w:rFonts w:ascii="Times New Roman" w:hAnsi="Times New Roman" w:cs="Times New Roman"/>
                <w:b w:val="0"/>
                <w:bCs w:val="0"/>
                <w:i w:val="0"/>
                <w:iCs w:val="0"/>
                <w:noProof/>
                <w:webHidden/>
              </w:rPr>
              <w:instrText xml:space="preserve"> PAGEREF _Toc99016416 \h </w:instrText>
            </w:r>
            <w:r w:rsidR="004E4AF3" w:rsidRPr="004E4AF3">
              <w:rPr>
                <w:rFonts w:ascii="Times New Roman" w:hAnsi="Times New Roman" w:cs="Times New Roman"/>
                <w:b w:val="0"/>
                <w:bCs w:val="0"/>
                <w:i w:val="0"/>
                <w:iCs w:val="0"/>
                <w:noProof/>
                <w:webHidden/>
              </w:rPr>
            </w:r>
            <w:r w:rsidR="004E4AF3" w:rsidRPr="004E4AF3">
              <w:rPr>
                <w:rFonts w:ascii="Times New Roman" w:hAnsi="Times New Roman" w:cs="Times New Roman"/>
                <w:b w:val="0"/>
                <w:bCs w:val="0"/>
                <w:i w:val="0"/>
                <w:iCs w:val="0"/>
                <w:noProof/>
                <w:webHidden/>
              </w:rPr>
              <w:fldChar w:fldCharType="separate"/>
            </w:r>
            <w:r w:rsidR="00A34CF7">
              <w:rPr>
                <w:rFonts w:ascii="Times New Roman" w:hAnsi="Times New Roman" w:cs="Times New Roman"/>
                <w:b w:val="0"/>
                <w:bCs w:val="0"/>
                <w:i w:val="0"/>
                <w:iCs w:val="0"/>
                <w:noProof/>
                <w:webHidden/>
              </w:rPr>
              <w:t>6</w:t>
            </w:r>
            <w:r w:rsidR="004E4AF3" w:rsidRPr="004E4AF3">
              <w:rPr>
                <w:rFonts w:ascii="Times New Roman" w:hAnsi="Times New Roman" w:cs="Times New Roman"/>
                <w:b w:val="0"/>
                <w:bCs w:val="0"/>
                <w:i w:val="0"/>
                <w:iCs w:val="0"/>
                <w:noProof/>
                <w:webHidden/>
              </w:rPr>
              <w:fldChar w:fldCharType="end"/>
            </w:r>
          </w:hyperlink>
        </w:p>
        <w:p w14:paraId="003A4AE4" w14:textId="6C20ED14" w:rsidR="004E4AF3" w:rsidRPr="004E4AF3" w:rsidRDefault="00000000">
          <w:pPr>
            <w:pStyle w:val="TOC1"/>
            <w:tabs>
              <w:tab w:val="right" w:leader="dot" w:pos="8630"/>
            </w:tabs>
            <w:rPr>
              <w:rFonts w:ascii="Times New Roman" w:eastAsiaTheme="minorEastAsia" w:hAnsi="Times New Roman" w:cs="Times New Roman"/>
              <w:b w:val="0"/>
              <w:bCs w:val="0"/>
              <w:i w:val="0"/>
              <w:iCs w:val="0"/>
              <w:noProof/>
              <w:lang w:eastAsia="fr-CA"/>
            </w:rPr>
          </w:pPr>
          <w:hyperlink w:anchor="_Toc99016417" w:history="1">
            <w:r w:rsidR="004E4AF3" w:rsidRPr="004E4AF3">
              <w:rPr>
                <w:rStyle w:val="Hyperlink"/>
                <w:rFonts w:ascii="Times New Roman" w:hAnsi="Times New Roman" w:cs="Times New Roman"/>
                <w:b w:val="0"/>
                <w:bCs w:val="0"/>
                <w:i w:val="0"/>
                <w:iCs w:val="0"/>
                <w:noProof/>
              </w:rPr>
              <w:t>Table 4: Drivers of Cognitive Representations of Immigration</w:t>
            </w:r>
            <w:r w:rsidR="004E4AF3" w:rsidRPr="004E4AF3">
              <w:rPr>
                <w:rFonts w:ascii="Times New Roman" w:hAnsi="Times New Roman" w:cs="Times New Roman"/>
                <w:b w:val="0"/>
                <w:bCs w:val="0"/>
                <w:i w:val="0"/>
                <w:iCs w:val="0"/>
                <w:noProof/>
                <w:webHidden/>
              </w:rPr>
              <w:tab/>
            </w:r>
            <w:r w:rsidR="004E4AF3" w:rsidRPr="004E4AF3">
              <w:rPr>
                <w:rFonts w:ascii="Times New Roman" w:hAnsi="Times New Roman" w:cs="Times New Roman"/>
                <w:b w:val="0"/>
                <w:bCs w:val="0"/>
                <w:i w:val="0"/>
                <w:iCs w:val="0"/>
                <w:noProof/>
                <w:webHidden/>
              </w:rPr>
              <w:fldChar w:fldCharType="begin"/>
            </w:r>
            <w:r w:rsidR="004E4AF3" w:rsidRPr="004E4AF3">
              <w:rPr>
                <w:rFonts w:ascii="Times New Roman" w:hAnsi="Times New Roman" w:cs="Times New Roman"/>
                <w:b w:val="0"/>
                <w:bCs w:val="0"/>
                <w:i w:val="0"/>
                <w:iCs w:val="0"/>
                <w:noProof/>
                <w:webHidden/>
              </w:rPr>
              <w:instrText xml:space="preserve"> PAGEREF _Toc99016417 \h </w:instrText>
            </w:r>
            <w:r w:rsidR="004E4AF3" w:rsidRPr="004E4AF3">
              <w:rPr>
                <w:rFonts w:ascii="Times New Roman" w:hAnsi="Times New Roman" w:cs="Times New Roman"/>
                <w:b w:val="0"/>
                <w:bCs w:val="0"/>
                <w:i w:val="0"/>
                <w:iCs w:val="0"/>
                <w:noProof/>
                <w:webHidden/>
              </w:rPr>
            </w:r>
            <w:r w:rsidR="004E4AF3" w:rsidRPr="004E4AF3">
              <w:rPr>
                <w:rFonts w:ascii="Times New Roman" w:hAnsi="Times New Roman" w:cs="Times New Roman"/>
                <w:b w:val="0"/>
                <w:bCs w:val="0"/>
                <w:i w:val="0"/>
                <w:iCs w:val="0"/>
                <w:noProof/>
                <w:webHidden/>
              </w:rPr>
              <w:fldChar w:fldCharType="separate"/>
            </w:r>
            <w:r w:rsidR="00A34CF7">
              <w:rPr>
                <w:rFonts w:ascii="Times New Roman" w:hAnsi="Times New Roman" w:cs="Times New Roman"/>
                <w:b w:val="0"/>
                <w:bCs w:val="0"/>
                <w:i w:val="0"/>
                <w:iCs w:val="0"/>
                <w:noProof/>
                <w:webHidden/>
              </w:rPr>
              <w:t>8</w:t>
            </w:r>
            <w:r w:rsidR="004E4AF3" w:rsidRPr="004E4AF3">
              <w:rPr>
                <w:rFonts w:ascii="Times New Roman" w:hAnsi="Times New Roman" w:cs="Times New Roman"/>
                <w:b w:val="0"/>
                <w:bCs w:val="0"/>
                <w:i w:val="0"/>
                <w:iCs w:val="0"/>
                <w:noProof/>
                <w:webHidden/>
              </w:rPr>
              <w:fldChar w:fldCharType="end"/>
            </w:r>
          </w:hyperlink>
        </w:p>
        <w:p w14:paraId="5757AEC5" w14:textId="52D5DC61" w:rsidR="004E4AF3" w:rsidRPr="004E4AF3" w:rsidRDefault="00000000">
          <w:pPr>
            <w:pStyle w:val="TOC1"/>
            <w:tabs>
              <w:tab w:val="right" w:leader="dot" w:pos="8630"/>
            </w:tabs>
            <w:rPr>
              <w:rFonts w:ascii="Times New Roman" w:eastAsiaTheme="minorEastAsia" w:hAnsi="Times New Roman" w:cs="Times New Roman"/>
              <w:b w:val="0"/>
              <w:bCs w:val="0"/>
              <w:i w:val="0"/>
              <w:iCs w:val="0"/>
              <w:noProof/>
              <w:lang w:eastAsia="fr-CA"/>
            </w:rPr>
          </w:pPr>
          <w:hyperlink w:anchor="_Toc99016418" w:history="1">
            <w:r w:rsidR="004E4AF3" w:rsidRPr="004E4AF3">
              <w:rPr>
                <w:rStyle w:val="Hyperlink"/>
                <w:rFonts w:ascii="Times New Roman" w:hAnsi="Times New Roman" w:cs="Times New Roman"/>
                <w:b w:val="0"/>
                <w:bCs w:val="0"/>
                <w:i w:val="0"/>
                <w:iCs w:val="0"/>
                <w:noProof/>
              </w:rPr>
              <w:t>Table 5: Impact of Numerical Representations on Preferences for Decreasing Immigration by Category</w:t>
            </w:r>
            <w:r w:rsidR="004E4AF3" w:rsidRPr="004E4AF3">
              <w:rPr>
                <w:rFonts w:ascii="Times New Roman" w:hAnsi="Times New Roman" w:cs="Times New Roman"/>
                <w:b w:val="0"/>
                <w:bCs w:val="0"/>
                <w:i w:val="0"/>
                <w:iCs w:val="0"/>
                <w:noProof/>
                <w:webHidden/>
              </w:rPr>
              <w:tab/>
            </w:r>
            <w:r w:rsidR="004E4AF3" w:rsidRPr="004E4AF3">
              <w:rPr>
                <w:rFonts w:ascii="Times New Roman" w:hAnsi="Times New Roman" w:cs="Times New Roman"/>
                <w:b w:val="0"/>
                <w:bCs w:val="0"/>
                <w:i w:val="0"/>
                <w:iCs w:val="0"/>
                <w:noProof/>
                <w:webHidden/>
              </w:rPr>
              <w:fldChar w:fldCharType="begin"/>
            </w:r>
            <w:r w:rsidR="004E4AF3" w:rsidRPr="004E4AF3">
              <w:rPr>
                <w:rFonts w:ascii="Times New Roman" w:hAnsi="Times New Roman" w:cs="Times New Roman"/>
                <w:b w:val="0"/>
                <w:bCs w:val="0"/>
                <w:i w:val="0"/>
                <w:iCs w:val="0"/>
                <w:noProof/>
                <w:webHidden/>
              </w:rPr>
              <w:instrText xml:space="preserve"> PAGEREF _Toc99016418 \h </w:instrText>
            </w:r>
            <w:r w:rsidR="004E4AF3" w:rsidRPr="004E4AF3">
              <w:rPr>
                <w:rFonts w:ascii="Times New Roman" w:hAnsi="Times New Roman" w:cs="Times New Roman"/>
                <w:b w:val="0"/>
                <w:bCs w:val="0"/>
                <w:i w:val="0"/>
                <w:iCs w:val="0"/>
                <w:noProof/>
                <w:webHidden/>
              </w:rPr>
            </w:r>
            <w:r w:rsidR="004E4AF3" w:rsidRPr="004E4AF3">
              <w:rPr>
                <w:rFonts w:ascii="Times New Roman" w:hAnsi="Times New Roman" w:cs="Times New Roman"/>
                <w:b w:val="0"/>
                <w:bCs w:val="0"/>
                <w:i w:val="0"/>
                <w:iCs w:val="0"/>
                <w:noProof/>
                <w:webHidden/>
              </w:rPr>
              <w:fldChar w:fldCharType="separate"/>
            </w:r>
            <w:r w:rsidR="00A34CF7">
              <w:rPr>
                <w:rFonts w:ascii="Times New Roman" w:hAnsi="Times New Roman" w:cs="Times New Roman"/>
                <w:b w:val="0"/>
                <w:bCs w:val="0"/>
                <w:i w:val="0"/>
                <w:iCs w:val="0"/>
                <w:noProof/>
                <w:webHidden/>
              </w:rPr>
              <w:t>10</w:t>
            </w:r>
            <w:r w:rsidR="004E4AF3" w:rsidRPr="004E4AF3">
              <w:rPr>
                <w:rFonts w:ascii="Times New Roman" w:hAnsi="Times New Roman" w:cs="Times New Roman"/>
                <w:b w:val="0"/>
                <w:bCs w:val="0"/>
                <w:i w:val="0"/>
                <w:iCs w:val="0"/>
                <w:noProof/>
                <w:webHidden/>
              </w:rPr>
              <w:fldChar w:fldCharType="end"/>
            </w:r>
          </w:hyperlink>
        </w:p>
        <w:p w14:paraId="59D8A045" w14:textId="1613238D" w:rsidR="004E4AF3" w:rsidRPr="004E4AF3" w:rsidRDefault="00000000">
          <w:pPr>
            <w:pStyle w:val="TOC1"/>
            <w:tabs>
              <w:tab w:val="right" w:leader="dot" w:pos="8630"/>
            </w:tabs>
            <w:rPr>
              <w:rFonts w:ascii="Times New Roman" w:eastAsiaTheme="minorEastAsia" w:hAnsi="Times New Roman" w:cs="Times New Roman"/>
              <w:b w:val="0"/>
              <w:bCs w:val="0"/>
              <w:i w:val="0"/>
              <w:iCs w:val="0"/>
              <w:noProof/>
              <w:lang w:eastAsia="fr-CA"/>
            </w:rPr>
          </w:pPr>
          <w:hyperlink w:anchor="_Toc99016419" w:history="1">
            <w:r w:rsidR="004E4AF3" w:rsidRPr="004E4AF3">
              <w:rPr>
                <w:rStyle w:val="Hyperlink"/>
                <w:rFonts w:ascii="Times New Roman" w:hAnsi="Times New Roman" w:cs="Times New Roman"/>
                <w:b w:val="0"/>
                <w:bCs w:val="0"/>
                <w:i w:val="0"/>
                <w:iCs w:val="0"/>
                <w:noProof/>
              </w:rPr>
              <w:t>Table 6: Impact of Numerical Estimations on Latent Immigration Preferences</w:t>
            </w:r>
            <w:r w:rsidR="004E4AF3" w:rsidRPr="004E4AF3">
              <w:rPr>
                <w:rFonts w:ascii="Times New Roman" w:hAnsi="Times New Roman" w:cs="Times New Roman"/>
                <w:b w:val="0"/>
                <w:bCs w:val="0"/>
                <w:i w:val="0"/>
                <w:iCs w:val="0"/>
                <w:noProof/>
                <w:webHidden/>
              </w:rPr>
              <w:tab/>
            </w:r>
            <w:r w:rsidR="004E4AF3" w:rsidRPr="004E4AF3">
              <w:rPr>
                <w:rFonts w:ascii="Times New Roman" w:hAnsi="Times New Roman" w:cs="Times New Roman"/>
                <w:b w:val="0"/>
                <w:bCs w:val="0"/>
                <w:i w:val="0"/>
                <w:iCs w:val="0"/>
                <w:noProof/>
                <w:webHidden/>
              </w:rPr>
              <w:fldChar w:fldCharType="begin"/>
            </w:r>
            <w:r w:rsidR="004E4AF3" w:rsidRPr="004E4AF3">
              <w:rPr>
                <w:rFonts w:ascii="Times New Roman" w:hAnsi="Times New Roman" w:cs="Times New Roman"/>
                <w:b w:val="0"/>
                <w:bCs w:val="0"/>
                <w:i w:val="0"/>
                <w:iCs w:val="0"/>
                <w:noProof/>
                <w:webHidden/>
              </w:rPr>
              <w:instrText xml:space="preserve"> PAGEREF _Toc99016419 \h </w:instrText>
            </w:r>
            <w:r w:rsidR="004E4AF3" w:rsidRPr="004E4AF3">
              <w:rPr>
                <w:rFonts w:ascii="Times New Roman" w:hAnsi="Times New Roman" w:cs="Times New Roman"/>
                <w:b w:val="0"/>
                <w:bCs w:val="0"/>
                <w:i w:val="0"/>
                <w:iCs w:val="0"/>
                <w:noProof/>
                <w:webHidden/>
              </w:rPr>
            </w:r>
            <w:r w:rsidR="004E4AF3" w:rsidRPr="004E4AF3">
              <w:rPr>
                <w:rFonts w:ascii="Times New Roman" w:hAnsi="Times New Roman" w:cs="Times New Roman"/>
                <w:b w:val="0"/>
                <w:bCs w:val="0"/>
                <w:i w:val="0"/>
                <w:iCs w:val="0"/>
                <w:noProof/>
                <w:webHidden/>
              </w:rPr>
              <w:fldChar w:fldCharType="separate"/>
            </w:r>
            <w:r w:rsidR="00A34CF7">
              <w:rPr>
                <w:rFonts w:ascii="Times New Roman" w:hAnsi="Times New Roman" w:cs="Times New Roman"/>
                <w:b w:val="0"/>
                <w:bCs w:val="0"/>
                <w:i w:val="0"/>
                <w:iCs w:val="0"/>
                <w:noProof/>
                <w:webHidden/>
              </w:rPr>
              <w:t>12</w:t>
            </w:r>
            <w:r w:rsidR="004E4AF3" w:rsidRPr="004E4AF3">
              <w:rPr>
                <w:rFonts w:ascii="Times New Roman" w:hAnsi="Times New Roman" w:cs="Times New Roman"/>
                <w:b w:val="0"/>
                <w:bCs w:val="0"/>
                <w:i w:val="0"/>
                <w:iCs w:val="0"/>
                <w:noProof/>
                <w:webHidden/>
              </w:rPr>
              <w:fldChar w:fldCharType="end"/>
            </w:r>
          </w:hyperlink>
        </w:p>
        <w:p w14:paraId="66896416" w14:textId="129E3779" w:rsidR="004E4AF3" w:rsidRPr="004E4AF3" w:rsidRDefault="00000000">
          <w:pPr>
            <w:pStyle w:val="TOC1"/>
            <w:tabs>
              <w:tab w:val="right" w:leader="dot" w:pos="8630"/>
            </w:tabs>
            <w:rPr>
              <w:rFonts w:ascii="Times New Roman" w:eastAsiaTheme="minorEastAsia" w:hAnsi="Times New Roman" w:cs="Times New Roman"/>
              <w:b w:val="0"/>
              <w:bCs w:val="0"/>
              <w:i w:val="0"/>
              <w:iCs w:val="0"/>
              <w:noProof/>
              <w:lang w:eastAsia="fr-CA"/>
            </w:rPr>
          </w:pPr>
          <w:hyperlink w:anchor="_Toc99016420" w:history="1">
            <w:r w:rsidR="004E4AF3" w:rsidRPr="004E4AF3">
              <w:rPr>
                <w:rStyle w:val="Hyperlink"/>
                <w:rFonts w:ascii="Times New Roman" w:hAnsi="Times New Roman" w:cs="Times New Roman"/>
                <w:b w:val="0"/>
                <w:bCs w:val="0"/>
                <w:i w:val="0"/>
                <w:iCs w:val="0"/>
                <w:noProof/>
              </w:rPr>
              <w:t>Table 7: Impact of Images on Preference for Decreasing Immigration by Category</w:t>
            </w:r>
            <w:r w:rsidR="004E4AF3" w:rsidRPr="004E4AF3">
              <w:rPr>
                <w:rFonts w:ascii="Times New Roman" w:hAnsi="Times New Roman" w:cs="Times New Roman"/>
                <w:b w:val="0"/>
                <w:bCs w:val="0"/>
                <w:i w:val="0"/>
                <w:iCs w:val="0"/>
                <w:noProof/>
                <w:webHidden/>
              </w:rPr>
              <w:tab/>
            </w:r>
            <w:r w:rsidR="004E4AF3" w:rsidRPr="004E4AF3">
              <w:rPr>
                <w:rFonts w:ascii="Times New Roman" w:hAnsi="Times New Roman" w:cs="Times New Roman"/>
                <w:b w:val="0"/>
                <w:bCs w:val="0"/>
                <w:i w:val="0"/>
                <w:iCs w:val="0"/>
                <w:noProof/>
                <w:webHidden/>
              </w:rPr>
              <w:fldChar w:fldCharType="begin"/>
            </w:r>
            <w:r w:rsidR="004E4AF3" w:rsidRPr="004E4AF3">
              <w:rPr>
                <w:rFonts w:ascii="Times New Roman" w:hAnsi="Times New Roman" w:cs="Times New Roman"/>
                <w:b w:val="0"/>
                <w:bCs w:val="0"/>
                <w:i w:val="0"/>
                <w:iCs w:val="0"/>
                <w:noProof/>
                <w:webHidden/>
              </w:rPr>
              <w:instrText xml:space="preserve"> PAGEREF _Toc99016420 \h </w:instrText>
            </w:r>
            <w:r w:rsidR="004E4AF3" w:rsidRPr="004E4AF3">
              <w:rPr>
                <w:rFonts w:ascii="Times New Roman" w:hAnsi="Times New Roman" w:cs="Times New Roman"/>
                <w:b w:val="0"/>
                <w:bCs w:val="0"/>
                <w:i w:val="0"/>
                <w:iCs w:val="0"/>
                <w:noProof/>
                <w:webHidden/>
              </w:rPr>
            </w:r>
            <w:r w:rsidR="004E4AF3" w:rsidRPr="004E4AF3">
              <w:rPr>
                <w:rFonts w:ascii="Times New Roman" w:hAnsi="Times New Roman" w:cs="Times New Roman"/>
                <w:b w:val="0"/>
                <w:bCs w:val="0"/>
                <w:i w:val="0"/>
                <w:iCs w:val="0"/>
                <w:noProof/>
                <w:webHidden/>
              </w:rPr>
              <w:fldChar w:fldCharType="separate"/>
            </w:r>
            <w:r w:rsidR="00A34CF7">
              <w:rPr>
                <w:rFonts w:ascii="Times New Roman" w:hAnsi="Times New Roman" w:cs="Times New Roman"/>
                <w:b w:val="0"/>
                <w:bCs w:val="0"/>
                <w:i w:val="0"/>
                <w:iCs w:val="0"/>
                <w:noProof/>
                <w:webHidden/>
              </w:rPr>
              <w:t>14</w:t>
            </w:r>
            <w:r w:rsidR="004E4AF3" w:rsidRPr="004E4AF3">
              <w:rPr>
                <w:rFonts w:ascii="Times New Roman" w:hAnsi="Times New Roman" w:cs="Times New Roman"/>
                <w:b w:val="0"/>
                <w:bCs w:val="0"/>
                <w:i w:val="0"/>
                <w:iCs w:val="0"/>
                <w:noProof/>
                <w:webHidden/>
              </w:rPr>
              <w:fldChar w:fldCharType="end"/>
            </w:r>
          </w:hyperlink>
        </w:p>
        <w:p w14:paraId="3FD184D9" w14:textId="0032F372" w:rsidR="004E4AF3" w:rsidRPr="004E4AF3" w:rsidRDefault="00000000">
          <w:pPr>
            <w:pStyle w:val="TOC1"/>
            <w:tabs>
              <w:tab w:val="right" w:leader="dot" w:pos="8630"/>
            </w:tabs>
            <w:rPr>
              <w:rFonts w:ascii="Times New Roman" w:eastAsiaTheme="minorEastAsia" w:hAnsi="Times New Roman" w:cs="Times New Roman"/>
              <w:b w:val="0"/>
              <w:bCs w:val="0"/>
              <w:i w:val="0"/>
              <w:iCs w:val="0"/>
              <w:noProof/>
              <w:lang w:eastAsia="fr-CA"/>
            </w:rPr>
          </w:pPr>
          <w:hyperlink w:anchor="_Toc99016421" w:history="1">
            <w:r w:rsidR="004E4AF3" w:rsidRPr="004E4AF3">
              <w:rPr>
                <w:rStyle w:val="Hyperlink"/>
                <w:rFonts w:ascii="Times New Roman" w:hAnsi="Times New Roman" w:cs="Times New Roman"/>
                <w:b w:val="0"/>
                <w:bCs w:val="0"/>
                <w:i w:val="0"/>
                <w:iCs w:val="0"/>
                <w:noProof/>
              </w:rPr>
              <w:t>Table 8:  Impact of Images on Latent Immigration Preferences</w:t>
            </w:r>
            <w:r w:rsidR="004E4AF3" w:rsidRPr="004E4AF3">
              <w:rPr>
                <w:rFonts w:ascii="Times New Roman" w:hAnsi="Times New Roman" w:cs="Times New Roman"/>
                <w:b w:val="0"/>
                <w:bCs w:val="0"/>
                <w:i w:val="0"/>
                <w:iCs w:val="0"/>
                <w:noProof/>
                <w:webHidden/>
              </w:rPr>
              <w:tab/>
            </w:r>
            <w:r w:rsidR="004E4AF3" w:rsidRPr="004E4AF3">
              <w:rPr>
                <w:rFonts w:ascii="Times New Roman" w:hAnsi="Times New Roman" w:cs="Times New Roman"/>
                <w:b w:val="0"/>
                <w:bCs w:val="0"/>
                <w:i w:val="0"/>
                <w:iCs w:val="0"/>
                <w:noProof/>
                <w:webHidden/>
              </w:rPr>
              <w:fldChar w:fldCharType="begin"/>
            </w:r>
            <w:r w:rsidR="004E4AF3" w:rsidRPr="004E4AF3">
              <w:rPr>
                <w:rFonts w:ascii="Times New Roman" w:hAnsi="Times New Roman" w:cs="Times New Roman"/>
                <w:b w:val="0"/>
                <w:bCs w:val="0"/>
                <w:i w:val="0"/>
                <w:iCs w:val="0"/>
                <w:noProof/>
                <w:webHidden/>
              </w:rPr>
              <w:instrText xml:space="preserve"> PAGEREF _Toc99016421 \h </w:instrText>
            </w:r>
            <w:r w:rsidR="004E4AF3" w:rsidRPr="004E4AF3">
              <w:rPr>
                <w:rFonts w:ascii="Times New Roman" w:hAnsi="Times New Roman" w:cs="Times New Roman"/>
                <w:b w:val="0"/>
                <w:bCs w:val="0"/>
                <w:i w:val="0"/>
                <w:iCs w:val="0"/>
                <w:noProof/>
                <w:webHidden/>
              </w:rPr>
            </w:r>
            <w:r w:rsidR="004E4AF3" w:rsidRPr="004E4AF3">
              <w:rPr>
                <w:rFonts w:ascii="Times New Roman" w:hAnsi="Times New Roman" w:cs="Times New Roman"/>
                <w:b w:val="0"/>
                <w:bCs w:val="0"/>
                <w:i w:val="0"/>
                <w:iCs w:val="0"/>
                <w:noProof/>
                <w:webHidden/>
              </w:rPr>
              <w:fldChar w:fldCharType="separate"/>
            </w:r>
            <w:r w:rsidR="00A34CF7">
              <w:rPr>
                <w:rFonts w:ascii="Times New Roman" w:hAnsi="Times New Roman" w:cs="Times New Roman"/>
                <w:b w:val="0"/>
                <w:bCs w:val="0"/>
                <w:i w:val="0"/>
                <w:iCs w:val="0"/>
                <w:noProof/>
                <w:webHidden/>
              </w:rPr>
              <w:t>16</w:t>
            </w:r>
            <w:r w:rsidR="004E4AF3" w:rsidRPr="004E4AF3">
              <w:rPr>
                <w:rFonts w:ascii="Times New Roman" w:hAnsi="Times New Roman" w:cs="Times New Roman"/>
                <w:b w:val="0"/>
                <w:bCs w:val="0"/>
                <w:i w:val="0"/>
                <w:iCs w:val="0"/>
                <w:noProof/>
                <w:webHidden/>
              </w:rPr>
              <w:fldChar w:fldCharType="end"/>
            </w:r>
          </w:hyperlink>
        </w:p>
        <w:p w14:paraId="6A116C2D" w14:textId="63E23F0A" w:rsidR="004E4AF3" w:rsidRDefault="004E4AF3">
          <w:r w:rsidRPr="004E4AF3">
            <w:rPr>
              <w:rFonts w:ascii="Times New Roman" w:hAnsi="Times New Roman" w:cs="Times New Roman"/>
              <w:b/>
              <w:bCs/>
              <w:noProof/>
            </w:rPr>
            <w:fldChar w:fldCharType="end"/>
          </w:r>
        </w:p>
      </w:sdtContent>
    </w:sdt>
    <w:p w14:paraId="633B17CC" w14:textId="77777777" w:rsidR="004E4AF3" w:rsidRDefault="004E4AF3" w:rsidP="00541673">
      <w:pPr>
        <w:spacing w:line="480" w:lineRule="auto"/>
        <w:jc w:val="both"/>
        <w:rPr>
          <w:rFonts w:ascii="Times New Roman" w:hAnsi="Times New Roman" w:cs="Times New Roman"/>
          <w:lang w:val="en-US"/>
        </w:rPr>
      </w:pPr>
    </w:p>
    <w:p w14:paraId="4073D4B6" w14:textId="6C3FBD37" w:rsidR="004E4AF3" w:rsidRDefault="004E4AF3" w:rsidP="00541673">
      <w:pPr>
        <w:spacing w:line="480" w:lineRule="auto"/>
        <w:jc w:val="both"/>
        <w:rPr>
          <w:rFonts w:ascii="Times New Roman" w:hAnsi="Times New Roman" w:cs="Times New Roman"/>
          <w:lang w:val="en-US"/>
        </w:rPr>
      </w:pPr>
    </w:p>
    <w:p w14:paraId="644AE5C2" w14:textId="285D2A34" w:rsidR="004E4AF3" w:rsidRDefault="004E4AF3" w:rsidP="00541673">
      <w:pPr>
        <w:spacing w:line="480" w:lineRule="auto"/>
        <w:jc w:val="both"/>
        <w:rPr>
          <w:rFonts w:ascii="Times New Roman" w:hAnsi="Times New Roman" w:cs="Times New Roman"/>
          <w:lang w:val="en-US"/>
        </w:rPr>
      </w:pPr>
    </w:p>
    <w:p w14:paraId="1928E7DB" w14:textId="69D5884B" w:rsidR="004E4AF3" w:rsidRDefault="004E4AF3" w:rsidP="00541673">
      <w:pPr>
        <w:spacing w:line="480" w:lineRule="auto"/>
        <w:jc w:val="both"/>
        <w:rPr>
          <w:rFonts w:ascii="Times New Roman" w:hAnsi="Times New Roman" w:cs="Times New Roman"/>
          <w:lang w:val="en-US"/>
        </w:rPr>
      </w:pPr>
    </w:p>
    <w:p w14:paraId="3FDA88E7" w14:textId="3FE9F198" w:rsidR="004E4AF3" w:rsidRDefault="004E4AF3" w:rsidP="00541673">
      <w:pPr>
        <w:spacing w:line="480" w:lineRule="auto"/>
        <w:jc w:val="both"/>
        <w:rPr>
          <w:rFonts w:ascii="Times New Roman" w:hAnsi="Times New Roman" w:cs="Times New Roman"/>
          <w:lang w:val="en-US"/>
        </w:rPr>
      </w:pPr>
    </w:p>
    <w:p w14:paraId="0CE61F13" w14:textId="0166316B" w:rsidR="004E4AF3" w:rsidRDefault="004E4AF3" w:rsidP="00541673">
      <w:pPr>
        <w:spacing w:line="480" w:lineRule="auto"/>
        <w:jc w:val="both"/>
        <w:rPr>
          <w:rFonts w:ascii="Times New Roman" w:hAnsi="Times New Roman" w:cs="Times New Roman"/>
          <w:lang w:val="en-US"/>
        </w:rPr>
      </w:pPr>
    </w:p>
    <w:p w14:paraId="48829004" w14:textId="43A22099" w:rsidR="004E4AF3" w:rsidRDefault="004E4AF3" w:rsidP="00541673">
      <w:pPr>
        <w:spacing w:line="480" w:lineRule="auto"/>
        <w:jc w:val="both"/>
        <w:rPr>
          <w:rFonts w:ascii="Times New Roman" w:hAnsi="Times New Roman" w:cs="Times New Roman"/>
          <w:lang w:val="en-US"/>
        </w:rPr>
      </w:pPr>
    </w:p>
    <w:p w14:paraId="3DC96878" w14:textId="6019039F" w:rsidR="004E4AF3" w:rsidRDefault="004E4AF3" w:rsidP="00541673">
      <w:pPr>
        <w:spacing w:line="480" w:lineRule="auto"/>
        <w:jc w:val="both"/>
        <w:rPr>
          <w:rFonts w:ascii="Times New Roman" w:hAnsi="Times New Roman" w:cs="Times New Roman"/>
          <w:lang w:val="en-US"/>
        </w:rPr>
      </w:pPr>
    </w:p>
    <w:p w14:paraId="3AACD8E8" w14:textId="35DC498F" w:rsidR="004E4AF3" w:rsidRDefault="004E4AF3" w:rsidP="00541673">
      <w:pPr>
        <w:spacing w:line="480" w:lineRule="auto"/>
        <w:jc w:val="both"/>
        <w:rPr>
          <w:rFonts w:ascii="Times New Roman" w:hAnsi="Times New Roman" w:cs="Times New Roman"/>
          <w:lang w:val="en-US"/>
        </w:rPr>
      </w:pPr>
    </w:p>
    <w:p w14:paraId="5EFEC36C" w14:textId="675FE233" w:rsidR="004E4AF3" w:rsidRDefault="004E4AF3" w:rsidP="00541673">
      <w:pPr>
        <w:spacing w:line="480" w:lineRule="auto"/>
        <w:jc w:val="both"/>
        <w:rPr>
          <w:rFonts w:ascii="Times New Roman" w:hAnsi="Times New Roman" w:cs="Times New Roman"/>
          <w:lang w:val="en-US"/>
        </w:rPr>
      </w:pPr>
    </w:p>
    <w:p w14:paraId="64759C8F" w14:textId="61AE30CA" w:rsidR="004E4AF3" w:rsidRDefault="004E4AF3" w:rsidP="00541673">
      <w:pPr>
        <w:spacing w:line="480" w:lineRule="auto"/>
        <w:jc w:val="both"/>
        <w:rPr>
          <w:rFonts w:ascii="Times New Roman" w:hAnsi="Times New Roman" w:cs="Times New Roman"/>
          <w:lang w:val="en-US"/>
        </w:rPr>
      </w:pPr>
    </w:p>
    <w:p w14:paraId="7292A21A" w14:textId="77777777" w:rsidR="004E4AF3" w:rsidRDefault="004E4AF3" w:rsidP="00541673">
      <w:pPr>
        <w:spacing w:line="480" w:lineRule="auto"/>
        <w:jc w:val="both"/>
        <w:rPr>
          <w:rFonts w:ascii="Times New Roman" w:hAnsi="Times New Roman" w:cs="Times New Roman"/>
          <w:lang w:val="en-US"/>
        </w:rPr>
      </w:pPr>
    </w:p>
    <w:p w14:paraId="11B60F6F" w14:textId="2F0E2068" w:rsidR="00541673" w:rsidRDefault="00541673" w:rsidP="004E4AF3">
      <w:pPr>
        <w:pStyle w:val="Heading1"/>
        <w:rPr>
          <w:rFonts w:ascii="Times New Roman" w:hAnsi="Times New Roman" w:cs="Times New Roman"/>
          <w:b/>
          <w:bCs/>
          <w:color w:val="000000" w:themeColor="text1"/>
          <w:sz w:val="24"/>
          <w:szCs w:val="24"/>
          <w:lang w:val="en-US"/>
        </w:rPr>
      </w:pPr>
      <w:bookmarkStart w:id="0" w:name="_Toc99016413"/>
      <w:r w:rsidRPr="004E4AF3">
        <w:rPr>
          <w:rFonts w:ascii="Times New Roman" w:hAnsi="Times New Roman" w:cs="Times New Roman"/>
          <w:b/>
          <w:bCs/>
          <w:color w:val="000000" w:themeColor="text1"/>
          <w:sz w:val="24"/>
          <w:szCs w:val="24"/>
          <w:lang w:val="en-US"/>
        </w:rPr>
        <w:lastRenderedPageBreak/>
        <w:t>Sampling and weighting process</w:t>
      </w:r>
      <w:bookmarkEnd w:id="0"/>
    </w:p>
    <w:p w14:paraId="4BFE0CD9" w14:textId="77777777" w:rsidR="004E4AF3" w:rsidRPr="004E4AF3" w:rsidRDefault="004E4AF3" w:rsidP="004E4AF3">
      <w:pPr>
        <w:rPr>
          <w:lang w:val="en-US"/>
        </w:rPr>
      </w:pPr>
    </w:p>
    <w:p w14:paraId="7E197AAC" w14:textId="77777777" w:rsidR="004E4AF3" w:rsidRDefault="00C77BC4" w:rsidP="00C77BC4">
      <w:pPr>
        <w:spacing w:line="480" w:lineRule="auto"/>
        <w:ind w:firstLine="720"/>
        <w:jc w:val="both"/>
        <w:rPr>
          <w:rFonts w:ascii="Times New Roman" w:hAnsi="Times New Roman" w:cs="Times New Roman"/>
          <w:lang w:val="en-US"/>
        </w:rPr>
      </w:pPr>
      <w:r w:rsidRPr="00316BFA">
        <w:rPr>
          <w:rFonts w:ascii="Times New Roman" w:hAnsi="Times New Roman" w:cs="Times New Roman"/>
          <w:lang w:val="en-US"/>
        </w:rPr>
        <w:t xml:space="preserve">In the sampling design phase, we stratified the sample by gender, region and age based on actual distributions in the population. We then apply post-stratification weighting to help correct for any remaining bias. Second, we validated the results of our survey against the 2019 Canadian Election Study (a probability based-sample) on political interest, left-right self-placement and party identification (see </w:t>
      </w:r>
      <w:r w:rsidR="00541673">
        <w:rPr>
          <w:rFonts w:ascii="Times New Roman" w:hAnsi="Times New Roman" w:cs="Times New Roman"/>
          <w:lang w:val="en-US"/>
        </w:rPr>
        <w:t>table 1 below for a comparison</w:t>
      </w:r>
      <w:r w:rsidRPr="00316BFA">
        <w:rPr>
          <w:rFonts w:ascii="Times New Roman" w:hAnsi="Times New Roman" w:cs="Times New Roman"/>
          <w:lang w:val="en-US"/>
        </w:rPr>
        <w:t>). On all three measures our measures of central tendency were reasonably close to that of the probability-based sample. While we used an ordinal categorization of political interest (ranging from very disinterested to very interested) and the CES uses a 0 to 10 scale, both responses could be interpreted as corresponding to somewhat interested. Left-right self-placement is within .5 of a point of the 0 to scale (</w:t>
      </w:r>
      <w:r w:rsidRPr="00316BFA">
        <w:rPr>
          <w:rFonts w:ascii="Times New Roman" w:hAnsi="Times New Roman" w:cs="Times New Roman"/>
        </w:rPr>
        <w:t>μ</w:t>
      </w:r>
      <w:r w:rsidRPr="00316BFA">
        <w:rPr>
          <w:rFonts w:ascii="Times New Roman" w:hAnsi="Times New Roman" w:cs="Times New Roman"/>
          <w:lang w:val="en-US"/>
        </w:rPr>
        <w:t xml:space="preserve"> 4.9 for the survey sample and </w:t>
      </w:r>
      <w:r w:rsidRPr="00316BFA">
        <w:rPr>
          <w:rFonts w:ascii="Times New Roman" w:hAnsi="Times New Roman" w:cs="Times New Roman"/>
        </w:rPr>
        <w:t>μ</w:t>
      </w:r>
      <w:r w:rsidRPr="00316BFA">
        <w:rPr>
          <w:rFonts w:ascii="Times New Roman" w:hAnsi="Times New Roman" w:cs="Times New Roman"/>
          <w:lang w:val="en-US"/>
        </w:rPr>
        <w:t xml:space="preserve"> 5.1 for the CES).</w:t>
      </w:r>
      <w:r w:rsidRPr="00316BFA" w:rsidDel="004F170A">
        <w:rPr>
          <w:rFonts w:ascii="Times New Roman" w:hAnsi="Times New Roman" w:cs="Times New Roman"/>
          <w:lang w:val="en-US"/>
        </w:rPr>
        <w:t xml:space="preserve"> </w:t>
      </w:r>
      <w:r w:rsidRPr="00316BFA">
        <w:rPr>
          <w:rFonts w:ascii="Times New Roman" w:hAnsi="Times New Roman" w:cs="Times New Roman"/>
          <w:lang w:val="en-US"/>
        </w:rPr>
        <w:t>The only slight deviation from our sample to the probability-based sample is that our sample had a slight overrepresentation of federal Liberal Party identifiers (a difference of 5 percentage points), Conservative Party identifiers (a difference of 3 percentage points) and Green Party identifiers (a difference of 2.2 percentage points). Our sample featured NDP and Bloc identifiers in roughly the same proportion ot the CES. The major difference between the samples on party identification is the greater number of “Don’t knows” and non-identifiers in the CES. Samples were also similar in measures of income with both household income categories falling in similar ranges. Our sample featured fewer individuals who identified as female when compared with the CES; however, our sample was stratified at the outset to ensure this.</w:t>
      </w:r>
    </w:p>
    <w:p w14:paraId="55A0732D" w14:textId="1B7F4F7F" w:rsidR="00C77BC4" w:rsidRPr="00316BFA" w:rsidRDefault="00C77BC4" w:rsidP="00C77BC4">
      <w:pPr>
        <w:spacing w:line="480" w:lineRule="auto"/>
        <w:ind w:firstLine="720"/>
        <w:jc w:val="both"/>
        <w:rPr>
          <w:rFonts w:ascii="Times New Roman" w:hAnsi="Times New Roman" w:cs="Times New Roman"/>
          <w:lang w:val="en-US"/>
        </w:rPr>
      </w:pPr>
      <w:r w:rsidRPr="00316BFA">
        <w:rPr>
          <w:rFonts w:ascii="Times New Roman" w:hAnsi="Times New Roman" w:cs="Times New Roman"/>
          <w:lang w:val="en-US"/>
        </w:rPr>
        <w:t xml:space="preserve"> </w:t>
      </w:r>
    </w:p>
    <w:p w14:paraId="076F646F" w14:textId="286D15D1" w:rsidR="00C77BC4" w:rsidRDefault="00C77BC4" w:rsidP="004E4AF3">
      <w:pPr>
        <w:pStyle w:val="Heading1"/>
        <w:rPr>
          <w:rFonts w:ascii="Times New Roman" w:hAnsi="Times New Roman" w:cs="Times New Roman"/>
          <w:b/>
          <w:bCs/>
          <w:color w:val="000000" w:themeColor="text1"/>
          <w:sz w:val="24"/>
          <w:szCs w:val="24"/>
          <w:lang w:val="en-US"/>
        </w:rPr>
      </w:pPr>
      <w:bookmarkStart w:id="1" w:name="_Toc99016414"/>
      <w:r w:rsidRPr="004E4AF3">
        <w:rPr>
          <w:rFonts w:ascii="Times New Roman" w:hAnsi="Times New Roman" w:cs="Times New Roman"/>
          <w:b/>
          <w:bCs/>
          <w:color w:val="000000" w:themeColor="text1"/>
          <w:sz w:val="24"/>
          <w:szCs w:val="24"/>
          <w:lang w:val="en-US"/>
        </w:rPr>
        <w:lastRenderedPageBreak/>
        <w:t>Table 1. Sample Distributions Compared with Canada Election Study</w:t>
      </w:r>
      <w:bookmarkEnd w:id="1"/>
      <w:r w:rsidR="004E4AF3">
        <w:rPr>
          <w:rStyle w:val="FootnoteReference"/>
          <w:rFonts w:cs="Times New Roman"/>
          <w:b/>
          <w:bCs/>
          <w:color w:val="000000" w:themeColor="text1"/>
          <w:szCs w:val="24"/>
          <w:lang w:val="en-US"/>
        </w:rPr>
        <w:footnoteReference w:id="1"/>
      </w:r>
      <w:r w:rsidRPr="004E4AF3">
        <w:rPr>
          <w:rFonts w:ascii="Times New Roman" w:hAnsi="Times New Roman" w:cs="Times New Roman"/>
          <w:b/>
          <w:bCs/>
          <w:color w:val="000000" w:themeColor="text1"/>
          <w:sz w:val="24"/>
          <w:szCs w:val="24"/>
          <w:lang w:val="en-US"/>
        </w:rPr>
        <w:t xml:space="preserve"> </w:t>
      </w:r>
    </w:p>
    <w:p w14:paraId="601EDFDF" w14:textId="77777777" w:rsidR="004E4AF3" w:rsidRPr="004E4AF3" w:rsidRDefault="004E4AF3" w:rsidP="004E4AF3">
      <w:pPr>
        <w:rPr>
          <w:lang w:val="en-US"/>
        </w:rPr>
      </w:pPr>
    </w:p>
    <w:tbl>
      <w:tblPr>
        <w:tblStyle w:val="PlainTable2"/>
        <w:tblW w:w="0" w:type="auto"/>
        <w:tblLook w:val="04A0" w:firstRow="1" w:lastRow="0" w:firstColumn="1" w:lastColumn="0" w:noHBand="0" w:noVBand="1"/>
      </w:tblPr>
      <w:tblGrid>
        <w:gridCol w:w="3402"/>
        <w:gridCol w:w="2753"/>
        <w:gridCol w:w="2485"/>
      </w:tblGrid>
      <w:tr w:rsidR="00C77BC4" w:rsidRPr="00212515" w14:paraId="4F8838B7" w14:textId="77777777" w:rsidTr="00016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76CBD0E" w14:textId="77777777" w:rsidR="00C77BC4" w:rsidRPr="00222983" w:rsidRDefault="00C77BC4" w:rsidP="000160FF">
            <w:pPr>
              <w:jc w:val="both"/>
              <w:rPr>
                <w:rFonts w:ascii="Times New Roman" w:hAnsi="Times New Roman" w:cs="Times New Roman"/>
                <w:b w:val="0"/>
                <w:bCs w:val="0"/>
                <w:lang w:val="en-US"/>
              </w:rPr>
            </w:pPr>
          </w:p>
        </w:tc>
        <w:tc>
          <w:tcPr>
            <w:tcW w:w="2977" w:type="dxa"/>
          </w:tcPr>
          <w:p w14:paraId="019DADE9" w14:textId="09D64CF0" w:rsidR="00C77BC4" w:rsidRPr="00222983" w:rsidRDefault="00C77BC4" w:rsidP="000160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22983">
              <w:rPr>
                <w:rFonts w:ascii="Times New Roman" w:hAnsi="Times New Roman" w:cs="Times New Roman"/>
              </w:rPr>
              <w:t>Survey Sample (201</w:t>
            </w:r>
            <w:r w:rsidR="00222983" w:rsidRPr="00222983">
              <w:rPr>
                <w:rFonts w:ascii="Times New Roman" w:hAnsi="Times New Roman" w:cs="Times New Roman"/>
              </w:rPr>
              <w:t>9</w:t>
            </w:r>
            <w:r w:rsidRPr="00222983">
              <w:rPr>
                <w:rFonts w:ascii="Times New Roman" w:hAnsi="Times New Roman" w:cs="Times New Roman"/>
              </w:rPr>
              <w:t>)</w:t>
            </w:r>
          </w:p>
        </w:tc>
        <w:tc>
          <w:tcPr>
            <w:tcW w:w="2692" w:type="dxa"/>
          </w:tcPr>
          <w:p w14:paraId="192585BC" w14:textId="77777777" w:rsidR="00C77BC4" w:rsidRPr="00222983" w:rsidRDefault="00C77BC4" w:rsidP="000160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22983">
              <w:rPr>
                <w:rFonts w:ascii="Times New Roman" w:hAnsi="Times New Roman" w:cs="Times New Roman"/>
                <w:lang w:val="en-US"/>
              </w:rPr>
              <w:t>Canada Election Study Online Panel (2019)</w:t>
            </w:r>
          </w:p>
        </w:tc>
      </w:tr>
      <w:tr w:rsidR="00C77BC4" w:rsidRPr="004E4AF3" w14:paraId="20F9336F" w14:textId="77777777" w:rsidTr="0001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7F4AB65" w14:textId="77777777" w:rsidR="00C77BC4" w:rsidRPr="004E4AF3" w:rsidRDefault="00C77BC4" w:rsidP="000160FF">
            <w:pPr>
              <w:rPr>
                <w:rFonts w:ascii="Times New Roman" w:hAnsi="Times New Roman" w:cs="Times New Roman"/>
                <w:b w:val="0"/>
                <w:bCs w:val="0"/>
              </w:rPr>
            </w:pPr>
            <w:r w:rsidRPr="004E4AF3">
              <w:rPr>
                <w:rFonts w:ascii="Times New Roman" w:hAnsi="Times New Roman" w:cs="Times New Roman"/>
                <w:b w:val="0"/>
                <w:bCs w:val="0"/>
              </w:rPr>
              <w:t xml:space="preserve">Political Interest </w:t>
            </w:r>
          </w:p>
          <w:p w14:paraId="40601ADB" w14:textId="77777777" w:rsidR="00C77BC4" w:rsidRPr="004E4AF3" w:rsidRDefault="00C77BC4" w:rsidP="000160FF">
            <w:pPr>
              <w:rPr>
                <w:rFonts w:ascii="Times New Roman" w:hAnsi="Times New Roman" w:cs="Times New Roman"/>
                <w:b w:val="0"/>
                <w:bCs w:val="0"/>
              </w:rPr>
            </w:pPr>
            <w:r w:rsidRPr="004E4AF3">
              <w:rPr>
                <w:rFonts w:ascii="Times New Roman" w:hAnsi="Times New Roman" w:cs="Times New Roman"/>
                <w:b w:val="0"/>
                <w:bCs w:val="0"/>
              </w:rPr>
              <w:t>4 point scale (survey) (η) / 0 to 10 scale (CES) (μ)</w:t>
            </w:r>
          </w:p>
        </w:tc>
        <w:tc>
          <w:tcPr>
            <w:tcW w:w="2977" w:type="dxa"/>
          </w:tcPr>
          <w:p w14:paraId="41F3233E" w14:textId="77777777" w:rsidR="00C77BC4" w:rsidRPr="004E4AF3" w:rsidRDefault="00C77BC4" w:rsidP="00016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Somewhat Interested (2)</w:t>
            </w:r>
          </w:p>
        </w:tc>
        <w:tc>
          <w:tcPr>
            <w:tcW w:w="2692" w:type="dxa"/>
          </w:tcPr>
          <w:p w14:paraId="279BD9A4" w14:textId="77777777" w:rsidR="00C77BC4" w:rsidRPr="004E4AF3" w:rsidRDefault="00C77BC4" w:rsidP="00016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6.5</w:t>
            </w:r>
          </w:p>
        </w:tc>
      </w:tr>
      <w:tr w:rsidR="00C77BC4" w:rsidRPr="004E4AF3" w14:paraId="32C45341" w14:textId="77777777" w:rsidTr="000160FF">
        <w:tc>
          <w:tcPr>
            <w:cnfStyle w:val="001000000000" w:firstRow="0" w:lastRow="0" w:firstColumn="1" w:lastColumn="0" w:oddVBand="0" w:evenVBand="0" w:oddHBand="0" w:evenHBand="0" w:firstRowFirstColumn="0" w:firstRowLastColumn="0" w:lastRowFirstColumn="0" w:lastRowLastColumn="0"/>
            <w:tcW w:w="3681" w:type="dxa"/>
          </w:tcPr>
          <w:p w14:paraId="1336EE69" w14:textId="77777777" w:rsidR="00C77BC4" w:rsidRPr="004E4AF3" w:rsidRDefault="00C77BC4" w:rsidP="000160FF">
            <w:pPr>
              <w:rPr>
                <w:rFonts w:ascii="Times New Roman" w:hAnsi="Times New Roman" w:cs="Times New Roman"/>
                <w:b w:val="0"/>
                <w:bCs w:val="0"/>
                <w:lang w:val="en-US"/>
              </w:rPr>
            </w:pPr>
            <w:r w:rsidRPr="004E4AF3">
              <w:rPr>
                <w:rFonts w:ascii="Times New Roman" w:hAnsi="Times New Roman" w:cs="Times New Roman"/>
                <w:b w:val="0"/>
                <w:bCs w:val="0"/>
                <w:lang w:val="en-US"/>
              </w:rPr>
              <w:t>Left-right Self-Placement (</w:t>
            </w:r>
            <w:r w:rsidRPr="004E4AF3">
              <w:rPr>
                <w:rFonts w:ascii="Times New Roman" w:hAnsi="Times New Roman" w:cs="Times New Roman"/>
                <w:b w:val="0"/>
                <w:bCs w:val="0"/>
              </w:rPr>
              <w:t>μ</w:t>
            </w:r>
            <w:r w:rsidRPr="004E4AF3">
              <w:rPr>
                <w:rFonts w:ascii="Times New Roman" w:hAnsi="Times New Roman" w:cs="Times New Roman"/>
                <w:b w:val="0"/>
                <w:bCs w:val="0"/>
                <w:lang w:val="en-US"/>
              </w:rPr>
              <w:t>)</w:t>
            </w:r>
          </w:p>
        </w:tc>
        <w:tc>
          <w:tcPr>
            <w:tcW w:w="2977" w:type="dxa"/>
          </w:tcPr>
          <w:p w14:paraId="3D64F7C1" w14:textId="77777777" w:rsidR="00C77BC4" w:rsidRPr="004E4AF3" w:rsidRDefault="00C77BC4" w:rsidP="00016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4.88 (.21)</w:t>
            </w:r>
          </w:p>
        </w:tc>
        <w:tc>
          <w:tcPr>
            <w:tcW w:w="2692" w:type="dxa"/>
          </w:tcPr>
          <w:p w14:paraId="65817722" w14:textId="77777777" w:rsidR="00C77BC4" w:rsidRPr="004E4AF3" w:rsidRDefault="00C77BC4" w:rsidP="00016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5.09 (.02)</w:t>
            </w:r>
          </w:p>
        </w:tc>
      </w:tr>
      <w:tr w:rsidR="00C77BC4" w:rsidRPr="004E4AF3" w14:paraId="7E774A26" w14:textId="77777777" w:rsidTr="0001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0BAC0C7" w14:textId="77777777" w:rsidR="00C77BC4" w:rsidRPr="004E4AF3" w:rsidRDefault="00C77BC4" w:rsidP="000160FF">
            <w:pPr>
              <w:rPr>
                <w:rFonts w:ascii="Times New Roman" w:hAnsi="Times New Roman" w:cs="Times New Roman"/>
                <w:b w:val="0"/>
                <w:bCs w:val="0"/>
              </w:rPr>
            </w:pPr>
            <w:r w:rsidRPr="004E4AF3">
              <w:rPr>
                <w:rFonts w:ascii="Times New Roman" w:hAnsi="Times New Roman" w:cs="Times New Roman"/>
                <w:b w:val="0"/>
                <w:bCs w:val="0"/>
              </w:rPr>
              <w:t>LPC Federal Party Identification (%)</w:t>
            </w:r>
          </w:p>
        </w:tc>
        <w:tc>
          <w:tcPr>
            <w:tcW w:w="2977" w:type="dxa"/>
          </w:tcPr>
          <w:p w14:paraId="078255CF" w14:textId="77777777" w:rsidR="00C77BC4" w:rsidRPr="004E4AF3" w:rsidRDefault="00C77BC4" w:rsidP="00016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37%</w:t>
            </w:r>
          </w:p>
        </w:tc>
        <w:tc>
          <w:tcPr>
            <w:tcW w:w="2692" w:type="dxa"/>
          </w:tcPr>
          <w:p w14:paraId="2E228C90" w14:textId="77777777" w:rsidR="00C77BC4" w:rsidRPr="004E4AF3" w:rsidRDefault="00C77BC4" w:rsidP="00016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32%</w:t>
            </w:r>
          </w:p>
        </w:tc>
      </w:tr>
      <w:tr w:rsidR="00C77BC4" w:rsidRPr="004E4AF3" w14:paraId="3B7A5D52" w14:textId="77777777" w:rsidTr="000160FF">
        <w:tc>
          <w:tcPr>
            <w:cnfStyle w:val="001000000000" w:firstRow="0" w:lastRow="0" w:firstColumn="1" w:lastColumn="0" w:oddVBand="0" w:evenVBand="0" w:oddHBand="0" w:evenHBand="0" w:firstRowFirstColumn="0" w:firstRowLastColumn="0" w:lastRowFirstColumn="0" w:lastRowLastColumn="0"/>
            <w:tcW w:w="3681" w:type="dxa"/>
          </w:tcPr>
          <w:p w14:paraId="41648BD7" w14:textId="77777777" w:rsidR="00C77BC4" w:rsidRPr="004E4AF3" w:rsidRDefault="00C77BC4" w:rsidP="000160FF">
            <w:pPr>
              <w:rPr>
                <w:rFonts w:ascii="Times New Roman" w:hAnsi="Times New Roman" w:cs="Times New Roman"/>
                <w:b w:val="0"/>
                <w:bCs w:val="0"/>
              </w:rPr>
            </w:pPr>
            <w:r w:rsidRPr="004E4AF3">
              <w:rPr>
                <w:rFonts w:ascii="Times New Roman" w:hAnsi="Times New Roman" w:cs="Times New Roman"/>
                <w:b w:val="0"/>
                <w:bCs w:val="0"/>
              </w:rPr>
              <w:t>CPC Federal Party Identification (%)</w:t>
            </w:r>
          </w:p>
        </w:tc>
        <w:tc>
          <w:tcPr>
            <w:tcW w:w="2977" w:type="dxa"/>
          </w:tcPr>
          <w:p w14:paraId="495590A5" w14:textId="77777777" w:rsidR="00C77BC4" w:rsidRPr="004E4AF3" w:rsidRDefault="00C77BC4" w:rsidP="00016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29%</w:t>
            </w:r>
          </w:p>
        </w:tc>
        <w:tc>
          <w:tcPr>
            <w:tcW w:w="2692" w:type="dxa"/>
          </w:tcPr>
          <w:p w14:paraId="729AE61A" w14:textId="77777777" w:rsidR="00C77BC4" w:rsidRPr="004E4AF3" w:rsidRDefault="00C77BC4" w:rsidP="00016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26%</w:t>
            </w:r>
          </w:p>
        </w:tc>
      </w:tr>
      <w:tr w:rsidR="00C77BC4" w:rsidRPr="004E4AF3" w14:paraId="17A61F77" w14:textId="77777777" w:rsidTr="0001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05ADF97" w14:textId="77777777" w:rsidR="00C77BC4" w:rsidRPr="004E4AF3" w:rsidRDefault="00C77BC4" w:rsidP="000160FF">
            <w:pPr>
              <w:rPr>
                <w:rFonts w:ascii="Times New Roman" w:hAnsi="Times New Roman" w:cs="Times New Roman"/>
                <w:b w:val="0"/>
                <w:bCs w:val="0"/>
              </w:rPr>
            </w:pPr>
            <w:r w:rsidRPr="004E4AF3">
              <w:rPr>
                <w:rFonts w:ascii="Times New Roman" w:hAnsi="Times New Roman" w:cs="Times New Roman"/>
                <w:b w:val="0"/>
                <w:bCs w:val="0"/>
              </w:rPr>
              <w:t>NDP Federal Party Identification (%)</w:t>
            </w:r>
          </w:p>
        </w:tc>
        <w:tc>
          <w:tcPr>
            <w:tcW w:w="2977" w:type="dxa"/>
          </w:tcPr>
          <w:p w14:paraId="194084AA" w14:textId="77777777" w:rsidR="00C77BC4" w:rsidRPr="004E4AF3" w:rsidRDefault="00C77BC4" w:rsidP="00016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13%</w:t>
            </w:r>
          </w:p>
        </w:tc>
        <w:tc>
          <w:tcPr>
            <w:tcW w:w="2692" w:type="dxa"/>
          </w:tcPr>
          <w:p w14:paraId="5B2E3B4F" w14:textId="77777777" w:rsidR="00C77BC4" w:rsidRPr="004E4AF3" w:rsidRDefault="00C77BC4" w:rsidP="00016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13%</w:t>
            </w:r>
          </w:p>
        </w:tc>
      </w:tr>
      <w:tr w:rsidR="00C77BC4" w:rsidRPr="004E4AF3" w14:paraId="6543BCFE" w14:textId="77777777" w:rsidTr="000160FF">
        <w:tc>
          <w:tcPr>
            <w:cnfStyle w:val="001000000000" w:firstRow="0" w:lastRow="0" w:firstColumn="1" w:lastColumn="0" w:oddVBand="0" w:evenVBand="0" w:oddHBand="0" w:evenHBand="0" w:firstRowFirstColumn="0" w:firstRowLastColumn="0" w:lastRowFirstColumn="0" w:lastRowLastColumn="0"/>
            <w:tcW w:w="3681" w:type="dxa"/>
          </w:tcPr>
          <w:p w14:paraId="5B11E2EF" w14:textId="77777777" w:rsidR="00C77BC4" w:rsidRPr="004E4AF3" w:rsidRDefault="00C77BC4" w:rsidP="000160FF">
            <w:pPr>
              <w:rPr>
                <w:rFonts w:ascii="Times New Roman" w:hAnsi="Times New Roman" w:cs="Times New Roman"/>
                <w:b w:val="0"/>
                <w:bCs w:val="0"/>
              </w:rPr>
            </w:pPr>
            <w:r w:rsidRPr="004E4AF3">
              <w:rPr>
                <w:rFonts w:ascii="Times New Roman" w:hAnsi="Times New Roman" w:cs="Times New Roman"/>
                <w:b w:val="0"/>
                <w:bCs w:val="0"/>
              </w:rPr>
              <w:t>BQ Federal Party Identification (%)</w:t>
            </w:r>
          </w:p>
        </w:tc>
        <w:tc>
          <w:tcPr>
            <w:tcW w:w="2977" w:type="dxa"/>
          </w:tcPr>
          <w:p w14:paraId="583BC855" w14:textId="77777777" w:rsidR="00C77BC4" w:rsidRPr="004E4AF3" w:rsidRDefault="00C77BC4" w:rsidP="00016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4.2%</w:t>
            </w:r>
          </w:p>
        </w:tc>
        <w:tc>
          <w:tcPr>
            <w:tcW w:w="2692" w:type="dxa"/>
          </w:tcPr>
          <w:p w14:paraId="08815919" w14:textId="77777777" w:rsidR="00C77BC4" w:rsidRPr="004E4AF3" w:rsidRDefault="00C77BC4" w:rsidP="00016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4.6%</w:t>
            </w:r>
          </w:p>
        </w:tc>
      </w:tr>
      <w:tr w:rsidR="00C77BC4" w:rsidRPr="004E4AF3" w14:paraId="0CBE246B" w14:textId="77777777" w:rsidTr="0001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2B63CDA" w14:textId="77777777" w:rsidR="00C77BC4" w:rsidRPr="004E4AF3" w:rsidRDefault="00C77BC4" w:rsidP="000160FF">
            <w:pPr>
              <w:rPr>
                <w:rFonts w:ascii="Times New Roman" w:hAnsi="Times New Roman" w:cs="Times New Roman"/>
                <w:b w:val="0"/>
                <w:bCs w:val="0"/>
              </w:rPr>
            </w:pPr>
            <w:r w:rsidRPr="004E4AF3">
              <w:rPr>
                <w:rFonts w:ascii="Times New Roman" w:hAnsi="Times New Roman" w:cs="Times New Roman"/>
                <w:b w:val="0"/>
                <w:bCs w:val="0"/>
              </w:rPr>
              <w:t>Green Federal Party Identification (%)</w:t>
            </w:r>
          </w:p>
        </w:tc>
        <w:tc>
          <w:tcPr>
            <w:tcW w:w="2977" w:type="dxa"/>
          </w:tcPr>
          <w:p w14:paraId="54497C91" w14:textId="77777777" w:rsidR="00C77BC4" w:rsidRPr="004E4AF3" w:rsidRDefault="00C77BC4" w:rsidP="00016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7.5%</w:t>
            </w:r>
          </w:p>
        </w:tc>
        <w:tc>
          <w:tcPr>
            <w:tcW w:w="2692" w:type="dxa"/>
          </w:tcPr>
          <w:p w14:paraId="223CACCE" w14:textId="77777777" w:rsidR="00C77BC4" w:rsidRPr="004E4AF3" w:rsidRDefault="00C77BC4" w:rsidP="00016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5.3%</w:t>
            </w:r>
          </w:p>
        </w:tc>
      </w:tr>
      <w:tr w:rsidR="00C77BC4" w:rsidRPr="004E4AF3" w14:paraId="14985BF1" w14:textId="77777777" w:rsidTr="000160FF">
        <w:tc>
          <w:tcPr>
            <w:cnfStyle w:val="001000000000" w:firstRow="0" w:lastRow="0" w:firstColumn="1" w:lastColumn="0" w:oddVBand="0" w:evenVBand="0" w:oddHBand="0" w:evenHBand="0" w:firstRowFirstColumn="0" w:firstRowLastColumn="0" w:lastRowFirstColumn="0" w:lastRowLastColumn="0"/>
            <w:tcW w:w="3681" w:type="dxa"/>
          </w:tcPr>
          <w:p w14:paraId="7587DE95" w14:textId="77777777" w:rsidR="00C77BC4" w:rsidRPr="004E4AF3" w:rsidRDefault="00C77BC4" w:rsidP="000160FF">
            <w:pPr>
              <w:rPr>
                <w:rFonts w:ascii="Times New Roman" w:hAnsi="Times New Roman" w:cs="Times New Roman"/>
                <w:b w:val="0"/>
                <w:bCs w:val="0"/>
              </w:rPr>
            </w:pPr>
            <w:r w:rsidRPr="004E4AF3">
              <w:rPr>
                <w:rFonts w:ascii="Times New Roman" w:hAnsi="Times New Roman" w:cs="Times New Roman"/>
                <w:b w:val="0"/>
                <w:bCs w:val="0"/>
              </w:rPr>
              <w:t>Household Income Category (η)</w:t>
            </w:r>
          </w:p>
        </w:tc>
        <w:tc>
          <w:tcPr>
            <w:tcW w:w="2977" w:type="dxa"/>
          </w:tcPr>
          <w:p w14:paraId="7872DF6E" w14:textId="77777777" w:rsidR="00C77BC4" w:rsidRPr="004E4AF3" w:rsidRDefault="00C77BC4" w:rsidP="00016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$30,000- $90,000</w:t>
            </w:r>
          </w:p>
        </w:tc>
        <w:tc>
          <w:tcPr>
            <w:tcW w:w="2692" w:type="dxa"/>
          </w:tcPr>
          <w:p w14:paraId="69F26EFA" w14:textId="77777777" w:rsidR="00C77BC4" w:rsidRPr="004E4AF3" w:rsidRDefault="00C77BC4" w:rsidP="00016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$60,000- $90,000</w:t>
            </w:r>
          </w:p>
        </w:tc>
      </w:tr>
      <w:tr w:rsidR="00C77BC4" w:rsidRPr="004E4AF3" w14:paraId="1122EA78" w14:textId="77777777" w:rsidTr="0001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40BEE57" w14:textId="77777777" w:rsidR="00C77BC4" w:rsidRPr="004E4AF3" w:rsidRDefault="00C77BC4" w:rsidP="000160FF">
            <w:pPr>
              <w:rPr>
                <w:rFonts w:ascii="Times New Roman" w:hAnsi="Times New Roman" w:cs="Times New Roman"/>
                <w:b w:val="0"/>
                <w:bCs w:val="0"/>
              </w:rPr>
            </w:pPr>
            <w:r w:rsidRPr="004E4AF3">
              <w:rPr>
                <w:rFonts w:ascii="Times New Roman" w:hAnsi="Times New Roman" w:cs="Times New Roman"/>
                <w:b w:val="0"/>
                <w:bCs w:val="0"/>
              </w:rPr>
              <w:t>Identifies Female (%)</w:t>
            </w:r>
          </w:p>
        </w:tc>
        <w:tc>
          <w:tcPr>
            <w:tcW w:w="2977" w:type="dxa"/>
          </w:tcPr>
          <w:p w14:paraId="48C34583" w14:textId="77777777" w:rsidR="00C77BC4" w:rsidRPr="004E4AF3" w:rsidRDefault="00C77BC4" w:rsidP="00016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51%</w:t>
            </w:r>
          </w:p>
        </w:tc>
        <w:tc>
          <w:tcPr>
            <w:tcW w:w="2692" w:type="dxa"/>
          </w:tcPr>
          <w:p w14:paraId="064E9E7E" w14:textId="77777777" w:rsidR="00C77BC4" w:rsidRPr="004E4AF3" w:rsidRDefault="00C77BC4" w:rsidP="00016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AF3">
              <w:rPr>
                <w:rFonts w:ascii="Times New Roman" w:hAnsi="Times New Roman" w:cs="Times New Roman"/>
              </w:rPr>
              <w:t>58%</w:t>
            </w:r>
          </w:p>
        </w:tc>
      </w:tr>
    </w:tbl>
    <w:p w14:paraId="4479DA4E" w14:textId="675EE2FF" w:rsidR="00A92AAB" w:rsidRDefault="00A92AAB" w:rsidP="00C77BC4">
      <w:pPr>
        <w:spacing w:line="480" w:lineRule="auto"/>
        <w:jc w:val="both"/>
        <w:rPr>
          <w:rFonts w:ascii="Times New Roman" w:hAnsi="Times New Roman" w:cs="Times New Roman"/>
          <w:lang w:val="en-US"/>
        </w:rPr>
      </w:pPr>
    </w:p>
    <w:p w14:paraId="3E374D3E" w14:textId="6A9B1FFC" w:rsidR="00A34CF7" w:rsidRDefault="00A34CF7" w:rsidP="00C77BC4">
      <w:pPr>
        <w:spacing w:line="480" w:lineRule="auto"/>
        <w:jc w:val="both"/>
        <w:rPr>
          <w:rFonts w:ascii="Times New Roman" w:hAnsi="Times New Roman" w:cs="Times New Roman"/>
          <w:lang w:val="en-US"/>
        </w:rPr>
      </w:pPr>
    </w:p>
    <w:p w14:paraId="5C26E5EE" w14:textId="0BE5248B" w:rsidR="00A34CF7" w:rsidRDefault="00A34CF7" w:rsidP="00C77BC4">
      <w:pPr>
        <w:spacing w:line="480" w:lineRule="auto"/>
        <w:jc w:val="both"/>
        <w:rPr>
          <w:rFonts w:ascii="Times New Roman" w:hAnsi="Times New Roman" w:cs="Times New Roman"/>
          <w:lang w:val="en-US"/>
        </w:rPr>
      </w:pPr>
    </w:p>
    <w:p w14:paraId="70B795D3" w14:textId="27671ED7" w:rsidR="00A34CF7" w:rsidRDefault="00A34CF7" w:rsidP="00C77BC4">
      <w:pPr>
        <w:spacing w:line="480" w:lineRule="auto"/>
        <w:jc w:val="both"/>
        <w:rPr>
          <w:rFonts w:ascii="Times New Roman" w:hAnsi="Times New Roman" w:cs="Times New Roman"/>
          <w:lang w:val="en-US"/>
        </w:rPr>
      </w:pPr>
    </w:p>
    <w:p w14:paraId="3A16D7BA" w14:textId="149C6C24" w:rsidR="00A34CF7" w:rsidRDefault="00A34CF7" w:rsidP="00C77BC4">
      <w:pPr>
        <w:spacing w:line="480" w:lineRule="auto"/>
        <w:jc w:val="both"/>
        <w:rPr>
          <w:rFonts w:ascii="Times New Roman" w:hAnsi="Times New Roman" w:cs="Times New Roman"/>
          <w:lang w:val="en-US"/>
        </w:rPr>
      </w:pPr>
    </w:p>
    <w:p w14:paraId="4FED5899" w14:textId="5B01BD52" w:rsidR="00A34CF7" w:rsidRDefault="00A34CF7" w:rsidP="00C77BC4">
      <w:pPr>
        <w:spacing w:line="480" w:lineRule="auto"/>
        <w:jc w:val="both"/>
        <w:rPr>
          <w:rFonts w:ascii="Times New Roman" w:hAnsi="Times New Roman" w:cs="Times New Roman"/>
          <w:lang w:val="en-US"/>
        </w:rPr>
      </w:pPr>
    </w:p>
    <w:p w14:paraId="6CC8E6B3" w14:textId="066CC921" w:rsidR="00A34CF7" w:rsidRDefault="00A34CF7" w:rsidP="00C77BC4">
      <w:pPr>
        <w:spacing w:line="480" w:lineRule="auto"/>
        <w:jc w:val="both"/>
        <w:rPr>
          <w:rFonts w:ascii="Times New Roman" w:hAnsi="Times New Roman" w:cs="Times New Roman"/>
          <w:lang w:val="en-US"/>
        </w:rPr>
      </w:pPr>
    </w:p>
    <w:p w14:paraId="166C9D34" w14:textId="0FB10D06" w:rsidR="00A34CF7" w:rsidRDefault="00A34CF7" w:rsidP="00C77BC4">
      <w:pPr>
        <w:spacing w:line="480" w:lineRule="auto"/>
        <w:jc w:val="both"/>
        <w:rPr>
          <w:rFonts w:ascii="Times New Roman" w:hAnsi="Times New Roman" w:cs="Times New Roman"/>
          <w:lang w:val="en-US"/>
        </w:rPr>
      </w:pPr>
    </w:p>
    <w:p w14:paraId="164D665D" w14:textId="12217E36" w:rsidR="00A34CF7" w:rsidRDefault="00A34CF7" w:rsidP="00C77BC4">
      <w:pPr>
        <w:spacing w:line="480" w:lineRule="auto"/>
        <w:jc w:val="both"/>
        <w:rPr>
          <w:rFonts w:ascii="Times New Roman" w:hAnsi="Times New Roman" w:cs="Times New Roman"/>
          <w:lang w:val="en-US"/>
        </w:rPr>
      </w:pPr>
    </w:p>
    <w:p w14:paraId="29F3A3E7" w14:textId="63E473F7" w:rsidR="00A34CF7" w:rsidRDefault="00A34CF7" w:rsidP="00C77BC4">
      <w:pPr>
        <w:spacing w:line="480" w:lineRule="auto"/>
        <w:jc w:val="both"/>
        <w:rPr>
          <w:rFonts w:ascii="Times New Roman" w:hAnsi="Times New Roman" w:cs="Times New Roman"/>
          <w:lang w:val="en-US"/>
        </w:rPr>
      </w:pPr>
    </w:p>
    <w:p w14:paraId="4E41ABE9" w14:textId="77777777" w:rsidR="00A34CF7" w:rsidRPr="00541673" w:rsidRDefault="00A34CF7" w:rsidP="00C77BC4">
      <w:pPr>
        <w:spacing w:line="480" w:lineRule="auto"/>
        <w:jc w:val="both"/>
        <w:rPr>
          <w:rFonts w:ascii="Times New Roman" w:hAnsi="Times New Roman" w:cs="Times New Roman"/>
          <w:lang w:val="en-US"/>
        </w:rPr>
      </w:pPr>
    </w:p>
    <w:p w14:paraId="74E4755D" w14:textId="622F447F" w:rsidR="00A92AAB" w:rsidRPr="00316BFA" w:rsidRDefault="00A92AAB" w:rsidP="00A34CF7">
      <w:pPr>
        <w:jc w:val="both"/>
        <w:rPr>
          <w:rFonts w:ascii="Times New Roman" w:hAnsi="Times New Roman" w:cs="Times New Roman"/>
          <w:lang w:val="en-US"/>
        </w:rPr>
      </w:pPr>
      <w:bookmarkStart w:id="2" w:name="_Toc99016415"/>
      <w:r w:rsidRPr="00A34CF7">
        <w:rPr>
          <w:rStyle w:val="Heading1Char"/>
          <w:rFonts w:ascii="Times New Roman" w:hAnsi="Times New Roman" w:cs="Times New Roman"/>
          <w:b/>
          <w:bCs/>
          <w:color w:val="000000" w:themeColor="text1"/>
          <w:sz w:val="24"/>
          <w:szCs w:val="24"/>
          <w:lang w:val="en-US"/>
        </w:rPr>
        <w:lastRenderedPageBreak/>
        <w:t>Table</w:t>
      </w:r>
      <w:r w:rsidR="00316BFA" w:rsidRPr="00A34CF7">
        <w:rPr>
          <w:rStyle w:val="Heading1Char"/>
          <w:rFonts w:ascii="Times New Roman" w:hAnsi="Times New Roman" w:cs="Times New Roman"/>
          <w:b/>
          <w:bCs/>
          <w:color w:val="000000" w:themeColor="text1"/>
          <w:sz w:val="24"/>
          <w:szCs w:val="24"/>
          <w:lang w:val="en-US"/>
        </w:rPr>
        <w:t xml:space="preserve"> </w:t>
      </w:r>
      <w:r w:rsidRPr="00A34CF7">
        <w:rPr>
          <w:rStyle w:val="Heading1Char"/>
          <w:rFonts w:ascii="Times New Roman" w:hAnsi="Times New Roman" w:cs="Times New Roman"/>
          <w:b/>
          <w:bCs/>
          <w:color w:val="000000" w:themeColor="text1"/>
          <w:sz w:val="24"/>
          <w:szCs w:val="24"/>
          <w:lang w:val="en-US"/>
        </w:rPr>
        <w:t>2</w:t>
      </w:r>
      <w:r w:rsidR="00EF25AC" w:rsidRPr="00A34CF7">
        <w:rPr>
          <w:rStyle w:val="Heading1Char"/>
          <w:rFonts w:ascii="Times New Roman" w:hAnsi="Times New Roman" w:cs="Times New Roman"/>
          <w:b/>
          <w:bCs/>
          <w:color w:val="000000" w:themeColor="text1"/>
          <w:sz w:val="24"/>
          <w:szCs w:val="24"/>
          <w:lang w:val="en-US"/>
        </w:rPr>
        <w:t> : Drivers of Numerical Overestimation by Immigration Category</w:t>
      </w:r>
      <w:bookmarkEnd w:id="2"/>
      <w:r w:rsidR="00316BFA" w:rsidRPr="00316BFA">
        <w:rPr>
          <w:rStyle w:val="FootnoteReference"/>
          <w:rFonts w:cs="Times New Roman"/>
          <w:b/>
          <w:bCs/>
          <w:lang w:val="en-US"/>
        </w:rPr>
        <w:footnoteReference w:id="2"/>
      </w:r>
    </w:p>
    <w:p w14:paraId="67F9EB40" w14:textId="12816141" w:rsidR="00637460" w:rsidRPr="00316BFA" w:rsidRDefault="00637460">
      <w:pPr>
        <w:rPr>
          <w:rFonts w:ascii="Times New Roman" w:hAnsi="Times New Roman" w:cs="Times New Roman"/>
          <w:lang w:val="en-US"/>
        </w:rPr>
      </w:pPr>
    </w:p>
    <w:tbl>
      <w:tblPr>
        <w:tblW w:w="5000" w:type="pct"/>
        <w:jc w:val="center"/>
        <w:tblLook w:val="0420" w:firstRow="1" w:lastRow="0" w:firstColumn="0" w:lastColumn="0" w:noHBand="0" w:noVBand="1"/>
      </w:tblPr>
      <w:tblGrid>
        <w:gridCol w:w="2160"/>
        <w:gridCol w:w="2160"/>
        <w:gridCol w:w="2160"/>
        <w:gridCol w:w="2160"/>
      </w:tblGrid>
      <w:tr w:rsidR="00EF25AC" w:rsidRPr="00212515" w14:paraId="2448E674" w14:textId="77777777" w:rsidTr="00EF25AC">
        <w:trPr>
          <w:cantSplit/>
          <w:tblHeader/>
          <w:jc w:val="center"/>
        </w:trPr>
        <w:tc>
          <w:tcPr>
            <w:tcW w:w="125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CB20D6" w14:textId="77777777" w:rsidR="00EF25AC" w:rsidRPr="00316BFA" w:rsidRDefault="00EF25AC" w:rsidP="00316BFA">
            <w:pPr>
              <w:spacing w:before="100" w:after="100"/>
              <w:ind w:left="100" w:right="100"/>
              <w:jc w:val="center"/>
              <w:rPr>
                <w:rFonts w:ascii="Times New Roman" w:hAnsi="Times New Roman" w:cs="Times New Roman"/>
                <w:b/>
                <w:bCs/>
                <w:lang w:val="en-US"/>
              </w:rPr>
            </w:pPr>
          </w:p>
        </w:tc>
        <w:tc>
          <w:tcPr>
            <w:tcW w:w="125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9F85ADB" w14:textId="77777777" w:rsidR="00EF25AC" w:rsidRPr="00316BFA" w:rsidRDefault="00EF25AC" w:rsidP="00316BFA">
            <w:pPr>
              <w:spacing w:before="100" w:after="100"/>
              <w:ind w:left="100" w:right="100"/>
              <w:jc w:val="center"/>
              <w:rPr>
                <w:rFonts w:ascii="Times New Roman" w:eastAsia="Helvetica" w:hAnsi="Times New Roman" w:cs="Times New Roman"/>
                <w:b/>
                <w:bCs/>
                <w:color w:val="000000"/>
                <w:sz w:val="22"/>
                <w:szCs w:val="22"/>
              </w:rPr>
            </w:pPr>
            <w:r w:rsidRPr="00316BFA">
              <w:rPr>
                <w:rFonts w:ascii="Times New Roman" w:eastAsia="Helvetica" w:hAnsi="Times New Roman" w:cs="Times New Roman"/>
                <w:b/>
                <w:bCs/>
                <w:color w:val="000000"/>
                <w:sz w:val="22"/>
                <w:szCs w:val="22"/>
              </w:rPr>
              <w:t>Immigration overestimation</w:t>
            </w:r>
          </w:p>
          <w:p w14:paraId="28B794CD" w14:textId="1F4190A6" w:rsidR="00316BFA" w:rsidRPr="00316BFA" w:rsidRDefault="00316BFA" w:rsidP="00316BFA">
            <w:pPr>
              <w:spacing w:before="100" w:after="100"/>
              <w:ind w:left="100" w:right="100"/>
              <w:jc w:val="center"/>
              <w:rPr>
                <w:rFonts w:ascii="Times New Roman" w:hAnsi="Times New Roman" w:cs="Times New Roman"/>
                <w:b/>
                <w:bCs/>
              </w:rPr>
            </w:pPr>
            <w:r w:rsidRPr="00316BFA">
              <w:rPr>
                <w:rFonts w:ascii="Times New Roman" w:hAnsi="Times New Roman" w:cs="Times New Roman"/>
                <w:b/>
                <w:bCs/>
              </w:rPr>
              <w:t>b/se</w:t>
            </w:r>
          </w:p>
        </w:tc>
        <w:tc>
          <w:tcPr>
            <w:tcW w:w="125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0EACEF7" w14:textId="77777777" w:rsidR="00EF25AC" w:rsidRPr="00316BFA" w:rsidRDefault="00EF25AC" w:rsidP="00316BFA">
            <w:pPr>
              <w:spacing w:before="100" w:after="100"/>
              <w:ind w:left="100" w:right="100"/>
              <w:jc w:val="center"/>
              <w:rPr>
                <w:rFonts w:ascii="Times New Roman" w:eastAsia="Helvetica" w:hAnsi="Times New Roman" w:cs="Times New Roman"/>
                <w:b/>
                <w:bCs/>
                <w:color w:val="000000"/>
                <w:sz w:val="22"/>
                <w:szCs w:val="22"/>
              </w:rPr>
            </w:pPr>
            <w:r w:rsidRPr="00316BFA">
              <w:rPr>
                <w:rFonts w:ascii="Times New Roman" w:eastAsia="Helvetica" w:hAnsi="Times New Roman" w:cs="Times New Roman"/>
                <w:b/>
                <w:bCs/>
                <w:color w:val="000000"/>
                <w:sz w:val="22"/>
                <w:szCs w:val="22"/>
              </w:rPr>
              <w:t>Refugee overestimation</w:t>
            </w:r>
          </w:p>
          <w:p w14:paraId="25D434E5" w14:textId="2B12CE2C" w:rsidR="00316BFA" w:rsidRPr="00316BFA" w:rsidRDefault="00316BFA" w:rsidP="00316BFA">
            <w:pPr>
              <w:spacing w:before="100" w:after="100"/>
              <w:ind w:left="100" w:right="100"/>
              <w:jc w:val="center"/>
              <w:rPr>
                <w:rFonts w:ascii="Times New Roman" w:hAnsi="Times New Roman" w:cs="Times New Roman"/>
                <w:b/>
                <w:bCs/>
              </w:rPr>
            </w:pPr>
            <w:r w:rsidRPr="00316BFA">
              <w:rPr>
                <w:rFonts w:ascii="Times New Roman" w:hAnsi="Times New Roman" w:cs="Times New Roman"/>
                <w:b/>
                <w:bCs/>
              </w:rPr>
              <w:t>b/se</w:t>
            </w:r>
          </w:p>
        </w:tc>
        <w:tc>
          <w:tcPr>
            <w:tcW w:w="125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5A92BB1" w14:textId="77777777" w:rsidR="00EF25AC" w:rsidRPr="00541673" w:rsidRDefault="00EF25AC" w:rsidP="00316BFA">
            <w:pPr>
              <w:spacing w:before="100" w:after="100"/>
              <w:ind w:left="100" w:right="100"/>
              <w:jc w:val="center"/>
              <w:rPr>
                <w:rFonts w:ascii="Times New Roman" w:eastAsia="Helvetica" w:hAnsi="Times New Roman" w:cs="Times New Roman"/>
                <w:b/>
                <w:bCs/>
                <w:color w:val="000000"/>
                <w:sz w:val="22"/>
                <w:szCs w:val="22"/>
                <w:lang w:val="en-US"/>
              </w:rPr>
            </w:pPr>
            <w:r w:rsidRPr="00541673">
              <w:rPr>
                <w:rFonts w:ascii="Times New Roman" w:eastAsia="Helvetica" w:hAnsi="Times New Roman" w:cs="Times New Roman"/>
                <w:b/>
                <w:bCs/>
                <w:color w:val="000000"/>
                <w:sz w:val="22"/>
                <w:szCs w:val="22"/>
                <w:lang w:val="en-US"/>
              </w:rPr>
              <w:t>Asylum-seeker overestimation</w:t>
            </w:r>
          </w:p>
          <w:p w14:paraId="58FE066A" w14:textId="35FE056F" w:rsidR="00316BFA" w:rsidRPr="00541673" w:rsidRDefault="00316BFA" w:rsidP="00316BFA">
            <w:pPr>
              <w:spacing w:before="100" w:after="100"/>
              <w:ind w:left="100" w:right="100"/>
              <w:jc w:val="center"/>
              <w:rPr>
                <w:rFonts w:ascii="Times New Roman" w:hAnsi="Times New Roman" w:cs="Times New Roman"/>
                <w:b/>
                <w:bCs/>
                <w:lang w:val="en-US"/>
              </w:rPr>
            </w:pPr>
            <w:r w:rsidRPr="00541673">
              <w:rPr>
                <w:rFonts w:ascii="Times New Roman" w:hAnsi="Times New Roman" w:cs="Times New Roman"/>
                <w:b/>
                <w:bCs/>
                <w:lang w:val="en-US"/>
              </w:rPr>
              <w:t>b/se</w:t>
            </w:r>
          </w:p>
        </w:tc>
      </w:tr>
      <w:tr w:rsidR="00EF25AC" w:rsidRPr="00316BFA" w14:paraId="16083E4D" w14:textId="77777777" w:rsidTr="00EF25AC">
        <w:trPr>
          <w:cantSplit/>
          <w:jc w:val="center"/>
        </w:trPr>
        <w:tc>
          <w:tcPr>
            <w:tcW w:w="1250" w:type="pct"/>
            <w:shd w:val="clear" w:color="auto" w:fill="FFFFFF"/>
            <w:tcMar>
              <w:top w:w="0" w:type="dxa"/>
              <w:left w:w="0" w:type="dxa"/>
              <w:bottom w:w="0" w:type="dxa"/>
              <w:right w:w="0" w:type="dxa"/>
            </w:tcMar>
            <w:vAlign w:val="center"/>
          </w:tcPr>
          <w:p w14:paraId="2716B104"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Left-Right Self Placement</w:t>
            </w:r>
          </w:p>
        </w:tc>
        <w:tc>
          <w:tcPr>
            <w:tcW w:w="1250" w:type="pct"/>
            <w:shd w:val="clear" w:color="auto" w:fill="FFFFFF"/>
            <w:tcMar>
              <w:top w:w="0" w:type="dxa"/>
              <w:left w:w="0" w:type="dxa"/>
              <w:bottom w:w="0" w:type="dxa"/>
              <w:right w:w="0" w:type="dxa"/>
            </w:tcMar>
            <w:vAlign w:val="center"/>
          </w:tcPr>
          <w:p w14:paraId="2C91A625"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0.104**</w:t>
            </w:r>
          </w:p>
        </w:tc>
        <w:tc>
          <w:tcPr>
            <w:tcW w:w="1250" w:type="pct"/>
            <w:shd w:val="clear" w:color="auto" w:fill="FFFFFF"/>
            <w:tcMar>
              <w:top w:w="0" w:type="dxa"/>
              <w:left w:w="0" w:type="dxa"/>
              <w:bottom w:w="0" w:type="dxa"/>
              <w:right w:w="0" w:type="dxa"/>
            </w:tcMar>
            <w:vAlign w:val="center"/>
          </w:tcPr>
          <w:p w14:paraId="6A9F9C0D"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0.081*</w:t>
            </w:r>
          </w:p>
        </w:tc>
        <w:tc>
          <w:tcPr>
            <w:tcW w:w="1250" w:type="pct"/>
            <w:shd w:val="clear" w:color="auto" w:fill="FFFFFF"/>
            <w:tcMar>
              <w:top w:w="0" w:type="dxa"/>
              <w:left w:w="0" w:type="dxa"/>
              <w:bottom w:w="0" w:type="dxa"/>
              <w:right w:w="0" w:type="dxa"/>
            </w:tcMar>
            <w:vAlign w:val="center"/>
          </w:tcPr>
          <w:p w14:paraId="08328AEC"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0.028</w:t>
            </w:r>
          </w:p>
        </w:tc>
      </w:tr>
      <w:tr w:rsidR="00EF25AC" w:rsidRPr="00316BFA" w14:paraId="2861B427" w14:textId="77777777" w:rsidTr="00EF25AC">
        <w:trPr>
          <w:cantSplit/>
          <w:jc w:val="center"/>
        </w:trPr>
        <w:tc>
          <w:tcPr>
            <w:tcW w:w="1250" w:type="pct"/>
            <w:shd w:val="clear" w:color="auto" w:fill="FFFFFF"/>
            <w:tcMar>
              <w:top w:w="0" w:type="dxa"/>
              <w:left w:w="0" w:type="dxa"/>
              <w:bottom w:w="0" w:type="dxa"/>
              <w:right w:w="0" w:type="dxa"/>
            </w:tcMar>
            <w:vAlign w:val="center"/>
          </w:tcPr>
          <w:p w14:paraId="554ADD26"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3412D817"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(0.035)</w:t>
            </w:r>
          </w:p>
        </w:tc>
        <w:tc>
          <w:tcPr>
            <w:tcW w:w="1250" w:type="pct"/>
            <w:shd w:val="clear" w:color="auto" w:fill="FFFFFF"/>
            <w:tcMar>
              <w:top w:w="0" w:type="dxa"/>
              <w:left w:w="0" w:type="dxa"/>
              <w:bottom w:w="0" w:type="dxa"/>
              <w:right w:w="0" w:type="dxa"/>
            </w:tcMar>
            <w:vAlign w:val="center"/>
          </w:tcPr>
          <w:p w14:paraId="51F8C9AA"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(0.037)</w:t>
            </w:r>
          </w:p>
        </w:tc>
        <w:tc>
          <w:tcPr>
            <w:tcW w:w="1250" w:type="pct"/>
            <w:shd w:val="clear" w:color="auto" w:fill="FFFFFF"/>
            <w:tcMar>
              <w:top w:w="0" w:type="dxa"/>
              <w:left w:w="0" w:type="dxa"/>
              <w:bottom w:w="0" w:type="dxa"/>
              <w:right w:w="0" w:type="dxa"/>
            </w:tcMar>
            <w:vAlign w:val="center"/>
          </w:tcPr>
          <w:p w14:paraId="505D5A65"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(0.033)</w:t>
            </w:r>
          </w:p>
        </w:tc>
      </w:tr>
      <w:tr w:rsidR="00EF25AC" w:rsidRPr="00316BFA" w14:paraId="5A5C02E5" w14:textId="77777777" w:rsidTr="00EF25AC">
        <w:trPr>
          <w:cantSplit/>
          <w:jc w:val="center"/>
        </w:trPr>
        <w:tc>
          <w:tcPr>
            <w:tcW w:w="1250" w:type="pct"/>
            <w:shd w:val="clear" w:color="auto" w:fill="FFFFFF"/>
            <w:tcMar>
              <w:top w:w="0" w:type="dxa"/>
              <w:left w:w="0" w:type="dxa"/>
              <w:bottom w:w="0" w:type="dxa"/>
              <w:right w:w="0" w:type="dxa"/>
            </w:tcMar>
            <w:vAlign w:val="center"/>
          </w:tcPr>
          <w:p w14:paraId="4748FF61"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Media Usage</w:t>
            </w:r>
          </w:p>
        </w:tc>
        <w:tc>
          <w:tcPr>
            <w:tcW w:w="1250" w:type="pct"/>
            <w:shd w:val="clear" w:color="auto" w:fill="FFFFFF"/>
            <w:tcMar>
              <w:top w:w="0" w:type="dxa"/>
              <w:left w:w="0" w:type="dxa"/>
              <w:bottom w:w="0" w:type="dxa"/>
              <w:right w:w="0" w:type="dxa"/>
            </w:tcMar>
            <w:vAlign w:val="center"/>
          </w:tcPr>
          <w:p w14:paraId="567A0374"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0.010</w:t>
            </w:r>
          </w:p>
        </w:tc>
        <w:tc>
          <w:tcPr>
            <w:tcW w:w="1250" w:type="pct"/>
            <w:shd w:val="clear" w:color="auto" w:fill="FFFFFF"/>
            <w:tcMar>
              <w:top w:w="0" w:type="dxa"/>
              <w:left w:w="0" w:type="dxa"/>
              <w:bottom w:w="0" w:type="dxa"/>
              <w:right w:w="0" w:type="dxa"/>
            </w:tcMar>
            <w:vAlign w:val="center"/>
          </w:tcPr>
          <w:p w14:paraId="21E36377"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0.044</w:t>
            </w:r>
          </w:p>
        </w:tc>
        <w:tc>
          <w:tcPr>
            <w:tcW w:w="1250" w:type="pct"/>
            <w:shd w:val="clear" w:color="auto" w:fill="FFFFFF"/>
            <w:tcMar>
              <w:top w:w="0" w:type="dxa"/>
              <w:left w:w="0" w:type="dxa"/>
              <w:bottom w:w="0" w:type="dxa"/>
              <w:right w:w="0" w:type="dxa"/>
            </w:tcMar>
            <w:vAlign w:val="center"/>
          </w:tcPr>
          <w:p w14:paraId="2B6B9C68"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0.047</w:t>
            </w:r>
          </w:p>
        </w:tc>
      </w:tr>
      <w:tr w:rsidR="00EF25AC" w:rsidRPr="00316BFA" w14:paraId="7A2A0C13" w14:textId="77777777" w:rsidTr="00EF25AC">
        <w:trPr>
          <w:cantSplit/>
          <w:jc w:val="center"/>
        </w:trPr>
        <w:tc>
          <w:tcPr>
            <w:tcW w:w="1250" w:type="pct"/>
            <w:shd w:val="clear" w:color="auto" w:fill="FFFFFF"/>
            <w:tcMar>
              <w:top w:w="0" w:type="dxa"/>
              <w:left w:w="0" w:type="dxa"/>
              <w:bottom w:w="0" w:type="dxa"/>
              <w:right w:w="0" w:type="dxa"/>
            </w:tcMar>
            <w:vAlign w:val="center"/>
          </w:tcPr>
          <w:p w14:paraId="16E7DF1D"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58671FCB"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(0.037)</w:t>
            </w:r>
          </w:p>
        </w:tc>
        <w:tc>
          <w:tcPr>
            <w:tcW w:w="1250" w:type="pct"/>
            <w:shd w:val="clear" w:color="auto" w:fill="FFFFFF"/>
            <w:tcMar>
              <w:top w:w="0" w:type="dxa"/>
              <w:left w:w="0" w:type="dxa"/>
              <w:bottom w:w="0" w:type="dxa"/>
              <w:right w:w="0" w:type="dxa"/>
            </w:tcMar>
            <w:vAlign w:val="center"/>
          </w:tcPr>
          <w:p w14:paraId="073B9ACC"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(0.039)</w:t>
            </w:r>
          </w:p>
        </w:tc>
        <w:tc>
          <w:tcPr>
            <w:tcW w:w="1250" w:type="pct"/>
            <w:shd w:val="clear" w:color="auto" w:fill="FFFFFF"/>
            <w:tcMar>
              <w:top w:w="0" w:type="dxa"/>
              <w:left w:w="0" w:type="dxa"/>
              <w:bottom w:w="0" w:type="dxa"/>
              <w:right w:w="0" w:type="dxa"/>
            </w:tcMar>
            <w:vAlign w:val="center"/>
          </w:tcPr>
          <w:p w14:paraId="14AE34BE"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(0.037)</w:t>
            </w:r>
          </w:p>
        </w:tc>
      </w:tr>
      <w:tr w:rsidR="00EF25AC" w:rsidRPr="00316BFA" w14:paraId="6526204D" w14:textId="77777777" w:rsidTr="00EF25AC">
        <w:trPr>
          <w:cantSplit/>
          <w:jc w:val="center"/>
        </w:trPr>
        <w:tc>
          <w:tcPr>
            <w:tcW w:w="1250" w:type="pct"/>
            <w:shd w:val="clear" w:color="auto" w:fill="FFFFFF"/>
            <w:tcMar>
              <w:top w:w="0" w:type="dxa"/>
              <w:left w:w="0" w:type="dxa"/>
              <w:bottom w:w="0" w:type="dxa"/>
              <w:right w:w="0" w:type="dxa"/>
            </w:tcMar>
            <w:vAlign w:val="center"/>
          </w:tcPr>
          <w:p w14:paraId="3A1E37CE"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Print Media</w:t>
            </w:r>
          </w:p>
        </w:tc>
        <w:tc>
          <w:tcPr>
            <w:tcW w:w="1250" w:type="pct"/>
            <w:shd w:val="clear" w:color="auto" w:fill="FFFFFF"/>
            <w:tcMar>
              <w:top w:w="0" w:type="dxa"/>
              <w:left w:w="0" w:type="dxa"/>
              <w:bottom w:w="0" w:type="dxa"/>
              <w:right w:w="0" w:type="dxa"/>
            </w:tcMar>
            <w:vAlign w:val="center"/>
          </w:tcPr>
          <w:p w14:paraId="344F99E7"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-0.138</w:t>
            </w:r>
          </w:p>
        </w:tc>
        <w:tc>
          <w:tcPr>
            <w:tcW w:w="1250" w:type="pct"/>
            <w:shd w:val="clear" w:color="auto" w:fill="FFFFFF"/>
            <w:tcMar>
              <w:top w:w="0" w:type="dxa"/>
              <w:left w:w="0" w:type="dxa"/>
              <w:bottom w:w="0" w:type="dxa"/>
              <w:right w:w="0" w:type="dxa"/>
            </w:tcMar>
            <w:vAlign w:val="center"/>
          </w:tcPr>
          <w:p w14:paraId="6CCFF201"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-0.195</w:t>
            </w:r>
          </w:p>
        </w:tc>
        <w:tc>
          <w:tcPr>
            <w:tcW w:w="1250" w:type="pct"/>
            <w:shd w:val="clear" w:color="auto" w:fill="FFFFFF"/>
            <w:tcMar>
              <w:top w:w="0" w:type="dxa"/>
              <w:left w:w="0" w:type="dxa"/>
              <w:bottom w:w="0" w:type="dxa"/>
              <w:right w:w="0" w:type="dxa"/>
            </w:tcMar>
            <w:vAlign w:val="center"/>
          </w:tcPr>
          <w:p w14:paraId="00840E52"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-0.139</w:t>
            </w:r>
          </w:p>
        </w:tc>
      </w:tr>
      <w:tr w:rsidR="00EF25AC" w:rsidRPr="00316BFA" w14:paraId="05893FFE" w14:textId="77777777" w:rsidTr="00EF25AC">
        <w:trPr>
          <w:cantSplit/>
          <w:jc w:val="center"/>
        </w:trPr>
        <w:tc>
          <w:tcPr>
            <w:tcW w:w="1250" w:type="pct"/>
            <w:shd w:val="clear" w:color="auto" w:fill="FFFFFF"/>
            <w:tcMar>
              <w:top w:w="0" w:type="dxa"/>
              <w:left w:w="0" w:type="dxa"/>
              <w:bottom w:w="0" w:type="dxa"/>
              <w:right w:w="0" w:type="dxa"/>
            </w:tcMar>
            <w:vAlign w:val="center"/>
          </w:tcPr>
          <w:p w14:paraId="02B212E1"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048AE5B5"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(0.185)</w:t>
            </w:r>
          </w:p>
        </w:tc>
        <w:tc>
          <w:tcPr>
            <w:tcW w:w="1250" w:type="pct"/>
            <w:shd w:val="clear" w:color="auto" w:fill="FFFFFF"/>
            <w:tcMar>
              <w:top w:w="0" w:type="dxa"/>
              <w:left w:w="0" w:type="dxa"/>
              <w:bottom w:w="0" w:type="dxa"/>
              <w:right w:w="0" w:type="dxa"/>
            </w:tcMar>
            <w:vAlign w:val="center"/>
          </w:tcPr>
          <w:p w14:paraId="5F9B0B6C"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(0.184)</w:t>
            </w:r>
          </w:p>
        </w:tc>
        <w:tc>
          <w:tcPr>
            <w:tcW w:w="1250" w:type="pct"/>
            <w:shd w:val="clear" w:color="auto" w:fill="FFFFFF"/>
            <w:tcMar>
              <w:top w:w="0" w:type="dxa"/>
              <w:left w:w="0" w:type="dxa"/>
              <w:bottom w:w="0" w:type="dxa"/>
              <w:right w:w="0" w:type="dxa"/>
            </w:tcMar>
            <w:vAlign w:val="center"/>
          </w:tcPr>
          <w:p w14:paraId="5A1227AF"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(0.177)</w:t>
            </w:r>
          </w:p>
        </w:tc>
      </w:tr>
      <w:tr w:rsidR="00EF25AC" w:rsidRPr="00316BFA" w14:paraId="6A3CE5F4" w14:textId="77777777" w:rsidTr="00EF25AC">
        <w:trPr>
          <w:cantSplit/>
          <w:jc w:val="center"/>
        </w:trPr>
        <w:tc>
          <w:tcPr>
            <w:tcW w:w="1250" w:type="pct"/>
            <w:shd w:val="clear" w:color="auto" w:fill="FFFFFF"/>
            <w:tcMar>
              <w:top w:w="0" w:type="dxa"/>
              <w:left w:w="0" w:type="dxa"/>
              <w:bottom w:w="0" w:type="dxa"/>
              <w:right w:w="0" w:type="dxa"/>
            </w:tcMar>
            <w:vAlign w:val="center"/>
          </w:tcPr>
          <w:p w14:paraId="7D689776"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Tabloid Media</w:t>
            </w:r>
          </w:p>
        </w:tc>
        <w:tc>
          <w:tcPr>
            <w:tcW w:w="1250" w:type="pct"/>
            <w:shd w:val="clear" w:color="auto" w:fill="FFFFFF"/>
            <w:tcMar>
              <w:top w:w="0" w:type="dxa"/>
              <w:left w:w="0" w:type="dxa"/>
              <w:bottom w:w="0" w:type="dxa"/>
              <w:right w:w="0" w:type="dxa"/>
            </w:tcMar>
            <w:vAlign w:val="center"/>
          </w:tcPr>
          <w:p w14:paraId="30877FCE"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0.675**</w:t>
            </w:r>
          </w:p>
        </w:tc>
        <w:tc>
          <w:tcPr>
            <w:tcW w:w="1250" w:type="pct"/>
            <w:shd w:val="clear" w:color="auto" w:fill="FFFFFF"/>
            <w:tcMar>
              <w:top w:w="0" w:type="dxa"/>
              <w:left w:w="0" w:type="dxa"/>
              <w:bottom w:w="0" w:type="dxa"/>
              <w:right w:w="0" w:type="dxa"/>
            </w:tcMar>
            <w:vAlign w:val="center"/>
          </w:tcPr>
          <w:p w14:paraId="593ED814"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0.639*</w:t>
            </w:r>
          </w:p>
        </w:tc>
        <w:tc>
          <w:tcPr>
            <w:tcW w:w="1250" w:type="pct"/>
            <w:shd w:val="clear" w:color="auto" w:fill="FFFFFF"/>
            <w:tcMar>
              <w:top w:w="0" w:type="dxa"/>
              <w:left w:w="0" w:type="dxa"/>
              <w:bottom w:w="0" w:type="dxa"/>
              <w:right w:w="0" w:type="dxa"/>
            </w:tcMar>
            <w:vAlign w:val="center"/>
          </w:tcPr>
          <w:p w14:paraId="5AF453BA"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0.456</w:t>
            </w:r>
          </w:p>
        </w:tc>
      </w:tr>
      <w:tr w:rsidR="00EF25AC" w:rsidRPr="00316BFA" w14:paraId="0A72294B" w14:textId="77777777" w:rsidTr="00EF25AC">
        <w:trPr>
          <w:cantSplit/>
          <w:jc w:val="center"/>
        </w:trPr>
        <w:tc>
          <w:tcPr>
            <w:tcW w:w="1250" w:type="pct"/>
            <w:shd w:val="clear" w:color="auto" w:fill="FFFFFF"/>
            <w:tcMar>
              <w:top w:w="0" w:type="dxa"/>
              <w:left w:w="0" w:type="dxa"/>
              <w:bottom w:w="0" w:type="dxa"/>
              <w:right w:w="0" w:type="dxa"/>
            </w:tcMar>
            <w:vAlign w:val="center"/>
          </w:tcPr>
          <w:p w14:paraId="3D4EA43F"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0CFFE03A"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(0.255)</w:t>
            </w:r>
          </w:p>
        </w:tc>
        <w:tc>
          <w:tcPr>
            <w:tcW w:w="1250" w:type="pct"/>
            <w:shd w:val="clear" w:color="auto" w:fill="FFFFFF"/>
            <w:tcMar>
              <w:top w:w="0" w:type="dxa"/>
              <w:left w:w="0" w:type="dxa"/>
              <w:bottom w:w="0" w:type="dxa"/>
              <w:right w:w="0" w:type="dxa"/>
            </w:tcMar>
            <w:vAlign w:val="center"/>
          </w:tcPr>
          <w:p w14:paraId="4F49D4A8"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(0.313)</w:t>
            </w:r>
          </w:p>
        </w:tc>
        <w:tc>
          <w:tcPr>
            <w:tcW w:w="1250" w:type="pct"/>
            <w:shd w:val="clear" w:color="auto" w:fill="FFFFFF"/>
            <w:tcMar>
              <w:top w:w="0" w:type="dxa"/>
              <w:left w:w="0" w:type="dxa"/>
              <w:bottom w:w="0" w:type="dxa"/>
              <w:right w:w="0" w:type="dxa"/>
            </w:tcMar>
            <w:vAlign w:val="center"/>
          </w:tcPr>
          <w:p w14:paraId="5E7004BA"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(0.267)</w:t>
            </w:r>
          </w:p>
        </w:tc>
      </w:tr>
      <w:tr w:rsidR="00EF25AC" w:rsidRPr="00316BFA" w14:paraId="5ACEBB5B" w14:textId="77777777" w:rsidTr="00EF25AC">
        <w:trPr>
          <w:cantSplit/>
          <w:jc w:val="center"/>
        </w:trPr>
        <w:tc>
          <w:tcPr>
            <w:tcW w:w="1250" w:type="pct"/>
            <w:shd w:val="clear" w:color="auto" w:fill="FFFFFF"/>
            <w:tcMar>
              <w:top w:w="0" w:type="dxa"/>
              <w:left w:w="0" w:type="dxa"/>
              <w:bottom w:w="0" w:type="dxa"/>
              <w:right w:w="0" w:type="dxa"/>
            </w:tcMar>
            <w:vAlign w:val="center"/>
          </w:tcPr>
          <w:p w14:paraId="58A6CDEE"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Social Media</w:t>
            </w:r>
          </w:p>
        </w:tc>
        <w:tc>
          <w:tcPr>
            <w:tcW w:w="1250" w:type="pct"/>
            <w:shd w:val="clear" w:color="auto" w:fill="FFFFFF"/>
            <w:tcMar>
              <w:top w:w="0" w:type="dxa"/>
              <w:left w:w="0" w:type="dxa"/>
              <w:bottom w:w="0" w:type="dxa"/>
              <w:right w:w="0" w:type="dxa"/>
            </w:tcMar>
            <w:vAlign w:val="center"/>
          </w:tcPr>
          <w:p w14:paraId="1236F955"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-0.097</w:t>
            </w:r>
          </w:p>
        </w:tc>
        <w:tc>
          <w:tcPr>
            <w:tcW w:w="1250" w:type="pct"/>
            <w:shd w:val="clear" w:color="auto" w:fill="FFFFFF"/>
            <w:tcMar>
              <w:top w:w="0" w:type="dxa"/>
              <w:left w:w="0" w:type="dxa"/>
              <w:bottom w:w="0" w:type="dxa"/>
              <w:right w:w="0" w:type="dxa"/>
            </w:tcMar>
            <w:vAlign w:val="center"/>
          </w:tcPr>
          <w:p w14:paraId="6207EB7F"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-0.104</w:t>
            </w:r>
          </w:p>
        </w:tc>
        <w:tc>
          <w:tcPr>
            <w:tcW w:w="1250" w:type="pct"/>
            <w:shd w:val="clear" w:color="auto" w:fill="FFFFFF"/>
            <w:tcMar>
              <w:top w:w="0" w:type="dxa"/>
              <w:left w:w="0" w:type="dxa"/>
              <w:bottom w:w="0" w:type="dxa"/>
              <w:right w:w="0" w:type="dxa"/>
            </w:tcMar>
            <w:vAlign w:val="center"/>
          </w:tcPr>
          <w:p w14:paraId="64E25B20"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-0.310*</w:t>
            </w:r>
          </w:p>
        </w:tc>
      </w:tr>
      <w:tr w:rsidR="00EF25AC" w:rsidRPr="00316BFA" w14:paraId="1FE27691" w14:textId="77777777" w:rsidTr="00EF25AC">
        <w:trPr>
          <w:cantSplit/>
          <w:jc w:val="center"/>
        </w:trPr>
        <w:tc>
          <w:tcPr>
            <w:tcW w:w="1250" w:type="pct"/>
            <w:shd w:val="clear" w:color="auto" w:fill="FFFFFF"/>
            <w:tcMar>
              <w:top w:w="0" w:type="dxa"/>
              <w:left w:w="0" w:type="dxa"/>
              <w:bottom w:w="0" w:type="dxa"/>
              <w:right w:w="0" w:type="dxa"/>
            </w:tcMar>
            <w:vAlign w:val="center"/>
          </w:tcPr>
          <w:p w14:paraId="47F67F01"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5673273F"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(0.136)</w:t>
            </w:r>
          </w:p>
        </w:tc>
        <w:tc>
          <w:tcPr>
            <w:tcW w:w="1250" w:type="pct"/>
            <w:shd w:val="clear" w:color="auto" w:fill="FFFFFF"/>
            <w:tcMar>
              <w:top w:w="0" w:type="dxa"/>
              <w:left w:w="0" w:type="dxa"/>
              <w:bottom w:w="0" w:type="dxa"/>
              <w:right w:w="0" w:type="dxa"/>
            </w:tcMar>
            <w:vAlign w:val="center"/>
          </w:tcPr>
          <w:p w14:paraId="1AB58C95"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(0.140)</w:t>
            </w:r>
          </w:p>
        </w:tc>
        <w:tc>
          <w:tcPr>
            <w:tcW w:w="1250" w:type="pct"/>
            <w:shd w:val="clear" w:color="auto" w:fill="FFFFFF"/>
            <w:tcMar>
              <w:top w:w="0" w:type="dxa"/>
              <w:left w:w="0" w:type="dxa"/>
              <w:bottom w:w="0" w:type="dxa"/>
              <w:right w:w="0" w:type="dxa"/>
            </w:tcMar>
            <w:vAlign w:val="center"/>
          </w:tcPr>
          <w:p w14:paraId="41DEEACC"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(0.133)</w:t>
            </w:r>
          </w:p>
        </w:tc>
      </w:tr>
      <w:tr w:rsidR="00EF25AC" w:rsidRPr="00316BFA" w14:paraId="1ED44136" w14:textId="77777777" w:rsidTr="00EF25AC">
        <w:trPr>
          <w:cantSplit/>
          <w:jc w:val="center"/>
        </w:trPr>
        <w:tc>
          <w:tcPr>
            <w:tcW w:w="1250" w:type="pct"/>
            <w:shd w:val="clear" w:color="auto" w:fill="FFFFFF"/>
            <w:tcMar>
              <w:top w:w="0" w:type="dxa"/>
              <w:left w:w="0" w:type="dxa"/>
              <w:bottom w:w="0" w:type="dxa"/>
              <w:right w:w="0" w:type="dxa"/>
            </w:tcMar>
            <w:vAlign w:val="center"/>
          </w:tcPr>
          <w:p w14:paraId="4DEB6614"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Cultural threat</w:t>
            </w:r>
          </w:p>
        </w:tc>
        <w:tc>
          <w:tcPr>
            <w:tcW w:w="1250" w:type="pct"/>
            <w:shd w:val="clear" w:color="auto" w:fill="FFFFFF"/>
            <w:tcMar>
              <w:top w:w="0" w:type="dxa"/>
              <w:left w:w="0" w:type="dxa"/>
              <w:bottom w:w="0" w:type="dxa"/>
              <w:right w:w="0" w:type="dxa"/>
            </w:tcMar>
            <w:vAlign w:val="center"/>
          </w:tcPr>
          <w:p w14:paraId="5AB7D917"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0.181**</w:t>
            </w:r>
          </w:p>
        </w:tc>
        <w:tc>
          <w:tcPr>
            <w:tcW w:w="1250" w:type="pct"/>
            <w:shd w:val="clear" w:color="auto" w:fill="FFFFFF"/>
            <w:tcMar>
              <w:top w:w="0" w:type="dxa"/>
              <w:left w:w="0" w:type="dxa"/>
              <w:bottom w:w="0" w:type="dxa"/>
              <w:right w:w="0" w:type="dxa"/>
            </w:tcMar>
            <w:vAlign w:val="center"/>
          </w:tcPr>
          <w:p w14:paraId="5A1040AA"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0.180**</w:t>
            </w:r>
          </w:p>
        </w:tc>
        <w:tc>
          <w:tcPr>
            <w:tcW w:w="1250" w:type="pct"/>
            <w:shd w:val="clear" w:color="auto" w:fill="FFFFFF"/>
            <w:tcMar>
              <w:top w:w="0" w:type="dxa"/>
              <w:left w:w="0" w:type="dxa"/>
              <w:bottom w:w="0" w:type="dxa"/>
              <w:right w:w="0" w:type="dxa"/>
            </w:tcMar>
            <w:vAlign w:val="center"/>
          </w:tcPr>
          <w:p w14:paraId="3C8D9685"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0.335***</w:t>
            </w:r>
          </w:p>
        </w:tc>
      </w:tr>
      <w:tr w:rsidR="00EF25AC" w:rsidRPr="00316BFA" w14:paraId="783EC7F3" w14:textId="77777777" w:rsidTr="00EF25AC">
        <w:trPr>
          <w:cantSplit/>
          <w:jc w:val="center"/>
        </w:trPr>
        <w:tc>
          <w:tcPr>
            <w:tcW w:w="1250" w:type="pct"/>
            <w:shd w:val="clear" w:color="auto" w:fill="FFFFFF"/>
            <w:tcMar>
              <w:top w:w="0" w:type="dxa"/>
              <w:left w:w="0" w:type="dxa"/>
              <w:bottom w:w="0" w:type="dxa"/>
              <w:right w:w="0" w:type="dxa"/>
            </w:tcMar>
            <w:vAlign w:val="center"/>
          </w:tcPr>
          <w:p w14:paraId="4FD686BD"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73FBDD7E"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(0.067)</w:t>
            </w:r>
          </w:p>
        </w:tc>
        <w:tc>
          <w:tcPr>
            <w:tcW w:w="1250" w:type="pct"/>
            <w:shd w:val="clear" w:color="auto" w:fill="FFFFFF"/>
            <w:tcMar>
              <w:top w:w="0" w:type="dxa"/>
              <w:left w:w="0" w:type="dxa"/>
              <w:bottom w:w="0" w:type="dxa"/>
              <w:right w:w="0" w:type="dxa"/>
            </w:tcMar>
            <w:vAlign w:val="center"/>
          </w:tcPr>
          <w:p w14:paraId="206D2D00"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(0.067)</w:t>
            </w:r>
          </w:p>
        </w:tc>
        <w:tc>
          <w:tcPr>
            <w:tcW w:w="1250" w:type="pct"/>
            <w:shd w:val="clear" w:color="auto" w:fill="FFFFFF"/>
            <w:tcMar>
              <w:top w:w="0" w:type="dxa"/>
              <w:left w:w="0" w:type="dxa"/>
              <w:bottom w:w="0" w:type="dxa"/>
              <w:right w:w="0" w:type="dxa"/>
            </w:tcMar>
            <w:vAlign w:val="center"/>
          </w:tcPr>
          <w:p w14:paraId="17642727"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(0.065)</w:t>
            </w:r>
          </w:p>
        </w:tc>
      </w:tr>
      <w:tr w:rsidR="00EF25AC" w:rsidRPr="00316BFA" w14:paraId="1E44E76D" w14:textId="77777777" w:rsidTr="00EF25AC">
        <w:trPr>
          <w:cantSplit/>
          <w:jc w:val="center"/>
        </w:trPr>
        <w:tc>
          <w:tcPr>
            <w:tcW w:w="1250" w:type="pct"/>
            <w:shd w:val="clear" w:color="auto" w:fill="FFFFFF"/>
            <w:tcMar>
              <w:top w:w="0" w:type="dxa"/>
              <w:left w:w="0" w:type="dxa"/>
              <w:bottom w:w="0" w:type="dxa"/>
              <w:right w:w="0" w:type="dxa"/>
            </w:tcMar>
            <w:vAlign w:val="center"/>
          </w:tcPr>
          <w:p w14:paraId="1B89ABBE"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Border Insecurity</w:t>
            </w:r>
          </w:p>
        </w:tc>
        <w:tc>
          <w:tcPr>
            <w:tcW w:w="1250" w:type="pct"/>
            <w:shd w:val="clear" w:color="auto" w:fill="FFFFFF"/>
            <w:tcMar>
              <w:top w:w="0" w:type="dxa"/>
              <w:left w:w="0" w:type="dxa"/>
              <w:bottom w:w="0" w:type="dxa"/>
              <w:right w:w="0" w:type="dxa"/>
            </w:tcMar>
            <w:vAlign w:val="center"/>
          </w:tcPr>
          <w:p w14:paraId="0B8E523F"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-0.046</w:t>
            </w:r>
          </w:p>
        </w:tc>
        <w:tc>
          <w:tcPr>
            <w:tcW w:w="1250" w:type="pct"/>
            <w:shd w:val="clear" w:color="auto" w:fill="FFFFFF"/>
            <w:tcMar>
              <w:top w:w="0" w:type="dxa"/>
              <w:left w:w="0" w:type="dxa"/>
              <w:bottom w:w="0" w:type="dxa"/>
              <w:right w:w="0" w:type="dxa"/>
            </w:tcMar>
            <w:vAlign w:val="center"/>
          </w:tcPr>
          <w:p w14:paraId="6DF5F388"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-0.300***</w:t>
            </w:r>
          </w:p>
        </w:tc>
        <w:tc>
          <w:tcPr>
            <w:tcW w:w="1250" w:type="pct"/>
            <w:shd w:val="clear" w:color="auto" w:fill="FFFFFF"/>
            <w:tcMar>
              <w:top w:w="0" w:type="dxa"/>
              <w:left w:w="0" w:type="dxa"/>
              <w:bottom w:w="0" w:type="dxa"/>
              <w:right w:w="0" w:type="dxa"/>
            </w:tcMar>
            <w:vAlign w:val="center"/>
          </w:tcPr>
          <w:p w14:paraId="0F8C8E89"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-0.157*</w:t>
            </w:r>
          </w:p>
        </w:tc>
      </w:tr>
      <w:tr w:rsidR="00EF25AC" w:rsidRPr="00316BFA" w14:paraId="5ACB4CB5" w14:textId="77777777" w:rsidTr="00EF25AC">
        <w:trPr>
          <w:cantSplit/>
          <w:jc w:val="center"/>
        </w:trPr>
        <w:tc>
          <w:tcPr>
            <w:tcW w:w="1250" w:type="pct"/>
            <w:shd w:val="clear" w:color="auto" w:fill="FFFFFF"/>
            <w:tcMar>
              <w:top w:w="0" w:type="dxa"/>
              <w:left w:w="0" w:type="dxa"/>
              <w:bottom w:w="0" w:type="dxa"/>
              <w:right w:w="0" w:type="dxa"/>
            </w:tcMar>
            <w:vAlign w:val="center"/>
          </w:tcPr>
          <w:p w14:paraId="546F0947"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42C3C9FA"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(0.074)</w:t>
            </w:r>
          </w:p>
        </w:tc>
        <w:tc>
          <w:tcPr>
            <w:tcW w:w="1250" w:type="pct"/>
            <w:shd w:val="clear" w:color="auto" w:fill="FFFFFF"/>
            <w:tcMar>
              <w:top w:w="0" w:type="dxa"/>
              <w:left w:w="0" w:type="dxa"/>
              <w:bottom w:w="0" w:type="dxa"/>
              <w:right w:w="0" w:type="dxa"/>
            </w:tcMar>
            <w:vAlign w:val="center"/>
          </w:tcPr>
          <w:p w14:paraId="6C2845D9"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(0.078)</w:t>
            </w:r>
          </w:p>
        </w:tc>
        <w:tc>
          <w:tcPr>
            <w:tcW w:w="1250" w:type="pct"/>
            <w:shd w:val="clear" w:color="auto" w:fill="FFFFFF"/>
            <w:tcMar>
              <w:top w:w="0" w:type="dxa"/>
              <w:left w:w="0" w:type="dxa"/>
              <w:bottom w:w="0" w:type="dxa"/>
              <w:right w:w="0" w:type="dxa"/>
            </w:tcMar>
            <w:vAlign w:val="center"/>
          </w:tcPr>
          <w:p w14:paraId="600C815A"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(0.074)</w:t>
            </w:r>
          </w:p>
        </w:tc>
      </w:tr>
      <w:tr w:rsidR="00EF25AC" w:rsidRPr="00316BFA" w14:paraId="7BA922E6" w14:textId="77777777" w:rsidTr="00EF25AC">
        <w:trPr>
          <w:cantSplit/>
          <w:jc w:val="center"/>
        </w:trPr>
        <w:tc>
          <w:tcPr>
            <w:tcW w:w="1250" w:type="pct"/>
            <w:shd w:val="clear" w:color="auto" w:fill="FFFFFF"/>
            <w:tcMar>
              <w:top w:w="0" w:type="dxa"/>
              <w:left w:w="0" w:type="dxa"/>
              <w:bottom w:w="0" w:type="dxa"/>
              <w:right w:w="0" w:type="dxa"/>
            </w:tcMar>
            <w:vAlign w:val="center"/>
          </w:tcPr>
          <w:p w14:paraId="444AB4FD"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FSA Rate of Immigration</w:t>
            </w:r>
          </w:p>
        </w:tc>
        <w:tc>
          <w:tcPr>
            <w:tcW w:w="1250" w:type="pct"/>
            <w:shd w:val="clear" w:color="auto" w:fill="FFFFFF"/>
            <w:tcMar>
              <w:top w:w="0" w:type="dxa"/>
              <w:left w:w="0" w:type="dxa"/>
              <w:bottom w:w="0" w:type="dxa"/>
              <w:right w:w="0" w:type="dxa"/>
            </w:tcMar>
            <w:vAlign w:val="center"/>
          </w:tcPr>
          <w:p w14:paraId="010E23B5"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-0.032</w:t>
            </w:r>
          </w:p>
        </w:tc>
        <w:tc>
          <w:tcPr>
            <w:tcW w:w="1250" w:type="pct"/>
            <w:shd w:val="clear" w:color="auto" w:fill="FFFFFF"/>
            <w:tcMar>
              <w:top w:w="0" w:type="dxa"/>
              <w:left w:w="0" w:type="dxa"/>
              <w:bottom w:w="0" w:type="dxa"/>
              <w:right w:w="0" w:type="dxa"/>
            </w:tcMar>
            <w:vAlign w:val="center"/>
          </w:tcPr>
          <w:p w14:paraId="167C8969"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0.015</w:t>
            </w:r>
          </w:p>
        </w:tc>
        <w:tc>
          <w:tcPr>
            <w:tcW w:w="1250" w:type="pct"/>
            <w:shd w:val="clear" w:color="auto" w:fill="FFFFFF"/>
            <w:tcMar>
              <w:top w:w="0" w:type="dxa"/>
              <w:left w:w="0" w:type="dxa"/>
              <w:bottom w:w="0" w:type="dxa"/>
              <w:right w:w="0" w:type="dxa"/>
            </w:tcMar>
            <w:vAlign w:val="center"/>
          </w:tcPr>
          <w:p w14:paraId="42B02C88"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-0.027</w:t>
            </w:r>
          </w:p>
        </w:tc>
      </w:tr>
      <w:tr w:rsidR="00EF25AC" w:rsidRPr="00316BFA" w14:paraId="5DA3FD9E" w14:textId="77777777" w:rsidTr="00EF25AC">
        <w:trPr>
          <w:cantSplit/>
          <w:jc w:val="center"/>
        </w:trPr>
        <w:tc>
          <w:tcPr>
            <w:tcW w:w="1250" w:type="pct"/>
            <w:shd w:val="clear" w:color="auto" w:fill="FFFFFF"/>
            <w:tcMar>
              <w:top w:w="0" w:type="dxa"/>
              <w:left w:w="0" w:type="dxa"/>
              <w:bottom w:w="0" w:type="dxa"/>
              <w:right w:w="0" w:type="dxa"/>
            </w:tcMar>
            <w:vAlign w:val="center"/>
          </w:tcPr>
          <w:p w14:paraId="22ACD0A3"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5ACCB316"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(0.030)</w:t>
            </w:r>
          </w:p>
        </w:tc>
        <w:tc>
          <w:tcPr>
            <w:tcW w:w="1250" w:type="pct"/>
            <w:shd w:val="clear" w:color="auto" w:fill="FFFFFF"/>
            <w:tcMar>
              <w:top w:w="0" w:type="dxa"/>
              <w:left w:w="0" w:type="dxa"/>
              <w:bottom w:w="0" w:type="dxa"/>
              <w:right w:w="0" w:type="dxa"/>
            </w:tcMar>
            <w:vAlign w:val="center"/>
          </w:tcPr>
          <w:p w14:paraId="79FF43D5"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(0.030)</w:t>
            </w:r>
          </w:p>
        </w:tc>
        <w:tc>
          <w:tcPr>
            <w:tcW w:w="1250" w:type="pct"/>
            <w:shd w:val="clear" w:color="auto" w:fill="FFFFFF"/>
            <w:tcMar>
              <w:top w:w="0" w:type="dxa"/>
              <w:left w:w="0" w:type="dxa"/>
              <w:bottom w:w="0" w:type="dxa"/>
              <w:right w:w="0" w:type="dxa"/>
            </w:tcMar>
            <w:vAlign w:val="center"/>
          </w:tcPr>
          <w:p w14:paraId="50DA3159"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(0.029)</w:t>
            </w:r>
          </w:p>
        </w:tc>
      </w:tr>
      <w:tr w:rsidR="00EF25AC" w:rsidRPr="00316BFA" w14:paraId="5CADA211" w14:textId="77777777" w:rsidTr="00EF25AC">
        <w:trPr>
          <w:cantSplit/>
          <w:jc w:val="center"/>
        </w:trPr>
        <w:tc>
          <w:tcPr>
            <w:tcW w:w="1250" w:type="pct"/>
            <w:shd w:val="clear" w:color="auto" w:fill="FFFFFF"/>
            <w:tcMar>
              <w:top w:w="0" w:type="dxa"/>
              <w:left w:w="0" w:type="dxa"/>
              <w:bottom w:w="0" w:type="dxa"/>
              <w:right w:w="0" w:type="dxa"/>
            </w:tcMar>
            <w:vAlign w:val="center"/>
          </w:tcPr>
          <w:p w14:paraId="774591E1"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FSA Rate of VM</w:t>
            </w:r>
          </w:p>
        </w:tc>
        <w:tc>
          <w:tcPr>
            <w:tcW w:w="1250" w:type="pct"/>
            <w:shd w:val="clear" w:color="auto" w:fill="FFFFFF"/>
            <w:tcMar>
              <w:top w:w="0" w:type="dxa"/>
              <w:left w:w="0" w:type="dxa"/>
              <w:bottom w:w="0" w:type="dxa"/>
              <w:right w:w="0" w:type="dxa"/>
            </w:tcMar>
            <w:vAlign w:val="center"/>
          </w:tcPr>
          <w:p w14:paraId="42FA4BC4"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0.007</w:t>
            </w:r>
          </w:p>
        </w:tc>
        <w:tc>
          <w:tcPr>
            <w:tcW w:w="1250" w:type="pct"/>
            <w:shd w:val="clear" w:color="auto" w:fill="FFFFFF"/>
            <w:tcMar>
              <w:top w:w="0" w:type="dxa"/>
              <w:left w:w="0" w:type="dxa"/>
              <w:bottom w:w="0" w:type="dxa"/>
              <w:right w:w="0" w:type="dxa"/>
            </w:tcMar>
            <w:vAlign w:val="center"/>
          </w:tcPr>
          <w:p w14:paraId="17396EC1"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-0.005</w:t>
            </w:r>
          </w:p>
        </w:tc>
        <w:tc>
          <w:tcPr>
            <w:tcW w:w="1250" w:type="pct"/>
            <w:shd w:val="clear" w:color="auto" w:fill="FFFFFF"/>
            <w:tcMar>
              <w:top w:w="0" w:type="dxa"/>
              <w:left w:w="0" w:type="dxa"/>
              <w:bottom w:w="0" w:type="dxa"/>
              <w:right w:w="0" w:type="dxa"/>
            </w:tcMar>
            <w:vAlign w:val="center"/>
          </w:tcPr>
          <w:p w14:paraId="115A9FB5"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-0.001</w:t>
            </w:r>
          </w:p>
        </w:tc>
      </w:tr>
      <w:tr w:rsidR="00EF25AC" w:rsidRPr="00316BFA" w14:paraId="6A9AA8D7" w14:textId="77777777" w:rsidTr="00EF25AC">
        <w:trPr>
          <w:cantSplit/>
          <w:jc w:val="center"/>
        </w:trPr>
        <w:tc>
          <w:tcPr>
            <w:tcW w:w="1250" w:type="pct"/>
            <w:shd w:val="clear" w:color="auto" w:fill="FFFFFF"/>
            <w:tcMar>
              <w:top w:w="0" w:type="dxa"/>
              <w:left w:w="0" w:type="dxa"/>
              <w:bottom w:w="0" w:type="dxa"/>
              <w:right w:w="0" w:type="dxa"/>
            </w:tcMar>
            <w:vAlign w:val="center"/>
          </w:tcPr>
          <w:p w14:paraId="0C2F52AD"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0E836AED"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(0.005)</w:t>
            </w:r>
          </w:p>
        </w:tc>
        <w:tc>
          <w:tcPr>
            <w:tcW w:w="1250" w:type="pct"/>
            <w:shd w:val="clear" w:color="auto" w:fill="FFFFFF"/>
            <w:tcMar>
              <w:top w:w="0" w:type="dxa"/>
              <w:left w:w="0" w:type="dxa"/>
              <w:bottom w:w="0" w:type="dxa"/>
              <w:right w:w="0" w:type="dxa"/>
            </w:tcMar>
            <w:vAlign w:val="center"/>
          </w:tcPr>
          <w:p w14:paraId="62A9C2CA"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(0.005)</w:t>
            </w:r>
          </w:p>
        </w:tc>
        <w:tc>
          <w:tcPr>
            <w:tcW w:w="1250" w:type="pct"/>
            <w:shd w:val="clear" w:color="auto" w:fill="FFFFFF"/>
            <w:tcMar>
              <w:top w:w="0" w:type="dxa"/>
              <w:left w:w="0" w:type="dxa"/>
              <w:bottom w:w="0" w:type="dxa"/>
              <w:right w:w="0" w:type="dxa"/>
            </w:tcMar>
            <w:vAlign w:val="center"/>
          </w:tcPr>
          <w:p w14:paraId="25A29E2B"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(0.005)</w:t>
            </w:r>
          </w:p>
        </w:tc>
      </w:tr>
      <w:tr w:rsidR="00EF25AC" w:rsidRPr="00316BFA" w14:paraId="3728D902" w14:textId="77777777" w:rsidTr="00EF25AC">
        <w:trPr>
          <w:cantSplit/>
          <w:jc w:val="center"/>
        </w:trPr>
        <w:tc>
          <w:tcPr>
            <w:tcW w:w="1250" w:type="pct"/>
            <w:shd w:val="clear" w:color="auto" w:fill="FFFFFF"/>
            <w:tcMar>
              <w:top w:w="0" w:type="dxa"/>
              <w:left w:w="0" w:type="dxa"/>
              <w:bottom w:w="0" w:type="dxa"/>
              <w:right w:w="0" w:type="dxa"/>
            </w:tcMar>
            <w:vAlign w:val="center"/>
          </w:tcPr>
          <w:p w14:paraId="4A4C3C69"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Female</w:t>
            </w:r>
          </w:p>
        </w:tc>
        <w:tc>
          <w:tcPr>
            <w:tcW w:w="1250" w:type="pct"/>
            <w:shd w:val="clear" w:color="auto" w:fill="FFFFFF"/>
            <w:tcMar>
              <w:top w:w="0" w:type="dxa"/>
              <w:left w:w="0" w:type="dxa"/>
              <w:bottom w:w="0" w:type="dxa"/>
              <w:right w:w="0" w:type="dxa"/>
            </w:tcMar>
            <w:vAlign w:val="center"/>
          </w:tcPr>
          <w:p w14:paraId="69B66F18"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0.582***</w:t>
            </w:r>
          </w:p>
        </w:tc>
        <w:tc>
          <w:tcPr>
            <w:tcW w:w="1250" w:type="pct"/>
            <w:shd w:val="clear" w:color="auto" w:fill="FFFFFF"/>
            <w:tcMar>
              <w:top w:w="0" w:type="dxa"/>
              <w:left w:w="0" w:type="dxa"/>
              <w:bottom w:w="0" w:type="dxa"/>
              <w:right w:w="0" w:type="dxa"/>
            </w:tcMar>
            <w:vAlign w:val="center"/>
          </w:tcPr>
          <w:p w14:paraId="16D0DB97"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0.469***</w:t>
            </w:r>
          </w:p>
        </w:tc>
        <w:tc>
          <w:tcPr>
            <w:tcW w:w="1250" w:type="pct"/>
            <w:shd w:val="clear" w:color="auto" w:fill="FFFFFF"/>
            <w:tcMar>
              <w:top w:w="0" w:type="dxa"/>
              <w:left w:w="0" w:type="dxa"/>
              <w:bottom w:w="0" w:type="dxa"/>
              <w:right w:w="0" w:type="dxa"/>
            </w:tcMar>
            <w:vAlign w:val="center"/>
          </w:tcPr>
          <w:p w14:paraId="6584EA99"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0.606***</w:t>
            </w:r>
          </w:p>
        </w:tc>
      </w:tr>
      <w:tr w:rsidR="00EF25AC" w:rsidRPr="00316BFA" w14:paraId="08881A88" w14:textId="77777777" w:rsidTr="00EF25AC">
        <w:trPr>
          <w:cantSplit/>
          <w:jc w:val="center"/>
        </w:trPr>
        <w:tc>
          <w:tcPr>
            <w:tcW w:w="1250" w:type="pct"/>
            <w:shd w:val="clear" w:color="auto" w:fill="FFFFFF"/>
            <w:tcMar>
              <w:top w:w="0" w:type="dxa"/>
              <w:left w:w="0" w:type="dxa"/>
              <w:bottom w:w="0" w:type="dxa"/>
              <w:right w:w="0" w:type="dxa"/>
            </w:tcMar>
            <w:vAlign w:val="center"/>
          </w:tcPr>
          <w:p w14:paraId="3519EB02"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3E5977EE"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(0.136)</w:t>
            </w:r>
          </w:p>
        </w:tc>
        <w:tc>
          <w:tcPr>
            <w:tcW w:w="1250" w:type="pct"/>
            <w:shd w:val="clear" w:color="auto" w:fill="FFFFFF"/>
            <w:tcMar>
              <w:top w:w="0" w:type="dxa"/>
              <w:left w:w="0" w:type="dxa"/>
              <w:bottom w:w="0" w:type="dxa"/>
              <w:right w:w="0" w:type="dxa"/>
            </w:tcMar>
            <w:vAlign w:val="center"/>
          </w:tcPr>
          <w:p w14:paraId="095AB4E3"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(0.137)</w:t>
            </w:r>
          </w:p>
        </w:tc>
        <w:tc>
          <w:tcPr>
            <w:tcW w:w="1250" w:type="pct"/>
            <w:shd w:val="clear" w:color="auto" w:fill="FFFFFF"/>
            <w:tcMar>
              <w:top w:w="0" w:type="dxa"/>
              <w:left w:w="0" w:type="dxa"/>
              <w:bottom w:w="0" w:type="dxa"/>
              <w:right w:w="0" w:type="dxa"/>
            </w:tcMar>
            <w:vAlign w:val="center"/>
          </w:tcPr>
          <w:p w14:paraId="77DA309E"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(0.131)</w:t>
            </w:r>
          </w:p>
        </w:tc>
      </w:tr>
      <w:tr w:rsidR="00EF25AC" w:rsidRPr="00316BFA" w14:paraId="66AC4C04" w14:textId="77777777" w:rsidTr="00EF25AC">
        <w:trPr>
          <w:cantSplit/>
          <w:jc w:val="center"/>
        </w:trPr>
        <w:tc>
          <w:tcPr>
            <w:tcW w:w="1250" w:type="pct"/>
            <w:shd w:val="clear" w:color="auto" w:fill="FFFFFF"/>
            <w:tcMar>
              <w:top w:w="0" w:type="dxa"/>
              <w:left w:w="0" w:type="dxa"/>
              <w:bottom w:w="0" w:type="dxa"/>
              <w:right w:w="0" w:type="dxa"/>
            </w:tcMar>
            <w:vAlign w:val="center"/>
          </w:tcPr>
          <w:p w14:paraId="686E9411"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Age</w:t>
            </w:r>
          </w:p>
        </w:tc>
        <w:tc>
          <w:tcPr>
            <w:tcW w:w="1250" w:type="pct"/>
            <w:shd w:val="clear" w:color="auto" w:fill="FFFFFF"/>
            <w:tcMar>
              <w:top w:w="0" w:type="dxa"/>
              <w:left w:w="0" w:type="dxa"/>
              <w:bottom w:w="0" w:type="dxa"/>
              <w:right w:w="0" w:type="dxa"/>
            </w:tcMar>
            <w:vAlign w:val="center"/>
          </w:tcPr>
          <w:p w14:paraId="75334702"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-0.186***</w:t>
            </w:r>
          </w:p>
        </w:tc>
        <w:tc>
          <w:tcPr>
            <w:tcW w:w="1250" w:type="pct"/>
            <w:shd w:val="clear" w:color="auto" w:fill="FFFFFF"/>
            <w:tcMar>
              <w:top w:w="0" w:type="dxa"/>
              <w:left w:w="0" w:type="dxa"/>
              <w:bottom w:w="0" w:type="dxa"/>
              <w:right w:w="0" w:type="dxa"/>
            </w:tcMar>
            <w:vAlign w:val="center"/>
          </w:tcPr>
          <w:p w14:paraId="4B381B13"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-0.194***</w:t>
            </w:r>
          </w:p>
        </w:tc>
        <w:tc>
          <w:tcPr>
            <w:tcW w:w="1250" w:type="pct"/>
            <w:shd w:val="clear" w:color="auto" w:fill="FFFFFF"/>
            <w:tcMar>
              <w:top w:w="0" w:type="dxa"/>
              <w:left w:w="0" w:type="dxa"/>
              <w:bottom w:w="0" w:type="dxa"/>
              <w:right w:w="0" w:type="dxa"/>
            </w:tcMar>
            <w:vAlign w:val="center"/>
          </w:tcPr>
          <w:p w14:paraId="427391C7"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-0.158***</w:t>
            </w:r>
          </w:p>
        </w:tc>
      </w:tr>
      <w:tr w:rsidR="00EF25AC" w:rsidRPr="00316BFA" w14:paraId="12236882" w14:textId="77777777" w:rsidTr="00EF25AC">
        <w:trPr>
          <w:cantSplit/>
          <w:jc w:val="center"/>
        </w:trPr>
        <w:tc>
          <w:tcPr>
            <w:tcW w:w="1250" w:type="pct"/>
            <w:shd w:val="clear" w:color="auto" w:fill="FFFFFF"/>
            <w:tcMar>
              <w:top w:w="0" w:type="dxa"/>
              <w:left w:w="0" w:type="dxa"/>
              <w:bottom w:w="0" w:type="dxa"/>
              <w:right w:w="0" w:type="dxa"/>
            </w:tcMar>
            <w:vAlign w:val="center"/>
          </w:tcPr>
          <w:p w14:paraId="7AED35A7"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79303FB3"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(0.043)</w:t>
            </w:r>
          </w:p>
        </w:tc>
        <w:tc>
          <w:tcPr>
            <w:tcW w:w="1250" w:type="pct"/>
            <w:shd w:val="clear" w:color="auto" w:fill="FFFFFF"/>
            <w:tcMar>
              <w:top w:w="0" w:type="dxa"/>
              <w:left w:w="0" w:type="dxa"/>
              <w:bottom w:w="0" w:type="dxa"/>
              <w:right w:w="0" w:type="dxa"/>
            </w:tcMar>
            <w:vAlign w:val="center"/>
          </w:tcPr>
          <w:p w14:paraId="4B08B5EE"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(0.043)</w:t>
            </w:r>
          </w:p>
        </w:tc>
        <w:tc>
          <w:tcPr>
            <w:tcW w:w="1250" w:type="pct"/>
            <w:shd w:val="clear" w:color="auto" w:fill="FFFFFF"/>
            <w:tcMar>
              <w:top w:w="0" w:type="dxa"/>
              <w:left w:w="0" w:type="dxa"/>
              <w:bottom w:w="0" w:type="dxa"/>
              <w:right w:w="0" w:type="dxa"/>
            </w:tcMar>
            <w:vAlign w:val="center"/>
          </w:tcPr>
          <w:p w14:paraId="283847B3"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(0.041)</w:t>
            </w:r>
          </w:p>
        </w:tc>
      </w:tr>
      <w:tr w:rsidR="00EF25AC" w:rsidRPr="00316BFA" w14:paraId="113961DC" w14:textId="77777777" w:rsidTr="00EF25AC">
        <w:trPr>
          <w:cantSplit/>
          <w:jc w:val="center"/>
        </w:trPr>
        <w:tc>
          <w:tcPr>
            <w:tcW w:w="1250" w:type="pct"/>
            <w:shd w:val="clear" w:color="auto" w:fill="FFFFFF"/>
            <w:tcMar>
              <w:top w:w="0" w:type="dxa"/>
              <w:left w:w="0" w:type="dxa"/>
              <w:bottom w:w="0" w:type="dxa"/>
              <w:right w:w="0" w:type="dxa"/>
            </w:tcMar>
            <w:vAlign w:val="center"/>
          </w:tcPr>
          <w:p w14:paraId="736D0BD4"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Income</w:t>
            </w:r>
          </w:p>
        </w:tc>
        <w:tc>
          <w:tcPr>
            <w:tcW w:w="1250" w:type="pct"/>
            <w:shd w:val="clear" w:color="auto" w:fill="FFFFFF"/>
            <w:tcMar>
              <w:top w:w="0" w:type="dxa"/>
              <w:left w:w="0" w:type="dxa"/>
              <w:bottom w:w="0" w:type="dxa"/>
              <w:right w:w="0" w:type="dxa"/>
            </w:tcMar>
            <w:vAlign w:val="center"/>
          </w:tcPr>
          <w:p w14:paraId="396BC498"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-0.178*</w:t>
            </w:r>
          </w:p>
        </w:tc>
        <w:tc>
          <w:tcPr>
            <w:tcW w:w="1250" w:type="pct"/>
            <w:shd w:val="clear" w:color="auto" w:fill="FFFFFF"/>
            <w:tcMar>
              <w:top w:w="0" w:type="dxa"/>
              <w:left w:w="0" w:type="dxa"/>
              <w:bottom w:w="0" w:type="dxa"/>
              <w:right w:w="0" w:type="dxa"/>
            </w:tcMar>
            <w:vAlign w:val="center"/>
          </w:tcPr>
          <w:p w14:paraId="7661C95E"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-0.204**</w:t>
            </w:r>
          </w:p>
        </w:tc>
        <w:tc>
          <w:tcPr>
            <w:tcW w:w="1250" w:type="pct"/>
            <w:shd w:val="clear" w:color="auto" w:fill="FFFFFF"/>
            <w:tcMar>
              <w:top w:w="0" w:type="dxa"/>
              <w:left w:w="0" w:type="dxa"/>
              <w:bottom w:w="0" w:type="dxa"/>
              <w:right w:w="0" w:type="dxa"/>
            </w:tcMar>
            <w:vAlign w:val="center"/>
          </w:tcPr>
          <w:p w14:paraId="2077064C"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-0.197**</w:t>
            </w:r>
          </w:p>
        </w:tc>
      </w:tr>
      <w:tr w:rsidR="00EF25AC" w:rsidRPr="00316BFA" w14:paraId="02756E73" w14:textId="77777777" w:rsidTr="00EF25AC">
        <w:trPr>
          <w:cantSplit/>
          <w:jc w:val="center"/>
        </w:trPr>
        <w:tc>
          <w:tcPr>
            <w:tcW w:w="1250" w:type="pct"/>
            <w:shd w:val="clear" w:color="auto" w:fill="FFFFFF"/>
            <w:tcMar>
              <w:top w:w="0" w:type="dxa"/>
              <w:left w:w="0" w:type="dxa"/>
              <w:bottom w:w="0" w:type="dxa"/>
              <w:right w:w="0" w:type="dxa"/>
            </w:tcMar>
            <w:vAlign w:val="center"/>
          </w:tcPr>
          <w:p w14:paraId="616BFD00"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06D5DF2A"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(0.072)</w:t>
            </w:r>
          </w:p>
        </w:tc>
        <w:tc>
          <w:tcPr>
            <w:tcW w:w="1250" w:type="pct"/>
            <w:shd w:val="clear" w:color="auto" w:fill="FFFFFF"/>
            <w:tcMar>
              <w:top w:w="0" w:type="dxa"/>
              <w:left w:w="0" w:type="dxa"/>
              <w:bottom w:w="0" w:type="dxa"/>
              <w:right w:w="0" w:type="dxa"/>
            </w:tcMar>
            <w:vAlign w:val="center"/>
          </w:tcPr>
          <w:p w14:paraId="55DF12E4"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(0.074)</w:t>
            </w:r>
          </w:p>
        </w:tc>
        <w:tc>
          <w:tcPr>
            <w:tcW w:w="1250" w:type="pct"/>
            <w:shd w:val="clear" w:color="auto" w:fill="FFFFFF"/>
            <w:tcMar>
              <w:top w:w="0" w:type="dxa"/>
              <w:left w:w="0" w:type="dxa"/>
              <w:bottom w:w="0" w:type="dxa"/>
              <w:right w:w="0" w:type="dxa"/>
            </w:tcMar>
            <w:vAlign w:val="center"/>
          </w:tcPr>
          <w:p w14:paraId="69E49D5A"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(0.069)</w:t>
            </w:r>
          </w:p>
        </w:tc>
      </w:tr>
      <w:tr w:rsidR="00EF25AC" w:rsidRPr="00316BFA" w14:paraId="02816B8C" w14:textId="77777777" w:rsidTr="00EF25AC">
        <w:trPr>
          <w:cantSplit/>
          <w:jc w:val="center"/>
        </w:trPr>
        <w:tc>
          <w:tcPr>
            <w:tcW w:w="1250" w:type="pct"/>
            <w:shd w:val="clear" w:color="auto" w:fill="FFFFFF"/>
            <w:tcMar>
              <w:top w:w="0" w:type="dxa"/>
              <w:left w:w="0" w:type="dxa"/>
              <w:bottom w:w="0" w:type="dxa"/>
              <w:right w:w="0" w:type="dxa"/>
            </w:tcMar>
            <w:vAlign w:val="center"/>
          </w:tcPr>
          <w:p w14:paraId="6E1AE2B4"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Education</w:t>
            </w:r>
          </w:p>
        </w:tc>
        <w:tc>
          <w:tcPr>
            <w:tcW w:w="1250" w:type="pct"/>
            <w:shd w:val="clear" w:color="auto" w:fill="FFFFFF"/>
            <w:tcMar>
              <w:top w:w="0" w:type="dxa"/>
              <w:left w:w="0" w:type="dxa"/>
              <w:bottom w:w="0" w:type="dxa"/>
              <w:right w:w="0" w:type="dxa"/>
            </w:tcMar>
            <w:vAlign w:val="center"/>
          </w:tcPr>
          <w:p w14:paraId="187804B0"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-0.080</w:t>
            </w:r>
          </w:p>
        </w:tc>
        <w:tc>
          <w:tcPr>
            <w:tcW w:w="1250" w:type="pct"/>
            <w:shd w:val="clear" w:color="auto" w:fill="FFFFFF"/>
            <w:tcMar>
              <w:top w:w="0" w:type="dxa"/>
              <w:left w:w="0" w:type="dxa"/>
              <w:bottom w:w="0" w:type="dxa"/>
              <w:right w:w="0" w:type="dxa"/>
            </w:tcMar>
            <w:vAlign w:val="center"/>
          </w:tcPr>
          <w:p w14:paraId="4F5890B4"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-0.196**</w:t>
            </w:r>
          </w:p>
        </w:tc>
        <w:tc>
          <w:tcPr>
            <w:tcW w:w="1250" w:type="pct"/>
            <w:shd w:val="clear" w:color="auto" w:fill="FFFFFF"/>
            <w:tcMar>
              <w:top w:w="0" w:type="dxa"/>
              <w:left w:w="0" w:type="dxa"/>
              <w:bottom w:w="0" w:type="dxa"/>
              <w:right w:w="0" w:type="dxa"/>
            </w:tcMar>
            <w:vAlign w:val="center"/>
          </w:tcPr>
          <w:p w14:paraId="13B42F25"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-0.184**</w:t>
            </w:r>
          </w:p>
        </w:tc>
      </w:tr>
      <w:tr w:rsidR="00EF25AC" w:rsidRPr="00316BFA" w14:paraId="7705BDFF" w14:textId="77777777" w:rsidTr="00EF25AC">
        <w:trPr>
          <w:cantSplit/>
          <w:jc w:val="center"/>
        </w:trPr>
        <w:tc>
          <w:tcPr>
            <w:tcW w:w="1250" w:type="pct"/>
            <w:shd w:val="clear" w:color="auto" w:fill="FFFFFF"/>
            <w:tcMar>
              <w:top w:w="0" w:type="dxa"/>
              <w:left w:w="0" w:type="dxa"/>
              <w:bottom w:w="0" w:type="dxa"/>
              <w:right w:w="0" w:type="dxa"/>
            </w:tcMar>
            <w:vAlign w:val="center"/>
          </w:tcPr>
          <w:p w14:paraId="3A0789D0"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4E3ED3FF"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(0.064)</w:t>
            </w:r>
          </w:p>
        </w:tc>
        <w:tc>
          <w:tcPr>
            <w:tcW w:w="1250" w:type="pct"/>
            <w:shd w:val="clear" w:color="auto" w:fill="FFFFFF"/>
            <w:tcMar>
              <w:top w:w="0" w:type="dxa"/>
              <w:left w:w="0" w:type="dxa"/>
              <w:bottom w:w="0" w:type="dxa"/>
              <w:right w:w="0" w:type="dxa"/>
            </w:tcMar>
            <w:vAlign w:val="center"/>
          </w:tcPr>
          <w:p w14:paraId="5B57A98A"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(0.067)</w:t>
            </w:r>
          </w:p>
        </w:tc>
        <w:tc>
          <w:tcPr>
            <w:tcW w:w="1250" w:type="pct"/>
            <w:shd w:val="clear" w:color="auto" w:fill="FFFFFF"/>
            <w:tcMar>
              <w:top w:w="0" w:type="dxa"/>
              <w:left w:w="0" w:type="dxa"/>
              <w:bottom w:w="0" w:type="dxa"/>
              <w:right w:w="0" w:type="dxa"/>
            </w:tcMar>
            <w:vAlign w:val="center"/>
          </w:tcPr>
          <w:p w14:paraId="4D0FED0C"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(0.062)</w:t>
            </w:r>
          </w:p>
        </w:tc>
      </w:tr>
      <w:tr w:rsidR="00EF25AC" w:rsidRPr="00316BFA" w14:paraId="2DF5DD33" w14:textId="77777777" w:rsidTr="00EF25AC">
        <w:trPr>
          <w:cantSplit/>
          <w:jc w:val="center"/>
        </w:trPr>
        <w:tc>
          <w:tcPr>
            <w:tcW w:w="1250" w:type="pct"/>
            <w:shd w:val="clear" w:color="auto" w:fill="FFFFFF"/>
            <w:tcMar>
              <w:top w:w="0" w:type="dxa"/>
              <w:left w:w="0" w:type="dxa"/>
              <w:bottom w:w="0" w:type="dxa"/>
              <w:right w:w="0" w:type="dxa"/>
            </w:tcMar>
            <w:vAlign w:val="center"/>
          </w:tcPr>
          <w:p w14:paraId="3256DB45"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Visible Minority</w:t>
            </w:r>
          </w:p>
        </w:tc>
        <w:tc>
          <w:tcPr>
            <w:tcW w:w="1250" w:type="pct"/>
            <w:shd w:val="clear" w:color="auto" w:fill="FFFFFF"/>
            <w:tcMar>
              <w:top w:w="0" w:type="dxa"/>
              <w:left w:w="0" w:type="dxa"/>
              <w:bottom w:w="0" w:type="dxa"/>
              <w:right w:w="0" w:type="dxa"/>
            </w:tcMar>
            <w:vAlign w:val="center"/>
          </w:tcPr>
          <w:p w14:paraId="4926B4D1"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0.283</w:t>
            </w:r>
          </w:p>
        </w:tc>
        <w:tc>
          <w:tcPr>
            <w:tcW w:w="1250" w:type="pct"/>
            <w:shd w:val="clear" w:color="auto" w:fill="FFFFFF"/>
            <w:tcMar>
              <w:top w:w="0" w:type="dxa"/>
              <w:left w:w="0" w:type="dxa"/>
              <w:bottom w:w="0" w:type="dxa"/>
              <w:right w:w="0" w:type="dxa"/>
            </w:tcMar>
            <w:vAlign w:val="center"/>
          </w:tcPr>
          <w:p w14:paraId="6CF38C17"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0.226</w:t>
            </w:r>
          </w:p>
        </w:tc>
        <w:tc>
          <w:tcPr>
            <w:tcW w:w="1250" w:type="pct"/>
            <w:shd w:val="clear" w:color="auto" w:fill="FFFFFF"/>
            <w:tcMar>
              <w:top w:w="0" w:type="dxa"/>
              <w:left w:w="0" w:type="dxa"/>
              <w:bottom w:w="0" w:type="dxa"/>
              <w:right w:w="0" w:type="dxa"/>
            </w:tcMar>
            <w:vAlign w:val="center"/>
          </w:tcPr>
          <w:p w14:paraId="56524A36"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0.153</w:t>
            </w:r>
          </w:p>
        </w:tc>
      </w:tr>
      <w:tr w:rsidR="00EF25AC" w:rsidRPr="00316BFA" w14:paraId="23B45DE7" w14:textId="77777777" w:rsidTr="00EF25AC">
        <w:trPr>
          <w:cantSplit/>
          <w:jc w:val="center"/>
        </w:trPr>
        <w:tc>
          <w:tcPr>
            <w:tcW w:w="1250" w:type="pct"/>
            <w:shd w:val="clear" w:color="auto" w:fill="FFFFFF"/>
            <w:tcMar>
              <w:top w:w="0" w:type="dxa"/>
              <w:left w:w="0" w:type="dxa"/>
              <w:bottom w:w="0" w:type="dxa"/>
              <w:right w:w="0" w:type="dxa"/>
            </w:tcMar>
            <w:vAlign w:val="center"/>
          </w:tcPr>
          <w:p w14:paraId="4C33B05D"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7601BA85"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(0.183)</w:t>
            </w:r>
          </w:p>
        </w:tc>
        <w:tc>
          <w:tcPr>
            <w:tcW w:w="1250" w:type="pct"/>
            <w:shd w:val="clear" w:color="auto" w:fill="FFFFFF"/>
            <w:tcMar>
              <w:top w:w="0" w:type="dxa"/>
              <w:left w:w="0" w:type="dxa"/>
              <w:bottom w:w="0" w:type="dxa"/>
              <w:right w:w="0" w:type="dxa"/>
            </w:tcMar>
            <w:vAlign w:val="center"/>
          </w:tcPr>
          <w:p w14:paraId="3B5D7F3F"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(0.196)</w:t>
            </w:r>
          </w:p>
        </w:tc>
        <w:tc>
          <w:tcPr>
            <w:tcW w:w="1250" w:type="pct"/>
            <w:shd w:val="clear" w:color="auto" w:fill="FFFFFF"/>
            <w:tcMar>
              <w:top w:w="0" w:type="dxa"/>
              <w:left w:w="0" w:type="dxa"/>
              <w:bottom w:w="0" w:type="dxa"/>
              <w:right w:w="0" w:type="dxa"/>
            </w:tcMar>
            <w:vAlign w:val="center"/>
          </w:tcPr>
          <w:p w14:paraId="0CE76257"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(0.176)</w:t>
            </w:r>
          </w:p>
        </w:tc>
      </w:tr>
      <w:tr w:rsidR="00EF25AC" w:rsidRPr="00316BFA" w14:paraId="1CE3C7EF" w14:textId="77777777" w:rsidTr="00EF25AC">
        <w:trPr>
          <w:cantSplit/>
          <w:jc w:val="center"/>
        </w:trPr>
        <w:tc>
          <w:tcPr>
            <w:tcW w:w="1250" w:type="pct"/>
            <w:shd w:val="clear" w:color="auto" w:fill="FFFFFF"/>
            <w:tcMar>
              <w:top w:w="0" w:type="dxa"/>
              <w:left w:w="0" w:type="dxa"/>
              <w:bottom w:w="0" w:type="dxa"/>
              <w:right w:w="0" w:type="dxa"/>
            </w:tcMar>
            <w:vAlign w:val="center"/>
          </w:tcPr>
          <w:p w14:paraId="59832688" w14:textId="77777777" w:rsidR="00EF25AC" w:rsidRPr="00316BFA" w:rsidRDefault="00EF25AC"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Quebec</w:t>
            </w:r>
          </w:p>
        </w:tc>
        <w:tc>
          <w:tcPr>
            <w:tcW w:w="1250" w:type="pct"/>
            <w:shd w:val="clear" w:color="auto" w:fill="FFFFFF"/>
            <w:tcMar>
              <w:top w:w="0" w:type="dxa"/>
              <w:left w:w="0" w:type="dxa"/>
              <w:bottom w:w="0" w:type="dxa"/>
              <w:right w:w="0" w:type="dxa"/>
            </w:tcMar>
            <w:vAlign w:val="center"/>
          </w:tcPr>
          <w:p w14:paraId="176A116A"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-0.280</w:t>
            </w:r>
          </w:p>
        </w:tc>
        <w:tc>
          <w:tcPr>
            <w:tcW w:w="1250" w:type="pct"/>
            <w:shd w:val="clear" w:color="auto" w:fill="FFFFFF"/>
            <w:tcMar>
              <w:top w:w="0" w:type="dxa"/>
              <w:left w:w="0" w:type="dxa"/>
              <w:bottom w:w="0" w:type="dxa"/>
              <w:right w:w="0" w:type="dxa"/>
            </w:tcMar>
            <w:vAlign w:val="center"/>
          </w:tcPr>
          <w:p w14:paraId="5B2AD976"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-0.307</w:t>
            </w:r>
          </w:p>
        </w:tc>
        <w:tc>
          <w:tcPr>
            <w:tcW w:w="1250" w:type="pct"/>
            <w:shd w:val="clear" w:color="auto" w:fill="FFFFFF"/>
            <w:tcMar>
              <w:top w:w="0" w:type="dxa"/>
              <w:left w:w="0" w:type="dxa"/>
              <w:bottom w:w="0" w:type="dxa"/>
              <w:right w:w="0" w:type="dxa"/>
            </w:tcMar>
            <w:vAlign w:val="center"/>
          </w:tcPr>
          <w:p w14:paraId="15E5686D"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0.160</w:t>
            </w:r>
          </w:p>
        </w:tc>
      </w:tr>
      <w:tr w:rsidR="00EF25AC" w:rsidRPr="00316BFA" w14:paraId="56FC9502" w14:textId="77777777" w:rsidTr="00EF25AC">
        <w:trPr>
          <w:cantSplit/>
          <w:jc w:val="center"/>
        </w:trPr>
        <w:tc>
          <w:tcPr>
            <w:tcW w:w="1250" w:type="pct"/>
            <w:shd w:val="clear" w:color="auto" w:fill="FFFFFF"/>
            <w:tcMar>
              <w:top w:w="0" w:type="dxa"/>
              <w:left w:w="0" w:type="dxa"/>
              <w:bottom w:w="0" w:type="dxa"/>
              <w:right w:w="0" w:type="dxa"/>
            </w:tcMar>
            <w:vAlign w:val="center"/>
          </w:tcPr>
          <w:p w14:paraId="6979E75A" w14:textId="77777777" w:rsidR="00EF25AC" w:rsidRPr="00316BFA" w:rsidRDefault="00EF25AC" w:rsidP="003858E2">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04AD4523"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(0.165)</w:t>
            </w:r>
          </w:p>
        </w:tc>
        <w:tc>
          <w:tcPr>
            <w:tcW w:w="1250" w:type="pct"/>
            <w:shd w:val="clear" w:color="auto" w:fill="FFFFFF"/>
            <w:tcMar>
              <w:top w:w="0" w:type="dxa"/>
              <w:left w:w="0" w:type="dxa"/>
              <w:bottom w:w="0" w:type="dxa"/>
              <w:right w:w="0" w:type="dxa"/>
            </w:tcMar>
            <w:vAlign w:val="center"/>
          </w:tcPr>
          <w:p w14:paraId="0641F03D"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(0.169)</w:t>
            </w:r>
          </w:p>
        </w:tc>
        <w:tc>
          <w:tcPr>
            <w:tcW w:w="1250" w:type="pct"/>
            <w:shd w:val="clear" w:color="auto" w:fill="FFFFFF"/>
            <w:tcMar>
              <w:top w:w="0" w:type="dxa"/>
              <w:left w:w="0" w:type="dxa"/>
              <w:bottom w:w="0" w:type="dxa"/>
              <w:right w:w="0" w:type="dxa"/>
            </w:tcMar>
            <w:vAlign w:val="center"/>
          </w:tcPr>
          <w:p w14:paraId="2AAA0132" w14:textId="77777777" w:rsidR="00EF25AC" w:rsidRPr="00316BFA" w:rsidRDefault="00EF25AC"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(0.160)</w:t>
            </w:r>
          </w:p>
        </w:tc>
      </w:tr>
      <w:tr w:rsidR="00316BFA" w:rsidRPr="00316BFA" w14:paraId="628608AE" w14:textId="77777777" w:rsidTr="00EF25AC">
        <w:trPr>
          <w:cantSplit/>
          <w:jc w:val="center"/>
        </w:trPr>
        <w:tc>
          <w:tcPr>
            <w:tcW w:w="1250" w:type="pct"/>
            <w:shd w:val="clear" w:color="auto" w:fill="FFFFFF"/>
            <w:tcMar>
              <w:top w:w="0" w:type="dxa"/>
              <w:left w:w="0" w:type="dxa"/>
              <w:bottom w:w="0" w:type="dxa"/>
              <w:right w:w="0" w:type="dxa"/>
            </w:tcMar>
            <w:vAlign w:val="center"/>
          </w:tcPr>
          <w:p w14:paraId="44088A05" w14:textId="4A323D35" w:rsidR="00316BFA" w:rsidRPr="00316BFA" w:rsidRDefault="00316BFA" w:rsidP="00316BFA">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Intercept</w:t>
            </w:r>
          </w:p>
        </w:tc>
        <w:tc>
          <w:tcPr>
            <w:tcW w:w="1250" w:type="pct"/>
            <w:shd w:val="clear" w:color="auto" w:fill="FFFFFF"/>
            <w:tcMar>
              <w:top w:w="0" w:type="dxa"/>
              <w:left w:w="0" w:type="dxa"/>
              <w:bottom w:w="0" w:type="dxa"/>
              <w:right w:w="0" w:type="dxa"/>
            </w:tcMar>
            <w:vAlign w:val="center"/>
          </w:tcPr>
          <w:p w14:paraId="16A3B0DE" w14:textId="04630867" w:rsidR="00316BFA" w:rsidRPr="00316BFA" w:rsidRDefault="00316BFA" w:rsidP="00316BFA">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sz w:val="22"/>
                <w:szCs w:val="22"/>
              </w:rPr>
              <w:t>-0.536</w:t>
            </w:r>
          </w:p>
        </w:tc>
        <w:tc>
          <w:tcPr>
            <w:tcW w:w="1250" w:type="pct"/>
            <w:shd w:val="clear" w:color="auto" w:fill="FFFFFF"/>
            <w:tcMar>
              <w:top w:w="0" w:type="dxa"/>
              <w:left w:w="0" w:type="dxa"/>
              <w:bottom w:w="0" w:type="dxa"/>
              <w:right w:w="0" w:type="dxa"/>
            </w:tcMar>
            <w:vAlign w:val="center"/>
          </w:tcPr>
          <w:p w14:paraId="20C50054" w14:textId="66460B57" w:rsidR="00316BFA" w:rsidRPr="00316BFA" w:rsidRDefault="00316BFA" w:rsidP="00316BFA">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sz w:val="22"/>
                <w:szCs w:val="22"/>
              </w:rPr>
              <w:t>2.234***</w:t>
            </w:r>
          </w:p>
        </w:tc>
        <w:tc>
          <w:tcPr>
            <w:tcW w:w="1250" w:type="pct"/>
            <w:shd w:val="clear" w:color="auto" w:fill="FFFFFF"/>
            <w:tcMar>
              <w:top w:w="0" w:type="dxa"/>
              <w:left w:w="0" w:type="dxa"/>
              <w:bottom w:w="0" w:type="dxa"/>
              <w:right w:w="0" w:type="dxa"/>
            </w:tcMar>
            <w:vAlign w:val="center"/>
          </w:tcPr>
          <w:p w14:paraId="40AA5B86" w14:textId="282E0417" w:rsidR="00316BFA" w:rsidRPr="00316BFA" w:rsidRDefault="00316BFA" w:rsidP="00316BFA">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sz w:val="22"/>
                <w:szCs w:val="22"/>
              </w:rPr>
              <w:t>0.816*</w:t>
            </w:r>
          </w:p>
        </w:tc>
      </w:tr>
      <w:tr w:rsidR="00316BFA" w:rsidRPr="00316BFA" w14:paraId="5C79F953" w14:textId="77777777" w:rsidTr="00EF25AC">
        <w:trPr>
          <w:cantSplit/>
          <w:jc w:val="center"/>
        </w:trPr>
        <w:tc>
          <w:tcPr>
            <w:tcW w:w="1250" w:type="pct"/>
            <w:shd w:val="clear" w:color="auto" w:fill="FFFFFF"/>
            <w:tcMar>
              <w:top w:w="0" w:type="dxa"/>
              <w:left w:w="0" w:type="dxa"/>
              <w:bottom w:w="0" w:type="dxa"/>
              <w:right w:w="0" w:type="dxa"/>
            </w:tcMar>
            <w:vAlign w:val="center"/>
          </w:tcPr>
          <w:p w14:paraId="32804632" w14:textId="77777777" w:rsidR="00316BFA" w:rsidRPr="00316BFA" w:rsidRDefault="00316BFA" w:rsidP="00316BFA">
            <w:pPr>
              <w:spacing w:before="100" w:after="100"/>
              <w:ind w:left="100" w:right="100"/>
              <w:rPr>
                <w:rFonts w:ascii="Times New Roman" w:hAnsi="Times New Roman" w:cs="Times New Roman"/>
              </w:rPr>
            </w:pPr>
          </w:p>
        </w:tc>
        <w:tc>
          <w:tcPr>
            <w:tcW w:w="1250" w:type="pct"/>
            <w:shd w:val="clear" w:color="auto" w:fill="FFFFFF"/>
            <w:tcMar>
              <w:top w:w="0" w:type="dxa"/>
              <w:left w:w="0" w:type="dxa"/>
              <w:bottom w:w="0" w:type="dxa"/>
              <w:right w:w="0" w:type="dxa"/>
            </w:tcMar>
            <w:vAlign w:val="center"/>
          </w:tcPr>
          <w:p w14:paraId="7E11B13F" w14:textId="085FA706" w:rsidR="00316BFA" w:rsidRPr="00316BFA" w:rsidRDefault="00316BFA" w:rsidP="00316BFA">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sz w:val="22"/>
                <w:szCs w:val="22"/>
              </w:rPr>
              <w:t>(0.411)</w:t>
            </w:r>
          </w:p>
        </w:tc>
        <w:tc>
          <w:tcPr>
            <w:tcW w:w="1250" w:type="pct"/>
            <w:shd w:val="clear" w:color="auto" w:fill="FFFFFF"/>
            <w:tcMar>
              <w:top w:w="0" w:type="dxa"/>
              <w:left w:w="0" w:type="dxa"/>
              <w:bottom w:w="0" w:type="dxa"/>
              <w:right w:w="0" w:type="dxa"/>
            </w:tcMar>
            <w:vAlign w:val="center"/>
          </w:tcPr>
          <w:p w14:paraId="07C9A9DD" w14:textId="58973B4A" w:rsidR="00316BFA" w:rsidRPr="00316BFA" w:rsidRDefault="00316BFA" w:rsidP="00316BFA">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sz w:val="22"/>
                <w:szCs w:val="22"/>
              </w:rPr>
              <w:t>(0.429)</w:t>
            </w:r>
          </w:p>
        </w:tc>
        <w:tc>
          <w:tcPr>
            <w:tcW w:w="1250" w:type="pct"/>
            <w:shd w:val="clear" w:color="auto" w:fill="FFFFFF"/>
            <w:tcMar>
              <w:top w:w="0" w:type="dxa"/>
              <w:left w:w="0" w:type="dxa"/>
              <w:bottom w:w="0" w:type="dxa"/>
              <w:right w:w="0" w:type="dxa"/>
            </w:tcMar>
            <w:vAlign w:val="center"/>
          </w:tcPr>
          <w:p w14:paraId="5E862D05" w14:textId="3CCA62DF" w:rsidR="00316BFA" w:rsidRPr="00316BFA" w:rsidRDefault="00316BFA" w:rsidP="00316BFA">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sz w:val="22"/>
                <w:szCs w:val="22"/>
              </w:rPr>
              <w:t>(0.389)</w:t>
            </w:r>
          </w:p>
        </w:tc>
      </w:tr>
      <w:tr w:rsidR="00316BFA" w:rsidRPr="00316BFA" w14:paraId="7F58A9E0" w14:textId="77777777" w:rsidTr="00EF25AC">
        <w:trPr>
          <w:cantSplit/>
          <w:jc w:val="center"/>
        </w:trPr>
        <w:tc>
          <w:tcPr>
            <w:tcW w:w="1250" w:type="pct"/>
            <w:tcBorders>
              <w:top w:val="single" w:sz="8" w:space="0" w:color="000000"/>
            </w:tcBorders>
            <w:shd w:val="clear" w:color="auto" w:fill="FFFFFF"/>
            <w:tcMar>
              <w:top w:w="0" w:type="dxa"/>
              <w:left w:w="0" w:type="dxa"/>
              <w:bottom w:w="0" w:type="dxa"/>
              <w:right w:w="0" w:type="dxa"/>
            </w:tcMar>
            <w:vAlign w:val="center"/>
          </w:tcPr>
          <w:p w14:paraId="32ED5042" w14:textId="77777777" w:rsidR="00316BFA" w:rsidRPr="00316BFA" w:rsidRDefault="00316BFA" w:rsidP="00316BFA">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AIC</w:t>
            </w:r>
          </w:p>
        </w:tc>
        <w:tc>
          <w:tcPr>
            <w:tcW w:w="1250" w:type="pct"/>
            <w:tcBorders>
              <w:top w:val="single" w:sz="8" w:space="0" w:color="000000"/>
            </w:tcBorders>
            <w:shd w:val="clear" w:color="auto" w:fill="FFFFFF"/>
            <w:tcMar>
              <w:top w:w="0" w:type="dxa"/>
              <w:left w:w="0" w:type="dxa"/>
              <w:bottom w:w="0" w:type="dxa"/>
              <w:right w:w="0" w:type="dxa"/>
            </w:tcMar>
            <w:vAlign w:val="center"/>
          </w:tcPr>
          <w:p w14:paraId="552CC858" w14:textId="77777777" w:rsidR="00316BFA" w:rsidRPr="00316BFA" w:rsidRDefault="00316BFA"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1376.2</w:t>
            </w:r>
          </w:p>
        </w:tc>
        <w:tc>
          <w:tcPr>
            <w:tcW w:w="1250" w:type="pct"/>
            <w:tcBorders>
              <w:top w:val="single" w:sz="8" w:space="0" w:color="000000"/>
            </w:tcBorders>
            <w:shd w:val="clear" w:color="auto" w:fill="FFFFFF"/>
            <w:tcMar>
              <w:top w:w="0" w:type="dxa"/>
              <w:left w:w="0" w:type="dxa"/>
              <w:bottom w:w="0" w:type="dxa"/>
              <w:right w:w="0" w:type="dxa"/>
            </w:tcMar>
            <w:vAlign w:val="center"/>
          </w:tcPr>
          <w:p w14:paraId="320EC60A" w14:textId="77777777" w:rsidR="00316BFA" w:rsidRPr="00316BFA" w:rsidRDefault="00316BFA"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1308.3</w:t>
            </w:r>
          </w:p>
        </w:tc>
        <w:tc>
          <w:tcPr>
            <w:tcW w:w="1250" w:type="pct"/>
            <w:tcBorders>
              <w:top w:val="single" w:sz="8" w:space="0" w:color="000000"/>
            </w:tcBorders>
            <w:shd w:val="clear" w:color="auto" w:fill="FFFFFF"/>
            <w:tcMar>
              <w:top w:w="0" w:type="dxa"/>
              <w:left w:w="0" w:type="dxa"/>
              <w:bottom w:w="0" w:type="dxa"/>
              <w:right w:w="0" w:type="dxa"/>
            </w:tcMar>
            <w:vAlign w:val="center"/>
          </w:tcPr>
          <w:p w14:paraId="7BD040F3" w14:textId="77777777" w:rsidR="00316BFA" w:rsidRPr="00316BFA" w:rsidRDefault="00316BFA"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1442.4</w:t>
            </w:r>
          </w:p>
        </w:tc>
      </w:tr>
      <w:tr w:rsidR="00316BFA" w:rsidRPr="00316BFA" w14:paraId="40FEECF0" w14:textId="77777777" w:rsidTr="00EF25AC">
        <w:trPr>
          <w:cantSplit/>
          <w:jc w:val="center"/>
        </w:trPr>
        <w:tc>
          <w:tcPr>
            <w:tcW w:w="1250" w:type="pct"/>
            <w:shd w:val="clear" w:color="auto" w:fill="FFFFFF"/>
            <w:tcMar>
              <w:top w:w="0" w:type="dxa"/>
              <w:left w:w="0" w:type="dxa"/>
              <w:bottom w:w="0" w:type="dxa"/>
              <w:right w:w="0" w:type="dxa"/>
            </w:tcMar>
            <w:vAlign w:val="center"/>
          </w:tcPr>
          <w:p w14:paraId="077A0378" w14:textId="77777777" w:rsidR="00316BFA" w:rsidRPr="00316BFA" w:rsidRDefault="00316BFA" w:rsidP="00316BFA">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BIC</w:t>
            </w:r>
          </w:p>
        </w:tc>
        <w:tc>
          <w:tcPr>
            <w:tcW w:w="1250" w:type="pct"/>
            <w:shd w:val="clear" w:color="auto" w:fill="FFFFFF"/>
            <w:tcMar>
              <w:top w:w="0" w:type="dxa"/>
              <w:left w:w="0" w:type="dxa"/>
              <w:bottom w:w="0" w:type="dxa"/>
              <w:right w:w="0" w:type="dxa"/>
            </w:tcMar>
            <w:vAlign w:val="center"/>
          </w:tcPr>
          <w:p w14:paraId="6EE3C744" w14:textId="77777777" w:rsidR="00316BFA" w:rsidRPr="00316BFA" w:rsidRDefault="00316BFA"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1457.9</w:t>
            </w:r>
          </w:p>
        </w:tc>
        <w:tc>
          <w:tcPr>
            <w:tcW w:w="1250" w:type="pct"/>
            <w:shd w:val="clear" w:color="auto" w:fill="FFFFFF"/>
            <w:tcMar>
              <w:top w:w="0" w:type="dxa"/>
              <w:left w:w="0" w:type="dxa"/>
              <w:bottom w:w="0" w:type="dxa"/>
              <w:right w:w="0" w:type="dxa"/>
            </w:tcMar>
            <w:vAlign w:val="center"/>
          </w:tcPr>
          <w:p w14:paraId="33607025" w14:textId="77777777" w:rsidR="00316BFA" w:rsidRPr="00316BFA" w:rsidRDefault="00316BFA"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1390.7</w:t>
            </w:r>
          </w:p>
        </w:tc>
        <w:tc>
          <w:tcPr>
            <w:tcW w:w="1250" w:type="pct"/>
            <w:shd w:val="clear" w:color="auto" w:fill="FFFFFF"/>
            <w:tcMar>
              <w:top w:w="0" w:type="dxa"/>
              <w:left w:w="0" w:type="dxa"/>
              <w:bottom w:w="0" w:type="dxa"/>
              <w:right w:w="0" w:type="dxa"/>
            </w:tcMar>
            <w:vAlign w:val="center"/>
          </w:tcPr>
          <w:p w14:paraId="15BAF969" w14:textId="77777777" w:rsidR="00316BFA" w:rsidRPr="00316BFA" w:rsidRDefault="00316BFA"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1524.4</w:t>
            </w:r>
          </w:p>
        </w:tc>
      </w:tr>
      <w:tr w:rsidR="00316BFA" w:rsidRPr="00316BFA" w14:paraId="60A362D1" w14:textId="77777777" w:rsidTr="00EF25AC">
        <w:trPr>
          <w:cantSplit/>
          <w:jc w:val="center"/>
        </w:trPr>
        <w:tc>
          <w:tcPr>
            <w:tcW w:w="1250" w:type="pct"/>
            <w:tcBorders>
              <w:bottom w:val="single" w:sz="16" w:space="0" w:color="666666"/>
            </w:tcBorders>
            <w:shd w:val="clear" w:color="auto" w:fill="FFFFFF"/>
            <w:tcMar>
              <w:top w:w="0" w:type="dxa"/>
              <w:left w:w="0" w:type="dxa"/>
              <w:bottom w:w="0" w:type="dxa"/>
              <w:right w:w="0" w:type="dxa"/>
            </w:tcMar>
            <w:vAlign w:val="center"/>
          </w:tcPr>
          <w:p w14:paraId="0ED48B15" w14:textId="26534C08" w:rsidR="00316BFA" w:rsidRPr="00316BFA" w:rsidRDefault="00316BFA" w:rsidP="00316BFA">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N</w:t>
            </w:r>
          </w:p>
        </w:tc>
        <w:tc>
          <w:tcPr>
            <w:tcW w:w="1250" w:type="pct"/>
            <w:tcBorders>
              <w:bottom w:val="single" w:sz="16" w:space="0" w:color="666666"/>
            </w:tcBorders>
            <w:shd w:val="clear" w:color="auto" w:fill="FFFFFF"/>
            <w:tcMar>
              <w:top w:w="0" w:type="dxa"/>
              <w:left w:w="0" w:type="dxa"/>
              <w:bottom w:w="0" w:type="dxa"/>
              <w:right w:w="0" w:type="dxa"/>
            </w:tcMar>
            <w:vAlign w:val="center"/>
          </w:tcPr>
          <w:p w14:paraId="0AE85A95" w14:textId="7ABEB26D" w:rsidR="00316BFA" w:rsidRPr="00316BFA" w:rsidRDefault="00316BFA"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1104</w:t>
            </w:r>
          </w:p>
        </w:tc>
        <w:tc>
          <w:tcPr>
            <w:tcW w:w="1250" w:type="pct"/>
            <w:tcBorders>
              <w:bottom w:val="single" w:sz="16" w:space="0" w:color="666666"/>
            </w:tcBorders>
            <w:shd w:val="clear" w:color="auto" w:fill="FFFFFF"/>
            <w:tcMar>
              <w:top w:w="0" w:type="dxa"/>
              <w:left w:w="0" w:type="dxa"/>
              <w:bottom w:w="0" w:type="dxa"/>
              <w:right w:w="0" w:type="dxa"/>
            </w:tcMar>
            <w:vAlign w:val="center"/>
          </w:tcPr>
          <w:p w14:paraId="0EE7B137" w14:textId="67FA211E" w:rsidR="00316BFA" w:rsidRPr="00316BFA" w:rsidRDefault="00316BFA"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1104</w:t>
            </w:r>
          </w:p>
        </w:tc>
        <w:tc>
          <w:tcPr>
            <w:tcW w:w="1250" w:type="pct"/>
            <w:tcBorders>
              <w:bottom w:val="single" w:sz="16" w:space="0" w:color="666666"/>
            </w:tcBorders>
            <w:shd w:val="clear" w:color="auto" w:fill="FFFFFF"/>
            <w:tcMar>
              <w:top w:w="0" w:type="dxa"/>
              <w:left w:w="0" w:type="dxa"/>
              <w:bottom w:w="0" w:type="dxa"/>
              <w:right w:w="0" w:type="dxa"/>
            </w:tcMar>
            <w:vAlign w:val="center"/>
          </w:tcPr>
          <w:p w14:paraId="69864F76" w14:textId="4047DA4C" w:rsidR="00316BFA" w:rsidRPr="00316BFA" w:rsidRDefault="00316BFA"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1104</w:t>
            </w:r>
          </w:p>
        </w:tc>
      </w:tr>
      <w:tr w:rsidR="00316BFA" w:rsidRPr="00316BFA" w14:paraId="29B1F9EA" w14:textId="77777777" w:rsidTr="00EF25AC">
        <w:trPr>
          <w:cantSplit/>
          <w:jc w:val="center"/>
        </w:trPr>
        <w:tc>
          <w:tcPr>
            <w:tcW w:w="5000" w:type="pct"/>
            <w:gridSpan w:val="4"/>
            <w:shd w:val="clear" w:color="auto" w:fill="FFFFFF"/>
            <w:tcMar>
              <w:top w:w="0" w:type="dxa"/>
              <w:left w:w="0" w:type="dxa"/>
              <w:bottom w:w="0" w:type="dxa"/>
              <w:right w:w="0" w:type="dxa"/>
            </w:tcMar>
            <w:vAlign w:val="center"/>
          </w:tcPr>
          <w:p w14:paraId="7712DCEA" w14:textId="77777777" w:rsidR="00316BFA" w:rsidRPr="00316BFA" w:rsidRDefault="00316BFA" w:rsidP="00316BFA">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 p &lt; 0.05, ** p &lt; 0.01, *** p &lt; 0.001</w:t>
            </w:r>
          </w:p>
        </w:tc>
      </w:tr>
    </w:tbl>
    <w:p w14:paraId="087CA540" w14:textId="65943652" w:rsidR="00A92AAB" w:rsidRDefault="00A92AAB">
      <w:pPr>
        <w:rPr>
          <w:rFonts w:ascii="Times New Roman" w:hAnsi="Times New Roman" w:cs="Times New Roman"/>
          <w:lang w:val="en-US"/>
        </w:rPr>
      </w:pPr>
    </w:p>
    <w:p w14:paraId="01F4DA0F" w14:textId="6E1C04D9" w:rsidR="00A34CF7" w:rsidRDefault="00A34CF7">
      <w:pPr>
        <w:rPr>
          <w:rFonts w:ascii="Times New Roman" w:hAnsi="Times New Roman" w:cs="Times New Roman"/>
          <w:lang w:val="en-US"/>
        </w:rPr>
      </w:pPr>
    </w:p>
    <w:p w14:paraId="43F2E4BB" w14:textId="583DA2FD" w:rsidR="00A34CF7" w:rsidRDefault="00A34CF7">
      <w:pPr>
        <w:rPr>
          <w:rFonts w:ascii="Times New Roman" w:hAnsi="Times New Roman" w:cs="Times New Roman"/>
          <w:lang w:val="en-US"/>
        </w:rPr>
      </w:pPr>
    </w:p>
    <w:p w14:paraId="4FA2A192" w14:textId="2D1D39D4" w:rsidR="00A34CF7" w:rsidRDefault="00A34CF7">
      <w:pPr>
        <w:rPr>
          <w:rFonts w:ascii="Times New Roman" w:hAnsi="Times New Roman" w:cs="Times New Roman"/>
          <w:lang w:val="en-US"/>
        </w:rPr>
      </w:pPr>
    </w:p>
    <w:p w14:paraId="5540410C" w14:textId="1D0C4AB2" w:rsidR="00A34CF7" w:rsidRDefault="00A34CF7">
      <w:pPr>
        <w:rPr>
          <w:rFonts w:ascii="Times New Roman" w:hAnsi="Times New Roman" w:cs="Times New Roman"/>
          <w:lang w:val="en-US"/>
        </w:rPr>
      </w:pPr>
    </w:p>
    <w:p w14:paraId="7B9A4043" w14:textId="67A053FB" w:rsidR="00A34CF7" w:rsidRDefault="00A34CF7">
      <w:pPr>
        <w:rPr>
          <w:rFonts w:ascii="Times New Roman" w:hAnsi="Times New Roman" w:cs="Times New Roman"/>
          <w:lang w:val="en-US"/>
        </w:rPr>
      </w:pPr>
    </w:p>
    <w:p w14:paraId="0CC2B7F4" w14:textId="2517B11B" w:rsidR="00A34CF7" w:rsidRDefault="00A34CF7">
      <w:pPr>
        <w:rPr>
          <w:rFonts w:ascii="Times New Roman" w:hAnsi="Times New Roman" w:cs="Times New Roman"/>
          <w:lang w:val="en-US"/>
        </w:rPr>
      </w:pPr>
    </w:p>
    <w:p w14:paraId="18F22BC2" w14:textId="1D8567E0" w:rsidR="00A34CF7" w:rsidRDefault="00A34CF7">
      <w:pPr>
        <w:rPr>
          <w:rFonts w:ascii="Times New Roman" w:hAnsi="Times New Roman" w:cs="Times New Roman"/>
          <w:lang w:val="en-US"/>
        </w:rPr>
      </w:pPr>
    </w:p>
    <w:p w14:paraId="21EED145" w14:textId="61DF1630" w:rsidR="00A34CF7" w:rsidRDefault="00A34CF7">
      <w:pPr>
        <w:rPr>
          <w:rFonts w:ascii="Times New Roman" w:hAnsi="Times New Roman" w:cs="Times New Roman"/>
          <w:lang w:val="en-US"/>
        </w:rPr>
      </w:pPr>
    </w:p>
    <w:p w14:paraId="46630C46" w14:textId="60DAB54A" w:rsidR="00A34CF7" w:rsidRDefault="00A34CF7">
      <w:pPr>
        <w:rPr>
          <w:rFonts w:ascii="Times New Roman" w:hAnsi="Times New Roman" w:cs="Times New Roman"/>
          <w:lang w:val="en-US"/>
        </w:rPr>
      </w:pPr>
    </w:p>
    <w:p w14:paraId="4169CC3F" w14:textId="12CD6A1A" w:rsidR="00A34CF7" w:rsidRDefault="00A34CF7">
      <w:pPr>
        <w:rPr>
          <w:rFonts w:ascii="Times New Roman" w:hAnsi="Times New Roman" w:cs="Times New Roman"/>
          <w:lang w:val="en-US"/>
        </w:rPr>
      </w:pPr>
    </w:p>
    <w:p w14:paraId="6D6C196C" w14:textId="671823FE" w:rsidR="00A34CF7" w:rsidRDefault="00A34CF7">
      <w:pPr>
        <w:rPr>
          <w:rFonts w:ascii="Times New Roman" w:hAnsi="Times New Roman" w:cs="Times New Roman"/>
          <w:lang w:val="en-US"/>
        </w:rPr>
      </w:pPr>
    </w:p>
    <w:p w14:paraId="2429A682" w14:textId="6CE59DE5" w:rsidR="00A34CF7" w:rsidRDefault="00A34CF7">
      <w:pPr>
        <w:rPr>
          <w:rFonts w:ascii="Times New Roman" w:hAnsi="Times New Roman" w:cs="Times New Roman"/>
          <w:lang w:val="en-US"/>
        </w:rPr>
      </w:pPr>
    </w:p>
    <w:p w14:paraId="3FE73DC5" w14:textId="77777777" w:rsidR="00A34CF7" w:rsidRPr="00316BFA" w:rsidRDefault="00A34CF7">
      <w:pPr>
        <w:rPr>
          <w:rFonts w:ascii="Times New Roman" w:hAnsi="Times New Roman" w:cs="Times New Roman"/>
          <w:lang w:val="en-US"/>
        </w:rPr>
      </w:pPr>
    </w:p>
    <w:p w14:paraId="775E1BC2" w14:textId="705BE6C5" w:rsidR="00470BF0" w:rsidRPr="00316BFA" w:rsidRDefault="00470BF0">
      <w:pPr>
        <w:rPr>
          <w:rFonts w:ascii="Times New Roman" w:hAnsi="Times New Roman" w:cs="Times New Roman"/>
          <w:lang w:val="en-US"/>
        </w:rPr>
      </w:pPr>
    </w:p>
    <w:p w14:paraId="10B1192B" w14:textId="05415B89" w:rsidR="00470BF0" w:rsidRPr="00316BFA" w:rsidRDefault="00470BF0">
      <w:pPr>
        <w:rPr>
          <w:rFonts w:ascii="Times New Roman" w:hAnsi="Times New Roman" w:cs="Times New Roman"/>
          <w:lang w:val="en-US"/>
        </w:rPr>
      </w:pPr>
      <w:bookmarkStart w:id="3" w:name="_Toc99016416"/>
      <w:r w:rsidRPr="004F054E">
        <w:rPr>
          <w:rStyle w:val="Heading1Char"/>
          <w:rFonts w:ascii="Times New Roman" w:hAnsi="Times New Roman" w:cs="Times New Roman"/>
          <w:b/>
          <w:bCs/>
          <w:color w:val="000000" w:themeColor="text1"/>
          <w:sz w:val="24"/>
          <w:szCs w:val="24"/>
          <w:lang w:val="en-US"/>
        </w:rPr>
        <w:lastRenderedPageBreak/>
        <w:t>Table 3: Drivers of Numerical Underestimation for Immigrants</w:t>
      </w:r>
      <w:bookmarkEnd w:id="3"/>
      <w:r w:rsidR="00316BFA" w:rsidRPr="00316BFA">
        <w:rPr>
          <w:rStyle w:val="FootnoteReference"/>
          <w:rFonts w:cs="Times New Roman"/>
          <w:b/>
          <w:bCs/>
          <w:lang w:val="en-US"/>
        </w:rPr>
        <w:footnoteReference w:id="3"/>
      </w:r>
    </w:p>
    <w:p w14:paraId="04A77343" w14:textId="26FD9500" w:rsidR="00470BF0" w:rsidRPr="00316BFA" w:rsidRDefault="00470BF0">
      <w:pPr>
        <w:rPr>
          <w:rFonts w:ascii="Times New Roman" w:hAnsi="Times New Roman" w:cs="Times New Roman"/>
          <w:lang w:val="en-US"/>
        </w:rPr>
      </w:pPr>
    </w:p>
    <w:tbl>
      <w:tblPr>
        <w:tblW w:w="5000" w:type="pct"/>
        <w:jc w:val="center"/>
        <w:tblLook w:val="0420" w:firstRow="1" w:lastRow="0" w:firstColumn="0" w:lastColumn="0" w:noHBand="0" w:noVBand="1"/>
      </w:tblPr>
      <w:tblGrid>
        <w:gridCol w:w="4678"/>
        <w:gridCol w:w="3962"/>
      </w:tblGrid>
      <w:tr w:rsidR="00470BF0" w:rsidRPr="00316BFA" w14:paraId="28138C08" w14:textId="77777777" w:rsidTr="00316BFA">
        <w:trPr>
          <w:cantSplit/>
          <w:tblHeader/>
          <w:jc w:val="center"/>
        </w:trPr>
        <w:tc>
          <w:tcPr>
            <w:tcW w:w="270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6487A5B" w14:textId="77777777" w:rsidR="00470BF0" w:rsidRPr="00316BFA" w:rsidRDefault="00470BF0" w:rsidP="003858E2">
            <w:pPr>
              <w:spacing w:before="100" w:after="100"/>
              <w:ind w:left="100" w:right="100"/>
              <w:rPr>
                <w:rFonts w:ascii="Times New Roman" w:hAnsi="Times New Roman" w:cs="Times New Roman"/>
                <w:lang w:val="en-US"/>
              </w:rPr>
            </w:pPr>
          </w:p>
        </w:tc>
        <w:tc>
          <w:tcPr>
            <w:tcW w:w="229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9632F4" w14:textId="77777777" w:rsidR="00470BF0" w:rsidRPr="00316BFA" w:rsidRDefault="00470BF0" w:rsidP="00316BFA">
            <w:pPr>
              <w:spacing w:before="100" w:after="100"/>
              <w:ind w:left="100" w:right="100"/>
              <w:jc w:val="center"/>
              <w:rPr>
                <w:rFonts w:ascii="Times New Roman" w:eastAsia="Helvetica" w:hAnsi="Times New Roman" w:cs="Times New Roman"/>
                <w:b/>
                <w:bCs/>
                <w:color w:val="000000"/>
                <w:sz w:val="22"/>
                <w:szCs w:val="22"/>
              </w:rPr>
            </w:pPr>
            <w:r w:rsidRPr="00316BFA">
              <w:rPr>
                <w:rFonts w:ascii="Times New Roman" w:eastAsia="Helvetica" w:hAnsi="Times New Roman" w:cs="Times New Roman"/>
                <w:b/>
                <w:bCs/>
                <w:color w:val="000000"/>
                <w:sz w:val="22"/>
                <w:szCs w:val="22"/>
              </w:rPr>
              <w:t>Immigration underestimation</w:t>
            </w:r>
          </w:p>
          <w:p w14:paraId="358AC77B" w14:textId="775DBE31" w:rsidR="00316BFA" w:rsidRPr="00316BFA" w:rsidRDefault="00316BFA" w:rsidP="00316BFA">
            <w:pPr>
              <w:spacing w:before="100" w:after="100"/>
              <w:ind w:left="100" w:right="100"/>
              <w:jc w:val="center"/>
              <w:rPr>
                <w:rFonts w:ascii="Times New Roman" w:hAnsi="Times New Roman" w:cs="Times New Roman"/>
              </w:rPr>
            </w:pPr>
            <w:r w:rsidRPr="00316BFA">
              <w:rPr>
                <w:rFonts w:ascii="Times New Roman" w:hAnsi="Times New Roman" w:cs="Times New Roman"/>
                <w:b/>
                <w:bCs/>
              </w:rPr>
              <w:t>b/se</w:t>
            </w:r>
          </w:p>
        </w:tc>
      </w:tr>
      <w:tr w:rsidR="00470BF0" w:rsidRPr="00316BFA" w14:paraId="354BE4F0" w14:textId="77777777" w:rsidTr="00316BFA">
        <w:trPr>
          <w:cantSplit/>
          <w:jc w:val="center"/>
        </w:trPr>
        <w:tc>
          <w:tcPr>
            <w:tcW w:w="2707" w:type="pct"/>
            <w:shd w:val="clear" w:color="auto" w:fill="FFFFFF"/>
            <w:tcMar>
              <w:top w:w="0" w:type="dxa"/>
              <w:left w:w="0" w:type="dxa"/>
              <w:bottom w:w="0" w:type="dxa"/>
              <w:right w:w="0" w:type="dxa"/>
            </w:tcMar>
            <w:vAlign w:val="center"/>
          </w:tcPr>
          <w:p w14:paraId="03387EFB"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Left-Right Self Placement</w:t>
            </w:r>
          </w:p>
        </w:tc>
        <w:tc>
          <w:tcPr>
            <w:tcW w:w="2293" w:type="pct"/>
            <w:shd w:val="clear" w:color="auto" w:fill="FFFFFF"/>
            <w:tcMar>
              <w:top w:w="0" w:type="dxa"/>
              <w:left w:w="0" w:type="dxa"/>
              <w:bottom w:w="0" w:type="dxa"/>
              <w:right w:w="0" w:type="dxa"/>
            </w:tcMar>
            <w:vAlign w:val="center"/>
          </w:tcPr>
          <w:p w14:paraId="296C281F"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-0.107**</w:t>
            </w:r>
          </w:p>
        </w:tc>
      </w:tr>
      <w:tr w:rsidR="00470BF0" w:rsidRPr="00316BFA" w14:paraId="3725CF15" w14:textId="77777777" w:rsidTr="00316BFA">
        <w:trPr>
          <w:cantSplit/>
          <w:jc w:val="center"/>
        </w:trPr>
        <w:tc>
          <w:tcPr>
            <w:tcW w:w="2707" w:type="pct"/>
            <w:shd w:val="clear" w:color="auto" w:fill="FFFFFF"/>
            <w:tcMar>
              <w:top w:w="0" w:type="dxa"/>
              <w:left w:w="0" w:type="dxa"/>
              <w:bottom w:w="0" w:type="dxa"/>
              <w:right w:w="0" w:type="dxa"/>
            </w:tcMar>
            <w:vAlign w:val="center"/>
          </w:tcPr>
          <w:p w14:paraId="3B9A9418"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34302C72"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(0.036)</w:t>
            </w:r>
          </w:p>
        </w:tc>
      </w:tr>
      <w:tr w:rsidR="00470BF0" w:rsidRPr="00316BFA" w14:paraId="2432CFA2" w14:textId="77777777" w:rsidTr="00316BFA">
        <w:trPr>
          <w:cantSplit/>
          <w:jc w:val="center"/>
        </w:trPr>
        <w:tc>
          <w:tcPr>
            <w:tcW w:w="2707" w:type="pct"/>
            <w:shd w:val="clear" w:color="auto" w:fill="FFFFFF"/>
            <w:tcMar>
              <w:top w:w="0" w:type="dxa"/>
              <w:left w:w="0" w:type="dxa"/>
              <w:bottom w:w="0" w:type="dxa"/>
              <w:right w:w="0" w:type="dxa"/>
            </w:tcMar>
            <w:vAlign w:val="center"/>
          </w:tcPr>
          <w:p w14:paraId="40861EE9"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Media Usage</w:t>
            </w:r>
          </w:p>
        </w:tc>
        <w:tc>
          <w:tcPr>
            <w:tcW w:w="2293" w:type="pct"/>
            <w:shd w:val="clear" w:color="auto" w:fill="FFFFFF"/>
            <w:tcMar>
              <w:top w:w="0" w:type="dxa"/>
              <w:left w:w="0" w:type="dxa"/>
              <w:bottom w:w="0" w:type="dxa"/>
              <w:right w:w="0" w:type="dxa"/>
            </w:tcMar>
            <w:vAlign w:val="center"/>
          </w:tcPr>
          <w:p w14:paraId="745CB904"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-0.067</w:t>
            </w:r>
          </w:p>
        </w:tc>
      </w:tr>
      <w:tr w:rsidR="00470BF0" w:rsidRPr="00316BFA" w14:paraId="1BF69785" w14:textId="77777777" w:rsidTr="00316BFA">
        <w:trPr>
          <w:cantSplit/>
          <w:jc w:val="center"/>
        </w:trPr>
        <w:tc>
          <w:tcPr>
            <w:tcW w:w="2707" w:type="pct"/>
            <w:shd w:val="clear" w:color="auto" w:fill="FFFFFF"/>
            <w:tcMar>
              <w:top w:w="0" w:type="dxa"/>
              <w:left w:w="0" w:type="dxa"/>
              <w:bottom w:w="0" w:type="dxa"/>
              <w:right w:w="0" w:type="dxa"/>
            </w:tcMar>
            <w:vAlign w:val="center"/>
          </w:tcPr>
          <w:p w14:paraId="4C543305"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5536375C"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(0.039)</w:t>
            </w:r>
          </w:p>
        </w:tc>
      </w:tr>
      <w:tr w:rsidR="00470BF0" w:rsidRPr="00316BFA" w14:paraId="7A0778A8" w14:textId="77777777" w:rsidTr="00316BFA">
        <w:trPr>
          <w:cantSplit/>
          <w:jc w:val="center"/>
        </w:trPr>
        <w:tc>
          <w:tcPr>
            <w:tcW w:w="2707" w:type="pct"/>
            <w:shd w:val="clear" w:color="auto" w:fill="FFFFFF"/>
            <w:tcMar>
              <w:top w:w="0" w:type="dxa"/>
              <w:left w:w="0" w:type="dxa"/>
              <w:bottom w:w="0" w:type="dxa"/>
              <w:right w:w="0" w:type="dxa"/>
            </w:tcMar>
            <w:vAlign w:val="center"/>
          </w:tcPr>
          <w:p w14:paraId="5E1F8DA6"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Print Media</w:t>
            </w:r>
          </w:p>
        </w:tc>
        <w:tc>
          <w:tcPr>
            <w:tcW w:w="2293" w:type="pct"/>
            <w:shd w:val="clear" w:color="auto" w:fill="FFFFFF"/>
            <w:tcMar>
              <w:top w:w="0" w:type="dxa"/>
              <w:left w:w="0" w:type="dxa"/>
              <w:bottom w:w="0" w:type="dxa"/>
              <w:right w:w="0" w:type="dxa"/>
            </w:tcMar>
            <w:vAlign w:val="center"/>
          </w:tcPr>
          <w:p w14:paraId="7B8A0C51"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0.266</w:t>
            </w:r>
          </w:p>
        </w:tc>
      </w:tr>
      <w:tr w:rsidR="00470BF0" w:rsidRPr="00316BFA" w14:paraId="7B921289" w14:textId="77777777" w:rsidTr="00316BFA">
        <w:trPr>
          <w:cantSplit/>
          <w:jc w:val="center"/>
        </w:trPr>
        <w:tc>
          <w:tcPr>
            <w:tcW w:w="2707" w:type="pct"/>
            <w:shd w:val="clear" w:color="auto" w:fill="FFFFFF"/>
            <w:tcMar>
              <w:top w:w="0" w:type="dxa"/>
              <w:left w:w="0" w:type="dxa"/>
              <w:bottom w:w="0" w:type="dxa"/>
              <w:right w:w="0" w:type="dxa"/>
            </w:tcMar>
            <w:vAlign w:val="center"/>
          </w:tcPr>
          <w:p w14:paraId="0BACC157"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7D81E744"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(0.186)</w:t>
            </w:r>
          </w:p>
        </w:tc>
      </w:tr>
      <w:tr w:rsidR="00470BF0" w:rsidRPr="00316BFA" w14:paraId="06599171" w14:textId="77777777" w:rsidTr="00316BFA">
        <w:trPr>
          <w:cantSplit/>
          <w:jc w:val="center"/>
        </w:trPr>
        <w:tc>
          <w:tcPr>
            <w:tcW w:w="2707" w:type="pct"/>
            <w:shd w:val="clear" w:color="auto" w:fill="FFFFFF"/>
            <w:tcMar>
              <w:top w:w="0" w:type="dxa"/>
              <w:left w:w="0" w:type="dxa"/>
              <w:bottom w:w="0" w:type="dxa"/>
              <w:right w:w="0" w:type="dxa"/>
            </w:tcMar>
            <w:vAlign w:val="center"/>
          </w:tcPr>
          <w:p w14:paraId="2DDE1545"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Tabloid Media</w:t>
            </w:r>
          </w:p>
        </w:tc>
        <w:tc>
          <w:tcPr>
            <w:tcW w:w="2293" w:type="pct"/>
            <w:shd w:val="clear" w:color="auto" w:fill="FFFFFF"/>
            <w:tcMar>
              <w:top w:w="0" w:type="dxa"/>
              <w:left w:w="0" w:type="dxa"/>
              <w:bottom w:w="0" w:type="dxa"/>
              <w:right w:w="0" w:type="dxa"/>
            </w:tcMar>
            <w:vAlign w:val="center"/>
          </w:tcPr>
          <w:p w14:paraId="3BE2C984"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-0.477</w:t>
            </w:r>
          </w:p>
        </w:tc>
      </w:tr>
      <w:tr w:rsidR="00470BF0" w:rsidRPr="00316BFA" w14:paraId="5197CBC7" w14:textId="77777777" w:rsidTr="00316BFA">
        <w:trPr>
          <w:cantSplit/>
          <w:jc w:val="center"/>
        </w:trPr>
        <w:tc>
          <w:tcPr>
            <w:tcW w:w="2707" w:type="pct"/>
            <w:shd w:val="clear" w:color="auto" w:fill="FFFFFF"/>
            <w:tcMar>
              <w:top w:w="0" w:type="dxa"/>
              <w:left w:w="0" w:type="dxa"/>
              <w:bottom w:w="0" w:type="dxa"/>
              <w:right w:w="0" w:type="dxa"/>
            </w:tcMar>
            <w:vAlign w:val="center"/>
          </w:tcPr>
          <w:p w14:paraId="352D5047"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266D7E6C"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(0.300)</w:t>
            </w:r>
          </w:p>
        </w:tc>
      </w:tr>
      <w:tr w:rsidR="00470BF0" w:rsidRPr="00316BFA" w14:paraId="0776560E" w14:textId="77777777" w:rsidTr="00316BFA">
        <w:trPr>
          <w:cantSplit/>
          <w:jc w:val="center"/>
        </w:trPr>
        <w:tc>
          <w:tcPr>
            <w:tcW w:w="2707" w:type="pct"/>
            <w:shd w:val="clear" w:color="auto" w:fill="FFFFFF"/>
            <w:tcMar>
              <w:top w:w="0" w:type="dxa"/>
              <w:left w:w="0" w:type="dxa"/>
              <w:bottom w:w="0" w:type="dxa"/>
              <w:right w:w="0" w:type="dxa"/>
            </w:tcMar>
            <w:vAlign w:val="center"/>
          </w:tcPr>
          <w:p w14:paraId="47716344"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Social Media</w:t>
            </w:r>
          </w:p>
        </w:tc>
        <w:tc>
          <w:tcPr>
            <w:tcW w:w="2293" w:type="pct"/>
            <w:shd w:val="clear" w:color="auto" w:fill="FFFFFF"/>
            <w:tcMar>
              <w:top w:w="0" w:type="dxa"/>
              <w:left w:w="0" w:type="dxa"/>
              <w:bottom w:w="0" w:type="dxa"/>
              <w:right w:w="0" w:type="dxa"/>
            </w:tcMar>
            <w:vAlign w:val="center"/>
          </w:tcPr>
          <w:p w14:paraId="63F9F69A"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0.166</w:t>
            </w:r>
          </w:p>
        </w:tc>
      </w:tr>
      <w:tr w:rsidR="00470BF0" w:rsidRPr="00316BFA" w14:paraId="0D33AA4F" w14:textId="77777777" w:rsidTr="00316BFA">
        <w:trPr>
          <w:cantSplit/>
          <w:jc w:val="center"/>
        </w:trPr>
        <w:tc>
          <w:tcPr>
            <w:tcW w:w="2707" w:type="pct"/>
            <w:shd w:val="clear" w:color="auto" w:fill="FFFFFF"/>
            <w:tcMar>
              <w:top w:w="0" w:type="dxa"/>
              <w:left w:w="0" w:type="dxa"/>
              <w:bottom w:w="0" w:type="dxa"/>
              <w:right w:w="0" w:type="dxa"/>
            </w:tcMar>
            <w:vAlign w:val="center"/>
          </w:tcPr>
          <w:p w14:paraId="61CFFDF9"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034F1DB7"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(0.139)</w:t>
            </w:r>
          </w:p>
        </w:tc>
      </w:tr>
      <w:tr w:rsidR="00470BF0" w:rsidRPr="00316BFA" w14:paraId="70EDB05B" w14:textId="77777777" w:rsidTr="00316BFA">
        <w:trPr>
          <w:cantSplit/>
          <w:jc w:val="center"/>
        </w:trPr>
        <w:tc>
          <w:tcPr>
            <w:tcW w:w="2707" w:type="pct"/>
            <w:shd w:val="clear" w:color="auto" w:fill="FFFFFF"/>
            <w:tcMar>
              <w:top w:w="0" w:type="dxa"/>
              <w:left w:w="0" w:type="dxa"/>
              <w:bottom w:w="0" w:type="dxa"/>
              <w:right w:w="0" w:type="dxa"/>
            </w:tcMar>
            <w:vAlign w:val="center"/>
          </w:tcPr>
          <w:p w14:paraId="12194E5A"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Cultural threat</w:t>
            </w:r>
          </w:p>
        </w:tc>
        <w:tc>
          <w:tcPr>
            <w:tcW w:w="2293" w:type="pct"/>
            <w:shd w:val="clear" w:color="auto" w:fill="FFFFFF"/>
            <w:tcMar>
              <w:top w:w="0" w:type="dxa"/>
              <w:left w:w="0" w:type="dxa"/>
              <w:bottom w:w="0" w:type="dxa"/>
              <w:right w:w="0" w:type="dxa"/>
            </w:tcMar>
            <w:vAlign w:val="center"/>
          </w:tcPr>
          <w:p w14:paraId="6FDF9F43"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-0.061</w:t>
            </w:r>
          </w:p>
        </w:tc>
      </w:tr>
      <w:tr w:rsidR="00470BF0" w:rsidRPr="00316BFA" w14:paraId="3381E528" w14:textId="77777777" w:rsidTr="00316BFA">
        <w:trPr>
          <w:cantSplit/>
          <w:jc w:val="center"/>
        </w:trPr>
        <w:tc>
          <w:tcPr>
            <w:tcW w:w="2707" w:type="pct"/>
            <w:shd w:val="clear" w:color="auto" w:fill="FFFFFF"/>
            <w:tcMar>
              <w:top w:w="0" w:type="dxa"/>
              <w:left w:w="0" w:type="dxa"/>
              <w:bottom w:w="0" w:type="dxa"/>
              <w:right w:w="0" w:type="dxa"/>
            </w:tcMar>
            <w:vAlign w:val="center"/>
          </w:tcPr>
          <w:p w14:paraId="69938193"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5ADEE19B"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(0.068)</w:t>
            </w:r>
          </w:p>
        </w:tc>
      </w:tr>
      <w:tr w:rsidR="00470BF0" w:rsidRPr="00316BFA" w14:paraId="5E05A77B" w14:textId="77777777" w:rsidTr="00316BFA">
        <w:trPr>
          <w:cantSplit/>
          <w:jc w:val="center"/>
        </w:trPr>
        <w:tc>
          <w:tcPr>
            <w:tcW w:w="2707" w:type="pct"/>
            <w:shd w:val="clear" w:color="auto" w:fill="FFFFFF"/>
            <w:tcMar>
              <w:top w:w="0" w:type="dxa"/>
              <w:left w:w="0" w:type="dxa"/>
              <w:bottom w:w="0" w:type="dxa"/>
              <w:right w:w="0" w:type="dxa"/>
            </w:tcMar>
            <w:vAlign w:val="center"/>
          </w:tcPr>
          <w:p w14:paraId="1940EDF3"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Border Insecurity</w:t>
            </w:r>
          </w:p>
        </w:tc>
        <w:tc>
          <w:tcPr>
            <w:tcW w:w="2293" w:type="pct"/>
            <w:shd w:val="clear" w:color="auto" w:fill="FFFFFF"/>
            <w:tcMar>
              <w:top w:w="0" w:type="dxa"/>
              <w:left w:w="0" w:type="dxa"/>
              <w:bottom w:w="0" w:type="dxa"/>
              <w:right w:w="0" w:type="dxa"/>
            </w:tcMar>
            <w:vAlign w:val="center"/>
          </w:tcPr>
          <w:p w14:paraId="6AF54284"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0.019</w:t>
            </w:r>
          </w:p>
        </w:tc>
      </w:tr>
      <w:tr w:rsidR="00470BF0" w:rsidRPr="00316BFA" w14:paraId="6B182816" w14:textId="77777777" w:rsidTr="00316BFA">
        <w:trPr>
          <w:cantSplit/>
          <w:jc w:val="center"/>
        </w:trPr>
        <w:tc>
          <w:tcPr>
            <w:tcW w:w="2707" w:type="pct"/>
            <w:shd w:val="clear" w:color="auto" w:fill="FFFFFF"/>
            <w:tcMar>
              <w:top w:w="0" w:type="dxa"/>
              <w:left w:w="0" w:type="dxa"/>
              <w:bottom w:w="0" w:type="dxa"/>
              <w:right w:w="0" w:type="dxa"/>
            </w:tcMar>
            <w:vAlign w:val="center"/>
          </w:tcPr>
          <w:p w14:paraId="19F6F852"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32A12513"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(0.078)</w:t>
            </w:r>
          </w:p>
        </w:tc>
      </w:tr>
      <w:tr w:rsidR="00470BF0" w:rsidRPr="00316BFA" w14:paraId="66768A12" w14:textId="77777777" w:rsidTr="00316BFA">
        <w:trPr>
          <w:cantSplit/>
          <w:jc w:val="center"/>
        </w:trPr>
        <w:tc>
          <w:tcPr>
            <w:tcW w:w="2707" w:type="pct"/>
            <w:shd w:val="clear" w:color="auto" w:fill="FFFFFF"/>
            <w:tcMar>
              <w:top w:w="0" w:type="dxa"/>
              <w:left w:w="0" w:type="dxa"/>
              <w:bottom w:w="0" w:type="dxa"/>
              <w:right w:w="0" w:type="dxa"/>
            </w:tcMar>
            <w:vAlign w:val="center"/>
          </w:tcPr>
          <w:p w14:paraId="18C6BA32"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FSA Rate of Immigration</w:t>
            </w:r>
          </w:p>
        </w:tc>
        <w:tc>
          <w:tcPr>
            <w:tcW w:w="2293" w:type="pct"/>
            <w:shd w:val="clear" w:color="auto" w:fill="FFFFFF"/>
            <w:tcMar>
              <w:top w:w="0" w:type="dxa"/>
              <w:left w:w="0" w:type="dxa"/>
              <w:bottom w:w="0" w:type="dxa"/>
              <w:right w:w="0" w:type="dxa"/>
            </w:tcMar>
            <w:vAlign w:val="center"/>
          </w:tcPr>
          <w:p w14:paraId="1AE1E0B7"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0.033</w:t>
            </w:r>
          </w:p>
        </w:tc>
      </w:tr>
      <w:tr w:rsidR="00470BF0" w:rsidRPr="00316BFA" w14:paraId="1AA26EC3" w14:textId="77777777" w:rsidTr="00316BFA">
        <w:trPr>
          <w:cantSplit/>
          <w:jc w:val="center"/>
        </w:trPr>
        <w:tc>
          <w:tcPr>
            <w:tcW w:w="2707" w:type="pct"/>
            <w:shd w:val="clear" w:color="auto" w:fill="FFFFFF"/>
            <w:tcMar>
              <w:top w:w="0" w:type="dxa"/>
              <w:left w:w="0" w:type="dxa"/>
              <w:bottom w:w="0" w:type="dxa"/>
              <w:right w:w="0" w:type="dxa"/>
            </w:tcMar>
            <w:vAlign w:val="center"/>
          </w:tcPr>
          <w:p w14:paraId="6C9BBA37"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2D43BC7A"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(0.031)</w:t>
            </w:r>
          </w:p>
        </w:tc>
      </w:tr>
      <w:tr w:rsidR="00470BF0" w:rsidRPr="00316BFA" w14:paraId="1396EC07" w14:textId="77777777" w:rsidTr="00316BFA">
        <w:trPr>
          <w:cantSplit/>
          <w:jc w:val="center"/>
        </w:trPr>
        <w:tc>
          <w:tcPr>
            <w:tcW w:w="2707" w:type="pct"/>
            <w:shd w:val="clear" w:color="auto" w:fill="FFFFFF"/>
            <w:tcMar>
              <w:top w:w="0" w:type="dxa"/>
              <w:left w:w="0" w:type="dxa"/>
              <w:bottom w:w="0" w:type="dxa"/>
              <w:right w:w="0" w:type="dxa"/>
            </w:tcMar>
            <w:vAlign w:val="center"/>
          </w:tcPr>
          <w:p w14:paraId="647FEB88"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FSA Rate of VM</w:t>
            </w:r>
          </w:p>
        </w:tc>
        <w:tc>
          <w:tcPr>
            <w:tcW w:w="2293" w:type="pct"/>
            <w:shd w:val="clear" w:color="auto" w:fill="FFFFFF"/>
            <w:tcMar>
              <w:top w:w="0" w:type="dxa"/>
              <w:left w:w="0" w:type="dxa"/>
              <w:bottom w:w="0" w:type="dxa"/>
              <w:right w:w="0" w:type="dxa"/>
            </w:tcMar>
            <w:vAlign w:val="center"/>
          </w:tcPr>
          <w:p w14:paraId="1A7B9F31"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-0.009</w:t>
            </w:r>
          </w:p>
        </w:tc>
      </w:tr>
      <w:tr w:rsidR="00470BF0" w:rsidRPr="00316BFA" w14:paraId="7F241B7B" w14:textId="77777777" w:rsidTr="00316BFA">
        <w:trPr>
          <w:cantSplit/>
          <w:jc w:val="center"/>
        </w:trPr>
        <w:tc>
          <w:tcPr>
            <w:tcW w:w="2707" w:type="pct"/>
            <w:shd w:val="clear" w:color="auto" w:fill="FFFFFF"/>
            <w:tcMar>
              <w:top w:w="0" w:type="dxa"/>
              <w:left w:w="0" w:type="dxa"/>
              <w:bottom w:w="0" w:type="dxa"/>
              <w:right w:w="0" w:type="dxa"/>
            </w:tcMar>
            <w:vAlign w:val="center"/>
          </w:tcPr>
          <w:p w14:paraId="1FE97820"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5AB22436"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(0.006)</w:t>
            </w:r>
          </w:p>
        </w:tc>
      </w:tr>
      <w:tr w:rsidR="00470BF0" w:rsidRPr="00316BFA" w14:paraId="3B37DA80" w14:textId="77777777" w:rsidTr="00316BFA">
        <w:trPr>
          <w:cantSplit/>
          <w:jc w:val="center"/>
        </w:trPr>
        <w:tc>
          <w:tcPr>
            <w:tcW w:w="2707" w:type="pct"/>
            <w:shd w:val="clear" w:color="auto" w:fill="FFFFFF"/>
            <w:tcMar>
              <w:top w:w="0" w:type="dxa"/>
              <w:left w:w="0" w:type="dxa"/>
              <w:bottom w:w="0" w:type="dxa"/>
              <w:right w:w="0" w:type="dxa"/>
            </w:tcMar>
            <w:vAlign w:val="center"/>
          </w:tcPr>
          <w:p w14:paraId="273F4528"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Female</w:t>
            </w:r>
          </w:p>
        </w:tc>
        <w:tc>
          <w:tcPr>
            <w:tcW w:w="2293" w:type="pct"/>
            <w:shd w:val="clear" w:color="auto" w:fill="FFFFFF"/>
            <w:tcMar>
              <w:top w:w="0" w:type="dxa"/>
              <w:left w:w="0" w:type="dxa"/>
              <w:bottom w:w="0" w:type="dxa"/>
              <w:right w:w="0" w:type="dxa"/>
            </w:tcMar>
            <w:vAlign w:val="center"/>
          </w:tcPr>
          <w:p w14:paraId="414CD298"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-0.511***</w:t>
            </w:r>
          </w:p>
        </w:tc>
      </w:tr>
      <w:tr w:rsidR="00470BF0" w:rsidRPr="00316BFA" w14:paraId="46644E15" w14:textId="77777777" w:rsidTr="00316BFA">
        <w:trPr>
          <w:cantSplit/>
          <w:jc w:val="center"/>
        </w:trPr>
        <w:tc>
          <w:tcPr>
            <w:tcW w:w="2707" w:type="pct"/>
            <w:shd w:val="clear" w:color="auto" w:fill="FFFFFF"/>
            <w:tcMar>
              <w:top w:w="0" w:type="dxa"/>
              <w:left w:w="0" w:type="dxa"/>
              <w:bottom w:w="0" w:type="dxa"/>
              <w:right w:w="0" w:type="dxa"/>
            </w:tcMar>
            <w:vAlign w:val="center"/>
          </w:tcPr>
          <w:p w14:paraId="68C62CB3"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15ADC4D1"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(0.138)</w:t>
            </w:r>
          </w:p>
        </w:tc>
      </w:tr>
      <w:tr w:rsidR="00470BF0" w:rsidRPr="00316BFA" w14:paraId="35264A94" w14:textId="77777777" w:rsidTr="00316BFA">
        <w:trPr>
          <w:cantSplit/>
          <w:jc w:val="center"/>
        </w:trPr>
        <w:tc>
          <w:tcPr>
            <w:tcW w:w="2707" w:type="pct"/>
            <w:shd w:val="clear" w:color="auto" w:fill="FFFFFF"/>
            <w:tcMar>
              <w:top w:w="0" w:type="dxa"/>
              <w:left w:w="0" w:type="dxa"/>
              <w:bottom w:w="0" w:type="dxa"/>
              <w:right w:w="0" w:type="dxa"/>
            </w:tcMar>
            <w:vAlign w:val="center"/>
          </w:tcPr>
          <w:p w14:paraId="11145266"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Age</w:t>
            </w:r>
          </w:p>
        </w:tc>
        <w:tc>
          <w:tcPr>
            <w:tcW w:w="2293" w:type="pct"/>
            <w:shd w:val="clear" w:color="auto" w:fill="FFFFFF"/>
            <w:tcMar>
              <w:top w:w="0" w:type="dxa"/>
              <w:left w:w="0" w:type="dxa"/>
              <w:bottom w:w="0" w:type="dxa"/>
              <w:right w:w="0" w:type="dxa"/>
            </w:tcMar>
            <w:vAlign w:val="center"/>
          </w:tcPr>
          <w:p w14:paraId="53A9D391"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0.192***</w:t>
            </w:r>
          </w:p>
        </w:tc>
      </w:tr>
      <w:tr w:rsidR="00470BF0" w:rsidRPr="00316BFA" w14:paraId="13227DF0" w14:textId="77777777" w:rsidTr="00316BFA">
        <w:trPr>
          <w:cantSplit/>
          <w:jc w:val="center"/>
        </w:trPr>
        <w:tc>
          <w:tcPr>
            <w:tcW w:w="2707" w:type="pct"/>
            <w:shd w:val="clear" w:color="auto" w:fill="FFFFFF"/>
            <w:tcMar>
              <w:top w:w="0" w:type="dxa"/>
              <w:left w:w="0" w:type="dxa"/>
              <w:bottom w:w="0" w:type="dxa"/>
              <w:right w:w="0" w:type="dxa"/>
            </w:tcMar>
            <w:vAlign w:val="center"/>
          </w:tcPr>
          <w:p w14:paraId="1907CEA2"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5B8EDF89"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(0.042)</w:t>
            </w:r>
          </w:p>
        </w:tc>
      </w:tr>
      <w:tr w:rsidR="00470BF0" w:rsidRPr="00316BFA" w14:paraId="2BC8F72F" w14:textId="77777777" w:rsidTr="00316BFA">
        <w:trPr>
          <w:cantSplit/>
          <w:jc w:val="center"/>
        </w:trPr>
        <w:tc>
          <w:tcPr>
            <w:tcW w:w="2707" w:type="pct"/>
            <w:shd w:val="clear" w:color="auto" w:fill="FFFFFF"/>
            <w:tcMar>
              <w:top w:w="0" w:type="dxa"/>
              <w:left w:w="0" w:type="dxa"/>
              <w:bottom w:w="0" w:type="dxa"/>
              <w:right w:w="0" w:type="dxa"/>
            </w:tcMar>
            <w:vAlign w:val="center"/>
          </w:tcPr>
          <w:p w14:paraId="2D461AA2"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Income</w:t>
            </w:r>
          </w:p>
        </w:tc>
        <w:tc>
          <w:tcPr>
            <w:tcW w:w="2293" w:type="pct"/>
            <w:shd w:val="clear" w:color="auto" w:fill="FFFFFF"/>
            <w:tcMar>
              <w:top w:w="0" w:type="dxa"/>
              <w:left w:w="0" w:type="dxa"/>
              <w:bottom w:w="0" w:type="dxa"/>
              <w:right w:w="0" w:type="dxa"/>
            </w:tcMar>
            <w:vAlign w:val="center"/>
          </w:tcPr>
          <w:p w14:paraId="75788666"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0.115</w:t>
            </w:r>
          </w:p>
        </w:tc>
      </w:tr>
      <w:tr w:rsidR="00470BF0" w:rsidRPr="00316BFA" w14:paraId="6EEC2377" w14:textId="77777777" w:rsidTr="00316BFA">
        <w:trPr>
          <w:cantSplit/>
          <w:jc w:val="center"/>
        </w:trPr>
        <w:tc>
          <w:tcPr>
            <w:tcW w:w="2707" w:type="pct"/>
            <w:shd w:val="clear" w:color="auto" w:fill="FFFFFF"/>
            <w:tcMar>
              <w:top w:w="0" w:type="dxa"/>
              <w:left w:w="0" w:type="dxa"/>
              <w:bottom w:w="0" w:type="dxa"/>
              <w:right w:w="0" w:type="dxa"/>
            </w:tcMar>
            <w:vAlign w:val="center"/>
          </w:tcPr>
          <w:p w14:paraId="57BF90ED"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6B27BF8B"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(0.073)</w:t>
            </w:r>
          </w:p>
        </w:tc>
      </w:tr>
      <w:tr w:rsidR="00470BF0" w:rsidRPr="00316BFA" w14:paraId="4CA3DD2F" w14:textId="77777777" w:rsidTr="00316BFA">
        <w:trPr>
          <w:cantSplit/>
          <w:jc w:val="center"/>
        </w:trPr>
        <w:tc>
          <w:tcPr>
            <w:tcW w:w="2707" w:type="pct"/>
            <w:shd w:val="clear" w:color="auto" w:fill="FFFFFF"/>
            <w:tcMar>
              <w:top w:w="0" w:type="dxa"/>
              <w:left w:w="0" w:type="dxa"/>
              <w:bottom w:w="0" w:type="dxa"/>
              <w:right w:w="0" w:type="dxa"/>
            </w:tcMar>
            <w:vAlign w:val="center"/>
          </w:tcPr>
          <w:p w14:paraId="741982B0"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Education</w:t>
            </w:r>
          </w:p>
        </w:tc>
        <w:tc>
          <w:tcPr>
            <w:tcW w:w="2293" w:type="pct"/>
            <w:shd w:val="clear" w:color="auto" w:fill="FFFFFF"/>
            <w:tcMar>
              <w:top w:w="0" w:type="dxa"/>
              <w:left w:w="0" w:type="dxa"/>
              <w:bottom w:w="0" w:type="dxa"/>
              <w:right w:w="0" w:type="dxa"/>
            </w:tcMar>
            <w:vAlign w:val="center"/>
          </w:tcPr>
          <w:p w14:paraId="11B7A0E3"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0.067</w:t>
            </w:r>
          </w:p>
        </w:tc>
      </w:tr>
      <w:tr w:rsidR="00470BF0" w:rsidRPr="00316BFA" w14:paraId="0495A981" w14:textId="77777777" w:rsidTr="00316BFA">
        <w:trPr>
          <w:cantSplit/>
          <w:jc w:val="center"/>
        </w:trPr>
        <w:tc>
          <w:tcPr>
            <w:tcW w:w="2707" w:type="pct"/>
            <w:shd w:val="clear" w:color="auto" w:fill="FFFFFF"/>
            <w:tcMar>
              <w:top w:w="0" w:type="dxa"/>
              <w:left w:w="0" w:type="dxa"/>
              <w:bottom w:w="0" w:type="dxa"/>
              <w:right w:w="0" w:type="dxa"/>
            </w:tcMar>
            <w:vAlign w:val="center"/>
          </w:tcPr>
          <w:p w14:paraId="4569412B"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71F5FA71"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(0.066)</w:t>
            </w:r>
          </w:p>
        </w:tc>
      </w:tr>
      <w:tr w:rsidR="00470BF0" w:rsidRPr="00316BFA" w14:paraId="07B54D87" w14:textId="77777777" w:rsidTr="00316BFA">
        <w:trPr>
          <w:cantSplit/>
          <w:jc w:val="center"/>
        </w:trPr>
        <w:tc>
          <w:tcPr>
            <w:tcW w:w="2707" w:type="pct"/>
            <w:shd w:val="clear" w:color="auto" w:fill="FFFFFF"/>
            <w:tcMar>
              <w:top w:w="0" w:type="dxa"/>
              <w:left w:w="0" w:type="dxa"/>
              <w:bottom w:w="0" w:type="dxa"/>
              <w:right w:w="0" w:type="dxa"/>
            </w:tcMar>
            <w:vAlign w:val="center"/>
          </w:tcPr>
          <w:p w14:paraId="7C94756E"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Visible Minority</w:t>
            </w:r>
          </w:p>
        </w:tc>
        <w:tc>
          <w:tcPr>
            <w:tcW w:w="2293" w:type="pct"/>
            <w:shd w:val="clear" w:color="auto" w:fill="FFFFFF"/>
            <w:tcMar>
              <w:top w:w="0" w:type="dxa"/>
              <w:left w:w="0" w:type="dxa"/>
              <w:bottom w:w="0" w:type="dxa"/>
              <w:right w:w="0" w:type="dxa"/>
            </w:tcMar>
            <w:vAlign w:val="center"/>
          </w:tcPr>
          <w:p w14:paraId="6669E64F"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-0.078</w:t>
            </w:r>
          </w:p>
        </w:tc>
      </w:tr>
      <w:tr w:rsidR="00470BF0" w:rsidRPr="00316BFA" w14:paraId="2CEFECDA" w14:textId="77777777" w:rsidTr="00316BFA">
        <w:trPr>
          <w:cantSplit/>
          <w:jc w:val="center"/>
        </w:trPr>
        <w:tc>
          <w:tcPr>
            <w:tcW w:w="2707" w:type="pct"/>
            <w:shd w:val="clear" w:color="auto" w:fill="FFFFFF"/>
            <w:tcMar>
              <w:top w:w="0" w:type="dxa"/>
              <w:left w:w="0" w:type="dxa"/>
              <w:bottom w:w="0" w:type="dxa"/>
              <w:right w:w="0" w:type="dxa"/>
            </w:tcMar>
            <w:vAlign w:val="center"/>
          </w:tcPr>
          <w:p w14:paraId="516BEBF0"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3447435C"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(0.194)</w:t>
            </w:r>
          </w:p>
        </w:tc>
      </w:tr>
      <w:tr w:rsidR="00470BF0" w:rsidRPr="00316BFA" w14:paraId="4D3E629D" w14:textId="77777777" w:rsidTr="00316BFA">
        <w:trPr>
          <w:cantSplit/>
          <w:jc w:val="center"/>
        </w:trPr>
        <w:tc>
          <w:tcPr>
            <w:tcW w:w="2707" w:type="pct"/>
            <w:shd w:val="clear" w:color="auto" w:fill="FFFFFF"/>
            <w:tcMar>
              <w:top w:w="0" w:type="dxa"/>
              <w:left w:w="0" w:type="dxa"/>
              <w:bottom w:w="0" w:type="dxa"/>
              <w:right w:w="0" w:type="dxa"/>
            </w:tcMar>
            <w:vAlign w:val="center"/>
          </w:tcPr>
          <w:p w14:paraId="0B5E252A" w14:textId="77777777" w:rsidR="00470BF0" w:rsidRPr="00316BFA" w:rsidRDefault="00470BF0"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Quebec</w:t>
            </w:r>
          </w:p>
        </w:tc>
        <w:tc>
          <w:tcPr>
            <w:tcW w:w="2293" w:type="pct"/>
            <w:shd w:val="clear" w:color="auto" w:fill="FFFFFF"/>
            <w:tcMar>
              <w:top w:w="0" w:type="dxa"/>
              <w:left w:w="0" w:type="dxa"/>
              <w:bottom w:w="0" w:type="dxa"/>
              <w:right w:w="0" w:type="dxa"/>
            </w:tcMar>
            <w:vAlign w:val="center"/>
          </w:tcPr>
          <w:p w14:paraId="35C4780D"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0.391*</w:t>
            </w:r>
          </w:p>
        </w:tc>
      </w:tr>
      <w:tr w:rsidR="00470BF0" w:rsidRPr="00316BFA" w14:paraId="63E58D37" w14:textId="77777777" w:rsidTr="00316BFA">
        <w:trPr>
          <w:cantSplit/>
          <w:jc w:val="center"/>
        </w:trPr>
        <w:tc>
          <w:tcPr>
            <w:tcW w:w="2707" w:type="pct"/>
            <w:shd w:val="clear" w:color="auto" w:fill="FFFFFF"/>
            <w:tcMar>
              <w:top w:w="0" w:type="dxa"/>
              <w:left w:w="0" w:type="dxa"/>
              <w:bottom w:w="0" w:type="dxa"/>
              <w:right w:w="0" w:type="dxa"/>
            </w:tcMar>
            <w:vAlign w:val="center"/>
          </w:tcPr>
          <w:p w14:paraId="6D59FD58" w14:textId="77777777" w:rsidR="00470BF0" w:rsidRPr="00316BFA" w:rsidRDefault="00470BF0" w:rsidP="003858E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305910C8" w14:textId="77777777" w:rsidR="00470BF0" w:rsidRPr="00316BFA" w:rsidRDefault="00470BF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(0.165)</w:t>
            </w:r>
          </w:p>
        </w:tc>
      </w:tr>
      <w:tr w:rsidR="005642C2" w:rsidRPr="00316BFA" w14:paraId="0252B52A" w14:textId="77777777" w:rsidTr="00316BFA">
        <w:trPr>
          <w:cantSplit/>
          <w:jc w:val="center"/>
        </w:trPr>
        <w:tc>
          <w:tcPr>
            <w:tcW w:w="2707" w:type="pct"/>
            <w:shd w:val="clear" w:color="auto" w:fill="FFFFFF"/>
            <w:tcMar>
              <w:top w:w="0" w:type="dxa"/>
              <w:left w:w="0" w:type="dxa"/>
              <w:bottom w:w="0" w:type="dxa"/>
              <w:right w:w="0" w:type="dxa"/>
            </w:tcMar>
            <w:vAlign w:val="center"/>
          </w:tcPr>
          <w:p w14:paraId="4FAE5D59" w14:textId="0170F4E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Intercept</w:t>
            </w:r>
          </w:p>
        </w:tc>
        <w:tc>
          <w:tcPr>
            <w:tcW w:w="2293" w:type="pct"/>
            <w:shd w:val="clear" w:color="auto" w:fill="FFFFFF"/>
            <w:tcMar>
              <w:top w:w="0" w:type="dxa"/>
              <w:left w:w="0" w:type="dxa"/>
              <w:bottom w:w="0" w:type="dxa"/>
              <w:right w:w="0" w:type="dxa"/>
            </w:tcMar>
            <w:vAlign w:val="center"/>
          </w:tcPr>
          <w:p w14:paraId="6F3FEC22" w14:textId="656FF1DF"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-1.000*</w:t>
            </w:r>
          </w:p>
        </w:tc>
      </w:tr>
      <w:tr w:rsidR="005642C2" w:rsidRPr="00316BFA" w14:paraId="1DB87F1A" w14:textId="77777777" w:rsidTr="00316BFA">
        <w:trPr>
          <w:cantSplit/>
          <w:jc w:val="center"/>
        </w:trPr>
        <w:tc>
          <w:tcPr>
            <w:tcW w:w="2707" w:type="pct"/>
            <w:shd w:val="clear" w:color="auto" w:fill="FFFFFF"/>
            <w:tcMar>
              <w:top w:w="0" w:type="dxa"/>
              <w:left w:w="0" w:type="dxa"/>
              <w:bottom w:w="0" w:type="dxa"/>
              <w:right w:w="0" w:type="dxa"/>
            </w:tcMar>
            <w:vAlign w:val="center"/>
          </w:tcPr>
          <w:p w14:paraId="0AFD246C" w14:textId="77777777" w:rsidR="005642C2" w:rsidRPr="00316BFA" w:rsidRDefault="005642C2" w:rsidP="005642C2">
            <w:pPr>
              <w:spacing w:before="100" w:after="100"/>
              <w:ind w:left="100" w:right="100"/>
              <w:rPr>
                <w:rFonts w:ascii="Times New Roman" w:hAnsi="Times New Roman" w:cs="Times New Roman"/>
              </w:rPr>
            </w:pPr>
          </w:p>
        </w:tc>
        <w:tc>
          <w:tcPr>
            <w:tcW w:w="2293" w:type="pct"/>
            <w:shd w:val="clear" w:color="auto" w:fill="FFFFFF"/>
            <w:tcMar>
              <w:top w:w="0" w:type="dxa"/>
              <w:left w:w="0" w:type="dxa"/>
              <w:bottom w:w="0" w:type="dxa"/>
              <w:right w:w="0" w:type="dxa"/>
            </w:tcMar>
            <w:vAlign w:val="center"/>
          </w:tcPr>
          <w:p w14:paraId="2C6AF151" w14:textId="129EDB72"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(0.408)</w:t>
            </w:r>
          </w:p>
        </w:tc>
      </w:tr>
      <w:tr w:rsidR="005642C2" w:rsidRPr="00316BFA" w14:paraId="6AA0A691" w14:textId="77777777" w:rsidTr="00316BFA">
        <w:trPr>
          <w:cantSplit/>
          <w:jc w:val="center"/>
        </w:trPr>
        <w:tc>
          <w:tcPr>
            <w:tcW w:w="2707" w:type="pct"/>
            <w:tcBorders>
              <w:top w:val="single" w:sz="8" w:space="0" w:color="000000"/>
            </w:tcBorders>
            <w:shd w:val="clear" w:color="auto" w:fill="FFFFFF"/>
            <w:tcMar>
              <w:top w:w="0" w:type="dxa"/>
              <w:left w:w="0" w:type="dxa"/>
              <w:bottom w:w="0" w:type="dxa"/>
              <w:right w:w="0" w:type="dxa"/>
            </w:tcMar>
            <w:vAlign w:val="center"/>
          </w:tcPr>
          <w:p w14:paraId="78675889"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AIC</w:t>
            </w:r>
          </w:p>
        </w:tc>
        <w:tc>
          <w:tcPr>
            <w:tcW w:w="2293" w:type="pct"/>
            <w:tcBorders>
              <w:top w:val="single" w:sz="8" w:space="0" w:color="000000"/>
            </w:tcBorders>
            <w:shd w:val="clear" w:color="auto" w:fill="FFFFFF"/>
            <w:tcMar>
              <w:top w:w="0" w:type="dxa"/>
              <w:left w:w="0" w:type="dxa"/>
              <w:bottom w:w="0" w:type="dxa"/>
              <w:right w:w="0" w:type="dxa"/>
            </w:tcMar>
            <w:vAlign w:val="center"/>
          </w:tcPr>
          <w:p w14:paraId="2FBC6CA4"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1322.0</w:t>
            </w:r>
          </w:p>
        </w:tc>
      </w:tr>
      <w:tr w:rsidR="005642C2" w:rsidRPr="00316BFA" w14:paraId="19893AFD" w14:textId="77777777" w:rsidTr="00316BFA">
        <w:trPr>
          <w:cantSplit/>
          <w:jc w:val="center"/>
        </w:trPr>
        <w:tc>
          <w:tcPr>
            <w:tcW w:w="2707" w:type="pct"/>
            <w:shd w:val="clear" w:color="auto" w:fill="FFFFFF"/>
            <w:tcMar>
              <w:top w:w="0" w:type="dxa"/>
              <w:left w:w="0" w:type="dxa"/>
              <w:bottom w:w="0" w:type="dxa"/>
              <w:right w:w="0" w:type="dxa"/>
            </w:tcMar>
            <w:vAlign w:val="center"/>
          </w:tcPr>
          <w:p w14:paraId="30230475"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BIC</w:t>
            </w:r>
          </w:p>
        </w:tc>
        <w:tc>
          <w:tcPr>
            <w:tcW w:w="2293" w:type="pct"/>
            <w:shd w:val="clear" w:color="auto" w:fill="FFFFFF"/>
            <w:tcMar>
              <w:top w:w="0" w:type="dxa"/>
              <w:left w:w="0" w:type="dxa"/>
              <w:bottom w:w="0" w:type="dxa"/>
              <w:right w:w="0" w:type="dxa"/>
            </w:tcMar>
            <w:vAlign w:val="center"/>
          </w:tcPr>
          <w:p w14:paraId="4A6ED90A"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1404.2</w:t>
            </w:r>
          </w:p>
        </w:tc>
      </w:tr>
      <w:tr w:rsidR="005642C2" w:rsidRPr="00316BFA" w14:paraId="22ACFDD4" w14:textId="77777777" w:rsidTr="00316BFA">
        <w:trPr>
          <w:cantSplit/>
          <w:jc w:val="center"/>
        </w:trPr>
        <w:tc>
          <w:tcPr>
            <w:tcW w:w="2707" w:type="pct"/>
            <w:tcBorders>
              <w:bottom w:val="single" w:sz="16" w:space="0" w:color="666666"/>
            </w:tcBorders>
            <w:shd w:val="clear" w:color="auto" w:fill="FFFFFF"/>
            <w:tcMar>
              <w:top w:w="0" w:type="dxa"/>
              <w:left w:w="0" w:type="dxa"/>
              <w:bottom w:w="0" w:type="dxa"/>
              <w:right w:w="0" w:type="dxa"/>
            </w:tcMar>
            <w:vAlign w:val="center"/>
          </w:tcPr>
          <w:p w14:paraId="40A8B408" w14:textId="5C42227D"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N</w:t>
            </w:r>
          </w:p>
        </w:tc>
        <w:tc>
          <w:tcPr>
            <w:tcW w:w="2293" w:type="pct"/>
            <w:tcBorders>
              <w:bottom w:val="single" w:sz="16" w:space="0" w:color="666666"/>
            </w:tcBorders>
            <w:shd w:val="clear" w:color="auto" w:fill="FFFFFF"/>
            <w:tcMar>
              <w:top w:w="0" w:type="dxa"/>
              <w:left w:w="0" w:type="dxa"/>
              <w:bottom w:w="0" w:type="dxa"/>
              <w:right w:w="0" w:type="dxa"/>
            </w:tcMar>
            <w:vAlign w:val="center"/>
          </w:tcPr>
          <w:p w14:paraId="230F729F" w14:textId="1797327C"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hAnsi="Times New Roman" w:cs="Times New Roman"/>
              </w:rPr>
              <w:t>1104</w:t>
            </w:r>
          </w:p>
        </w:tc>
      </w:tr>
      <w:tr w:rsidR="005642C2" w:rsidRPr="00316BFA" w14:paraId="49707C66" w14:textId="77777777" w:rsidTr="00470BF0">
        <w:trPr>
          <w:cantSplit/>
          <w:jc w:val="center"/>
        </w:trPr>
        <w:tc>
          <w:tcPr>
            <w:tcW w:w="5000" w:type="pct"/>
            <w:gridSpan w:val="2"/>
            <w:shd w:val="clear" w:color="auto" w:fill="FFFFFF"/>
            <w:tcMar>
              <w:top w:w="0" w:type="dxa"/>
              <w:left w:w="0" w:type="dxa"/>
              <w:bottom w:w="0" w:type="dxa"/>
              <w:right w:w="0" w:type="dxa"/>
            </w:tcMar>
            <w:vAlign w:val="center"/>
          </w:tcPr>
          <w:p w14:paraId="61926D1B"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 p &lt; 0.05, ** p &lt; 0.01, *** p &lt; 0.001</w:t>
            </w:r>
          </w:p>
        </w:tc>
      </w:tr>
    </w:tbl>
    <w:p w14:paraId="6949FBA9" w14:textId="253997D8" w:rsidR="00470BF0" w:rsidRDefault="00470BF0">
      <w:pPr>
        <w:rPr>
          <w:rFonts w:ascii="Times New Roman" w:hAnsi="Times New Roman" w:cs="Times New Roman"/>
          <w:lang w:val="en-US"/>
        </w:rPr>
      </w:pPr>
    </w:p>
    <w:p w14:paraId="2D82F4D0" w14:textId="009BD19F" w:rsidR="00A34CF7" w:rsidRDefault="00A34CF7">
      <w:pPr>
        <w:rPr>
          <w:rFonts w:ascii="Times New Roman" w:hAnsi="Times New Roman" w:cs="Times New Roman"/>
          <w:lang w:val="en-US"/>
        </w:rPr>
      </w:pPr>
    </w:p>
    <w:p w14:paraId="74C57416" w14:textId="56035A17" w:rsidR="00A34CF7" w:rsidRDefault="00A34CF7">
      <w:pPr>
        <w:rPr>
          <w:rFonts w:ascii="Times New Roman" w:hAnsi="Times New Roman" w:cs="Times New Roman"/>
          <w:lang w:val="en-US"/>
        </w:rPr>
      </w:pPr>
    </w:p>
    <w:p w14:paraId="59A41186" w14:textId="06413479" w:rsidR="00A34CF7" w:rsidRDefault="00A34CF7">
      <w:pPr>
        <w:rPr>
          <w:rFonts w:ascii="Times New Roman" w:hAnsi="Times New Roman" w:cs="Times New Roman"/>
          <w:lang w:val="en-US"/>
        </w:rPr>
      </w:pPr>
    </w:p>
    <w:p w14:paraId="0E86C3ED" w14:textId="631716E3" w:rsidR="00A34CF7" w:rsidRDefault="00A34CF7">
      <w:pPr>
        <w:rPr>
          <w:rFonts w:ascii="Times New Roman" w:hAnsi="Times New Roman" w:cs="Times New Roman"/>
          <w:lang w:val="en-US"/>
        </w:rPr>
      </w:pPr>
    </w:p>
    <w:p w14:paraId="07D600B9" w14:textId="37E66F28" w:rsidR="00A34CF7" w:rsidRDefault="00A34CF7">
      <w:pPr>
        <w:rPr>
          <w:rFonts w:ascii="Times New Roman" w:hAnsi="Times New Roman" w:cs="Times New Roman"/>
          <w:lang w:val="en-US"/>
        </w:rPr>
      </w:pPr>
    </w:p>
    <w:p w14:paraId="1E4322FB" w14:textId="10A1BBAC" w:rsidR="00A34CF7" w:rsidRDefault="00A34CF7">
      <w:pPr>
        <w:rPr>
          <w:rFonts w:ascii="Times New Roman" w:hAnsi="Times New Roman" w:cs="Times New Roman"/>
          <w:lang w:val="en-US"/>
        </w:rPr>
      </w:pPr>
    </w:p>
    <w:p w14:paraId="27A969B6" w14:textId="294935BF" w:rsidR="00A34CF7" w:rsidRDefault="00A34CF7">
      <w:pPr>
        <w:rPr>
          <w:rFonts w:ascii="Times New Roman" w:hAnsi="Times New Roman" w:cs="Times New Roman"/>
          <w:lang w:val="en-US"/>
        </w:rPr>
      </w:pPr>
    </w:p>
    <w:p w14:paraId="789FB6ED" w14:textId="22399A6F" w:rsidR="00A34CF7" w:rsidRDefault="00A34CF7">
      <w:pPr>
        <w:rPr>
          <w:rFonts w:ascii="Times New Roman" w:hAnsi="Times New Roman" w:cs="Times New Roman"/>
          <w:lang w:val="en-US"/>
        </w:rPr>
      </w:pPr>
    </w:p>
    <w:p w14:paraId="16E66360" w14:textId="1F7F258E" w:rsidR="00A34CF7" w:rsidRDefault="00A34CF7">
      <w:pPr>
        <w:rPr>
          <w:rFonts w:ascii="Times New Roman" w:hAnsi="Times New Roman" w:cs="Times New Roman"/>
          <w:lang w:val="en-US"/>
        </w:rPr>
      </w:pPr>
    </w:p>
    <w:p w14:paraId="6BD07D98" w14:textId="386F1539" w:rsidR="00A34CF7" w:rsidRDefault="00A34CF7">
      <w:pPr>
        <w:rPr>
          <w:rFonts w:ascii="Times New Roman" w:hAnsi="Times New Roman" w:cs="Times New Roman"/>
          <w:lang w:val="en-US"/>
        </w:rPr>
      </w:pPr>
    </w:p>
    <w:p w14:paraId="188DFFDB" w14:textId="1A9D275D" w:rsidR="00A34CF7" w:rsidRDefault="00A34CF7">
      <w:pPr>
        <w:rPr>
          <w:rFonts w:ascii="Times New Roman" w:hAnsi="Times New Roman" w:cs="Times New Roman"/>
          <w:lang w:val="en-US"/>
        </w:rPr>
      </w:pPr>
    </w:p>
    <w:p w14:paraId="19FBD41C" w14:textId="6D04E7EC" w:rsidR="00A34CF7" w:rsidRDefault="00A34CF7">
      <w:pPr>
        <w:rPr>
          <w:rFonts w:ascii="Times New Roman" w:hAnsi="Times New Roman" w:cs="Times New Roman"/>
          <w:lang w:val="en-US"/>
        </w:rPr>
      </w:pPr>
    </w:p>
    <w:p w14:paraId="704239F3" w14:textId="37B60ACD" w:rsidR="00A34CF7" w:rsidRDefault="00A34CF7">
      <w:pPr>
        <w:rPr>
          <w:rFonts w:ascii="Times New Roman" w:hAnsi="Times New Roman" w:cs="Times New Roman"/>
          <w:lang w:val="en-US"/>
        </w:rPr>
      </w:pPr>
    </w:p>
    <w:p w14:paraId="5DC9271F" w14:textId="08EEC980" w:rsidR="00A34CF7" w:rsidRDefault="00A34CF7">
      <w:pPr>
        <w:rPr>
          <w:rFonts w:ascii="Times New Roman" w:hAnsi="Times New Roman" w:cs="Times New Roman"/>
          <w:lang w:val="en-US"/>
        </w:rPr>
      </w:pPr>
    </w:p>
    <w:p w14:paraId="4BB4E2EE" w14:textId="75729D79" w:rsidR="00A34CF7" w:rsidRDefault="00A34CF7">
      <w:pPr>
        <w:rPr>
          <w:rFonts w:ascii="Times New Roman" w:hAnsi="Times New Roman" w:cs="Times New Roman"/>
          <w:lang w:val="en-US"/>
        </w:rPr>
      </w:pPr>
    </w:p>
    <w:p w14:paraId="49102311" w14:textId="1B60A370" w:rsidR="00A34CF7" w:rsidRDefault="00A34CF7">
      <w:pPr>
        <w:rPr>
          <w:rFonts w:ascii="Times New Roman" w:hAnsi="Times New Roman" w:cs="Times New Roman"/>
          <w:lang w:val="en-US"/>
        </w:rPr>
      </w:pPr>
    </w:p>
    <w:p w14:paraId="656AC179" w14:textId="77777777" w:rsidR="00A34CF7" w:rsidRPr="00316BFA" w:rsidRDefault="00A34CF7">
      <w:pPr>
        <w:rPr>
          <w:rFonts w:ascii="Times New Roman" w:hAnsi="Times New Roman" w:cs="Times New Roman"/>
          <w:lang w:val="en-US"/>
        </w:rPr>
      </w:pPr>
    </w:p>
    <w:p w14:paraId="5084B9B2" w14:textId="0ED4C53F" w:rsidR="00804D3B" w:rsidRPr="00316BFA" w:rsidRDefault="00804D3B">
      <w:pPr>
        <w:rPr>
          <w:rFonts w:ascii="Times New Roman" w:hAnsi="Times New Roman" w:cs="Times New Roman"/>
          <w:lang w:val="en-US"/>
        </w:rPr>
      </w:pPr>
    </w:p>
    <w:p w14:paraId="139FC4BA" w14:textId="4311C9A7" w:rsidR="00804D3B" w:rsidRPr="00316BFA" w:rsidRDefault="00804D3B">
      <w:pPr>
        <w:rPr>
          <w:rFonts w:ascii="Times New Roman" w:hAnsi="Times New Roman" w:cs="Times New Roman"/>
          <w:b/>
          <w:bCs/>
          <w:lang w:val="en-US"/>
        </w:rPr>
      </w:pPr>
      <w:bookmarkStart w:id="4" w:name="_Toc99016417"/>
      <w:r w:rsidRPr="004F054E">
        <w:rPr>
          <w:rStyle w:val="Heading1Char"/>
          <w:rFonts w:ascii="Times New Roman" w:hAnsi="Times New Roman" w:cs="Times New Roman"/>
          <w:b/>
          <w:bCs/>
          <w:color w:val="000000" w:themeColor="text1"/>
          <w:sz w:val="24"/>
          <w:szCs w:val="24"/>
          <w:lang w:val="en-US"/>
        </w:rPr>
        <w:lastRenderedPageBreak/>
        <w:t>Table 4: Drivers of Cognitive Representations of Immigration</w:t>
      </w:r>
      <w:bookmarkEnd w:id="4"/>
      <w:r w:rsidR="00316BFA" w:rsidRPr="00316BFA">
        <w:rPr>
          <w:rStyle w:val="FootnoteReference"/>
          <w:rFonts w:cs="Times New Roman"/>
          <w:b/>
          <w:bCs/>
          <w:lang w:val="en-US"/>
        </w:rPr>
        <w:footnoteReference w:id="4"/>
      </w:r>
    </w:p>
    <w:p w14:paraId="57DDBCCA" w14:textId="5B2EB3B8" w:rsidR="00804D3B" w:rsidRPr="00316BFA" w:rsidRDefault="00804D3B">
      <w:pPr>
        <w:rPr>
          <w:rFonts w:ascii="Times New Roman" w:hAnsi="Times New Roman" w:cs="Times New Roman"/>
          <w:lang w:val="en-US"/>
        </w:rPr>
      </w:pPr>
    </w:p>
    <w:tbl>
      <w:tblPr>
        <w:tblW w:w="5000" w:type="pct"/>
        <w:jc w:val="center"/>
        <w:tblLook w:val="0420" w:firstRow="1" w:lastRow="0" w:firstColumn="0" w:lastColumn="0" w:noHBand="0" w:noVBand="1"/>
      </w:tblPr>
      <w:tblGrid>
        <w:gridCol w:w="1662"/>
        <w:gridCol w:w="1382"/>
        <w:gridCol w:w="1267"/>
        <w:gridCol w:w="1521"/>
        <w:gridCol w:w="1401"/>
        <w:gridCol w:w="1407"/>
      </w:tblGrid>
      <w:tr w:rsidR="005642C2" w:rsidRPr="00316BFA" w14:paraId="6E9CB460" w14:textId="77777777" w:rsidTr="005642C2">
        <w:trPr>
          <w:cantSplit/>
          <w:tblHeader/>
          <w:jc w:val="center"/>
        </w:trPr>
        <w:tc>
          <w:tcPr>
            <w:tcW w:w="96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74E16A5" w14:textId="77777777" w:rsidR="00804D3B" w:rsidRPr="00316BFA" w:rsidRDefault="00804D3B" w:rsidP="003858E2">
            <w:pPr>
              <w:spacing w:before="100" w:after="100"/>
              <w:ind w:left="100" w:right="100"/>
              <w:rPr>
                <w:rFonts w:ascii="Times New Roman" w:hAnsi="Times New Roman" w:cs="Times New Roman"/>
                <w:lang w:val="en-US"/>
              </w:rPr>
            </w:pPr>
          </w:p>
        </w:tc>
        <w:tc>
          <w:tcPr>
            <w:tcW w:w="80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BFFDD7" w14:textId="77777777" w:rsidR="00804D3B" w:rsidRPr="00316BFA" w:rsidRDefault="00804D3B" w:rsidP="00316BFA">
            <w:pPr>
              <w:spacing w:before="100" w:after="100"/>
              <w:ind w:left="100" w:right="100"/>
              <w:jc w:val="center"/>
              <w:rPr>
                <w:rFonts w:ascii="Times New Roman" w:eastAsia="Helvetica" w:hAnsi="Times New Roman" w:cs="Times New Roman"/>
                <w:b/>
                <w:bCs/>
                <w:color w:val="000000"/>
              </w:rPr>
            </w:pPr>
            <w:r w:rsidRPr="00316BFA">
              <w:rPr>
                <w:rFonts w:ascii="Times New Roman" w:eastAsia="Helvetica" w:hAnsi="Times New Roman" w:cs="Times New Roman"/>
                <w:b/>
                <w:bCs/>
                <w:color w:val="000000"/>
              </w:rPr>
              <w:t>Work</w:t>
            </w:r>
          </w:p>
          <w:p w14:paraId="29C783FF" w14:textId="6D66AF31" w:rsidR="00316BFA" w:rsidRPr="00316BFA" w:rsidRDefault="00316BFA" w:rsidP="00316BFA">
            <w:pPr>
              <w:spacing w:before="100" w:after="100"/>
              <w:ind w:left="100" w:right="100"/>
              <w:jc w:val="center"/>
              <w:rPr>
                <w:rFonts w:ascii="Times New Roman" w:hAnsi="Times New Roman" w:cs="Times New Roman"/>
                <w:b/>
                <w:bCs/>
              </w:rPr>
            </w:pPr>
            <w:r w:rsidRPr="00316BFA">
              <w:rPr>
                <w:rFonts w:ascii="Times New Roman" w:eastAsia="Helvetica" w:hAnsi="Times New Roman" w:cs="Times New Roman"/>
                <w:b/>
                <w:bCs/>
                <w:color w:val="000000"/>
              </w:rPr>
              <w:t>b/se</w:t>
            </w:r>
          </w:p>
        </w:tc>
        <w:tc>
          <w:tcPr>
            <w:tcW w:w="73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B0E85CD" w14:textId="2DC69545" w:rsidR="00804D3B" w:rsidRPr="00316BFA" w:rsidRDefault="00A34CF7" w:rsidP="00316BFA">
            <w:pPr>
              <w:spacing w:before="100" w:after="100"/>
              <w:ind w:left="100" w:right="100"/>
              <w:jc w:val="center"/>
              <w:rPr>
                <w:rFonts w:ascii="Times New Roman" w:eastAsia="Helvetica" w:hAnsi="Times New Roman" w:cs="Times New Roman"/>
                <w:b/>
                <w:bCs/>
                <w:color w:val="000000"/>
              </w:rPr>
            </w:pPr>
            <w:r>
              <w:rPr>
                <w:rFonts w:ascii="Times New Roman" w:eastAsia="Helvetica" w:hAnsi="Times New Roman" w:cs="Times New Roman"/>
                <w:b/>
                <w:bCs/>
                <w:color w:val="000000"/>
              </w:rPr>
              <w:t>Asylum</w:t>
            </w:r>
          </w:p>
          <w:p w14:paraId="661F8F1F" w14:textId="11D5673E" w:rsidR="00316BFA" w:rsidRPr="00316BFA" w:rsidRDefault="00316BFA" w:rsidP="00316BFA">
            <w:pPr>
              <w:spacing w:before="100" w:after="100"/>
              <w:ind w:left="100" w:right="100"/>
              <w:jc w:val="center"/>
              <w:rPr>
                <w:rFonts w:ascii="Times New Roman" w:hAnsi="Times New Roman" w:cs="Times New Roman"/>
                <w:b/>
                <w:bCs/>
              </w:rPr>
            </w:pPr>
            <w:r w:rsidRPr="00316BFA">
              <w:rPr>
                <w:rFonts w:ascii="Times New Roman" w:eastAsia="Helvetica" w:hAnsi="Times New Roman" w:cs="Times New Roman"/>
                <w:b/>
                <w:bCs/>
                <w:color w:val="000000"/>
              </w:rPr>
              <w:t>b/se</w:t>
            </w:r>
          </w:p>
        </w:tc>
        <w:tc>
          <w:tcPr>
            <w:tcW w:w="88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FBDEF7D" w14:textId="77777777" w:rsidR="00804D3B" w:rsidRPr="00316BFA" w:rsidRDefault="00804D3B" w:rsidP="00316BFA">
            <w:pPr>
              <w:spacing w:before="100" w:after="100"/>
              <w:ind w:left="100" w:right="100"/>
              <w:jc w:val="center"/>
              <w:rPr>
                <w:rFonts w:ascii="Times New Roman" w:eastAsia="Helvetica" w:hAnsi="Times New Roman" w:cs="Times New Roman"/>
                <w:b/>
                <w:bCs/>
                <w:color w:val="000000"/>
              </w:rPr>
            </w:pPr>
            <w:r w:rsidRPr="00316BFA">
              <w:rPr>
                <w:rFonts w:ascii="Times New Roman" w:eastAsia="Helvetica" w:hAnsi="Times New Roman" w:cs="Times New Roman"/>
                <w:b/>
                <w:bCs/>
                <w:color w:val="000000"/>
              </w:rPr>
              <w:t>Family reunification</w:t>
            </w:r>
          </w:p>
          <w:p w14:paraId="63C28F05" w14:textId="10D05AA9" w:rsidR="00316BFA" w:rsidRPr="00316BFA" w:rsidRDefault="00316BFA" w:rsidP="00316BFA">
            <w:pPr>
              <w:spacing w:before="100" w:after="100"/>
              <w:ind w:left="100" w:right="100"/>
              <w:jc w:val="center"/>
              <w:rPr>
                <w:rFonts w:ascii="Times New Roman" w:hAnsi="Times New Roman" w:cs="Times New Roman"/>
                <w:b/>
                <w:bCs/>
              </w:rPr>
            </w:pPr>
            <w:r w:rsidRPr="00316BFA">
              <w:rPr>
                <w:rFonts w:ascii="Times New Roman" w:eastAsia="Helvetica" w:hAnsi="Times New Roman" w:cs="Times New Roman"/>
                <w:b/>
                <w:bCs/>
                <w:color w:val="000000"/>
              </w:rPr>
              <w:t>b/se</w:t>
            </w:r>
          </w:p>
        </w:tc>
        <w:tc>
          <w:tcPr>
            <w:tcW w:w="81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8CE55FA" w14:textId="77777777" w:rsidR="00804D3B" w:rsidRPr="00316BFA" w:rsidRDefault="00804D3B" w:rsidP="00316BFA">
            <w:pPr>
              <w:spacing w:before="100" w:after="100"/>
              <w:ind w:left="100" w:right="100"/>
              <w:jc w:val="center"/>
              <w:rPr>
                <w:rFonts w:ascii="Times New Roman" w:eastAsia="Helvetica" w:hAnsi="Times New Roman" w:cs="Times New Roman"/>
                <w:b/>
                <w:bCs/>
                <w:color w:val="000000"/>
              </w:rPr>
            </w:pPr>
            <w:r w:rsidRPr="00316BFA">
              <w:rPr>
                <w:rFonts w:ascii="Times New Roman" w:eastAsia="Helvetica" w:hAnsi="Times New Roman" w:cs="Times New Roman"/>
                <w:b/>
                <w:bCs/>
                <w:color w:val="000000"/>
              </w:rPr>
              <w:t>Study</w:t>
            </w:r>
          </w:p>
          <w:p w14:paraId="39F5AF33" w14:textId="12A84264" w:rsidR="00316BFA" w:rsidRPr="00316BFA" w:rsidRDefault="00316BFA" w:rsidP="00316BFA">
            <w:pPr>
              <w:spacing w:before="100" w:after="100"/>
              <w:ind w:left="100" w:right="100"/>
              <w:jc w:val="center"/>
              <w:rPr>
                <w:rFonts w:ascii="Times New Roman" w:hAnsi="Times New Roman" w:cs="Times New Roman"/>
                <w:b/>
                <w:bCs/>
              </w:rPr>
            </w:pPr>
            <w:r w:rsidRPr="00316BFA">
              <w:rPr>
                <w:rFonts w:ascii="Times New Roman" w:eastAsia="Helvetica" w:hAnsi="Times New Roman" w:cs="Times New Roman"/>
                <w:b/>
                <w:bCs/>
                <w:color w:val="000000"/>
              </w:rPr>
              <w:t>b/se</w:t>
            </w:r>
          </w:p>
        </w:tc>
        <w:tc>
          <w:tcPr>
            <w:tcW w:w="8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1096778" w14:textId="77777777" w:rsidR="00804D3B" w:rsidRPr="00316BFA" w:rsidRDefault="00804D3B" w:rsidP="00316BFA">
            <w:pPr>
              <w:spacing w:before="100" w:after="100"/>
              <w:ind w:left="100" w:right="100"/>
              <w:jc w:val="center"/>
              <w:rPr>
                <w:rFonts w:ascii="Times New Roman" w:eastAsia="Helvetica" w:hAnsi="Times New Roman" w:cs="Times New Roman"/>
                <w:b/>
                <w:bCs/>
                <w:color w:val="000000"/>
              </w:rPr>
            </w:pPr>
            <w:r w:rsidRPr="00316BFA">
              <w:rPr>
                <w:rFonts w:ascii="Times New Roman" w:eastAsia="Helvetica" w:hAnsi="Times New Roman" w:cs="Times New Roman"/>
                <w:b/>
                <w:bCs/>
                <w:color w:val="000000"/>
              </w:rPr>
              <w:t>Don’t know</w:t>
            </w:r>
          </w:p>
          <w:p w14:paraId="214EFF16" w14:textId="17607B69" w:rsidR="00316BFA" w:rsidRPr="00316BFA" w:rsidRDefault="00316BFA" w:rsidP="00316BFA">
            <w:pPr>
              <w:spacing w:before="100" w:after="100"/>
              <w:ind w:left="100" w:right="100"/>
              <w:jc w:val="center"/>
              <w:rPr>
                <w:rFonts w:ascii="Times New Roman" w:hAnsi="Times New Roman" w:cs="Times New Roman"/>
                <w:b/>
                <w:bCs/>
              </w:rPr>
            </w:pPr>
            <w:r w:rsidRPr="00316BFA">
              <w:rPr>
                <w:rFonts w:ascii="Times New Roman" w:eastAsia="Helvetica" w:hAnsi="Times New Roman" w:cs="Times New Roman"/>
                <w:b/>
                <w:bCs/>
                <w:color w:val="000000"/>
              </w:rPr>
              <w:t>b/se</w:t>
            </w:r>
          </w:p>
        </w:tc>
      </w:tr>
      <w:tr w:rsidR="005642C2" w:rsidRPr="00316BFA" w14:paraId="45B36379" w14:textId="77777777" w:rsidTr="005642C2">
        <w:trPr>
          <w:cantSplit/>
          <w:jc w:val="center"/>
        </w:trPr>
        <w:tc>
          <w:tcPr>
            <w:tcW w:w="962" w:type="pct"/>
            <w:shd w:val="clear" w:color="auto" w:fill="FFFFFF"/>
            <w:tcMar>
              <w:top w:w="0" w:type="dxa"/>
              <w:left w:w="0" w:type="dxa"/>
              <w:bottom w:w="0" w:type="dxa"/>
              <w:right w:w="0" w:type="dxa"/>
            </w:tcMar>
            <w:vAlign w:val="center"/>
          </w:tcPr>
          <w:p w14:paraId="62F1B216"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Left-Right Self Placement</w:t>
            </w:r>
          </w:p>
        </w:tc>
        <w:tc>
          <w:tcPr>
            <w:tcW w:w="800" w:type="pct"/>
            <w:shd w:val="clear" w:color="auto" w:fill="FFFFFF"/>
            <w:tcMar>
              <w:top w:w="0" w:type="dxa"/>
              <w:left w:w="0" w:type="dxa"/>
              <w:bottom w:w="0" w:type="dxa"/>
              <w:right w:w="0" w:type="dxa"/>
            </w:tcMar>
            <w:vAlign w:val="center"/>
          </w:tcPr>
          <w:p w14:paraId="6D49D15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0.058</w:t>
            </w:r>
          </w:p>
        </w:tc>
        <w:tc>
          <w:tcPr>
            <w:tcW w:w="733" w:type="pct"/>
            <w:shd w:val="clear" w:color="auto" w:fill="FFFFFF"/>
            <w:tcMar>
              <w:top w:w="0" w:type="dxa"/>
              <w:left w:w="0" w:type="dxa"/>
              <w:bottom w:w="0" w:type="dxa"/>
              <w:right w:w="0" w:type="dxa"/>
            </w:tcMar>
            <w:vAlign w:val="center"/>
          </w:tcPr>
          <w:p w14:paraId="43F06D77"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-0.005</w:t>
            </w:r>
          </w:p>
        </w:tc>
        <w:tc>
          <w:tcPr>
            <w:tcW w:w="880" w:type="pct"/>
            <w:shd w:val="clear" w:color="auto" w:fill="FFFFFF"/>
            <w:tcMar>
              <w:top w:w="0" w:type="dxa"/>
              <w:left w:w="0" w:type="dxa"/>
              <w:bottom w:w="0" w:type="dxa"/>
              <w:right w:w="0" w:type="dxa"/>
            </w:tcMar>
            <w:vAlign w:val="center"/>
          </w:tcPr>
          <w:p w14:paraId="79A44212"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-0.031</w:t>
            </w:r>
          </w:p>
        </w:tc>
        <w:tc>
          <w:tcPr>
            <w:tcW w:w="811" w:type="pct"/>
            <w:shd w:val="clear" w:color="auto" w:fill="FFFFFF"/>
            <w:tcMar>
              <w:top w:w="0" w:type="dxa"/>
              <w:left w:w="0" w:type="dxa"/>
              <w:bottom w:w="0" w:type="dxa"/>
              <w:right w:w="0" w:type="dxa"/>
            </w:tcMar>
            <w:vAlign w:val="center"/>
          </w:tcPr>
          <w:p w14:paraId="2D87B68F"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0.038</w:t>
            </w:r>
          </w:p>
        </w:tc>
        <w:tc>
          <w:tcPr>
            <w:tcW w:w="814" w:type="pct"/>
            <w:shd w:val="clear" w:color="auto" w:fill="FFFFFF"/>
            <w:tcMar>
              <w:top w:w="0" w:type="dxa"/>
              <w:left w:w="0" w:type="dxa"/>
              <w:bottom w:w="0" w:type="dxa"/>
              <w:right w:w="0" w:type="dxa"/>
            </w:tcMar>
            <w:vAlign w:val="center"/>
          </w:tcPr>
          <w:p w14:paraId="4A7355E7"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-0.086</w:t>
            </w:r>
          </w:p>
        </w:tc>
      </w:tr>
      <w:tr w:rsidR="005642C2" w:rsidRPr="00316BFA" w14:paraId="4ACBEB53" w14:textId="77777777" w:rsidTr="005642C2">
        <w:trPr>
          <w:cantSplit/>
          <w:jc w:val="center"/>
        </w:trPr>
        <w:tc>
          <w:tcPr>
            <w:tcW w:w="962" w:type="pct"/>
            <w:shd w:val="clear" w:color="auto" w:fill="FFFFFF"/>
            <w:tcMar>
              <w:top w:w="0" w:type="dxa"/>
              <w:left w:w="0" w:type="dxa"/>
              <w:bottom w:w="0" w:type="dxa"/>
              <w:right w:w="0" w:type="dxa"/>
            </w:tcMar>
            <w:vAlign w:val="center"/>
          </w:tcPr>
          <w:p w14:paraId="0DFBE9A8"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143F9D90"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(0.034)</w:t>
            </w:r>
          </w:p>
        </w:tc>
        <w:tc>
          <w:tcPr>
            <w:tcW w:w="733" w:type="pct"/>
            <w:shd w:val="clear" w:color="auto" w:fill="FFFFFF"/>
            <w:tcMar>
              <w:top w:w="0" w:type="dxa"/>
              <w:left w:w="0" w:type="dxa"/>
              <w:bottom w:w="0" w:type="dxa"/>
              <w:right w:w="0" w:type="dxa"/>
            </w:tcMar>
            <w:vAlign w:val="center"/>
          </w:tcPr>
          <w:p w14:paraId="678C5462"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(0.035)</w:t>
            </w:r>
          </w:p>
        </w:tc>
        <w:tc>
          <w:tcPr>
            <w:tcW w:w="880" w:type="pct"/>
            <w:shd w:val="clear" w:color="auto" w:fill="FFFFFF"/>
            <w:tcMar>
              <w:top w:w="0" w:type="dxa"/>
              <w:left w:w="0" w:type="dxa"/>
              <w:bottom w:w="0" w:type="dxa"/>
              <w:right w:w="0" w:type="dxa"/>
            </w:tcMar>
            <w:vAlign w:val="center"/>
          </w:tcPr>
          <w:p w14:paraId="0D8E20DA"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(0.047)</w:t>
            </w:r>
          </w:p>
        </w:tc>
        <w:tc>
          <w:tcPr>
            <w:tcW w:w="811" w:type="pct"/>
            <w:shd w:val="clear" w:color="auto" w:fill="FFFFFF"/>
            <w:tcMar>
              <w:top w:w="0" w:type="dxa"/>
              <w:left w:w="0" w:type="dxa"/>
              <w:bottom w:w="0" w:type="dxa"/>
              <w:right w:w="0" w:type="dxa"/>
            </w:tcMar>
            <w:vAlign w:val="center"/>
          </w:tcPr>
          <w:p w14:paraId="208EF83B"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(0.054)</w:t>
            </w:r>
          </w:p>
        </w:tc>
        <w:tc>
          <w:tcPr>
            <w:tcW w:w="814" w:type="pct"/>
            <w:shd w:val="clear" w:color="auto" w:fill="FFFFFF"/>
            <w:tcMar>
              <w:top w:w="0" w:type="dxa"/>
              <w:left w:w="0" w:type="dxa"/>
              <w:bottom w:w="0" w:type="dxa"/>
              <w:right w:w="0" w:type="dxa"/>
            </w:tcMar>
            <w:vAlign w:val="center"/>
          </w:tcPr>
          <w:p w14:paraId="27D5A94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(0.047)</w:t>
            </w:r>
          </w:p>
        </w:tc>
      </w:tr>
      <w:tr w:rsidR="005642C2" w:rsidRPr="00316BFA" w14:paraId="1BFA87AB" w14:textId="77777777" w:rsidTr="005642C2">
        <w:trPr>
          <w:cantSplit/>
          <w:jc w:val="center"/>
        </w:trPr>
        <w:tc>
          <w:tcPr>
            <w:tcW w:w="962" w:type="pct"/>
            <w:shd w:val="clear" w:color="auto" w:fill="FFFFFF"/>
            <w:tcMar>
              <w:top w:w="0" w:type="dxa"/>
              <w:left w:w="0" w:type="dxa"/>
              <w:bottom w:w="0" w:type="dxa"/>
              <w:right w:w="0" w:type="dxa"/>
            </w:tcMar>
            <w:vAlign w:val="center"/>
          </w:tcPr>
          <w:p w14:paraId="0C0FA386"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Media Usage</w:t>
            </w:r>
          </w:p>
        </w:tc>
        <w:tc>
          <w:tcPr>
            <w:tcW w:w="800" w:type="pct"/>
            <w:shd w:val="clear" w:color="auto" w:fill="FFFFFF"/>
            <w:tcMar>
              <w:top w:w="0" w:type="dxa"/>
              <w:left w:w="0" w:type="dxa"/>
              <w:bottom w:w="0" w:type="dxa"/>
              <w:right w:w="0" w:type="dxa"/>
            </w:tcMar>
            <w:vAlign w:val="center"/>
          </w:tcPr>
          <w:p w14:paraId="4F011363"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0.084*</w:t>
            </w:r>
          </w:p>
        </w:tc>
        <w:tc>
          <w:tcPr>
            <w:tcW w:w="733" w:type="pct"/>
            <w:shd w:val="clear" w:color="auto" w:fill="FFFFFF"/>
            <w:tcMar>
              <w:top w:w="0" w:type="dxa"/>
              <w:left w:w="0" w:type="dxa"/>
              <w:bottom w:w="0" w:type="dxa"/>
              <w:right w:w="0" w:type="dxa"/>
            </w:tcMar>
            <w:vAlign w:val="center"/>
          </w:tcPr>
          <w:p w14:paraId="7751904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0.006</w:t>
            </w:r>
          </w:p>
        </w:tc>
        <w:tc>
          <w:tcPr>
            <w:tcW w:w="880" w:type="pct"/>
            <w:shd w:val="clear" w:color="auto" w:fill="FFFFFF"/>
            <w:tcMar>
              <w:top w:w="0" w:type="dxa"/>
              <w:left w:w="0" w:type="dxa"/>
              <w:bottom w:w="0" w:type="dxa"/>
              <w:right w:w="0" w:type="dxa"/>
            </w:tcMar>
            <w:vAlign w:val="center"/>
          </w:tcPr>
          <w:p w14:paraId="0F1919C3"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0.101*</w:t>
            </w:r>
          </w:p>
        </w:tc>
        <w:tc>
          <w:tcPr>
            <w:tcW w:w="811" w:type="pct"/>
            <w:shd w:val="clear" w:color="auto" w:fill="FFFFFF"/>
            <w:tcMar>
              <w:top w:w="0" w:type="dxa"/>
              <w:left w:w="0" w:type="dxa"/>
              <w:bottom w:w="0" w:type="dxa"/>
              <w:right w:w="0" w:type="dxa"/>
            </w:tcMar>
            <w:vAlign w:val="center"/>
          </w:tcPr>
          <w:p w14:paraId="50FE0E3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-0.009</w:t>
            </w:r>
          </w:p>
        </w:tc>
        <w:tc>
          <w:tcPr>
            <w:tcW w:w="814" w:type="pct"/>
            <w:shd w:val="clear" w:color="auto" w:fill="FFFFFF"/>
            <w:tcMar>
              <w:top w:w="0" w:type="dxa"/>
              <w:left w:w="0" w:type="dxa"/>
              <w:bottom w:w="0" w:type="dxa"/>
              <w:right w:w="0" w:type="dxa"/>
            </w:tcMar>
            <w:vAlign w:val="center"/>
          </w:tcPr>
          <w:p w14:paraId="3D73BBDB"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-0.261***</w:t>
            </w:r>
          </w:p>
        </w:tc>
      </w:tr>
      <w:tr w:rsidR="005642C2" w:rsidRPr="00316BFA" w14:paraId="1A031E26" w14:textId="77777777" w:rsidTr="005642C2">
        <w:trPr>
          <w:cantSplit/>
          <w:jc w:val="center"/>
        </w:trPr>
        <w:tc>
          <w:tcPr>
            <w:tcW w:w="962" w:type="pct"/>
            <w:shd w:val="clear" w:color="auto" w:fill="FFFFFF"/>
            <w:tcMar>
              <w:top w:w="0" w:type="dxa"/>
              <w:left w:w="0" w:type="dxa"/>
              <w:bottom w:w="0" w:type="dxa"/>
              <w:right w:w="0" w:type="dxa"/>
            </w:tcMar>
            <w:vAlign w:val="center"/>
          </w:tcPr>
          <w:p w14:paraId="75336D0E"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50EBAC4B"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(0.039)</w:t>
            </w:r>
          </w:p>
        </w:tc>
        <w:tc>
          <w:tcPr>
            <w:tcW w:w="733" w:type="pct"/>
            <w:shd w:val="clear" w:color="auto" w:fill="FFFFFF"/>
            <w:tcMar>
              <w:top w:w="0" w:type="dxa"/>
              <w:left w:w="0" w:type="dxa"/>
              <w:bottom w:w="0" w:type="dxa"/>
              <w:right w:w="0" w:type="dxa"/>
            </w:tcMar>
            <w:vAlign w:val="center"/>
          </w:tcPr>
          <w:p w14:paraId="7C3D9CF9"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(0.038)</w:t>
            </w:r>
          </w:p>
        </w:tc>
        <w:tc>
          <w:tcPr>
            <w:tcW w:w="880" w:type="pct"/>
            <w:shd w:val="clear" w:color="auto" w:fill="FFFFFF"/>
            <w:tcMar>
              <w:top w:w="0" w:type="dxa"/>
              <w:left w:w="0" w:type="dxa"/>
              <w:bottom w:w="0" w:type="dxa"/>
              <w:right w:w="0" w:type="dxa"/>
            </w:tcMar>
            <w:vAlign w:val="center"/>
          </w:tcPr>
          <w:p w14:paraId="62BBF397"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(0.049)</w:t>
            </w:r>
          </w:p>
        </w:tc>
        <w:tc>
          <w:tcPr>
            <w:tcW w:w="811" w:type="pct"/>
            <w:shd w:val="clear" w:color="auto" w:fill="FFFFFF"/>
            <w:tcMar>
              <w:top w:w="0" w:type="dxa"/>
              <w:left w:w="0" w:type="dxa"/>
              <w:bottom w:w="0" w:type="dxa"/>
              <w:right w:w="0" w:type="dxa"/>
            </w:tcMar>
            <w:vAlign w:val="center"/>
          </w:tcPr>
          <w:p w14:paraId="5F7CE0DD"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(0.060)</w:t>
            </w:r>
          </w:p>
        </w:tc>
        <w:tc>
          <w:tcPr>
            <w:tcW w:w="814" w:type="pct"/>
            <w:shd w:val="clear" w:color="auto" w:fill="FFFFFF"/>
            <w:tcMar>
              <w:top w:w="0" w:type="dxa"/>
              <w:left w:w="0" w:type="dxa"/>
              <w:bottom w:w="0" w:type="dxa"/>
              <w:right w:w="0" w:type="dxa"/>
            </w:tcMar>
            <w:vAlign w:val="center"/>
          </w:tcPr>
          <w:p w14:paraId="54CB6589"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(0.055)</w:t>
            </w:r>
          </w:p>
        </w:tc>
      </w:tr>
      <w:tr w:rsidR="005642C2" w:rsidRPr="00316BFA" w14:paraId="605CDE5C" w14:textId="77777777" w:rsidTr="005642C2">
        <w:trPr>
          <w:cantSplit/>
          <w:jc w:val="center"/>
        </w:trPr>
        <w:tc>
          <w:tcPr>
            <w:tcW w:w="962" w:type="pct"/>
            <w:shd w:val="clear" w:color="auto" w:fill="FFFFFF"/>
            <w:tcMar>
              <w:top w:w="0" w:type="dxa"/>
              <w:left w:w="0" w:type="dxa"/>
              <w:bottom w:w="0" w:type="dxa"/>
              <w:right w:w="0" w:type="dxa"/>
            </w:tcMar>
            <w:vAlign w:val="center"/>
          </w:tcPr>
          <w:p w14:paraId="04A8686E"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Print Media</w:t>
            </w:r>
          </w:p>
        </w:tc>
        <w:tc>
          <w:tcPr>
            <w:tcW w:w="800" w:type="pct"/>
            <w:shd w:val="clear" w:color="auto" w:fill="FFFFFF"/>
            <w:tcMar>
              <w:top w:w="0" w:type="dxa"/>
              <w:left w:w="0" w:type="dxa"/>
              <w:bottom w:w="0" w:type="dxa"/>
              <w:right w:w="0" w:type="dxa"/>
            </w:tcMar>
            <w:vAlign w:val="center"/>
          </w:tcPr>
          <w:p w14:paraId="4BBB0885"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-0.166</w:t>
            </w:r>
          </w:p>
        </w:tc>
        <w:tc>
          <w:tcPr>
            <w:tcW w:w="733" w:type="pct"/>
            <w:shd w:val="clear" w:color="auto" w:fill="FFFFFF"/>
            <w:tcMar>
              <w:top w:w="0" w:type="dxa"/>
              <w:left w:w="0" w:type="dxa"/>
              <w:bottom w:w="0" w:type="dxa"/>
              <w:right w:w="0" w:type="dxa"/>
            </w:tcMar>
            <w:vAlign w:val="center"/>
          </w:tcPr>
          <w:p w14:paraId="6142B7DF"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0.214</w:t>
            </w:r>
          </w:p>
        </w:tc>
        <w:tc>
          <w:tcPr>
            <w:tcW w:w="880" w:type="pct"/>
            <w:shd w:val="clear" w:color="auto" w:fill="FFFFFF"/>
            <w:tcMar>
              <w:top w:w="0" w:type="dxa"/>
              <w:left w:w="0" w:type="dxa"/>
              <w:bottom w:w="0" w:type="dxa"/>
              <w:right w:w="0" w:type="dxa"/>
            </w:tcMar>
            <w:vAlign w:val="center"/>
          </w:tcPr>
          <w:p w14:paraId="5794D2E2"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-0.316</w:t>
            </w:r>
          </w:p>
        </w:tc>
        <w:tc>
          <w:tcPr>
            <w:tcW w:w="811" w:type="pct"/>
            <w:shd w:val="clear" w:color="auto" w:fill="FFFFFF"/>
            <w:tcMar>
              <w:top w:w="0" w:type="dxa"/>
              <w:left w:w="0" w:type="dxa"/>
              <w:bottom w:w="0" w:type="dxa"/>
              <w:right w:w="0" w:type="dxa"/>
            </w:tcMar>
            <w:vAlign w:val="center"/>
          </w:tcPr>
          <w:p w14:paraId="036AFF06"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0.219</w:t>
            </w:r>
          </w:p>
        </w:tc>
        <w:tc>
          <w:tcPr>
            <w:tcW w:w="814" w:type="pct"/>
            <w:shd w:val="clear" w:color="auto" w:fill="FFFFFF"/>
            <w:tcMar>
              <w:top w:w="0" w:type="dxa"/>
              <w:left w:w="0" w:type="dxa"/>
              <w:bottom w:w="0" w:type="dxa"/>
              <w:right w:w="0" w:type="dxa"/>
            </w:tcMar>
            <w:vAlign w:val="center"/>
          </w:tcPr>
          <w:p w14:paraId="3AC6314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-0.059</w:t>
            </w:r>
          </w:p>
        </w:tc>
      </w:tr>
      <w:tr w:rsidR="005642C2" w:rsidRPr="00316BFA" w14:paraId="1F2438D0" w14:textId="77777777" w:rsidTr="005642C2">
        <w:trPr>
          <w:cantSplit/>
          <w:jc w:val="center"/>
        </w:trPr>
        <w:tc>
          <w:tcPr>
            <w:tcW w:w="962" w:type="pct"/>
            <w:shd w:val="clear" w:color="auto" w:fill="FFFFFF"/>
            <w:tcMar>
              <w:top w:w="0" w:type="dxa"/>
              <w:left w:w="0" w:type="dxa"/>
              <w:bottom w:w="0" w:type="dxa"/>
              <w:right w:w="0" w:type="dxa"/>
            </w:tcMar>
            <w:vAlign w:val="center"/>
          </w:tcPr>
          <w:p w14:paraId="65CB5566"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44980C10"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(0.186)</w:t>
            </w:r>
          </w:p>
        </w:tc>
        <w:tc>
          <w:tcPr>
            <w:tcW w:w="733" w:type="pct"/>
            <w:shd w:val="clear" w:color="auto" w:fill="FFFFFF"/>
            <w:tcMar>
              <w:top w:w="0" w:type="dxa"/>
              <w:left w:w="0" w:type="dxa"/>
              <w:bottom w:w="0" w:type="dxa"/>
              <w:right w:w="0" w:type="dxa"/>
            </w:tcMar>
            <w:vAlign w:val="center"/>
          </w:tcPr>
          <w:p w14:paraId="18138BC5"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(0.186)</w:t>
            </w:r>
          </w:p>
        </w:tc>
        <w:tc>
          <w:tcPr>
            <w:tcW w:w="880" w:type="pct"/>
            <w:shd w:val="clear" w:color="auto" w:fill="FFFFFF"/>
            <w:tcMar>
              <w:top w:w="0" w:type="dxa"/>
              <w:left w:w="0" w:type="dxa"/>
              <w:bottom w:w="0" w:type="dxa"/>
              <w:right w:w="0" w:type="dxa"/>
            </w:tcMar>
            <w:vAlign w:val="center"/>
          </w:tcPr>
          <w:p w14:paraId="40E5C2C2"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(0.239)</w:t>
            </w:r>
          </w:p>
        </w:tc>
        <w:tc>
          <w:tcPr>
            <w:tcW w:w="811" w:type="pct"/>
            <w:shd w:val="clear" w:color="auto" w:fill="FFFFFF"/>
            <w:tcMar>
              <w:top w:w="0" w:type="dxa"/>
              <w:left w:w="0" w:type="dxa"/>
              <w:bottom w:w="0" w:type="dxa"/>
              <w:right w:w="0" w:type="dxa"/>
            </w:tcMar>
            <w:vAlign w:val="center"/>
          </w:tcPr>
          <w:p w14:paraId="496D5D2D"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(0.303)</w:t>
            </w:r>
          </w:p>
        </w:tc>
        <w:tc>
          <w:tcPr>
            <w:tcW w:w="814" w:type="pct"/>
            <w:shd w:val="clear" w:color="auto" w:fill="FFFFFF"/>
            <w:tcMar>
              <w:top w:w="0" w:type="dxa"/>
              <w:left w:w="0" w:type="dxa"/>
              <w:bottom w:w="0" w:type="dxa"/>
              <w:right w:w="0" w:type="dxa"/>
            </w:tcMar>
            <w:vAlign w:val="center"/>
          </w:tcPr>
          <w:p w14:paraId="039C52E1"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(0.279)</w:t>
            </w:r>
          </w:p>
        </w:tc>
      </w:tr>
      <w:tr w:rsidR="005642C2" w:rsidRPr="00316BFA" w14:paraId="11C4F04E" w14:textId="77777777" w:rsidTr="005642C2">
        <w:trPr>
          <w:cantSplit/>
          <w:jc w:val="center"/>
        </w:trPr>
        <w:tc>
          <w:tcPr>
            <w:tcW w:w="962" w:type="pct"/>
            <w:shd w:val="clear" w:color="auto" w:fill="FFFFFF"/>
            <w:tcMar>
              <w:top w:w="0" w:type="dxa"/>
              <w:left w:w="0" w:type="dxa"/>
              <w:bottom w:w="0" w:type="dxa"/>
              <w:right w:w="0" w:type="dxa"/>
            </w:tcMar>
            <w:vAlign w:val="center"/>
          </w:tcPr>
          <w:p w14:paraId="4BA44A72"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Tabloid Media</w:t>
            </w:r>
          </w:p>
        </w:tc>
        <w:tc>
          <w:tcPr>
            <w:tcW w:w="800" w:type="pct"/>
            <w:shd w:val="clear" w:color="auto" w:fill="FFFFFF"/>
            <w:tcMar>
              <w:top w:w="0" w:type="dxa"/>
              <w:left w:w="0" w:type="dxa"/>
              <w:bottom w:w="0" w:type="dxa"/>
              <w:right w:w="0" w:type="dxa"/>
            </w:tcMar>
            <w:vAlign w:val="center"/>
          </w:tcPr>
          <w:p w14:paraId="78C8CACE"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-0.116</w:t>
            </w:r>
          </w:p>
        </w:tc>
        <w:tc>
          <w:tcPr>
            <w:tcW w:w="733" w:type="pct"/>
            <w:shd w:val="clear" w:color="auto" w:fill="FFFFFF"/>
            <w:tcMar>
              <w:top w:w="0" w:type="dxa"/>
              <w:left w:w="0" w:type="dxa"/>
              <w:bottom w:w="0" w:type="dxa"/>
              <w:right w:w="0" w:type="dxa"/>
            </w:tcMar>
            <w:vAlign w:val="center"/>
          </w:tcPr>
          <w:p w14:paraId="4A19476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-0.948**</w:t>
            </w:r>
          </w:p>
        </w:tc>
        <w:tc>
          <w:tcPr>
            <w:tcW w:w="880" w:type="pct"/>
            <w:shd w:val="clear" w:color="auto" w:fill="FFFFFF"/>
            <w:tcMar>
              <w:top w:w="0" w:type="dxa"/>
              <w:left w:w="0" w:type="dxa"/>
              <w:bottom w:w="0" w:type="dxa"/>
              <w:right w:w="0" w:type="dxa"/>
            </w:tcMar>
            <w:vAlign w:val="center"/>
          </w:tcPr>
          <w:p w14:paraId="46D54350"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-0.011</w:t>
            </w:r>
          </w:p>
        </w:tc>
        <w:tc>
          <w:tcPr>
            <w:tcW w:w="811" w:type="pct"/>
            <w:shd w:val="clear" w:color="auto" w:fill="FFFFFF"/>
            <w:tcMar>
              <w:top w:w="0" w:type="dxa"/>
              <w:left w:w="0" w:type="dxa"/>
              <w:bottom w:w="0" w:type="dxa"/>
              <w:right w:w="0" w:type="dxa"/>
            </w:tcMar>
            <w:vAlign w:val="center"/>
          </w:tcPr>
          <w:p w14:paraId="7E84286E"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0.361</w:t>
            </w:r>
          </w:p>
        </w:tc>
        <w:tc>
          <w:tcPr>
            <w:tcW w:w="814" w:type="pct"/>
            <w:shd w:val="clear" w:color="auto" w:fill="FFFFFF"/>
            <w:tcMar>
              <w:top w:w="0" w:type="dxa"/>
              <w:left w:w="0" w:type="dxa"/>
              <w:bottom w:w="0" w:type="dxa"/>
              <w:right w:w="0" w:type="dxa"/>
            </w:tcMar>
            <w:vAlign w:val="center"/>
          </w:tcPr>
          <w:p w14:paraId="2F0FF20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0.984**</w:t>
            </w:r>
          </w:p>
        </w:tc>
      </w:tr>
      <w:tr w:rsidR="005642C2" w:rsidRPr="00316BFA" w14:paraId="5D11E517" w14:textId="77777777" w:rsidTr="005642C2">
        <w:trPr>
          <w:cantSplit/>
          <w:jc w:val="center"/>
        </w:trPr>
        <w:tc>
          <w:tcPr>
            <w:tcW w:w="962" w:type="pct"/>
            <w:shd w:val="clear" w:color="auto" w:fill="FFFFFF"/>
            <w:tcMar>
              <w:top w:w="0" w:type="dxa"/>
              <w:left w:w="0" w:type="dxa"/>
              <w:bottom w:w="0" w:type="dxa"/>
              <w:right w:w="0" w:type="dxa"/>
            </w:tcMar>
            <w:vAlign w:val="center"/>
          </w:tcPr>
          <w:p w14:paraId="4B439A2E"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7B7EB93D"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(0.264)</w:t>
            </w:r>
          </w:p>
        </w:tc>
        <w:tc>
          <w:tcPr>
            <w:tcW w:w="733" w:type="pct"/>
            <w:shd w:val="clear" w:color="auto" w:fill="FFFFFF"/>
            <w:tcMar>
              <w:top w:w="0" w:type="dxa"/>
              <w:left w:w="0" w:type="dxa"/>
              <w:bottom w:w="0" w:type="dxa"/>
              <w:right w:w="0" w:type="dxa"/>
            </w:tcMar>
            <w:vAlign w:val="center"/>
          </w:tcPr>
          <w:p w14:paraId="479553E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(0.333)</w:t>
            </w:r>
          </w:p>
        </w:tc>
        <w:tc>
          <w:tcPr>
            <w:tcW w:w="880" w:type="pct"/>
            <w:shd w:val="clear" w:color="auto" w:fill="FFFFFF"/>
            <w:tcMar>
              <w:top w:w="0" w:type="dxa"/>
              <w:left w:w="0" w:type="dxa"/>
              <w:bottom w:w="0" w:type="dxa"/>
              <w:right w:w="0" w:type="dxa"/>
            </w:tcMar>
            <w:vAlign w:val="center"/>
          </w:tcPr>
          <w:p w14:paraId="46C0400C"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(0.357)</w:t>
            </w:r>
          </w:p>
        </w:tc>
        <w:tc>
          <w:tcPr>
            <w:tcW w:w="811" w:type="pct"/>
            <w:shd w:val="clear" w:color="auto" w:fill="FFFFFF"/>
            <w:tcMar>
              <w:top w:w="0" w:type="dxa"/>
              <w:left w:w="0" w:type="dxa"/>
              <w:bottom w:w="0" w:type="dxa"/>
              <w:right w:w="0" w:type="dxa"/>
            </w:tcMar>
            <w:vAlign w:val="center"/>
          </w:tcPr>
          <w:p w14:paraId="5865ED9D"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(0.358)</w:t>
            </w:r>
          </w:p>
        </w:tc>
        <w:tc>
          <w:tcPr>
            <w:tcW w:w="814" w:type="pct"/>
            <w:shd w:val="clear" w:color="auto" w:fill="FFFFFF"/>
            <w:tcMar>
              <w:top w:w="0" w:type="dxa"/>
              <w:left w:w="0" w:type="dxa"/>
              <w:bottom w:w="0" w:type="dxa"/>
              <w:right w:w="0" w:type="dxa"/>
            </w:tcMar>
            <w:vAlign w:val="center"/>
          </w:tcPr>
          <w:p w14:paraId="59599765"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(0.374)</w:t>
            </w:r>
          </w:p>
        </w:tc>
      </w:tr>
      <w:tr w:rsidR="005642C2" w:rsidRPr="00316BFA" w14:paraId="48B95CD7" w14:textId="77777777" w:rsidTr="005642C2">
        <w:trPr>
          <w:cantSplit/>
          <w:jc w:val="center"/>
        </w:trPr>
        <w:tc>
          <w:tcPr>
            <w:tcW w:w="962" w:type="pct"/>
            <w:shd w:val="clear" w:color="auto" w:fill="FFFFFF"/>
            <w:tcMar>
              <w:top w:w="0" w:type="dxa"/>
              <w:left w:w="0" w:type="dxa"/>
              <w:bottom w:w="0" w:type="dxa"/>
              <w:right w:w="0" w:type="dxa"/>
            </w:tcMar>
            <w:vAlign w:val="center"/>
          </w:tcPr>
          <w:p w14:paraId="128E96AC"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Social Media</w:t>
            </w:r>
          </w:p>
        </w:tc>
        <w:tc>
          <w:tcPr>
            <w:tcW w:w="800" w:type="pct"/>
            <w:shd w:val="clear" w:color="auto" w:fill="FFFFFF"/>
            <w:tcMar>
              <w:top w:w="0" w:type="dxa"/>
              <w:left w:w="0" w:type="dxa"/>
              <w:bottom w:w="0" w:type="dxa"/>
              <w:right w:w="0" w:type="dxa"/>
            </w:tcMar>
            <w:vAlign w:val="center"/>
          </w:tcPr>
          <w:p w14:paraId="03370CDF"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0.040</w:t>
            </w:r>
          </w:p>
        </w:tc>
        <w:tc>
          <w:tcPr>
            <w:tcW w:w="733" w:type="pct"/>
            <w:shd w:val="clear" w:color="auto" w:fill="FFFFFF"/>
            <w:tcMar>
              <w:top w:w="0" w:type="dxa"/>
              <w:left w:w="0" w:type="dxa"/>
              <w:bottom w:w="0" w:type="dxa"/>
              <w:right w:w="0" w:type="dxa"/>
            </w:tcMar>
            <w:vAlign w:val="center"/>
          </w:tcPr>
          <w:p w14:paraId="71F565F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-0.204</w:t>
            </w:r>
          </w:p>
        </w:tc>
        <w:tc>
          <w:tcPr>
            <w:tcW w:w="880" w:type="pct"/>
            <w:shd w:val="clear" w:color="auto" w:fill="FFFFFF"/>
            <w:tcMar>
              <w:top w:w="0" w:type="dxa"/>
              <w:left w:w="0" w:type="dxa"/>
              <w:bottom w:w="0" w:type="dxa"/>
              <w:right w:w="0" w:type="dxa"/>
            </w:tcMar>
            <w:vAlign w:val="center"/>
          </w:tcPr>
          <w:p w14:paraId="6E55428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0.174</w:t>
            </w:r>
          </w:p>
        </w:tc>
        <w:tc>
          <w:tcPr>
            <w:tcW w:w="811" w:type="pct"/>
            <w:shd w:val="clear" w:color="auto" w:fill="FFFFFF"/>
            <w:tcMar>
              <w:top w:w="0" w:type="dxa"/>
              <w:left w:w="0" w:type="dxa"/>
              <w:bottom w:w="0" w:type="dxa"/>
              <w:right w:w="0" w:type="dxa"/>
            </w:tcMar>
            <w:vAlign w:val="center"/>
          </w:tcPr>
          <w:p w14:paraId="57E5C30E"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-0.360</w:t>
            </w:r>
          </w:p>
        </w:tc>
        <w:tc>
          <w:tcPr>
            <w:tcW w:w="814" w:type="pct"/>
            <w:shd w:val="clear" w:color="auto" w:fill="FFFFFF"/>
            <w:tcMar>
              <w:top w:w="0" w:type="dxa"/>
              <w:left w:w="0" w:type="dxa"/>
              <w:bottom w:w="0" w:type="dxa"/>
              <w:right w:w="0" w:type="dxa"/>
            </w:tcMar>
            <w:vAlign w:val="center"/>
          </w:tcPr>
          <w:p w14:paraId="2478C8BA"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0.262</w:t>
            </w:r>
          </w:p>
        </w:tc>
      </w:tr>
      <w:tr w:rsidR="005642C2" w:rsidRPr="00316BFA" w14:paraId="2C6AD615" w14:textId="77777777" w:rsidTr="005642C2">
        <w:trPr>
          <w:cantSplit/>
          <w:jc w:val="center"/>
        </w:trPr>
        <w:tc>
          <w:tcPr>
            <w:tcW w:w="962" w:type="pct"/>
            <w:shd w:val="clear" w:color="auto" w:fill="FFFFFF"/>
            <w:tcMar>
              <w:top w:w="0" w:type="dxa"/>
              <w:left w:w="0" w:type="dxa"/>
              <w:bottom w:w="0" w:type="dxa"/>
              <w:right w:w="0" w:type="dxa"/>
            </w:tcMar>
            <w:vAlign w:val="center"/>
          </w:tcPr>
          <w:p w14:paraId="0A2B72B5"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3FDC51FC"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(0.138)</w:t>
            </w:r>
          </w:p>
        </w:tc>
        <w:tc>
          <w:tcPr>
            <w:tcW w:w="733" w:type="pct"/>
            <w:shd w:val="clear" w:color="auto" w:fill="FFFFFF"/>
            <w:tcMar>
              <w:top w:w="0" w:type="dxa"/>
              <w:left w:w="0" w:type="dxa"/>
              <w:bottom w:w="0" w:type="dxa"/>
              <w:right w:w="0" w:type="dxa"/>
            </w:tcMar>
            <w:vAlign w:val="center"/>
          </w:tcPr>
          <w:p w14:paraId="02420E49"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(0.142)</w:t>
            </w:r>
          </w:p>
        </w:tc>
        <w:tc>
          <w:tcPr>
            <w:tcW w:w="880" w:type="pct"/>
            <w:shd w:val="clear" w:color="auto" w:fill="FFFFFF"/>
            <w:tcMar>
              <w:top w:w="0" w:type="dxa"/>
              <w:left w:w="0" w:type="dxa"/>
              <w:bottom w:w="0" w:type="dxa"/>
              <w:right w:w="0" w:type="dxa"/>
            </w:tcMar>
            <w:vAlign w:val="center"/>
          </w:tcPr>
          <w:p w14:paraId="3B2AC2EA"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(0.176)</w:t>
            </w:r>
          </w:p>
        </w:tc>
        <w:tc>
          <w:tcPr>
            <w:tcW w:w="811" w:type="pct"/>
            <w:shd w:val="clear" w:color="auto" w:fill="FFFFFF"/>
            <w:tcMar>
              <w:top w:w="0" w:type="dxa"/>
              <w:left w:w="0" w:type="dxa"/>
              <w:bottom w:w="0" w:type="dxa"/>
              <w:right w:w="0" w:type="dxa"/>
            </w:tcMar>
            <w:vAlign w:val="center"/>
          </w:tcPr>
          <w:p w14:paraId="72844DEB"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(0.240)</w:t>
            </w:r>
          </w:p>
        </w:tc>
        <w:tc>
          <w:tcPr>
            <w:tcW w:w="814" w:type="pct"/>
            <w:shd w:val="clear" w:color="auto" w:fill="FFFFFF"/>
            <w:tcMar>
              <w:top w:w="0" w:type="dxa"/>
              <w:left w:w="0" w:type="dxa"/>
              <w:bottom w:w="0" w:type="dxa"/>
              <w:right w:w="0" w:type="dxa"/>
            </w:tcMar>
            <w:vAlign w:val="center"/>
          </w:tcPr>
          <w:p w14:paraId="58AE291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(0.187)</w:t>
            </w:r>
          </w:p>
        </w:tc>
      </w:tr>
      <w:tr w:rsidR="005642C2" w:rsidRPr="00316BFA" w14:paraId="237A01D5" w14:textId="77777777" w:rsidTr="005642C2">
        <w:trPr>
          <w:cantSplit/>
          <w:jc w:val="center"/>
        </w:trPr>
        <w:tc>
          <w:tcPr>
            <w:tcW w:w="962" w:type="pct"/>
            <w:shd w:val="clear" w:color="auto" w:fill="FFFFFF"/>
            <w:tcMar>
              <w:top w:w="0" w:type="dxa"/>
              <w:left w:w="0" w:type="dxa"/>
              <w:bottom w:w="0" w:type="dxa"/>
              <w:right w:w="0" w:type="dxa"/>
            </w:tcMar>
            <w:vAlign w:val="center"/>
          </w:tcPr>
          <w:p w14:paraId="19A3BA19"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Cultural threat</w:t>
            </w:r>
          </w:p>
        </w:tc>
        <w:tc>
          <w:tcPr>
            <w:tcW w:w="800" w:type="pct"/>
            <w:shd w:val="clear" w:color="auto" w:fill="FFFFFF"/>
            <w:tcMar>
              <w:top w:w="0" w:type="dxa"/>
              <w:left w:w="0" w:type="dxa"/>
              <w:bottom w:w="0" w:type="dxa"/>
              <w:right w:w="0" w:type="dxa"/>
            </w:tcMar>
            <w:vAlign w:val="center"/>
          </w:tcPr>
          <w:p w14:paraId="39271C16"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-0.297***</w:t>
            </w:r>
          </w:p>
        </w:tc>
        <w:tc>
          <w:tcPr>
            <w:tcW w:w="733" w:type="pct"/>
            <w:shd w:val="clear" w:color="auto" w:fill="FFFFFF"/>
            <w:tcMar>
              <w:top w:w="0" w:type="dxa"/>
              <w:left w:w="0" w:type="dxa"/>
              <w:bottom w:w="0" w:type="dxa"/>
              <w:right w:w="0" w:type="dxa"/>
            </w:tcMar>
            <w:vAlign w:val="center"/>
          </w:tcPr>
          <w:p w14:paraId="2C6D4B0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0.165*</w:t>
            </w:r>
          </w:p>
        </w:tc>
        <w:tc>
          <w:tcPr>
            <w:tcW w:w="880" w:type="pct"/>
            <w:shd w:val="clear" w:color="auto" w:fill="FFFFFF"/>
            <w:tcMar>
              <w:top w:w="0" w:type="dxa"/>
              <w:left w:w="0" w:type="dxa"/>
              <w:bottom w:w="0" w:type="dxa"/>
              <w:right w:w="0" w:type="dxa"/>
            </w:tcMar>
            <w:vAlign w:val="center"/>
          </w:tcPr>
          <w:p w14:paraId="77E395D1"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-0.064</w:t>
            </w:r>
          </w:p>
        </w:tc>
        <w:tc>
          <w:tcPr>
            <w:tcW w:w="811" w:type="pct"/>
            <w:shd w:val="clear" w:color="auto" w:fill="FFFFFF"/>
            <w:tcMar>
              <w:top w:w="0" w:type="dxa"/>
              <w:left w:w="0" w:type="dxa"/>
              <w:bottom w:w="0" w:type="dxa"/>
              <w:right w:w="0" w:type="dxa"/>
            </w:tcMar>
            <w:vAlign w:val="center"/>
          </w:tcPr>
          <w:p w14:paraId="70F76A0F"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0.155</w:t>
            </w:r>
          </w:p>
        </w:tc>
        <w:tc>
          <w:tcPr>
            <w:tcW w:w="814" w:type="pct"/>
            <w:shd w:val="clear" w:color="auto" w:fill="FFFFFF"/>
            <w:tcMar>
              <w:top w:w="0" w:type="dxa"/>
              <w:left w:w="0" w:type="dxa"/>
              <w:bottom w:w="0" w:type="dxa"/>
              <w:right w:w="0" w:type="dxa"/>
            </w:tcMar>
            <w:vAlign w:val="center"/>
          </w:tcPr>
          <w:p w14:paraId="5EACBA75"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0.179</w:t>
            </w:r>
          </w:p>
        </w:tc>
      </w:tr>
      <w:tr w:rsidR="005642C2" w:rsidRPr="00316BFA" w14:paraId="705DF6C8" w14:textId="77777777" w:rsidTr="005642C2">
        <w:trPr>
          <w:cantSplit/>
          <w:jc w:val="center"/>
        </w:trPr>
        <w:tc>
          <w:tcPr>
            <w:tcW w:w="962" w:type="pct"/>
            <w:shd w:val="clear" w:color="auto" w:fill="FFFFFF"/>
            <w:tcMar>
              <w:top w:w="0" w:type="dxa"/>
              <w:left w:w="0" w:type="dxa"/>
              <w:bottom w:w="0" w:type="dxa"/>
              <w:right w:w="0" w:type="dxa"/>
            </w:tcMar>
            <w:vAlign w:val="center"/>
          </w:tcPr>
          <w:p w14:paraId="1AA50E5D"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4924D249"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(0.066)</w:t>
            </w:r>
          </w:p>
        </w:tc>
        <w:tc>
          <w:tcPr>
            <w:tcW w:w="733" w:type="pct"/>
            <w:shd w:val="clear" w:color="auto" w:fill="FFFFFF"/>
            <w:tcMar>
              <w:top w:w="0" w:type="dxa"/>
              <w:left w:w="0" w:type="dxa"/>
              <w:bottom w:w="0" w:type="dxa"/>
              <w:right w:w="0" w:type="dxa"/>
            </w:tcMar>
            <w:vAlign w:val="center"/>
          </w:tcPr>
          <w:p w14:paraId="24A425D2"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(0.069)</w:t>
            </w:r>
          </w:p>
        </w:tc>
        <w:tc>
          <w:tcPr>
            <w:tcW w:w="880" w:type="pct"/>
            <w:shd w:val="clear" w:color="auto" w:fill="FFFFFF"/>
            <w:tcMar>
              <w:top w:w="0" w:type="dxa"/>
              <w:left w:w="0" w:type="dxa"/>
              <w:bottom w:w="0" w:type="dxa"/>
              <w:right w:w="0" w:type="dxa"/>
            </w:tcMar>
            <w:vAlign w:val="center"/>
          </w:tcPr>
          <w:p w14:paraId="484BA0F6"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(0.091)</w:t>
            </w:r>
          </w:p>
        </w:tc>
        <w:tc>
          <w:tcPr>
            <w:tcW w:w="811" w:type="pct"/>
            <w:shd w:val="clear" w:color="auto" w:fill="FFFFFF"/>
            <w:tcMar>
              <w:top w:w="0" w:type="dxa"/>
              <w:left w:w="0" w:type="dxa"/>
              <w:bottom w:w="0" w:type="dxa"/>
              <w:right w:w="0" w:type="dxa"/>
            </w:tcMar>
            <w:vAlign w:val="center"/>
          </w:tcPr>
          <w:p w14:paraId="186AD5A3"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(0.119)</w:t>
            </w:r>
          </w:p>
        </w:tc>
        <w:tc>
          <w:tcPr>
            <w:tcW w:w="814" w:type="pct"/>
            <w:shd w:val="clear" w:color="auto" w:fill="FFFFFF"/>
            <w:tcMar>
              <w:top w:w="0" w:type="dxa"/>
              <w:left w:w="0" w:type="dxa"/>
              <w:bottom w:w="0" w:type="dxa"/>
              <w:right w:w="0" w:type="dxa"/>
            </w:tcMar>
            <w:vAlign w:val="center"/>
          </w:tcPr>
          <w:p w14:paraId="559280A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(0.094)</w:t>
            </w:r>
          </w:p>
        </w:tc>
      </w:tr>
      <w:tr w:rsidR="005642C2" w:rsidRPr="00316BFA" w14:paraId="5C0EFEE2" w14:textId="77777777" w:rsidTr="005642C2">
        <w:trPr>
          <w:cantSplit/>
          <w:jc w:val="center"/>
        </w:trPr>
        <w:tc>
          <w:tcPr>
            <w:tcW w:w="962" w:type="pct"/>
            <w:shd w:val="clear" w:color="auto" w:fill="FFFFFF"/>
            <w:tcMar>
              <w:top w:w="0" w:type="dxa"/>
              <w:left w:w="0" w:type="dxa"/>
              <w:bottom w:w="0" w:type="dxa"/>
              <w:right w:w="0" w:type="dxa"/>
            </w:tcMar>
            <w:vAlign w:val="center"/>
          </w:tcPr>
          <w:p w14:paraId="5FD14360"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Border Insecurity</w:t>
            </w:r>
          </w:p>
        </w:tc>
        <w:tc>
          <w:tcPr>
            <w:tcW w:w="800" w:type="pct"/>
            <w:shd w:val="clear" w:color="auto" w:fill="FFFFFF"/>
            <w:tcMar>
              <w:top w:w="0" w:type="dxa"/>
              <w:left w:w="0" w:type="dxa"/>
              <w:bottom w:w="0" w:type="dxa"/>
              <w:right w:w="0" w:type="dxa"/>
            </w:tcMar>
            <w:vAlign w:val="center"/>
          </w:tcPr>
          <w:p w14:paraId="7A12A94A"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-0.076</w:t>
            </w:r>
          </w:p>
        </w:tc>
        <w:tc>
          <w:tcPr>
            <w:tcW w:w="733" w:type="pct"/>
            <w:shd w:val="clear" w:color="auto" w:fill="FFFFFF"/>
            <w:tcMar>
              <w:top w:w="0" w:type="dxa"/>
              <w:left w:w="0" w:type="dxa"/>
              <w:bottom w:w="0" w:type="dxa"/>
              <w:right w:w="0" w:type="dxa"/>
            </w:tcMar>
            <w:vAlign w:val="center"/>
          </w:tcPr>
          <w:p w14:paraId="38F57FE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0.315***</w:t>
            </w:r>
          </w:p>
        </w:tc>
        <w:tc>
          <w:tcPr>
            <w:tcW w:w="880" w:type="pct"/>
            <w:shd w:val="clear" w:color="auto" w:fill="FFFFFF"/>
            <w:tcMar>
              <w:top w:w="0" w:type="dxa"/>
              <w:left w:w="0" w:type="dxa"/>
              <w:bottom w:w="0" w:type="dxa"/>
              <w:right w:w="0" w:type="dxa"/>
            </w:tcMar>
            <w:vAlign w:val="center"/>
          </w:tcPr>
          <w:p w14:paraId="3D38C33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-0.009</w:t>
            </w:r>
          </w:p>
        </w:tc>
        <w:tc>
          <w:tcPr>
            <w:tcW w:w="811" w:type="pct"/>
            <w:shd w:val="clear" w:color="auto" w:fill="FFFFFF"/>
            <w:tcMar>
              <w:top w:w="0" w:type="dxa"/>
              <w:left w:w="0" w:type="dxa"/>
              <w:bottom w:w="0" w:type="dxa"/>
              <w:right w:w="0" w:type="dxa"/>
            </w:tcMar>
            <w:vAlign w:val="center"/>
          </w:tcPr>
          <w:p w14:paraId="45A61050"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-0.535***</w:t>
            </w:r>
          </w:p>
        </w:tc>
        <w:tc>
          <w:tcPr>
            <w:tcW w:w="814" w:type="pct"/>
            <w:shd w:val="clear" w:color="auto" w:fill="FFFFFF"/>
            <w:tcMar>
              <w:top w:w="0" w:type="dxa"/>
              <w:left w:w="0" w:type="dxa"/>
              <w:bottom w:w="0" w:type="dxa"/>
              <w:right w:w="0" w:type="dxa"/>
            </w:tcMar>
            <w:vAlign w:val="center"/>
          </w:tcPr>
          <w:p w14:paraId="0ECCA62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-0.028</w:t>
            </w:r>
          </w:p>
        </w:tc>
      </w:tr>
      <w:tr w:rsidR="005642C2" w:rsidRPr="00316BFA" w14:paraId="7540A9B8" w14:textId="77777777" w:rsidTr="005642C2">
        <w:trPr>
          <w:cantSplit/>
          <w:jc w:val="center"/>
        </w:trPr>
        <w:tc>
          <w:tcPr>
            <w:tcW w:w="962" w:type="pct"/>
            <w:shd w:val="clear" w:color="auto" w:fill="FFFFFF"/>
            <w:tcMar>
              <w:top w:w="0" w:type="dxa"/>
              <w:left w:w="0" w:type="dxa"/>
              <w:bottom w:w="0" w:type="dxa"/>
              <w:right w:w="0" w:type="dxa"/>
            </w:tcMar>
            <w:vAlign w:val="center"/>
          </w:tcPr>
          <w:p w14:paraId="46550057"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45FAD416"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(0.078)</w:t>
            </w:r>
          </w:p>
        </w:tc>
        <w:tc>
          <w:tcPr>
            <w:tcW w:w="733" w:type="pct"/>
            <w:shd w:val="clear" w:color="auto" w:fill="FFFFFF"/>
            <w:tcMar>
              <w:top w:w="0" w:type="dxa"/>
              <w:left w:w="0" w:type="dxa"/>
              <w:bottom w:w="0" w:type="dxa"/>
              <w:right w:w="0" w:type="dxa"/>
            </w:tcMar>
            <w:vAlign w:val="center"/>
          </w:tcPr>
          <w:p w14:paraId="42A71899"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(0.077)</w:t>
            </w:r>
          </w:p>
        </w:tc>
        <w:tc>
          <w:tcPr>
            <w:tcW w:w="880" w:type="pct"/>
            <w:shd w:val="clear" w:color="auto" w:fill="FFFFFF"/>
            <w:tcMar>
              <w:top w:w="0" w:type="dxa"/>
              <w:left w:w="0" w:type="dxa"/>
              <w:bottom w:w="0" w:type="dxa"/>
              <w:right w:w="0" w:type="dxa"/>
            </w:tcMar>
            <w:vAlign w:val="center"/>
          </w:tcPr>
          <w:p w14:paraId="1F677FCC"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(0.103)</w:t>
            </w:r>
          </w:p>
        </w:tc>
        <w:tc>
          <w:tcPr>
            <w:tcW w:w="811" w:type="pct"/>
            <w:shd w:val="clear" w:color="auto" w:fill="FFFFFF"/>
            <w:tcMar>
              <w:top w:w="0" w:type="dxa"/>
              <w:left w:w="0" w:type="dxa"/>
              <w:bottom w:w="0" w:type="dxa"/>
              <w:right w:w="0" w:type="dxa"/>
            </w:tcMar>
            <w:vAlign w:val="center"/>
          </w:tcPr>
          <w:p w14:paraId="609E8342"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(0.145)</w:t>
            </w:r>
          </w:p>
        </w:tc>
        <w:tc>
          <w:tcPr>
            <w:tcW w:w="814" w:type="pct"/>
            <w:shd w:val="clear" w:color="auto" w:fill="FFFFFF"/>
            <w:tcMar>
              <w:top w:w="0" w:type="dxa"/>
              <w:left w:w="0" w:type="dxa"/>
              <w:bottom w:w="0" w:type="dxa"/>
              <w:right w:w="0" w:type="dxa"/>
            </w:tcMar>
            <w:vAlign w:val="center"/>
          </w:tcPr>
          <w:p w14:paraId="3C1E6620"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(0.107)</w:t>
            </w:r>
          </w:p>
        </w:tc>
      </w:tr>
      <w:tr w:rsidR="005642C2" w:rsidRPr="00316BFA" w14:paraId="0A71390F" w14:textId="77777777" w:rsidTr="005642C2">
        <w:trPr>
          <w:cantSplit/>
          <w:jc w:val="center"/>
        </w:trPr>
        <w:tc>
          <w:tcPr>
            <w:tcW w:w="962" w:type="pct"/>
            <w:shd w:val="clear" w:color="auto" w:fill="FFFFFF"/>
            <w:tcMar>
              <w:top w:w="0" w:type="dxa"/>
              <w:left w:w="0" w:type="dxa"/>
              <w:bottom w:w="0" w:type="dxa"/>
              <w:right w:w="0" w:type="dxa"/>
            </w:tcMar>
            <w:vAlign w:val="center"/>
          </w:tcPr>
          <w:p w14:paraId="4CBBFEB7"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FSA Rate of Immigration</w:t>
            </w:r>
          </w:p>
        </w:tc>
        <w:tc>
          <w:tcPr>
            <w:tcW w:w="800" w:type="pct"/>
            <w:shd w:val="clear" w:color="auto" w:fill="FFFFFF"/>
            <w:tcMar>
              <w:top w:w="0" w:type="dxa"/>
              <w:left w:w="0" w:type="dxa"/>
              <w:bottom w:w="0" w:type="dxa"/>
              <w:right w:w="0" w:type="dxa"/>
            </w:tcMar>
            <w:vAlign w:val="center"/>
          </w:tcPr>
          <w:p w14:paraId="63278A85"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0.015</w:t>
            </w:r>
          </w:p>
        </w:tc>
        <w:tc>
          <w:tcPr>
            <w:tcW w:w="733" w:type="pct"/>
            <w:shd w:val="clear" w:color="auto" w:fill="FFFFFF"/>
            <w:tcMar>
              <w:top w:w="0" w:type="dxa"/>
              <w:left w:w="0" w:type="dxa"/>
              <w:bottom w:w="0" w:type="dxa"/>
              <w:right w:w="0" w:type="dxa"/>
            </w:tcMar>
            <w:vAlign w:val="center"/>
          </w:tcPr>
          <w:p w14:paraId="7EF9FA90"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-0.024</w:t>
            </w:r>
          </w:p>
        </w:tc>
        <w:tc>
          <w:tcPr>
            <w:tcW w:w="880" w:type="pct"/>
            <w:shd w:val="clear" w:color="auto" w:fill="FFFFFF"/>
            <w:tcMar>
              <w:top w:w="0" w:type="dxa"/>
              <w:left w:w="0" w:type="dxa"/>
              <w:bottom w:w="0" w:type="dxa"/>
              <w:right w:w="0" w:type="dxa"/>
            </w:tcMar>
            <w:vAlign w:val="center"/>
          </w:tcPr>
          <w:p w14:paraId="570E55E1"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-0.021</w:t>
            </w:r>
          </w:p>
        </w:tc>
        <w:tc>
          <w:tcPr>
            <w:tcW w:w="811" w:type="pct"/>
            <w:shd w:val="clear" w:color="auto" w:fill="FFFFFF"/>
            <w:tcMar>
              <w:top w:w="0" w:type="dxa"/>
              <w:left w:w="0" w:type="dxa"/>
              <w:bottom w:w="0" w:type="dxa"/>
              <w:right w:w="0" w:type="dxa"/>
            </w:tcMar>
            <w:vAlign w:val="center"/>
          </w:tcPr>
          <w:p w14:paraId="5C018469"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0.065</w:t>
            </w:r>
          </w:p>
        </w:tc>
        <w:tc>
          <w:tcPr>
            <w:tcW w:w="814" w:type="pct"/>
            <w:shd w:val="clear" w:color="auto" w:fill="FFFFFF"/>
            <w:tcMar>
              <w:top w:w="0" w:type="dxa"/>
              <w:left w:w="0" w:type="dxa"/>
              <w:bottom w:w="0" w:type="dxa"/>
              <w:right w:w="0" w:type="dxa"/>
            </w:tcMar>
            <w:vAlign w:val="center"/>
          </w:tcPr>
          <w:p w14:paraId="41418AA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0.007</w:t>
            </w:r>
          </w:p>
        </w:tc>
      </w:tr>
      <w:tr w:rsidR="005642C2" w:rsidRPr="00316BFA" w14:paraId="1C8F4017" w14:textId="77777777" w:rsidTr="005642C2">
        <w:trPr>
          <w:cantSplit/>
          <w:jc w:val="center"/>
        </w:trPr>
        <w:tc>
          <w:tcPr>
            <w:tcW w:w="962" w:type="pct"/>
            <w:shd w:val="clear" w:color="auto" w:fill="FFFFFF"/>
            <w:tcMar>
              <w:top w:w="0" w:type="dxa"/>
              <w:left w:w="0" w:type="dxa"/>
              <w:bottom w:w="0" w:type="dxa"/>
              <w:right w:w="0" w:type="dxa"/>
            </w:tcMar>
            <w:vAlign w:val="center"/>
          </w:tcPr>
          <w:p w14:paraId="34A6A8C0"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78A49F5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(0.029)</w:t>
            </w:r>
          </w:p>
        </w:tc>
        <w:tc>
          <w:tcPr>
            <w:tcW w:w="733" w:type="pct"/>
            <w:shd w:val="clear" w:color="auto" w:fill="FFFFFF"/>
            <w:tcMar>
              <w:top w:w="0" w:type="dxa"/>
              <w:left w:w="0" w:type="dxa"/>
              <w:bottom w:w="0" w:type="dxa"/>
              <w:right w:w="0" w:type="dxa"/>
            </w:tcMar>
            <w:vAlign w:val="center"/>
          </w:tcPr>
          <w:p w14:paraId="5E81EBC0"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(0.033)</w:t>
            </w:r>
          </w:p>
        </w:tc>
        <w:tc>
          <w:tcPr>
            <w:tcW w:w="880" w:type="pct"/>
            <w:shd w:val="clear" w:color="auto" w:fill="FFFFFF"/>
            <w:tcMar>
              <w:top w:w="0" w:type="dxa"/>
              <w:left w:w="0" w:type="dxa"/>
              <w:bottom w:w="0" w:type="dxa"/>
              <w:right w:w="0" w:type="dxa"/>
            </w:tcMar>
            <w:vAlign w:val="center"/>
          </w:tcPr>
          <w:p w14:paraId="393E1D76"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(0.038)</w:t>
            </w:r>
          </w:p>
        </w:tc>
        <w:tc>
          <w:tcPr>
            <w:tcW w:w="811" w:type="pct"/>
            <w:shd w:val="clear" w:color="auto" w:fill="FFFFFF"/>
            <w:tcMar>
              <w:top w:w="0" w:type="dxa"/>
              <w:left w:w="0" w:type="dxa"/>
              <w:bottom w:w="0" w:type="dxa"/>
              <w:right w:w="0" w:type="dxa"/>
            </w:tcMar>
            <w:vAlign w:val="center"/>
          </w:tcPr>
          <w:p w14:paraId="1EFD033F"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(0.049)</w:t>
            </w:r>
          </w:p>
        </w:tc>
        <w:tc>
          <w:tcPr>
            <w:tcW w:w="814" w:type="pct"/>
            <w:shd w:val="clear" w:color="auto" w:fill="FFFFFF"/>
            <w:tcMar>
              <w:top w:w="0" w:type="dxa"/>
              <w:left w:w="0" w:type="dxa"/>
              <w:bottom w:w="0" w:type="dxa"/>
              <w:right w:w="0" w:type="dxa"/>
            </w:tcMar>
            <w:vAlign w:val="center"/>
          </w:tcPr>
          <w:p w14:paraId="6B725762"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(0.043)</w:t>
            </w:r>
          </w:p>
        </w:tc>
      </w:tr>
      <w:tr w:rsidR="005642C2" w:rsidRPr="00316BFA" w14:paraId="61082A2B" w14:textId="77777777" w:rsidTr="005642C2">
        <w:trPr>
          <w:cantSplit/>
          <w:jc w:val="center"/>
        </w:trPr>
        <w:tc>
          <w:tcPr>
            <w:tcW w:w="962" w:type="pct"/>
            <w:shd w:val="clear" w:color="auto" w:fill="FFFFFF"/>
            <w:tcMar>
              <w:top w:w="0" w:type="dxa"/>
              <w:left w:w="0" w:type="dxa"/>
              <w:bottom w:w="0" w:type="dxa"/>
              <w:right w:w="0" w:type="dxa"/>
            </w:tcMar>
            <w:vAlign w:val="center"/>
          </w:tcPr>
          <w:p w14:paraId="3E9A8500"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FSA Rate of VM</w:t>
            </w:r>
          </w:p>
        </w:tc>
        <w:tc>
          <w:tcPr>
            <w:tcW w:w="800" w:type="pct"/>
            <w:shd w:val="clear" w:color="auto" w:fill="FFFFFF"/>
            <w:tcMar>
              <w:top w:w="0" w:type="dxa"/>
              <w:left w:w="0" w:type="dxa"/>
              <w:bottom w:w="0" w:type="dxa"/>
              <w:right w:w="0" w:type="dxa"/>
            </w:tcMar>
            <w:vAlign w:val="center"/>
          </w:tcPr>
          <w:p w14:paraId="48ED3840"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-0.001</w:t>
            </w:r>
          </w:p>
        </w:tc>
        <w:tc>
          <w:tcPr>
            <w:tcW w:w="733" w:type="pct"/>
            <w:shd w:val="clear" w:color="auto" w:fill="FFFFFF"/>
            <w:tcMar>
              <w:top w:w="0" w:type="dxa"/>
              <w:left w:w="0" w:type="dxa"/>
              <w:bottom w:w="0" w:type="dxa"/>
              <w:right w:w="0" w:type="dxa"/>
            </w:tcMar>
            <w:vAlign w:val="center"/>
          </w:tcPr>
          <w:p w14:paraId="4F93D4A1"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0.000</w:t>
            </w:r>
          </w:p>
        </w:tc>
        <w:tc>
          <w:tcPr>
            <w:tcW w:w="880" w:type="pct"/>
            <w:shd w:val="clear" w:color="auto" w:fill="FFFFFF"/>
            <w:tcMar>
              <w:top w:w="0" w:type="dxa"/>
              <w:left w:w="0" w:type="dxa"/>
              <w:bottom w:w="0" w:type="dxa"/>
              <w:right w:w="0" w:type="dxa"/>
            </w:tcMar>
            <w:vAlign w:val="center"/>
          </w:tcPr>
          <w:p w14:paraId="7550F51C"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0.008</w:t>
            </w:r>
          </w:p>
        </w:tc>
        <w:tc>
          <w:tcPr>
            <w:tcW w:w="811" w:type="pct"/>
            <w:shd w:val="clear" w:color="auto" w:fill="FFFFFF"/>
            <w:tcMar>
              <w:top w:w="0" w:type="dxa"/>
              <w:left w:w="0" w:type="dxa"/>
              <w:bottom w:w="0" w:type="dxa"/>
              <w:right w:w="0" w:type="dxa"/>
            </w:tcMar>
            <w:vAlign w:val="center"/>
          </w:tcPr>
          <w:p w14:paraId="3DD81E1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-0.008</w:t>
            </w:r>
          </w:p>
        </w:tc>
        <w:tc>
          <w:tcPr>
            <w:tcW w:w="814" w:type="pct"/>
            <w:shd w:val="clear" w:color="auto" w:fill="FFFFFF"/>
            <w:tcMar>
              <w:top w:w="0" w:type="dxa"/>
              <w:left w:w="0" w:type="dxa"/>
              <w:bottom w:w="0" w:type="dxa"/>
              <w:right w:w="0" w:type="dxa"/>
            </w:tcMar>
            <w:vAlign w:val="center"/>
          </w:tcPr>
          <w:p w14:paraId="2707605A"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-0.001</w:t>
            </w:r>
          </w:p>
        </w:tc>
      </w:tr>
      <w:tr w:rsidR="005642C2" w:rsidRPr="00316BFA" w14:paraId="2CD67955" w14:textId="77777777" w:rsidTr="005642C2">
        <w:trPr>
          <w:cantSplit/>
          <w:jc w:val="center"/>
        </w:trPr>
        <w:tc>
          <w:tcPr>
            <w:tcW w:w="962" w:type="pct"/>
            <w:shd w:val="clear" w:color="auto" w:fill="FFFFFF"/>
            <w:tcMar>
              <w:top w:w="0" w:type="dxa"/>
              <w:left w:w="0" w:type="dxa"/>
              <w:bottom w:w="0" w:type="dxa"/>
              <w:right w:w="0" w:type="dxa"/>
            </w:tcMar>
            <w:vAlign w:val="center"/>
          </w:tcPr>
          <w:p w14:paraId="1146ACC9"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5F5F437B"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(0.005)</w:t>
            </w:r>
          </w:p>
        </w:tc>
        <w:tc>
          <w:tcPr>
            <w:tcW w:w="733" w:type="pct"/>
            <w:shd w:val="clear" w:color="auto" w:fill="FFFFFF"/>
            <w:tcMar>
              <w:top w:w="0" w:type="dxa"/>
              <w:left w:w="0" w:type="dxa"/>
              <w:bottom w:w="0" w:type="dxa"/>
              <w:right w:w="0" w:type="dxa"/>
            </w:tcMar>
            <w:vAlign w:val="center"/>
          </w:tcPr>
          <w:p w14:paraId="64ACA2D1"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(0.006)</w:t>
            </w:r>
          </w:p>
        </w:tc>
        <w:tc>
          <w:tcPr>
            <w:tcW w:w="880" w:type="pct"/>
            <w:shd w:val="clear" w:color="auto" w:fill="FFFFFF"/>
            <w:tcMar>
              <w:top w:w="0" w:type="dxa"/>
              <w:left w:w="0" w:type="dxa"/>
              <w:bottom w:w="0" w:type="dxa"/>
              <w:right w:w="0" w:type="dxa"/>
            </w:tcMar>
            <w:vAlign w:val="center"/>
          </w:tcPr>
          <w:p w14:paraId="4DEF23A9"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(0.006)</w:t>
            </w:r>
          </w:p>
        </w:tc>
        <w:tc>
          <w:tcPr>
            <w:tcW w:w="811" w:type="pct"/>
            <w:shd w:val="clear" w:color="auto" w:fill="FFFFFF"/>
            <w:tcMar>
              <w:top w:w="0" w:type="dxa"/>
              <w:left w:w="0" w:type="dxa"/>
              <w:bottom w:w="0" w:type="dxa"/>
              <w:right w:w="0" w:type="dxa"/>
            </w:tcMar>
            <w:vAlign w:val="center"/>
          </w:tcPr>
          <w:p w14:paraId="6A37EE46"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(0.010)</w:t>
            </w:r>
          </w:p>
        </w:tc>
        <w:tc>
          <w:tcPr>
            <w:tcW w:w="814" w:type="pct"/>
            <w:shd w:val="clear" w:color="auto" w:fill="FFFFFF"/>
            <w:tcMar>
              <w:top w:w="0" w:type="dxa"/>
              <w:left w:w="0" w:type="dxa"/>
              <w:bottom w:w="0" w:type="dxa"/>
              <w:right w:w="0" w:type="dxa"/>
            </w:tcMar>
            <w:vAlign w:val="center"/>
          </w:tcPr>
          <w:p w14:paraId="7EBCD223"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(0.007)</w:t>
            </w:r>
          </w:p>
        </w:tc>
      </w:tr>
      <w:tr w:rsidR="005642C2" w:rsidRPr="00316BFA" w14:paraId="52A22DD5" w14:textId="77777777" w:rsidTr="005642C2">
        <w:trPr>
          <w:cantSplit/>
          <w:jc w:val="center"/>
        </w:trPr>
        <w:tc>
          <w:tcPr>
            <w:tcW w:w="962" w:type="pct"/>
            <w:shd w:val="clear" w:color="auto" w:fill="FFFFFF"/>
            <w:tcMar>
              <w:top w:w="0" w:type="dxa"/>
              <w:left w:w="0" w:type="dxa"/>
              <w:bottom w:w="0" w:type="dxa"/>
              <w:right w:w="0" w:type="dxa"/>
            </w:tcMar>
            <w:vAlign w:val="center"/>
          </w:tcPr>
          <w:p w14:paraId="3AF98C05"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Female</w:t>
            </w:r>
          </w:p>
        </w:tc>
        <w:tc>
          <w:tcPr>
            <w:tcW w:w="800" w:type="pct"/>
            <w:shd w:val="clear" w:color="auto" w:fill="FFFFFF"/>
            <w:tcMar>
              <w:top w:w="0" w:type="dxa"/>
              <w:left w:w="0" w:type="dxa"/>
              <w:bottom w:w="0" w:type="dxa"/>
              <w:right w:w="0" w:type="dxa"/>
            </w:tcMar>
            <w:vAlign w:val="center"/>
          </w:tcPr>
          <w:p w14:paraId="127D6300"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-0.313*</w:t>
            </w:r>
          </w:p>
        </w:tc>
        <w:tc>
          <w:tcPr>
            <w:tcW w:w="733" w:type="pct"/>
            <w:shd w:val="clear" w:color="auto" w:fill="FFFFFF"/>
            <w:tcMar>
              <w:top w:w="0" w:type="dxa"/>
              <w:left w:w="0" w:type="dxa"/>
              <w:bottom w:w="0" w:type="dxa"/>
              <w:right w:w="0" w:type="dxa"/>
            </w:tcMar>
            <w:vAlign w:val="center"/>
          </w:tcPr>
          <w:p w14:paraId="6F4BBFE7"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0.272</w:t>
            </w:r>
          </w:p>
        </w:tc>
        <w:tc>
          <w:tcPr>
            <w:tcW w:w="880" w:type="pct"/>
            <w:shd w:val="clear" w:color="auto" w:fill="FFFFFF"/>
            <w:tcMar>
              <w:top w:w="0" w:type="dxa"/>
              <w:left w:w="0" w:type="dxa"/>
              <w:bottom w:w="0" w:type="dxa"/>
              <w:right w:w="0" w:type="dxa"/>
            </w:tcMar>
            <w:vAlign w:val="center"/>
          </w:tcPr>
          <w:p w14:paraId="480DF701"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0.193</w:t>
            </w:r>
          </w:p>
        </w:tc>
        <w:tc>
          <w:tcPr>
            <w:tcW w:w="811" w:type="pct"/>
            <w:shd w:val="clear" w:color="auto" w:fill="FFFFFF"/>
            <w:tcMar>
              <w:top w:w="0" w:type="dxa"/>
              <w:left w:w="0" w:type="dxa"/>
              <w:bottom w:w="0" w:type="dxa"/>
              <w:right w:w="0" w:type="dxa"/>
            </w:tcMar>
            <w:vAlign w:val="center"/>
          </w:tcPr>
          <w:p w14:paraId="5AC9C56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-0.275</w:t>
            </w:r>
          </w:p>
        </w:tc>
        <w:tc>
          <w:tcPr>
            <w:tcW w:w="814" w:type="pct"/>
            <w:shd w:val="clear" w:color="auto" w:fill="FFFFFF"/>
            <w:tcMar>
              <w:top w:w="0" w:type="dxa"/>
              <w:left w:w="0" w:type="dxa"/>
              <w:bottom w:w="0" w:type="dxa"/>
              <w:right w:w="0" w:type="dxa"/>
            </w:tcMar>
            <w:vAlign w:val="center"/>
          </w:tcPr>
          <w:p w14:paraId="09A679FA"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0.106</w:t>
            </w:r>
          </w:p>
        </w:tc>
      </w:tr>
      <w:tr w:rsidR="005642C2" w:rsidRPr="00316BFA" w14:paraId="4B0CA79D" w14:textId="77777777" w:rsidTr="005642C2">
        <w:trPr>
          <w:cantSplit/>
          <w:jc w:val="center"/>
        </w:trPr>
        <w:tc>
          <w:tcPr>
            <w:tcW w:w="962" w:type="pct"/>
            <w:shd w:val="clear" w:color="auto" w:fill="FFFFFF"/>
            <w:tcMar>
              <w:top w:w="0" w:type="dxa"/>
              <w:left w:w="0" w:type="dxa"/>
              <w:bottom w:w="0" w:type="dxa"/>
              <w:right w:w="0" w:type="dxa"/>
            </w:tcMar>
            <w:vAlign w:val="center"/>
          </w:tcPr>
          <w:p w14:paraId="32C51F31"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4F4A7A55"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(0.135)</w:t>
            </w:r>
          </w:p>
        </w:tc>
        <w:tc>
          <w:tcPr>
            <w:tcW w:w="733" w:type="pct"/>
            <w:shd w:val="clear" w:color="auto" w:fill="FFFFFF"/>
            <w:tcMar>
              <w:top w:w="0" w:type="dxa"/>
              <w:left w:w="0" w:type="dxa"/>
              <w:bottom w:w="0" w:type="dxa"/>
              <w:right w:w="0" w:type="dxa"/>
            </w:tcMar>
            <w:vAlign w:val="center"/>
          </w:tcPr>
          <w:p w14:paraId="7743FF6B"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(0.139)</w:t>
            </w:r>
          </w:p>
        </w:tc>
        <w:tc>
          <w:tcPr>
            <w:tcW w:w="880" w:type="pct"/>
            <w:shd w:val="clear" w:color="auto" w:fill="FFFFFF"/>
            <w:tcMar>
              <w:top w:w="0" w:type="dxa"/>
              <w:left w:w="0" w:type="dxa"/>
              <w:bottom w:w="0" w:type="dxa"/>
              <w:right w:w="0" w:type="dxa"/>
            </w:tcMar>
            <w:vAlign w:val="center"/>
          </w:tcPr>
          <w:p w14:paraId="06AAA555"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(0.178)</w:t>
            </w:r>
          </w:p>
        </w:tc>
        <w:tc>
          <w:tcPr>
            <w:tcW w:w="811" w:type="pct"/>
            <w:shd w:val="clear" w:color="auto" w:fill="FFFFFF"/>
            <w:tcMar>
              <w:top w:w="0" w:type="dxa"/>
              <w:left w:w="0" w:type="dxa"/>
              <w:bottom w:w="0" w:type="dxa"/>
              <w:right w:w="0" w:type="dxa"/>
            </w:tcMar>
            <w:vAlign w:val="center"/>
          </w:tcPr>
          <w:p w14:paraId="5B957249"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(0.234)</w:t>
            </w:r>
          </w:p>
        </w:tc>
        <w:tc>
          <w:tcPr>
            <w:tcW w:w="814" w:type="pct"/>
            <w:shd w:val="clear" w:color="auto" w:fill="FFFFFF"/>
            <w:tcMar>
              <w:top w:w="0" w:type="dxa"/>
              <w:left w:w="0" w:type="dxa"/>
              <w:bottom w:w="0" w:type="dxa"/>
              <w:right w:w="0" w:type="dxa"/>
            </w:tcMar>
            <w:vAlign w:val="center"/>
          </w:tcPr>
          <w:p w14:paraId="0F4E5482"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(0.193)</w:t>
            </w:r>
          </w:p>
        </w:tc>
      </w:tr>
      <w:tr w:rsidR="005642C2" w:rsidRPr="00316BFA" w14:paraId="361069A1" w14:textId="77777777" w:rsidTr="005642C2">
        <w:trPr>
          <w:cantSplit/>
          <w:jc w:val="center"/>
        </w:trPr>
        <w:tc>
          <w:tcPr>
            <w:tcW w:w="962" w:type="pct"/>
            <w:shd w:val="clear" w:color="auto" w:fill="FFFFFF"/>
            <w:tcMar>
              <w:top w:w="0" w:type="dxa"/>
              <w:left w:w="0" w:type="dxa"/>
              <w:bottom w:w="0" w:type="dxa"/>
              <w:right w:w="0" w:type="dxa"/>
            </w:tcMar>
            <w:vAlign w:val="center"/>
          </w:tcPr>
          <w:p w14:paraId="3F870834"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lastRenderedPageBreak/>
              <w:t>Age</w:t>
            </w:r>
          </w:p>
        </w:tc>
        <w:tc>
          <w:tcPr>
            <w:tcW w:w="800" w:type="pct"/>
            <w:shd w:val="clear" w:color="auto" w:fill="FFFFFF"/>
            <w:tcMar>
              <w:top w:w="0" w:type="dxa"/>
              <w:left w:w="0" w:type="dxa"/>
              <w:bottom w:w="0" w:type="dxa"/>
              <w:right w:w="0" w:type="dxa"/>
            </w:tcMar>
            <w:vAlign w:val="center"/>
          </w:tcPr>
          <w:p w14:paraId="3A528862"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-0.017</w:t>
            </w:r>
          </w:p>
        </w:tc>
        <w:tc>
          <w:tcPr>
            <w:tcW w:w="733" w:type="pct"/>
            <w:shd w:val="clear" w:color="auto" w:fill="FFFFFF"/>
            <w:tcMar>
              <w:top w:w="0" w:type="dxa"/>
              <w:left w:w="0" w:type="dxa"/>
              <w:bottom w:w="0" w:type="dxa"/>
              <w:right w:w="0" w:type="dxa"/>
            </w:tcMar>
            <w:vAlign w:val="center"/>
          </w:tcPr>
          <w:p w14:paraId="0B46FB1C"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0.056</w:t>
            </w:r>
          </w:p>
        </w:tc>
        <w:tc>
          <w:tcPr>
            <w:tcW w:w="880" w:type="pct"/>
            <w:shd w:val="clear" w:color="auto" w:fill="FFFFFF"/>
            <w:tcMar>
              <w:top w:w="0" w:type="dxa"/>
              <w:left w:w="0" w:type="dxa"/>
              <w:bottom w:w="0" w:type="dxa"/>
              <w:right w:w="0" w:type="dxa"/>
            </w:tcMar>
            <w:vAlign w:val="center"/>
          </w:tcPr>
          <w:p w14:paraId="3D1C1D0A"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0.107</w:t>
            </w:r>
          </w:p>
        </w:tc>
        <w:tc>
          <w:tcPr>
            <w:tcW w:w="811" w:type="pct"/>
            <w:shd w:val="clear" w:color="auto" w:fill="FFFFFF"/>
            <w:tcMar>
              <w:top w:w="0" w:type="dxa"/>
              <w:left w:w="0" w:type="dxa"/>
              <w:bottom w:w="0" w:type="dxa"/>
              <w:right w:w="0" w:type="dxa"/>
            </w:tcMar>
            <w:vAlign w:val="center"/>
          </w:tcPr>
          <w:p w14:paraId="7A92E77D"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-0.221***</w:t>
            </w:r>
          </w:p>
        </w:tc>
        <w:tc>
          <w:tcPr>
            <w:tcW w:w="814" w:type="pct"/>
            <w:shd w:val="clear" w:color="auto" w:fill="FFFFFF"/>
            <w:tcMar>
              <w:top w:w="0" w:type="dxa"/>
              <w:left w:w="0" w:type="dxa"/>
              <w:bottom w:w="0" w:type="dxa"/>
              <w:right w:w="0" w:type="dxa"/>
            </w:tcMar>
            <w:vAlign w:val="center"/>
          </w:tcPr>
          <w:p w14:paraId="70C7A4F6"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-0.077</w:t>
            </w:r>
          </w:p>
        </w:tc>
      </w:tr>
      <w:tr w:rsidR="005642C2" w:rsidRPr="00316BFA" w14:paraId="6DECB2AF" w14:textId="77777777" w:rsidTr="005642C2">
        <w:trPr>
          <w:cantSplit/>
          <w:jc w:val="center"/>
        </w:trPr>
        <w:tc>
          <w:tcPr>
            <w:tcW w:w="962" w:type="pct"/>
            <w:shd w:val="clear" w:color="auto" w:fill="FFFFFF"/>
            <w:tcMar>
              <w:top w:w="0" w:type="dxa"/>
              <w:left w:w="0" w:type="dxa"/>
              <w:bottom w:w="0" w:type="dxa"/>
              <w:right w:w="0" w:type="dxa"/>
            </w:tcMar>
            <w:vAlign w:val="center"/>
          </w:tcPr>
          <w:p w14:paraId="2EB10D7F"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595F89F7"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(0.041)</w:t>
            </w:r>
          </w:p>
        </w:tc>
        <w:tc>
          <w:tcPr>
            <w:tcW w:w="733" w:type="pct"/>
            <w:shd w:val="clear" w:color="auto" w:fill="FFFFFF"/>
            <w:tcMar>
              <w:top w:w="0" w:type="dxa"/>
              <w:left w:w="0" w:type="dxa"/>
              <w:bottom w:w="0" w:type="dxa"/>
              <w:right w:w="0" w:type="dxa"/>
            </w:tcMar>
            <w:vAlign w:val="center"/>
          </w:tcPr>
          <w:p w14:paraId="413CB7D9"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(0.043)</w:t>
            </w:r>
          </w:p>
        </w:tc>
        <w:tc>
          <w:tcPr>
            <w:tcW w:w="880" w:type="pct"/>
            <w:shd w:val="clear" w:color="auto" w:fill="FFFFFF"/>
            <w:tcMar>
              <w:top w:w="0" w:type="dxa"/>
              <w:left w:w="0" w:type="dxa"/>
              <w:bottom w:w="0" w:type="dxa"/>
              <w:right w:w="0" w:type="dxa"/>
            </w:tcMar>
            <w:vAlign w:val="center"/>
          </w:tcPr>
          <w:p w14:paraId="5165E7FB"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(0.058)</w:t>
            </w:r>
          </w:p>
        </w:tc>
        <w:tc>
          <w:tcPr>
            <w:tcW w:w="811" w:type="pct"/>
            <w:shd w:val="clear" w:color="auto" w:fill="FFFFFF"/>
            <w:tcMar>
              <w:top w:w="0" w:type="dxa"/>
              <w:left w:w="0" w:type="dxa"/>
              <w:bottom w:w="0" w:type="dxa"/>
              <w:right w:w="0" w:type="dxa"/>
            </w:tcMar>
            <w:vAlign w:val="center"/>
          </w:tcPr>
          <w:p w14:paraId="4D81747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(0.065)</w:t>
            </w:r>
          </w:p>
        </w:tc>
        <w:tc>
          <w:tcPr>
            <w:tcW w:w="814" w:type="pct"/>
            <w:shd w:val="clear" w:color="auto" w:fill="FFFFFF"/>
            <w:tcMar>
              <w:top w:w="0" w:type="dxa"/>
              <w:left w:w="0" w:type="dxa"/>
              <w:bottom w:w="0" w:type="dxa"/>
              <w:right w:w="0" w:type="dxa"/>
            </w:tcMar>
            <w:vAlign w:val="center"/>
          </w:tcPr>
          <w:p w14:paraId="7A5D7209"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(0.059)</w:t>
            </w:r>
          </w:p>
        </w:tc>
      </w:tr>
      <w:tr w:rsidR="005642C2" w:rsidRPr="00316BFA" w14:paraId="21F2419F" w14:textId="77777777" w:rsidTr="005642C2">
        <w:trPr>
          <w:cantSplit/>
          <w:jc w:val="center"/>
        </w:trPr>
        <w:tc>
          <w:tcPr>
            <w:tcW w:w="962" w:type="pct"/>
            <w:shd w:val="clear" w:color="auto" w:fill="FFFFFF"/>
            <w:tcMar>
              <w:top w:w="0" w:type="dxa"/>
              <w:left w:w="0" w:type="dxa"/>
              <w:bottom w:w="0" w:type="dxa"/>
              <w:right w:w="0" w:type="dxa"/>
            </w:tcMar>
            <w:vAlign w:val="center"/>
          </w:tcPr>
          <w:p w14:paraId="2C8FE7AD"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Income</w:t>
            </w:r>
          </w:p>
        </w:tc>
        <w:tc>
          <w:tcPr>
            <w:tcW w:w="800" w:type="pct"/>
            <w:shd w:val="clear" w:color="auto" w:fill="FFFFFF"/>
            <w:tcMar>
              <w:top w:w="0" w:type="dxa"/>
              <w:left w:w="0" w:type="dxa"/>
              <w:bottom w:w="0" w:type="dxa"/>
              <w:right w:w="0" w:type="dxa"/>
            </w:tcMar>
            <w:vAlign w:val="center"/>
          </w:tcPr>
          <w:p w14:paraId="27B79451"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0.093</w:t>
            </w:r>
          </w:p>
        </w:tc>
        <w:tc>
          <w:tcPr>
            <w:tcW w:w="733" w:type="pct"/>
            <w:shd w:val="clear" w:color="auto" w:fill="FFFFFF"/>
            <w:tcMar>
              <w:top w:w="0" w:type="dxa"/>
              <w:left w:w="0" w:type="dxa"/>
              <w:bottom w:w="0" w:type="dxa"/>
              <w:right w:w="0" w:type="dxa"/>
            </w:tcMar>
            <w:vAlign w:val="center"/>
          </w:tcPr>
          <w:p w14:paraId="48C1B14E"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-0.081</w:t>
            </w:r>
          </w:p>
        </w:tc>
        <w:tc>
          <w:tcPr>
            <w:tcW w:w="880" w:type="pct"/>
            <w:shd w:val="clear" w:color="auto" w:fill="FFFFFF"/>
            <w:tcMar>
              <w:top w:w="0" w:type="dxa"/>
              <w:left w:w="0" w:type="dxa"/>
              <w:bottom w:w="0" w:type="dxa"/>
              <w:right w:w="0" w:type="dxa"/>
            </w:tcMar>
            <w:vAlign w:val="center"/>
          </w:tcPr>
          <w:p w14:paraId="49BBDAEC"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0.009</w:t>
            </w:r>
          </w:p>
        </w:tc>
        <w:tc>
          <w:tcPr>
            <w:tcW w:w="811" w:type="pct"/>
            <w:shd w:val="clear" w:color="auto" w:fill="FFFFFF"/>
            <w:tcMar>
              <w:top w:w="0" w:type="dxa"/>
              <w:left w:w="0" w:type="dxa"/>
              <w:bottom w:w="0" w:type="dxa"/>
              <w:right w:w="0" w:type="dxa"/>
            </w:tcMar>
            <w:vAlign w:val="center"/>
          </w:tcPr>
          <w:p w14:paraId="46CA648E"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-0.011</w:t>
            </w:r>
          </w:p>
        </w:tc>
        <w:tc>
          <w:tcPr>
            <w:tcW w:w="814" w:type="pct"/>
            <w:shd w:val="clear" w:color="auto" w:fill="FFFFFF"/>
            <w:tcMar>
              <w:top w:w="0" w:type="dxa"/>
              <w:left w:w="0" w:type="dxa"/>
              <w:bottom w:w="0" w:type="dxa"/>
              <w:right w:w="0" w:type="dxa"/>
            </w:tcMar>
            <w:vAlign w:val="center"/>
          </w:tcPr>
          <w:p w14:paraId="5D8066BD"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-0.022</w:t>
            </w:r>
          </w:p>
        </w:tc>
      </w:tr>
      <w:tr w:rsidR="005642C2" w:rsidRPr="00316BFA" w14:paraId="7DADA599" w14:textId="77777777" w:rsidTr="005642C2">
        <w:trPr>
          <w:cantSplit/>
          <w:jc w:val="center"/>
        </w:trPr>
        <w:tc>
          <w:tcPr>
            <w:tcW w:w="962" w:type="pct"/>
            <w:shd w:val="clear" w:color="auto" w:fill="FFFFFF"/>
            <w:tcMar>
              <w:top w:w="0" w:type="dxa"/>
              <w:left w:w="0" w:type="dxa"/>
              <w:bottom w:w="0" w:type="dxa"/>
              <w:right w:w="0" w:type="dxa"/>
            </w:tcMar>
            <w:vAlign w:val="center"/>
          </w:tcPr>
          <w:p w14:paraId="65CC25E2"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63D646FC"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(0.071)</w:t>
            </w:r>
          </w:p>
        </w:tc>
        <w:tc>
          <w:tcPr>
            <w:tcW w:w="733" w:type="pct"/>
            <w:shd w:val="clear" w:color="auto" w:fill="FFFFFF"/>
            <w:tcMar>
              <w:top w:w="0" w:type="dxa"/>
              <w:left w:w="0" w:type="dxa"/>
              <w:bottom w:w="0" w:type="dxa"/>
              <w:right w:w="0" w:type="dxa"/>
            </w:tcMar>
            <w:vAlign w:val="center"/>
          </w:tcPr>
          <w:p w14:paraId="2E6E235D"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(0.072)</w:t>
            </w:r>
          </w:p>
        </w:tc>
        <w:tc>
          <w:tcPr>
            <w:tcW w:w="880" w:type="pct"/>
            <w:shd w:val="clear" w:color="auto" w:fill="FFFFFF"/>
            <w:tcMar>
              <w:top w:w="0" w:type="dxa"/>
              <w:left w:w="0" w:type="dxa"/>
              <w:bottom w:w="0" w:type="dxa"/>
              <w:right w:w="0" w:type="dxa"/>
            </w:tcMar>
            <w:vAlign w:val="center"/>
          </w:tcPr>
          <w:p w14:paraId="524F7D40"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(0.095)</w:t>
            </w:r>
          </w:p>
        </w:tc>
        <w:tc>
          <w:tcPr>
            <w:tcW w:w="811" w:type="pct"/>
            <w:shd w:val="clear" w:color="auto" w:fill="FFFFFF"/>
            <w:tcMar>
              <w:top w:w="0" w:type="dxa"/>
              <w:left w:w="0" w:type="dxa"/>
              <w:bottom w:w="0" w:type="dxa"/>
              <w:right w:w="0" w:type="dxa"/>
            </w:tcMar>
            <w:vAlign w:val="center"/>
          </w:tcPr>
          <w:p w14:paraId="4E84F19E"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(0.114)</w:t>
            </w:r>
          </w:p>
        </w:tc>
        <w:tc>
          <w:tcPr>
            <w:tcW w:w="814" w:type="pct"/>
            <w:shd w:val="clear" w:color="auto" w:fill="FFFFFF"/>
            <w:tcMar>
              <w:top w:w="0" w:type="dxa"/>
              <w:left w:w="0" w:type="dxa"/>
              <w:bottom w:w="0" w:type="dxa"/>
              <w:right w:w="0" w:type="dxa"/>
            </w:tcMar>
            <w:vAlign w:val="center"/>
          </w:tcPr>
          <w:p w14:paraId="5D360D6B"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(0.096)</w:t>
            </w:r>
          </w:p>
        </w:tc>
      </w:tr>
      <w:tr w:rsidR="005642C2" w:rsidRPr="00316BFA" w14:paraId="706336E3" w14:textId="77777777" w:rsidTr="005642C2">
        <w:trPr>
          <w:cantSplit/>
          <w:jc w:val="center"/>
        </w:trPr>
        <w:tc>
          <w:tcPr>
            <w:tcW w:w="962" w:type="pct"/>
            <w:shd w:val="clear" w:color="auto" w:fill="FFFFFF"/>
            <w:tcMar>
              <w:top w:w="0" w:type="dxa"/>
              <w:left w:w="0" w:type="dxa"/>
              <w:bottom w:w="0" w:type="dxa"/>
              <w:right w:w="0" w:type="dxa"/>
            </w:tcMar>
            <w:vAlign w:val="center"/>
          </w:tcPr>
          <w:p w14:paraId="09B6D5B9"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Education</w:t>
            </w:r>
          </w:p>
        </w:tc>
        <w:tc>
          <w:tcPr>
            <w:tcW w:w="800" w:type="pct"/>
            <w:shd w:val="clear" w:color="auto" w:fill="FFFFFF"/>
            <w:tcMar>
              <w:top w:w="0" w:type="dxa"/>
              <w:left w:w="0" w:type="dxa"/>
              <w:bottom w:w="0" w:type="dxa"/>
              <w:right w:w="0" w:type="dxa"/>
            </w:tcMar>
            <w:vAlign w:val="center"/>
          </w:tcPr>
          <w:p w14:paraId="4631C67D"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0.125</w:t>
            </w:r>
          </w:p>
        </w:tc>
        <w:tc>
          <w:tcPr>
            <w:tcW w:w="733" w:type="pct"/>
            <w:shd w:val="clear" w:color="auto" w:fill="FFFFFF"/>
            <w:tcMar>
              <w:top w:w="0" w:type="dxa"/>
              <w:left w:w="0" w:type="dxa"/>
              <w:bottom w:w="0" w:type="dxa"/>
              <w:right w:w="0" w:type="dxa"/>
            </w:tcMar>
            <w:vAlign w:val="center"/>
          </w:tcPr>
          <w:p w14:paraId="7E9890A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0.042</w:t>
            </w:r>
          </w:p>
        </w:tc>
        <w:tc>
          <w:tcPr>
            <w:tcW w:w="880" w:type="pct"/>
            <w:shd w:val="clear" w:color="auto" w:fill="FFFFFF"/>
            <w:tcMar>
              <w:top w:w="0" w:type="dxa"/>
              <w:left w:w="0" w:type="dxa"/>
              <w:bottom w:w="0" w:type="dxa"/>
              <w:right w:w="0" w:type="dxa"/>
            </w:tcMar>
            <w:vAlign w:val="center"/>
          </w:tcPr>
          <w:p w14:paraId="3DF288C6"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-0.058</w:t>
            </w:r>
          </w:p>
        </w:tc>
        <w:tc>
          <w:tcPr>
            <w:tcW w:w="811" w:type="pct"/>
            <w:shd w:val="clear" w:color="auto" w:fill="FFFFFF"/>
            <w:tcMar>
              <w:top w:w="0" w:type="dxa"/>
              <w:left w:w="0" w:type="dxa"/>
              <w:bottom w:w="0" w:type="dxa"/>
              <w:right w:w="0" w:type="dxa"/>
            </w:tcMar>
            <w:vAlign w:val="center"/>
          </w:tcPr>
          <w:p w14:paraId="1C75E4A1"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-0.010</w:t>
            </w:r>
          </w:p>
        </w:tc>
        <w:tc>
          <w:tcPr>
            <w:tcW w:w="814" w:type="pct"/>
            <w:shd w:val="clear" w:color="auto" w:fill="FFFFFF"/>
            <w:tcMar>
              <w:top w:w="0" w:type="dxa"/>
              <w:left w:w="0" w:type="dxa"/>
              <w:bottom w:w="0" w:type="dxa"/>
              <w:right w:w="0" w:type="dxa"/>
            </w:tcMar>
            <w:vAlign w:val="center"/>
          </w:tcPr>
          <w:p w14:paraId="71D0C003"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-0.222*</w:t>
            </w:r>
          </w:p>
        </w:tc>
      </w:tr>
      <w:tr w:rsidR="005642C2" w:rsidRPr="00316BFA" w14:paraId="2DD2F6EE" w14:textId="77777777" w:rsidTr="005642C2">
        <w:trPr>
          <w:cantSplit/>
          <w:jc w:val="center"/>
        </w:trPr>
        <w:tc>
          <w:tcPr>
            <w:tcW w:w="962" w:type="pct"/>
            <w:shd w:val="clear" w:color="auto" w:fill="FFFFFF"/>
            <w:tcMar>
              <w:top w:w="0" w:type="dxa"/>
              <w:left w:w="0" w:type="dxa"/>
              <w:bottom w:w="0" w:type="dxa"/>
              <w:right w:w="0" w:type="dxa"/>
            </w:tcMar>
            <w:vAlign w:val="center"/>
          </w:tcPr>
          <w:p w14:paraId="293D8FC9"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39C1EC75"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(0.065)</w:t>
            </w:r>
          </w:p>
        </w:tc>
        <w:tc>
          <w:tcPr>
            <w:tcW w:w="733" w:type="pct"/>
            <w:shd w:val="clear" w:color="auto" w:fill="FFFFFF"/>
            <w:tcMar>
              <w:top w:w="0" w:type="dxa"/>
              <w:left w:w="0" w:type="dxa"/>
              <w:bottom w:w="0" w:type="dxa"/>
              <w:right w:w="0" w:type="dxa"/>
            </w:tcMar>
            <w:vAlign w:val="center"/>
          </w:tcPr>
          <w:p w14:paraId="5F99278F"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(0.068)</w:t>
            </w:r>
          </w:p>
        </w:tc>
        <w:tc>
          <w:tcPr>
            <w:tcW w:w="880" w:type="pct"/>
            <w:shd w:val="clear" w:color="auto" w:fill="FFFFFF"/>
            <w:tcMar>
              <w:top w:w="0" w:type="dxa"/>
              <w:left w:w="0" w:type="dxa"/>
              <w:bottom w:w="0" w:type="dxa"/>
              <w:right w:w="0" w:type="dxa"/>
            </w:tcMar>
            <w:vAlign w:val="center"/>
          </w:tcPr>
          <w:p w14:paraId="118F77BD"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(0.081)</w:t>
            </w:r>
          </w:p>
        </w:tc>
        <w:tc>
          <w:tcPr>
            <w:tcW w:w="811" w:type="pct"/>
            <w:shd w:val="clear" w:color="auto" w:fill="FFFFFF"/>
            <w:tcMar>
              <w:top w:w="0" w:type="dxa"/>
              <w:left w:w="0" w:type="dxa"/>
              <w:bottom w:w="0" w:type="dxa"/>
              <w:right w:w="0" w:type="dxa"/>
            </w:tcMar>
            <w:vAlign w:val="center"/>
          </w:tcPr>
          <w:p w14:paraId="47F13885"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(0.114)</w:t>
            </w:r>
          </w:p>
        </w:tc>
        <w:tc>
          <w:tcPr>
            <w:tcW w:w="814" w:type="pct"/>
            <w:shd w:val="clear" w:color="auto" w:fill="FFFFFF"/>
            <w:tcMar>
              <w:top w:w="0" w:type="dxa"/>
              <w:left w:w="0" w:type="dxa"/>
              <w:bottom w:w="0" w:type="dxa"/>
              <w:right w:w="0" w:type="dxa"/>
            </w:tcMar>
            <w:vAlign w:val="center"/>
          </w:tcPr>
          <w:p w14:paraId="0C121C43"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(0.089)</w:t>
            </w:r>
          </w:p>
        </w:tc>
      </w:tr>
      <w:tr w:rsidR="005642C2" w:rsidRPr="00316BFA" w14:paraId="66E8604B" w14:textId="77777777" w:rsidTr="005642C2">
        <w:trPr>
          <w:cantSplit/>
          <w:jc w:val="center"/>
        </w:trPr>
        <w:tc>
          <w:tcPr>
            <w:tcW w:w="962" w:type="pct"/>
            <w:shd w:val="clear" w:color="auto" w:fill="FFFFFF"/>
            <w:tcMar>
              <w:top w:w="0" w:type="dxa"/>
              <w:left w:w="0" w:type="dxa"/>
              <w:bottom w:w="0" w:type="dxa"/>
              <w:right w:w="0" w:type="dxa"/>
            </w:tcMar>
            <w:vAlign w:val="center"/>
          </w:tcPr>
          <w:p w14:paraId="1157D1F8"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Visible Minority</w:t>
            </w:r>
          </w:p>
        </w:tc>
        <w:tc>
          <w:tcPr>
            <w:tcW w:w="800" w:type="pct"/>
            <w:shd w:val="clear" w:color="auto" w:fill="FFFFFF"/>
            <w:tcMar>
              <w:top w:w="0" w:type="dxa"/>
              <w:left w:w="0" w:type="dxa"/>
              <w:bottom w:w="0" w:type="dxa"/>
              <w:right w:w="0" w:type="dxa"/>
            </w:tcMar>
            <w:vAlign w:val="center"/>
          </w:tcPr>
          <w:p w14:paraId="711ED1D6"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0.044</w:t>
            </w:r>
          </w:p>
        </w:tc>
        <w:tc>
          <w:tcPr>
            <w:tcW w:w="733" w:type="pct"/>
            <w:shd w:val="clear" w:color="auto" w:fill="FFFFFF"/>
            <w:tcMar>
              <w:top w:w="0" w:type="dxa"/>
              <w:left w:w="0" w:type="dxa"/>
              <w:bottom w:w="0" w:type="dxa"/>
              <w:right w:w="0" w:type="dxa"/>
            </w:tcMar>
            <w:vAlign w:val="center"/>
          </w:tcPr>
          <w:p w14:paraId="4664E82B"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-0.465*</w:t>
            </w:r>
          </w:p>
        </w:tc>
        <w:tc>
          <w:tcPr>
            <w:tcW w:w="880" w:type="pct"/>
            <w:shd w:val="clear" w:color="auto" w:fill="FFFFFF"/>
            <w:tcMar>
              <w:top w:w="0" w:type="dxa"/>
              <w:left w:w="0" w:type="dxa"/>
              <w:bottom w:w="0" w:type="dxa"/>
              <w:right w:w="0" w:type="dxa"/>
            </w:tcMar>
            <w:vAlign w:val="center"/>
          </w:tcPr>
          <w:p w14:paraId="282B82FA"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0.508*</w:t>
            </w:r>
          </w:p>
        </w:tc>
        <w:tc>
          <w:tcPr>
            <w:tcW w:w="811" w:type="pct"/>
            <w:shd w:val="clear" w:color="auto" w:fill="FFFFFF"/>
            <w:tcMar>
              <w:top w:w="0" w:type="dxa"/>
              <w:left w:w="0" w:type="dxa"/>
              <w:bottom w:w="0" w:type="dxa"/>
              <w:right w:w="0" w:type="dxa"/>
            </w:tcMar>
            <w:vAlign w:val="center"/>
          </w:tcPr>
          <w:p w14:paraId="284C83FE"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0.178</w:t>
            </w:r>
          </w:p>
        </w:tc>
        <w:tc>
          <w:tcPr>
            <w:tcW w:w="814" w:type="pct"/>
            <w:shd w:val="clear" w:color="auto" w:fill="FFFFFF"/>
            <w:tcMar>
              <w:top w:w="0" w:type="dxa"/>
              <w:left w:w="0" w:type="dxa"/>
              <w:bottom w:w="0" w:type="dxa"/>
              <w:right w:w="0" w:type="dxa"/>
            </w:tcMar>
            <w:vAlign w:val="center"/>
          </w:tcPr>
          <w:p w14:paraId="1A70729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-0.285</w:t>
            </w:r>
          </w:p>
        </w:tc>
      </w:tr>
      <w:tr w:rsidR="005642C2" w:rsidRPr="00316BFA" w14:paraId="78ACF99E" w14:textId="77777777" w:rsidTr="005642C2">
        <w:trPr>
          <w:cantSplit/>
          <w:jc w:val="center"/>
        </w:trPr>
        <w:tc>
          <w:tcPr>
            <w:tcW w:w="962" w:type="pct"/>
            <w:shd w:val="clear" w:color="auto" w:fill="FFFFFF"/>
            <w:tcMar>
              <w:top w:w="0" w:type="dxa"/>
              <w:left w:w="0" w:type="dxa"/>
              <w:bottom w:w="0" w:type="dxa"/>
              <w:right w:w="0" w:type="dxa"/>
            </w:tcMar>
            <w:vAlign w:val="center"/>
          </w:tcPr>
          <w:p w14:paraId="7BC316DA"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0650A1D5"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(0.186)</w:t>
            </w:r>
          </w:p>
        </w:tc>
        <w:tc>
          <w:tcPr>
            <w:tcW w:w="733" w:type="pct"/>
            <w:shd w:val="clear" w:color="auto" w:fill="FFFFFF"/>
            <w:tcMar>
              <w:top w:w="0" w:type="dxa"/>
              <w:left w:w="0" w:type="dxa"/>
              <w:bottom w:w="0" w:type="dxa"/>
              <w:right w:w="0" w:type="dxa"/>
            </w:tcMar>
            <w:vAlign w:val="center"/>
          </w:tcPr>
          <w:p w14:paraId="5E5D2CF0"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(0.207)</w:t>
            </w:r>
          </w:p>
        </w:tc>
        <w:tc>
          <w:tcPr>
            <w:tcW w:w="880" w:type="pct"/>
            <w:shd w:val="clear" w:color="auto" w:fill="FFFFFF"/>
            <w:tcMar>
              <w:top w:w="0" w:type="dxa"/>
              <w:left w:w="0" w:type="dxa"/>
              <w:bottom w:w="0" w:type="dxa"/>
              <w:right w:w="0" w:type="dxa"/>
            </w:tcMar>
            <w:vAlign w:val="center"/>
          </w:tcPr>
          <w:p w14:paraId="3791D4BF"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(0.224)</w:t>
            </w:r>
          </w:p>
        </w:tc>
        <w:tc>
          <w:tcPr>
            <w:tcW w:w="811" w:type="pct"/>
            <w:shd w:val="clear" w:color="auto" w:fill="FFFFFF"/>
            <w:tcMar>
              <w:top w:w="0" w:type="dxa"/>
              <w:left w:w="0" w:type="dxa"/>
              <w:bottom w:w="0" w:type="dxa"/>
              <w:right w:w="0" w:type="dxa"/>
            </w:tcMar>
            <w:vAlign w:val="center"/>
          </w:tcPr>
          <w:p w14:paraId="709B69E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(0.252)</w:t>
            </w:r>
          </w:p>
        </w:tc>
        <w:tc>
          <w:tcPr>
            <w:tcW w:w="814" w:type="pct"/>
            <w:shd w:val="clear" w:color="auto" w:fill="FFFFFF"/>
            <w:tcMar>
              <w:top w:w="0" w:type="dxa"/>
              <w:left w:w="0" w:type="dxa"/>
              <w:bottom w:w="0" w:type="dxa"/>
              <w:right w:w="0" w:type="dxa"/>
            </w:tcMar>
            <w:vAlign w:val="center"/>
          </w:tcPr>
          <w:p w14:paraId="153A4D1C"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(0.276)</w:t>
            </w:r>
          </w:p>
        </w:tc>
      </w:tr>
      <w:tr w:rsidR="005642C2" w:rsidRPr="00316BFA" w14:paraId="20AB5D28" w14:textId="77777777" w:rsidTr="005642C2">
        <w:trPr>
          <w:cantSplit/>
          <w:jc w:val="center"/>
        </w:trPr>
        <w:tc>
          <w:tcPr>
            <w:tcW w:w="962" w:type="pct"/>
            <w:shd w:val="clear" w:color="auto" w:fill="FFFFFF"/>
            <w:tcMar>
              <w:top w:w="0" w:type="dxa"/>
              <w:left w:w="0" w:type="dxa"/>
              <w:bottom w:w="0" w:type="dxa"/>
              <w:right w:w="0" w:type="dxa"/>
            </w:tcMar>
            <w:vAlign w:val="center"/>
          </w:tcPr>
          <w:p w14:paraId="1EF1296C" w14:textId="77777777" w:rsidR="00804D3B" w:rsidRPr="00316BFA" w:rsidRDefault="00804D3B"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Quebec</w:t>
            </w:r>
          </w:p>
        </w:tc>
        <w:tc>
          <w:tcPr>
            <w:tcW w:w="800" w:type="pct"/>
            <w:shd w:val="clear" w:color="auto" w:fill="FFFFFF"/>
            <w:tcMar>
              <w:top w:w="0" w:type="dxa"/>
              <w:left w:w="0" w:type="dxa"/>
              <w:bottom w:w="0" w:type="dxa"/>
              <w:right w:w="0" w:type="dxa"/>
            </w:tcMar>
            <w:vAlign w:val="center"/>
          </w:tcPr>
          <w:p w14:paraId="24CED400"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0.148</w:t>
            </w:r>
          </w:p>
        </w:tc>
        <w:tc>
          <w:tcPr>
            <w:tcW w:w="733" w:type="pct"/>
            <w:shd w:val="clear" w:color="auto" w:fill="FFFFFF"/>
            <w:tcMar>
              <w:top w:w="0" w:type="dxa"/>
              <w:left w:w="0" w:type="dxa"/>
              <w:bottom w:w="0" w:type="dxa"/>
              <w:right w:w="0" w:type="dxa"/>
            </w:tcMar>
            <w:vAlign w:val="center"/>
          </w:tcPr>
          <w:p w14:paraId="2DA7CD95"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-0.248</w:t>
            </w:r>
          </w:p>
        </w:tc>
        <w:tc>
          <w:tcPr>
            <w:tcW w:w="880" w:type="pct"/>
            <w:shd w:val="clear" w:color="auto" w:fill="FFFFFF"/>
            <w:tcMar>
              <w:top w:w="0" w:type="dxa"/>
              <w:left w:w="0" w:type="dxa"/>
              <w:bottom w:w="0" w:type="dxa"/>
              <w:right w:w="0" w:type="dxa"/>
            </w:tcMar>
            <w:vAlign w:val="center"/>
          </w:tcPr>
          <w:p w14:paraId="19868ED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-0.443</w:t>
            </w:r>
          </w:p>
        </w:tc>
        <w:tc>
          <w:tcPr>
            <w:tcW w:w="811" w:type="pct"/>
            <w:shd w:val="clear" w:color="auto" w:fill="FFFFFF"/>
            <w:tcMar>
              <w:top w:w="0" w:type="dxa"/>
              <w:left w:w="0" w:type="dxa"/>
              <w:bottom w:w="0" w:type="dxa"/>
              <w:right w:w="0" w:type="dxa"/>
            </w:tcMar>
            <w:vAlign w:val="center"/>
          </w:tcPr>
          <w:p w14:paraId="5A22B368"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0.298</w:t>
            </w:r>
          </w:p>
        </w:tc>
        <w:tc>
          <w:tcPr>
            <w:tcW w:w="814" w:type="pct"/>
            <w:shd w:val="clear" w:color="auto" w:fill="FFFFFF"/>
            <w:tcMar>
              <w:top w:w="0" w:type="dxa"/>
              <w:left w:w="0" w:type="dxa"/>
              <w:bottom w:w="0" w:type="dxa"/>
              <w:right w:w="0" w:type="dxa"/>
            </w:tcMar>
            <w:vAlign w:val="center"/>
          </w:tcPr>
          <w:p w14:paraId="00498CCE"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0.327</w:t>
            </w:r>
          </w:p>
        </w:tc>
      </w:tr>
      <w:tr w:rsidR="005642C2" w:rsidRPr="00316BFA" w14:paraId="0EBA487D" w14:textId="77777777" w:rsidTr="005642C2">
        <w:trPr>
          <w:cantSplit/>
          <w:jc w:val="center"/>
        </w:trPr>
        <w:tc>
          <w:tcPr>
            <w:tcW w:w="962" w:type="pct"/>
            <w:shd w:val="clear" w:color="auto" w:fill="FFFFFF"/>
            <w:tcMar>
              <w:top w:w="0" w:type="dxa"/>
              <w:left w:w="0" w:type="dxa"/>
              <w:bottom w:w="0" w:type="dxa"/>
              <w:right w:w="0" w:type="dxa"/>
            </w:tcMar>
            <w:vAlign w:val="center"/>
          </w:tcPr>
          <w:p w14:paraId="69218259" w14:textId="77777777" w:rsidR="00804D3B" w:rsidRPr="00316BFA" w:rsidRDefault="00804D3B" w:rsidP="003858E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45928F1C"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(0.167)</w:t>
            </w:r>
          </w:p>
        </w:tc>
        <w:tc>
          <w:tcPr>
            <w:tcW w:w="733" w:type="pct"/>
            <w:shd w:val="clear" w:color="auto" w:fill="FFFFFF"/>
            <w:tcMar>
              <w:top w:w="0" w:type="dxa"/>
              <w:left w:w="0" w:type="dxa"/>
              <w:bottom w:w="0" w:type="dxa"/>
              <w:right w:w="0" w:type="dxa"/>
            </w:tcMar>
            <w:vAlign w:val="center"/>
          </w:tcPr>
          <w:p w14:paraId="22890BE7"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(0.164)</w:t>
            </w:r>
          </w:p>
        </w:tc>
        <w:tc>
          <w:tcPr>
            <w:tcW w:w="880" w:type="pct"/>
            <w:shd w:val="clear" w:color="auto" w:fill="FFFFFF"/>
            <w:tcMar>
              <w:top w:w="0" w:type="dxa"/>
              <w:left w:w="0" w:type="dxa"/>
              <w:bottom w:w="0" w:type="dxa"/>
              <w:right w:w="0" w:type="dxa"/>
            </w:tcMar>
            <w:vAlign w:val="center"/>
          </w:tcPr>
          <w:p w14:paraId="7E9A5184"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(0.246)</w:t>
            </w:r>
          </w:p>
        </w:tc>
        <w:tc>
          <w:tcPr>
            <w:tcW w:w="811" w:type="pct"/>
            <w:shd w:val="clear" w:color="auto" w:fill="FFFFFF"/>
            <w:tcMar>
              <w:top w:w="0" w:type="dxa"/>
              <w:left w:w="0" w:type="dxa"/>
              <w:bottom w:w="0" w:type="dxa"/>
              <w:right w:w="0" w:type="dxa"/>
            </w:tcMar>
            <w:vAlign w:val="center"/>
          </w:tcPr>
          <w:p w14:paraId="0136226D"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(0.263)</w:t>
            </w:r>
          </w:p>
        </w:tc>
        <w:tc>
          <w:tcPr>
            <w:tcW w:w="814" w:type="pct"/>
            <w:shd w:val="clear" w:color="auto" w:fill="FFFFFF"/>
            <w:tcMar>
              <w:top w:w="0" w:type="dxa"/>
              <w:left w:w="0" w:type="dxa"/>
              <w:bottom w:w="0" w:type="dxa"/>
              <w:right w:w="0" w:type="dxa"/>
            </w:tcMar>
            <w:vAlign w:val="center"/>
          </w:tcPr>
          <w:p w14:paraId="14D3719D" w14:textId="77777777" w:rsidR="00804D3B" w:rsidRPr="00316BFA" w:rsidRDefault="00804D3B"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(0.213)</w:t>
            </w:r>
          </w:p>
        </w:tc>
      </w:tr>
      <w:tr w:rsidR="005642C2" w:rsidRPr="00316BFA" w14:paraId="6280E964" w14:textId="77777777" w:rsidTr="005642C2">
        <w:trPr>
          <w:cantSplit/>
          <w:jc w:val="center"/>
        </w:trPr>
        <w:tc>
          <w:tcPr>
            <w:tcW w:w="962" w:type="pct"/>
            <w:shd w:val="clear" w:color="auto" w:fill="FFFFFF"/>
            <w:tcMar>
              <w:top w:w="0" w:type="dxa"/>
              <w:left w:w="0" w:type="dxa"/>
              <w:bottom w:w="0" w:type="dxa"/>
              <w:right w:w="0" w:type="dxa"/>
            </w:tcMar>
            <w:vAlign w:val="center"/>
          </w:tcPr>
          <w:p w14:paraId="4BBA9DE5" w14:textId="49739173"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Intercept</w:t>
            </w:r>
          </w:p>
        </w:tc>
        <w:tc>
          <w:tcPr>
            <w:tcW w:w="800" w:type="pct"/>
            <w:shd w:val="clear" w:color="auto" w:fill="FFFFFF"/>
            <w:tcMar>
              <w:top w:w="0" w:type="dxa"/>
              <w:left w:w="0" w:type="dxa"/>
              <w:bottom w:w="0" w:type="dxa"/>
              <w:right w:w="0" w:type="dxa"/>
            </w:tcMar>
            <w:vAlign w:val="center"/>
          </w:tcPr>
          <w:p w14:paraId="51482CD6" w14:textId="719FD2CC"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-0.874*</w:t>
            </w:r>
          </w:p>
        </w:tc>
        <w:tc>
          <w:tcPr>
            <w:tcW w:w="733" w:type="pct"/>
            <w:shd w:val="clear" w:color="auto" w:fill="FFFFFF"/>
            <w:tcMar>
              <w:top w:w="0" w:type="dxa"/>
              <w:left w:w="0" w:type="dxa"/>
              <w:bottom w:w="0" w:type="dxa"/>
              <w:right w:w="0" w:type="dxa"/>
            </w:tcMar>
            <w:vAlign w:val="center"/>
          </w:tcPr>
          <w:p w14:paraId="58ECF4FE" w14:textId="1B66DD23"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-2.052***</w:t>
            </w:r>
          </w:p>
        </w:tc>
        <w:tc>
          <w:tcPr>
            <w:tcW w:w="880" w:type="pct"/>
            <w:shd w:val="clear" w:color="auto" w:fill="FFFFFF"/>
            <w:tcMar>
              <w:top w:w="0" w:type="dxa"/>
              <w:left w:w="0" w:type="dxa"/>
              <w:bottom w:w="0" w:type="dxa"/>
              <w:right w:w="0" w:type="dxa"/>
            </w:tcMar>
            <w:vAlign w:val="center"/>
          </w:tcPr>
          <w:p w14:paraId="157F99A8" w14:textId="543E5976"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-2.253***</w:t>
            </w:r>
          </w:p>
        </w:tc>
        <w:tc>
          <w:tcPr>
            <w:tcW w:w="811" w:type="pct"/>
            <w:shd w:val="clear" w:color="auto" w:fill="FFFFFF"/>
            <w:tcMar>
              <w:top w:w="0" w:type="dxa"/>
              <w:left w:w="0" w:type="dxa"/>
              <w:bottom w:w="0" w:type="dxa"/>
              <w:right w:w="0" w:type="dxa"/>
            </w:tcMar>
            <w:vAlign w:val="center"/>
          </w:tcPr>
          <w:p w14:paraId="5B366C4A" w14:textId="76FAE439"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-1.135</w:t>
            </w:r>
          </w:p>
        </w:tc>
        <w:tc>
          <w:tcPr>
            <w:tcW w:w="814" w:type="pct"/>
            <w:shd w:val="clear" w:color="auto" w:fill="FFFFFF"/>
            <w:tcMar>
              <w:top w:w="0" w:type="dxa"/>
              <w:left w:w="0" w:type="dxa"/>
              <w:bottom w:w="0" w:type="dxa"/>
              <w:right w:w="0" w:type="dxa"/>
            </w:tcMar>
            <w:vAlign w:val="center"/>
          </w:tcPr>
          <w:p w14:paraId="51E53DCE" w14:textId="12124F2D"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-0.126</w:t>
            </w:r>
          </w:p>
        </w:tc>
      </w:tr>
      <w:tr w:rsidR="005642C2" w:rsidRPr="00316BFA" w14:paraId="3CD13330" w14:textId="77777777" w:rsidTr="005642C2">
        <w:trPr>
          <w:cantSplit/>
          <w:jc w:val="center"/>
        </w:trPr>
        <w:tc>
          <w:tcPr>
            <w:tcW w:w="962" w:type="pct"/>
            <w:shd w:val="clear" w:color="auto" w:fill="FFFFFF"/>
            <w:tcMar>
              <w:top w:w="0" w:type="dxa"/>
              <w:left w:w="0" w:type="dxa"/>
              <w:bottom w:w="0" w:type="dxa"/>
              <w:right w:w="0" w:type="dxa"/>
            </w:tcMar>
            <w:vAlign w:val="center"/>
          </w:tcPr>
          <w:p w14:paraId="7641F6E0" w14:textId="77777777" w:rsidR="005642C2" w:rsidRPr="00316BFA" w:rsidRDefault="005642C2" w:rsidP="005642C2">
            <w:pPr>
              <w:spacing w:before="100" w:after="100"/>
              <w:ind w:left="100" w:right="100"/>
              <w:rPr>
                <w:rFonts w:ascii="Times New Roman" w:hAnsi="Times New Roman" w:cs="Times New Roman"/>
              </w:rPr>
            </w:pPr>
          </w:p>
        </w:tc>
        <w:tc>
          <w:tcPr>
            <w:tcW w:w="800" w:type="pct"/>
            <w:shd w:val="clear" w:color="auto" w:fill="FFFFFF"/>
            <w:tcMar>
              <w:top w:w="0" w:type="dxa"/>
              <w:left w:w="0" w:type="dxa"/>
              <w:bottom w:w="0" w:type="dxa"/>
              <w:right w:w="0" w:type="dxa"/>
            </w:tcMar>
            <w:vAlign w:val="center"/>
          </w:tcPr>
          <w:p w14:paraId="5BA8F6C5" w14:textId="63743D8C"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(0.420)</w:t>
            </w:r>
          </w:p>
        </w:tc>
        <w:tc>
          <w:tcPr>
            <w:tcW w:w="733" w:type="pct"/>
            <w:shd w:val="clear" w:color="auto" w:fill="FFFFFF"/>
            <w:tcMar>
              <w:top w:w="0" w:type="dxa"/>
              <w:left w:w="0" w:type="dxa"/>
              <w:bottom w:w="0" w:type="dxa"/>
              <w:right w:w="0" w:type="dxa"/>
            </w:tcMar>
            <w:vAlign w:val="center"/>
          </w:tcPr>
          <w:p w14:paraId="7C0FC618" w14:textId="7D6A19A5"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(0.433)</w:t>
            </w:r>
          </w:p>
        </w:tc>
        <w:tc>
          <w:tcPr>
            <w:tcW w:w="880" w:type="pct"/>
            <w:shd w:val="clear" w:color="auto" w:fill="FFFFFF"/>
            <w:tcMar>
              <w:top w:w="0" w:type="dxa"/>
              <w:left w:w="0" w:type="dxa"/>
              <w:bottom w:w="0" w:type="dxa"/>
              <w:right w:w="0" w:type="dxa"/>
            </w:tcMar>
            <w:vAlign w:val="center"/>
          </w:tcPr>
          <w:p w14:paraId="042F8175" w14:textId="6A66BD75"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(0.526)</w:t>
            </w:r>
          </w:p>
        </w:tc>
        <w:tc>
          <w:tcPr>
            <w:tcW w:w="811" w:type="pct"/>
            <w:shd w:val="clear" w:color="auto" w:fill="FFFFFF"/>
            <w:tcMar>
              <w:top w:w="0" w:type="dxa"/>
              <w:left w:w="0" w:type="dxa"/>
              <w:bottom w:w="0" w:type="dxa"/>
              <w:right w:w="0" w:type="dxa"/>
            </w:tcMar>
            <w:vAlign w:val="center"/>
          </w:tcPr>
          <w:p w14:paraId="2D860700" w14:textId="027F2EB7"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(0.661)</w:t>
            </w:r>
          </w:p>
        </w:tc>
        <w:tc>
          <w:tcPr>
            <w:tcW w:w="814" w:type="pct"/>
            <w:shd w:val="clear" w:color="auto" w:fill="FFFFFF"/>
            <w:tcMar>
              <w:top w:w="0" w:type="dxa"/>
              <w:left w:w="0" w:type="dxa"/>
              <w:bottom w:w="0" w:type="dxa"/>
              <w:right w:w="0" w:type="dxa"/>
            </w:tcMar>
            <w:vAlign w:val="center"/>
          </w:tcPr>
          <w:p w14:paraId="09C745E6" w14:textId="642FC399"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(0.532)</w:t>
            </w:r>
          </w:p>
        </w:tc>
      </w:tr>
      <w:tr w:rsidR="005642C2" w:rsidRPr="00316BFA" w14:paraId="2978F02B" w14:textId="77777777" w:rsidTr="005642C2">
        <w:trPr>
          <w:cantSplit/>
          <w:jc w:val="center"/>
        </w:trPr>
        <w:tc>
          <w:tcPr>
            <w:tcW w:w="962" w:type="pct"/>
            <w:tcBorders>
              <w:top w:val="single" w:sz="8" w:space="0" w:color="000000"/>
            </w:tcBorders>
            <w:shd w:val="clear" w:color="auto" w:fill="FFFFFF"/>
            <w:tcMar>
              <w:top w:w="0" w:type="dxa"/>
              <w:left w:w="0" w:type="dxa"/>
              <w:bottom w:w="0" w:type="dxa"/>
              <w:right w:w="0" w:type="dxa"/>
            </w:tcMar>
            <w:vAlign w:val="center"/>
          </w:tcPr>
          <w:p w14:paraId="1B7BA816"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AIC</w:t>
            </w:r>
          </w:p>
        </w:tc>
        <w:tc>
          <w:tcPr>
            <w:tcW w:w="800" w:type="pct"/>
            <w:tcBorders>
              <w:top w:val="single" w:sz="8" w:space="0" w:color="000000"/>
            </w:tcBorders>
            <w:shd w:val="clear" w:color="auto" w:fill="FFFFFF"/>
            <w:tcMar>
              <w:top w:w="0" w:type="dxa"/>
              <w:left w:w="0" w:type="dxa"/>
              <w:bottom w:w="0" w:type="dxa"/>
              <w:right w:w="0" w:type="dxa"/>
            </w:tcMar>
            <w:vAlign w:val="center"/>
          </w:tcPr>
          <w:p w14:paraId="71EC0674"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1375.9</w:t>
            </w:r>
          </w:p>
        </w:tc>
        <w:tc>
          <w:tcPr>
            <w:tcW w:w="733" w:type="pct"/>
            <w:tcBorders>
              <w:top w:val="single" w:sz="8" w:space="0" w:color="000000"/>
            </w:tcBorders>
            <w:shd w:val="clear" w:color="auto" w:fill="FFFFFF"/>
            <w:tcMar>
              <w:top w:w="0" w:type="dxa"/>
              <w:left w:w="0" w:type="dxa"/>
              <w:bottom w:w="0" w:type="dxa"/>
              <w:right w:w="0" w:type="dxa"/>
            </w:tcMar>
            <w:vAlign w:val="center"/>
          </w:tcPr>
          <w:p w14:paraId="06C08A04"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1298.5</w:t>
            </w:r>
          </w:p>
        </w:tc>
        <w:tc>
          <w:tcPr>
            <w:tcW w:w="880" w:type="pct"/>
            <w:tcBorders>
              <w:top w:val="single" w:sz="8" w:space="0" w:color="000000"/>
            </w:tcBorders>
            <w:shd w:val="clear" w:color="auto" w:fill="FFFFFF"/>
            <w:tcMar>
              <w:top w:w="0" w:type="dxa"/>
              <w:left w:w="0" w:type="dxa"/>
              <w:bottom w:w="0" w:type="dxa"/>
              <w:right w:w="0" w:type="dxa"/>
            </w:tcMar>
            <w:vAlign w:val="center"/>
          </w:tcPr>
          <w:p w14:paraId="237B6CAF"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934.7</w:t>
            </w:r>
          </w:p>
        </w:tc>
        <w:tc>
          <w:tcPr>
            <w:tcW w:w="811" w:type="pct"/>
            <w:tcBorders>
              <w:top w:val="single" w:sz="8" w:space="0" w:color="000000"/>
            </w:tcBorders>
            <w:shd w:val="clear" w:color="auto" w:fill="FFFFFF"/>
            <w:tcMar>
              <w:top w:w="0" w:type="dxa"/>
              <w:left w:w="0" w:type="dxa"/>
              <w:bottom w:w="0" w:type="dxa"/>
              <w:right w:w="0" w:type="dxa"/>
            </w:tcMar>
            <w:vAlign w:val="center"/>
          </w:tcPr>
          <w:p w14:paraId="51053603"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599.8</w:t>
            </w:r>
          </w:p>
        </w:tc>
        <w:tc>
          <w:tcPr>
            <w:tcW w:w="814" w:type="pct"/>
            <w:tcBorders>
              <w:top w:val="single" w:sz="8" w:space="0" w:color="000000"/>
            </w:tcBorders>
            <w:shd w:val="clear" w:color="auto" w:fill="FFFFFF"/>
            <w:tcMar>
              <w:top w:w="0" w:type="dxa"/>
              <w:left w:w="0" w:type="dxa"/>
              <w:bottom w:w="0" w:type="dxa"/>
              <w:right w:w="0" w:type="dxa"/>
            </w:tcMar>
            <w:vAlign w:val="center"/>
          </w:tcPr>
          <w:p w14:paraId="4FF5F305"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836.1</w:t>
            </w:r>
          </w:p>
        </w:tc>
      </w:tr>
      <w:tr w:rsidR="005642C2" w:rsidRPr="00316BFA" w14:paraId="7BDB4644" w14:textId="77777777" w:rsidTr="005642C2">
        <w:trPr>
          <w:cantSplit/>
          <w:jc w:val="center"/>
        </w:trPr>
        <w:tc>
          <w:tcPr>
            <w:tcW w:w="962" w:type="pct"/>
            <w:shd w:val="clear" w:color="auto" w:fill="FFFFFF"/>
            <w:tcMar>
              <w:top w:w="0" w:type="dxa"/>
              <w:left w:w="0" w:type="dxa"/>
              <w:bottom w:w="0" w:type="dxa"/>
              <w:right w:w="0" w:type="dxa"/>
            </w:tcMar>
            <w:vAlign w:val="center"/>
          </w:tcPr>
          <w:p w14:paraId="1FA263EF"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BIC</w:t>
            </w:r>
          </w:p>
        </w:tc>
        <w:tc>
          <w:tcPr>
            <w:tcW w:w="800" w:type="pct"/>
            <w:shd w:val="clear" w:color="auto" w:fill="FFFFFF"/>
            <w:tcMar>
              <w:top w:w="0" w:type="dxa"/>
              <w:left w:w="0" w:type="dxa"/>
              <w:bottom w:w="0" w:type="dxa"/>
              <w:right w:w="0" w:type="dxa"/>
            </w:tcMar>
            <w:vAlign w:val="center"/>
          </w:tcPr>
          <w:p w14:paraId="33E09826"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1457.8</w:t>
            </w:r>
          </w:p>
        </w:tc>
        <w:tc>
          <w:tcPr>
            <w:tcW w:w="733" w:type="pct"/>
            <w:shd w:val="clear" w:color="auto" w:fill="FFFFFF"/>
            <w:tcMar>
              <w:top w:w="0" w:type="dxa"/>
              <w:left w:w="0" w:type="dxa"/>
              <w:bottom w:w="0" w:type="dxa"/>
              <w:right w:w="0" w:type="dxa"/>
            </w:tcMar>
            <w:vAlign w:val="center"/>
          </w:tcPr>
          <w:p w14:paraId="4A39B8DB"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1380.7</w:t>
            </w:r>
          </w:p>
        </w:tc>
        <w:tc>
          <w:tcPr>
            <w:tcW w:w="880" w:type="pct"/>
            <w:shd w:val="clear" w:color="auto" w:fill="FFFFFF"/>
            <w:tcMar>
              <w:top w:w="0" w:type="dxa"/>
              <w:left w:w="0" w:type="dxa"/>
              <w:bottom w:w="0" w:type="dxa"/>
              <w:right w:w="0" w:type="dxa"/>
            </w:tcMar>
            <w:vAlign w:val="center"/>
          </w:tcPr>
          <w:p w14:paraId="2375753D"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1015.6</w:t>
            </w:r>
          </w:p>
        </w:tc>
        <w:tc>
          <w:tcPr>
            <w:tcW w:w="811" w:type="pct"/>
            <w:shd w:val="clear" w:color="auto" w:fill="FFFFFF"/>
            <w:tcMar>
              <w:top w:w="0" w:type="dxa"/>
              <w:left w:w="0" w:type="dxa"/>
              <w:bottom w:w="0" w:type="dxa"/>
              <w:right w:w="0" w:type="dxa"/>
            </w:tcMar>
            <w:vAlign w:val="center"/>
          </w:tcPr>
          <w:p w14:paraId="6C1F6A2B"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683.3</w:t>
            </w:r>
          </w:p>
        </w:tc>
        <w:tc>
          <w:tcPr>
            <w:tcW w:w="814" w:type="pct"/>
            <w:shd w:val="clear" w:color="auto" w:fill="FFFFFF"/>
            <w:tcMar>
              <w:top w:w="0" w:type="dxa"/>
              <w:left w:w="0" w:type="dxa"/>
              <w:bottom w:w="0" w:type="dxa"/>
              <w:right w:w="0" w:type="dxa"/>
            </w:tcMar>
            <w:vAlign w:val="center"/>
          </w:tcPr>
          <w:p w14:paraId="0C38D8A1"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918.6</w:t>
            </w:r>
          </w:p>
        </w:tc>
      </w:tr>
      <w:tr w:rsidR="005642C2" w:rsidRPr="00316BFA" w14:paraId="0203DCF1" w14:textId="77777777" w:rsidTr="005642C2">
        <w:trPr>
          <w:cantSplit/>
          <w:jc w:val="center"/>
        </w:trPr>
        <w:tc>
          <w:tcPr>
            <w:tcW w:w="962" w:type="pct"/>
            <w:tcBorders>
              <w:bottom w:val="single" w:sz="16" w:space="0" w:color="666666"/>
            </w:tcBorders>
            <w:shd w:val="clear" w:color="auto" w:fill="FFFFFF"/>
            <w:tcMar>
              <w:top w:w="0" w:type="dxa"/>
              <w:left w:w="0" w:type="dxa"/>
              <w:bottom w:w="0" w:type="dxa"/>
              <w:right w:w="0" w:type="dxa"/>
            </w:tcMar>
            <w:vAlign w:val="center"/>
          </w:tcPr>
          <w:p w14:paraId="26239E3C" w14:textId="67723249"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N</w:t>
            </w:r>
          </w:p>
        </w:tc>
        <w:tc>
          <w:tcPr>
            <w:tcW w:w="800" w:type="pct"/>
            <w:tcBorders>
              <w:bottom w:val="single" w:sz="16" w:space="0" w:color="666666"/>
            </w:tcBorders>
            <w:shd w:val="clear" w:color="auto" w:fill="FFFFFF"/>
            <w:tcMar>
              <w:top w:w="0" w:type="dxa"/>
              <w:left w:w="0" w:type="dxa"/>
              <w:bottom w:w="0" w:type="dxa"/>
              <w:right w:w="0" w:type="dxa"/>
            </w:tcMar>
            <w:vAlign w:val="center"/>
          </w:tcPr>
          <w:p w14:paraId="3F7A1D44" w14:textId="25973994"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1104</w:t>
            </w:r>
          </w:p>
        </w:tc>
        <w:tc>
          <w:tcPr>
            <w:tcW w:w="733" w:type="pct"/>
            <w:tcBorders>
              <w:bottom w:val="single" w:sz="16" w:space="0" w:color="666666"/>
            </w:tcBorders>
            <w:shd w:val="clear" w:color="auto" w:fill="FFFFFF"/>
            <w:tcMar>
              <w:top w:w="0" w:type="dxa"/>
              <w:left w:w="0" w:type="dxa"/>
              <w:bottom w:w="0" w:type="dxa"/>
              <w:right w:w="0" w:type="dxa"/>
            </w:tcMar>
          </w:tcPr>
          <w:p w14:paraId="4AC19FC1" w14:textId="5E9F7F41"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1104</w:t>
            </w:r>
          </w:p>
        </w:tc>
        <w:tc>
          <w:tcPr>
            <w:tcW w:w="880" w:type="pct"/>
            <w:tcBorders>
              <w:bottom w:val="single" w:sz="16" w:space="0" w:color="666666"/>
            </w:tcBorders>
            <w:shd w:val="clear" w:color="auto" w:fill="FFFFFF"/>
            <w:tcMar>
              <w:top w:w="0" w:type="dxa"/>
              <w:left w:w="0" w:type="dxa"/>
              <w:bottom w:w="0" w:type="dxa"/>
              <w:right w:w="0" w:type="dxa"/>
            </w:tcMar>
          </w:tcPr>
          <w:p w14:paraId="011A9818" w14:textId="1C9D8494"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1104</w:t>
            </w:r>
          </w:p>
        </w:tc>
        <w:tc>
          <w:tcPr>
            <w:tcW w:w="811" w:type="pct"/>
            <w:tcBorders>
              <w:bottom w:val="single" w:sz="16" w:space="0" w:color="666666"/>
            </w:tcBorders>
            <w:shd w:val="clear" w:color="auto" w:fill="FFFFFF"/>
            <w:tcMar>
              <w:top w:w="0" w:type="dxa"/>
              <w:left w:w="0" w:type="dxa"/>
              <w:bottom w:w="0" w:type="dxa"/>
              <w:right w:w="0" w:type="dxa"/>
            </w:tcMar>
          </w:tcPr>
          <w:p w14:paraId="74497030" w14:textId="647903FA"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1104</w:t>
            </w:r>
          </w:p>
        </w:tc>
        <w:tc>
          <w:tcPr>
            <w:tcW w:w="814" w:type="pct"/>
            <w:tcBorders>
              <w:bottom w:val="single" w:sz="16" w:space="0" w:color="666666"/>
            </w:tcBorders>
            <w:shd w:val="clear" w:color="auto" w:fill="FFFFFF"/>
            <w:tcMar>
              <w:top w:w="0" w:type="dxa"/>
              <w:left w:w="0" w:type="dxa"/>
              <w:bottom w:w="0" w:type="dxa"/>
              <w:right w:w="0" w:type="dxa"/>
            </w:tcMar>
          </w:tcPr>
          <w:p w14:paraId="4061C65E" w14:textId="6BC3ED59"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1104</w:t>
            </w:r>
          </w:p>
        </w:tc>
      </w:tr>
      <w:tr w:rsidR="005642C2" w:rsidRPr="00316BFA" w14:paraId="4EAAD70D" w14:textId="77777777" w:rsidTr="00804D3B">
        <w:trPr>
          <w:cantSplit/>
          <w:jc w:val="center"/>
        </w:trPr>
        <w:tc>
          <w:tcPr>
            <w:tcW w:w="5000" w:type="pct"/>
            <w:gridSpan w:val="6"/>
            <w:shd w:val="clear" w:color="auto" w:fill="FFFFFF"/>
            <w:tcMar>
              <w:top w:w="0" w:type="dxa"/>
              <w:left w:w="0" w:type="dxa"/>
              <w:bottom w:w="0" w:type="dxa"/>
              <w:right w:w="0" w:type="dxa"/>
            </w:tcMar>
            <w:vAlign w:val="center"/>
          </w:tcPr>
          <w:p w14:paraId="693FC664"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 p &lt; 0.05, ** p &lt; 0.01, *** p &lt; 0.001</w:t>
            </w:r>
          </w:p>
        </w:tc>
      </w:tr>
    </w:tbl>
    <w:p w14:paraId="29B17123" w14:textId="36594984" w:rsidR="00804D3B" w:rsidRDefault="00804D3B">
      <w:pPr>
        <w:rPr>
          <w:rFonts w:ascii="Times New Roman" w:hAnsi="Times New Roman" w:cs="Times New Roman"/>
          <w:lang w:val="en-US"/>
        </w:rPr>
      </w:pPr>
    </w:p>
    <w:p w14:paraId="1A661171" w14:textId="58B7D046" w:rsidR="00A34CF7" w:rsidRDefault="00A34CF7">
      <w:pPr>
        <w:rPr>
          <w:rFonts w:ascii="Times New Roman" w:hAnsi="Times New Roman" w:cs="Times New Roman"/>
          <w:lang w:val="en-US"/>
        </w:rPr>
      </w:pPr>
    </w:p>
    <w:p w14:paraId="1EBDFE6D" w14:textId="218C76C1" w:rsidR="00A34CF7" w:rsidRDefault="00A34CF7">
      <w:pPr>
        <w:rPr>
          <w:rFonts w:ascii="Times New Roman" w:hAnsi="Times New Roman" w:cs="Times New Roman"/>
          <w:lang w:val="en-US"/>
        </w:rPr>
      </w:pPr>
    </w:p>
    <w:p w14:paraId="24B495CB" w14:textId="508FD90B" w:rsidR="00A34CF7" w:rsidRDefault="00A34CF7">
      <w:pPr>
        <w:rPr>
          <w:rFonts w:ascii="Times New Roman" w:hAnsi="Times New Roman" w:cs="Times New Roman"/>
          <w:lang w:val="en-US"/>
        </w:rPr>
      </w:pPr>
    </w:p>
    <w:p w14:paraId="39865429" w14:textId="3EC741F5" w:rsidR="00A34CF7" w:rsidRDefault="00A34CF7">
      <w:pPr>
        <w:rPr>
          <w:rFonts w:ascii="Times New Roman" w:hAnsi="Times New Roman" w:cs="Times New Roman"/>
          <w:lang w:val="en-US"/>
        </w:rPr>
      </w:pPr>
    </w:p>
    <w:p w14:paraId="7D3A1916" w14:textId="1398F887" w:rsidR="00A34CF7" w:rsidRDefault="00A34CF7">
      <w:pPr>
        <w:rPr>
          <w:rFonts w:ascii="Times New Roman" w:hAnsi="Times New Roman" w:cs="Times New Roman"/>
          <w:lang w:val="en-US"/>
        </w:rPr>
      </w:pPr>
    </w:p>
    <w:p w14:paraId="6E8304B8" w14:textId="28517F13" w:rsidR="00A34CF7" w:rsidRDefault="00A34CF7">
      <w:pPr>
        <w:rPr>
          <w:rFonts w:ascii="Times New Roman" w:hAnsi="Times New Roman" w:cs="Times New Roman"/>
          <w:lang w:val="en-US"/>
        </w:rPr>
      </w:pPr>
    </w:p>
    <w:p w14:paraId="5984C75B" w14:textId="771FB160" w:rsidR="00A34CF7" w:rsidRDefault="00A34CF7">
      <w:pPr>
        <w:rPr>
          <w:rFonts w:ascii="Times New Roman" w:hAnsi="Times New Roman" w:cs="Times New Roman"/>
          <w:lang w:val="en-US"/>
        </w:rPr>
      </w:pPr>
    </w:p>
    <w:p w14:paraId="15E4B9F9" w14:textId="1F5010A7" w:rsidR="00A34CF7" w:rsidRDefault="00A34CF7">
      <w:pPr>
        <w:rPr>
          <w:rFonts w:ascii="Times New Roman" w:hAnsi="Times New Roman" w:cs="Times New Roman"/>
          <w:lang w:val="en-US"/>
        </w:rPr>
      </w:pPr>
    </w:p>
    <w:p w14:paraId="5D9B8EF0" w14:textId="4ABF2885" w:rsidR="00A34CF7" w:rsidRDefault="00A34CF7">
      <w:pPr>
        <w:rPr>
          <w:rFonts w:ascii="Times New Roman" w:hAnsi="Times New Roman" w:cs="Times New Roman"/>
          <w:lang w:val="en-US"/>
        </w:rPr>
      </w:pPr>
    </w:p>
    <w:p w14:paraId="228250C2" w14:textId="77777777" w:rsidR="00A34CF7" w:rsidRPr="00AD26D5" w:rsidRDefault="00A34CF7">
      <w:pPr>
        <w:rPr>
          <w:rFonts w:ascii="Times New Roman" w:hAnsi="Times New Roman" w:cs="Times New Roman"/>
          <w:lang w:val="en-US"/>
        </w:rPr>
      </w:pPr>
    </w:p>
    <w:p w14:paraId="22CD358C" w14:textId="24171E4E" w:rsidR="00282CE2" w:rsidRPr="00AD26D5" w:rsidRDefault="00282CE2">
      <w:pPr>
        <w:rPr>
          <w:rFonts w:ascii="Times New Roman" w:hAnsi="Times New Roman" w:cs="Times New Roman"/>
          <w:b/>
          <w:bCs/>
          <w:lang w:val="en-US"/>
        </w:rPr>
      </w:pPr>
      <w:bookmarkStart w:id="5" w:name="_Toc99016418"/>
      <w:r w:rsidRPr="00AD26D5">
        <w:rPr>
          <w:rStyle w:val="Heading1Char"/>
          <w:rFonts w:ascii="Times New Roman" w:hAnsi="Times New Roman" w:cs="Times New Roman"/>
          <w:b/>
          <w:bCs/>
          <w:color w:val="000000" w:themeColor="text1"/>
          <w:sz w:val="24"/>
          <w:szCs w:val="24"/>
          <w:lang w:val="en-US"/>
        </w:rPr>
        <w:lastRenderedPageBreak/>
        <w:t>Table 5: Impact of Numerical Representations on Preferences for Decreasing Immigration by Category</w:t>
      </w:r>
      <w:bookmarkEnd w:id="5"/>
      <w:r w:rsidR="00316BFA" w:rsidRPr="00AD26D5">
        <w:rPr>
          <w:rStyle w:val="FootnoteReference"/>
          <w:rFonts w:cs="Times New Roman"/>
          <w:b/>
          <w:bCs/>
          <w:lang w:val="en-US"/>
        </w:rPr>
        <w:footnoteReference w:id="5"/>
      </w:r>
    </w:p>
    <w:p w14:paraId="7F8F3884" w14:textId="34782E2B" w:rsidR="003E2ECA" w:rsidRPr="00AD26D5" w:rsidRDefault="003E2ECA">
      <w:pPr>
        <w:rPr>
          <w:rFonts w:ascii="Times New Roman" w:hAnsi="Times New Roman" w:cs="Times New Roman"/>
          <w:b/>
          <w:bCs/>
          <w:lang w:val="en-US"/>
        </w:rPr>
      </w:pPr>
    </w:p>
    <w:tbl>
      <w:tblPr>
        <w:tblW w:w="5000" w:type="pct"/>
        <w:jc w:val="center"/>
        <w:tblLook w:val="0420" w:firstRow="1" w:lastRow="0" w:firstColumn="0" w:lastColumn="0" w:noHBand="0" w:noVBand="1"/>
      </w:tblPr>
      <w:tblGrid>
        <w:gridCol w:w="2694"/>
        <w:gridCol w:w="1631"/>
        <w:gridCol w:w="2157"/>
        <w:gridCol w:w="2158"/>
      </w:tblGrid>
      <w:tr w:rsidR="003E2ECA" w:rsidRPr="00132A15" w14:paraId="12A29D23" w14:textId="77777777" w:rsidTr="003E2ECA">
        <w:trPr>
          <w:cantSplit/>
          <w:tblHeader/>
          <w:jc w:val="center"/>
        </w:trPr>
        <w:tc>
          <w:tcPr>
            <w:tcW w:w="155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B306D94" w14:textId="77777777" w:rsidR="003E2ECA" w:rsidRPr="00AD26D5" w:rsidRDefault="003E2ECA" w:rsidP="003858E2">
            <w:pPr>
              <w:spacing w:before="100" w:after="100"/>
              <w:ind w:left="100" w:right="100"/>
              <w:rPr>
                <w:rFonts w:ascii="Times New Roman" w:hAnsi="Times New Roman" w:cs="Times New Roman"/>
                <w:lang w:val="en-US"/>
              </w:rPr>
            </w:pPr>
          </w:p>
        </w:tc>
        <w:tc>
          <w:tcPr>
            <w:tcW w:w="94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9A35FD" w14:textId="77777777" w:rsidR="003E2ECA" w:rsidRPr="00AD26D5" w:rsidRDefault="003E2ECA" w:rsidP="00316BFA">
            <w:pPr>
              <w:spacing w:before="100" w:after="100"/>
              <w:ind w:left="100" w:right="100"/>
              <w:jc w:val="center"/>
              <w:rPr>
                <w:rFonts w:ascii="Times New Roman" w:eastAsia="Helvetica" w:hAnsi="Times New Roman" w:cs="Times New Roman"/>
                <w:b/>
                <w:bCs/>
                <w:color w:val="000000"/>
              </w:rPr>
            </w:pPr>
            <w:r w:rsidRPr="00AD26D5">
              <w:rPr>
                <w:rFonts w:ascii="Times New Roman" w:eastAsia="Helvetica" w:hAnsi="Times New Roman" w:cs="Times New Roman"/>
                <w:b/>
                <w:bCs/>
                <w:color w:val="000000"/>
              </w:rPr>
              <w:t>Fewer immigrants</w:t>
            </w:r>
          </w:p>
          <w:p w14:paraId="5BE88614" w14:textId="41BB91BF" w:rsidR="00316BFA" w:rsidRPr="00AD26D5" w:rsidRDefault="00316BFA" w:rsidP="00316BFA">
            <w:pPr>
              <w:spacing w:before="100" w:after="100"/>
              <w:ind w:left="100" w:right="100"/>
              <w:jc w:val="center"/>
              <w:rPr>
                <w:rFonts w:ascii="Times New Roman" w:hAnsi="Times New Roman" w:cs="Times New Roman"/>
                <w:b/>
                <w:bCs/>
              </w:rPr>
            </w:pPr>
            <w:r w:rsidRPr="00AD26D5">
              <w:rPr>
                <w:rFonts w:ascii="Times New Roman" w:eastAsia="Helvetica" w:hAnsi="Times New Roman" w:cs="Times New Roman"/>
                <w:b/>
                <w:bCs/>
                <w:color w:val="000000"/>
              </w:rPr>
              <w:t>b/se</w:t>
            </w:r>
          </w:p>
        </w:tc>
        <w:tc>
          <w:tcPr>
            <w:tcW w:w="124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717E91C" w14:textId="77777777" w:rsidR="003E2ECA" w:rsidRPr="00AD26D5" w:rsidRDefault="003E2ECA" w:rsidP="00316BFA">
            <w:pPr>
              <w:spacing w:before="100" w:after="100"/>
              <w:ind w:left="100" w:right="100"/>
              <w:jc w:val="center"/>
              <w:rPr>
                <w:rFonts w:ascii="Times New Roman" w:hAnsi="Times New Roman" w:cs="Times New Roman"/>
                <w:b/>
                <w:bCs/>
              </w:rPr>
            </w:pPr>
            <w:r w:rsidRPr="00AD26D5">
              <w:rPr>
                <w:rFonts w:ascii="Times New Roman" w:hAnsi="Times New Roman" w:cs="Times New Roman"/>
                <w:b/>
                <w:bCs/>
              </w:rPr>
              <w:t>Fewer refugees</w:t>
            </w:r>
          </w:p>
          <w:p w14:paraId="026CA544" w14:textId="6CE65C54" w:rsidR="00316BFA" w:rsidRPr="00AD26D5" w:rsidRDefault="00316BFA" w:rsidP="00316BFA">
            <w:pPr>
              <w:spacing w:before="100" w:after="100"/>
              <w:ind w:left="100" w:right="100"/>
              <w:jc w:val="center"/>
              <w:rPr>
                <w:rFonts w:ascii="Times New Roman" w:hAnsi="Times New Roman" w:cs="Times New Roman"/>
                <w:b/>
                <w:bCs/>
              </w:rPr>
            </w:pPr>
            <w:r w:rsidRPr="00AD26D5">
              <w:rPr>
                <w:rFonts w:ascii="Times New Roman" w:hAnsi="Times New Roman" w:cs="Times New Roman"/>
                <w:b/>
                <w:bCs/>
              </w:rPr>
              <w:t>b/se</w:t>
            </w:r>
          </w:p>
        </w:tc>
        <w:tc>
          <w:tcPr>
            <w:tcW w:w="124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337E48E" w14:textId="77777777" w:rsidR="003E2ECA" w:rsidRPr="00AD26D5" w:rsidRDefault="003E2ECA" w:rsidP="00316BFA">
            <w:pPr>
              <w:spacing w:before="100" w:after="100"/>
              <w:ind w:left="100" w:right="100"/>
              <w:jc w:val="center"/>
              <w:rPr>
                <w:rFonts w:ascii="Times New Roman" w:eastAsia="Helvetica" w:hAnsi="Times New Roman" w:cs="Times New Roman"/>
                <w:b/>
                <w:bCs/>
                <w:color w:val="000000"/>
                <w:lang w:val="en-US"/>
              </w:rPr>
            </w:pPr>
            <w:r w:rsidRPr="00AD26D5">
              <w:rPr>
                <w:rFonts w:ascii="Times New Roman" w:eastAsia="Helvetica" w:hAnsi="Times New Roman" w:cs="Times New Roman"/>
                <w:b/>
                <w:bCs/>
                <w:color w:val="000000"/>
                <w:lang w:val="en-US"/>
              </w:rPr>
              <w:t>Fewer asylum-seekers</w:t>
            </w:r>
          </w:p>
          <w:p w14:paraId="1D0CE464" w14:textId="0DCE8849" w:rsidR="00316BFA" w:rsidRPr="00AD26D5" w:rsidRDefault="00316BFA" w:rsidP="00316BFA">
            <w:pPr>
              <w:spacing w:before="100" w:after="100"/>
              <w:ind w:left="100" w:right="100"/>
              <w:jc w:val="center"/>
              <w:rPr>
                <w:rFonts w:ascii="Times New Roman" w:hAnsi="Times New Roman" w:cs="Times New Roman"/>
                <w:b/>
                <w:bCs/>
                <w:lang w:val="en-US"/>
              </w:rPr>
            </w:pPr>
            <w:r w:rsidRPr="00AD26D5">
              <w:rPr>
                <w:rFonts w:ascii="Times New Roman" w:eastAsia="Helvetica" w:hAnsi="Times New Roman" w:cs="Times New Roman"/>
                <w:b/>
                <w:bCs/>
                <w:color w:val="000000"/>
                <w:lang w:val="en-US"/>
              </w:rPr>
              <w:t>b/se</w:t>
            </w:r>
          </w:p>
        </w:tc>
      </w:tr>
      <w:tr w:rsidR="00AD26D5" w:rsidRPr="00AD26D5" w14:paraId="673C4D35" w14:textId="77777777" w:rsidTr="003E2ECA">
        <w:trPr>
          <w:cantSplit/>
          <w:jc w:val="center"/>
        </w:trPr>
        <w:tc>
          <w:tcPr>
            <w:tcW w:w="1559" w:type="pct"/>
            <w:shd w:val="clear" w:color="auto" w:fill="FFFFFF"/>
            <w:tcMar>
              <w:top w:w="0" w:type="dxa"/>
              <w:left w:w="0" w:type="dxa"/>
              <w:bottom w:w="0" w:type="dxa"/>
              <w:right w:w="0" w:type="dxa"/>
            </w:tcMar>
            <w:vAlign w:val="center"/>
          </w:tcPr>
          <w:p w14:paraId="42853194" w14:textId="70A20BDB"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Immigration overestimators</w:t>
            </w:r>
          </w:p>
        </w:tc>
        <w:tc>
          <w:tcPr>
            <w:tcW w:w="944" w:type="pct"/>
            <w:shd w:val="clear" w:color="auto" w:fill="FFFFFF"/>
            <w:tcMar>
              <w:top w:w="0" w:type="dxa"/>
              <w:left w:w="0" w:type="dxa"/>
              <w:bottom w:w="0" w:type="dxa"/>
              <w:right w:w="0" w:type="dxa"/>
            </w:tcMar>
            <w:vAlign w:val="center"/>
          </w:tcPr>
          <w:p w14:paraId="0ACBC3D3" w14:textId="21E8EC2C"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0.219</w:t>
            </w:r>
          </w:p>
        </w:tc>
        <w:tc>
          <w:tcPr>
            <w:tcW w:w="1248" w:type="pct"/>
            <w:shd w:val="clear" w:color="auto" w:fill="FFFFFF"/>
            <w:tcMar>
              <w:top w:w="0" w:type="dxa"/>
              <w:left w:w="0" w:type="dxa"/>
              <w:bottom w:w="0" w:type="dxa"/>
              <w:right w:w="0" w:type="dxa"/>
            </w:tcMar>
            <w:vAlign w:val="center"/>
          </w:tcPr>
          <w:p w14:paraId="46242CF3" w14:textId="77777777" w:rsidR="00AD26D5" w:rsidRPr="00AD26D5" w:rsidRDefault="00AD26D5" w:rsidP="00AD26D5">
            <w:pPr>
              <w:spacing w:before="100" w:after="100"/>
              <w:ind w:left="100" w:right="100"/>
              <w:jc w:val="center"/>
              <w:rPr>
                <w:rFonts w:ascii="Times New Roman" w:hAnsi="Times New Roman" w:cs="Times New Roman"/>
              </w:rPr>
            </w:pPr>
          </w:p>
        </w:tc>
        <w:tc>
          <w:tcPr>
            <w:tcW w:w="1249" w:type="pct"/>
            <w:shd w:val="clear" w:color="auto" w:fill="FFFFFF"/>
            <w:tcMar>
              <w:top w:w="0" w:type="dxa"/>
              <w:left w:w="0" w:type="dxa"/>
              <w:bottom w:w="0" w:type="dxa"/>
              <w:right w:w="0" w:type="dxa"/>
            </w:tcMar>
            <w:vAlign w:val="center"/>
          </w:tcPr>
          <w:p w14:paraId="74DD4210" w14:textId="77777777" w:rsidR="00AD26D5" w:rsidRPr="00AD26D5" w:rsidRDefault="00AD26D5" w:rsidP="00AD26D5">
            <w:pPr>
              <w:spacing w:before="100" w:after="100"/>
              <w:ind w:left="100" w:right="100"/>
              <w:jc w:val="center"/>
              <w:rPr>
                <w:rFonts w:ascii="Times New Roman" w:hAnsi="Times New Roman" w:cs="Times New Roman"/>
              </w:rPr>
            </w:pPr>
          </w:p>
        </w:tc>
      </w:tr>
      <w:tr w:rsidR="00AD26D5" w:rsidRPr="00AD26D5" w14:paraId="11382F32" w14:textId="77777777" w:rsidTr="003E2ECA">
        <w:trPr>
          <w:cantSplit/>
          <w:jc w:val="center"/>
        </w:trPr>
        <w:tc>
          <w:tcPr>
            <w:tcW w:w="1559" w:type="pct"/>
            <w:shd w:val="clear" w:color="auto" w:fill="FFFFFF"/>
            <w:tcMar>
              <w:top w:w="0" w:type="dxa"/>
              <w:left w:w="0" w:type="dxa"/>
              <w:bottom w:w="0" w:type="dxa"/>
              <w:right w:w="0" w:type="dxa"/>
            </w:tcMar>
            <w:vAlign w:val="center"/>
          </w:tcPr>
          <w:p w14:paraId="0F6ACB97"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0F111176" w14:textId="7AC1701E"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(0.144)</w:t>
            </w:r>
          </w:p>
        </w:tc>
        <w:tc>
          <w:tcPr>
            <w:tcW w:w="1248" w:type="pct"/>
            <w:shd w:val="clear" w:color="auto" w:fill="FFFFFF"/>
            <w:tcMar>
              <w:top w:w="0" w:type="dxa"/>
              <w:left w:w="0" w:type="dxa"/>
              <w:bottom w:w="0" w:type="dxa"/>
              <w:right w:w="0" w:type="dxa"/>
            </w:tcMar>
            <w:vAlign w:val="center"/>
          </w:tcPr>
          <w:p w14:paraId="1CD798C9" w14:textId="77777777" w:rsidR="00AD26D5" w:rsidRPr="00AD26D5" w:rsidRDefault="00AD26D5" w:rsidP="00AD26D5">
            <w:pPr>
              <w:spacing w:before="100" w:after="100"/>
              <w:ind w:left="100" w:right="100"/>
              <w:jc w:val="center"/>
              <w:rPr>
                <w:rFonts w:ascii="Times New Roman" w:hAnsi="Times New Roman" w:cs="Times New Roman"/>
              </w:rPr>
            </w:pPr>
          </w:p>
        </w:tc>
        <w:tc>
          <w:tcPr>
            <w:tcW w:w="1249" w:type="pct"/>
            <w:shd w:val="clear" w:color="auto" w:fill="FFFFFF"/>
            <w:tcMar>
              <w:top w:w="0" w:type="dxa"/>
              <w:left w:w="0" w:type="dxa"/>
              <w:bottom w:w="0" w:type="dxa"/>
              <w:right w:w="0" w:type="dxa"/>
            </w:tcMar>
            <w:vAlign w:val="center"/>
          </w:tcPr>
          <w:p w14:paraId="160D2459" w14:textId="77777777" w:rsidR="00AD26D5" w:rsidRPr="00AD26D5" w:rsidRDefault="00AD26D5" w:rsidP="00AD26D5">
            <w:pPr>
              <w:spacing w:before="100" w:after="100"/>
              <w:ind w:left="100" w:right="100"/>
              <w:jc w:val="center"/>
              <w:rPr>
                <w:rFonts w:ascii="Times New Roman" w:hAnsi="Times New Roman" w:cs="Times New Roman"/>
              </w:rPr>
            </w:pPr>
          </w:p>
        </w:tc>
      </w:tr>
      <w:tr w:rsidR="003E2ECA" w:rsidRPr="00AD26D5" w14:paraId="27DB613C" w14:textId="77777777" w:rsidTr="003E2ECA">
        <w:trPr>
          <w:cantSplit/>
          <w:jc w:val="center"/>
        </w:trPr>
        <w:tc>
          <w:tcPr>
            <w:tcW w:w="1559" w:type="pct"/>
            <w:shd w:val="clear" w:color="auto" w:fill="FFFFFF"/>
            <w:tcMar>
              <w:top w:w="0" w:type="dxa"/>
              <w:left w:w="0" w:type="dxa"/>
              <w:bottom w:w="0" w:type="dxa"/>
              <w:right w:w="0" w:type="dxa"/>
            </w:tcMar>
            <w:vAlign w:val="center"/>
          </w:tcPr>
          <w:p w14:paraId="5EC39F8E" w14:textId="6C0D9B29" w:rsidR="003E2ECA" w:rsidRPr="00AD26D5" w:rsidRDefault="003E2ECA" w:rsidP="003E2ECA">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Refugee overestimators</w:t>
            </w:r>
          </w:p>
        </w:tc>
        <w:tc>
          <w:tcPr>
            <w:tcW w:w="944" w:type="pct"/>
            <w:shd w:val="clear" w:color="auto" w:fill="FFFFFF"/>
            <w:tcMar>
              <w:top w:w="0" w:type="dxa"/>
              <w:left w:w="0" w:type="dxa"/>
              <w:bottom w:w="0" w:type="dxa"/>
              <w:right w:w="0" w:type="dxa"/>
            </w:tcMar>
            <w:vAlign w:val="center"/>
          </w:tcPr>
          <w:p w14:paraId="11CCF8E2" w14:textId="77777777" w:rsidR="003E2ECA" w:rsidRPr="00AD26D5" w:rsidRDefault="003E2ECA" w:rsidP="00316BFA">
            <w:pPr>
              <w:spacing w:before="100" w:after="100"/>
              <w:ind w:left="100" w:right="100"/>
              <w:jc w:val="center"/>
              <w:rPr>
                <w:rFonts w:ascii="Times New Roman" w:eastAsia="Helvetica" w:hAnsi="Times New Roman" w:cs="Times New Roman"/>
                <w:color w:val="000000"/>
              </w:rPr>
            </w:pPr>
          </w:p>
        </w:tc>
        <w:tc>
          <w:tcPr>
            <w:tcW w:w="1248" w:type="pct"/>
            <w:shd w:val="clear" w:color="auto" w:fill="FFFFFF"/>
            <w:tcMar>
              <w:top w:w="0" w:type="dxa"/>
              <w:left w:w="0" w:type="dxa"/>
              <w:bottom w:w="0" w:type="dxa"/>
              <w:right w:w="0" w:type="dxa"/>
            </w:tcMar>
            <w:vAlign w:val="center"/>
          </w:tcPr>
          <w:p w14:paraId="7F74B7F6" w14:textId="33C40B13" w:rsidR="003E2ECA" w:rsidRPr="00AD26D5" w:rsidRDefault="003E2ECA" w:rsidP="00316BFA">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0.212</w:t>
            </w:r>
          </w:p>
        </w:tc>
        <w:tc>
          <w:tcPr>
            <w:tcW w:w="1249" w:type="pct"/>
            <w:shd w:val="clear" w:color="auto" w:fill="FFFFFF"/>
            <w:tcMar>
              <w:top w:w="0" w:type="dxa"/>
              <w:left w:w="0" w:type="dxa"/>
              <w:bottom w:w="0" w:type="dxa"/>
              <w:right w:w="0" w:type="dxa"/>
            </w:tcMar>
            <w:vAlign w:val="center"/>
          </w:tcPr>
          <w:p w14:paraId="3BC24B9C" w14:textId="77777777" w:rsidR="003E2ECA" w:rsidRPr="00AD26D5" w:rsidRDefault="003E2ECA" w:rsidP="00316BFA">
            <w:pPr>
              <w:spacing w:before="100" w:after="100"/>
              <w:ind w:left="100" w:right="100"/>
              <w:jc w:val="center"/>
              <w:rPr>
                <w:rFonts w:ascii="Times New Roman" w:hAnsi="Times New Roman" w:cs="Times New Roman"/>
              </w:rPr>
            </w:pPr>
          </w:p>
        </w:tc>
      </w:tr>
      <w:tr w:rsidR="003E2ECA" w:rsidRPr="00AD26D5" w14:paraId="1820A79C" w14:textId="77777777" w:rsidTr="003E2ECA">
        <w:trPr>
          <w:cantSplit/>
          <w:jc w:val="center"/>
        </w:trPr>
        <w:tc>
          <w:tcPr>
            <w:tcW w:w="1559" w:type="pct"/>
            <w:shd w:val="clear" w:color="auto" w:fill="FFFFFF"/>
            <w:tcMar>
              <w:top w:w="0" w:type="dxa"/>
              <w:left w:w="0" w:type="dxa"/>
              <w:bottom w:w="0" w:type="dxa"/>
              <w:right w:w="0" w:type="dxa"/>
            </w:tcMar>
            <w:vAlign w:val="center"/>
          </w:tcPr>
          <w:p w14:paraId="2964F999" w14:textId="77777777" w:rsidR="003E2ECA" w:rsidRPr="00AD26D5" w:rsidRDefault="003E2ECA" w:rsidP="003E2ECA">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21C823FF" w14:textId="77777777" w:rsidR="003E2ECA" w:rsidRPr="00AD26D5" w:rsidRDefault="003E2ECA" w:rsidP="00316BFA">
            <w:pPr>
              <w:spacing w:before="100" w:after="100"/>
              <w:ind w:left="100" w:right="100"/>
              <w:jc w:val="center"/>
              <w:rPr>
                <w:rFonts w:ascii="Times New Roman" w:eastAsia="Helvetica" w:hAnsi="Times New Roman" w:cs="Times New Roman"/>
                <w:color w:val="000000"/>
              </w:rPr>
            </w:pPr>
          </w:p>
        </w:tc>
        <w:tc>
          <w:tcPr>
            <w:tcW w:w="1248" w:type="pct"/>
            <w:shd w:val="clear" w:color="auto" w:fill="FFFFFF"/>
            <w:tcMar>
              <w:top w:w="0" w:type="dxa"/>
              <w:left w:w="0" w:type="dxa"/>
              <w:bottom w:w="0" w:type="dxa"/>
              <w:right w:w="0" w:type="dxa"/>
            </w:tcMar>
            <w:vAlign w:val="center"/>
          </w:tcPr>
          <w:p w14:paraId="1619B712" w14:textId="02E9A382" w:rsidR="003E2ECA" w:rsidRPr="00AD26D5" w:rsidRDefault="003E2ECA" w:rsidP="00316BFA">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(0.150)</w:t>
            </w:r>
          </w:p>
        </w:tc>
        <w:tc>
          <w:tcPr>
            <w:tcW w:w="1249" w:type="pct"/>
            <w:shd w:val="clear" w:color="auto" w:fill="FFFFFF"/>
            <w:tcMar>
              <w:top w:w="0" w:type="dxa"/>
              <w:left w:w="0" w:type="dxa"/>
              <w:bottom w:w="0" w:type="dxa"/>
              <w:right w:w="0" w:type="dxa"/>
            </w:tcMar>
            <w:vAlign w:val="center"/>
          </w:tcPr>
          <w:p w14:paraId="7390E150" w14:textId="77777777" w:rsidR="003E2ECA" w:rsidRPr="00AD26D5" w:rsidRDefault="003E2ECA" w:rsidP="00316BFA">
            <w:pPr>
              <w:spacing w:before="100" w:after="100"/>
              <w:ind w:left="100" w:right="100"/>
              <w:jc w:val="center"/>
              <w:rPr>
                <w:rFonts w:ascii="Times New Roman" w:hAnsi="Times New Roman" w:cs="Times New Roman"/>
              </w:rPr>
            </w:pPr>
          </w:p>
        </w:tc>
      </w:tr>
      <w:tr w:rsidR="003E2ECA" w:rsidRPr="00AD26D5" w14:paraId="54F3D414" w14:textId="77777777" w:rsidTr="003E2ECA">
        <w:trPr>
          <w:cantSplit/>
          <w:jc w:val="center"/>
        </w:trPr>
        <w:tc>
          <w:tcPr>
            <w:tcW w:w="1559" w:type="pct"/>
            <w:shd w:val="clear" w:color="auto" w:fill="FFFFFF"/>
            <w:tcMar>
              <w:top w:w="0" w:type="dxa"/>
              <w:left w:w="0" w:type="dxa"/>
              <w:bottom w:w="0" w:type="dxa"/>
              <w:right w:w="0" w:type="dxa"/>
            </w:tcMar>
            <w:vAlign w:val="center"/>
          </w:tcPr>
          <w:p w14:paraId="3C77D0DD" w14:textId="14470165" w:rsidR="003E2ECA" w:rsidRPr="00AD26D5" w:rsidRDefault="003E2ECA" w:rsidP="003E2ECA">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Asylum-seeker overestimators</w:t>
            </w:r>
          </w:p>
        </w:tc>
        <w:tc>
          <w:tcPr>
            <w:tcW w:w="944" w:type="pct"/>
            <w:shd w:val="clear" w:color="auto" w:fill="FFFFFF"/>
            <w:tcMar>
              <w:top w:w="0" w:type="dxa"/>
              <w:left w:w="0" w:type="dxa"/>
              <w:bottom w:w="0" w:type="dxa"/>
              <w:right w:w="0" w:type="dxa"/>
            </w:tcMar>
            <w:vAlign w:val="center"/>
          </w:tcPr>
          <w:p w14:paraId="5B948221" w14:textId="77777777" w:rsidR="003E2ECA" w:rsidRPr="00AD26D5" w:rsidRDefault="003E2ECA" w:rsidP="00316BFA">
            <w:pPr>
              <w:spacing w:before="100" w:after="100"/>
              <w:ind w:left="100" w:right="100"/>
              <w:jc w:val="center"/>
              <w:rPr>
                <w:rFonts w:ascii="Times New Roman" w:eastAsia="Helvetica" w:hAnsi="Times New Roman" w:cs="Times New Roman"/>
                <w:color w:val="000000"/>
              </w:rPr>
            </w:pPr>
          </w:p>
        </w:tc>
        <w:tc>
          <w:tcPr>
            <w:tcW w:w="1248" w:type="pct"/>
            <w:shd w:val="clear" w:color="auto" w:fill="FFFFFF"/>
            <w:tcMar>
              <w:top w:w="0" w:type="dxa"/>
              <w:left w:w="0" w:type="dxa"/>
              <w:bottom w:w="0" w:type="dxa"/>
              <w:right w:w="0" w:type="dxa"/>
            </w:tcMar>
            <w:vAlign w:val="center"/>
          </w:tcPr>
          <w:p w14:paraId="6B510FA4" w14:textId="77777777" w:rsidR="003E2ECA" w:rsidRPr="00AD26D5" w:rsidRDefault="003E2ECA" w:rsidP="00316BFA">
            <w:pPr>
              <w:spacing w:before="100" w:after="100"/>
              <w:ind w:left="100" w:right="100"/>
              <w:jc w:val="center"/>
              <w:rPr>
                <w:rFonts w:ascii="Times New Roman" w:hAnsi="Times New Roman" w:cs="Times New Roman"/>
              </w:rPr>
            </w:pPr>
          </w:p>
        </w:tc>
        <w:tc>
          <w:tcPr>
            <w:tcW w:w="1249" w:type="pct"/>
            <w:shd w:val="clear" w:color="auto" w:fill="FFFFFF"/>
            <w:tcMar>
              <w:top w:w="0" w:type="dxa"/>
              <w:left w:w="0" w:type="dxa"/>
              <w:bottom w:w="0" w:type="dxa"/>
              <w:right w:w="0" w:type="dxa"/>
            </w:tcMar>
            <w:vAlign w:val="center"/>
          </w:tcPr>
          <w:p w14:paraId="1FD1F6C0" w14:textId="31F4D89B" w:rsidR="003E2ECA" w:rsidRPr="00AD26D5" w:rsidRDefault="003E2ECA" w:rsidP="00316BFA">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-0.033</w:t>
            </w:r>
          </w:p>
        </w:tc>
      </w:tr>
      <w:tr w:rsidR="003E2ECA" w:rsidRPr="00AD26D5" w14:paraId="6E4463CA" w14:textId="77777777" w:rsidTr="003E2ECA">
        <w:trPr>
          <w:cantSplit/>
          <w:jc w:val="center"/>
        </w:trPr>
        <w:tc>
          <w:tcPr>
            <w:tcW w:w="1559" w:type="pct"/>
            <w:shd w:val="clear" w:color="auto" w:fill="FFFFFF"/>
            <w:tcMar>
              <w:top w:w="0" w:type="dxa"/>
              <w:left w:w="0" w:type="dxa"/>
              <w:bottom w:w="0" w:type="dxa"/>
              <w:right w:w="0" w:type="dxa"/>
            </w:tcMar>
            <w:vAlign w:val="center"/>
          </w:tcPr>
          <w:p w14:paraId="46A5C6A9" w14:textId="77777777" w:rsidR="003E2ECA" w:rsidRPr="00AD26D5" w:rsidRDefault="003E2ECA" w:rsidP="003E2ECA">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60C32127" w14:textId="77777777" w:rsidR="003E2ECA" w:rsidRPr="00AD26D5" w:rsidRDefault="003E2ECA" w:rsidP="00316BFA">
            <w:pPr>
              <w:spacing w:before="100" w:after="100"/>
              <w:ind w:left="100" w:right="100"/>
              <w:jc w:val="center"/>
              <w:rPr>
                <w:rFonts w:ascii="Times New Roman" w:eastAsia="Helvetica" w:hAnsi="Times New Roman" w:cs="Times New Roman"/>
                <w:color w:val="000000"/>
              </w:rPr>
            </w:pPr>
          </w:p>
        </w:tc>
        <w:tc>
          <w:tcPr>
            <w:tcW w:w="1248" w:type="pct"/>
            <w:shd w:val="clear" w:color="auto" w:fill="FFFFFF"/>
            <w:tcMar>
              <w:top w:w="0" w:type="dxa"/>
              <w:left w:w="0" w:type="dxa"/>
              <w:bottom w:w="0" w:type="dxa"/>
              <w:right w:w="0" w:type="dxa"/>
            </w:tcMar>
            <w:vAlign w:val="center"/>
          </w:tcPr>
          <w:p w14:paraId="38DBB441" w14:textId="77777777" w:rsidR="003E2ECA" w:rsidRPr="00AD26D5" w:rsidRDefault="003E2ECA" w:rsidP="00316BFA">
            <w:pPr>
              <w:spacing w:before="100" w:after="100"/>
              <w:ind w:left="100" w:right="100"/>
              <w:jc w:val="center"/>
              <w:rPr>
                <w:rFonts w:ascii="Times New Roman" w:hAnsi="Times New Roman" w:cs="Times New Roman"/>
              </w:rPr>
            </w:pPr>
          </w:p>
        </w:tc>
        <w:tc>
          <w:tcPr>
            <w:tcW w:w="1249" w:type="pct"/>
            <w:shd w:val="clear" w:color="auto" w:fill="FFFFFF"/>
            <w:tcMar>
              <w:top w:w="0" w:type="dxa"/>
              <w:left w:w="0" w:type="dxa"/>
              <w:bottom w:w="0" w:type="dxa"/>
              <w:right w:w="0" w:type="dxa"/>
            </w:tcMar>
            <w:vAlign w:val="center"/>
          </w:tcPr>
          <w:p w14:paraId="5F9EE858" w14:textId="1926738A" w:rsidR="003E2ECA" w:rsidRPr="00AD26D5" w:rsidRDefault="003E2ECA" w:rsidP="00316BFA">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(0.137)</w:t>
            </w:r>
          </w:p>
        </w:tc>
      </w:tr>
      <w:tr w:rsidR="00AD26D5" w:rsidRPr="00AD26D5" w14:paraId="38752AF1" w14:textId="77777777" w:rsidTr="003E2ECA">
        <w:trPr>
          <w:cantSplit/>
          <w:jc w:val="center"/>
        </w:trPr>
        <w:tc>
          <w:tcPr>
            <w:tcW w:w="1559" w:type="pct"/>
            <w:shd w:val="clear" w:color="auto" w:fill="FFFFFF"/>
            <w:tcMar>
              <w:top w:w="0" w:type="dxa"/>
              <w:left w:w="0" w:type="dxa"/>
              <w:bottom w:w="0" w:type="dxa"/>
              <w:right w:w="0" w:type="dxa"/>
            </w:tcMar>
            <w:vAlign w:val="center"/>
          </w:tcPr>
          <w:p w14:paraId="219F1786" w14:textId="226743A1"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Left-Right Self Placement</w:t>
            </w:r>
          </w:p>
        </w:tc>
        <w:tc>
          <w:tcPr>
            <w:tcW w:w="944" w:type="pct"/>
            <w:shd w:val="clear" w:color="auto" w:fill="FFFFFF"/>
            <w:tcMar>
              <w:top w:w="0" w:type="dxa"/>
              <w:left w:w="0" w:type="dxa"/>
              <w:bottom w:w="0" w:type="dxa"/>
              <w:right w:w="0" w:type="dxa"/>
            </w:tcMar>
            <w:vAlign w:val="center"/>
          </w:tcPr>
          <w:p w14:paraId="6F56409A" w14:textId="2BBA7E58"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0.141***</w:t>
            </w:r>
          </w:p>
        </w:tc>
        <w:tc>
          <w:tcPr>
            <w:tcW w:w="1248" w:type="pct"/>
            <w:shd w:val="clear" w:color="auto" w:fill="FFFFFF"/>
            <w:tcMar>
              <w:top w:w="0" w:type="dxa"/>
              <w:left w:w="0" w:type="dxa"/>
              <w:bottom w:w="0" w:type="dxa"/>
              <w:right w:w="0" w:type="dxa"/>
            </w:tcMar>
            <w:vAlign w:val="center"/>
          </w:tcPr>
          <w:p w14:paraId="5AF93460"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0.181***</w:t>
            </w:r>
          </w:p>
        </w:tc>
        <w:tc>
          <w:tcPr>
            <w:tcW w:w="1249" w:type="pct"/>
            <w:shd w:val="clear" w:color="auto" w:fill="FFFFFF"/>
            <w:tcMar>
              <w:top w:w="0" w:type="dxa"/>
              <w:left w:w="0" w:type="dxa"/>
              <w:bottom w:w="0" w:type="dxa"/>
              <w:right w:w="0" w:type="dxa"/>
            </w:tcMar>
            <w:vAlign w:val="center"/>
          </w:tcPr>
          <w:p w14:paraId="255B3E63"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0.141***</w:t>
            </w:r>
          </w:p>
        </w:tc>
      </w:tr>
      <w:tr w:rsidR="00AD26D5" w:rsidRPr="00AD26D5" w14:paraId="16EC9F95" w14:textId="77777777" w:rsidTr="003E2ECA">
        <w:trPr>
          <w:cantSplit/>
          <w:jc w:val="center"/>
        </w:trPr>
        <w:tc>
          <w:tcPr>
            <w:tcW w:w="1559" w:type="pct"/>
            <w:shd w:val="clear" w:color="auto" w:fill="FFFFFF"/>
            <w:tcMar>
              <w:top w:w="0" w:type="dxa"/>
              <w:left w:w="0" w:type="dxa"/>
              <w:bottom w:w="0" w:type="dxa"/>
              <w:right w:w="0" w:type="dxa"/>
            </w:tcMar>
            <w:vAlign w:val="center"/>
          </w:tcPr>
          <w:p w14:paraId="01FD2444"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6764E778" w14:textId="566D1540"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(0.035)</w:t>
            </w:r>
          </w:p>
        </w:tc>
        <w:tc>
          <w:tcPr>
            <w:tcW w:w="1248" w:type="pct"/>
            <w:shd w:val="clear" w:color="auto" w:fill="FFFFFF"/>
            <w:tcMar>
              <w:top w:w="0" w:type="dxa"/>
              <w:left w:w="0" w:type="dxa"/>
              <w:bottom w:w="0" w:type="dxa"/>
              <w:right w:w="0" w:type="dxa"/>
            </w:tcMar>
            <w:vAlign w:val="center"/>
          </w:tcPr>
          <w:p w14:paraId="2510CB3A"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(0.035)</w:t>
            </w:r>
          </w:p>
        </w:tc>
        <w:tc>
          <w:tcPr>
            <w:tcW w:w="1249" w:type="pct"/>
            <w:shd w:val="clear" w:color="auto" w:fill="FFFFFF"/>
            <w:tcMar>
              <w:top w:w="0" w:type="dxa"/>
              <w:left w:w="0" w:type="dxa"/>
              <w:bottom w:w="0" w:type="dxa"/>
              <w:right w:w="0" w:type="dxa"/>
            </w:tcMar>
            <w:vAlign w:val="center"/>
          </w:tcPr>
          <w:p w14:paraId="10513861"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(0.034)</w:t>
            </w:r>
          </w:p>
        </w:tc>
      </w:tr>
      <w:tr w:rsidR="00AD26D5" w:rsidRPr="00AD26D5" w14:paraId="60E8CBBA" w14:textId="77777777" w:rsidTr="003E2ECA">
        <w:trPr>
          <w:cantSplit/>
          <w:jc w:val="center"/>
        </w:trPr>
        <w:tc>
          <w:tcPr>
            <w:tcW w:w="1559" w:type="pct"/>
            <w:shd w:val="clear" w:color="auto" w:fill="FFFFFF"/>
            <w:tcMar>
              <w:top w:w="0" w:type="dxa"/>
              <w:left w:w="0" w:type="dxa"/>
              <w:bottom w:w="0" w:type="dxa"/>
              <w:right w:w="0" w:type="dxa"/>
            </w:tcMar>
            <w:vAlign w:val="center"/>
          </w:tcPr>
          <w:p w14:paraId="0EB2CF67" w14:textId="2C498D93"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Media Usage</w:t>
            </w:r>
          </w:p>
        </w:tc>
        <w:tc>
          <w:tcPr>
            <w:tcW w:w="944" w:type="pct"/>
            <w:shd w:val="clear" w:color="auto" w:fill="FFFFFF"/>
            <w:tcMar>
              <w:top w:w="0" w:type="dxa"/>
              <w:left w:w="0" w:type="dxa"/>
              <w:bottom w:w="0" w:type="dxa"/>
              <w:right w:w="0" w:type="dxa"/>
            </w:tcMar>
            <w:vAlign w:val="center"/>
          </w:tcPr>
          <w:p w14:paraId="7CCB65B3" w14:textId="58AD70CC"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-0.008</w:t>
            </w:r>
          </w:p>
        </w:tc>
        <w:tc>
          <w:tcPr>
            <w:tcW w:w="1248" w:type="pct"/>
            <w:shd w:val="clear" w:color="auto" w:fill="FFFFFF"/>
            <w:tcMar>
              <w:top w:w="0" w:type="dxa"/>
              <w:left w:w="0" w:type="dxa"/>
              <w:bottom w:w="0" w:type="dxa"/>
              <w:right w:w="0" w:type="dxa"/>
            </w:tcMar>
            <w:vAlign w:val="center"/>
          </w:tcPr>
          <w:p w14:paraId="22098894"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0.029</w:t>
            </w:r>
          </w:p>
        </w:tc>
        <w:tc>
          <w:tcPr>
            <w:tcW w:w="1249" w:type="pct"/>
            <w:shd w:val="clear" w:color="auto" w:fill="FFFFFF"/>
            <w:tcMar>
              <w:top w:w="0" w:type="dxa"/>
              <w:left w:w="0" w:type="dxa"/>
              <w:bottom w:w="0" w:type="dxa"/>
              <w:right w:w="0" w:type="dxa"/>
            </w:tcMar>
            <w:vAlign w:val="center"/>
          </w:tcPr>
          <w:p w14:paraId="62C955AD"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0.023</w:t>
            </w:r>
          </w:p>
        </w:tc>
      </w:tr>
      <w:tr w:rsidR="00AD26D5" w:rsidRPr="00AD26D5" w14:paraId="21AB08D0" w14:textId="77777777" w:rsidTr="003E2ECA">
        <w:trPr>
          <w:cantSplit/>
          <w:jc w:val="center"/>
        </w:trPr>
        <w:tc>
          <w:tcPr>
            <w:tcW w:w="1559" w:type="pct"/>
            <w:shd w:val="clear" w:color="auto" w:fill="FFFFFF"/>
            <w:tcMar>
              <w:top w:w="0" w:type="dxa"/>
              <w:left w:w="0" w:type="dxa"/>
              <w:bottom w:w="0" w:type="dxa"/>
              <w:right w:w="0" w:type="dxa"/>
            </w:tcMar>
            <w:vAlign w:val="center"/>
          </w:tcPr>
          <w:p w14:paraId="5DDC7E67"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6EEA1B78" w14:textId="2BCC5BE0"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(0.038)</w:t>
            </w:r>
          </w:p>
        </w:tc>
        <w:tc>
          <w:tcPr>
            <w:tcW w:w="1248" w:type="pct"/>
            <w:shd w:val="clear" w:color="auto" w:fill="FFFFFF"/>
            <w:tcMar>
              <w:top w:w="0" w:type="dxa"/>
              <w:left w:w="0" w:type="dxa"/>
              <w:bottom w:w="0" w:type="dxa"/>
              <w:right w:w="0" w:type="dxa"/>
            </w:tcMar>
            <w:vAlign w:val="center"/>
          </w:tcPr>
          <w:p w14:paraId="262CB392"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(0.038)</w:t>
            </w:r>
          </w:p>
        </w:tc>
        <w:tc>
          <w:tcPr>
            <w:tcW w:w="1249" w:type="pct"/>
            <w:shd w:val="clear" w:color="auto" w:fill="FFFFFF"/>
            <w:tcMar>
              <w:top w:w="0" w:type="dxa"/>
              <w:left w:w="0" w:type="dxa"/>
              <w:bottom w:w="0" w:type="dxa"/>
              <w:right w:w="0" w:type="dxa"/>
            </w:tcMar>
            <w:vAlign w:val="center"/>
          </w:tcPr>
          <w:p w14:paraId="1BF1ADF3"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(0.038)</w:t>
            </w:r>
          </w:p>
        </w:tc>
      </w:tr>
      <w:tr w:rsidR="00AD26D5" w:rsidRPr="00AD26D5" w14:paraId="764B1E21" w14:textId="77777777" w:rsidTr="003E2ECA">
        <w:trPr>
          <w:cantSplit/>
          <w:jc w:val="center"/>
        </w:trPr>
        <w:tc>
          <w:tcPr>
            <w:tcW w:w="1559" w:type="pct"/>
            <w:shd w:val="clear" w:color="auto" w:fill="FFFFFF"/>
            <w:tcMar>
              <w:top w:w="0" w:type="dxa"/>
              <w:left w:w="0" w:type="dxa"/>
              <w:bottom w:w="0" w:type="dxa"/>
              <w:right w:w="0" w:type="dxa"/>
            </w:tcMar>
            <w:vAlign w:val="center"/>
          </w:tcPr>
          <w:p w14:paraId="397DDC9E" w14:textId="69039993"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Print Media</w:t>
            </w:r>
          </w:p>
        </w:tc>
        <w:tc>
          <w:tcPr>
            <w:tcW w:w="944" w:type="pct"/>
            <w:shd w:val="clear" w:color="auto" w:fill="FFFFFF"/>
            <w:tcMar>
              <w:top w:w="0" w:type="dxa"/>
              <w:left w:w="0" w:type="dxa"/>
              <w:bottom w:w="0" w:type="dxa"/>
              <w:right w:w="0" w:type="dxa"/>
            </w:tcMar>
            <w:vAlign w:val="center"/>
          </w:tcPr>
          <w:p w14:paraId="2C85770F" w14:textId="05CFA928"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-0.403*</w:t>
            </w:r>
          </w:p>
        </w:tc>
        <w:tc>
          <w:tcPr>
            <w:tcW w:w="1248" w:type="pct"/>
            <w:shd w:val="clear" w:color="auto" w:fill="FFFFFF"/>
            <w:tcMar>
              <w:top w:w="0" w:type="dxa"/>
              <w:left w:w="0" w:type="dxa"/>
              <w:bottom w:w="0" w:type="dxa"/>
              <w:right w:w="0" w:type="dxa"/>
            </w:tcMar>
            <w:vAlign w:val="center"/>
          </w:tcPr>
          <w:p w14:paraId="1735563D"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-0.451*</w:t>
            </w:r>
          </w:p>
        </w:tc>
        <w:tc>
          <w:tcPr>
            <w:tcW w:w="1249" w:type="pct"/>
            <w:shd w:val="clear" w:color="auto" w:fill="FFFFFF"/>
            <w:tcMar>
              <w:top w:w="0" w:type="dxa"/>
              <w:left w:w="0" w:type="dxa"/>
              <w:bottom w:w="0" w:type="dxa"/>
              <w:right w:w="0" w:type="dxa"/>
            </w:tcMar>
            <w:vAlign w:val="center"/>
          </w:tcPr>
          <w:p w14:paraId="743A2930"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-0.204</w:t>
            </w:r>
          </w:p>
        </w:tc>
      </w:tr>
      <w:tr w:rsidR="00AD26D5" w:rsidRPr="00AD26D5" w14:paraId="5ED7A50C" w14:textId="77777777" w:rsidTr="003E2ECA">
        <w:trPr>
          <w:cantSplit/>
          <w:jc w:val="center"/>
        </w:trPr>
        <w:tc>
          <w:tcPr>
            <w:tcW w:w="1559" w:type="pct"/>
            <w:shd w:val="clear" w:color="auto" w:fill="FFFFFF"/>
            <w:tcMar>
              <w:top w:w="0" w:type="dxa"/>
              <w:left w:w="0" w:type="dxa"/>
              <w:bottom w:w="0" w:type="dxa"/>
              <w:right w:w="0" w:type="dxa"/>
            </w:tcMar>
            <w:vAlign w:val="center"/>
          </w:tcPr>
          <w:p w14:paraId="3ACFD665"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5260A4A7" w14:textId="2F566AEA"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(0.189)</w:t>
            </w:r>
          </w:p>
        </w:tc>
        <w:tc>
          <w:tcPr>
            <w:tcW w:w="1248" w:type="pct"/>
            <w:shd w:val="clear" w:color="auto" w:fill="FFFFFF"/>
            <w:tcMar>
              <w:top w:w="0" w:type="dxa"/>
              <w:left w:w="0" w:type="dxa"/>
              <w:bottom w:w="0" w:type="dxa"/>
              <w:right w:w="0" w:type="dxa"/>
            </w:tcMar>
            <w:vAlign w:val="center"/>
          </w:tcPr>
          <w:p w14:paraId="60996AD7"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(0.190)</w:t>
            </w:r>
          </w:p>
        </w:tc>
        <w:tc>
          <w:tcPr>
            <w:tcW w:w="1249" w:type="pct"/>
            <w:shd w:val="clear" w:color="auto" w:fill="FFFFFF"/>
            <w:tcMar>
              <w:top w:w="0" w:type="dxa"/>
              <w:left w:w="0" w:type="dxa"/>
              <w:bottom w:w="0" w:type="dxa"/>
              <w:right w:w="0" w:type="dxa"/>
            </w:tcMar>
            <w:vAlign w:val="center"/>
          </w:tcPr>
          <w:p w14:paraId="78A4A194"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(0.187)</w:t>
            </w:r>
          </w:p>
        </w:tc>
      </w:tr>
      <w:tr w:rsidR="00AD26D5" w:rsidRPr="00AD26D5" w14:paraId="6194B6FD" w14:textId="77777777" w:rsidTr="003E2ECA">
        <w:trPr>
          <w:cantSplit/>
          <w:jc w:val="center"/>
        </w:trPr>
        <w:tc>
          <w:tcPr>
            <w:tcW w:w="1559" w:type="pct"/>
            <w:shd w:val="clear" w:color="auto" w:fill="FFFFFF"/>
            <w:tcMar>
              <w:top w:w="0" w:type="dxa"/>
              <w:left w:w="0" w:type="dxa"/>
              <w:bottom w:w="0" w:type="dxa"/>
              <w:right w:w="0" w:type="dxa"/>
            </w:tcMar>
            <w:vAlign w:val="center"/>
          </w:tcPr>
          <w:p w14:paraId="11E3A7FC" w14:textId="69799CF7"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Tabloid Media</w:t>
            </w:r>
          </w:p>
        </w:tc>
        <w:tc>
          <w:tcPr>
            <w:tcW w:w="944" w:type="pct"/>
            <w:shd w:val="clear" w:color="auto" w:fill="FFFFFF"/>
            <w:tcMar>
              <w:top w:w="0" w:type="dxa"/>
              <w:left w:w="0" w:type="dxa"/>
              <w:bottom w:w="0" w:type="dxa"/>
              <w:right w:w="0" w:type="dxa"/>
            </w:tcMar>
            <w:vAlign w:val="center"/>
          </w:tcPr>
          <w:p w14:paraId="65B0343A" w14:textId="252D555A"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-0.037</w:t>
            </w:r>
          </w:p>
        </w:tc>
        <w:tc>
          <w:tcPr>
            <w:tcW w:w="1248" w:type="pct"/>
            <w:shd w:val="clear" w:color="auto" w:fill="FFFFFF"/>
            <w:tcMar>
              <w:top w:w="0" w:type="dxa"/>
              <w:left w:w="0" w:type="dxa"/>
              <w:bottom w:w="0" w:type="dxa"/>
              <w:right w:w="0" w:type="dxa"/>
            </w:tcMar>
            <w:vAlign w:val="center"/>
          </w:tcPr>
          <w:p w14:paraId="33D0926D"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0.110</w:t>
            </w:r>
          </w:p>
        </w:tc>
        <w:tc>
          <w:tcPr>
            <w:tcW w:w="1249" w:type="pct"/>
            <w:shd w:val="clear" w:color="auto" w:fill="FFFFFF"/>
            <w:tcMar>
              <w:top w:w="0" w:type="dxa"/>
              <w:left w:w="0" w:type="dxa"/>
              <w:bottom w:w="0" w:type="dxa"/>
              <w:right w:w="0" w:type="dxa"/>
            </w:tcMar>
            <w:vAlign w:val="center"/>
          </w:tcPr>
          <w:p w14:paraId="638E3504"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0.260</w:t>
            </w:r>
          </w:p>
        </w:tc>
      </w:tr>
      <w:tr w:rsidR="00AD26D5" w:rsidRPr="00AD26D5" w14:paraId="2CC95B26" w14:textId="77777777" w:rsidTr="003E2ECA">
        <w:trPr>
          <w:cantSplit/>
          <w:jc w:val="center"/>
        </w:trPr>
        <w:tc>
          <w:tcPr>
            <w:tcW w:w="1559" w:type="pct"/>
            <w:shd w:val="clear" w:color="auto" w:fill="FFFFFF"/>
            <w:tcMar>
              <w:top w:w="0" w:type="dxa"/>
              <w:left w:w="0" w:type="dxa"/>
              <w:bottom w:w="0" w:type="dxa"/>
              <w:right w:w="0" w:type="dxa"/>
            </w:tcMar>
            <w:vAlign w:val="center"/>
          </w:tcPr>
          <w:p w14:paraId="213CEE44"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398D5ED3" w14:textId="6C14FF60"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(0.284)</w:t>
            </w:r>
          </w:p>
        </w:tc>
        <w:tc>
          <w:tcPr>
            <w:tcW w:w="1248" w:type="pct"/>
            <w:shd w:val="clear" w:color="auto" w:fill="FFFFFF"/>
            <w:tcMar>
              <w:top w:w="0" w:type="dxa"/>
              <w:left w:w="0" w:type="dxa"/>
              <w:bottom w:w="0" w:type="dxa"/>
              <w:right w:w="0" w:type="dxa"/>
            </w:tcMar>
            <w:vAlign w:val="center"/>
          </w:tcPr>
          <w:p w14:paraId="7F7BA05C"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(0.283)</w:t>
            </w:r>
          </w:p>
        </w:tc>
        <w:tc>
          <w:tcPr>
            <w:tcW w:w="1249" w:type="pct"/>
            <w:shd w:val="clear" w:color="auto" w:fill="FFFFFF"/>
            <w:tcMar>
              <w:top w:w="0" w:type="dxa"/>
              <w:left w:w="0" w:type="dxa"/>
              <w:bottom w:w="0" w:type="dxa"/>
              <w:right w:w="0" w:type="dxa"/>
            </w:tcMar>
            <w:vAlign w:val="center"/>
          </w:tcPr>
          <w:p w14:paraId="44C3F636"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(0.272)</w:t>
            </w:r>
          </w:p>
        </w:tc>
      </w:tr>
      <w:tr w:rsidR="00AD26D5" w:rsidRPr="00AD26D5" w14:paraId="7EEB35CC" w14:textId="77777777" w:rsidTr="003E2ECA">
        <w:trPr>
          <w:cantSplit/>
          <w:jc w:val="center"/>
        </w:trPr>
        <w:tc>
          <w:tcPr>
            <w:tcW w:w="1559" w:type="pct"/>
            <w:shd w:val="clear" w:color="auto" w:fill="FFFFFF"/>
            <w:tcMar>
              <w:top w:w="0" w:type="dxa"/>
              <w:left w:w="0" w:type="dxa"/>
              <w:bottom w:w="0" w:type="dxa"/>
              <w:right w:w="0" w:type="dxa"/>
            </w:tcMar>
            <w:vAlign w:val="center"/>
          </w:tcPr>
          <w:p w14:paraId="43BA7900" w14:textId="63CBC8A2"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Social Media</w:t>
            </w:r>
          </w:p>
        </w:tc>
        <w:tc>
          <w:tcPr>
            <w:tcW w:w="944" w:type="pct"/>
            <w:shd w:val="clear" w:color="auto" w:fill="FFFFFF"/>
            <w:tcMar>
              <w:top w:w="0" w:type="dxa"/>
              <w:left w:w="0" w:type="dxa"/>
              <w:bottom w:w="0" w:type="dxa"/>
              <w:right w:w="0" w:type="dxa"/>
            </w:tcMar>
            <w:vAlign w:val="center"/>
          </w:tcPr>
          <w:p w14:paraId="63C0D7AE" w14:textId="20745609"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0.206</w:t>
            </w:r>
          </w:p>
        </w:tc>
        <w:tc>
          <w:tcPr>
            <w:tcW w:w="1248" w:type="pct"/>
            <w:shd w:val="clear" w:color="auto" w:fill="FFFFFF"/>
            <w:tcMar>
              <w:top w:w="0" w:type="dxa"/>
              <w:left w:w="0" w:type="dxa"/>
              <w:bottom w:w="0" w:type="dxa"/>
              <w:right w:w="0" w:type="dxa"/>
            </w:tcMar>
            <w:vAlign w:val="center"/>
          </w:tcPr>
          <w:p w14:paraId="781F1084"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0.118</w:t>
            </w:r>
          </w:p>
        </w:tc>
        <w:tc>
          <w:tcPr>
            <w:tcW w:w="1249" w:type="pct"/>
            <w:shd w:val="clear" w:color="auto" w:fill="FFFFFF"/>
            <w:tcMar>
              <w:top w:w="0" w:type="dxa"/>
              <w:left w:w="0" w:type="dxa"/>
              <w:bottom w:w="0" w:type="dxa"/>
              <w:right w:w="0" w:type="dxa"/>
            </w:tcMar>
            <w:vAlign w:val="center"/>
          </w:tcPr>
          <w:p w14:paraId="5AC97DC8"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0.172</w:t>
            </w:r>
          </w:p>
        </w:tc>
      </w:tr>
      <w:tr w:rsidR="00AD26D5" w:rsidRPr="00AD26D5" w14:paraId="54621118" w14:textId="77777777" w:rsidTr="003E2ECA">
        <w:trPr>
          <w:cantSplit/>
          <w:jc w:val="center"/>
        </w:trPr>
        <w:tc>
          <w:tcPr>
            <w:tcW w:w="1559" w:type="pct"/>
            <w:shd w:val="clear" w:color="auto" w:fill="FFFFFF"/>
            <w:tcMar>
              <w:top w:w="0" w:type="dxa"/>
              <w:left w:w="0" w:type="dxa"/>
              <w:bottom w:w="0" w:type="dxa"/>
              <w:right w:w="0" w:type="dxa"/>
            </w:tcMar>
            <w:vAlign w:val="center"/>
          </w:tcPr>
          <w:p w14:paraId="207BD2A4"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494C970C" w14:textId="0F907FAA"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(0.138)</w:t>
            </w:r>
          </w:p>
        </w:tc>
        <w:tc>
          <w:tcPr>
            <w:tcW w:w="1248" w:type="pct"/>
            <w:shd w:val="clear" w:color="auto" w:fill="FFFFFF"/>
            <w:tcMar>
              <w:top w:w="0" w:type="dxa"/>
              <w:left w:w="0" w:type="dxa"/>
              <w:bottom w:w="0" w:type="dxa"/>
              <w:right w:w="0" w:type="dxa"/>
            </w:tcMar>
            <w:vAlign w:val="center"/>
          </w:tcPr>
          <w:p w14:paraId="1A4B8D6A"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(0.142)</w:t>
            </w:r>
          </w:p>
        </w:tc>
        <w:tc>
          <w:tcPr>
            <w:tcW w:w="1249" w:type="pct"/>
            <w:shd w:val="clear" w:color="auto" w:fill="FFFFFF"/>
            <w:tcMar>
              <w:top w:w="0" w:type="dxa"/>
              <w:left w:w="0" w:type="dxa"/>
              <w:bottom w:w="0" w:type="dxa"/>
              <w:right w:w="0" w:type="dxa"/>
            </w:tcMar>
            <w:vAlign w:val="center"/>
          </w:tcPr>
          <w:p w14:paraId="5F7CDE1E"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(0.140)</w:t>
            </w:r>
          </w:p>
        </w:tc>
      </w:tr>
      <w:tr w:rsidR="00AD26D5" w:rsidRPr="00AD26D5" w14:paraId="5E7B9E0E" w14:textId="77777777" w:rsidTr="003E2ECA">
        <w:trPr>
          <w:cantSplit/>
          <w:jc w:val="center"/>
        </w:trPr>
        <w:tc>
          <w:tcPr>
            <w:tcW w:w="1559" w:type="pct"/>
            <w:shd w:val="clear" w:color="auto" w:fill="FFFFFF"/>
            <w:tcMar>
              <w:top w:w="0" w:type="dxa"/>
              <w:left w:w="0" w:type="dxa"/>
              <w:bottom w:w="0" w:type="dxa"/>
              <w:right w:w="0" w:type="dxa"/>
            </w:tcMar>
            <w:vAlign w:val="center"/>
          </w:tcPr>
          <w:p w14:paraId="5136AAA5" w14:textId="5A88F7C1"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Border Insecurity</w:t>
            </w:r>
          </w:p>
        </w:tc>
        <w:tc>
          <w:tcPr>
            <w:tcW w:w="944" w:type="pct"/>
            <w:shd w:val="clear" w:color="auto" w:fill="FFFFFF"/>
            <w:tcMar>
              <w:top w:w="0" w:type="dxa"/>
              <w:left w:w="0" w:type="dxa"/>
              <w:bottom w:w="0" w:type="dxa"/>
              <w:right w:w="0" w:type="dxa"/>
            </w:tcMar>
            <w:vAlign w:val="center"/>
          </w:tcPr>
          <w:p w14:paraId="393D6F7B" w14:textId="4920E7BF"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0.642***</w:t>
            </w:r>
          </w:p>
        </w:tc>
        <w:tc>
          <w:tcPr>
            <w:tcW w:w="1248" w:type="pct"/>
            <w:shd w:val="clear" w:color="auto" w:fill="FFFFFF"/>
            <w:tcMar>
              <w:top w:w="0" w:type="dxa"/>
              <w:left w:w="0" w:type="dxa"/>
              <w:bottom w:w="0" w:type="dxa"/>
              <w:right w:w="0" w:type="dxa"/>
            </w:tcMar>
            <w:vAlign w:val="center"/>
          </w:tcPr>
          <w:p w14:paraId="04EA9EF9"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0.734***</w:t>
            </w:r>
          </w:p>
        </w:tc>
        <w:tc>
          <w:tcPr>
            <w:tcW w:w="1249" w:type="pct"/>
            <w:shd w:val="clear" w:color="auto" w:fill="FFFFFF"/>
            <w:tcMar>
              <w:top w:w="0" w:type="dxa"/>
              <w:left w:w="0" w:type="dxa"/>
              <w:bottom w:w="0" w:type="dxa"/>
              <w:right w:w="0" w:type="dxa"/>
            </w:tcMar>
            <w:vAlign w:val="center"/>
          </w:tcPr>
          <w:p w14:paraId="37E16F67"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0.703***</w:t>
            </w:r>
          </w:p>
        </w:tc>
      </w:tr>
      <w:tr w:rsidR="00AD26D5" w:rsidRPr="00AD26D5" w14:paraId="5CFE5BEF" w14:textId="77777777" w:rsidTr="003E2ECA">
        <w:trPr>
          <w:cantSplit/>
          <w:jc w:val="center"/>
        </w:trPr>
        <w:tc>
          <w:tcPr>
            <w:tcW w:w="1559" w:type="pct"/>
            <w:shd w:val="clear" w:color="auto" w:fill="FFFFFF"/>
            <w:tcMar>
              <w:top w:w="0" w:type="dxa"/>
              <w:left w:w="0" w:type="dxa"/>
              <w:bottom w:w="0" w:type="dxa"/>
              <w:right w:w="0" w:type="dxa"/>
            </w:tcMar>
            <w:vAlign w:val="center"/>
          </w:tcPr>
          <w:p w14:paraId="476B5E8B"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7D16E411" w14:textId="2EB39FCC"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(0.080)</w:t>
            </w:r>
          </w:p>
        </w:tc>
        <w:tc>
          <w:tcPr>
            <w:tcW w:w="1248" w:type="pct"/>
            <w:shd w:val="clear" w:color="auto" w:fill="FFFFFF"/>
            <w:tcMar>
              <w:top w:w="0" w:type="dxa"/>
              <w:left w:w="0" w:type="dxa"/>
              <w:bottom w:w="0" w:type="dxa"/>
              <w:right w:w="0" w:type="dxa"/>
            </w:tcMar>
            <w:vAlign w:val="center"/>
          </w:tcPr>
          <w:p w14:paraId="72385DC1"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(0.083)</w:t>
            </w:r>
          </w:p>
        </w:tc>
        <w:tc>
          <w:tcPr>
            <w:tcW w:w="1249" w:type="pct"/>
            <w:shd w:val="clear" w:color="auto" w:fill="FFFFFF"/>
            <w:tcMar>
              <w:top w:w="0" w:type="dxa"/>
              <w:left w:w="0" w:type="dxa"/>
              <w:bottom w:w="0" w:type="dxa"/>
              <w:right w:w="0" w:type="dxa"/>
            </w:tcMar>
            <w:vAlign w:val="center"/>
          </w:tcPr>
          <w:p w14:paraId="77719F6F"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(0.080)</w:t>
            </w:r>
          </w:p>
        </w:tc>
      </w:tr>
      <w:tr w:rsidR="00AD26D5" w:rsidRPr="00AD26D5" w14:paraId="63B07A54" w14:textId="77777777" w:rsidTr="003E2ECA">
        <w:trPr>
          <w:cantSplit/>
          <w:jc w:val="center"/>
        </w:trPr>
        <w:tc>
          <w:tcPr>
            <w:tcW w:w="1559" w:type="pct"/>
            <w:shd w:val="clear" w:color="auto" w:fill="FFFFFF"/>
            <w:tcMar>
              <w:top w:w="0" w:type="dxa"/>
              <w:left w:w="0" w:type="dxa"/>
              <w:bottom w:w="0" w:type="dxa"/>
              <w:right w:w="0" w:type="dxa"/>
            </w:tcMar>
            <w:vAlign w:val="center"/>
          </w:tcPr>
          <w:p w14:paraId="2519CE58" w14:textId="37347458"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FSA Rate of Immigration</w:t>
            </w:r>
          </w:p>
        </w:tc>
        <w:tc>
          <w:tcPr>
            <w:tcW w:w="944" w:type="pct"/>
            <w:shd w:val="clear" w:color="auto" w:fill="FFFFFF"/>
            <w:tcMar>
              <w:top w:w="0" w:type="dxa"/>
              <w:left w:w="0" w:type="dxa"/>
              <w:bottom w:w="0" w:type="dxa"/>
              <w:right w:w="0" w:type="dxa"/>
            </w:tcMar>
            <w:vAlign w:val="center"/>
          </w:tcPr>
          <w:p w14:paraId="6A0DDCBC" w14:textId="516F928A"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-0.072*</w:t>
            </w:r>
          </w:p>
        </w:tc>
        <w:tc>
          <w:tcPr>
            <w:tcW w:w="1248" w:type="pct"/>
            <w:shd w:val="clear" w:color="auto" w:fill="FFFFFF"/>
            <w:tcMar>
              <w:top w:w="0" w:type="dxa"/>
              <w:left w:w="0" w:type="dxa"/>
              <w:bottom w:w="0" w:type="dxa"/>
              <w:right w:w="0" w:type="dxa"/>
            </w:tcMar>
            <w:vAlign w:val="center"/>
          </w:tcPr>
          <w:p w14:paraId="30D9FF2D"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-0.004</w:t>
            </w:r>
          </w:p>
        </w:tc>
        <w:tc>
          <w:tcPr>
            <w:tcW w:w="1249" w:type="pct"/>
            <w:shd w:val="clear" w:color="auto" w:fill="FFFFFF"/>
            <w:tcMar>
              <w:top w:w="0" w:type="dxa"/>
              <w:left w:w="0" w:type="dxa"/>
              <w:bottom w:w="0" w:type="dxa"/>
              <w:right w:w="0" w:type="dxa"/>
            </w:tcMar>
            <w:vAlign w:val="center"/>
          </w:tcPr>
          <w:p w14:paraId="361F23E3"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-0.008</w:t>
            </w:r>
          </w:p>
        </w:tc>
      </w:tr>
      <w:tr w:rsidR="00AD26D5" w:rsidRPr="00AD26D5" w14:paraId="4EB15FE5" w14:textId="77777777" w:rsidTr="003E2ECA">
        <w:trPr>
          <w:cantSplit/>
          <w:jc w:val="center"/>
        </w:trPr>
        <w:tc>
          <w:tcPr>
            <w:tcW w:w="1559" w:type="pct"/>
            <w:shd w:val="clear" w:color="auto" w:fill="FFFFFF"/>
            <w:tcMar>
              <w:top w:w="0" w:type="dxa"/>
              <w:left w:w="0" w:type="dxa"/>
              <w:bottom w:w="0" w:type="dxa"/>
              <w:right w:w="0" w:type="dxa"/>
            </w:tcMar>
            <w:vAlign w:val="center"/>
          </w:tcPr>
          <w:p w14:paraId="0451D192"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51E1747A" w14:textId="2E240B40"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(0.032)</w:t>
            </w:r>
          </w:p>
        </w:tc>
        <w:tc>
          <w:tcPr>
            <w:tcW w:w="1248" w:type="pct"/>
            <w:shd w:val="clear" w:color="auto" w:fill="FFFFFF"/>
            <w:tcMar>
              <w:top w:w="0" w:type="dxa"/>
              <w:left w:w="0" w:type="dxa"/>
              <w:bottom w:w="0" w:type="dxa"/>
              <w:right w:w="0" w:type="dxa"/>
            </w:tcMar>
            <w:vAlign w:val="center"/>
          </w:tcPr>
          <w:p w14:paraId="513E4D20"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(0.030)</w:t>
            </w:r>
          </w:p>
        </w:tc>
        <w:tc>
          <w:tcPr>
            <w:tcW w:w="1249" w:type="pct"/>
            <w:shd w:val="clear" w:color="auto" w:fill="FFFFFF"/>
            <w:tcMar>
              <w:top w:w="0" w:type="dxa"/>
              <w:left w:w="0" w:type="dxa"/>
              <w:bottom w:w="0" w:type="dxa"/>
              <w:right w:w="0" w:type="dxa"/>
            </w:tcMar>
            <w:vAlign w:val="center"/>
          </w:tcPr>
          <w:p w14:paraId="5E21B88A"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(0.030)</w:t>
            </w:r>
          </w:p>
        </w:tc>
      </w:tr>
      <w:tr w:rsidR="00AD26D5" w:rsidRPr="00AD26D5" w14:paraId="25E4679F" w14:textId="77777777" w:rsidTr="003E2ECA">
        <w:trPr>
          <w:cantSplit/>
          <w:jc w:val="center"/>
        </w:trPr>
        <w:tc>
          <w:tcPr>
            <w:tcW w:w="1559" w:type="pct"/>
            <w:shd w:val="clear" w:color="auto" w:fill="FFFFFF"/>
            <w:tcMar>
              <w:top w:w="0" w:type="dxa"/>
              <w:left w:w="0" w:type="dxa"/>
              <w:bottom w:w="0" w:type="dxa"/>
              <w:right w:w="0" w:type="dxa"/>
            </w:tcMar>
            <w:vAlign w:val="center"/>
          </w:tcPr>
          <w:p w14:paraId="05B8C543" w14:textId="6E57ECFE"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lastRenderedPageBreak/>
              <w:t>FSA Rate of VM</w:t>
            </w:r>
          </w:p>
        </w:tc>
        <w:tc>
          <w:tcPr>
            <w:tcW w:w="944" w:type="pct"/>
            <w:shd w:val="clear" w:color="auto" w:fill="FFFFFF"/>
            <w:tcMar>
              <w:top w:w="0" w:type="dxa"/>
              <w:left w:w="0" w:type="dxa"/>
              <w:bottom w:w="0" w:type="dxa"/>
              <w:right w:w="0" w:type="dxa"/>
            </w:tcMar>
            <w:vAlign w:val="center"/>
          </w:tcPr>
          <w:p w14:paraId="1C74527D" w14:textId="5110038C"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0.001</w:t>
            </w:r>
          </w:p>
        </w:tc>
        <w:tc>
          <w:tcPr>
            <w:tcW w:w="1248" w:type="pct"/>
            <w:shd w:val="clear" w:color="auto" w:fill="FFFFFF"/>
            <w:tcMar>
              <w:top w:w="0" w:type="dxa"/>
              <w:left w:w="0" w:type="dxa"/>
              <w:bottom w:w="0" w:type="dxa"/>
              <w:right w:w="0" w:type="dxa"/>
            </w:tcMar>
            <w:vAlign w:val="center"/>
          </w:tcPr>
          <w:p w14:paraId="358D5343"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-0.001</w:t>
            </w:r>
          </w:p>
        </w:tc>
        <w:tc>
          <w:tcPr>
            <w:tcW w:w="1249" w:type="pct"/>
            <w:shd w:val="clear" w:color="auto" w:fill="FFFFFF"/>
            <w:tcMar>
              <w:top w:w="0" w:type="dxa"/>
              <w:left w:w="0" w:type="dxa"/>
              <w:bottom w:w="0" w:type="dxa"/>
              <w:right w:w="0" w:type="dxa"/>
            </w:tcMar>
            <w:vAlign w:val="center"/>
          </w:tcPr>
          <w:p w14:paraId="09C0009E"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-0.008</w:t>
            </w:r>
          </w:p>
        </w:tc>
      </w:tr>
      <w:tr w:rsidR="00AD26D5" w:rsidRPr="00AD26D5" w14:paraId="5521A9F6" w14:textId="77777777" w:rsidTr="003E2ECA">
        <w:trPr>
          <w:cantSplit/>
          <w:jc w:val="center"/>
        </w:trPr>
        <w:tc>
          <w:tcPr>
            <w:tcW w:w="1559" w:type="pct"/>
            <w:shd w:val="clear" w:color="auto" w:fill="FFFFFF"/>
            <w:tcMar>
              <w:top w:w="0" w:type="dxa"/>
              <w:left w:w="0" w:type="dxa"/>
              <w:bottom w:w="0" w:type="dxa"/>
              <w:right w:w="0" w:type="dxa"/>
            </w:tcMar>
            <w:vAlign w:val="center"/>
          </w:tcPr>
          <w:p w14:paraId="4667F768"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1D8B36E9" w14:textId="3000CBB8"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(0.005)</w:t>
            </w:r>
          </w:p>
        </w:tc>
        <w:tc>
          <w:tcPr>
            <w:tcW w:w="1248" w:type="pct"/>
            <w:shd w:val="clear" w:color="auto" w:fill="FFFFFF"/>
            <w:tcMar>
              <w:top w:w="0" w:type="dxa"/>
              <w:left w:w="0" w:type="dxa"/>
              <w:bottom w:w="0" w:type="dxa"/>
              <w:right w:w="0" w:type="dxa"/>
            </w:tcMar>
            <w:vAlign w:val="center"/>
          </w:tcPr>
          <w:p w14:paraId="00C6523A"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(0.005)</w:t>
            </w:r>
          </w:p>
        </w:tc>
        <w:tc>
          <w:tcPr>
            <w:tcW w:w="1249" w:type="pct"/>
            <w:shd w:val="clear" w:color="auto" w:fill="FFFFFF"/>
            <w:tcMar>
              <w:top w:w="0" w:type="dxa"/>
              <w:left w:w="0" w:type="dxa"/>
              <w:bottom w:w="0" w:type="dxa"/>
              <w:right w:w="0" w:type="dxa"/>
            </w:tcMar>
            <w:vAlign w:val="center"/>
          </w:tcPr>
          <w:p w14:paraId="534D3CC8"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(0.005)</w:t>
            </w:r>
          </w:p>
        </w:tc>
      </w:tr>
      <w:tr w:rsidR="00AD26D5" w:rsidRPr="00AD26D5" w14:paraId="1271A8B9" w14:textId="77777777" w:rsidTr="003E2ECA">
        <w:trPr>
          <w:cantSplit/>
          <w:jc w:val="center"/>
        </w:trPr>
        <w:tc>
          <w:tcPr>
            <w:tcW w:w="1559" w:type="pct"/>
            <w:shd w:val="clear" w:color="auto" w:fill="FFFFFF"/>
            <w:tcMar>
              <w:top w:w="0" w:type="dxa"/>
              <w:left w:w="0" w:type="dxa"/>
              <w:bottom w:w="0" w:type="dxa"/>
              <w:right w:w="0" w:type="dxa"/>
            </w:tcMar>
            <w:vAlign w:val="center"/>
          </w:tcPr>
          <w:p w14:paraId="0782177D" w14:textId="2CCCAA0F"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Female</w:t>
            </w:r>
          </w:p>
        </w:tc>
        <w:tc>
          <w:tcPr>
            <w:tcW w:w="944" w:type="pct"/>
            <w:shd w:val="clear" w:color="auto" w:fill="FFFFFF"/>
            <w:tcMar>
              <w:top w:w="0" w:type="dxa"/>
              <w:left w:w="0" w:type="dxa"/>
              <w:bottom w:w="0" w:type="dxa"/>
              <w:right w:w="0" w:type="dxa"/>
            </w:tcMar>
            <w:vAlign w:val="center"/>
          </w:tcPr>
          <w:p w14:paraId="24CBD713" w14:textId="78021BEB"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0.261</w:t>
            </w:r>
          </w:p>
        </w:tc>
        <w:tc>
          <w:tcPr>
            <w:tcW w:w="1248" w:type="pct"/>
            <w:shd w:val="clear" w:color="auto" w:fill="FFFFFF"/>
            <w:tcMar>
              <w:top w:w="0" w:type="dxa"/>
              <w:left w:w="0" w:type="dxa"/>
              <w:bottom w:w="0" w:type="dxa"/>
              <w:right w:w="0" w:type="dxa"/>
            </w:tcMar>
            <w:vAlign w:val="center"/>
          </w:tcPr>
          <w:p w14:paraId="3B06C460"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0.130</w:t>
            </w:r>
          </w:p>
        </w:tc>
        <w:tc>
          <w:tcPr>
            <w:tcW w:w="1249" w:type="pct"/>
            <w:shd w:val="clear" w:color="auto" w:fill="FFFFFF"/>
            <w:tcMar>
              <w:top w:w="0" w:type="dxa"/>
              <w:left w:w="0" w:type="dxa"/>
              <w:bottom w:w="0" w:type="dxa"/>
              <w:right w:w="0" w:type="dxa"/>
            </w:tcMar>
            <w:vAlign w:val="center"/>
          </w:tcPr>
          <w:p w14:paraId="0DA873DD"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-0.065</w:t>
            </w:r>
          </w:p>
        </w:tc>
      </w:tr>
      <w:tr w:rsidR="00AD26D5" w:rsidRPr="00AD26D5" w14:paraId="7155409A" w14:textId="77777777" w:rsidTr="003E2ECA">
        <w:trPr>
          <w:cantSplit/>
          <w:jc w:val="center"/>
        </w:trPr>
        <w:tc>
          <w:tcPr>
            <w:tcW w:w="1559" w:type="pct"/>
            <w:shd w:val="clear" w:color="auto" w:fill="FFFFFF"/>
            <w:tcMar>
              <w:top w:w="0" w:type="dxa"/>
              <w:left w:w="0" w:type="dxa"/>
              <w:bottom w:w="0" w:type="dxa"/>
              <w:right w:w="0" w:type="dxa"/>
            </w:tcMar>
            <w:vAlign w:val="center"/>
          </w:tcPr>
          <w:p w14:paraId="2D6286F7"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37E08FB1" w14:textId="4BC76985"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(0.138)</w:t>
            </w:r>
          </w:p>
        </w:tc>
        <w:tc>
          <w:tcPr>
            <w:tcW w:w="1248" w:type="pct"/>
            <w:shd w:val="clear" w:color="auto" w:fill="FFFFFF"/>
            <w:tcMar>
              <w:top w:w="0" w:type="dxa"/>
              <w:left w:w="0" w:type="dxa"/>
              <w:bottom w:w="0" w:type="dxa"/>
              <w:right w:w="0" w:type="dxa"/>
            </w:tcMar>
            <w:vAlign w:val="center"/>
          </w:tcPr>
          <w:p w14:paraId="3CF54A99"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(0.140)</w:t>
            </w:r>
          </w:p>
        </w:tc>
        <w:tc>
          <w:tcPr>
            <w:tcW w:w="1249" w:type="pct"/>
            <w:shd w:val="clear" w:color="auto" w:fill="FFFFFF"/>
            <w:tcMar>
              <w:top w:w="0" w:type="dxa"/>
              <w:left w:w="0" w:type="dxa"/>
              <w:bottom w:w="0" w:type="dxa"/>
              <w:right w:w="0" w:type="dxa"/>
            </w:tcMar>
            <w:vAlign w:val="center"/>
          </w:tcPr>
          <w:p w14:paraId="293BAC7F"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(0.136)</w:t>
            </w:r>
          </w:p>
        </w:tc>
      </w:tr>
      <w:tr w:rsidR="00AD26D5" w:rsidRPr="00AD26D5" w14:paraId="6C9F044A" w14:textId="77777777" w:rsidTr="003E2ECA">
        <w:trPr>
          <w:cantSplit/>
          <w:jc w:val="center"/>
        </w:trPr>
        <w:tc>
          <w:tcPr>
            <w:tcW w:w="1559" w:type="pct"/>
            <w:shd w:val="clear" w:color="auto" w:fill="FFFFFF"/>
            <w:tcMar>
              <w:top w:w="0" w:type="dxa"/>
              <w:left w:w="0" w:type="dxa"/>
              <w:bottom w:w="0" w:type="dxa"/>
              <w:right w:w="0" w:type="dxa"/>
            </w:tcMar>
            <w:vAlign w:val="center"/>
          </w:tcPr>
          <w:p w14:paraId="6E9C442F" w14:textId="45C6025D"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Age</w:t>
            </w:r>
          </w:p>
        </w:tc>
        <w:tc>
          <w:tcPr>
            <w:tcW w:w="944" w:type="pct"/>
            <w:shd w:val="clear" w:color="auto" w:fill="FFFFFF"/>
            <w:tcMar>
              <w:top w:w="0" w:type="dxa"/>
              <w:left w:w="0" w:type="dxa"/>
              <w:bottom w:w="0" w:type="dxa"/>
              <w:right w:w="0" w:type="dxa"/>
            </w:tcMar>
            <w:vAlign w:val="center"/>
          </w:tcPr>
          <w:p w14:paraId="7BF0C32B" w14:textId="63A7DEDB"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0.068</w:t>
            </w:r>
          </w:p>
        </w:tc>
        <w:tc>
          <w:tcPr>
            <w:tcW w:w="1248" w:type="pct"/>
            <w:shd w:val="clear" w:color="auto" w:fill="FFFFFF"/>
            <w:tcMar>
              <w:top w:w="0" w:type="dxa"/>
              <w:left w:w="0" w:type="dxa"/>
              <w:bottom w:w="0" w:type="dxa"/>
              <w:right w:w="0" w:type="dxa"/>
            </w:tcMar>
            <w:vAlign w:val="center"/>
          </w:tcPr>
          <w:p w14:paraId="5E7C51D0"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0.074</w:t>
            </w:r>
          </w:p>
        </w:tc>
        <w:tc>
          <w:tcPr>
            <w:tcW w:w="1249" w:type="pct"/>
            <w:shd w:val="clear" w:color="auto" w:fill="FFFFFF"/>
            <w:tcMar>
              <w:top w:w="0" w:type="dxa"/>
              <w:left w:w="0" w:type="dxa"/>
              <w:bottom w:w="0" w:type="dxa"/>
              <w:right w:w="0" w:type="dxa"/>
            </w:tcMar>
            <w:vAlign w:val="center"/>
          </w:tcPr>
          <w:p w14:paraId="625B88E1"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0.108**</w:t>
            </w:r>
          </w:p>
        </w:tc>
      </w:tr>
      <w:tr w:rsidR="00AD26D5" w:rsidRPr="00AD26D5" w14:paraId="56D562D8" w14:textId="77777777" w:rsidTr="003E2ECA">
        <w:trPr>
          <w:cantSplit/>
          <w:jc w:val="center"/>
        </w:trPr>
        <w:tc>
          <w:tcPr>
            <w:tcW w:w="1559" w:type="pct"/>
            <w:shd w:val="clear" w:color="auto" w:fill="FFFFFF"/>
            <w:tcMar>
              <w:top w:w="0" w:type="dxa"/>
              <w:left w:w="0" w:type="dxa"/>
              <w:bottom w:w="0" w:type="dxa"/>
              <w:right w:w="0" w:type="dxa"/>
            </w:tcMar>
            <w:vAlign w:val="center"/>
          </w:tcPr>
          <w:p w14:paraId="2B7481F2"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2FA9EC85" w14:textId="140D2D9B"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(0.042)</w:t>
            </w:r>
          </w:p>
        </w:tc>
        <w:tc>
          <w:tcPr>
            <w:tcW w:w="1248" w:type="pct"/>
            <w:shd w:val="clear" w:color="auto" w:fill="FFFFFF"/>
            <w:tcMar>
              <w:top w:w="0" w:type="dxa"/>
              <w:left w:w="0" w:type="dxa"/>
              <w:bottom w:w="0" w:type="dxa"/>
              <w:right w:w="0" w:type="dxa"/>
            </w:tcMar>
            <w:vAlign w:val="center"/>
          </w:tcPr>
          <w:p w14:paraId="24E3685C"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(0.042)</w:t>
            </w:r>
          </w:p>
        </w:tc>
        <w:tc>
          <w:tcPr>
            <w:tcW w:w="1249" w:type="pct"/>
            <w:shd w:val="clear" w:color="auto" w:fill="FFFFFF"/>
            <w:tcMar>
              <w:top w:w="0" w:type="dxa"/>
              <w:left w:w="0" w:type="dxa"/>
              <w:bottom w:w="0" w:type="dxa"/>
              <w:right w:w="0" w:type="dxa"/>
            </w:tcMar>
            <w:vAlign w:val="center"/>
          </w:tcPr>
          <w:p w14:paraId="4327542F"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(0.041)</w:t>
            </w:r>
          </w:p>
        </w:tc>
      </w:tr>
      <w:tr w:rsidR="00AD26D5" w:rsidRPr="00AD26D5" w14:paraId="4AAAC237" w14:textId="77777777" w:rsidTr="003E2ECA">
        <w:trPr>
          <w:cantSplit/>
          <w:jc w:val="center"/>
        </w:trPr>
        <w:tc>
          <w:tcPr>
            <w:tcW w:w="1559" w:type="pct"/>
            <w:shd w:val="clear" w:color="auto" w:fill="FFFFFF"/>
            <w:tcMar>
              <w:top w:w="0" w:type="dxa"/>
              <w:left w:w="0" w:type="dxa"/>
              <w:bottom w:w="0" w:type="dxa"/>
              <w:right w:w="0" w:type="dxa"/>
            </w:tcMar>
            <w:vAlign w:val="center"/>
          </w:tcPr>
          <w:p w14:paraId="533DD527" w14:textId="6109A0EE"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Income</w:t>
            </w:r>
          </w:p>
        </w:tc>
        <w:tc>
          <w:tcPr>
            <w:tcW w:w="944" w:type="pct"/>
            <w:shd w:val="clear" w:color="auto" w:fill="FFFFFF"/>
            <w:tcMar>
              <w:top w:w="0" w:type="dxa"/>
              <w:left w:w="0" w:type="dxa"/>
              <w:bottom w:w="0" w:type="dxa"/>
              <w:right w:w="0" w:type="dxa"/>
            </w:tcMar>
            <w:vAlign w:val="center"/>
          </w:tcPr>
          <w:p w14:paraId="06272D76" w14:textId="59A0CB8D"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-0.013</w:t>
            </w:r>
          </w:p>
        </w:tc>
        <w:tc>
          <w:tcPr>
            <w:tcW w:w="1248" w:type="pct"/>
            <w:shd w:val="clear" w:color="auto" w:fill="FFFFFF"/>
            <w:tcMar>
              <w:top w:w="0" w:type="dxa"/>
              <w:left w:w="0" w:type="dxa"/>
              <w:bottom w:w="0" w:type="dxa"/>
              <w:right w:w="0" w:type="dxa"/>
            </w:tcMar>
            <w:vAlign w:val="center"/>
          </w:tcPr>
          <w:p w14:paraId="2807B7C0"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-0.014</w:t>
            </w:r>
          </w:p>
        </w:tc>
        <w:tc>
          <w:tcPr>
            <w:tcW w:w="1249" w:type="pct"/>
            <w:shd w:val="clear" w:color="auto" w:fill="FFFFFF"/>
            <w:tcMar>
              <w:top w:w="0" w:type="dxa"/>
              <w:left w:w="0" w:type="dxa"/>
              <w:bottom w:w="0" w:type="dxa"/>
              <w:right w:w="0" w:type="dxa"/>
            </w:tcMar>
            <w:vAlign w:val="center"/>
          </w:tcPr>
          <w:p w14:paraId="4B20F6D9"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0.072</w:t>
            </w:r>
          </w:p>
        </w:tc>
      </w:tr>
      <w:tr w:rsidR="00AD26D5" w:rsidRPr="00AD26D5" w14:paraId="36724751" w14:textId="77777777" w:rsidTr="003E2ECA">
        <w:trPr>
          <w:cantSplit/>
          <w:jc w:val="center"/>
        </w:trPr>
        <w:tc>
          <w:tcPr>
            <w:tcW w:w="1559" w:type="pct"/>
            <w:shd w:val="clear" w:color="auto" w:fill="FFFFFF"/>
            <w:tcMar>
              <w:top w:w="0" w:type="dxa"/>
              <w:left w:w="0" w:type="dxa"/>
              <w:bottom w:w="0" w:type="dxa"/>
              <w:right w:w="0" w:type="dxa"/>
            </w:tcMar>
            <w:vAlign w:val="center"/>
          </w:tcPr>
          <w:p w14:paraId="13E99A97"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03DC47D5" w14:textId="0C4C038A"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(0.071)</w:t>
            </w:r>
          </w:p>
        </w:tc>
        <w:tc>
          <w:tcPr>
            <w:tcW w:w="1248" w:type="pct"/>
            <w:shd w:val="clear" w:color="auto" w:fill="FFFFFF"/>
            <w:tcMar>
              <w:top w:w="0" w:type="dxa"/>
              <w:left w:w="0" w:type="dxa"/>
              <w:bottom w:w="0" w:type="dxa"/>
              <w:right w:w="0" w:type="dxa"/>
            </w:tcMar>
            <w:vAlign w:val="center"/>
          </w:tcPr>
          <w:p w14:paraId="34BC79F7"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(0.072)</w:t>
            </w:r>
          </w:p>
        </w:tc>
        <w:tc>
          <w:tcPr>
            <w:tcW w:w="1249" w:type="pct"/>
            <w:shd w:val="clear" w:color="auto" w:fill="FFFFFF"/>
            <w:tcMar>
              <w:top w:w="0" w:type="dxa"/>
              <w:left w:w="0" w:type="dxa"/>
              <w:bottom w:w="0" w:type="dxa"/>
              <w:right w:w="0" w:type="dxa"/>
            </w:tcMar>
            <w:vAlign w:val="center"/>
          </w:tcPr>
          <w:p w14:paraId="3D9FCC6D"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(0.074)</w:t>
            </w:r>
          </w:p>
        </w:tc>
      </w:tr>
      <w:tr w:rsidR="00AD26D5" w:rsidRPr="00AD26D5" w14:paraId="5CB9ABD6" w14:textId="77777777" w:rsidTr="003E2ECA">
        <w:trPr>
          <w:cantSplit/>
          <w:jc w:val="center"/>
        </w:trPr>
        <w:tc>
          <w:tcPr>
            <w:tcW w:w="1559" w:type="pct"/>
            <w:shd w:val="clear" w:color="auto" w:fill="FFFFFF"/>
            <w:tcMar>
              <w:top w:w="0" w:type="dxa"/>
              <w:left w:w="0" w:type="dxa"/>
              <w:bottom w:w="0" w:type="dxa"/>
              <w:right w:w="0" w:type="dxa"/>
            </w:tcMar>
            <w:vAlign w:val="center"/>
          </w:tcPr>
          <w:p w14:paraId="5926C079" w14:textId="5B18CE7B"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Education</w:t>
            </w:r>
          </w:p>
        </w:tc>
        <w:tc>
          <w:tcPr>
            <w:tcW w:w="944" w:type="pct"/>
            <w:shd w:val="clear" w:color="auto" w:fill="FFFFFF"/>
            <w:tcMar>
              <w:top w:w="0" w:type="dxa"/>
              <w:left w:w="0" w:type="dxa"/>
              <w:bottom w:w="0" w:type="dxa"/>
              <w:right w:w="0" w:type="dxa"/>
            </w:tcMar>
            <w:vAlign w:val="center"/>
          </w:tcPr>
          <w:p w14:paraId="3EB2B7D3" w14:textId="6DD4C73D"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-0.273***</w:t>
            </w:r>
          </w:p>
        </w:tc>
        <w:tc>
          <w:tcPr>
            <w:tcW w:w="1248" w:type="pct"/>
            <w:shd w:val="clear" w:color="auto" w:fill="FFFFFF"/>
            <w:tcMar>
              <w:top w:w="0" w:type="dxa"/>
              <w:left w:w="0" w:type="dxa"/>
              <w:bottom w:w="0" w:type="dxa"/>
              <w:right w:w="0" w:type="dxa"/>
            </w:tcMar>
            <w:vAlign w:val="center"/>
          </w:tcPr>
          <w:p w14:paraId="6942F9A2"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-0.081</w:t>
            </w:r>
          </w:p>
        </w:tc>
        <w:tc>
          <w:tcPr>
            <w:tcW w:w="1249" w:type="pct"/>
            <w:shd w:val="clear" w:color="auto" w:fill="FFFFFF"/>
            <w:tcMar>
              <w:top w:w="0" w:type="dxa"/>
              <w:left w:w="0" w:type="dxa"/>
              <w:bottom w:w="0" w:type="dxa"/>
              <w:right w:w="0" w:type="dxa"/>
            </w:tcMar>
            <w:vAlign w:val="center"/>
          </w:tcPr>
          <w:p w14:paraId="496FAFD7"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-0.129*</w:t>
            </w:r>
          </w:p>
        </w:tc>
      </w:tr>
      <w:tr w:rsidR="00AD26D5" w:rsidRPr="00AD26D5" w14:paraId="1D976C70" w14:textId="77777777" w:rsidTr="003E2ECA">
        <w:trPr>
          <w:cantSplit/>
          <w:jc w:val="center"/>
        </w:trPr>
        <w:tc>
          <w:tcPr>
            <w:tcW w:w="1559" w:type="pct"/>
            <w:shd w:val="clear" w:color="auto" w:fill="FFFFFF"/>
            <w:tcMar>
              <w:top w:w="0" w:type="dxa"/>
              <w:left w:w="0" w:type="dxa"/>
              <w:bottom w:w="0" w:type="dxa"/>
              <w:right w:w="0" w:type="dxa"/>
            </w:tcMar>
            <w:vAlign w:val="center"/>
          </w:tcPr>
          <w:p w14:paraId="5A021DB0"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1E39C6D3" w14:textId="0414FB98"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(0.064)</w:t>
            </w:r>
          </w:p>
        </w:tc>
        <w:tc>
          <w:tcPr>
            <w:tcW w:w="1248" w:type="pct"/>
            <w:shd w:val="clear" w:color="auto" w:fill="FFFFFF"/>
            <w:tcMar>
              <w:top w:w="0" w:type="dxa"/>
              <w:left w:w="0" w:type="dxa"/>
              <w:bottom w:w="0" w:type="dxa"/>
              <w:right w:w="0" w:type="dxa"/>
            </w:tcMar>
            <w:vAlign w:val="center"/>
          </w:tcPr>
          <w:p w14:paraId="298D56FC"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(0.066)</w:t>
            </w:r>
          </w:p>
        </w:tc>
        <w:tc>
          <w:tcPr>
            <w:tcW w:w="1249" w:type="pct"/>
            <w:shd w:val="clear" w:color="auto" w:fill="FFFFFF"/>
            <w:tcMar>
              <w:top w:w="0" w:type="dxa"/>
              <w:left w:w="0" w:type="dxa"/>
              <w:bottom w:w="0" w:type="dxa"/>
              <w:right w:w="0" w:type="dxa"/>
            </w:tcMar>
            <w:vAlign w:val="center"/>
          </w:tcPr>
          <w:p w14:paraId="2E4EBC38"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(0.064)</w:t>
            </w:r>
          </w:p>
        </w:tc>
      </w:tr>
      <w:tr w:rsidR="00AD26D5" w:rsidRPr="00AD26D5" w14:paraId="20808488" w14:textId="77777777" w:rsidTr="003E2ECA">
        <w:trPr>
          <w:cantSplit/>
          <w:jc w:val="center"/>
        </w:trPr>
        <w:tc>
          <w:tcPr>
            <w:tcW w:w="1559" w:type="pct"/>
            <w:shd w:val="clear" w:color="auto" w:fill="FFFFFF"/>
            <w:tcMar>
              <w:top w:w="0" w:type="dxa"/>
              <w:left w:w="0" w:type="dxa"/>
              <w:bottom w:w="0" w:type="dxa"/>
              <w:right w:w="0" w:type="dxa"/>
            </w:tcMar>
            <w:vAlign w:val="center"/>
          </w:tcPr>
          <w:p w14:paraId="5527D216" w14:textId="22DD6AEE"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Visible Minority</w:t>
            </w:r>
          </w:p>
        </w:tc>
        <w:tc>
          <w:tcPr>
            <w:tcW w:w="944" w:type="pct"/>
            <w:shd w:val="clear" w:color="auto" w:fill="FFFFFF"/>
            <w:tcMar>
              <w:top w:w="0" w:type="dxa"/>
              <w:left w:w="0" w:type="dxa"/>
              <w:bottom w:w="0" w:type="dxa"/>
              <w:right w:w="0" w:type="dxa"/>
            </w:tcMar>
            <w:vAlign w:val="center"/>
          </w:tcPr>
          <w:p w14:paraId="73B3882E" w14:textId="2FB2DD13"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0.157</w:t>
            </w:r>
          </w:p>
        </w:tc>
        <w:tc>
          <w:tcPr>
            <w:tcW w:w="1248" w:type="pct"/>
            <w:shd w:val="clear" w:color="auto" w:fill="FFFFFF"/>
            <w:tcMar>
              <w:top w:w="0" w:type="dxa"/>
              <w:left w:w="0" w:type="dxa"/>
              <w:bottom w:w="0" w:type="dxa"/>
              <w:right w:w="0" w:type="dxa"/>
            </w:tcMar>
            <w:vAlign w:val="center"/>
          </w:tcPr>
          <w:p w14:paraId="497C4605"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0.399*</w:t>
            </w:r>
          </w:p>
        </w:tc>
        <w:tc>
          <w:tcPr>
            <w:tcW w:w="1249" w:type="pct"/>
            <w:shd w:val="clear" w:color="auto" w:fill="FFFFFF"/>
            <w:tcMar>
              <w:top w:w="0" w:type="dxa"/>
              <w:left w:w="0" w:type="dxa"/>
              <w:bottom w:w="0" w:type="dxa"/>
              <w:right w:w="0" w:type="dxa"/>
            </w:tcMar>
            <w:vAlign w:val="center"/>
          </w:tcPr>
          <w:p w14:paraId="3F970AA7"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0.314</w:t>
            </w:r>
          </w:p>
        </w:tc>
      </w:tr>
      <w:tr w:rsidR="00AD26D5" w:rsidRPr="00AD26D5" w14:paraId="2D514DD5" w14:textId="77777777" w:rsidTr="003E2ECA">
        <w:trPr>
          <w:cantSplit/>
          <w:jc w:val="center"/>
        </w:trPr>
        <w:tc>
          <w:tcPr>
            <w:tcW w:w="1559" w:type="pct"/>
            <w:shd w:val="clear" w:color="auto" w:fill="FFFFFF"/>
            <w:tcMar>
              <w:top w:w="0" w:type="dxa"/>
              <w:left w:w="0" w:type="dxa"/>
              <w:bottom w:w="0" w:type="dxa"/>
              <w:right w:w="0" w:type="dxa"/>
            </w:tcMar>
            <w:vAlign w:val="center"/>
          </w:tcPr>
          <w:p w14:paraId="7D692367"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458029FE" w14:textId="243B43BA"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(0.187)</w:t>
            </w:r>
          </w:p>
        </w:tc>
        <w:tc>
          <w:tcPr>
            <w:tcW w:w="1248" w:type="pct"/>
            <w:shd w:val="clear" w:color="auto" w:fill="FFFFFF"/>
            <w:tcMar>
              <w:top w:w="0" w:type="dxa"/>
              <w:left w:w="0" w:type="dxa"/>
              <w:bottom w:w="0" w:type="dxa"/>
              <w:right w:w="0" w:type="dxa"/>
            </w:tcMar>
            <w:vAlign w:val="center"/>
          </w:tcPr>
          <w:p w14:paraId="60D7CD9D"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(0.187)</w:t>
            </w:r>
          </w:p>
        </w:tc>
        <w:tc>
          <w:tcPr>
            <w:tcW w:w="1249" w:type="pct"/>
            <w:shd w:val="clear" w:color="auto" w:fill="FFFFFF"/>
            <w:tcMar>
              <w:top w:w="0" w:type="dxa"/>
              <w:left w:w="0" w:type="dxa"/>
              <w:bottom w:w="0" w:type="dxa"/>
              <w:right w:w="0" w:type="dxa"/>
            </w:tcMar>
            <w:vAlign w:val="center"/>
          </w:tcPr>
          <w:p w14:paraId="51F7DFCB"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(0.190)</w:t>
            </w:r>
          </w:p>
        </w:tc>
      </w:tr>
      <w:tr w:rsidR="00AD26D5" w:rsidRPr="00AD26D5" w14:paraId="3AD49B66" w14:textId="77777777" w:rsidTr="003E2ECA">
        <w:trPr>
          <w:cantSplit/>
          <w:jc w:val="center"/>
        </w:trPr>
        <w:tc>
          <w:tcPr>
            <w:tcW w:w="1559" w:type="pct"/>
            <w:shd w:val="clear" w:color="auto" w:fill="FFFFFF"/>
            <w:tcMar>
              <w:top w:w="0" w:type="dxa"/>
              <w:left w:w="0" w:type="dxa"/>
              <w:bottom w:w="0" w:type="dxa"/>
              <w:right w:w="0" w:type="dxa"/>
            </w:tcMar>
            <w:vAlign w:val="center"/>
          </w:tcPr>
          <w:p w14:paraId="2323AB1D" w14:textId="1B4DF673"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Quebec</w:t>
            </w:r>
          </w:p>
        </w:tc>
        <w:tc>
          <w:tcPr>
            <w:tcW w:w="944" w:type="pct"/>
            <w:shd w:val="clear" w:color="auto" w:fill="FFFFFF"/>
            <w:tcMar>
              <w:top w:w="0" w:type="dxa"/>
              <w:left w:w="0" w:type="dxa"/>
              <w:bottom w:w="0" w:type="dxa"/>
              <w:right w:w="0" w:type="dxa"/>
            </w:tcMar>
            <w:vAlign w:val="center"/>
          </w:tcPr>
          <w:p w14:paraId="2A683CFF" w14:textId="33CCA449"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0.020</w:t>
            </w:r>
          </w:p>
        </w:tc>
        <w:tc>
          <w:tcPr>
            <w:tcW w:w="1248" w:type="pct"/>
            <w:shd w:val="clear" w:color="auto" w:fill="FFFFFF"/>
            <w:tcMar>
              <w:top w:w="0" w:type="dxa"/>
              <w:left w:w="0" w:type="dxa"/>
              <w:bottom w:w="0" w:type="dxa"/>
              <w:right w:w="0" w:type="dxa"/>
            </w:tcMar>
            <w:vAlign w:val="center"/>
          </w:tcPr>
          <w:p w14:paraId="7BF8C4B8"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-0.015</w:t>
            </w:r>
          </w:p>
        </w:tc>
        <w:tc>
          <w:tcPr>
            <w:tcW w:w="1249" w:type="pct"/>
            <w:shd w:val="clear" w:color="auto" w:fill="FFFFFF"/>
            <w:tcMar>
              <w:top w:w="0" w:type="dxa"/>
              <w:left w:w="0" w:type="dxa"/>
              <w:bottom w:w="0" w:type="dxa"/>
              <w:right w:w="0" w:type="dxa"/>
            </w:tcMar>
            <w:vAlign w:val="center"/>
          </w:tcPr>
          <w:p w14:paraId="119FCEFE"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-0.011</w:t>
            </w:r>
          </w:p>
        </w:tc>
      </w:tr>
      <w:tr w:rsidR="00AD26D5" w:rsidRPr="00AD26D5" w14:paraId="6E66CB6F" w14:textId="77777777" w:rsidTr="003E2ECA">
        <w:trPr>
          <w:cantSplit/>
          <w:jc w:val="center"/>
        </w:trPr>
        <w:tc>
          <w:tcPr>
            <w:tcW w:w="1559" w:type="pct"/>
            <w:shd w:val="clear" w:color="auto" w:fill="FFFFFF"/>
            <w:tcMar>
              <w:top w:w="0" w:type="dxa"/>
              <w:left w:w="0" w:type="dxa"/>
              <w:bottom w:w="0" w:type="dxa"/>
              <w:right w:w="0" w:type="dxa"/>
            </w:tcMar>
            <w:vAlign w:val="center"/>
          </w:tcPr>
          <w:p w14:paraId="095A6995"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6C911E37" w14:textId="13CCEB84"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(0.167)</w:t>
            </w:r>
          </w:p>
        </w:tc>
        <w:tc>
          <w:tcPr>
            <w:tcW w:w="1248" w:type="pct"/>
            <w:shd w:val="clear" w:color="auto" w:fill="FFFFFF"/>
            <w:tcMar>
              <w:top w:w="0" w:type="dxa"/>
              <w:left w:w="0" w:type="dxa"/>
              <w:bottom w:w="0" w:type="dxa"/>
              <w:right w:w="0" w:type="dxa"/>
            </w:tcMar>
            <w:vAlign w:val="center"/>
          </w:tcPr>
          <w:p w14:paraId="164120D0"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(0.172)</w:t>
            </w:r>
          </w:p>
        </w:tc>
        <w:tc>
          <w:tcPr>
            <w:tcW w:w="1249" w:type="pct"/>
            <w:shd w:val="clear" w:color="auto" w:fill="FFFFFF"/>
            <w:tcMar>
              <w:top w:w="0" w:type="dxa"/>
              <w:left w:w="0" w:type="dxa"/>
              <w:bottom w:w="0" w:type="dxa"/>
              <w:right w:w="0" w:type="dxa"/>
            </w:tcMar>
            <w:vAlign w:val="center"/>
          </w:tcPr>
          <w:p w14:paraId="5B9496B7"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(0.169)</w:t>
            </w:r>
          </w:p>
        </w:tc>
      </w:tr>
      <w:tr w:rsidR="00AD26D5" w:rsidRPr="00AD26D5" w14:paraId="5B3CF459" w14:textId="77777777" w:rsidTr="003E2ECA">
        <w:trPr>
          <w:cantSplit/>
          <w:jc w:val="center"/>
        </w:trPr>
        <w:tc>
          <w:tcPr>
            <w:tcW w:w="1559" w:type="pct"/>
            <w:shd w:val="clear" w:color="auto" w:fill="FFFFFF"/>
            <w:tcMar>
              <w:top w:w="0" w:type="dxa"/>
              <w:left w:w="0" w:type="dxa"/>
              <w:bottom w:w="0" w:type="dxa"/>
              <w:right w:w="0" w:type="dxa"/>
            </w:tcMar>
            <w:vAlign w:val="center"/>
          </w:tcPr>
          <w:p w14:paraId="78EED4E2" w14:textId="75540281"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Intercept</w:t>
            </w:r>
          </w:p>
        </w:tc>
        <w:tc>
          <w:tcPr>
            <w:tcW w:w="944" w:type="pct"/>
            <w:shd w:val="clear" w:color="auto" w:fill="FFFFFF"/>
            <w:tcMar>
              <w:top w:w="0" w:type="dxa"/>
              <w:left w:w="0" w:type="dxa"/>
              <w:bottom w:w="0" w:type="dxa"/>
              <w:right w:w="0" w:type="dxa"/>
            </w:tcMar>
            <w:vAlign w:val="center"/>
          </w:tcPr>
          <w:p w14:paraId="7D69E97E" w14:textId="62DBFEDE" w:rsidR="00AD26D5" w:rsidRPr="00AD26D5" w:rsidRDefault="00AD26D5" w:rsidP="00AD26D5">
            <w:pPr>
              <w:spacing w:before="100" w:after="100"/>
              <w:ind w:left="100" w:right="100"/>
              <w:jc w:val="center"/>
              <w:rPr>
                <w:rFonts w:ascii="Times New Roman" w:eastAsia="Helvetica" w:hAnsi="Times New Roman" w:cs="Times New Roman"/>
                <w:color w:val="000000"/>
              </w:rPr>
            </w:pPr>
            <w:r w:rsidRPr="00AD26D5">
              <w:rPr>
                <w:rFonts w:ascii="Times New Roman" w:eastAsia="Helvetica" w:hAnsi="Times New Roman" w:cs="Times New Roman"/>
                <w:color w:val="000000"/>
                <w:sz w:val="22"/>
                <w:szCs w:val="22"/>
              </w:rPr>
              <w:t>-1.840***</w:t>
            </w:r>
          </w:p>
        </w:tc>
        <w:tc>
          <w:tcPr>
            <w:tcW w:w="1248" w:type="pct"/>
            <w:shd w:val="clear" w:color="auto" w:fill="FFFFFF"/>
            <w:tcMar>
              <w:top w:w="0" w:type="dxa"/>
              <w:left w:w="0" w:type="dxa"/>
              <w:bottom w:w="0" w:type="dxa"/>
              <w:right w:w="0" w:type="dxa"/>
            </w:tcMar>
            <w:vAlign w:val="center"/>
          </w:tcPr>
          <w:p w14:paraId="632F8FAA" w14:textId="01256407" w:rsidR="00AD26D5" w:rsidRPr="00AD26D5" w:rsidRDefault="00AD26D5" w:rsidP="00AD26D5">
            <w:pPr>
              <w:spacing w:before="100" w:after="100"/>
              <w:ind w:left="100" w:right="100"/>
              <w:jc w:val="center"/>
              <w:rPr>
                <w:rFonts w:ascii="Times New Roman" w:eastAsia="Helvetica" w:hAnsi="Times New Roman" w:cs="Times New Roman"/>
                <w:color w:val="000000"/>
              </w:rPr>
            </w:pPr>
            <w:r w:rsidRPr="00AD26D5">
              <w:rPr>
                <w:rFonts w:ascii="Times New Roman" w:eastAsia="Helvetica" w:hAnsi="Times New Roman" w:cs="Times New Roman"/>
                <w:color w:val="000000"/>
              </w:rPr>
              <w:t>-3.464***</w:t>
            </w:r>
          </w:p>
        </w:tc>
        <w:tc>
          <w:tcPr>
            <w:tcW w:w="1249" w:type="pct"/>
            <w:shd w:val="clear" w:color="auto" w:fill="FFFFFF"/>
            <w:tcMar>
              <w:top w:w="0" w:type="dxa"/>
              <w:left w:w="0" w:type="dxa"/>
              <w:bottom w:w="0" w:type="dxa"/>
              <w:right w:w="0" w:type="dxa"/>
            </w:tcMar>
            <w:vAlign w:val="center"/>
          </w:tcPr>
          <w:p w14:paraId="32A76791" w14:textId="127B00C4" w:rsidR="00AD26D5" w:rsidRPr="00AD26D5" w:rsidRDefault="00AD26D5" w:rsidP="00AD26D5">
            <w:pPr>
              <w:spacing w:before="100" w:after="100"/>
              <w:ind w:left="100" w:right="100"/>
              <w:jc w:val="center"/>
              <w:rPr>
                <w:rFonts w:ascii="Times New Roman" w:eastAsia="Helvetica" w:hAnsi="Times New Roman" w:cs="Times New Roman"/>
                <w:color w:val="000000"/>
              </w:rPr>
            </w:pPr>
            <w:r w:rsidRPr="00AD26D5">
              <w:rPr>
                <w:rFonts w:ascii="Times New Roman" w:eastAsia="Helvetica" w:hAnsi="Times New Roman" w:cs="Times New Roman"/>
                <w:color w:val="000000"/>
              </w:rPr>
              <w:t>-2.853***</w:t>
            </w:r>
          </w:p>
        </w:tc>
      </w:tr>
      <w:tr w:rsidR="00AD26D5" w:rsidRPr="00AD26D5" w14:paraId="155E552B" w14:textId="77777777" w:rsidTr="003E2ECA">
        <w:trPr>
          <w:cantSplit/>
          <w:jc w:val="center"/>
        </w:trPr>
        <w:tc>
          <w:tcPr>
            <w:tcW w:w="1559" w:type="pct"/>
            <w:shd w:val="clear" w:color="auto" w:fill="FFFFFF"/>
            <w:tcMar>
              <w:top w:w="0" w:type="dxa"/>
              <w:left w:w="0" w:type="dxa"/>
              <w:bottom w:w="0" w:type="dxa"/>
              <w:right w:w="0" w:type="dxa"/>
            </w:tcMar>
            <w:vAlign w:val="center"/>
          </w:tcPr>
          <w:p w14:paraId="2CAC8126" w14:textId="77777777" w:rsidR="00AD26D5" w:rsidRPr="00AD26D5" w:rsidRDefault="00AD26D5" w:rsidP="00AD26D5">
            <w:pPr>
              <w:spacing w:before="100" w:after="100"/>
              <w:ind w:left="100" w:right="100"/>
              <w:rPr>
                <w:rFonts w:ascii="Times New Roman" w:hAnsi="Times New Roman" w:cs="Times New Roman"/>
              </w:rPr>
            </w:pPr>
          </w:p>
        </w:tc>
        <w:tc>
          <w:tcPr>
            <w:tcW w:w="944" w:type="pct"/>
            <w:shd w:val="clear" w:color="auto" w:fill="FFFFFF"/>
            <w:tcMar>
              <w:top w:w="0" w:type="dxa"/>
              <w:left w:w="0" w:type="dxa"/>
              <w:bottom w:w="0" w:type="dxa"/>
              <w:right w:w="0" w:type="dxa"/>
            </w:tcMar>
            <w:vAlign w:val="center"/>
          </w:tcPr>
          <w:p w14:paraId="70E3651F" w14:textId="5F191B22" w:rsidR="00AD26D5" w:rsidRPr="00AD26D5" w:rsidRDefault="00AD26D5" w:rsidP="00AD26D5">
            <w:pPr>
              <w:spacing w:before="100" w:after="100"/>
              <w:ind w:left="100" w:right="100"/>
              <w:jc w:val="center"/>
              <w:rPr>
                <w:rFonts w:ascii="Times New Roman" w:eastAsia="Helvetica" w:hAnsi="Times New Roman" w:cs="Times New Roman"/>
                <w:color w:val="000000"/>
              </w:rPr>
            </w:pPr>
            <w:r w:rsidRPr="00AD26D5">
              <w:rPr>
                <w:rFonts w:ascii="Times New Roman" w:eastAsia="Helvetica" w:hAnsi="Times New Roman" w:cs="Times New Roman"/>
                <w:color w:val="000000"/>
                <w:sz w:val="22"/>
                <w:szCs w:val="22"/>
              </w:rPr>
              <w:t>(0.391)</w:t>
            </w:r>
          </w:p>
        </w:tc>
        <w:tc>
          <w:tcPr>
            <w:tcW w:w="1248" w:type="pct"/>
            <w:shd w:val="clear" w:color="auto" w:fill="FFFFFF"/>
            <w:tcMar>
              <w:top w:w="0" w:type="dxa"/>
              <w:left w:w="0" w:type="dxa"/>
              <w:bottom w:w="0" w:type="dxa"/>
              <w:right w:w="0" w:type="dxa"/>
            </w:tcMar>
            <w:vAlign w:val="center"/>
          </w:tcPr>
          <w:p w14:paraId="5EAB39B1" w14:textId="0A49B367" w:rsidR="00AD26D5" w:rsidRPr="00AD26D5" w:rsidRDefault="00AD26D5" w:rsidP="00AD26D5">
            <w:pPr>
              <w:spacing w:before="100" w:after="100"/>
              <w:ind w:left="100" w:right="100"/>
              <w:jc w:val="center"/>
              <w:rPr>
                <w:rFonts w:ascii="Times New Roman" w:eastAsia="Helvetica" w:hAnsi="Times New Roman" w:cs="Times New Roman"/>
                <w:color w:val="000000"/>
              </w:rPr>
            </w:pPr>
            <w:r w:rsidRPr="00AD26D5">
              <w:rPr>
                <w:rFonts w:ascii="Times New Roman" w:eastAsia="Helvetica" w:hAnsi="Times New Roman" w:cs="Times New Roman"/>
                <w:color w:val="000000"/>
              </w:rPr>
              <w:t>(0.439)</w:t>
            </w:r>
          </w:p>
        </w:tc>
        <w:tc>
          <w:tcPr>
            <w:tcW w:w="1249" w:type="pct"/>
            <w:shd w:val="clear" w:color="auto" w:fill="FFFFFF"/>
            <w:tcMar>
              <w:top w:w="0" w:type="dxa"/>
              <w:left w:w="0" w:type="dxa"/>
              <w:bottom w:w="0" w:type="dxa"/>
              <w:right w:w="0" w:type="dxa"/>
            </w:tcMar>
            <w:vAlign w:val="center"/>
          </w:tcPr>
          <w:p w14:paraId="69D116A3" w14:textId="48743FBC" w:rsidR="00AD26D5" w:rsidRPr="00AD26D5" w:rsidRDefault="00AD26D5" w:rsidP="00AD26D5">
            <w:pPr>
              <w:spacing w:before="100" w:after="100"/>
              <w:ind w:left="100" w:right="100"/>
              <w:jc w:val="center"/>
              <w:rPr>
                <w:rFonts w:ascii="Times New Roman" w:eastAsia="Helvetica" w:hAnsi="Times New Roman" w:cs="Times New Roman"/>
                <w:color w:val="000000"/>
              </w:rPr>
            </w:pPr>
            <w:r w:rsidRPr="00AD26D5">
              <w:rPr>
                <w:rFonts w:ascii="Times New Roman" w:eastAsia="Helvetica" w:hAnsi="Times New Roman" w:cs="Times New Roman"/>
                <w:color w:val="000000"/>
              </w:rPr>
              <w:t>(0.418)</w:t>
            </w:r>
          </w:p>
        </w:tc>
      </w:tr>
      <w:tr w:rsidR="00AD26D5" w:rsidRPr="00AD26D5" w14:paraId="515E3735" w14:textId="77777777" w:rsidTr="003E2ECA">
        <w:trPr>
          <w:cantSplit/>
          <w:jc w:val="center"/>
        </w:trPr>
        <w:tc>
          <w:tcPr>
            <w:tcW w:w="1559" w:type="pct"/>
            <w:tcBorders>
              <w:top w:val="single" w:sz="8" w:space="0" w:color="000000"/>
            </w:tcBorders>
            <w:shd w:val="clear" w:color="auto" w:fill="FFFFFF"/>
            <w:tcMar>
              <w:top w:w="0" w:type="dxa"/>
              <w:left w:w="0" w:type="dxa"/>
              <w:bottom w:w="0" w:type="dxa"/>
              <w:right w:w="0" w:type="dxa"/>
            </w:tcMar>
            <w:vAlign w:val="center"/>
          </w:tcPr>
          <w:p w14:paraId="1AB2D45A" w14:textId="77777777"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AIC</w:t>
            </w:r>
          </w:p>
        </w:tc>
        <w:tc>
          <w:tcPr>
            <w:tcW w:w="944" w:type="pct"/>
            <w:tcBorders>
              <w:top w:val="single" w:sz="8" w:space="0" w:color="000000"/>
            </w:tcBorders>
            <w:shd w:val="clear" w:color="auto" w:fill="FFFFFF"/>
            <w:tcMar>
              <w:top w:w="0" w:type="dxa"/>
              <w:left w:w="0" w:type="dxa"/>
              <w:bottom w:w="0" w:type="dxa"/>
              <w:right w:w="0" w:type="dxa"/>
            </w:tcMar>
            <w:vAlign w:val="center"/>
          </w:tcPr>
          <w:p w14:paraId="59894867" w14:textId="4B48D7D8"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1342.0</w:t>
            </w:r>
          </w:p>
        </w:tc>
        <w:tc>
          <w:tcPr>
            <w:tcW w:w="1248" w:type="pct"/>
            <w:tcBorders>
              <w:top w:val="single" w:sz="8" w:space="0" w:color="000000"/>
            </w:tcBorders>
            <w:shd w:val="clear" w:color="auto" w:fill="FFFFFF"/>
            <w:tcMar>
              <w:top w:w="0" w:type="dxa"/>
              <w:left w:w="0" w:type="dxa"/>
              <w:bottom w:w="0" w:type="dxa"/>
              <w:right w:w="0" w:type="dxa"/>
            </w:tcMar>
            <w:vAlign w:val="center"/>
          </w:tcPr>
          <w:p w14:paraId="02AB6ABE"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1317.6</w:t>
            </w:r>
          </w:p>
        </w:tc>
        <w:tc>
          <w:tcPr>
            <w:tcW w:w="1249" w:type="pct"/>
            <w:tcBorders>
              <w:top w:val="single" w:sz="8" w:space="0" w:color="000000"/>
            </w:tcBorders>
            <w:shd w:val="clear" w:color="auto" w:fill="FFFFFF"/>
            <w:tcMar>
              <w:top w:w="0" w:type="dxa"/>
              <w:left w:w="0" w:type="dxa"/>
              <w:bottom w:w="0" w:type="dxa"/>
              <w:right w:w="0" w:type="dxa"/>
            </w:tcMar>
            <w:vAlign w:val="center"/>
          </w:tcPr>
          <w:p w14:paraId="052AADE7"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1349.6</w:t>
            </w:r>
          </w:p>
        </w:tc>
      </w:tr>
      <w:tr w:rsidR="00AD26D5" w:rsidRPr="00AD26D5" w14:paraId="4B719ECB" w14:textId="77777777" w:rsidTr="003E2ECA">
        <w:trPr>
          <w:cantSplit/>
          <w:jc w:val="center"/>
        </w:trPr>
        <w:tc>
          <w:tcPr>
            <w:tcW w:w="1559" w:type="pct"/>
            <w:shd w:val="clear" w:color="auto" w:fill="FFFFFF"/>
            <w:tcMar>
              <w:top w:w="0" w:type="dxa"/>
              <w:left w:w="0" w:type="dxa"/>
              <w:bottom w:w="0" w:type="dxa"/>
              <w:right w:w="0" w:type="dxa"/>
            </w:tcMar>
            <w:vAlign w:val="center"/>
          </w:tcPr>
          <w:p w14:paraId="2678D73E" w14:textId="77777777" w:rsidR="00AD26D5" w:rsidRPr="00AD26D5" w:rsidRDefault="00AD26D5" w:rsidP="00AD26D5">
            <w:pPr>
              <w:spacing w:before="100" w:after="100"/>
              <w:ind w:left="100" w:right="100"/>
              <w:rPr>
                <w:rFonts w:ascii="Times New Roman" w:hAnsi="Times New Roman" w:cs="Times New Roman"/>
              </w:rPr>
            </w:pPr>
            <w:r w:rsidRPr="00AD26D5">
              <w:rPr>
                <w:rFonts w:ascii="Times New Roman" w:eastAsia="Helvetica" w:hAnsi="Times New Roman" w:cs="Times New Roman"/>
                <w:color w:val="000000"/>
              </w:rPr>
              <w:t>BIC</w:t>
            </w:r>
          </w:p>
        </w:tc>
        <w:tc>
          <w:tcPr>
            <w:tcW w:w="944" w:type="pct"/>
            <w:shd w:val="clear" w:color="auto" w:fill="FFFFFF"/>
            <w:tcMar>
              <w:top w:w="0" w:type="dxa"/>
              <w:left w:w="0" w:type="dxa"/>
              <w:bottom w:w="0" w:type="dxa"/>
              <w:right w:w="0" w:type="dxa"/>
            </w:tcMar>
            <w:vAlign w:val="center"/>
          </w:tcPr>
          <w:p w14:paraId="04E63EC4" w14:textId="7E909A8C"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sz w:val="22"/>
                <w:szCs w:val="22"/>
              </w:rPr>
              <w:t>1424.1</w:t>
            </w:r>
          </w:p>
        </w:tc>
        <w:tc>
          <w:tcPr>
            <w:tcW w:w="1248" w:type="pct"/>
            <w:shd w:val="clear" w:color="auto" w:fill="FFFFFF"/>
            <w:tcMar>
              <w:top w:w="0" w:type="dxa"/>
              <w:left w:w="0" w:type="dxa"/>
              <w:bottom w:w="0" w:type="dxa"/>
              <w:right w:w="0" w:type="dxa"/>
            </w:tcMar>
            <w:vAlign w:val="center"/>
          </w:tcPr>
          <w:p w14:paraId="1002A57F"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1399.9</w:t>
            </w:r>
          </w:p>
        </w:tc>
        <w:tc>
          <w:tcPr>
            <w:tcW w:w="1249" w:type="pct"/>
            <w:shd w:val="clear" w:color="auto" w:fill="FFFFFF"/>
            <w:tcMar>
              <w:top w:w="0" w:type="dxa"/>
              <w:left w:w="0" w:type="dxa"/>
              <w:bottom w:w="0" w:type="dxa"/>
              <w:right w:w="0" w:type="dxa"/>
            </w:tcMar>
            <w:vAlign w:val="center"/>
          </w:tcPr>
          <w:p w14:paraId="5093A6C4" w14:textId="77777777" w:rsidR="00AD26D5" w:rsidRPr="00AD26D5" w:rsidRDefault="00AD26D5" w:rsidP="00AD26D5">
            <w:pPr>
              <w:spacing w:before="100" w:after="100"/>
              <w:ind w:left="100" w:right="100"/>
              <w:jc w:val="center"/>
              <w:rPr>
                <w:rFonts w:ascii="Times New Roman" w:hAnsi="Times New Roman" w:cs="Times New Roman"/>
              </w:rPr>
            </w:pPr>
            <w:r w:rsidRPr="00AD26D5">
              <w:rPr>
                <w:rFonts w:ascii="Times New Roman" w:eastAsia="Helvetica" w:hAnsi="Times New Roman" w:cs="Times New Roman"/>
                <w:color w:val="000000"/>
              </w:rPr>
              <w:t>1431.7</w:t>
            </w:r>
          </w:p>
        </w:tc>
      </w:tr>
      <w:tr w:rsidR="005642C2" w:rsidRPr="00316BFA" w14:paraId="4FBCE788" w14:textId="77777777" w:rsidTr="003E2ECA">
        <w:trPr>
          <w:cantSplit/>
          <w:jc w:val="center"/>
        </w:trPr>
        <w:tc>
          <w:tcPr>
            <w:tcW w:w="1559" w:type="pct"/>
            <w:tcBorders>
              <w:bottom w:val="single" w:sz="16" w:space="0" w:color="666666"/>
            </w:tcBorders>
            <w:shd w:val="clear" w:color="auto" w:fill="FFFFFF"/>
            <w:tcMar>
              <w:top w:w="0" w:type="dxa"/>
              <w:left w:w="0" w:type="dxa"/>
              <w:bottom w:w="0" w:type="dxa"/>
              <w:right w:w="0" w:type="dxa"/>
            </w:tcMar>
            <w:vAlign w:val="center"/>
          </w:tcPr>
          <w:p w14:paraId="60E5B9AC" w14:textId="24F3AA03"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N</w:t>
            </w:r>
          </w:p>
        </w:tc>
        <w:tc>
          <w:tcPr>
            <w:tcW w:w="944" w:type="pct"/>
            <w:tcBorders>
              <w:bottom w:val="single" w:sz="16" w:space="0" w:color="666666"/>
            </w:tcBorders>
            <w:shd w:val="clear" w:color="auto" w:fill="FFFFFF"/>
            <w:tcMar>
              <w:top w:w="0" w:type="dxa"/>
              <w:left w:w="0" w:type="dxa"/>
              <w:bottom w:w="0" w:type="dxa"/>
              <w:right w:w="0" w:type="dxa"/>
            </w:tcMar>
            <w:vAlign w:val="center"/>
          </w:tcPr>
          <w:p w14:paraId="6810D2D9" w14:textId="4A7613DF"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1102</w:t>
            </w:r>
          </w:p>
        </w:tc>
        <w:tc>
          <w:tcPr>
            <w:tcW w:w="1248" w:type="pct"/>
            <w:tcBorders>
              <w:bottom w:val="single" w:sz="16" w:space="0" w:color="666666"/>
            </w:tcBorders>
            <w:shd w:val="clear" w:color="auto" w:fill="FFFFFF"/>
            <w:tcMar>
              <w:top w:w="0" w:type="dxa"/>
              <w:left w:w="0" w:type="dxa"/>
              <w:bottom w:w="0" w:type="dxa"/>
              <w:right w:w="0" w:type="dxa"/>
            </w:tcMar>
            <w:vAlign w:val="center"/>
          </w:tcPr>
          <w:p w14:paraId="6875C717" w14:textId="7441CDAF"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1101</w:t>
            </w:r>
          </w:p>
        </w:tc>
        <w:tc>
          <w:tcPr>
            <w:tcW w:w="1249" w:type="pct"/>
            <w:tcBorders>
              <w:bottom w:val="single" w:sz="16" w:space="0" w:color="666666"/>
            </w:tcBorders>
            <w:shd w:val="clear" w:color="auto" w:fill="FFFFFF"/>
            <w:tcMar>
              <w:top w:w="0" w:type="dxa"/>
              <w:left w:w="0" w:type="dxa"/>
              <w:bottom w:w="0" w:type="dxa"/>
              <w:right w:w="0" w:type="dxa"/>
            </w:tcMar>
            <w:vAlign w:val="center"/>
          </w:tcPr>
          <w:p w14:paraId="0963ABA7" w14:textId="4CA95E24"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1104</w:t>
            </w:r>
          </w:p>
        </w:tc>
      </w:tr>
      <w:tr w:rsidR="005642C2" w:rsidRPr="00316BFA" w14:paraId="4DD5C6EE" w14:textId="77777777" w:rsidTr="003E2ECA">
        <w:trPr>
          <w:cantSplit/>
          <w:jc w:val="center"/>
        </w:trPr>
        <w:tc>
          <w:tcPr>
            <w:tcW w:w="5000" w:type="pct"/>
            <w:gridSpan w:val="4"/>
            <w:shd w:val="clear" w:color="auto" w:fill="FFFFFF"/>
            <w:tcMar>
              <w:top w:w="0" w:type="dxa"/>
              <w:left w:w="0" w:type="dxa"/>
              <w:bottom w:w="0" w:type="dxa"/>
              <w:right w:w="0" w:type="dxa"/>
            </w:tcMar>
            <w:vAlign w:val="center"/>
          </w:tcPr>
          <w:p w14:paraId="1D0B1949"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 p &lt; 0.05, ** p &lt; 0.01, *** p &lt; 0.001</w:t>
            </w:r>
          </w:p>
        </w:tc>
      </w:tr>
    </w:tbl>
    <w:p w14:paraId="018FF82C" w14:textId="72F31BBF" w:rsidR="003E2ECA" w:rsidRPr="00316BFA" w:rsidRDefault="003E2ECA">
      <w:pPr>
        <w:rPr>
          <w:rFonts w:ascii="Times New Roman" w:hAnsi="Times New Roman" w:cs="Times New Roman"/>
          <w:lang w:val="en-US"/>
        </w:rPr>
      </w:pPr>
    </w:p>
    <w:p w14:paraId="737C5556" w14:textId="3677EF0E" w:rsidR="008B086F" w:rsidRPr="00316BFA" w:rsidRDefault="008B086F">
      <w:pPr>
        <w:rPr>
          <w:rFonts w:ascii="Times New Roman" w:hAnsi="Times New Roman" w:cs="Times New Roman"/>
          <w:lang w:val="en-US"/>
        </w:rPr>
      </w:pPr>
    </w:p>
    <w:p w14:paraId="321ACD1F" w14:textId="584000EE" w:rsidR="008B086F" w:rsidRPr="00316BFA" w:rsidRDefault="008B086F">
      <w:pPr>
        <w:rPr>
          <w:rFonts w:ascii="Times New Roman" w:hAnsi="Times New Roman" w:cs="Times New Roman"/>
          <w:b/>
          <w:bCs/>
          <w:lang w:val="en-US"/>
        </w:rPr>
      </w:pPr>
      <w:bookmarkStart w:id="6" w:name="_Toc99016419"/>
      <w:r w:rsidRPr="00212515">
        <w:rPr>
          <w:rStyle w:val="Heading1Char"/>
          <w:rFonts w:ascii="Times New Roman" w:hAnsi="Times New Roman" w:cs="Times New Roman"/>
          <w:b/>
          <w:bCs/>
          <w:color w:val="000000" w:themeColor="text1"/>
          <w:sz w:val="24"/>
          <w:szCs w:val="24"/>
          <w:lang w:val="en-US"/>
        </w:rPr>
        <w:t>Table 6: Impact of Numerical Estimations on Latent Immigration Preferences</w:t>
      </w:r>
      <w:bookmarkEnd w:id="6"/>
      <w:r w:rsidR="00316BFA" w:rsidRPr="00316BFA">
        <w:rPr>
          <w:rStyle w:val="FootnoteReference"/>
          <w:rFonts w:cs="Times New Roman"/>
          <w:b/>
          <w:bCs/>
          <w:lang w:val="en-US"/>
        </w:rPr>
        <w:footnoteReference w:id="6"/>
      </w:r>
    </w:p>
    <w:p w14:paraId="1834A276" w14:textId="364954B2" w:rsidR="008B086F" w:rsidRPr="00316BFA" w:rsidRDefault="008B086F">
      <w:pPr>
        <w:rPr>
          <w:rFonts w:ascii="Times New Roman" w:hAnsi="Times New Roman" w:cs="Times New Roman"/>
          <w:lang w:val="en-US"/>
        </w:rPr>
      </w:pPr>
    </w:p>
    <w:p w14:paraId="3643039C" w14:textId="77777777" w:rsidR="008B086F" w:rsidRPr="00316BFA" w:rsidRDefault="008B086F">
      <w:pPr>
        <w:rPr>
          <w:rFonts w:ascii="Times New Roman" w:hAnsi="Times New Roman" w:cs="Times New Roman"/>
          <w:lang w:val="en-US"/>
        </w:rPr>
      </w:pPr>
    </w:p>
    <w:tbl>
      <w:tblPr>
        <w:tblW w:w="5000" w:type="pct"/>
        <w:jc w:val="center"/>
        <w:tblLook w:val="0420" w:firstRow="1" w:lastRow="0" w:firstColumn="0" w:lastColumn="0" w:noHBand="0" w:noVBand="1"/>
      </w:tblPr>
      <w:tblGrid>
        <w:gridCol w:w="2125"/>
        <w:gridCol w:w="2551"/>
        <w:gridCol w:w="1844"/>
        <w:gridCol w:w="2120"/>
      </w:tblGrid>
      <w:tr w:rsidR="008B086F" w:rsidRPr="00316BFA" w14:paraId="22B2F900" w14:textId="77777777" w:rsidTr="00A53A90">
        <w:trPr>
          <w:cantSplit/>
          <w:tblHeader/>
          <w:jc w:val="center"/>
        </w:trPr>
        <w:tc>
          <w:tcPr>
            <w:tcW w:w="123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D907BDF" w14:textId="77777777" w:rsidR="008B086F" w:rsidRPr="00316BFA" w:rsidRDefault="008B086F" w:rsidP="003858E2">
            <w:pPr>
              <w:spacing w:before="100" w:after="100"/>
              <w:ind w:left="100" w:right="100"/>
              <w:rPr>
                <w:rFonts w:ascii="Times New Roman" w:hAnsi="Times New Roman" w:cs="Times New Roman"/>
                <w:lang w:val="en-US"/>
              </w:rPr>
            </w:pPr>
          </w:p>
        </w:tc>
        <w:tc>
          <w:tcPr>
            <w:tcW w:w="147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4DEADFD" w14:textId="77777777" w:rsidR="008B086F" w:rsidRPr="00A53A90" w:rsidRDefault="008B086F" w:rsidP="00A34CF7">
            <w:pPr>
              <w:spacing w:before="100" w:after="100"/>
              <w:ind w:left="100" w:right="100"/>
              <w:jc w:val="center"/>
              <w:rPr>
                <w:rFonts w:ascii="Times New Roman" w:eastAsia="Helvetica" w:hAnsi="Times New Roman" w:cs="Times New Roman"/>
                <w:b/>
                <w:bCs/>
                <w:color w:val="000000"/>
                <w:sz w:val="22"/>
                <w:szCs w:val="22"/>
                <w:lang w:val="en-US"/>
              </w:rPr>
            </w:pPr>
            <w:r w:rsidRPr="00A53A90">
              <w:rPr>
                <w:rFonts w:ascii="Times New Roman" w:eastAsia="Helvetica" w:hAnsi="Times New Roman" w:cs="Times New Roman"/>
                <w:b/>
                <w:bCs/>
                <w:color w:val="000000"/>
                <w:sz w:val="22"/>
                <w:szCs w:val="22"/>
                <w:lang w:val="en-US"/>
              </w:rPr>
              <w:t>Lower immigration from Muslim majority countries</w:t>
            </w:r>
          </w:p>
          <w:p w14:paraId="7AECDFEB" w14:textId="3CD25E10" w:rsidR="00316BFA" w:rsidRPr="00A53A90" w:rsidRDefault="00316BFA" w:rsidP="00A34CF7">
            <w:pPr>
              <w:spacing w:before="100" w:after="100"/>
              <w:ind w:left="100" w:right="100"/>
              <w:jc w:val="center"/>
              <w:rPr>
                <w:rFonts w:ascii="Times New Roman" w:hAnsi="Times New Roman" w:cs="Times New Roman"/>
                <w:b/>
                <w:bCs/>
                <w:lang w:val="en-US"/>
              </w:rPr>
            </w:pPr>
            <w:r w:rsidRPr="00A53A90">
              <w:rPr>
                <w:rFonts w:ascii="Times New Roman" w:eastAsia="Helvetica" w:hAnsi="Times New Roman" w:cs="Times New Roman"/>
                <w:b/>
                <w:bCs/>
                <w:color w:val="000000"/>
                <w:sz w:val="22"/>
                <w:szCs w:val="22"/>
                <w:lang w:val="en-US"/>
              </w:rPr>
              <w:t>b/se</w:t>
            </w:r>
          </w:p>
        </w:tc>
        <w:tc>
          <w:tcPr>
            <w:tcW w:w="106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2570EF9" w14:textId="77777777" w:rsidR="008B086F" w:rsidRPr="00316BFA" w:rsidRDefault="008B086F" w:rsidP="00A34CF7">
            <w:pPr>
              <w:spacing w:before="100" w:after="100"/>
              <w:ind w:left="100" w:right="100"/>
              <w:jc w:val="center"/>
              <w:rPr>
                <w:rFonts w:ascii="Times New Roman" w:eastAsia="Helvetica" w:hAnsi="Times New Roman" w:cs="Times New Roman"/>
                <w:b/>
                <w:bCs/>
                <w:color w:val="000000"/>
                <w:sz w:val="22"/>
                <w:szCs w:val="22"/>
                <w:lang w:val="en-US"/>
              </w:rPr>
            </w:pPr>
            <w:r w:rsidRPr="00316BFA">
              <w:rPr>
                <w:rFonts w:ascii="Times New Roman" w:eastAsia="Helvetica" w:hAnsi="Times New Roman" w:cs="Times New Roman"/>
                <w:b/>
                <w:bCs/>
                <w:color w:val="000000"/>
                <w:sz w:val="22"/>
                <w:szCs w:val="22"/>
                <w:lang w:val="en-US"/>
              </w:rPr>
              <w:t>Refugees receive more than pensioners</w:t>
            </w:r>
          </w:p>
          <w:p w14:paraId="6C572644" w14:textId="31B3F70A" w:rsidR="00316BFA" w:rsidRPr="00316BFA" w:rsidRDefault="00316BFA" w:rsidP="00A34CF7">
            <w:pPr>
              <w:spacing w:before="100" w:after="100"/>
              <w:ind w:left="100" w:right="100"/>
              <w:jc w:val="center"/>
              <w:rPr>
                <w:rFonts w:ascii="Times New Roman" w:hAnsi="Times New Roman" w:cs="Times New Roman"/>
                <w:b/>
                <w:bCs/>
                <w:lang w:val="en-US"/>
              </w:rPr>
            </w:pPr>
            <w:r w:rsidRPr="00316BFA">
              <w:rPr>
                <w:rFonts w:ascii="Times New Roman" w:eastAsia="Helvetica" w:hAnsi="Times New Roman" w:cs="Times New Roman"/>
                <w:b/>
                <w:bCs/>
                <w:color w:val="000000"/>
                <w:sz w:val="22"/>
                <w:szCs w:val="22"/>
                <w:lang w:val="en-US"/>
              </w:rPr>
              <w:t>b/se</w:t>
            </w:r>
          </w:p>
        </w:tc>
        <w:tc>
          <w:tcPr>
            <w:tcW w:w="122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86BF64" w14:textId="77777777" w:rsidR="008B086F" w:rsidRPr="00316BFA" w:rsidRDefault="008B086F" w:rsidP="00A34CF7">
            <w:pPr>
              <w:spacing w:before="100" w:after="100"/>
              <w:ind w:left="100" w:right="100"/>
              <w:jc w:val="center"/>
              <w:rPr>
                <w:rFonts w:ascii="Times New Roman" w:eastAsia="Helvetica" w:hAnsi="Times New Roman" w:cs="Times New Roman"/>
                <w:b/>
                <w:bCs/>
                <w:color w:val="000000"/>
                <w:sz w:val="22"/>
                <w:szCs w:val="22"/>
                <w:lang w:val="en-US"/>
              </w:rPr>
            </w:pPr>
            <w:r w:rsidRPr="00316BFA">
              <w:rPr>
                <w:rFonts w:ascii="Times New Roman" w:eastAsia="Helvetica" w:hAnsi="Times New Roman" w:cs="Times New Roman"/>
                <w:b/>
                <w:bCs/>
                <w:color w:val="000000"/>
                <w:sz w:val="22"/>
                <w:szCs w:val="22"/>
                <w:lang w:val="en-US"/>
              </w:rPr>
              <w:t>Canada too friendly to migrants without a visa</w:t>
            </w:r>
          </w:p>
          <w:p w14:paraId="6663EE1F" w14:textId="6AE316A3" w:rsidR="00316BFA" w:rsidRPr="00316BFA" w:rsidRDefault="00316BFA" w:rsidP="00A34CF7">
            <w:pPr>
              <w:spacing w:before="100" w:after="100"/>
              <w:ind w:left="100" w:right="100"/>
              <w:jc w:val="center"/>
              <w:rPr>
                <w:rFonts w:ascii="Times New Roman" w:hAnsi="Times New Roman" w:cs="Times New Roman"/>
                <w:b/>
                <w:bCs/>
                <w:lang w:val="en-US"/>
              </w:rPr>
            </w:pPr>
            <w:r w:rsidRPr="00316BFA">
              <w:rPr>
                <w:rFonts w:ascii="Times New Roman" w:eastAsia="Helvetica" w:hAnsi="Times New Roman" w:cs="Times New Roman"/>
                <w:b/>
                <w:bCs/>
                <w:color w:val="000000"/>
                <w:sz w:val="22"/>
                <w:szCs w:val="22"/>
                <w:lang w:val="en-US"/>
              </w:rPr>
              <w:t>b/se</w:t>
            </w:r>
          </w:p>
        </w:tc>
      </w:tr>
      <w:tr w:rsidR="00A53A90" w:rsidRPr="00316BFA" w14:paraId="70FAB53F" w14:textId="77777777" w:rsidTr="00A53A90">
        <w:trPr>
          <w:cantSplit/>
          <w:jc w:val="center"/>
        </w:trPr>
        <w:tc>
          <w:tcPr>
            <w:tcW w:w="1230" w:type="pct"/>
            <w:shd w:val="clear" w:color="auto" w:fill="FFFFFF"/>
            <w:tcMar>
              <w:top w:w="0" w:type="dxa"/>
              <w:left w:w="0" w:type="dxa"/>
              <w:bottom w:w="0" w:type="dxa"/>
              <w:right w:w="0" w:type="dxa"/>
            </w:tcMar>
            <w:vAlign w:val="center"/>
          </w:tcPr>
          <w:p w14:paraId="5219986B" w14:textId="11FB4846"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Immigration overestimators</w:t>
            </w:r>
          </w:p>
        </w:tc>
        <w:tc>
          <w:tcPr>
            <w:tcW w:w="1476" w:type="pct"/>
            <w:shd w:val="clear" w:color="auto" w:fill="FFFFFF"/>
            <w:tcMar>
              <w:top w:w="0" w:type="dxa"/>
              <w:left w:w="0" w:type="dxa"/>
              <w:bottom w:w="0" w:type="dxa"/>
              <w:right w:w="0" w:type="dxa"/>
            </w:tcMar>
            <w:vAlign w:val="center"/>
          </w:tcPr>
          <w:p w14:paraId="3AF9280C" w14:textId="02C0435B"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0.375**</w:t>
            </w:r>
          </w:p>
        </w:tc>
        <w:tc>
          <w:tcPr>
            <w:tcW w:w="1067" w:type="pct"/>
            <w:shd w:val="clear" w:color="auto" w:fill="FFFFFF"/>
            <w:tcMar>
              <w:top w:w="0" w:type="dxa"/>
              <w:left w:w="0" w:type="dxa"/>
              <w:bottom w:w="0" w:type="dxa"/>
              <w:right w:w="0" w:type="dxa"/>
            </w:tcMar>
            <w:vAlign w:val="center"/>
          </w:tcPr>
          <w:p w14:paraId="038232C6" w14:textId="77777777" w:rsidR="00A53A90" w:rsidRPr="00316BFA" w:rsidRDefault="00A53A90" w:rsidP="00A53A90">
            <w:pPr>
              <w:spacing w:before="100" w:after="100"/>
              <w:ind w:left="100" w:right="100"/>
              <w:jc w:val="center"/>
              <w:rPr>
                <w:rFonts w:ascii="Times New Roman" w:hAnsi="Times New Roman" w:cs="Times New Roman"/>
              </w:rPr>
            </w:pPr>
          </w:p>
        </w:tc>
        <w:tc>
          <w:tcPr>
            <w:tcW w:w="1227" w:type="pct"/>
            <w:shd w:val="clear" w:color="auto" w:fill="FFFFFF"/>
            <w:tcMar>
              <w:top w:w="0" w:type="dxa"/>
              <w:left w:w="0" w:type="dxa"/>
              <w:bottom w:w="0" w:type="dxa"/>
              <w:right w:w="0" w:type="dxa"/>
            </w:tcMar>
            <w:vAlign w:val="center"/>
          </w:tcPr>
          <w:p w14:paraId="34E28450" w14:textId="77777777" w:rsidR="00A53A90" w:rsidRPr="00316BFA" w:rsidRDefault="00A53A90" w:rsidP="00A53A90">
            <w:pPr>
              <w:spacing w:before="100" w:after="100"/>
              <w:ind w:left="100" w:right="100"/>
              <w:jc w:val="center"/>
              <w:rPr>
                <w:rFonts w:ascii="Times New Roman" w:hAnsi="Times New Roman" w:cs="Times New Roman"/>
              </w:rPr>
            </w:pPr>
          </w:p>
        </w:tc>
      </w:tr>
      <w:tr w:rsidR="00A53A90" w:rsidRPr="00316BFA" w14:paraId="7A683919" w14:textId="77777777" w:rsidTr="00A53A90">
        <w:trPr>
          <w:cantSplit/>
          <w:jc w:val="center"/>
        </w:trPr>
        <w:tc>
          <w:tcPr>
            <w:tcW w:w="1230" w:type="pct"/>
            <w:shd w:val="clear" w:color="auto" w:fill="FFFFFF"/>
            <w:tcMar>
              <w:top w:w="0" w:type="dxa"/>
              <w:left w:w="0" w:type="dxa"/>
              <w:bottom w:w="0" w:type="dxa"/>
              <w:right w:w="0" w:type="dxa"/>
            </w:tcMar>
            <w:vAlign w:val="center"/>
          </w:tcPr>
          <w:p w14:paraId="5D0816F7"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1A65DCEC" w14:textId="74A88984"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(0.139)</w:t>
            </w:r>
          </w:p>
        </w:tc>
        <w:tc>
          <w:tcPr>
            <w:tcW w:w="1067" w:type="pct"/>
            <w:shd w:val="clear" w:color="auto" w:fill="FFFFFF"/>
            <w:tcMar>
              <w:top w:w="0" w:type="dxa"/>
              <w:left w:w="0" w:type="dxa"/>
              <w:bottom w:w="0" w:type="dxa"/>
              <w:right w:w="0" w:type="dxa"/>
            </w:tcMar>
            <w:vAlign w:val="center"/>
          </w:tcPr>
          <w:p w14:paraId="50D8FF62" w14:textId="77777777" w:rsidR="00A53A90" w:rsidRPr="00316BFA" w:rsidRDefault="00A53A90" w:rsidP="00A53A90">
            <w:pPr>
              <w:spacing w:before="100" w:after="100"/>
              <w:ind w:left="100" w:right="100"/>
              <w:jc w:val="center"/>
              <w:rPr>
                <w:rFonts w:ascii="Times New Roman" w:hAnsi="Times New Roman" w:cs="Times New Roman"/>
              </w:rPr>
            </w:pPr>
          </w:p>
        </w:tc>
        <w:tc>
          <w:tcPr>
            <w:tcW w:w="1227" w:type="pct"/>
            <w:shd w:val="clear" w:color="auto" w:fill="FFFFFF"/>
            <w:tcMar>
              <w:top w:w="0" w:type="dxa"/>
              <w:left w:w="0" w:type="dxa"/>
              <w:bottom w:w="0" w:type="dxa"/>
              <w:right w:w="0" w:type="dxa"/>
            </w:tcMar>
            <w:vAlign w:val="center"/>
          </w:tcPr>
          <w:p w14:paraId="2FCA2E8A" w14:textId="77777777" w:rsidR="00A53A90" w:rsidRPr="00316BFA" w:rsidRDefault="00A53A90" w:rsidP="00A53A90">
            <w:pPr>
              <w:spacing w:before="100" w:after="100"/>
              <w:ind w:left="100" w:right="100"/>
              <w:jc w:val="center"/>
              <w:rPr>
                <w:rFonts w:ascii="Times New Roman" w:hAnsi="Times New Roman" w:cs="Times New Roman"/>
              </w:rPr>
            </w:pPr>
          </w:p>
        </w:tc>
      </w:tr>
      <w:tr w:rsidR="00884800" w:rsidRPr="00316BFA" w14:paraId="2FA0A7CB" w14:textId="77777777" w:rsidTr="00A53A90">
        <w:trPr>
          <w:cantSplit/>
          <w:jc w:val="center"/>
        </w:trPr>
        <w:tc>
          <w:tcPr>
            <w:tcW w:w="1230" w:type="pct"/>
            <w:shd w:val="clear" w:color="auto" w:fill="FFFFFF"/>
            <w:tcMar>
              <w:top w:w="0" w:type="dxa"/>
              <w:left w:w="0" w:type="dxa"/>
              <w:bottom w:w="0" w:type="dxa"/>
              <w:right w:w="0" w:type="dxa"/>
            </w:tcMar>
            <w:vAlign w:val="center"/>
          </w:tcPr>
          <w:p w14:paraId="559340EB" w14:textId="38E3CBA3" w:rsidR="00884800" w:rsidRPr="00316BFA" w:rsidRDefault="00884800" w:rsidP="0088480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Refugee overestimators</w:t>
            </w:r>
          </w:p>
        </w:tc>
        <w:tc>
          <w:tcPr>
            <w:tcW w:w="1476" w:type="pct"/>
            <w:shd w:val="clear" w:color="auto" w:fill="FFFFFF"/>
            <w:tcMar>
              <w:top w:w="0" w:type="dxa"/>
              <w:left w:w="0" w:type="dxa"/>
              <w:bottom w:w="0" w:type="dxa"/>
              <w:right w:w="0" w:type="dxa"/>
            </w:tcMar>
            <w:vAlign w:val="center"/>
          </w:tcPr>
          <w:p w14:paraId="0D2E6538" w14:textId="77777777" w:rsidR="00884800" w:rsidRPr="00A53A90" w:rsidRDefault="00884800" w:rsidP="00316BFA">
            <w:pPr>
              <w:spacing w:before="100" w:after="100"/>
              <w:ind w:left="100" w:right="100"/>
              <w:jc w:val="center"/>
              <w:rPr>
                <w:rFonts w:ascii="Times New Roman" w:eastAsia="Helvetica" w:hAnsi="Times New Roman" w:cs="Times New Roman"/>
                <w:color w:val="000000"/>
                <w:sz w:val="22"/>
                <w:szCs w:val="22"/>
              </w:rPr>
            </w:pPr>
          </w:p>
        </w:tc>
        <w:tc>
          <w:tcPr>
            <w:tcW w:w="1067" w:type="pct"/>
            <w:shd w:val="clear" w:color="auto" w:fill="FFFFFF"/>
            <w:tcMar>
              <w:top w:w="0" w:type="dxa"/>
              <w:left w:w="0" w:type="dxa"/>
              <w:bottom w:w="0" w:type="dxa"/>
              <w:right w:w="0" w:type="dxa"/>
            </w:tcMar>
            <w:vAlign w:val="center"/>
          </w:tcPr>
          <w:p w14:paraId="47EDD3C2" w14:textId="75D32864" w:rsidR="00884800" w:rsidRPr="00316BFA" w:rsidRDefault="0088480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0.410**</w:t>
            </w:r>
          </w:p>
        </w:tc>
        <w:tc>
          <w:tcPr>
            <w:tcW w:w="1227" w:type="pct"/>
            <w:shd w:val="clear" w:color="auto" w:fill="FFFFFF"/>
            <w:tcMar>
              <w:top w:w="0" w:type="dxa"/>
              <w:left w:w="0" w:type="dxa"/>
              <w:bottom w:w="0" w:type="dxa"/>
              <w:right w:w="0" w:type="dxa"/>
            </w:tcMar>
            <w:vAlign w:val="center"/>
          </w:tcPr>
          <w:p w14:paraId="09E19F15" w14:textId="77777777" w:rsidR="00884800" w:rsidRPr="00316BFA" w:rsidRDefault="00884800" w:rsidP="00316BFA">
            <w:pPr>
              <w:spacing w:before="100" w:after="100"/>
              <w:ind w:left="100" w:right="100"/>
              <w:jc w:val="center"/>
              <w:rPr>
                <w:rFonts w:ascii="Times New Roman" w:hAnsi="Times New Roman" w:cs="Times New Roman"/>
              </w:rPr>
            </w:pPr>
          </w:p>
        </w:tc>
      </w:tr>
      <w:tr w:rsidR="00884800" w:rsidRPr="00316BFA" w14:paraId="597F00A1" w14:textId="77777777" w:rsidTr="00A53A90">
        <w:trPr>
          <w:cantSplit/>
          <w:jc w:val="center"/>
        </w:trPr>
        <w:tc>
          <w:tcPr>
            <w:tcW w:w="1230" w:type="pct"/>
            <w:shd w:val="clear" w:color="auto" w:fill="FFFFFF"/>
            <w:tcMar>
              <w:top w:w="0" w:type="dxa"/>
              <w:left w:w="0" w:type="dxa"/>
              <w:bottom w:w="0" w:type="dxa"/>
              <w:right w:w="0" w:type="dxa"/>
            </w:tcMar>
            <w:vAlign w:val="center"/>
          </w:tcPr>
          <w:p w14:paraId="7B5B21CA" w14:textId="77777777" w:rsidR="00884800" w:rsidRPr="00316BFA" w:rsidRDefault="00884800" w:rsidP="0088480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722C3625" w14:textId="77777777" w:rsidR="00884800" w:rsidRPr="00A53A90" w:rsidRDefault="00884800" w:rsidP="00316BFA">
            <w:pPr>
              <w:spacing w:before="100" w:after="100"/>
              <w:ind w:left="100" w:right="100"/>
              <w:jc w:val="center"/>
              <w:rPr>
                <w:rFonts w:ascii="Times New Roman" w:eastAsia="Helvetica" w:hAnsi="Times New Roman" w:cs="Times New Roman"/>
                <w:color w:val="000000"/>
                <w:sz w:val="22"/>
                <w:szCs w:val="22"/>
              </w:rPr>
            </w:pPr>
          </w:p>
        </w:tc>
        <w:tc>
          <w:tcPr>
            <w:tcW w:w="1067" w:type="pct"/>
            <w:shd w:val="clear" w:color="auto" w:fill="FFFFFF"/>
            <w:tcMar>
              <w:top w:w="0" w:type="dxa"/>
              <w:left w:w="0" w:type="dxa"/>
              <w:bottom w:w="0" w:type="dxa"/>
              <w:right w:w="0" w:type="dxa"/>
            </w:tcMar>
            <w:vAlign w:val="center"/>
          </w:tcPr>
          <w:p w14:paraId="25261BB6" w14:textId="40C168CF" w:rsidR="00884800" w:rsidRPr="00316BFA" w:rsidRDefault="0088480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(0.141)</w:t>
            </w:r>
          </w:p>
        </w:tc>
        <w:tc>
          <w:tcPr>
            <w:tcW w:w="1227" w:type="pct"/>
            <w:shd w:val="clear" w:color="auto" w:fill="FFFFFF"/>
            <w:tcMar>
              <w:top w:w="0" w:type="dxa"/>
              <w:left w:w="0" w:type="dxa"/>
              <w:bottom w:w="0" w:type="dxa"/>
              <w:right w:w="0" w:type="dxa"/>
            </w:tcMar>
            <w:vAlign w:val="center"/>
          </w:tcPr>
          <w:p w14:paraId="4201C8BE" w14:textId="77777777" w:rsidR="00884800" w:rsidRPr="00316BFA" w:rsidRDefault="00884800" w:rsidP="00316BFA">
            <w:pPr>
              <w:spacing w:before="100" w:after="100"/>
              <w:ind w:left="100" w:right="100"/>
              <w:jc w:val="center"/>
              <w:rPr>
                <w:rFonts w:ascii="Times New Roman" w:hAnsi="Times New Roman" w:cs="Times New Roman"/>
              </w:rPr>
            </w:pPr>
          </w:p>
        </w:tc>
      </w:tr>
      <w:tr w:rsidR="00884800" w:rsidRPr="00316BFA" w14:paraId="1DB7C2F6" w14:textId="77777777" w:rsidTr="00A53A90">
        <w:trPr>
          <w:cantSplit/>
          <w:jc w:val="center"/>
        </w:trPr>
        <w:tc>
          <w:tcPr>
            <w:tcW w:w="1230" w:type="pct"/>
            <w:shd w:val="clear" w:color="auto" w:fill="FFFFFF"/>
            <w:tcMar>
              <w:top w:w="0" w:type="dxa"/>
              <w:left w:w="0" w:type="dxa"/>
              <w:bottom w:w="0" w:type="dxa"/>
              <w:right w:w="0" w:type="dxa"/>
            </w:tcMar>
            <w:vAlign w:val="center"/>
          </w:tcPr>
          <w:p w14:paraId="3AA97EA5" w14:textId="48EF0606" w:rsidR="00884800" w:rsidRPr="00316BFA" w:rsidRDefault="00884800" w:rsidP="0088480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Asylum-seeker overestimators</w:t>
            </w:r>
          </w:p>
        </w:tc>
        <w:tc>
          <w:tcPr>
            <w:tcW w:w="1476" w:type="pct"/>
            <w:shd w:val="clear" w:color="auto" w:fill="FFFFFF"/>
            <w:tcMar>
              <w:top w:w="0" w:type="dxa"/>
              <w:left w:w="0" w:type="dxa"/>
              <w:bottom w:w="0" w:type="dxa"/>
              <w:right w:w="0" w:type="dxa"/>
            </w:tcMar>
            <w:vAlign w:val="center"/>
          </w:tcPr>
          <w:p w14:paraId="136C5058" w14:textId="77777777" w:rsidR="00884800" w:rsidRPr="00A53A90" w:rsidRDefault="00884800" w:rsidP="00316BFA">
            <w:pPr>
              <w:spacing w:before="100" w:after="100"/>
              <w:ind w:left="100" w:right="100"/>
              <w:jc w:val="center"/>
              <w:rPr>
                <w:rFonts w:ascii="Times New Roman" w:eastAsia="Helvetica" w:hAnsi="Times New Roman" w:cs="Times New Roman"/>
                <w:color w:val="000000"/>
                <w:sz w:val="22"/>
                <w:szCs w:val="22"/>
              </w:rPr>
            </w:pPr>
          </w:p>
        </w:tc>
        <w:tc>
          <w:tcPr>
            <w:tcW w:w="1067" w:type="pct"/>
            <w:shd w:val="clear" w:color="auto" w:fill="FFFFFF"/>
            <w:tcMar>
              <w:top w:w="0" w:type="dxa"/>
              <w:left w:w="0" w:type="dxa"/>
              <w:bottom w:w="0" w:type="dxa"/>
              <w:right w:w="0" w:type="dxa"/>
            </w:tcMar>
            <w:vAlign w:val="center"/>
          </w:tcPr>
          <w:p w14:paraId="3D52EFA0" w14:textId="77777777" w:rsidR="00884800" w:rsidRPr="00316BFA" w:rsidRDefault="00884800" w:rsidP="00316BFA">
            <w:pPr>
              <w:spacing w:before="100" w:after="100"/>
              <w:ind w:left="100" w:right="100"/>
              <w:jc w:val="center"/>
              <w:rPr>
                <w:rFonts w:ascii="Times New Roman" w:hAnsi="Times New Roman" w:cs="Times New Roman"/>
              </w:rPr>
            </w:pPr>
          </w:p>
        </w:tc>
        <w:tc>
          <w:tcPr>
            <w:tcW w:w="1227" w:type="pct"/>
            <w:shd w:val="clear" w:color="auto" w:fill="FFFFFF"/>
            <w:tcMar>
              <w:top w:w="0" w:type="dxa"/>
              <w:left w:w="0" w:type="dxa"/>
              <w:bottom w:w="0" w:type="dxa"/>
              <w:right w:w="0" w:type="dxa"/>
            </w:tcMar>
            <w:vAlign w:val="center"/>
          </w:tcPr>
          <w:p w14:paraId="31BF94AF" w14:textId="3453D7FB" w:rsidR="00884800" w:rsidRPr="00316BFA" w:rsidRDefault="0088480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0.441**</w:t>
            </w:r>
          </w:p>
        </w:tc>
      </w:tr>
      <w:tr w:rsidR="00884800" w:rsidRPr="00316BFA" w14:paraId="09E4DDF2" w14:textId="77777777" w:rsidTr="00A53A90">
        <w:trPr>
          <w:cantSplit/>
          <w:jc w:val="center"/>
        </w:trPr>
        <w:tc>
          <w:tcPr>
            <w:tcW w:w="1230" w:type="pct"/>
            <w:shd w:val="clear" w:color="auto" w:fill="FFFFFF"/>
            <w:tcMar>
              <w:top w:w="0" w:type="dxa"/>
              <w:left w:w="0" w:type="dxa"/>
              <w:bottom w:w="0" w:type="dxa"/>
              <w:right w:w="0" w:type="dxa"/>
            </w:tcMar>
            <w:vAlign w:val="center"/>
          </w:tcPr>
          <w:p w14:paraId="01BEE0AF" w14:textId="77777777" w:rsidR="00884800" w:rsidRPr="00316BFA" w:rsidRDefault="00884800" w:rsidP="0088480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12BE476F" w14:textId="77777777" w:rsidR="00884800" w:rsidRPr="00A53A90" w:rsidRDefault="00884800" w:rsidP="00316BFA">
            <w:pPr>
              <w:spacing w:before="100" w:after="100"/>
              <w:ind w:left="100" w:right="100"/>
              <w:jc w:val="center"/>
              <w:rPr>
                <w:rFonts w:ascii="Times New Roman" w:eastAsia="Helvetica" w:hAnsi="Times New Roman" w:cs="Times New Roman"/>
                <w:color w:val="000000"/>
                <w:sz w:val="22"/>
                <w:szCs w:val="22"/>
              </w:rPr>
            </w:pPr>
          </w:p>
        </w:tc>
        <w:tc>
          <w:tcPr>
            <w:tcW w:w="1067" w:type="pct"/>
            <w:shd w:val="clear" w:color="auto" w:fill="FFFFFF"/>
            <w:tcMar>
              <w:top w:w="0" w:type="dxa"/>
              <w:left w:w="0" w:type="dxa"/>
              <w:bottom w:w="0" w:type="dxa"/>
              <w:right w:w="0" w:type="dxa"/>
            </w:tcMar>
            <w:vAlign w:val="center"/>
          </w:tcPr>
          <w:p w14:paraId="28C72719" w14:textId="77777777" w:rsidR="00884800" w:rsidRPr="00316BFA" w:rsidRDefault="00884800" w:rsidP="00316BFA">
            <w:pPr>
              <w:spacing w:before="100" w:after="100"/>
              <w:ind w:left="100" w:right="100"/>
              <w:jc w:val="center"/>
              <w:rPr>
                <w:rFonts w:ascii="Times New Roman" w:hAnsi="Times New Roman" w:cs="Times New Roman"/>
              </w:rPr>
            </w:pPr>
          </w:p>
        </w:tc>
        <w:tc>
          <w:tcPr>
            <w:tcW w:w="1227" w:type="pct"/>
            <w:shd w:val="clear" w:color="auto" w:fill="FFFFFF"/>
            <w:tcMar>
              <w:top w:w="0" w:type="dxa"/>
              <w:left w:w="0" w:type="dxa"/>
              <w:bottom w:w="0" w:type="dxa"/>
              <w:right w:w="0" w:type="dxa"/>
            </w:tcMar>
            <w:vAlign w:val="center"/>
          </w:tcPr>
          <w:p w14:paraId="7B33B648" w14:textId="0F919120" w:rsidR="00884800" w:rsidRPr="00316BFA" w:rsidRDefault="00884800"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(0.138)</w:t>
            </w:r>
          </w:p>
        </w:tc>
      </w:tr>
      <w:tr w:rsidR="00A53A90" w:rsidRPr="00316BFA" w14:paraId="36F92794" w14:textId="77777777" w:rsidTr="00A53A90">
        <w:trPr>
          <w:cantSplit/>
          <w:jc w:val="center"/>
        </w:trPr>
        <w:tc>
          <w:tcPr>
            <w:tcW w:w="1230" w:type="pct"/>
            <w:shd w:val="clear" w:color="auto" w:fill="FFFFFF"/>
            <w:tcMar>
              <w:top w:w="0" w:type="dxa"/>
              <w:left w:w="0" w:type="dxa"/>
              <w:bottom w:w="0" w:type="dxa"/>
              <w:right w:w="0" w:type="dxa"/>
            </w:tcMar>
            <w:vAlign w:val="center"/>
          </w:tcPr>
          <w:p w14:paraId="6EBFB072" w14:textId="2C44A2E8"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Left-Right Self Placement</w:t>
            </w:r>
          </w:p>
        </w:tc>
        <w:tc>
          <w:tcPr>
            <w:tcW w:w="1476" w:type="pct"/>
            <w:shd w:val="clear" w:color="auto" w:fill="FFFFFF"/>
            <w:tcMar>
              <w:top w:w="0" w:type="dxa"/>
              <w:left w:w="0" w:type="dxa"/>
              <w:bottom w:w="0" w:type="dxa"/>
              <w:right w:w="0" w:type="dxa"/>
            </w:tcMar>
            <w:vAlign w:val="center"/>
          </w:tcPr>
          <w:p w14:paraId="4AE0F85B" w14:textId="301D946F"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0.209***</w:t>
            </w:r>
          </w:p>
        </w:tc>
        <w:tc>
          <w:tcPr>
            <w:tcW w:w="1067" w:type="pct"/>
            <w:shd w:val="clear" w:color="auto" w:fill="FFFFFF"/>
            <w:tcMar>
              <w:top w:w="0" w:type="dxa"/>
              <w:left w:w="0" w:type="dxa"/>
              <w:bottom w:w="0" w:type="dxa"/>
              <w:right w:w="0" w:type="dxa"/>
            </w:tcMar>
            <w:vAlign w:val="center"/>
          </w:tcPr>
          <w:p w14:paraId="33A4871D"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0.152***</w:t>
            </w:r>
          </w:p>
        </w:tc>
        <w:tc>
          <w:tcPr>
            <w:tcW w:w="1227" w:type="pct"/>
            <w:shd w:val="clear" w:color="auto" w:fill="FFFFFF"/>
            <w:tcMar>
              <w:top w:w="0" w:type="dxa"/>
              <w:left w:w="0" w:type="dxa"/>
              <w:bottom w:w="0" w:type="dxa"/>
              <w:right w:w="0" w:type="dxa"/>
            </w:tcMar>
            <w:vAlign w:val="center"/>
          </w:tcPr>
          <w:p w14:paraId="49E02506"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0.235***</w:t>
            </w:r>
          </w:p>
        </w:tc>
      </w:tr>
      <w:tr w:rsidR="00A53A90" w:rsidRPr="00316BFA" w14:paraId="361F146C" w14:textId="77777777" w:rsidTr="00A53A90">
        <w:trPr>
          <w:cantSplit/>
          <w:jc w:val="center"/>
        </w:trPr>
        <w:tc>
          <w:tcPr>
            <w:tcW w:w="1230" w:type="pct"/>
            <w:shd w:val="clear" w:color="auto" w:fill="FFFFFF"/>
            <w:tcMar>
              <w:top w:w="0" w:type="dxa"/>
              <w:left w:w="0" w:type="dxa"/>
              <w:bottom w:w="0" w:type="dxa"/>
              <w:right w:w="0" w:type="dxa"/>
            </w:tcMar>
            <w:vAlign w:val="center"/>
          </w:tcPr>
          <w:p w14:paraId="0F702EC9"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5DBF9C93" w14:textId="5AF407DD"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(0.033)</w:t>
            </w:r>
          </w:p>
        </w:tc>
        <w:tc>
          <w:tcPr>
            <w:tcW w:w="1067" w:type="pct"/>
            <w:shd w:val="clear" w:color="auto" w:fill="FFFFFF"/>
            <w:tcMar>
              <w:top w:w="0" w:type="dxa"/>
              <w:left w:w="0" w:type="dxa"/>
              <w:bottom w:w="0" w:type="dxa"/>
              <w:right w:w="0" w:type="dxa"/>
            </w:tcMar>
            <w:vAlign w:val="center"/>
          </w:tcPr>
          <w:p w14:paraId="1AE69F27"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(0.033)</w:t>
            </w:r>
          </w:p>
        </w:tc>
        <w:tc>
          <w:tcPr>
            <w:tcW w:w="1227" w:type="pct"/>
            <w:shd w:val="clear" w:color="auto" w:fill="FFFFFF"/>
            <w:tcMar>
              <w:top w:w="0" w:type="dxa"/>
              <w:left w:w="0" w:type="dxa"/>
              <w:bottom w:w="0" w:type="dxa"/>
              <w:right w:w="0" w:type="dxa"/>
            </w:tcMar>
            <w:vAlign w:val="center"/>
          </w:tcPr>
          <w:p w14:paraId="1C74564A"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(0.035)</w:t>
            </w:r>
          </w:p>
        </w:tc>
      </w:tr>
      <w:tr w:rsidR="00A53A90" w:rsidRPr="00316BFA" w14:paraId="5512561D" w14:textId="77777777" w:rsidTr="00A53A90">
        <w:trPr>
          <w:cantSplit/>
          <w:jc w:val="center"/>
        </w:trPr>
        <w:tc>
          <w:tcPr>
            <w:tcW w:w="1230" w:type="pct"/>
            <w:shd w:val="clear" w:color="auto" w:fill="FFFFFF"/>
            <w:tcMar>
              <w:top w:w="0" w:type="dxa"/>
              <w:left w:w="0" w:type="dxa"/>
              <w:bottom w:w="0" w:type="dxa"/>
              <w:right w:w="0" w:type="dxa"/>
            </w:tcMar>
            <w:vAlign w:val="center"/>
          </w:tcPr>
          <w:p w14:paraId="615F4E45" w14:textId="56F05EB6"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Media Usage</w:t>
            </w:r>
          </w:p>
        </w:tc>
        <w:tc>
          <w:tcPr>
            <w:tcW w:w="1476" w:type="pct"/>
            <w:shd w:val="clear" w:color="auto" w:fill="FFFFFF"/>
            <w:tcMar>
              <w:top w:w="0" w:type="dxa"/>
              <w:left w:w="0" w:type="dxa"/>
              <w:bottom w:w="0" w:type="dxa"/>
              <w:right w:w="0" w:type="dxa"/>
            </w:tcMar>
            <w:vAlign w:val="center"/>
          </w:tcPr>
          <w:p w14:paraId="204AA182" w14:textId="1D1F08D9"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0.033</w:t>
            </w:r>
          </w:p>
        </w:tc>
        <w:tc>
          <w:tcPr>
            <w:tcW w:w="1067" w:type="pct"/>
            <w:shd w:val="clear" w:color="auto" w:fill="FFFFFF"/>
            <w:tcMar>
              <w:top w:w="0" w:type="dxa"/>
              <w:left w:w="0" w:type="dxa"/>
              <w:bottom w:w="0" w:type="dxa"/>
              <w:right w:w="0" w:type="dxa"/>
            </w:tcMar>
            <w:vAlign w:val="center"/>
          </w:tcPr>
          <w:p w14:paraId="6A22B60A"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0.128***</w:t>
            </w:r>
          </w:p>
        </w:tc>
        <w:tc>
          <w:tcPr>
            <w:tcW w:w="1227" w:type="pct"/>
            <w:shd w:val="clear" w:color="auto" w:fill="FFFFFF"/>
            <w:tcMar>
              <w:top w:w="0" w:type="dxa"/>
              <w:left w:w="0" w:type="dxa"/>
              <w:bottom w:w="0" w:type="dxa"/>
              <w:right w:w="0" w:type="dxa"/>
            </w:tcMar>
            <w:vAlign w:val="center"/>
          </w:tcPr>
          <w:p w14:paraId="50AE9837"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0.124**</w:t>
            </w:r>
          </w:p>
        </w:tc>
      </w:tr>
      <w:tr w:rsidR="00A53A90" w:rsidRPr="00316BFA" w14:paraId="6638068F" w14:textId="77777777" w:rsidTr="00A53A90">
        <w:trPr>
          <w:cantSplit/>
          <w:jc w:val="center"/>
        </w:trPr>
        <w:tc>
          <w:tcPr>
            <w:tcW w:w="1230" w:type="pct"/>
            <w:shd w:val="clear" w:color="auto" w:fill="FFFFFF"/>
            <w:tcMar>
              <w:top w:w="0" w:type="dxa"/>
              <w:left w:w="0" w:type="dxa"/>
              <w:bottom w:w="0" w:type="dxa"/>
              <w:right w:w="0" w:type="dxa"/>
            </w:tcMar>
            <w:vAlign w:val="center"/>
          </w:tcPr>
          <w:p w14:paraId="3B7E7219"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7CEC0192" w14:textId="6E800F5A"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(0.037)</w:t>
            </w:r>
          </w:p>
        </w:tc>
        <w:tc>
          <w:tcPr>
            <w:tcW w:w="1067" w:type="pct"/>
            <w:shd w:val="clear" w:color="auto" w:fill="FFFFFF"/>
            <w:tcMar>
              <w:top w:w="0" w:type="dxa"/>
              <w:left w:w="0" w:type="dxa"/>
              <w:bottom w:w="0" w:type="dxa"/>
              <w:right w:w="0" w:type="dxa"/>
            </w:tcMar>
            <w:vAlign w:val="center"/>
          </w:tcPr>
          <w:p w14:paraId="05052BBD"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(0.037)</w:t>
            </w:r>
          </w:p>
        </w:tc>
        <w:tc>
          <w:tcPr>
            <w:tcW w:w="1227" w:type="pct"/>
            <w:shd w:val="clear" w:color="auto" w:fill="FFFFFF"/>
            <w:tcMar>
              <w:top w:w="0" w:type="dxa"/>
              <w:left w:w="0" w:type="dxa"/>
              <w:bottom w:w="0" w:type="dxa"/>
              <w:right w:w="0" w:type="dxa"/>
            </w:tcMar>
            <w:vAlign w:val="center"/>
          </w:tcPr>
          <w:p w14:paraId="326BA224"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(0.038)</w:t>
            </w:r>
          </w:p>
        </w:tc>
      </w:tr>
      <w:tr w:rsidR="00A53A90" w:rsidRPr="00316BFA" w14:paraId="0273927D" w14:textId="77777777" w:rsidTr="00A53A90">
        <w:trPr>
          <w:cantSplit/>
          <w:jc w:val="center"/>
        </w:trPr>
        <w:tc>
          <w:tcPr>
            <w:tcW w:w="1230" w:type="pct"/>
            <w:shd w:val="clear" w:color="auto" w:fill="FFFFFF"/>
            <w:tcMar>
              <w:top w:w="0" w:type="dxa"/>
              <w:left w:w="0" w:type="dxa"/>
              <w:bottom w:w="0" w:type="dxa"/>
              <w:right w:w="0" w:type="dxa"/>
            </w:tcMar>
            <w:vAlign w:val="center"/>
          </w:tcPr>
          <w:p w14:paraId="0E6080BB" w14:textId="48089378"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Print Media</w:t>
            </w:r>
          </w:p>
        </w:tc>
        <w:tc>
          <w:tcPr>
            <w:tcW w:w="1476" w:type="pct"/>
            <w:shd w:val="clear" w:color="auto" w:fill="FFFFFF"/>
            <w:tcMar>
              <w:top w:w="0" w:type="dxa"/>
              <w:left w:w="0" w:type="dxa"/>
              <w:bottom w:w="0" w:type="dxa"/>
              <w:right w:w="0" w:type="dxa"/>
            </w:tcMar>
            <w:vAlign w:val="center"/>
          </w:tcPr>
          <w:p w14:paraId="2737452D" w14:textId="5F9EAA44"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-0.122</w:t>
            </w:r>
          </w:p>
        </w:tc>
        <w:tc>
          <w:tcPr>
            <w:tcW w:w="1067" w:type="pct"/>
            <w:shd w:val="clear" w:color="auto" w:fill="FFFFFF"/>
            <w:tcMar>
              <w:top w:w="0" w:type="dxa"/>
              <w:left w:w="0" w:type="dxa"/>
              <w:bottom w:w="0" w:type="dxa"/>
              <w:right w:w="0" w:type="dxa"/>
            </w:tcMar>
            <w:vAlign w:val="center"/>
          </w:tcPr>
          <w:p w14:paraId="0E658E84"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0.006</w:t>
            </w:r>
          </w:p>
        </w:tc>
        <w:tc>
          <w:tcPr>
            <w:tcW w:w="1227" w:type="pct"/>
            <w:shd w:val="clear" w:color="auto" w:fill="FFFFFF"/>
            <w:tcMar>
              <w:top w:w="0" w:type="dxa"/>
              <w:left w:w="0" w:type="dxa"/>
              <w:bottom w:w="0" w:type="dxa"/>
              <w:right w:w="0" w:type="dxa"/>
            </w:tcMar>
            <w:vAlign w:val="center"/>
          </w:tcPr>
          <w:p w14:paraId="69191626"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-0.283</w:t>
            </w:r>
          </w:p>
        </w:tc>
      </w:tr>
      <w:tr w:rsidR="00A53A90" w:rsidRPr="00316BFA" w14:paraId="0C216228" w14:textId="77777777" w:rsidTr="00A53A90">
        <w:trPr>
          <w:cantSplit/>
          <w:jc w:val="center"/>
        </w:trPr>
        <w:tc>
          <w:tcPr>
            <w:tcW w:w="1230" w:type="pct"/>
            <w:shd w:val="clear" w:color="auto" w:fill="FFFFFF"/>
            <w:tcMar>
              <w:top w:w="0" w:type="dxa"/>
              <w:left w:w="0" w:type="dxa"/>
              <w:bottom w:w="0" w:type="dxa"/>
              <w:right w:w="0" w:type="dxa"/>
            </w:tcMar>
            <w:vAlign w:val="center"/>
          </w:tcPr>
          <w:p w14:paraId="26C7815B"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4EBA3F86" w14:textId="6F812F15"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(0.178)</w:t>
            </w:r>
          </w:p>
        </w:tc>
        <w:tc>
          <w:tcPr>
            <w:tcW w:w="1067" w:type="pct"/>
            <w:shd w:val="clear" w:color="auto" w:fill="FFFFFF"/>
            <w:tcMar>
              <w:top w:w="0" w:type="dxa"/>
              <w:left w:w="0" w:type="dxa"/>
              <w:bottom w:w="0" w:type="dxa"/>
              <w:right w:w="0" w:type="dxa"/>
            </w:tcMar>
            <w:vAlign w:val="center"/>
          </w:tcPr>
          <w:p w14:paraId="5A23E2C0"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(0.186)</w:t>
            </w:r>
          </w:p>
        </w:tc>
        <w:tc>
          <w:tcPr>
            <w:tcW w:w="1227" w:type="pct"/>
            <w:shd w:val="clear" w:color="auto" w:fill="FFFFFF"/>
            <w:tcMar>
              <w:top w:w="0" w:type="dxa"/>
              <w:left w:w="0" w:type="dxa"/>
              <w:bottom w:w="0" w:type="dxa"/>
              <w:right w:w="0" w:type="dxa"/>
            </w:tcMar>
            <w:vAlign w:val="center"/>
          </w:tcPr>
          <w:p w14:paraId="2DBECF3F"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(0.190)</w:t>
            </w:r>
          </w:p>
        </w:tc>
      </w:tr>
      <w:tr w:rsidR="00A53A90" w:rsidRPr="00316BFA" w14:paraId="3A6439FC" w14:textId="77777777" w:rsidTr="00A53A90">
        <w:trPr>
          <w:cantSplit/>
          <w:jc w:val="center"/>
        </w:trPr>
        <w:tc>
          <w:tcPr>
            <w:tcW w:w="1230" w:type="pct"/>
            <w:shd w:val="clear" w:color="auto" w:fill="FFFFFF"/>
            <w:tcMar>
              <w:top w:w="0" w:type="dxa"/>
              <w:left w:w="0" w:type="dxa"/>
              <w:bottom w:w="0" w:type="dxa"/>
              <w:right w:w="0" w:type="dxa"/>
            </w:tcMar>
            <w:vAlign w:val="center"/>
          </w:tcPr>
          <w:p w14:paraId="77BF49D5" w14:textId="183A0B1F"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Tabloid Media</w:t>
            </w:r>
          </w:p>
        </w:tc>
        <w:tc>
          <w:tcPr>
            <w:tcW w:w="1476" w:type="pct"/>
            <w:shd w:val="clear" w:color="auto" w:fill="FFFFFF"/>
            <w:tcMar>
              <w:top w:w="0" w:type="dxa"/>
              <w:left w:w="0" w:type="dxa"/>
              <w:bottom w:w="0" w:type="dxa"/>
              <w:right w:w="0" w:type="dxa"/>
            </w:tcMar>
            <w:vAlign w:val="center"/>
          </w:tcPr>
          <w:p w14:paraId="00805E27" w14:textId="501C9268"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0.433</w:t>
            </w:r>
          </w:p>
        </w:tc>
        <w:tc>
          <w:tcPr>
            <w:tcW w:w="1067" w:type="pct"/>
            <w:shd w:val="clear" w:color="auto" w:fill="FFFFFF"/>
            <w:tcMar>
              <w:top w:w="0" w:type="dxa"/>
              <w:left w:w="0" w:type="dxa"/>
              <w:bottom w:w="0" w:type="dxa"/>
              <w:right w:w="0" w:type="dxa"/>
            </w:tcMar>
            <w:vAlign w:val="center"/>
          </w:tcPr>
          <w:p w14:paraId="57A8B5B0"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0.130</w:t>
            </w:r>
          </w:p>
        </w:tc>
        <w:tc>
          <w:tcPr>
            <w:tcW w:w="1227" w:type="pct"/>
            <w:shd w:val="clear" w:color="auto" w:fill="FFFFFF"/>
            <w:tcMar>
              <w:top w:w="0" w:type="dxa"/>
              <w:left w:w="0" w:type="dxa"/>
              <w:bottom w:w="0" w:type="dxa"/>
              <w:right w:w="0" w:type="dxa"/>
            </w:tcMar>
            <w:vAlign w:val="center"/>
          </w:tcPr>
          <w:p w14:paraId="7E4F11A1"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0.089</w:t>
            </w:r>
          </w:p>
        </w:tc>
      </w:tr>
      <w:tr w:rsidR="00A53A90" w:rsidRPr="00316BFA" w14:paraId="73852179" w14:textId="77777777" w:rsidTr="00A53A90">
        <w:trPr>
          <w:cantSplit/>
          <w:jc w:val="center"/>
        </w:trPr>
        <w:tc>
          <w:tcPr>
            <w:tcW w:w="1230" w:type="pct"/>
            <w:shd w:val="clear" w:color="auto" w:fill="FFFFFF"/>
            <w:tcMar>
              <w:top w:w="0" w:type="dxa"/>
              <w:left w:w="0" w:type="dxa"/>
              <w:bottom w:w="0" w:type="dxa"/>
              <w:right w:w="0" w:type="dxa"/>
            </w:tcMar>
            <w:vAlign w:val="center"/>
          </w:tcPr>
          <w:p w14:paraId="321152FD"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5DA9709A" w14:textId="1B50A1BC"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(0.277)</w:t>
            </w:r>
          </w:p>
        </w:tc>
        <w:tc>
          <w:tcPr>
            <w:tcW w:w="1067" w:type="pct"/>
            <w:shd w:val="clear" w:color="auto" w:fill="FFFFFF"/>
            <w:tcMar>
              <w:top w:w="0" w:type="dxa"/>
              <w:left w:w="0" w:type="dxa"/>
              <w:bottom w:w="0" w:type="dxa"/>
              <w:right w:w="0" w:type="dxa"/>
            </w:tcMar>
            <w:vAlign w:val="center"/>
          </w:tcPr>
          <w:p w14:paraId="4851A2BB"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(0.277)</w:t>
            </w:r>
          </w:p>
        </w:tc>
        <w:tc>
          <w:tcPr>
            <w:tcW w:w="1227" w:type="pct"/>
            <w:shd w:val="clear" w:color="auto" w:fill="FFFFFF"/>
            <w:tcMar>
              <w:top w:w="0" w:type="dxa"/>
              <w:left w:w="0" w:type="dxa"/>
              <w:bottom w:w="0" w:type="dxa"/>
              <w:right w:w="0" w:type="dxa"/>
            </w:tcMar>
            <w:vAlign w:val="center"/>
          </w:tcPr>
          <w:p w14:paraId="7EDCB127"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(0.285)</w:t>
            </w:r>
          </w:p>
        </w:tc>
      </w:tr>
      <w:tr w:rsidR="00A53A90" w:rsidRPr="00316BFA" w14:paraId="71CAE263" w14:textId="77777777" w:rsidTr="00A53A90">
        <w:trPr>
          <w:cantSplit/>
          <w:jc w:val="center"/>
        </w:trPr>
        <w:tc>
          <w:tcPr>
            <w:tcW w:w="1230" w:type="pct"/>
            <w:shd w:val="clear" w:color="auto" w:fill="FFFFFF"/>
            <w:tcMar>
              <w:top w:w="0" w:type="dxa"/>
              <w:left w:w="0" w:type="dxa"/>
              <w:bottom w:w="0" w:type="dxa"/>
              <w:right w:w="0" w:type="dxa"/>
            </w:tcMar>
            <w:vAlign w:val="center"/>
          </w:tcPr>
          <w:p w14:paraId="556205FC" w14:textId="19853055"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Social Media</w:t>
            </w:r>
          </w:p>
        </w:tc>
        <w:tc>
          <w:tcPr>
            <w:tcW w:w="1476" w:type="pct"/>
            <w:shd w:val="clear" w:color="auto" w:fill="FFFFFF"/>
            <w:tcMar>
              <w:top w:w="0" w:type="dxa"/>
              <w:left w:w="0" w:type="dxa"/>
              <w:bottom w:w="0" w:type="dxa"/>
              <w:right w:w="0" w:type="dxa"/>
            </w:tcMar>
            <w:vAlign w:val="center"/>
          </w:tcPr>
          <w:p w14:paraId="2C8C6519" w14:textId="25008A4E"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-0.092</w:t>
            </w:r>
          </w:p>
        </w:tc>
        <w:tc>
          <w:tcPr>
            <w:tcW w:w="1067" w:type="pct"/>
            <w:shd w:val="clear" w:color="auto" w:fill="FFFFFF"/>
            <w:tcMar>
              <w:top w:w="0" w:type="dxa"/>
              <w:left w:w="0" w:type="dxa"/>
              <w:bottom w:w="0" w:type="dxa"/>
              <w:right w:w="0" w:type="dxa"/>
            </w:tcMar>
            <w:vAlign w:val="center"/>
          </w:tcPr>
          <w:p w14:paraId="210F2DAD"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-0.103</w:t>
            </w:r>
          </w:p>
        </w:tc>
        <w:tc>
          <w:tcPr>
            <w:tcW w:w="1227" w:type="pct"/>
            <w:shd w:val="clear" w:color="auto" w:fill="FFFFFF"/>
            <w:tcMar>
              <w:top w:w="0" w:type="dxa"/>
              <w:left w:w="0" w:type="dxa"/>
              <w:bottom w:w="0" w:type="dxa"/>
              <w:right w:w="0" w:type="dxa"/>
            </w:tcMar>
            <w:vAlign w:val="center"/>
          </w:tcPr>
          <w:p w14:paraId="5E580529"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-0.143</w:t>
            </w:r>
          </w:p>
        </w:tc>
      </w:tr>
      <w:tr w:rsidR="00A53A90" w:rsidRPr="00316BFA" w14:paraId="0337B9F6" w14:textId="77777777" w:rsidTr="00A53A90">
        <w:trPr>
          <w:cantSplit/>
          <w:jc w:val="center"/>
        </w:trPr>
        <w:tc>
          <w:tcPr>
            <w:tcW w:w="1230" w:type="pct"/>
            <w:shd w:val="clear" w:color="auto" w:fill="FFFFFF"/>
            <w:tcMar>
              <w:top w:w="0" w:type="dxa"/>
              <w:left w:w="0" w:type="dxa"/>
              <w:bottom w:w="0" w:type="dxa"/>
              <w:right w:w="0" w:type="dxa"/>
            </w:tcMar>
            <w:vAlign w:val="center"/>
          </w:tcPr>
          <w:p w14:paraId="0F5BF0C5"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55307255" w14:textId="00BC8C8A"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(0.133)</w:t>
            </w:r>
          </w:p>
        </w:tc>
        <w:tc>
          <w:tcPr>
            <w:tcW w:w="1067" w:type="pct"/>
            <w:shd w:val="clear" w:color="auto" w:fill="FFFFFF"/>
            <w:tcMar>
              <w:top w:w="0" w:type="dxa"/>
              <w:left w:w="0" w:type="dxa"/>
              <w:bottom w:w="0" w:type="dxa"/>
              <w:right w:w="0" w:type="dxa"/>
            </w:tcMar>
            <w:vAlign w:val="center"/>
          </w:tcPr>
          <w:p w14:paraId="3E9F0CA2"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(0.133)</w:t>
            </w:r>
          </w:p>
        </w:tc>
        <w:tc>
          <w:tcPr>
            <w:tcW w:w="1227" w:type="pct"/>
            <w:shd w:val="clear" w:color="auto" w:fill="FFFFFF"/>
            <w:tcMar>
              <w:top w:w="0" w:type="dxa"/>
              <w:left w:w="0" w:type="dxa"/>
              <w:bottom w:w="0" w:type="dxa"/>
              <w:right w:w="0" w:type="dxa"/>
            </w:tcMar>
            <w:vAlign w:val="center"/>
          </w:tcPr>
          <w:p w14:paraId="76B46FF3"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(0.138)</w:t>
            </w:r>
          </w:p>
        </w:tc>
      </w:tr>
      <w:tr w:rsidR="00A53A90" w:rsidRPr="00316BFA" w14:paraId="31989A7B" w14:textId="77777777" w:rsidTr="00A53A90">
        <w:trPr>
          <w:cantSplit/>
          <w:jc w:val="center"/>
        </w:trPr>
        <w:tc>
          <w:tcPr>
            <w:tcW w:w="1230" w:type="pct"/>
            <w:shd w:val="clear" w:color="auto" w:fill="FFFFFF"/>
            <w:tcMar>
              <w:top w:w="0" w:type="dxa"/>
              <w:left w:w="0" w:type="dxa"/>
              <w:bottom w:w="0" w:type="dxa"/>
              <w:right w:w="0" w:type="dxa"/>
            </w:tcMar>
            <w:vAlign w:val="center"/>
          </w:tcPr>
          <w:p w14:paraId="0BE5CF70" w14:textId="6B02F1CF"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Border Insecurity</w:t>
            </w:r>
          </w:p>
        </w:tc>
        <w:tc>
          <w:tcPr>
            <w:tcW w:w="1476" w:type="pct"/>
            <w:shd w:val="clear" w:color="auto" w:fill="FFFFFF"/>
            <w:tcMar>
              <w:top w:w="0" w:type="dxa"/>
              <w:left w:w="0" w:type="dxa"/>
              <w:bottom w:w="0" w:type="dxa"/>
              <w:right w:w="0" w:type="dxa"/>
            </w:tcMar>
            <w:vAlign w:val="center"/>
          </w:tcPr>
          <w:p w14:paraId="0A53B098" w14:textId="28777FAC"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0.388***</w:t>
            </w:r>
          </w:p>
        </w:tc>
        <w:tc>
          <w:tcPr>
            <w:tcW w:w="1067" w:type="pct"/>
            <w:shd w:val="clear" w:color="auto" w:fill="FFFFFF"/>
            <w:tcMar>
              <w:top w:w="0" w:type="dxa"/>
              <w:left w:w="0" w:type="dxa"/>
              <w:bottom w:w="0" w:type="dxa"/>
              <w:right w:w="0" w:type="dxa"/>
            </w:tcMar>
            <w:vAlign w:val="center"/>
          </w:tcPr>
          <w:p w14:paraId="47AA6477"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0.349***</w:t>
            </w:r>
          </w:p>
        </w:tc>
        <w:tc>
          <w:tcPr>
            <w:tcW w:w="1227" w:type="pct"/>
            <w:shd w:val="clear" w:color="auto" w:fill="FFFFFF"/>
            <w:tcMar>
              <w:top w:w="0" w:type="dxa"/>
              <w:left w:w="0" w:type="dxa"/>
              <w:bottom w:w="0" w:type="dxa"/>
              <w:right w:w="0" w:type="dxa"/>
            </w:tcMar>
            <w:vAlign w:val="center"/>
          </w:tcPr>
          <w:p w14:paraId="6EDD0F15"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0.544***</w:t>
            </w:r>
          </w:p>
        </w:tc>
      </w:tr>
      <w:tr w:rsidR="00A53A90" w:rsidRPr="00316BFA" w14:paraId="0D0E7583" w14:textId="77777777" w:rsidTr="00A53A90">
        <w:trPr>
          <w:cantSplit/>
          <w:jc w:val="center"/>
        </w:trPr>
        <w:tc>
          <w:tcPr>
            <w:tcW w:w="1230" w:type="pct"/>
            <w:shd w:val="clear" w:color="auto" w:fill="FFFFFF"/>
            <w:tcMar>
              <w:top w:w="0" w:type="dxa"/>
              <w:left w:w="0" w:type="dxa"/>
              <w:bottom w:w="0" w:type="dxa"/>
              <w:right w:w="0" w:type="dxa"/>
            </w:tcMar>
            <w:vAlign w:val="center"/>
          </w:tcPr>
          <w:p w14:paraId="466B3248"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1974C694" w14:textId="6F6F2740"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(0.076)</w:t>
            </w:r>
          </w:p>
        </w:tc>
        <w:tc>
          <w:tcPr>
            <w:tcW w:w="1067" w:type="pct"/>
            <w:shd w:val="clear" w:color="auto" w:fill="FFFFFF"/>
            <w:tcMar>
              <w:top w:w="0" w:type="dxa"/>
              <w:left w:w="0" w:type="dxa"/>
              <w:bottom w:w="0" w:type="dxa"/>
              <w:right w:w="0" w:type="dxa"/>
            </w:tcMar>
            <w:vAlign w:val="center"/>
          </w:tcPr>
          <w:p w14:paraId="2FF2EE1D"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(0.076)</w:t>
            </w:r>
          </w:p>
        </w:tc>
        <w:tc>
          <w:tcPr>
            <w:tcW w:w="1227" w:type="pct"/>
            <w:shd w:val="clear" w:color="auto" w:fill="FFFFFF"/>
            <w:tcMar>
              <w:top w:w="0" w:type="dxa"/>
              <w:left w:w="0" w:type="dxa"/>
              <w:bottom w:w="0" w:type="dxa"/>
              <w:right w:w="0" w:type="dxa"/>
            </w:tcMar>
            <w:vAlign w:val="center"/>
          </w:tcPr>
          <w:p w14:paraId="15A599EA"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(0.082)</w:t>
            </w:r>
          </w:p>
        </w:tc>
      </w:tr>
      <w:tr w:rsidR="00A53A90" w:rsidRPr="00316BFA" w14:paraId="7F52E591" w14:textId="77777777" w:rsidTr="00A53A90">
        <w:trPr>
          <w:cantSplit/>
          <w:jc w:val="center"/>
        </w:trPr>
        <w:tc>
          <w:tcPr>
            <w:tcW w:w="1230" w:type="pct"/>
            <w:shd w:val="clear" w:color="auto" w:fill="FFFFFF"/>
            <w:tcMar>
              <w:top w:w="0" w:type="dxa"/>
              <w:left w:w="0" w:type="dxa"/>
              <w:bottom w:w="0" w:type="dxa"/>
              <w:right w:w="0" w:type="dxa"/>
            </w:tcMar>
            <w:vAlign w:val="center"/>
          </w:tcPr>
          <w:p w14:paraId="7EBECB59" w14:textId="02FD4C34"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FSA Rate of Immigration</w:t>
            </w:r>
          </w:p>
        </w:tc>
        <w:tc>
          <w:tcPr>
            <w:tcW w:w="1476" w:type="pct"/>
            <w:shd w:val="clear" w:color="auto" w:fill="FFFFFF"/>
            <w:tcMar>
              <w:top w:w="0" w:type="dxa"/>
              <w:left w:w="0" w:type="dxa"/>
              <w:bottom w:w="0" w:type="dxa"/>
              <w:right w:w="0" w:type="dxa"/>
            </w:tcMar>
            <w:vAlign w:val="center"/>
          </w:tcPr>
          <w:p w14:paraId="788C0E57" w14:textId="713B6B93"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-0.002</w:t>
            </w:r>
          </w:p>
        </w:tc>
        <w:tc>
          <w:tcPr>
            <w:tcW w:w="1067" w:type="pct"/>
            <w:shd w:val="clear" w:color="auto" w:fill="FFFFFF"/>
            <w:tcMar>
              <w:top w:w="0" w:type="dxa"/>
              <w:left w:w="0" w:type="dxa"/>
              <w:bottom w:w="0" w:type="dxa"/>
              <w:right w:w="0" w:type="dxa"/>
            </w:tcMar>
            <w:vAlign w:val="center"/>
          </w:tcPr>
          <w:p w14:paraId="300F06EF"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-0.008</w:t>
            </w:r>
          </w:p>
        </w:tc>
        <w:tc>
          <w:tcPr>
            <w:tcW w:w="1227" w:type="pct"/>
            <w:shd w:val="clear" w:color="auto" w:fill="FFFFFF"/>
            <w:tcMar>
              <w:top w:w="0" w:type="dxa"/>
              <w:left w:w="0" w:type="dxa"/>
              <w:bottom w:w="0" w:type="dxa"/>
              <w:right w:w="0" w:type="dxa"/>
            </w:tcMar>
            <w:vAlign w:val="center"/>
          </w:tcPr>
          <w:p w14:paraId="4B89C4E2"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0.016</w:t>
            </w:r>
          </w:p>
        </w:tc>
      </w:tr>
      <w:tr w:rsidR="00A53A90" w:rsidRPr="00316BFA" w14:paraId="2A8B7846" w14:textId="77777777" w:rsidTr="00A53A90">
        <w:trPr>
          <w:cantSplit/>
          <w:jc w:val="center"/>
        </w:trPr>
        <w:tc>
          <w:tcPr>
            <w:tcW w:w="1230" w:type="pct"/>
            <w:shd w:val="clear" w:color="auto" w:fill="FFFFFF"/>
            <w:tcMar>
              <w:top w:w="0" w:type="dxa"/>
              <w:left w:w="0" w:type="dxa"/>
              <w:bottom w:w="0" w:type="dxa"/>
              <w:right w:w="0" w:type="dxa"/>
            </w:tcMar>
            <w:vAlign w:val="center"/>
          </w:tcPr>
          <w:p w14:paraId="2A3DF938"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268E9178" w14:textId="4445BD5D"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(0.029)</w:t>
            </w:r>
          </w:p>
        </w:tc>
        <w:tc>
          <w:tcPr>
            <w:tcW w:w="1067" w:type="pct"/>
            <w:shd w:val="clear" w:color="auto" w:fill="FFFFFF"/>
            <w:tcMar>
              <w:top w:w="0" w:type="dxa"/>
              <w:left w:w="0" w:type="dxa"/>
              <w:bottom w:w="0" w:type="dxa"/>
              <w:right w:w="0" w:type="dxa"/>
            </w:tcMar>
            <w:vAlign w:val="center"/>
          </w:tcPr>
          <w:p w14:paraId="466F5DF1"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(0.028)</w:t>
            </w:r>
          </w:p>
        </w:tc>
        <w:tc>
          <w:tcPr>
            <w:tcW w:w="1227" w:type="pct"/>
            <w:shd w:val="clear" w:color="auto" w:fill="FFFFFF"/>
            <w:tcMar>
              <w:top w:w="0" w:type="dxa"/>
              <w:left w:w="0" w:type="dxa"/>
              <w:bottom w:w="0" w:type="dxa"/>
              <w:right w:w="0" w:type="dxa"/>
            </w:tcMar>
            <w:vAlign w:val="center"/>
          </w:tcPr>
          <w:p w14:paraId="3973CCFA"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(0.029)</w:t>
            </w:r>
          </w:p>
        </w:tc>
      </w:tr>
      <w:tr w:rsidR="00A53A90" w:rsidRPr="00316BFA" w14:paraId="3E042BF6" w14:textId="77777777" w:rsidTr="00A53A90">
        <w:trPr>
          <w:cantSplit/>
          <w:jc w:val="center"/>
        </w:trPr>
        <w:tc>
          <w:tcPr>
            <w:tcW w:w="1230" w:type="pct"/>
            <w:shd w:val="clear" w:color="auto" w:fill="FFFFFF"/>
            <w:tcMar>
              <w:top w:w="0" w:type="dxa"/>
              <w:left w:w="0" w:type="dxa"/>
              <w:bottom w:w="0" w:type="dxa"/>
              <w:right w:w="0" w:type="dxa"/>
            </w:tcMar>
            <w:vAlign w:val="center"/>
          </w:tcPr>
          <w:p w14:paraId="4391ED05" w14:textId="0A6B57C2"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FSA Rate of VM</w:t>
            </w:r>
          </w:p>
        </w:tc>
        <w:tc>
          <w:tcPr>
            <w:tcW w:w="1476" w:type="pct"/>
            <w:shd w:val="clear" w:color="auto" w:fill="FFFFFF"/>
            <w:tcMar>
              <w:top w:w="0" w:type="dxa"/>
              <w:left w:w="0" w:type="dxa"/>
              <w:bottom w:w="0" w:type="dxa"/>
              <w:right w:w="0" w:type="dxa"/>
            </w:tcMar>
            <w:vAlign w:val="center"/>
          </w:tcPr>
          <w:p w14:paraId="503EBF9E" w14:textId="0836D358"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0.002</w:t>
            </w:r>
          </w:p>
        </w:tc>
        <w:tc>
          <w:tcPr>
            <w:tcW w:w="1067" w:type="pct"/>
            <w:shd w:val="clear" w:color="auto" w:fill="FFFFFF"/>
            <w:tcMar>
              <w:top w:w="0" w:type="dxa"/>
              <w:left w:w="0" w:type="dxa"/>
              <w:bottom w:w="0" w:type="dxa"/>
              <w:right w:w="0" w:type="dxa"/>
            </w:tcMar>
            <w:vAlign w:val="center"/>
          </w:tcPr>
          <w:p w14:paraId="1249F255"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0.001</w:t>
            </w:r>
          </w:p>
        </w:tc>
        <w:tc>
          <w:tcPr>
            <w:tcW w:w="1227" w:type="pct"/>
            <w:shd w:val="clear" w:color="auto" w:fill="FFFFFF"/>
            <w:tcMar>
              <w:top w:w="0" w:type="dxa"/>
              <w:left w:w="0" w:type="dxa"/>
              <w:bottom w:w="0" w:type="dxa"/>
              <w:right w:w="0" w:type="dxa"/>
            </w:tcMar>
            <w:vAlign w:val="center"/>
          </w:tcPr>
          <w:p w14:paraId="39E269DE"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0.001</w:t>
            </w:r>
          </w:p>
        </w:tc>
      </w:tr>
      <w:tr w:rsidR="00A53A90" w:rsidRPr="00316BFA" w14:paraId="37662B1B" w14:textId="77777777" w:rsidTr="00A53A90">
        <w:trPr>
          <w:cantSplit/>
          <w:jc w:val="center"/>
        </w:trPr>
        <w:tc>
          <w:tcPr>
            <w:tcW w:w="1230" w:type="pct"/>
            <w:shd w:val="clear" w:color="auto" w:fill="FFFFFF"/>
            <w:tcMar>
              <w:top w:w="0" w:type="dxa"/>
              <w:left w:w="0" w:type="dxa"/>
              <w:bottom w:w="0" w:type="dxa"/>
              <w:right w:w="0" w:type="dxa"/>
            </w:tcMar>
            <w:vAlign w:val="center"/>
          </w:tcPr>
          <w:p w14:paraId="41174CB1"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35E5F15A" w14:textId="24BC6C94"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(0.005)</w:t>
            </w:r>
          </w:p>
        </w:tc>
        <w:tc>
          <w:tcPr>
            <w:tcW w:w="1067" w:type="pct"/>
            <w:shd w:val="clear" w:color="auto" w:fill="FFFFFF"/>
            <w:tcMar>
              <w:top w:w="0" w:type="dxa"/>
              <w:left w:w="0" w:type="dxa"/>
              <w:bottom w:w="0" w:type="dxa"/>
              <w:right w:w="0" w:type="dxa"/>
            </w:tcMar>
            <w:vAlign w:val="center"/>
          </w:tcPr>
          <w:p w14:paraId="5168D55F"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(0.005)</w:t>
            </w:r>
          </w:p>
        </w:tc>
        <w:tc>
          <w:tcPr>
            <w:tcW w:w="1227" w:type="pct"/>
            <w:shd w:val="clear" w:color="auto" w:fill="FFFFFF"/>
            <w:tcMar>
              <w:top w:w="0" w:type="dxa"/>
              <w:left w:w="0" w:type="dxa"/>
              <w:bottom w:w="0" w:type="dxa"/>
              <w:right w:w="0" w:type="dxa"/>
            </w:tcMar>
            <w:vAlign w:val="center"/>
          </w:tcPr>
          <w:p w14:paraId="3DCE88E2"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(0.005)</w:t>
            </w:r>
          </w:p>
        </w:tc>
      </w:tr>
      <w:tr w:rsidR="00A53A90" w:rsidRPr="00316BFA" w14:paraId="30B2540D" w14:textId="77777777" w:rsidTr="00A53A90">
        <w:trPr>
          <w:cantSplit/>
          <w:jc w:val="center"/>
        </w:trPr>
        <w:tc>
          <w:tcPr>
            <w:tcW w:w="1230" w:type="pct"/>
            <w:shd w:val="clear" w:color="auto" w:fill="FFFFFF"/>
            <w:tcMar>
              <w:top w:w="0" w:type="dxa"/>
              <w:left w:w="0" w:type="dxa"/>
              <w:bottom w:w="0" w:type="dxa"/>
              <w:right w:w="0" w:type="dxa"/>
            </w:tcMar>
            <w:vAlign w:val="center"/>
          </w:tcPr>
          <w:p w14:paraId="65907EF3" w14:textId="025DAAFB"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Female</w:t>
            </w:r>
          </w:p>
        </w:tc>
        <w:tc>
          <w:tcPr>
            <w:tcW w:w="1476" w:type="pct"/>
            <w:shd w:val="clear" w:color="auto" w:fill="FFFFFF"/>
            <w:tcMar>
              <w:top w:w="0" w:type="dxa"/>
              <w:left w:w="0" w:type="dxa"/>
              <w:bottom w:w="0" w:type="dxa"/>
              <w:right w:w="0" w:type="dxa"/>
            </w:tcMar>
            <w:vAlign w:val="center"/>
          </w:tcPr>
          <w:p w14:paraId="73632FCD" w14:textId="30F08A5A"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-0.087</w:t>
            </w:r>
          </w:p>
        </w:tc>
        <w:tc>
          <w:tcPr>
            <w:tcW w:w="1067" w:type="pct"/>
            <w:shd w:val="clear" w:color="auto" w:fill="FFFFFF"/>
            <w:tcMar>
              <w:top w:w="0" w:type="dxa"/>
              <w:left w:w="0" w:type="dxa"/>
              <w:bottom w:w="0" w:type="dxa"/>
              <w:right w:w="0" w:type="dxa"/>
            </w:tcMar>
            <w:vAlign w:val="center"/>
          </w:tcPr>
          <w:p w14:paraId="3F2DD185"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0.020</w:t>
            </w:r>
          </w:p>
        </w:tc>
        <w:tc>
          <w:tcPr>
            <w:tcW w:w="1227" w:type="pct"/>
            <w:shd w:val="clear" w:color="auto" w:fill="FFFFFF"/>
            <w:tcMar>
              <w:top w:w="0" w:type="dxa"/>
              <w:left w:w="0" w:type="dxa"/>
              <w:bottom w:w="0" w:type="dxa"/>
              <w:right w:w="0" w:type="dxa"/>
            </w:tcMar>
            <w:vAlign w:val="center"/>
          </w:tcPr>
          <w:p w14:paraId="5BCBB381"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0.106</w:t>
            </w:r>
          </w:p>
        </w:tc>
      </w:tr>
      <w:tr w:rsidR="00A53A90" w:rsidRPr="00316BFA" w14:paraId="0FE7B5C2" w14:textId="77777777" w:rsidTr="00A53A90">
        <w:trPr>
          <w:cantSplit/>
          <w:jc w:val="center"/>
        </w:trPr>
        <w:tc>
          <w:tcPr>
            <w:tcW w:w="1230" w:type="pct"/>
            <w:shd w:val="clear" w:color="auto" w:fill="FFFFFF"/>
            <w:tcMar>
              <w:top w:w="0" w:type="dxa"/>
              <w:left w:w="0" w:type="dxa"/>
              <w:bottom w:w="0" w:type="dxa"/>
              <w:right w:w="0" w:type="dxa"/>
            </w:tcMar>
            <w:vAlign w:val="center"/>
          </w:tcPr>
          <w:p w14:paraId="444F37B0"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2E1820EC" w14:textId="55DBA9F1"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(0.131)</w:t>
            </w:r>
          </w:p>
        </w:tc>
        <w:tc>
          <w:tcPr>
            <w:tcW w:w="1067" w:type="pct"/>
            <w:shd w:val="clear" w:color="auto" w:fill="FFFFFF"/>
            <w:tcMar>
              <w:top w:w="0" w:type="dxa"/>
              <w:left w:w="0" w:type="dxa"/>
              <w:bottom w:w="0" w:type="dxa"/>
              <w:right w:w="0" w:type="dxa"/>
            </w:tcMar>
            <w:vAlign w:val="center"/>
          </w:tcPr>
          <w:p w14:paraId="6EB3CA3C"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(0.132)</w:t>
            </w:r>
          </w:p>
        </w:tc>
        <w:tc>
          <w:tcPr>
            <w:tcW w:w="1227" w:type="pct"/>
            <w:shd w:val="clear" w:color="auto" w:fill="FFFFFF"/>
            <w:tcMar>
              <w:top w:w="0" w:type="dxa"/>
              <w:left w:w="0" w:type="dxa"/>
              <w:bottom w:w="0" w:type="dxa"/>
              <w:right w:w="0" w:type="dxa"/>
            </w:tcMar>
            <w:vAlign w:val="center"/>
          </w:tcPr>
          <w:p w14:paraId="02624B19"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(0.137)</w:t>
            </w:r>
          </w:p>
        </w:tc>
      </w:tr>
      <w:tr w:rsidR="00A53A90" w:rsidRPr="00316BFA" w14:paraId="06552B8E" w14:textId="77777777" w:rsidTr="00A53A90">
        <w:trPr>
          <w:cantSplit/>
          <w:jc w:val="center"/>
        </w:trPr>
        <w:tc>
          <w:tcPr>
            <w:tcW w:w="1230" w:type="pct"/>
            <w:shd w:val="clear" w:color="auto" w:fill="FFFFFF"/>
            <w:tcMar>
              <w:top w:w="0" w:type="dxa"/>
              <w:left w:w="0" w:type="dxa"/>
              <w:bottom w:w="0" w:type="dxa"/>
              <w:right w:w="0" w:type="dxa"/>
            </w:tcMar>
            <w:vAlign w:val="center"/>
          </w:tcPr>
          <w:p w14:paraId="47348562" w14:textId="4D6AC2C8"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Age</w:t>
            </w:r>
          </w:p>
        </w:tc>
        <w:tc>
          <w:tcPr>
            <w:tcW w:w="1476" w:type="pct"/>
            <w:shd w:val="clear" w:color="auto" w:fill="FFFFFF"/>
            <w:tcMar>
              <w:top w:w="0" w:type="dxa"/>
              <w:left w:w="0" w:type="dxa"/>
              <w:bottom w:w="0" w:type="dxa"/>
              <w:right w:w="0" w:type="dxa"/>
            </w:tcMar>
            <w:vAlign w:val="center"/>
          </w:tcPr>
          <w:p w14:paraId="44EDCA08" w14:textId="6B67CA09"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0.051</w:t>
            </w:r>
          </w:p>
        </w:tc>
        <w:tc>
          <w:tcPr>
            <w:tcW w:w="1067" w:type="pct"/>
            <w:shd w:val="clear" w:color="auto" w:fill="FFFFFF"/>
            <w:tcMar>
              <w:top w:w="0" w:type="dxa"/>
              <w:left w:w="0" w:type="dxa"/>
              <w:bottom w:w="0" w:type="dxa"/>
              <w:right w:w="0" w:type="dxa"/>
            </w:tcMar>
            <w:vAlign w:val="center"/>
          </w:tcPr>
          <w:p w14:paraId="716C6F0B"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0.117**</w:t>
            </w:r>
          </w:p>
        </w:tc>
        <w:tc>
          <w:tcPr>
            <w:tcW w:w="1227" w:type="pct"/>
            <w:shd w:val="clear" w:color="auto" w:fill="FFFFFF"/>
            <w:tcMar>
              <w:top w:w="0" w:type="dxa"/>
              <w:left w:w="0" w:type="dxa"/>
              <w:bottom w:w="0" w:type="dxa"/>
              <w:right w:w="0" w:type="dxa"/>
            </w:tcMar>
            <w:vAlign w:val="center"/>
          </w:tcPr>
          <w:p w14:paraId="67ECE68A"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0.067</w:t>
            </w:r>
          </w:p>
        </w:tc>
      </w:tr>
      <w:tr w:rsidR="00A53A90" w:rsidRPr="00316BFA" w14:paraId="518D6DA7" w14:textId="77777777" w:rsidTr="00A53A90">
        <w:trPr>
          <w:cantSplit/>
          <w:jc w:val="center"/>
        </w:trPr>
        <w:tc>
          <w:tcPr>
            <w:tcW w:w="1230" w:type="pct"/>
            <w:shd w:val="clear" w:color="auto" w:fill="FFFFFF"/>
            <w:tcMar>
              <w:top w:w="0" w:type="dxa"/>
              <w:left w:w="0" w:type="dxa"/>
              <w:bottom w:w="0" w:type="dxa"/>
              <w:right w:w="0" w:type="dxa"/>
            </w:tcMar>
            <w:vAlign w:val="center"/>
          </w:tcPr>
          <w:p w14:paraId="0C749DE3"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70D9C2E3" w14:textId="3731507C"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(0.041)</w:t>
            </w:r>
          </w:p>
        </w:tc>
        <w:tc>
          <w:tcPr>
            <w:tcW w:w="1067" w:type="pct"/>
            <w:shd w:val="clear" w:color="auto" w:fill="FFFFFF"/>
            <w:tcMar>
              <w:top w:w="0" w:type="dxa"/>
              <w:left w:w="0" w:type="dxa"/>
              <w:bottom w:w="0" w:type="dxa"/>
              <w:right w:w="0" w:type="dxa"/>
            </w:tcMar>
            <w:vAlign w:val="center"/>
          </w:tcPr>
          <w:p w14:paraId="6D166BDC"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(0.041)</w:t>
            </w:r>
          </w:p>
        </w:tc>
        <w:tc>
          <w:tcPr>
            <w:tcW w:w="1227" w:type="pct"/>
            <w:shd w:val="clear" w:color="auto" w:fill="FFFFFF"/>
            <w:tcMar>
              <w:top w:w="0" w:type="dxa"/>
              <w:left w:w="0" w:type="dxa"/>
              <w:bottom w:w="0" w:type="dxa"/>
              <w:right w:w="0" w:type="dxa"/>
            </w:tcMar>
            <w:vAlign w:val="center"/>
          </w:tcPr>
          <w:p w14:paraId="1034B842"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(0.043)</w:t>
            </w:r>
          </w:p>
        </w:tc>
      </w:tr>
      <w:tr w:rsidR="00A53A90" w:rsidRPr="00316BFA" w14:paraId="26670DA4" w14:textId="77777777" w:rsidTr="00A53A90">
        <w:trPr>
          <w:cantSplit/>
          <w:jc w:val="center"/>
        </w:trPr>
        <w:tc>
          <w:tcPr>
            <w:tcW w:w="1230" w:type="pct"/>
            <w:shd w:val="clear" w:color="auto" w:fill="FFFFFF"/>
            <w:tcMar>
              <w:top w:w="0" w:type="dxa"/>
              <w:left w:w="0" w:type="dxa"/>
              <w:bottom w:w="0" w:type="dxa"/>
              <w:right w:w="0" w:type="dxa"/>
            </w:tcMar>
            <w:vAlign w:val="center"/>
          </w:tcPr>
          <w:p w14:paraId="39B489EB" w14:textId="2F19DC76"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Income</w:t>
            </w:r>
          </w:p>
        </w:tc>
        <w:tc>
          <w:tcPr>
            <w:tcW w:w="1476" w:type="pct"/>
            <w:shd w:val="clear" w:color="auto" w:fill="FFFFFF"/>
            <w:tcMar>
              <w:top w:w="0" w:type="dxa"/>
              <w:left w:w="0" w:type="dxa"/>
              <w:bottom w:w="0" w:type="dxa"/>
              <w:right w:w="0" w:type="dxa"/>
            </w:tcMar>
            <w:vAlign w:val="center"/>
          </w:tcPr>
          <w:p w14:paraId="5E1BC593" w14:textId="0ED7EF14"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-0.052</w:t>
            </w:r>
          </w:p>
        </w:tc>
        <w:tc>
          <w:tcPr>
            <w:tcW w:w="1067" w:type="pct"/>
            <w:shd w:val="clear" w:color="auto" w:fill="FFFFFF"/>
            <w:tcMar>
              <w:top w:w="0" w:type="dxa"/>
              <w:left w:w="0" w:type="dxa"/>
              <w:bottom w:w="0" w:type="dxa"/>
              <w:right w:w="0" w:type="dxa"/>
            </w:tcMar>
            <w:vAlign w:val="center"/>
          </w:tcPr>
          <w:p w14:paraId="6A7783FF"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-0.076</w:t>
            </w:r>
          </w:p>
        </w:tc>
        <w:tc>
          <w:tcPr>
            <w:tcW w:w="1227" w:type="pct"/>
            <w:shd w:val="clear" w:color="auto" w:fill="FFFFFF"/>
            <w:tcMar>
              <w:top w:w="0" w:type="dxa"/>
              <w:left w:w="0" w:type="dxa"/>
              <w:bottom w:w="0" w:type="dxa"/>
              <w:right w:w="0" w:type="dxa"/>
            </w:tcMar>
            <w:vAlign w:val="center"/>
          </w:tcPr>
          <w:p w14:paraId="060FC78D"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0.024</w:t>
            </w:r>
          </w:p>
        </w:tc>
      </w:tr>
      <w:tr w:rsidR="00A53A90" w:rsidRPr="00316BFA" w14:paraId="7C83A522" w14:textId="77777777" w:rsidTr="00A53A90">
        <w:trPr>
          <w:cantSplit/>
          <w:jc w:val="center"/>
        </w:trPr>
        <w:tc>
          <w:tcPr>
            <w:tcW w:w="1230" w:type="pct"/>
            <w:shd w:val="clear" w:color="auto" w:fill="FFFFFF"/>
            <w:tcMar>
              <w:top w:w="0" w:type="dxa"/>
              <w:left w:w="0" w:type="dxa"/>
              <w:bottom w:w="0" w:type="dxa"/>
              <w:right w:w="0" w:type="dxa"/>
            </w:tcMar>
            <w:vAlign w:val="center"/>
          </w:tcPr>
          <w:p w14:paraId="5A8326DE"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7476E7C4" w14:textId="29159263"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(0.069)</w:t>
            </w:r>
          </w:p>
        </w:tc>
        <w:tc>
          <w:tcPr>
            <w:tcW w:w="1067" w:type="pct"/>
            <w:shd w:val="clear" w:color="auto" w:fill="FFFFFF"/>
            <w:tcMar>
              <w:top w:w="0" w:type="dxa"/>
              <w:left w:w="0" w:type="dxa"/>
              <w:bottom w:w="0" w:type="dxa"/>
              <w:right w:w="0" w:type="dxa"/>
            </w:tcMar>
            <w:vAlign w:val="center"/>
          </w:tcPr>
          <w:p w14:paraId="10A6313C"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(0.070)</w:t>
            </w:r>
          </w:p>
        </w:tc>
        <w:tc>
          <w:tcPr>
            <w:tcW w:w="1227" w:type="pct"/>
            <w:shd w:val="clear" w:color="auto" w:fill="FFFFFF"/>
            <w:tcMar>
              <w:top w:w="0" w:type="dxa"/>
              <w:left w:w="0" w:type="dxa"/>
              <w:bottom w:w="0" w:type="dxa"/>
              <w:right w:w="0" w:type="dxa"/>
            </w:tcMar>
            <w:vAlign w:val="center"/>
          </w:tcPr>
          <w:p w14:paraId="52BB74FB"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(0.075)</w:t>
            </w:r>
          </w:p>
        </w:tc>
      </w:tr>
      <w:tr w:rsidR="00A53A90" w:rsidRPr="00316BFA" w14:paraId="5E587A21" w14:textId="77777777" w:rsidTr="00A53A90">
        <w:trPr>
          <w:cantSplit/>
          <w:jc w:val="center"/>
        </w:trPr>
        <w:tc>
          <w:tcPr>
            <w:tcW w:w="1230" w:type="pct"/>
            <w:shd w:val="clear" w:color="auto" w:fill="FFFFFF"/>
            <w:tcMar>
              <w:top w:w="0" w:type="dxa"/>
              <w:left w:w="0" w:type="dxa"/>
              <w:bottom w:w="0" w:type="dxa"/>
              <w:right w:w="0" w:type="dxa"/>
            </w:tcMar>
            <w:vAlign w:val="center"/>
          </w:tcPr>
          <w:p w14:paraId="61631564" w14:textId="33C759D3"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Education</w:t>
            </w:r>
          </w:p>
        </w:tc>
        <w:tc>
          <w:tcPr>
            <w:tcW w:w="1476" w:type="pct"/>
            <w:shd w:val="clear" w:color="auto" w:fill="FFFFFF"/>
            <w:tcMar>
              <w:top w:w="0" w:type="dxa"/>
              <w:left w:w="0" w:type="dxa"/>
              <w:bottom w:w="0" w:type="dxa"/>
              <w:right w:w="0" w:type="dxa"/>
            </w:tcMar>
            <w:vAlign w:val="center"/>
          </w:tcPr>
          <w:p w14:paraId="313889E7" w14:textId="1467EC46"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-0.108</w:t>
            </w:r>
          </w:p>
        </w:tc>
        <w:tc>
          <w:tcPr>
            <w:tcW w:w="1067" w:type="pct"/>
            <w:shd w:val="clear" w:color="auto" w:fill="FFFFFF"/>
            <w:tcMar>
              <w:top w:w="0" w:type="dxa"/>
              <w:left w:w="0" w:type="dxa"/>
              <w:bottom w:w="0" w:type="dxa"/>
              <w:right w:w="0" w:type="dxa"/>
            </w:tcMar>
            <w:vAlign w:val="center"/>
          </w:tcPr>
          <w:p w14:paraId="610F1DF6"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-0.069</w:t>
            </w:r>
          </w:p>
        </w:tc>
        <w:tc>
          <w:tcPr>
            <w:tcW w:w="1227" w:type="pct"/>
            <w:shd w:val="clear" w:color="auto" w:fill="FFFFFF"/>
            <w:tcMar>
              <w:top w:w="0" w:type="dxa"/>
              <w:left w:w="0" w:type="dxa"/>
              <w:bottom w:w="0" w:type="dxa"/>
              <w:right w:w="0" w:type="dxa"/>
            </w:tcMar>
            <w:vAlign w:val="center"/>
          </w:tcPr>
          <w:p w14:paraId="1BFD454E"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-0.044</w:t>
            </w:r>
          </w:p>
        </w:tc>
      </w:tr>
      <w:tr w:rsidR="00A53A90" w:rsidRPr="00316BFA" w14:paraId="78378435" w14:textId="77777777" w:rsidTr="00A53A90">
        <w:trPr>
          <w:cantSplit/>
          <w:jc w:val="center"/>
        </w:trPr>
        <w:tc>
          <w:tcPr>
            <w:tcW w:w="1230" w:type="pct"/>
            <w:shd w:val="clear" w:color="auto" w:fill="FFFFFF"/>
            <w:tcMar>
              <w:top w:w="0" w:type="dxa"/>
              <w:left w:w="0" w:type="dxa"/>
              <w:bottom w:w="0" w:type="dxa"/>
              <w:right w:w="0" w:type="dxa"/>
            </w:tcMar>
            <w:vAlign w:val="center"/>
          </w:tcPr>
          <w:p w14:paraId="0352380E"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043D326D" w14:textId="1A551F2B"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(0.062)</w:t>
            </w:r>
          </w:p>
        </w:tc>
        <w:tc>
          <w:tcPr>
            <w:tcW w:w="1067" w:type="pct"/>
            <w:shd w:val="clear" w:color="auto" w:fill="FFFFFF"/>
            <w:tcMar>
              <w:top w:w="0" w:type="dxa"/>
              <w:left w:w="0" w:type="dxa"/>
              <w:bottom w:w="0" w:type="dxa"/>
              <w:right w:w="0" w:type="dxa"/>
            </w:tcMar>
            <w:vAlign w:val="center"/>
          </w:tcPr>
          <w:p w14:paraId="3AC44210"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(0.062)</w:t>
            </w:r>
          </w:p>
        </w:tc>
        <w:tc>
          <w:tcPr>
            <w:tcW w:w="1227" w:type="pct"/>
            <w:shd w:val="clear" w:color="auto" w:fill="FFFFFF"/>
            <w:tcMar>
              <w:top w:w="0" w:type="dxa"/>
              <w:left w:w="0" w:type="dxa"/>
              <w:bottom w:w="0" w:type="dxa"/>
              <w:right w:w="0" w:type="dxa"/>
            </w:tcMar>
            <w:vAlign w:val="center"/>
          </w:tcPr>
          <w:p w14:paraId="16272EB5"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(0.064)</w:t>
            </w:r>
          </w:p>
        </w:tc>
      </w:tr>
      <w:tr w:rsidR="00A53A90" w:rsidRPr="00316BFA" w14:paraId="43302219" w14:textId="77777777" w:rsidTr="00A53A90">
        <w:trPr>
          <w:cantSplit/>
          <w:jc w:val="center"/>
        </w:trPr>
        <w:tc>
          <w:tcPr>
            <w:tcW w:w="1230" w:type="pct"/>
            <w:shd w:val="clear" w:color="auto" w:fill="FFFFFF"/>
            <w:tcMar>
              <w:top w:w="0" w:type="dxa"/>
              <w:left w:w="0" w:type="dxa"/>
              <w:bottom w:w="0" w:type="dxa"/>
              <w:right w:w="0" w:type="dxa"/>
            </w:tcMar>
            <w:vAlign w:val="center"/>
          </w:tcPr>
          <w:p w14:paraId="04D7D6C6" w14:textId="4D40443E"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Visible Minority</w:t>
            </w:r>
          </w:p>
        </w:tc>
        <w:tc>
          <w:tcPr>
            <w:tcW w:w="1476" w:type="pct"/>
            <w:shd w:val="clear" w:color="auto" w:fill="FFFFFF"/>
            <w:tcMar>
              <w:top w:w="0" w:type="dxa"/>
              <w:left w:w="0" w:type="dxa"/>
              <w:bottom w:w="0" w:type="dxa"/>
              <w:right w:w="0" w:type="dxa"/>
            </w:tcMar>
            <w:vAlign w:val="center"/>
          </w:tcPr>
          <w:p w14:paraId="67572499" w14:textId="3D377A9F"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0.348</w:t>
            </w:r>
          </w:p>
        </w:tc>
        <w:tc>
          <w:tcPr>
            <w:tcW w:w="1067" w:type="pct"/>
            <w:shd w:val="clear" w:color="auto" w:fill="FFFFFF"/>
            <w:tcMar>
              <w:top w:w="0" w:type="dxa"/>
              <w:left w:w="0" w:type="dxa"/>
              <w:bottom w:w="0" w:type="dxa"/>
              <w:right w:w="0" w:type="dxa"/>
            </w:tcMar>
            <w:vAlign w:val="center"/>
          </w:tcPr>
          <w:p w14:paraId="1523E40A"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0.219</w:t>
            </w:r>
          </w:p>
        </w:tc>
        <w:tc>
          <w:tcPr>
            <w:tcW w:w="1227" w:type="pct"/>
            <w:shd w:val="clear" w:color="auto" w:fill="FFFFFF"/>
            <w:tcMar>
              <w:top w:w="0" w:type="dxa"/>
              <w:left w:w="0" w:type="dxa"/>
              <w:bottom w:w="0" w:type="dxa"/>
              <w:right w:w="0" w:type="dxa"/>
            </w:tcMar>
            <w:vAlign w:val="center"/>
          </w:tcPr>
          <w:p w14:paraId="1CF02109"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0.334</w:t>
            </w:r>
          </w:p>
        </w:tc>
      </w:tr>
      <w:tr w:rsidR="00A53A90" w:rsidRPr="00316BFA" w14:paraId="60A22F6C" w14:textId="77777777" w:rsidTr="00A53A90">
        <w:trPr>
          <w:cantSplit/>
          <w:jc w:val="center"/>
        </w:trPr>
        <w:tc>
          <w:tcPr>
            <w:tcW w:w="1230" w:type="pct"/>
            <w:shd w:val="clear" w:color="auto" w:fill="FFFFFF"/>
            <w:tcMar>
              <w:top w:w="0" w:type="dxa"/>
              <w:left w:w="0" w:type="dxa"/>
              <w:bottom w:w="0" w:type="dxa"/>
              <w:right w:w="0" w:type="dxa"/>
            </w:tcMar>
            <w:vAlign w:val="center"/>
          </w:tcPr>
          <w:p w14:paraId="2898EC08"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0DA3A54F" w14:textId="4DD2F4C1"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(0.184)</w:t>
            </w:r>
          </w:p>
        </w:tc>
        <w:tc>
          <w:tcPr>
            <w:tcW w:w="1067" w:type="pct"/>
            <w:shd w:val="clear" w:color="auto" w:fill="FFFFFF"/>
            <w:tcMar>
              <w:top w:w="0" w:type="dxa"/>
              <w:left w:w="0" w:type="dxa"/>
              <w:bottom w:w="0" w:type="dxa"/>
              <w:right w:w="0" w:type="dxa"/>
            </w:tcMar>
            <w:vAlign w:val="center"/>
          </w:tcPr>
          <w:p w14:paraId="5A09763A"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(0.184)</w:t>
            </w:r>
          </w:p>
        </w:tc>
        <w:tc>
          <w:tcPr>
            <w:tcW w:w="1227" w:type="pct"/>
            <w:shd w:val="clear" w:color="auto" w:fill="FFFFFF"/>
            <w:tcMar>
              <w:top w:w="0" w:type="dxa"/>
              <w:left w:w="0" w:type="dxa"/>
              <w:bottom w:w="0" w:type="dxa"/>
              <w:right w:w="0" w:type="dxa"/>
            </w:tcMar>
            <w:vAlign w:val="center"/>
          </w:tcPr>
          <w:p w14:paraId="3809878E"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(0.196)</w:t>
            </w:r>
          </w:p>
        </w:tc>
      </w:tr>
      <w:tr w:rsidR="00A53A90" w:rsidRPr="00316BFA" w14:paraId="1B2F962D" w14:textId="77777777" w:rsidTr="00A53A90">
        <w:trPr>
          <w:cantSplit/>
          <w:jc w:val="center"/>
        </w:trPr>
        <w:tc>
          <w:tcPr>
            <w:tcW w:w="1230" w:type="pct"/>
            <w:shd w:val="clear" w:color="auto" w:fill="FFFFFF"/>
            <w:tcMar>
              <w:top w:w="0" w:type="dxa"/>
              <w:left w:w="0" w:type="dxa"/>
              <w:bottom w:w="0" w:type="dxa"/>
              <w:right w:w="0" w:type="dxa"/>
            </w:tcMar>
            <w:vAlign w:val="center"/>
          </w:tcPr>
          <w:p w14:paraId="49021E19" w14:textId="0FBD20C2"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Quebec</w:t>
            </w:r>
          </w:p>
        </w:tc>
        <w:tc>
          <w:tcPr>
            <w:tcW w:w="1476" w:type="pct"/>
            <w:shd w:val="clear" w:color="auto" w:fill="FFFFFF"/>
            <w:tcMar>
              <w:top w:w="0" w:type="dxa"/>
              <w:left w:w="0" w:type="dxa"/>
              <w:bottom w:w="0" w:type="dxa"/>
              <w:right w:w="0" w:type="dxa"/>
            </w:tcMar>
            <w:vAlign w:val="center"/>
          </w:tcPr>
          <w:p w14:paraId="71497314" w14:textId="1119AA8C"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0.140</w:t>
            </w:r>
          </w:p>
        </w:tc>
        <w:tc>
          <w:tcPr>
            <w:tcW w:w="1067" w:type="pct"/>
            <w:shd w:val="clear" w:color="auto" w:fill="FFFFFF"/>
            <w:tcMar>
              <w:top w:w="0" w:type="dxa"/>
              <w:left w:w="0" w:type="dxa"/>
              <w:bottom w:w="0" w:type="dxa"/>
              <w:right w:w="0" w:type="dxa"/>
            </w:tcMar>
            <w:vAlign w:val="center"/>
          </w:tcPr>
          <w:p w14:paraId="29D0C9D7"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-0.066</w:t>
            </w:r>
          </w:p>
        </w:tc>
        <w:tc>
          <w:tcPr>
            <w:tcW w:w="1227" w:type="pct"/>
            <w:shd w:val="clear" w:color="auto" w:fill="FFFFFF"/>
            <w:tcMar>
              <w:top w:w="0" w:type="dxa"/>
              <w:left w:w="0" w:type="dxa"/>
              <w:bottom w:w="0" w:type="dxa"/>
              <w:right w:w="0" w:type="dxa"/>
            </w:tcMar>
            <w:vAlign w:val="center"/>
          </w:tcPr>
          <w:p w14:paraId="49DC1572"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-0.088</w:t>
            </w:r>
          </w:p>
        </w:tc>
      </w:tr>
      <w:tr w:rsidR="00A53A90" w:rsidRPr="00316BFA" w14:paraId="5B10E2F0" w14:textId="77777777" w:rsidTr="00A53A90">
        <w:trPr>
          <w:cantSplit/>
          <w:jc w:val="center"/>
        </w:trPr>
        <w:tc>
          <w:tcPr>
            <w:tcW w:w="1230" w:type="pct"/>
            <w:shd w:val="clear" w:color="auto" w:fill="FFFFFF"/>
            <w:tcMar>
              <w:top w:w="0" w:type="dxa"/>
              <w:left w:w="0" w:type="dxa"/>
              <w:bottom w:w="0" w:type="dxa"/>
              <w:right w:w="0" w:type="dxa"/>
            </w:tcMar>
            <w:vAlign w:val="center"/>
          </w:tcPr>
          <w:p w14:paraId="0BA0F512"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38E67A46" w14:textId="2FB2184C"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(0.160)</w:t>
            </w:r>
          </w:p>
        </w:tc>
        <w:tc>
          <w:tcPr>
            <w:tcW w:w="1067" w:type="pct"/>
            <w:shd w:val="clear" w:color="auto" w:fill="FFFFFF"/>
            <w:tcMar>
              <w:top w:w="0" w:type="dxa"/>
              <w:left w:w="0" w:type="dxa"/>
              <w:bottom w:w="0" w:type="dxa"/>
              <w:right w:w="0" w:type="dxa"/>
            </w:tcMar>
            <w:vAlign w:val="center"/>
          </w:tcPr>
          <w:p w14:paraId="7CED94E3"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(0.158)</w:t>
            </w:r>
          </w:p>
        </w:tc>
        <w:tc>
          <w:tcPr>
            <w:tcW w:w="1227" w:type="pct"/>
            <w:shd w:val="clear" w:color="auto" w:fill="FFFFFF"/>
            <w:tcMar>
              <w:top w:w="0" w:type="dxa"/>
              <w:left w:w="0" w:type="dxa"/>
              <w:bottom w:w="0" w:type="dxa"/>
              <w:right w:w="0" w:type="dxa"/>
            </w:tcMar>
            <w:vAlign w:val="center"/>
          </w:tcPr>
          <w:p w14:paraId="4175B0EA"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(0.164)</w:t>
            </w:r>
          </w:p>
        </w:tc>
      </w:tr>
      <w:tr w:rsidR="00A53A90" w:rsidRPr="00316BFA" w14:paraId="5CC8BB6B" w14:textId="77777777" w:rsidTr="00A53A90">
        <w:trPr>
          <w:cantSplit/>
          <w:jc w:val="center"/>
        </w:trPr>
        <w:tc>
          <w:tcPr>
            <w:tcW w:w="1230" w:type="pct"/>
            <w:shd w:val="clear" w:color="auto" w:fill="FFFFFF"/>
            <w:tcMar>
              <w:top w:w="0" w:type="dxa"/>
              <w:left w:w="0" w:type="dxa"/>
              <w:bottom w:w="0" w:type="dxa"/>
              <w:right w:w="0" w:type="dxa"/>
            </w:tcMar>
            <w:vAlign w:val="center"/>
          </w:tcPr>
          <w:p w14:paraId="5919E226" w14:textId="65F2A44D"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Intercept</w:t>
            </w:r>
          </w:p>
        </w:tc>
        <w:tc>
          <w:tcPr>
            <w:tcW w:w="1476" w:type="pct"/>
            <w:shd w:val="clear" w:color="auto" w:fill="FFFFFF"/>
            <w:tcMar>
              <w:top w:w="0" w:type="dxa"/>
              <w:left w:w="0" w:type="dxa"/>
              <w:bottom w:w="0" w:type="dxa"/>
              <w:right w:w="0" w:type="dxa"/>
            </w:tcMar>
            <w:vAlign w:val="center"/>
          </w:tcPr>
          <w:p w14:paraId="5105B5C1" w14:textId="20CE17B7" w:rsidR="00A53A90" w:rsidRPr="00A53A90" w:rsidRDefault="00A53A90" w:rsidP="00A53A90">
            <w:pPr>
              <w:spacing w:before="100" w:after="100"/>
              <w:ind w:left="100" w:right="100"/>
              <w:jc w:val="center"/>
              <w:rPr>
                <w:rFonts w:ascii="Times New Roman" w:eastAsia="Helvetica" w:hAnsi="Times New Roman" w:cs="Times New Roman"/>
                <w:color w:val="000000"/>
                <w:sz w:val="22"/>
                <w:szCs w:val="22"/>
              </w:rPr>
            </w:pPr>
            <w:r w:rsidRPr="00A53A90">
              <w:rPr>
                <w:rFonts w:ascii="Times New Roman" w:eastAsia="Helvetica" w:hAnsi="Times New Roman" w:cs="Times New Roman"/>
                <w:color w:val="000000"/>
                <w:sz w:val="22"/>
                <w:szCs w:val="22"/>
              </w:rPr>
              <w:t>-1.981***</w:t>
            </w:r>
          </w:p>
        </w:tc>
        <w:tc>
          <w:tcPr>
            <w:tcW w:w="1067" w:type="pct"/>
            <w:shd w:val="clear" w:color="auto" w:fill="FFFFFF"/>
            <w:tcMar>
              <w:top w:w="0" w:type="dxa"/>
              <w:left w:w="0" w:type="dxa"/>
              <w:bottom w:w="0" w:type="dxa"/>
              <w:right w:w="0" w:type="dxa"/>
            </w:tcMar>
            <w:vAlign w:val="center"/>
          </w:tcPr>
          <w:p w14:paraId="631A80CE" w14:textId="3AFB1808" w:rsidR="00A53A90" w:rsidRPr="00316BFA" w:rsidRDefault="00A53A90" w:rsidP="00A53A90">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rPr>
              <w:t>-3.464***</w:t>
            </w:r>
          </w:p>
        </w:tc>
        <w:tc>
          <w:tcPr>
            <w:tcW w:w="1227" w:type="pct"/>
            <w:shd w:val="clear" w:color="auto" w:fill="FFFFFF"/>
            <w:tcMar>
              <w:top w:w="0" w:type="dxa"/>
              <w:left w:w="0" w:type="dxa"/>
              <w:bottom w:w="0" w:type="dxa"/>
              <w:right w:w="0" w:type="dxa"/>
            </w:tcMar>
            <w:vAlign w:val="center"/>
          </w:tcPr>
          <w:p w14:paraId="0ACC5AEC" w14:textId="4DD5C904" w:rsidR="00A53A90" w:rsidRPr="00316BFA" w:rsidRDefault="00A53A90" w:rsidP="00A53A90">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rPr>
              <w:t>-2.853***</w:t>
            </w:r>
          </w:p>
        </w:tc>
      </w:tr>
      <w:tr w:rsidR="00A53A90" w:rsidRPr="00316BFA" w14:paraId="7094A499" w14:textId="77777777" w:rsidTr="00A53A90">
        <w:trPr>
          <w:cantSplit/>
          <w:jc w:val="center"/>
        </w:trPr>
        <w:tc>
          <w:tcPr>
            <w:tcW w:w="1230" w:type="pct"/>
            <w:shd w:val="clear" w:color="auto" w:fill="FFFFFF"/>
            <w:tcMar>
              <w:top w:w="0" w:type="dxa"/>
              <w:left w:w="0" w:type="dxa"/>
              <w:bottom w:w="0" w:type="dxa"/>
              <w:right w:w="0" w:type="dxa"/>
            </w:tcMar>
            <w:vAlign w:val="center"/>
          </w:tcPr>
          <w:p w14:paraId="2DBD27BA" w14:textId="77777777" w:rsidR="00A53A90" w:rsidRPr="00316BFA" w:rsidRDefault="00A53A90" w:rsidP="00A53A90">
            <w:pPr>
              <w:spacing w:before="100" w:after="100"/>
              <w:ind w:left="100" w:right="100"/>
              <w:rPr>
                <w:rFonts w:ascii="Times New Roman" w:hAnsi="Times New Roman" w:cs="Times New Roman"/>
              </w:rPr>
            </w:pPr>
          </w:p>
        </w:tc>
        <w:tc>
          <w:tcPr>
            <w:tcW w:w="1476" w:type="pct"/>
            <w:shd w:val="clear" w:color="auto" w:fill="FFFFFF"/>
            <w:tcMar>
              <w:top w:w="0" w:type="dxa"/>
              <w:left w:w="0" w:type="dxa"/>
              <w:bottom w:w="0" w:type="dxa"/>
              <w:right w:w="0" w:type="dxa"/>
            </w:tcMar>
            <w:vAlign w:val="center"/>
          </w:tcPr>
          <w:p w14:paraId="4CA9E874" w14:textId="00D3478A" w:rsidR="00A53A90" w:rsidRPr="00A53A90" w:rsidRDefault="00A53A90" w:rsidP="00A53A90">
            <w:pPr>
              <w:spacing w:before="100" w:after="100"/>
              <w:ind w:left="100" w:right="100"/>
              <w:jc w:val="center"/>
              <w:rPr>
                <w:rFonts w:ascii="Times New Roman" w:eastAsia="Helvetica" w:hAnsi="Times New Roman" w:cs="Times New Roman"/>
                <w:color w:val="000000"/>
                <w:sz w:val="22"/>
                <w:szCs w:val="22"/>
              </w:rPr>
            </w:pPr>
            <w:r w:rsidRPr="00A53A90">
              <w:rPr>
                <w:rFonts w:ascii="Times New Roman" w:eastAsia="Helvetica" w:hAnsi="Times New Roman" w:cs="Times New Roman"/>
                <w:color w:val="000000"/>
                <w:sz w:val="22"/>
                <w:szCs w:val="22"/>
              </w:rPr>
              <w:t>(0.394)</w:t>
            </w:r>
          </w:p>
        </w:tc>
        <w:tc>
          <w:tcPr>
            <w:tcW w:w="1067" w:type="pct"/>
            <w:shd w:val="clear" w:color="auto" w:fill="FFFFFF"/>
            <w:tcMar>
              <w:top w:w="0" w:type="dxa"/>
              <w:left w:w="0" w:type="dxa"/>
              <w:bottom w:w="0" w:type="dxa"/>
              <w:right w:w="0" w:type="dxa"/>
            </w:tcMar>
            <w:vAlign w:val="center"/>
          </w:tcPr>
          <w:p w14:paraId="2D479AD6" w14:textId="581B9D9B" w:rsidR="00A53A90" w:rsidRPr="00316BFA" w:rsidRDefault="00A53A90" w:rsidP="00A53A90">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rPr>
              <w:t>(0.439)</w:t>
            </w:r>
          </w:p>
        </w:tc>
        <w:tc>
          <w:tcPr>
            <w:tcW w:w="1227" w:type="pct"/>
            <w:shd w:val="clear" w:color="auto" w:fill="FFFFFF"/>
            <w:tcMar>
              <w:top w:w="0" w:type="dxa"/>
              <w:left w:w="0" w:type="dxa"/>
              <w:bottom w:w="0" w:type="dxa"/>
              <w:right w:w="0" w:type="dxa"/>
            </w:tcMar>
            <w:vAlign w:val="center"/>
          </w:tcPr>
          <w:p w14:paraId="2F0BBE6A" w14:textId="367A26E4" w:rsidR="00A53A90" w:rsidRPr="00316BFA" w:rsidRDefault="00A53A90" w:rsidP="00A53A90">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rPr>
              <w:t>(0.418)</w:t>
            </w:r>
          </w:p>
        </w:tc>
      </w:tr>
      <w:tr w:rsidR="00A53A90" w:rsidRPr="00316BFA" w14:paraId="736F5E03" w14:textId="77777777" w:rsidTr="00A53A90">
        <w:trPr>
          <w:cantSplit/>
          <w:jc w:val="center"/>
        </w:trPr>
        <w:tc>
          <w:tcPr>
            <w:tcW w:w="1230" w:type="pct"/>
            <w:tcBorders>
              <w:top w:val="single" w:sz="8" w:space="0" w:color="000000"/>
            </w:tcBorders>
            <w:shd w:val="clear" w:color="auto" w:fill="FFFFFF"/>
            <w:tcMar>
              <w:top w:w="0" w:type="dxa"/>
              <w:left w:w="0" w:type="dxa"/>
              <w:bottom w:w="0" w:type="dxa"/>
              <w:right w:w="0" w:type="dxa"/>
            </w:tcMar>
            <w:vAlign w:val="center"/>
          </w:tcPr>
          <w:p w14:paraId="0E9D8544" w14:textId="77777777"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AIC</w:t>
            </w:r>
          </w:p>
        </w:tc>
        <w:tc>
          <w:tcPr>
            <w:tcW w:w="1476" w:type="pct"/>
            <w:tcBorders>
              <w:top w:val="single" w:sz="8" w:space="0" w:color="000000"/>
            </w:tcBorders>
            <w:shd w:val="clear" w:color="auto" w:fill="FFFFFF"/>
            <w:tcMar>
              <w:top w:w="0" w:type="dxa"/>
              <w:left w:w="0" w:type="dxa"/>
              <w:bottom w:w="0" w:type="dxa"/>
              <w:right w:w="0" w:type="dxa"/>
            </w:tcMar>
            <w:vAlign w:val="center"/>
          </w:tcPr>
          <w:p w14:paraId="4C0E3853" w14:textId="72486B3A"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1435.1</w:t>
            </w:r>
          </w:p>
        </w:tc>
        <w:tc>
          <w:tcPr>
            <w:tcW w:w="1067" w:type="pct"/>
            <w:tcBorders>
              <w:top w:val="single" w:sz="8" w:space="0" w:color="000000"/>
            </w:tcBorders>
            <w:shd w:val="clear" w:color="auto" w:fill="FFFFFF"/>
            <w:tcMar>
              <w:top w:w="0" w:type="dxa"/>
              <w:left w:w="0" w:type="dxa"/>
              <w:bottom w:w="0" w:type="dxa"/>
              <w:right w:w="0" w:type="dxa"/>
            </w:tcMar>
            <w:vAlign w:val="center"/>
          </w:tcPr>
          <w:p w14:paraId="5893B1F3"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1408.4</w:t>
            </w:r>
          </w:p>
        </w:tc>
        <w:tc>
          <w:tcPr>
            <w:tcW w:w="1227" w:type="pct"/>
            <w:tcBorders>
              <w:top w:val="single" w:sz="8" w:space="0" w:color="000000"/>
            </w:tcBorders>
            <w:shd w:val="clear" w:color="auto" w:fill="FFFFFF"/>
            <w:tcMar>
              <w:top w:w="0" w:type="dxa"/>
              <w:left w:w="0" w:type="dxa"/>
              <w:bottom w:w="0" w:type="dxa"/>
              <w:right w:w="0" w:type="dxa"/>
            </w:tcMar>
            <w:vAlign w:val="center"/>
          </w:tcPr>
          <w:p w14:paraId="351EA366"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1341.6</w:t>
            </w:r>
          </w:p>
        </w:tc>
      </w:tr>
      <w:tr w:rsidR="00A53A90" w:rsidRPr="00316BFA" w14:paraId="51610A11" w14:textId="77777777" w:rsidTr="00A53A90">
        <w:trPr>
          <w:cantSplit/>
          <w:jc w:val="center"/>
        </w:trPr>
        <w:tc>
          <w:tcPr>
            <w:tcW w:w="1230" w:type="pct"/>
            <w:shd w:val="clear" w:color="auto" w:fill="FFFFFF"/>
            <w:tcMar>
              <w:top w:w="0" w:type="dxa"/>
              <w:left w:w="0" w:type="dxa"/>
              <w:bottom w:w="0" w:type="dxa"/>
              <w:right w:w="0" w:type="dxa"/>
            </w:tcMar>
            <w:vAlign w:val="center"/>
          </w:tcPr>
          <w:p w14:paraId="127690C1" w14:textId="77777777" w:rsidR="00A53A90" w:rsidRPr="00316BFA" w:rsidRDefault="00A53A90" w:rsidP="00A53A90">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BIC</w:t>
            </w:r>
          </w:p>
        </w:tc>
        <w:tc>
          <w:tcPr>
            <w:tcW w:w="1476" w:type="pct"/>
            <w:shd w:val="clear" w:color="auto" w:fill="FFFFFF"/>
            <w:tcMar>
              <w:top w:w="0" w:type="dxa"/>
              <w:left w:w="0" w:type="dxa"/>
              <w:bottom w:w="0" w:type="dxa"/>
              <w:right w:w="0" w:type="dxa"/>
            </w:tcMar>
            <w:vAlign w:val="center"/>
          </w:tcPr>
          <w:p w14:paraId="699BF2BC" w14:textId="2FF74C51" w:rsidR="00A53A90" w:rsidRPr="00A53A90" w:rsidRDefault="00A53A90" w:rsidP="00A53A90">
            <w:pPr>
              <w:spacing w:before="100" w:after="100"/>
              <w:ind w:left="100" w:right="100"/>
              <w:jc w:val="center"/>
              <w:rPr>
                <w:rFonts w:ascii="Times New Roman" w:hAnsi="Times New Roman" w:cs="Times New Roman"/>
              </w:rPr>
            </w:pPr>
            <w:r w:rsidRPr="00A53A90">
              <w:rPr>
                <w:rFonts w:ascii="Times New Roman" w:eastAsia="Helvetica" w:hAnsi="Times New Roman" w:cs="Times New Roman"/>
                <w:color w:val="000000"/>
                <w:sz w:val="22"/>
                <w:szCs w:val="22"/>
              </w:rPr>
              <w:t>1516.7</w:t>
            </w:r>
          </w:p>
        </w:tc>
        <w:tc>
          <w:tcPr>
            <w:tcW w:w="1067" w:type="pct"/>
            <w:shd w:val="clear" w:color="auto" w:fill="FFFFFF"/>
            <w:tcMar>
              <w:top w:w="0" w:type="dxa"/>
              <w:left w:w="0" w:type="dxa"/>
              <w:bottom w:w="0" w:type="dxa"/>
              <w:right w:w="0" w:type="dxa"/>
            </w:tcMar>
            <w:vAlign w:val="center"/>
          </w:tcPr>
          <w:p w14:paraId="1EBC0019"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1490.6</w:t>
            </w:r>
          </w:p>
        </w:tc>
        <w:tc>
          <w:tcPr>
            <w:tcW w:w="1227" w:type="pct"/>
            <w:shd w:val="clear" w:color="auto" w:fill="FFFFFF"/>
            <w:tcMar>
              <w:top w:w="0" w:type="dxa"/>
              <w:left w:w="0" w:type="dxa"/>
              <w:bottom w:w="0" w:type="dxa"/>
              <w:right w:w="0" w:type="dxa"/>
            </w:tcMar>
            <w:vAlign w:val="center"/>
          </w:tcPr>
          <w:p w14:paraId="2D5C84D7" w14:textId="77777777" w:rsidR="00A53A90" w:rsidRPr="00316BFA" w:rsidRDefault="00A53A90" w:rsidP="00A53A90">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1423.3</w:t>
            </w:r>
          </w:p>
        </w:tc>
      </w:tr>
      <w:tr w:rsidR="005642C2" w:rsidRPr="00316BFA" w14:paraId="7F008DE5" w14:textId="77777777" w:rsidTr="00A53A90">
        <w:trPr>
          <w:cantSplit/>
          <w:jc w:val="center"/>
        </w:trPr>
        <w:tc>
          <w:tcPr>
            <w:tcW w:w="1230" w:type="pct"/>
            <w:tcBorders>
              <w:bottom w:val="single" w:sz="16" w:space="0" w:color="666666"/>
            </w:tcBorders>
            <w:shd w:val="clear" w:color="auto" w:fill="FFFFFF"/>
            <w:tcMar>
              <w:top w:w="0" w:type="dxa"/>
              <w:left w:w="0" w:type="dxa"/>
              <w:bottom w:w="0" w:type="dxa"/>
              <w:right w:w="0" w:type="dxa"/>
            </w:tcMar>
            <w:vAlign w:val="center"/>
          </w:tcPr>
          <w:p w14:paraId="12CBFF7A" w14:textId="57D42920" w:rsidR="005642C2" w:rsidRPr="00316BFA" w:rsidRDefault="005642C2" w:rsidP="005642C2">
            <w:pPr>
              <w:spacing w:before="100" w:after="100"/>
              <w:ind w:left="100" w:right="100"/>
              <w:rPr>
                <w:rFonts w:ascii="Times New Roman" w:hAnsi="Times New Roman" w:cs="Times New Roman"/>
              </w:rPr>
            </w:pPr>
            <w:r w:rsidRPr="00316BFA">
              <w:rPr>
                <w:rFonts w:ascii="Times New Roman" w:hAnsi="Times New Roman" w:cs="Times New Roman"/>
              </w:rPr>
              <w:t>N</w:t>
            </w:r>
          </w:p>
        </w:tc>
        <w:tc>
          <w:tcPr>
            <w:tcW w:w="1476" w:type="pct"/>
            <w:tcBorders>
              <w:bottom w:val="single" w:sz="16" w:space="0" w:color="666666"/>
            </w:tcBorders>
            <w:shd w:val="clear" w:color="auto" w:fill="FFFFFF"/>
            <w:tcMar>
              <w:top w:w="0" w:type="dxa"/>
              <w:left w:w="0" w:type="dxa"/>
              <w:bottom w:w="0" w:type="dxa"/>
              <w:right w:w="0" w:type="dxa"/>
            </w:tcMar>
            <w:vAlign w:val="center"/>
          </w:tcPr>
          <w:p w14:paraId="3714A1DE" w14:textId="256370AC" w:rsidR="005642C2" w:rsidRPr="00A53A90" w:rsidRDefault="005642C2" w:rsidP="005642C2">
            <w:pPr>
              <w:spacing w:before="100" w:after="100"/>
              <w:ind w:left="100" w:right="100"/>
              <w:jc w:val="center"/>
              <w:rPr>
                <w:rFonts w:ascii="Times New Roman" w:hAnsi="Times New Roman" w:cs="Times New Roman"/>
              </w:rPr>
            </w:pPr>
            <w:r w:rsidRPr="00A53A90">
              <w:rPr>
                <w:rFonts w:ascii="Times New Roman" w:hAnsi="Times New Roman" w:cs="Times New Roman"/>
              </w:rPr>
              <w:t>1099</w:t>
            </w:r>
          </w:p>
        </w:tc>
        <w:tc>
          <w:tcPr>
            <w:tcW w:w="1067" w:type="pct"/>
            <w:tcBorders>
              <w:bottom w:val="single" w:sz="16" w:space="0" w:color="666666"/>
            </w:tcBorders>
            <w:shd w:val="clear" w:color="auto" w:fill="FFFFFF"/>
            <w:tcMar>
              <w:top w:w="0" w:type="dxa"/>
              <w:left w:w="0" w:type="dxa"/>
              <w:bottom w:w="0" w:type="dxa"/>
              <w:right w:w="0" w:type="dxa"/>
            </w:tcMar>
            <w:vAlign w:val="center"/>
          </w:tcPr>
          <w:p w14:paraId="2D92A47B" w14:textId="2CFEF8EE"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1094</w:t>
            </w:r>
          </w:p>
        </w:tc>
        <w:tc>
          <w:tcPr>
            <w:tcW w:w="1227" w:type="pct"/>
            <w:tcBorders>
              <w:bottom w:val="single" w:sz="16" w:space="0" w:color="666666"/>
            </w:tcBorders>
            <w:shd w:val="clear" w:color="auto" w:fill="FFFFFF"/>
            <w:tcMar>
              <w:top w:w="0" w:type="dxa"/>
              <w:left w:w="0" w:type="dxa"/>
              <w:bottom w:w="0" w:type="dxa"/>
              <w:right w:w="0" w:type="dxa"/>
            </w:tcMar>
            <w:vAlign w:val="center"/>
          </w:tcPr>
          <w:p w14:paraId="6DBCCC8F" w14:textId="5E454324"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1097</w:t>
            </w:r>
          </w:p>
        </w:tc>
      </w:tr>
      <w:tr w:rsidR="005642C2" w:rsidRPr="00316BFA" w14:paraId="531C5EF9" w14:textId="77777777" w:rsidTr="008B086F">
        <w:trPr>
          <w:cantSplit/>
          <w:jc w:val="center"/>
        </w:trPr>
        <w:tc>
          <w:tcPr>
            <w:tcW w:w="5000" w:type="pct"/>
            <w:gridSpan w:val="4"/>
            <w:shd w:val="clear" w:color="auto" w:fill="FFFFFF"/>
            <w:tcMar>
              <w:top w:w="0" w:type="dxa"/>
              <w:left w:w="0" w:type="dxa"/>
              <w:bottom w:w="0" w:type="dxa"/>
              <w:right w:w="0" w:type="dxa"/>
            </w:tcMar>
            <w:vAlign w:val="center"/>
          </w:tcPr>
          <w:p w14:paraId="53508573"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 p &lt; 0.05, ** p &lt; 0.01, *** p &lt; 0.001</w:t>
            </w:r>
          </w:p>
        </w:tc>
      </w:tr>
    </w:tbl>
    <w:p w14:paraId="2B2A3719" w14:textId="14A23F0D" w:rsidR="008B086F" w:rsidRPr="00316BFA" w:rsidRDefault="008B086F">
      <w:pPr>
        <w:rPr>
          <w:rFonts w:ascii="Times New Roman" w:hAnsi="Times New Roman" w:cs="Times New Roman"/>
          <w:lang w:val="en-US"/>
        </w:rPr>
      </w:pPr>
    </w:p>
    <w:p w14:paraId="2F5994D0" w14:textId="06FEBE5E" w:rsidR="007E3A2D" w:rsidRPr="00A34CF7" w:rsidRDefault="007E3A2D">
      <w:pPr>
        <w:rPr>
          <w:rFonts w:ascii="Times New Roman" w:hAnsi="Times New Roman" w:cs="Times New Roman"/>
          <w:b/>
          <w:bCs/>
          <w:color w:val="000000" w:themeColor="text1"/>
          <w:lang w:val="en-US"/>
        </w:rPr>
      </w:pPr>
      <w:bookmarkStart w:id="7" w:name="_Toc99016420"/>
      <w:r w:rsidRPr="00212515">
        <w:rPr>
          <w:rStyle w:val="Heading1Char"/>
          <w:rFonts w:ascii="Times New Roman" w:hAnsi="Times New Roman" w:cs="Times New Roman"/>
          <w:b/>
          <w:bCs/>
          <w:color w:val="000000" w:themeColor="text1"/>
          <w:sz w:val="24"/>
          <w:szCs w:val="24"/>
          <w:lang w:val="en-US"/>
        </w:rPr>
        <w:t>Table 7: Impact of Images on Preference for Decreasing Immigration by Category</w:t>
      </w:r>
      <w:bookmarkEnd w:id="7"/>
      <w:r w:rsidR="00316BFA" w:rsidRPr="00A34CF7">
        <w:rPr>
          <w:rStyle w:val="FootnoteReference"/>
          <w:rFonts w:cs="Times New Roman"/>
          <w:b/>
          <w:bCs/>
          <w:color w:val="000000" w:themeColor="text1"/>
          <w:lang w:val="en-US"/>
        </w:rPr>
        <w:footnoteReference w:id="7"/>
      </w:r>
    </w:p>
    <w:p w14:paraId="548991AC" w14:textId="7EE7A2AF" w:rsidR="007E3A2D" w:rsidRPr="00316BFA" w:rsidRDefault="007E3A2D">
      <w:pPr>
        <w:rPr>
          <w:rFonts w:ascii="Times New Roman" w:hAnsi="Times New Roman" w:cs="Times New Roman"/>
          <w:lang w:val="en-US"/>
        </w:rPr>
      </w:pPr>
    </w:p>
    <w:tbl>
      <w:tblPr>
        <w:tblW w:w="5000" w:type="pct"/>
        <w:jc w:val="center"/>
        <w:tblLook w:val="0420" w:firstRow="1" w:lastRow="0" w:firstColumn="0" w:lastColumn="0" w:noHBand="0" w:noVBand="1"/>
      </w:tblPr>
      <w:tblGrid>
        <w:gridCol w:w="2168"/>
        <w:gridCol w:w="2157"/>
        <w:gridCol w:w="2157"/>
        <w:gridCol w:w="2158"/>
      </w:tblGrid>
      <w:tr w:rsidR="007E3A2D" w:rsidRPr="00132A15" w14:paraId="0928AAE9" w14:textId="77777777" w:rsidTr="007E3A2D">
        <w:trPr>
          <w:cantSplit/>
          <w:tblHeader/>
          <w:jc w:val="center"/>
        </w:trPr>
        <w:tc>
          <w:tcPr>
            <w:tcW w:w="125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585F74" w14:textId="77777777" w:rsidR="007E3A2D" w:rsidRPr="00316BFA" w:rsidRDefault="007E3A2D" w:rsidP="003858E2">
            <w:pPr>
              <w:spacing w:before="100" w:after="100"/>
              <w:ind w:left="100" w:right="100"/>
              <w:rPr>
                <w:rFonts w:ascii="Times New Roman" w:hAnsi="Times New Roman" w:cs="Times New Roman"/>
                <w:lang w:val="en-US"/>
              </w:rPr>
            </w:pPr>
          </w:p>
        </w:tc>
        <w:tc>
          <w:tcPr>
            <w:tcW w:w="124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8DCBD0" w14:textId="77777777" w:rsidR="007E3A2D" w:rsidRPr="00316BFA" w:rsidRDefault="007E3A2D" w:rsidP="00316BFA">
            <w:pPr>
              <w:spacing w:before="100" w:after="100"/>
              <w:ind w:left="100" w:right="100"/>
              <w:jc w:val="center"/>
              <w:rPr>
                <w:rFonts w:ascii="Times New Roman" w:eastAsia="Helvetica" w:hAnsi="Times New Roman" w:cs="Times New Roman"/>
                <w:b/>
                <w:bCs/>
                <w:color w:val="000000"/>
              </w:rPr>
            </w:pPr>
            <w:r w:rsidRPr="00316BFA">
              <w:rPr>
                <w:rFonts w:ascii="Times New Roman" w:eastAsia="Helvetica" w:hAnsi="Times New Roman" w:cs="Times New Roman"/>
                <w:b/>
                <w:bCs/>
                <w:color w:val="000000"/>
              </w:rPr>
              <w:t>Fewer immigrants</w:t>
            </w:r>
          </w:p>
          <w:p w14:paraId="6952CF63" w14:textId="14310FA0" w:rsidR="00316BFA" w:rsidRPr="00316BFA" w:rsidRDefault="00316BFA" w:rsidP="00316BFA">
            <w:pPr>
              <w:spacing w:before="100" w:after="100"/>
              <w:ind w:left="100" w:right="100"/>
              <w:jc w:val="center"/>
              <w:rPr>
                <w:rFonts w:ascii="Times New Roman" w:hAnsi="Times New Roman" w:cs="Times New Roman"/>
                <w:b/>
                <w:bCs/>
              </w:rPr>
            </w:pPr>
            <w:r w:rsidRPr="00316BFA">
              <w:rPr>
                <w:rFonts w:ascii="Times New Roman" w:eastAsia="Helvetica" w:hAnsi="Times New Roman" w:cs="Times New Roman"/>
                <w:b/>
                <w:bCs/>
                <w:color w:val="000000"/>
              </w:rPr>
              <w:t>b/se</w:t>
            </w:r>
          </w:p>
        </w:tc>
        <w:tc>
          <w:tcPr>
            <w:tcW w:w="124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CD38496" w14:textId="77777777" w:rsidR="007E3A2D" w:rsidRPr="00316BFA" w:rsidRDefault="007E3A2D" w:rsidP="00316BFA">
            <w:pPr>
              <w:spacing w:before="100" w:after="100"/>
              <w:ind w:left="100" w:right="100"/>
              <w:jc w:val="center"/>
              <w:rPr>
                <w:rFonts w:ascii="Times New Roman" w:eastAsia="Helvetica" w:hAnsi="Times New Roman" w:cs="Times New Roman"/>
                <w:b/>
                <w:bCs/>
                <w:color w:val="000000"/>
              </w:rPr>
            </w:pPr>
            <w:r w:rsidRPr="00316BFA">
              <w:rPr>
                <w:rFonts w:ascii="Times New Roman" w:eastAsia="Helvetica" w:hAnsi="Times New Roman" w:cs="Times New Roman"/>
                <w:b/>
                <w:bCs/>
                <w:color w:val="000000"/>
              </w:rPr>
              <w:t>Fewer refugees</w:t>
            </w:r>
          </w:p>
          <w:p w14:paraId="28EAF889" w14:textId="69A652D3" w:rsidR="00316BFA" w:rsidRPr="00316BFA" w:rsidRDefault="00316BFA" w:rsidP="00316BFA">
            <w:pPr>
              <w:spacing w:before="100" w:after="100"/>
              <w:ind w:left="100" w:right="100"/>
              <w:jc w:val="center"/>
              <w:rPr>
                <w:rFonts w:ascii="Times New Roman" w:hAnsi="Times New Roman" w:cs="Times New Roman"/>
                <w:b/>
                <w:bCs/>
              </w:rPr>
            </w:pPr>
            <w:r w:rsidRPr="00316BFA">
              <w:rPr>
                <w:rFonts w:ascii="Times New Roman" w:eastAsia="Helvetica" w:hAnsi="Times New Roman" w:cs="Times New Roman"/>
                <w:b/>
                <w:bCs/>
                <w:color w:val="000000"/>
              </w:rPr>
              <w:t>b/se</w:t>
            </w:r>
          </w:p>
        </w:tc>
        <w:tc>
          <w:tcPr>
            <w:tcW w:w="124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384C76D" w14:textId="77777777" w:rsidR="007E3A2D" w:rsidRPr="004E4AF3" w:rsidRDefault="007E3A2D" w:rsidP="00316BFA">
            <w:pPr>
              <w:spacing w:before="100" w:after="100"/>
              <w:ind w:left="100" w:right="100"/>
              <w:jc w:val="center"/>
              <w:rPr>
                <w:rFonts w:ascii="Times New Roman" w:eastAsia="Helvetica" w:hAnsi="Times New Roman" w:cs="Times New Roman"/>
                <w:b/>
                <w:bCs/>
                <w:color w:val="000000"/>
                <w:lang w:val="en-US"/>
              </w:rPr>
            </w:pPr>
            <w:r w:rsidRPr="004E4AF3">
              <w:rPr>
                <w:rFonts w:ascii="Times New Roman" w:eastAsia="Helvetica" w:hAnsi="Times New Roman" w:cs="Times New Roman"/>
                <w:b/>
                <w:bCs/>
                <w:color w:val="000000"/>
                <w:lang w:val="en-US"/>
              </w:rPr>
              <w:t>Fewer asylum-seekers</w:t>
            </w:r>
          </w:p>
          <w:p w14:paraId="594D6501" w14:textId="44F6E226" w:rsidR="00316BFA" w:rsidRPr="004E4AF3" w:rsidRDefault="00316BFA" w:rsidP="00316BFA">
            <w:pPr>
              <w:spacing w:before="100" w:after="100"/>
              <w:ind w:left="100" w:right="100"/>
              <w:jc w:val="center"/>
              <w:rPr>
                <w:rFonts w:ascii="Times New Roman" w:hAnsi="Times New Roman" w:cs="Times New Roman"/>
                <w:b/>
                <w:bCs/>
                <w:lang w:val="en-US"/>
              </w:rPr>
            </w:pPr>
            <w:r w:rsidRPr="004E4AF3">
              <w:rPr>
                <w:rFonts w:ascii="Times New Roman" w:eastAsia="Helvetica" w:hAnsi="Times New Roman" w:cs="Times New Roman"/>
                <w:b/>
                <w:bCs/>
                <w:color w:val="000000"/>
                <w:lang w:val="en-US"/>
              </w:rPr>
              <w:t>b/se</w:t>
            </w:r>
          </w:p>
        </w:tc>
      </w:tr>
      <w:tr w:rsidR="007E3A2D" w:rsidRPr="00316BFA" w14:paraId="69E9AD8E" w14:textId="77777777" w:rsidTr="007E3A2D">
        <w:trPr>
          <w:cantSplit/>
          <w:jc w:val="center"/>
        </w:trPr>
        <w:tc>
          <w:tcPr>
            <w:tcW w:w="1255" w:type="pct"/>
            <w:shd w:val="clear" w:color="auto" w:fill="FFFFFF"/>
            <w:tcMar>
              <w:top w:w="0" w:type="dxa"/>
              <w:left w:w="0" w:type="dxa"/>
              <w:bottom w:w="0" w:type="dxa"/>
              <w:right w:w="0" w:type="dxa"/>
            </w:tcMar>
            <w:vAlign w:val="center"/>
          </w:tcPr>
          <w:p w14:paraId="10EDEFD0" w14:textId="0063BEC9" w:rsidR="007E3A2D" w:rsidRPr="00316BFA" w:rsidRDefault="007E3A2D"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 xml:space="preserve">Asylum </w:t>
            </w:r>
          </w:p>
        </w:tc>
        <w:tc>
          <w:tcPr>
            <w:tcW w:w="1248" w:type="pct"/>
            <w:shd w:val="clear" w:color="auto" w:fill="FFFFFF"/>
            <w:tcMar>
              <w:top w:w="0" w:type="dxa"/>
              <w:left w:w="0" w:type="dxa"/>
              <w:bottom w:w="0" w:type="dxa"/>
              <w:right w:w="0" w:type="dxa"/>
            </w:tcMar>
            <w:vAlign w:val="center"/>
          </w:tcPr>
          <w:p w14:paraId="1315C6A6"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0.887***</w:t>
            </w:r>
          </w:p>
        </w:tc>
        <w:tc>
          <w:tcPr>
            <w:tcW w:w="1248" w:type="pct"/>
            <w:shd w:val="clear" w:color="auto" w:fill="FFFFFF"/>
            <w:tcMar>
              <w:top w:w="0" w:type="dxa"/>
              <w:left w:w="0" w:type="dxa"/>
              <w:bottom w:w="0" w:type="dxa"/>
              <w:right w:w="0" w:type="dxa"/>
            </w:tcMar>
            <w:vAlign w:val="center"/>
          </w:tcPr>
          <w:p w14:paraId="457277BD"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0.411**</w:t>
            </w:r>
          </w:p>
        </w:tc>
        <w:tc>
          <w:tcPr>
            <w:tcW w:w="1249" w:type="pct"/>
            <w:shd w:val="clear" w:color="auto" w:fill="FFFFFF"/>
            <w:tcMar>
              <w:top w:w="0" w:type="dxa"/>
              <w:left w:w="0" w:type="dxa"/>
              <w:bottom w:w="0" w:type="dxa"/>
              <w:right w:w="0" w:type="dxa"/>
            </w:tcMar>
            <w:vAlign w:val="center"/>
          </w:tcPr>
          <w:p w14:paraId="536878A8"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0.316*</w:t>
            </w:r>
          </w:p>
        </w:tc>
      </w:tr>
      <w:tr w:rsidR="007E3A2D" w:rsidRPr="00316BFA" w14:paraId="042D071F" w14:textId="77777777" w:rsidTr="007E3A2D">
        <w:trPr>
          <w:cantSplit/>
          <w:jc w:val="center"/>
        </w:trPr>
        <w:tc>
          <w:tcPr>
            <w:tcW w:w="1255" w:type="pct"/>
            <w:shd w:val="clear" w:color="auto" w:fill="FFFFFF"/>
            <w:tcMar>
              <w:top w:w="0" w:type="dxa"/>
              <w:left w:w="0" w:type="dxa"/>
              <w:bottom w:w="0" w:type="dxa"/>
              <w:right w:w="0" w:type="dxa"/>
            </w:tcMar>
            <w:vAlign w:val="center"/>
          </w:tcPr>
          <w:p w14:paraId="44B40956" w14:textId="77777777" w:rsidR="007E3A2D" w:rsidRPr="00316BFA" w:rsidRDefault="007E3A2D" w:rsidP="003858E2">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49D6FF89"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(0.160)</w:t>
            </w:r>
          </w:p>
        </w:tc>
        <w:tc>
          <w:tcPr>
            <w:tcW w:w="1248" w:type="pct"/>
            <w:shd w:val="clear" w:color="auto" w:fill="FFFFFF"/>
            <w:tcMar>
              <w:top w:w="0" w:type="dxa"/>
              <w:left w:w="0" w:type="dxa"/>
              <w:bottom w:w="0" w:type="dxa"/>
              <w:right w:w="0" w:type="dxa"/>
            </w:tcMar>
            <w:vAlign w:val="center"/>
          </w:tcPr>
          <w:p w14:paraId="5815F5B2"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(0.159)</w:t>
            </w:r>
          </w:p>
        </w:tc>
        <w:tc>
          <w:tcPr>
            <w:tcW w:w="1249" w:type="pct"/>
            <w:shd w:val="clear" w:color="auto" w:fill="FFFFFF"/>
            <w:tcMar>
              <w:top w:w="0" w:type="dxa"/>
              <w:left w:w="0" w:type="dxa"/>
              <w:bottom w:w="0" w:type="dxa"/>
              <w:right w:w="0" w:type="dxa"/>
            </w:tcMar>
            <w:vAlign w:val="center"/>
          </w:tcPr>
          <w:p w14:paraId="5D7FA014"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(0.154)</w:t>
            </w:r>
          </w:p>
        </w:tc>
      </w:tr>
      <w:tr w:rsidR="007E3A2D" w:rsidRPr="00316BFA" w14:paraId="4D5F67EC" w14:textId="77777777" w:rsidTr="007E3A2D">
        <w:trPr>
          <w:cantSplit/>
          <w:jc w:val="center"/>
        </w:trPr>
        <w:tc>
          <w:tcPr>
            <w:tcW w:w="1255" w:type="pct"/>
            <w:shd w:val="clear" w:color="auto" w:fill="FFFFFF"/>
            <w:tcMar>
              <w:top w:w="0" w:type="dxa"/>
              <w:left w:w="0" w:type="dxa"/>
              <w:bottom w:w="0" w:type="dxa"/>
              <w:right w:w="0" w:type="dxa"/>
            </w:tcMar>
            <w:vAlign w:val="center"/>
          </w:tcPr>
          <w:p w14:paraId="70D19BC8" w14:textId="5EB0ABDA" w:rsidR="007E3A2D" w:rsidRPr="00316BFA" w:rsidRDefault="007E3A2D" w:rsidP="003858E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Family Reunification</w:t>
            </w:r>
          </w:p>
        </w:tc>
        <w:tc>
          <w:tcPr>
            <w:tcW w:w="1248" w:type="pct"/>
            <w:shd w:val="clear" w:color="auto" w:fill="FFFFFF"/>
            <w:tcMar>
              <w:top w:w="0" w:type="dxa"/>
              <w:left w:w="0" w:type="dxa"/>
              <w:bottom w:w="0" w:type="dxa"/>
              <w:right w:w="0" w:type="dxa"/>
            </w:tcMar>
            <w:vAlign w:val="center"/>
          </w:tcPr>
          <w:p w14:paraId="34524610"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0.364</w:t>
            </w:r>
          </w:p>
        </w:tc>
        <w:tc>
          <w:tcPr>
            <w:tcW w:w="1248" w:type="pct"/>
            <w:shd w:val="clear" w:color="auto" w:fill="FFFFFF"/>
            <w:tcMar>
              <w:top w:w="0" w:type="dxa"/>
              <w:left w:w="0" w:type="dxa"/>
              <w:bottom w:w="0" w:type="dxa"/>
              <w:right w:w="0" w:type="dxa"/>
            </w:tcMar>
            <w:vAlign w:val="center"/>
          </w:tcPr>
          <w:p w14:paraId="535697C6"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-0.124</w:t>
            </w:r>
          </w:p>
        </w:tc>
        <w:tc>
          <w:tcPr>
            <w:tcW w:w="1249" w:type="pct"/>
            <w:shd w:val="clear" w:color="auto" w:fill="FFFFFF"/>
            <w:tcMar>
              <w:top w:w="0" w:type="dxa"/>
              <w:left w:w="0" w:type="dxa"/>
              <w:bottom w:w="0" w:type="dxa"/>
              <w:right w:w="0" w:type="dxa"/>
            </w:tcMar>
            <w:vAlign w:val="center"/>
          </w:tcPr>
          <w:p w14:paraId="3C09571B"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0.261</w:t>
            </w:r>
          </w:p>
        </w:tc>
      </w:tr>
      <w:tr w:rsidR="007E3A2D" w:rsidRPr="00316BFA" w14:paraId="6441B78F" w14:textId="77777777" w:rsidTr="007E3A2D">
        <w:trPr>
          <w:cantSplit/>
          <w:jc w:val="center"/>
        </w:trPr>
        <w:tc>
          <w:tcPr>
            <w:tcW w:w="1255" w:type="pct"/>
            <w:shd w:val="clear" w:color="auto" w:fill="FFFFFF"/>
            <w:tcMar>
              <w:top w:w="0" w:type="dxa"/>
              <w:left w:w="0" w:type="dxa"/>
              <w:bottom w:w="0" w:type="dxa"/>
              <w:right w:w="0" w:type="dxa"/>
            </w:tcMar>
            <w:vAlign w:val="center"/>
          </w:tcPr>
          <w:p w14:paraId="60229CA7" w14:textId="77777777" w:rsidR="007E3A2D" w:rsidRPr="00316BFA" w:rsidRDefault="007E3A2D" w:rsidP="003858E2">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2AE09D4B"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(0.200)</w:t>
            </w:r>
          </w:p>
        </w:tc>
        <w:tc>
          <w:tcPr>
            <w:tcW w:w="1248" w:type="pct"/>
            <w:shd w:val="clear" w:color="auto" w:fill="FFFFFF"/>
            <w:tcMar>
              <w:top w:w="0" w:type="dxa"/>
              <w:left w:w="0" w:type="dxa"/>
              <w:bottom w:w="0" w:type="dxa"/>
              <w:right w:w="0" w:type="dxa"/>
            </w:tcMar>
            <w:vAlign w:val="center"/>
          </w:tcPr>
          <w:p w14:paraId="05FF0BEF"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(0.202)</w:t>
            </w:r>
          </w:p>
        </w:tc>
        <w:tc>
          <w:tcPr>
            <w:tcW w:w="1249" w:type="pct"/>
            <w:shd w:val="clear" w:color="auto" w:fill="FFFFFF"/>
            <w:tcMar>
              <w:top w:w="0" w:type="dxa"/>
              <w:left w:w="0" w:type="dxa"/>
              <w:bottom w:w="0" w:type="dxa"/>
              <w:right w:w="0" w:type="dxa"/>
            </w:tcMar>
            <w:vAlign w:val="center"/>
          </w:tcPr>
          <w:p w14:paraId="24798074"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(0.200)</w:t>
            </w:r>
          </w:p>
        </w:tc>
      </w:tr>
      <w:tr w:rsidR="007E3A2D" w:rsidRPr="00316BFA" w14:paraId="64AB0648" w14:textId="77777777" w:rsidTr="007E3A2D">
        <w:trPr>
          <w:cantSplit/>
          <w:jc w:val="center"/>
        </w:trPr>
        <w:tc>
          <w:tcPr>
            <w:tcW w:w="1255" w:type="pct"/>
            <w:shd w:val="clear" w:color="auto" w:fill="FFFFFF"/>
            <w:tcMar>
              <w:top w:w="0" w:type="dxa"/>
              <w:left w:w="0" w:type="dxa"/>
              <w:bottom w:w="0" w:type="dxa"/>
              <w:right w:w="0" w:type="dxa"/>
            </w:tcMar>
            <w:vAlign w:val="center"/>
          </w:tcPr>
          <w:p w14:paraId="66D2B489" w14:textId="02492CDD" w:rsidR="007E3A2D" w:rsidRPr="00316BFA" w:rsidRDefault="007E3A2D" w:rsidP="007E3A2D">
            <w:pPr>
              <w:spacing w:before="100" w:after="100"/>
              <w:ind w:left="100" w:right="100"/>
              <w:rPr>
                <w:rFonts w:ascii="Times New Roman" w:hAnsi="Times New Roman" w:cs="Times New Roman"/>
              </w:rPr>
            </w:pPr>
            <w:r w:rsidRPr="00316BFA">
              <w:rPr>
                <w:rFonts w:ascii="Times New Roman" w:hAnsi="Times New Roman" w:cs="Times New Roman"/>
              </w:rPr>
              <w:t>Study</w:t>
            </w:r>
          </w:p>
        </w:tc>
        <w:tc>
          <w:tcPr>
            <w:tcW w:w="1248" w:type="pct"/>
            <w:shd w:val="clear" w:color="auto" w:fill="FFFFFF"/>
            <w:tcMar>
              <w:top w:w="0" w:type="dxa"/>
              <w:left w:w="0" w:type="dxa"/>
              <w:bottom w:w="0" w:type="dxa"/>
              <w:right w:w="0" w:type="dxa"/>
            </w:tcMar>
            <w:vAlign w:val="center"/>
          </w:tcPr>
          <w:p w14:paraId="3C64D6D8" w14:textId="2DDBADE5" w:rsidR="007E3A2D" w:rsidRPr="00316BFA" w:rsidRDefault="007E3A2D" w:rsidP="00316BFA">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0.560*</w:t>
            </w:r>
          </w:p>
        </w:tc>
        <w:tc>
          <w:tcPr>
            <w:tcW w:w="1248" w:type="pct"/>
            <w:shd w:val="clear" w:color="auto" w:fill="FFFFFF"/>
            <w:tcMar>
              <w:top w:w="0" w:type="dxa"/>
              <w:left w:w="0" w:type="dxa"/>
              <w:bottom w:w="0" w:type="dxa"/>
              <w:right w:w="0" w:type="dxa"/>
            </w:tcMar>
            <w:vAlign w:val="center"/>
          </w:tcPr>
          <w:p w14:paraId="0392E59A" w14:textId="5FAAE6A8" w:rsidR="007E3A2D" w:rsidRPr="00316BFA" w:rsidRDefault="007E3A2D" w:rsidP="00316BFA">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0.318</w:t>
            </w:r>
          </w:p>
        </w:tc>
        <w:tc>
          <w:tcPr>
            <w:tcW w:w="1249" w:type="pct"/>
            <w:shd w:val="clear" w:color="auto" w:fill="FFFFFF"/>
            <w:tcMar>
              <w:top w:w="0" w:type="dxa"/>
              <w:left w:w="0" w:type="dxa"/>
              <w:bottom w:w="0" w:type="dxa"/>
              <w:right w:w="0" w:type="dxa"/>
            </w:tcMar>
            <w:vAlign w:val="center"/>
          </w:tcPr>
          <w:p w14:paraId="357F0336" w14:textId="3A5FAB46" w:rsidR="007E3A2D" w:rsidRPr="00316BFA" w:rsidRDefault="007E3A2D" w:rsidP="00316BFA">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0.240</w:t>
            </w:r>
          </w:p>
        </w:tc>
      </w:tr>
      <w:tr w:rsidR="007E3A2D" w:rsidRPr="00316BFA" w14:paraId="05ED1017" w14:textId="77777777" w:rsidTr="007E3A2D">
        <w:trPr>
          <w:cantSplit/>
          <w:jc w:val="center"/>
        </w:trPr>
        <w:tc>
          <w:tcPr>
            <w:tcW w:w="1255" w:type="pct"/>
            <w:shd w:val="clear" w:color="auto" w:fill="FFFFFF"/>
            <w:tcMar>
              <w:top w:w="0" w:type="dxa"/>
              <w:left w:w="0" w:type="dxa"/>
              <w:bottom w:w="0" w:type="dxa"/>
              <w:right w:w="0" w:type="dxa"/>
            </w:tcMar>
            <w:vAlign w:val="center"/>
          </w:tcPr>
          <w:p w14:paraId="6AD92108"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26D532B2" w14:textId="033A7A05" w:rsidR="007E3A2D" w:rsidRPr="00316BFA" w:rsidRDefault="007E3A2D" w:rsidP="00316BFA">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(0.264)</w:t>
            </w:r>
          </w:p>
        </w:tc>
        <w:tc>
          <w:tcPr>
            <w:tcW w:w="1248" w:type="pct"/>
            <w:shd w:val="clear" w:color="auto" w:fill="FFFFFF"/>
            <w:tcMar>
              <w:top w:w="0" w:type="dxa"/>
              <w:left w:w="0" w:type="dxa"/>
              <w:bottom w:w="0" w:type="dxa"/>
              <w:right w:w="0" w:type="dxa"/>
            </w:tcMar>
            <w:vAlign w:val="center"/>
          </w:tcPr>
          <w:p w14:paraId="5C069F6B" w14:textId="7567C045" w:rsidR="007E3A2D" w:rsidRPr="00316BFA" w:rsidRDefault="007E3A2D" w:rsidP="00316BFA">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(0.267)</w:t>
            </w:r>
          </w:p>
        </w:tc>
        <w:tc>
          <w:tcPr>
            <w:tcW w:w="1249" w:type="pct"/>
            <w:shd w:val="clear" w:color="auto" w:fill="FFFFFF"/>
            <w:tcMar>
              <w:top w:w="0" w:type="dxa"/>
              <w:left w:w="0" w:type="dxa"/>
              <w:bottom w:w="0" w:type="dxa"/>
              <w:right w:w="0" w:type="dxa"/>
            </w:tcMar>
            <w:vAlign w:val="center"/>
          </w:tcPr>
          <w:p w14:paraId="051EB406" w14:textId="28480896" w:rsidR="007E3A2D" w:rsidRPr="00316BFA" w:rsidRDefault="007E3A2D" w:rsidP="00316BFA">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(0.272)</w:t>
            </w:r>
          </w:p>
        </w:tc>
      </w:tr>
      <w:tr w:rsidR="007E3A2D" w:rsidRPr="00316BFA" w14:paraId="444BE4E5" w14:textId="77777777" w:rsidTr="007E3A2D">
        <w:trPr>
          <w:cantSplit/>
          <w:jc w:val="center"/>
        </w:trPr>
        <w:tc>
          <w:tcPr>
            <w:tcW w:w="1255" w:type="pct"/>
            <w:shd w:val="clear" w:color="auto" w:fill="FFFFFF"/>
            <w:tcMar>
              <w:top w:w="0" w:type="dxa"/>
              <w:left w:w="0" w:type="dxa"/>
              <w:bottom w:w="0" w:type="dxa"/>
              <w:right w:w="0" w:type="dxa"/>
            </w:tcMar>
            <w:vAlign w:val="center"/>
          </w:tcPr>
          <w:p w14:paraId="482BC57C" w14:textId="3A1B9A91"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Left-Right Self Placement</w:t>
            </w:r>
          </w:p>
        </w:tc>
        <w:tc>
          <w:tcPr>
            <w:tcW w:w="1248" w:type="pct"/>
            <w:shd w:val="clear" w:color="auto" w:fill="FFFFFF"/>
            <w:tcMar>
              <w:top w:w="0" w:type="dxa"/>
              <w:left w:w="0" w:type="dxa"/>
              <w:bottom w:w="0" w:type="dxa"/>
              <w:right w:w="0" w:type="dxa"/>
            </w:tcMar>
            <w:vAlign w:val="center"/>
          </w:tcPr>
          <w:p w14:paraId="52440C66"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0.146***</w:t>
            </w:r>
          </w:p>
        </w:tc>
        <w:tc>
          <w:tcPr>
            <w:tcW w:w="1248" w:type="pct"/>
            <w:shd w:val="clear" w:color="auto" w:fill="FFFFFF"/>
            <w:tcMar>
              <w:top w:w="0" w:type="dxa"/>
              <w:left w:w="0" w:type="dxa"/>
              <w:bottom w:w="0" w:type="dxa"/>
              <w:right w:w="0" w:type="dxa"/>
            </w:tcMar>
            <w:vAlign w:val="center"/>
          </w:tcPr>
          <w:p w14:paraId="179C838B"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0.183***</w:t>
            </w:r>
          </w:p>
        </w:tc>
        <w:tc>
          <w:tcPr>
            <w:tcW w:w="1249" w:type="pct"/>
            <w:shd w:val="clear" w:color="auto" w:fill="FFFFFF"/>
            <w:tcMar>
              <w:top w:w="0" w:type="dxa"/>
              <w:left w:w="0" w:type="dxa"/>
              <w:bottom w:w="0" w:type="dxa"/>
              <w:right w:w="0" w:type="dxa"/>
            </w:tcMar>
            <w:vAlign w:val="center"/>
          </w:tcPr>
          <w:p w14:paraId="6A6F20D8"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0.141***</w:t>
            </w:r>
          </w:p>
        </w:tc>
      </w:tr>
      <w:tr w:rsidR="007E3A2D" w:rsidRPr="00316BFA" w14:paraId="623B226C" w14:textId="77777777" w:rsidTr="007E3A2D">
        <w:trPr>
          <w:cantSplit/>
          <w:jc w:val="center"/>
        </w:trPr>
        <w:tc>
          <w:tcPr>
            <w:tcW w:w="1255" w:type="pct"/>
            <w:shd w:val="clear" w:color="auto" w:fill="FFFFFF"/>
            <w:tcMar>
              <w:top w:w="0" w:type="dxa"/>
              <w:left w:w="0" w:type="dxa"/>
              <w:bottom w:w="0" w:type="dxa"/>
              <w:right w:w="0" w:type="dxa"/>
            </w:tcMar>
            <w:vAlign w:val="center"/>
          </w:tcPr>
          <w:p w14:paraId="2E990AA5"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403A3388"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(0.036)</w:t>
            </w:r>
          </w:p>
        </w:tc>
        <w:tc>
          <w:tcPr>
            <w:tcW w:w="1248" w:type="pct"/>
            <w:shd w:val="clear" w:color="auto" w:fill="FFFFFF"/>
            <w:tcMar>
              <w:top w:w="0" w:type="dxa"/>
              <w:left w:w="0" w:type="dxa"/>
              <w:bottom w:w="0" w:type="dxa"/>
              <w:right w:w="0" w:type="dxa"/>
            </w:tcMar>
            <w:vAlign w:val="center"/>
          </w:tcPr>
          <w:p w14:paraId="13D7CF36"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(0.035)</w:t>
            </w:r>
          </w:p>
        </w:tc>
        <w:tc>
          <w:tcPr>
            <w:tcW w:w="1249" w:type="pct"/>
            <w:shd w:val="clear" w:color="auto" w:fill="FFFFFF"/>
            <w:tcMar>
              <w:top w:w="0" w:type="dxa"/>
              <w:left w:w="0" w:type="dxa"/>
              <w:bottom w:w="0" w:type="dxa"/>
              <w:right w:w="0" w:type="dxa"/>
            </w:tcMar>
            <w:vAlign w:val="center"/>
          </w:tcPr>
          <w:p w14:paraId="5935062F"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(0.034)</w:t>
            </w:r>
          </w:p>
        </w:tc>
      </w:tr>
      <w:tr w:rsidR="007E3A2D" w:rsidRPr="00316BFA" w14:paraId="7FAF4923" w14:textId="77777777" w:rsidTr="007E3A2D">
        <w:trPr>
          <w:cantSplit/>
          <w:jc w:val="center"/>
        </w:trPr>
        <w:tc>
          <w:tcPr>
            <w:tcW w:w="1255" w:type="pct"/>
            <w:shd w:val="clear" w:color="auto" w:fill="FFFFFF"/>
            <w:tcMar>
              <w:top w:w="0" w:type="dxa"/>
              <w:left w:w="0" w:type="dxa"/>
              <w:bottom w:w="0" w:type="dxa"/>
              <w:right w:w="0" w:type="dxa"/>
            </w:tcMar>
            <w:vAlign w:val="center"/>
          </w:tcPr>
          <w:p w14:paraId="11A471EA" w14:textId="7E7F2DB3"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Media Usage</w:t>
            </w:r>
          </w:p>
        </w:tc>
        <w:tc>
          <w:tcPr>
            <w:tcW w:w="1248" w:type="pct"/>
            <w:shd w:val="clear" w:color="auto" w:fill="FFFFFF"/>
            <w:tcMar>
              <w:top w:w="0" w:type="dxa"/>
              <w:left w:w="0" w:type="dxa"/>
              <w:bottom w:w="0" w:type="dxa"/>
              <w:right w:w="0" w:type="dxa"/>
            </w:tcMar>
            <w:vAlign w:val="center"/>
          </w:tcPr>
          <w:p w14:paraId="6CB2C7F7"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-0.011</w:t>
            </w:r>
          </w:p>
        </w:tc>
        <w:tc>
          <w:tcPr>
            <w:tcW w:w="1248" w:type="pct"/>
            <w:shd w:val="clear" w:color="auto" w:fill="FFFFFF"/>
            <w:tcMar>
              <w:top w:w="0" w:type="dxa"/>
              <w:left w:w="0" w:type="dxa"/>
              <w:bottom w:w="0" w:type="dxa"/>
              <w:right w:w="0" w:type="dxa"/>
            </w:tcMar>
            <w:vAlign w:val="center"/>
          </w:tcPr>
          <w:p w14:paraId="21AE4425"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0.034</w:t>
            </w:r>
          </w:p>
        </w:tc>
        <w:tc>
          <w:tcPr>
            <w:tcW w:w="1249" w:type="pct"/>
            <w:shd w:val="clear" w:color="auto" w:fill="FFFFFF"/>
            <w:tcMar>
              <w:top w:w="0" w:type="dxa"/>
              <w:left w:w="0" w:type="dxa"/>
              <w:bottom w:w="0" w:type="dxa"/>
              <w:right w:w="0" w:type="dxa"/>
            </w:tcMar>
            <w:vAlign w:val="center"/>
          </w:tcPr>
          <w:p w14:paraId="35790B32"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0.021</w:t>
            </w:r>
          </w:p>
        </w:tc>
      </w:tr>
      <w:tr w:rsidR="007E3A2D" w:rsidRPr="00316BFA" w14:paraId="6F1AABBC" w14:textId="77777777" w:rsidTr="007E3A2D">
        <w:trPr>
          <w:cantSplit/>
          <w:jc w:val="center"/>
        </w:trPr>
        <w:tc>
          <w:tcPr>
            <w:tcW w:w="1255" w:type="pct"/>
            <w:shd w:val="clear" w:color="auto" w:fill="FFFFFF"/>
            <w:tcMar>
              <w:top w:w="0" w:type="dxa"/>
              <w:left w:w="0" w:type="dxa"/>
              <w:bottom w:w="0" w:type="dxa"/>
              <w:right w:w="0" w:type="dxa"/>
            </w:tcMar>
            <w:vAlign w:val="center"/>
          </w:tcPr>
          <w:p w14:paraId="0295CAF7"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479813F6"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(0.038)</w:t>
            </w:r>
          </w:p>
        </w:tc>
        <w:tc>
          <w:tcPr>
            <w:tcW w:w="1248" w:type="pct"/>
            <w:shd w:val="clear" w:color="auto" w:fill="FFFFFF"/>
            <w:tcMar>
              <w:top w:w="0" w:type="dxa"/>
              <w:left w:w="0" w:type="dxa"/>
              <w:bottom w:w="0" w:type="dxa"/>
              <w:right w:w="0" w:type="dxa"/>
            </w:tcMar>
            <w:vAlign w:val="center"/>
          </w:tcPr>
          <w:p w14:paraId="3042A0FB"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(0.038)</w:t>
            </w:r>
          </w:p>
        </w:tc>
        <w:tc>
          <w:tcPr>
            <w:tcW w:w="1249" w:type="pct"/>
            <w:shd w:val="clear" w:color="auto" w:fill="FFFFFF"/>
            <w:tcMar>
              <w:top w:w="0" w:type="dxa"/>
              <w:left w:w="0" w:type="dxa"/>
              <w:bottom w:w="0" w:type="dxa"/>
              <w:right w:w="0" w:type="dxa"/>
            </w:tcMar>
            <w:vAlign w:val="center"/>
          </w:tcPr>
          <w:p w14:paraId="07269B26"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(0.038)</w:t>
            </w:r>
          </w:p>
        </w:tc>
      </w:tr>
      <w:tr w:rsidR="007E3A2D" w:rsidRPr="00316BFA" w14:paraId="57265A37" w14:textId="77777777" w:rsidTr="007E3A2D">
        <w:trPr>
          <w:cantSplit/>
          <w:jc w:val="center"/>
        </w:trPr>
        <w:tc>
          <w:tcPr>
            <w:tcW w:w="1255" w:type="pct"/>
            <w:shd w:val="clear" w:color="auto" w:fill="FFFFFF"/>
            <w:tcMar>
              <w:top w:w="0" w:type="dxa"/>
              <w:left w:w="0" w:type="dxa"/>
              <w:bottom w:w="0" w:type="dxa"/>
              <w:right w:w="0" w:type="dxa"/>
            </w:tcMar>
            <w:vAlign w:val="center"/>
          </w:tcPr>
          <w:p w14:paraId="6D3B4E92" w14:textId="2B2942CD"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Print Media</w:t>
            </w:r>
          </w:p>
        </w:tc>
        <w:tc>
          <w:tcPr>
            <w:tcW w:w="1248" w:type="pct"/>
            <w:shd w:val="clear" w:color="auto" w:fill="FFFFFF"/>
            <w:tcMar>
              <w:top w:w="0" w:type="dxa"/>
              <w:left w:w="0" w:type="dxa"/>
              <w:bottom w:w="0" w:type="dxa"/>
              <w:right w:w="0" w:type="dxa"/>
            </w:tcMar>
            <w:vAlign w:val="center"/>
          </w:tcPr>
          <w:p w14:paraId="174219DF"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-0.464*</w:t>
            </w:r>
          </w:p>
        </w:tc>
        <w:tc>
          <w:tcPr>
            <w:tcW w:w="1248" w:type="pct"/>
            <w:shd w:val="clear" w:color="auto" w:fill="FFFFFF"/>
            <w:tcMar>
              <w:top w:w="0" w:type="dxa"/>
              <w:left w:w="0" w:type="dxa"/>
              <w:bottom w:w="0" w:type="dxa"/>
              <w:right w:w="0" w:type="dxa"/>
            </w:tcMar>
            <w:vAlign w:val="center"/>
          </w:tcPr>
          <w:p w14:paraId="5DE749F7"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-0.500**</w:t>
            </w:r>
          </w:p>
        </w:tc>
        <w:tc>
          <w:tcPr>
            <w:tcW w:w="1249" w:type="pct"/>
            <w:shd w:val="clear" w:color="auto" w:fill="FFFFFF"/>
            <w:tcMar>
              <w:top w:w="0" w:type="dxa"/>
              <w:left w:w="0" w:type="dxa"/>
              <w:bottom w:w="0" w:type="dxa"/>
              <w:right w:w="0" w:type="dxa"/>
            </w:tcMar>
            <w:vAlign w:val="center"/>
          </w:tcPr>
          <w:p w14:paraId="0D0D6D4A"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-0.217</w:t>
            </w:r>
          </w:p>
        </w:tc>
      </w:tr>
      <w:tr w:rsidR="007E3A2D" w:rsidRPr="00316BFA" w14:paraId="0EF2E85B" w14:textId="77777777" w:rsidTr="007E3A2D">
        <w:trPr>
          <w:cantSplit/>
          <w:jc w:val="center"/>
        </w:trPr>
        <w:tc>
          <w:tcPr>
            <w:tcW w:w="1255" w:type="pct"/>
            <w:shd w:val="clear" w:color="auto" w:fill="FFFFFF"/>
            <w:tcMar>
              <w:top w:w="0" w:type="dxa"/>
              <w:left w:w="0" w:type="dxa"/>
              <w:bottom w:w="0" w:type="dxa"/>
              <w:right w:w="0" w:type="dxa"/>
            </w:tcMar>
            <w:vAlign w:val="center"/>
          </w:tcPr>
          <w:p w14:paraId="755FE1DE"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7A690572"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(0.191)</w:t>
            </w:r>
          </w:p>
        </w:tc>
        <w:tc>
          <w:tcPr>
            <w:tcW w:w="1248" w:type="pct"/>
            <w:shd w:val="clear" w:color="auto" w:fill="FFFFFF"/>
            <w:tcMar>
              <w:top w:w="0" w:type="dxa"/>
              <w:left w:w="0" w:type="dxa"/>
              <w:bottom w:w="0" w:type="dxa"/>
              <w:right w:w="0" w:type="dxa"/>
            </w:tcMar>
            <w:vAlign w:val="center"/>
          </w:tcPr>
          <w:p w14:paraId="2A02D3BC"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(0.191)</w:t>
            </w:r>
          </w:p>
        </w:tc>
        <w:tc>
          <w:tcPr>
            <w:tcW w:w="1249" w:type="pct"/>
            <w:shd w:val="clear" w:color="auto" w:fill="FFFFFF"/>
            <w:tcMar>
              <w:top w:w="0" w:type="dxa"/>
              <w:left w:w="0" w:type="dxa"/>
              <w:bottom w:w="0" w:type="dxa"/>
              <w:right w:w="0" w:type="dxa"/>
            </w:tcMar>
            <w:vAlign w:val="center"/>
          </w:tcPr>
          <w:p w14:paraId="4981ADBC"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(0.187)</w:t>
            </w:r>
          </w:p>
        </w:tc>
      </w:tr>
      <w:tr w:rsidR="007E3A2D" w:rsidRPr="00316BFA" w14:paraId="65FE61E6" w14:textId="77777777" w:rsidTr="007E3A2D">
        <w:trPr>
          <w:cantSplit/>
          <w:jc w:val="center"/>
        </w:trPr>
        <w:tc>
          <w:tcPr>
            <w:tcW w:w="1255" w:type="pct"/>
            <w:shd w:val="clear" w:color="auto" w:fill="FFFFFF"/>
            <w:tcMar>
              <w:top w:w="0" w:type="dxa"/>
              <w:left w:w="0" w:type="dxa"/>
              <w:bottom w:w="0" w:type="dxa"/>
              <w:right w:w="0" w:type="dxa"/>
            </w:tcMar>
            <w:vAlign w:val="center"/>
          </w:tcPr>
          <w:p w14:paraId="17C8A37B" w14:textId="04C3D843"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Tabloid Media</w:t>
            </w:r>
          </w:p>
        </w:tc>
        <w:tc>
          <w:tcPr>
            <w:tcW w:w="1248" w:type="pct"/>
            <w:shd w:val="clear" w:color="auto" w:fill="FFFFFF"/>
            <w:tcMar>
              <w:top w:w="0" w:type="dxa"/>
              <w:left w:w="0" w:type="dxa"/>
              <w:bottom w:w="0" w:type="dxa"/>
              <w:right w:w="0" w:type="dxa"/>
            </w:tcMar>
            <w:vAlign w:val="center"/>
          </w:tcPr>
          <w:p w14:paraId="073476E9"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0.119</w:t>
            </w:r>
          </w:p>
        </w:tc>
        <w:tc>
          <w:tcPr>
            <w:tcW w:w="1248" w:type="pct"/>
            <w:shd w:val="clear" w:color="auto" w:fill="FFFFFF"/>
            <w:tcMar>
              <w:top w:w="0" w:type="dxa"/>
              <w:left w:w="0" w:type="dxa"/>
              <w:bottom w:w="0" w:type="dxa"/>
              <w:right w:w="0" w:type="dxa"/>
            </w:tcMar>
            <w:vAlign w:val="center"/>
          </w:tcPr>
          <w:p w14:paraId="02C2783A"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0.185</w:t>
            </w:r>
          </w:p>
        </w:tc>
        <w:tc>
          <w:tcPr>
            <w:tcW w:w="1249" w:type="pct"/>
            <w:shd w:val="clear" w:color="auto" w:fill="FFFFFF"/>
            <w:tcMar>
              <w:top w:w="0" w:type="dxa"/>
              <w:left w:w="0" w:type="dxa"/>
              <w:bottom w:w="0" w:type="dxa"/>
              <w:right w:w="0" w:type="dxa"/>
            </w:tcMar>
            <w:vAlign w:val="center"/>
          </w:tcPr>
          <w:p w14:paraId="798B09A8"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0.292</w:t>
            </w:r>
          </w:p>
        </w:tc>
      </w:tr>
      <w:tr w:rsidR="007E3A2D" w:rsidRPr="00316BFA" w14:paraId="2EF1E703" w14:textId="77777777" w:rsidTr="007E3A2D">
        <w:trPr>
          <w:cantSplit/>
          <w:jc w:val="center"/>
        </w:trPr>
        <w:tc>
          <w:tcPr>
            <w:tcW w:w="1255" w:type="pct"/>
            <w:shd w:val="clear" w:color="auto" w:fill="FFFFFF"/>
            <w:tcMar>
              <w:top w:w="0" w:type="dxa"/>
              <w:left w:w="0" w:type="dxa"/>
              <w:bottom w:w="0" w:type="dxa"/>
              <w:right w:w="0" w:type="dxa"/>
            </w:tcMar>
            <w:vAlign w:val="center"/>
          </w:tcPr>
          <w:p w14:paraId="6AFEACAA"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4732D61E"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(0.285)</w:t>
            </w:r>
          </w:p>
        </w:tc>
        <w:tc>
          <w:tcPr>
            <w:tcW w:w="1248" w:type="pct"/>
            <w:shd w:val="clear" w:color="auto" w:fill="FFFFFF"/>
            <w:tcMar>
              <w:top w:w="0" w:type="dxa"/>
              <w:left w:w="0" w:type="dxa"/>
              <w:bottom w:w="0" w:type="dxa"/>
              <w:right w:w="0" w:type="dxa"/>
            </w:tcMar>
            <w:vAlign w:val="center"/>
          </w:tcPr>
          <w:p w14:paraId="044D0728"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(0.279)</w:t>
            </w:r>
          </w:p>
        </w:tc>
        <w:tc>
          <w:tcPr>
            <w:tcW w:w="1249" w:type="pct"/>
            <w:shd w:val="clear" w:color="auto" w:fill="FFFFFF"/>
            <w:tcMar>
              <w:top w:w="0" w:type="dxa"/>
              <w:left w:w="0" w:type="dxa"/>
              <w:bottom w:w="0" w:type="dxa"/>
              <w:right w:w="0" w:type="dxa"/>
            </w:tcMar>
            <w:vAlign w:val="center"/>
          </w:tcPr>
          <w:p w14:paraId="1A183D3C"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(0.272)</w:t>
            </w:r>
          </w:p>
        </w:tc>
      </w:tr>
      <w:tr w:rsidR="007E3A2D" w:rsidRPr="00316BFA" w14:paraId="250ADDE8" w14:textId="77777777" w:rsidTr="007E3A2D">
        <w:trPr>
          <w:cantSplit/>
          <w:jc w:val="center"/>
        </w:trPr>
        <w:tc>
          <w:tcPr>
            <w:tcW w:w="1255" w:type="pct"/>
            <w:shd w:val="clear" w:color="auto" w:fill="FFFFFF"/>
            <w:tcMar>
              <w:top w:w="0" w:type="dxa"/>
              <w:left w:w="0" w:type="dxa"/>
              <w:bottom w:w="0" w:type="dxa"/>
              <w:right w:w="0" w:type="dxa"/>
            </w:tcMar>
            <w:vAlign w:val="center"/>
          </w:tcPr>
          <w:p w14:paraId="11382B1F" w14:textId="4D9431CA"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Social Media</w:t>
            </w:r>
          </w:p>
        </w:tc>
        <w:tc>
          <w:tcPr>
            <w:tcW w:w="1248" w:type="pct"/>
            <w:shd w:val="clear" w:color="auto" w:fill="FFFFFF"/>
            <w:tcMar>
              <w:top w:w="0" w:type="dxa"/>
              <w:left w:w="0" w:type="dxa"/>
              <w:bottom w:w="0" w:type="dxa"/>
              <w:right w:w="0" w:type="dxa"/>
            </w:tcMar>
            <w:vAlign w:val="center"/>
          </w:tcPr>
          <w:p w14:paraId="32DAED40"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0.255</w:t>
            </w:r>
          </w:p>
        </w:tc>
        <w:tc>
          <w:tcPr>
            <w:tcW w:w="1248" w:type="pct"/>
            <w:shd w:val="clear" w:color="auto" w:fill="FFFFFF"/>
            <w:tcMar>
              <w:top w:w="0" w:type="dxa"/>
              <w:left w:w="0" w:type="dxa"/>
              <w:bottom w:w="0" w:type="dxa"/>
              <w:right w:w="0" w:type="dxa"/>
            </w:tcMar>
            <w:vAlign w:val="center"/>
          </w:tcPr>
          <w:p w14:paraId="13CC7171"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0.142</w:t>
            </w:r>
          </w:p>
        </w:tc>
        <w:tc>
          <w:tcPr>
            <w:tcW w:w="1249" w:type="pct"/>
            <w:shd w:val="clear" w:color="auto" w:fill="FFFFFF"/>
            <w:tcMar>
              <w:top w:w="0" w:type="dxa"/>
              <w:left w:w="0" w:type="dxa"/>
              <w:bottom w:w="0" w:type="dxa"/>
              <w:right w:w="0" w:type="dxa"/>
            </w:tcMar>
            <w:vAlign w:val="center"/>
          </w:tcPr>
          <w:p w14:paraId="2528B094"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0.189</w:t>
            </w:r>
          </w:p>
        </w:tc>
      </w:tr>
      <w:tr w:rsidR="007E3A2D" w:rsidRPr="00316BFA" w14:paraId="5BAF5E97" w14:textId="77777777" w:rsidTr="007E3A2D">
        <w:trPr>
          <w:cantSplit/>
          <w:jc w:val="center"/>
        </w:trPr>
        <w:tc>
          <w:tcPr>
            <w:tcW w:w="1255" w:type="pct"/>
            <w:shd w:val="clear" w:color="auto" w:fill="FFFFFF"/>
            <w:tcMar>
              <w:top w:w="0" w:type="dxa"/>
              <w:left w:w="0" w:type="dxa"/>
              <w:bottom w:w="0" w:type="dxa"/>
              <w:right w:w="0" w:type="dxa"/>
            </w:tcMar>
            <w:vAlign w:val="center"/>
          </w:tcPr>
          <w:p w14:paraId="2CEFD357"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078B8414"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(0.141)</w:t>
            </w:r>
          </w:p>
        </w:tc>
        <w:tc>
          <w:tcPr>
            <w:tcW w:w="1248" w:type="pct"/>
            <w:shd w:val="clear" w:color="auto" w:fill="FFFFFF"/>
            <w:tcMar>
              <w:top w:w="0" w:type="dxa"/>
              <w:left w:w="0" w:type="dxa"/>
              <w:bottom w:w="0" w:type="dxa"/>
              <w:right w:w="0" w:type="dxa"/>
            </w:tcMar>
            <w:vAlign w:val="center"/>
          </w:tcPr>
          <w:p w14:paraId="0E56B415"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(0.142)</w:t>
            </w:r>
          </w:p>
        </w:tc>
        <w:tc>
          <w:tcPr>
            <w:tcW w:w="1249" w:type="pct"/>
            <w:shd w:val="clear" w:color="auto" w:fill="FFFFFF"/>
            <w:tcMar>
              <w:top w:w="0" w:type="dxa"/>
              <w:left w:w="0" w:type="dxa"/>
              <w:bottom w:w="0" w:type="dxa"/>
              <w:right w:w="0" w:type="dxa"/>
            </w:tcMar>
            <w:vAlign w:val="center"/>
          </w:tcPr>
          <w:p w14:paraId="2F4741AD"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(0.140)</w:t>
            </w:r>
          </w:p>
        </w:tc>
      </w:tr>
      <w:tr w:rsidR="007E3A2D" w:rsidRPr="00316BFA" w14:paraId="30AD2332" w14:textId="77777777" w:rsidTr="007E3A2D">
        <w:trPr>
          <w:cantSplit/>
          <w:jc w:val="center"/>
        </w:trPr>
        <w:tc>
          <w:tcPr>
            <w:tcW w:w="1255" w:type="pct"/>
            <w:shd w:val="clear" w:color="auto" w:fill="FFFFFF"/>
            <w:tcMar>
              <w:top w:w="0" w:type="dxa"/>
              <w:left w:w="0" w:type="dxa"/>
              <w:bottom w:w="0" w:type="dxa"/>
              <w:right w:w="0" w:type="dxa"/>
            </w:tcMar>
            <w:vAlign w:val="center"/>
          </w:tcPr>
          <w:p w14:paraId="71CCB167" w14:textId="40909C00"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Border Insecurity</w:t>
            </w:r>
          </w:p>
        </w:tc>
        <w:tc>
          <w:tcPr>
            <w:tcW w:w="1248" w:type="pct"/>
            <w:shd w:val="clear" w:color="auto" w:fill="FFFFFF"/>
            <w:tcMar>
              <w:top w:w="0" w:type="dxa"/>
              <w:left w:w="0" w:type="dxa"/>
              <w:bottom w:w="0" w:type="dxa"/>
              <w:right w:w="0" w:type="dxa"/>
            </w:tcMar>
            <w:vAlign w:val="center"/>
          </w:tcPr>
          <w:p w14:paraId="54BEA17F"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0.614***</w:t>
            </w:r>
          </w:p>
        </w:tc>
        <w:tc>
          <w:tcPr>
            <w:tcW w:w="1248" w:type="pct"/>
            <w:shd w:val="clear" w:color="auto" w:fill="FFFFFF"/>
            <w:tcMar>
              <w:top w:w="0" w:type="dxa"/>
              <w:left w:w="0" w:type="dxa"/>
              <w:bottom w:w="0" w:type="dxa"/>
              <w:right w:w="0" w:type="dxa"/>
            </w:tcMar>
            <w:vAlign w:val="center"/>
          </w:tcPr>
          <w:p w14:paraId="30466053"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0.708***</w:t>
            </w:r>
          </w:p>
        </w:tc>
        <w:tc>
          <w:tcPr>
            <w:tcW w:w="1249" w:type="pct"/>
            <w:shd w:val="clear" w:color="auto" w:fill="FFFFFF"/>
            <w:tcMar>
              <w:top w:w="0" w:type="dxa"/>
              <w:left w:w="0" w:type="dxa"/>
              <w:bottom w:w="0" w:type="dxa"/>
              <w:right w:w="0" w:type="dxa"/>
            </w:tcMar>
            <w:vAlign w:val="center"/>
          </w:tcPr>
          <w:p w14:paraId="16EA2C2B"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0.692***</w:t>
            </w:r>
          </w:p>
        </w:tc>
      </w:tr>
      <w:tr w:rsidR="007E3A2D" w:rsidRPr="00316BFA" w14:paraId="4365B06C" w14:textId="77777777" w:rsidTr="007E3A2D">
        <w:trPr>
          <w:cantSplit/>
          <w:jc w:val="center"/>
        </w:trPr>
        <w:tc>
          <w:tcPr>
            <w:tcW w:w="1255" w:type="pct"/>
            <w:shd w:val="clear" w:color="auto" w:fill="FFFFFF"/>
            <w:tcMar>
              <w:top w:w="0" w:type="dxa"/>
              <w:left w:w="0" w:type="dxa"/>
              <w:bottom w:w="0" w:type="dxa"/>
              <w:right w:w="0" w:type="dxa"/>
            </w:tcMar>
            <w:vAlign w:val="center"/>
          </w:tcPr>
          <w:p w14:paraId="7D2C0A21"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1D8D9372"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(0.080)</w:t>
            </w:r>
          </w:p>
        </w:tc>
        <w:tc>
          <w:tcPr>
            <w:tcW w:w="1248" w:type="pct"/>
            <w:shd w:val="clear" w:color="auto" w:fill="FFFFFF"/>
            <w:tcMar>
              <w:top w:w="0" w:type="dxa"/>
              <w:left w:w="0" w:type="dxa"/>
              <w:bottom w:w="0" w:type="dxa"/>
              <w:right w:w="0" w:type="dxa"/>
            </w:tcMar>
            <w:vAlign w:val="center"/>
          </w:tcPr>
          <w:p w14:paraId="5B5E2ED7"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(0.082)</w:t>
            </w:r>
          </w:p>
        </w:tc>
        <w:tc>
          <w:tcPr>
            <w:tcW w:w="1249" w:type="pct"/>
            <w:shd w:val="clear" w:color="auto" w:fill="FFFFFF"/>
            <w:tcMar>
              <w:top w:w="0" w:type="dxa"/>
              <w:left w:w="0" w:type="dxa"/>
              <w:bottom w:w="0" w:type="dxa"/>
              <w:right w:w="0" w:type="dxa"/>
            </w:tcMar>
            <w:vAlign w:val="center"/>
          </w:tcPr>
          <w:p w14:paraId="4737D14F"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(0.081)</w:t>
            </w:r>
          </w:p>
        </w:tc>
      </w:tr>
      <w:tr w:rsidR="007E3A2D" w:rsidRPr="00316BFA" w14:paraId="44960230" w14:textId="77777777" w:rsidTr="007E3A2D">
        <w:trPr>
          <w:cantSplit/>
          <w:jc w:val="center"/>
        </w:trPr>
        <w:tc>
          <w:tcPr>
            <w:tcW w:w="1255" w:type="pct"/>
            <w:shd w:val="clear" w:color="auto" w:fill="FFFFFF"/>
            <w:tcMar>
              <w:top w:w="0" w:type="dxa"/>
              <w:left w:w="0" w:type="dxa"/>
              <w:bottom w:w="0" w:type="dxa"/>
              <w:right w:w="0" w:type="dxa"/>
            </w:tcMar>
            <w:vAlign w:val="center"/>
          </w:tcPr>
          <w:p w14:paraId="2F2DE837" w14:textId="2FBE9B0A"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FSA Rate of Immigration</w:t>
            </w:r>
          </w:p>
        </w:tc>
        <w:tc>
          <w:tcPr>
            <w:tcW w:w="1248" w:type="pct"/>
            <w:shd w:val="clear" w:color="auto" w:fill="FFFFFF"/>
            <w:tcMar>
              <w:top w:w="0" w:type="dxa"/>
              <w:left w:w="0" w:type="dxa"/>
              <w:bottom w:w="0" w:type="dxa"/>
              <w:right w:w="0" w:type="dxa"/>
            </w:tcMar>
            <w:vAlign w:val="center"/>
          </w:tcPr>
          <w:p w14:paraId="0F325CAD"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-0.072*</w:t>
            </w:r>
          </w:p>
        </w:tc>
        <w:tc>
          <w:tcPr>
            <w:tcW w:w="1248" w:type="pct"/>
            <w:shd w:val="clear" w:color="auto" w:fill="FFFFFF"/>
            <w:tcMar>
              <w:top w:w="0" w:type="dxa"/>
              <w:left w:w="0" w:type="dxa"/>
              <w:bottom w:w="0" w:type="dxa"/>
              <w:right w:w="0" w:type="dxa"/>
            </w:tcMar>
            <w:vAlign w:val="center"/>
          </w:tcPr>
          <w:p w14:paraId="1A1A1265"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-0.004</w:t>
            </w:r>
          </w:p>
        </w:tc>
        <w:tc>
          <w:tcPr>
            <w:tcW w:w="1249" w:type="pct"/>
            <w:shd w:val="clear" w:color="auto" w:fill="FFFFFF"/>
            <w:tcMar>
              <w:top w:w="0" w:type="dxa"/>
              <w:left w:w="0" w:type="dxa"/>
              <w:bottom w:w="0" w:type="dxa"/>
              <w:right w:w="0" w:type="dxa"/>
            </w:tcMar>
            <w:vAlign w:val="center"/>
          </w:tcPr>
          <w:p w14:paraId="75407359"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-0.006</w:t>
            </w:r>
          </w:p>
        </w:tc>
      </w:tr>
      <w:tr w:rsidR="007E3A2D" w:rsidRPr="00316BFA" w14:paraId="499B1298" w14:textId="77777777" w:rsidTr="007E3A2D">
        <w:trPr>
          <w:cantSplit/>
          <w:jc w:val="center"/>
        </w:trPr>
        <w:tc>
          <w:tcPr>
            <w:tcW w:w="1255" w:type="pct"/>
            <w:shd w:val="clear" w:color="auto" w:fill="FFFFFF"/>
            <w:tcMar>
              <w:top w:w="0" w:type="dxa"/>
              <w:left w:w="0" w:type="dxa"/>
              <w:bottom w:w="0" w:type="dxa"/>
              <w:right w:w="0" w:type="dxa"/>
            </w:tcMar>
            <w:vAlign w:val="center"/>
          </w:tcPr>
          <w:p w14:paraId="49DEB1CB"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7F57A816"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(0.033)</w:t>
            </w:r>
          </w:p>
        </w:tc>
        <w:tc>
          <w:tcPr>
            <w:tcW w:w="1248" w:type="pct"/>
            <w:shd w:val="clear" w:color="auto" w:fill="FFFFFF"/>
            <w:tcMar>
              <w:top w:w="0" w:type="dxa"/>
              <w:left w:w="0" w:type="dxa"/>
              <w:bottom w:w="0" w:type="dxa"/>
              <w:right w:w="0" w:type="dxa"/>
            </w:tcMar>
            <w:vAlign w:val="center"/>
          </w:tcPr>
          <w:p w14:paraId="60D8510C"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(0.030)</w:t>
            </w:r>
          </w:p>
        </w:tc>
        <w:tc>
          <w:tcPr>
            <w:tcW w:w="1249" w:type="pct"/>
            <w:shd w:val="clear" w:color="auto" w:fill="FFFFFF"/>
            <w:tcMar>
              <w:top w:w="0" w:type="dxa"/>
              <w:left w:w="0" w:type="dxa"/>
              <w:bottom w:w="0" w:type="dxa"/>
              <w:right w:w="0" w:type="dxa"/>
            </w:tcMar>
            <w:vAlign w:val="center"/>
          </w:tcPr>
          <w:p w14:paraId="65AA1957"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(0.030)</w:t>
            </w:r>
          </w:p>
        </w:tc>
      </w:tr>
      <w:tr w:rsidR="007E3A2D" w:rsidRPr="00316BFA" w14:paraId="532FC4D6" w14:textId="77777777" w:rsidTr="007E3A2D">
        <w:trPr>
          <w:cantSplit/>
          <w:jc w:val="center"/>
        </w:trPr>
        <w:tc>
          <w:tcPr>
            <w:tcW w:w="1255" w:type="pct"/>
            <w:shd w:val="clear" w:color="auto" w:fill="FFFFFF"/>
            <w:tcMar>
              <w:top w:w="0" w:type="dxa"/>
              <w:left w:w="0" w:type="dxa"/>
              <w:bottom w:w="0" w:type="dxa"/>
              <w:right w:w="0" w:type="dxa"/>
            </w:tcMar>
            <w:vAlign w:val="center"/>
          </w:tcPr>
          <w:p w14:paraId="5D2531F3" w14:textId="660D3064"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FSA Rate of VM</w:t>
            </w:r>
          </w:p>
        </w:tc>
        <w:tc>
          <w:tcPr>
            <w:tcW w:w="1248" w:type="pct"/>
            <w:shd w:val="clear" w:color="auto" w:fill="FFFFFF"/>
            <w:tcMar>
              <w:top w:w="0" w:type="dxa"/>
              <w:left w:w="0" w:type="dxa"/>
              <w:bottom w:w="0" w:type="dxa"/>
              <w:right w:w="0" w:type="dxa"/>
            </w:tcMar>
            <w:vAlign w:val="center"/>
          </w:tcPr>
          <w:p w14:paraId="76FA2438"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0.001</w:t>
            </w:r>
          </w:p>
        </w:tc>
        <w:tc>
          <w:tcPr>
            <w:tcW w:w="1248" w:type="pct"/>
            <w:shd w:val="clear" w:color="auto" w:fill="FFFFFF"/>
            <w:tcMar>
              <w:top w:w="0" w:type="dxa"/>
              <w:left w:w="0" w:type="dxa"/>
              <w:bottom w:w="0" w:type="dxa"/>
              <w:right w:w="0" w:type="dxa"/>
            </w:tcMar>
            <w:vAlign w:val="center"/>
          </w:tcPr>
          <w:p w14:paraId="754C7C97"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-0.001</w:t>
            </w:r>
          </w:p>
        </w:tc>
        <w:tc>
          <w:tcPr>
            <w:tcW w:w="1249" w:type="pct"/>
            <w:shd w:val="clear" w:color="auto" w:fill="FFFFFF"/>
            <w:tcMar>
              <w:top w:w="0" w:type="dxa"/>
              <w:left w:w="0" w:type="dxa"/>
              <w:bottom w:w="0" w:type="dxa"/>
              <w:right w:w="0" w:type="dxa"/>
            </w:tcMar>
            <w:vAlign w:val="center"/>
          </w:tcPr>
          <w:p w14:paraId="12549DA0"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-0.008</w:t>
            </w:r>
          </w:p>
        </w:tc>
      </w:tr>
      <w:tr w:rsidR="007E3A2D" w:rsidRPr="00316BFA" w14:paraId="5D38818A" w14:textId="77777777" w:rsidTr="007E3A2D">
        <w:trPr>
          <w:cantSplit/>
          <w:jc w:val="center"/>
        </w:trPr>
        <w:tc>
          <w:tcPr>
            <w:tcW w:w="1255" w:type="pct"/>
            <w:shd w:val="clear" w:color="auto" w:fill="FFFFFF"/>
            <w:tcMar>
              <w:top w:w="0" w:type="dxa"/>
              <w:left w:w="0" w:type="dxa"/>
              <w:bottom w:w="0" w:type="dxa"/>
              <w:right w:w="0" w:type="dxa"/>
            </w:tcMar>
            <w:vAlign w:val="center"/>
          </w:tcPr>
          <w:p w14:paraId="6A9F2B0B"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77433503"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(0.005)</w:t>
            </w:r>
          </w:p>
        </w:tc>
        <w:tc>
          <w:tcPr>
            <w:tcW w:w="1248" w:type="pct"/>
            <w:shd w:val="clear" w:color="auto" w:fill="FFFFFF"/>
            <w:tcMar>
              <w:top w:w="0" w:type="dxa"/>
              <w:left w:w="0" w:type="dxa"/>
              <w:bottom w:w="0" w:type="dxa"/>
              <w:right w:w="0" w:type="dxa"/>
            </w:tcMar>
            <w:vAlign w:val="center"/>
          </w:tcPr>
          <w:p w14:paraId="6855A322"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(0.005)</w:t>
            </w:r>
          </w:p>
        </w:tc>
        <w:tc>
          <w:tcPr>
            <w:tcW w:w="1249" w:type="pct"/>
            <w:shd w:val="clear" w:color="auto" w:fill="FFFFFF"/>
            <w:tcMar>
              <w:top w:w="0" w:type="dxa"/>
              <w:left w:w="0" w:type="dxa"/>
              <w:bottom w:w="0" w:type="dxa"/>
              <w:right w:w="0" w:type="dxa"/>
            </w:tcMar>
            <w:vAlign w:val="center"/>
          </w:tcPr>
          <w:p w14:paraId="386030AF"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(0.005)</w:t>
            </w:r>
          </w:p>
        </w:tc>
      </w:tr>
      <w:tr w:rsidR="007E3A2D" w:rsidRPr="00316BFA" w14:paraId="553EED7A" w14:textId="77777777" w:rsidTr="007E3A2D">
        <w:trPr>
          <w:cantSplit/>
          <w:jc w:val="center"/>
        </w:trPr>
        <w:tc>
          <w:tcPr>
            <w:tcW w:w="1255" w:type="pct"/>
            <w:shd w:val="clear" w:color="auto" w:fill="FFFFFF"/>
            <w:tcMar>
              <w:top w:w="0" w:type="dxa"/>
              <w:left w:w="0" w:type="dxa"/>
              <w:bottom w:w="0" w:type="dxa"/>
              <w:right w:w="0" w:type="dxa"/>
            </w:tcMar>
            <w:vAlign w:val="center"/>
          </w:tcPr>
          <w:p w14:paraId="5BCE6E69" w14:textId="47703B3C"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lastRenderedPageBreak/>
              <w:t>Female</w:t>
            </w:r>
          </w:p>
        </w:tc>
        <w:tc>
          <w:tcPr>
            <w:tcW w:w="1248" w:type="pct"/>
            <w:shd w:val="clear" w:color="auto" w:fill="FFFFFF"/>
            <w:tcMar>
              <w:top w:w="0" w:type="dxa"/>
              <w:left w:w="0" w:type="dxa"/>
              <w:bottom w:w="0" w:type="dxa"/>
              <w:right w:w="0" w:type="dxa"/>
            </w:tcMar>
            <w:vAlign w:val="center"/>
          </w:tcPr>
          <w:p w14:paraId="196EA5D6"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0.240</w:t>
            </w:r>
          </w:p>
        </w:tc>
        <w:tc>
          <w:tcPr>
            <w:tcW w:w="1248" w:type="pct"/>
            <w:shd w:val="clear" w:color="auto" w:fill="FFFFFF"/>
            <w:tcMar>
              <w:top w:w="0" w:type="dxa"/>
              <w:left w:w="0" w:type="dxa"/>
              <w:bottom w:w="0" w:type="dxa"/>
              <w:right w:w="0" w:type="dxa"/>
            </w:tcMar>
            <w:vAlign w:val="center"/>
          </w:tcPr>
          <w:p w14:paraId="44DCC79A"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0.137</w:t>
            </w:r>
          </w:p>
        </w:tc>
        <w:tc>
          <w:tcPr>
            <w:tcW w:w="1249" w:type="pct"/>
            <w:shd w:val="clear" w:color="auto" w:fill="FFFFFF"/>
            <w:tcMar>
              <w:top w:w="0" w:type="dxa"/>
              <w:left w:w="0" w:type="dxa"/>
              <w:bottom w:w="0" w:type="dxa"/>
              <w:right w:w="0" w:type="dxa"/>
            </w:tcMar>
            <w:vAlign w:val="center"/>
          </w:tcPr>
          <w:p w14:paraId="64E23603"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-0.091</w:t>
            </w:r>
          </w:p>
        </w:tc>
      </w:tr>
      <w:tr w:rsidR="007E3A2D" w:rsidRPr="00316BFA" w14:paraId="367B1E29" w14:textId="77777777" w:rsidTr="007E3A2D">
        <w:trPr>
          <w:cantSplit/>
          <w:jc w:val="center"/>
        </w:trPr>
        <w:tc>
          <w:tcPr>
            <w:tcW w:w="1255" w:type="pct"/>
            <w:shd w:val="clear" w:color="auto" w:fill="FFFFFF"/>
            <w:tcMar>
              <w:top w:w="0" w:type="dxa"/>
              <w:left w:w="0" w:type="dxa"/>
              <w:bottom w:w="0" w:type="dxa"/>
              <w:right w:w="0" w:type="dxa"/>
            </w:tcMar>
            <w:vAlign w:val="center"/>
          </w:tcPr>
          <w:p w14:paraId="6A2939BC"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4A98C806"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(0.140)</w:t>
            </w:r>
          </w:p>
        </w:tc>
        <w:tc>
          <w:tcPr>
            <w:tcW w:w="1248" w:type="pct"/>
            <w:shd w:val="clear" w:color="auto" w:fill="FFFFFF"/>
            <w:tcMar>
              <w:top w:w="0" w:type="dxa"/>
              <w:left w:w="0" w:type="dxa"/>
              <w:bottom w:w="0" w:type="dxa"/>
              <w:right w:w="0" w:type="dxa"/>
            </w:tcMar>
            <w:vAlign w:val="center"/>
          </w:tcPr>
          <w:p w14:paraId="623E6924"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(0.139)</w:t>
            </w:r>
          </w:p>
        </w:tc>
        <w:tc>
          <w:tcPr>
            <w:tcW w:w="1249" w:type="pct"/>
            <w:shd w:val="clear" w:color="auto" w:fill="FFFFFF"/>
            <w:tcMar>
              <w:top w:w="0" w:type="dxa"/>
              <w:left w:w="0" w:type="dxa"/>
              <w:bottom w:w="0" w:type="dxa"/>
              <w:right w:w="0" w:type="dxa"/>
            </w:tcMar>
            <w:vAlign w:val="center"/>
          </w:tcPr>
          <w:p w14:paraId="0F54778D"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(0.137)</w:t>
            </w:r>
          </w:p>
        </w:tc>
      </w:tr>
      <w:tr w:rsidR="007E3A2D" w:rsidRPr="00316BFA" w14:paraId="609362A9" w14:textId="77777777" w:rsidTr="007E3A2D">
        <w:trPr>
          <w:cantSplit/>
          <w:jc w:val="center"/>
        </w:trPr>
        <w:tc>
          <w:tcPr>
            <w:tcW w:w="1255" w:type="pct"/>
            <w:shd w:val="clear" w:color="auto" w:fill="FFFFFF"/>
            <w:tcMar>
              <w:top w:w="0" w:type="dxa"/>
              <w:left w:w="0" w:type="dxa"/>
              <w:bottom w:w="0" w:type="dxa"/>
              <w:right w:w="0" w:type="dxa"/>
            </w:tcMar>
            <w:vAlign w:val="center"/>
          </w:tcPr>
          <w:p w14:paraId="2C40DEBE" w14:textId="282A2733"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Age</w:t>
            </w:r>
          </w:p>
        </w:tc>
        <w:tc>
          <w:tcPr>
            <w:tcW w:w="1248" w:type="pct"/>
            <w:shd w:val="clear" w:color="auto" w:fill="FFFFFF"/>
            <w:tcMar>
              <w:top w:w="0" w:type="dxa"/>
              <w:left w:w="0" w:type="dxa"/>
              <w:bottom w:w="0" w:type="dxa"/>
              <w:right w:w="0" w:type="dxa"/>
            </w:tcMar>
            <w:vAlign w:val="center"/>
          </w:tcPr>
          <w:p w14:paraId="4FADDC50"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0.052</w:t>
            </w:r>
          </w:p>
        </w:tc>
        <w:tc>
          <w:tcPr>
            <w:tcW w:w="1248" w:type="pct"/>
            <w:shd w:val="clear" w:color="auto" w:fill="FFFFFF"/>
            <w:tcMar>
              <w:top w:w="0" w:type="dxa"/>
              <w:left w:w="0" w:type="dxa"/>
              <w:bottom w:w="0" w:type="dxa"/>
              <w:right w:w="0" w:type="dxa"/>
            </w:tcMar>
            <w:vAlign w:val="center"/>
          </w:tcPr>
          <w:p w14:paraId="5BE9D93B"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0.067</w:t>
            </w:r>
          </w:p>
        </w:tc>
        <w:tc>
          <w:tcPr>
            <w:tcW w:w="1249" w:type="pct"/>
            <w:shd w:val="clear" w:color="auto" w:fill="FFFFFF"/>
            <w:tcMar>
              <w:top w:w="0" w:type="dxa"/>
              <w:left w:w="0" w:type="dxa"/>
              <w:bottom w:w="0" w:type="dxa"/>
              <w:right w:w="0" w:type="dxa"/>
            </w:tcMar>
            <w:vAlign w:val="center"/>
          </w:tcPr>
          <w:p w14:paraId="353F830D"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0.105*</w:t>
            </w:r>
          </w:p>
        </w:tc>
      </w:tr>
      <w:tr w:rsidR="007E3A2D" w:rsidRPr="00316BFA" w14:paraId="5A01BE70" w14:textId="77777777" w:rsidTr="007E3A2D">
        <w:trPr>
          <w:cantSplit/>
          <w:jc w:val="center"/>
        </w:trPr>
        <w:tc>
          <w:tcPr>
            <w:tcW w:w="1255" w:type="pct"/>
            <w:shd w:val="clear" w:color="auto" w:fill="FFFFFF"/>
            <w:tcMar>
              <w:top w:w="0" w:type="dxa"/>
              <w:left w:w="0" w:type="dxa"/>
              <w:bottom w:w="0" w:type="dxa"/>
              <w:right w:w="0" w:type="dxa"/>
            </w:tcMar>
            <w:vAlign w:val="center"/>
          </w:tcPr>
          <w:p w14:paraId="113CDE8A"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6732123F"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(0.042)</w:t>
            </w:r>
          </w:p>
        </w:tc>
        <w:tc>
          <w:tcPr>
            <w:tcW w:w="1248" w:type="pct"/>
            <w:shd w:val="clear" w:color="auto" w:fill="FFFFFF"/>
            <w:tcMar>
              <w:top w:w="0" w:type="dxa"/>
              <w:left w:w="0" w:type="dxa"/>
              <w:bottom w:w="0" w:type="dxa"/>
              <w:right w:w="0" w:type="dxa"/>
            </w:tcMar>
            <w:vAlign w:val="center"/>
          </w:tcPr>
          <w:p w14:paraId="06F2EAFC"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(0.042)</w:t>
            </w:r>
          </w:p>
        </w:tc>
        <w:tc>
          <w:tcPr>
            <w:tcW w:w="1249" w:type="pct"/>
            <w:shd w:val="clear" w:color="auto" w:fill="FFFFFF"/>
            <w:tcMar>
              <w:top w:w="0" w:type="dxa"/>
              <w:left w:w="0" w:type="dxa"/>
              <w:bottom w:w="0" w:type="dxa"/>
              <w:right w:w="0" w:type="dxa"/>
            </w:tcMar>
            <w:vAlign w:val="center"/>
          </w:tcPr>
          <w:p w14:paraId="302D6ED5"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(0.041)</w:t>
            </w:r>
          </w:p>
        </w:tc>
      </w:tr>
      <w:tr w:rsidR="007E3A2D" w:rsidRPr="00316BFA" w14:paraId="17B0A4FA" w14:textId="77777777" w:rsidTr="007E3A2D">
        <w:trPr>
          <w:cantSplit/>
          <w:jc w:val="center"/>
        </w:trPr>
        <w:tc>
          <w:tcPr>
            <w:tcW w:w="1255" w:type="pct"/>
            <w:shd w:val="clear" w:color="auto" w:fill="FFFFFF"/>
            <w:tcMar>
              <w:top w:w="0" w:type="dxa"/>
              <w:left w:w="0" w:type="dxa"/>
              <w:bottom w:w="0" w:type="dxa"/>
              <w:right w:w="0" w:type="dxa"/>
            </w:tcMar>
            <w:vAlign w:val="center"/>
          </w:tcPr>
          <w:p w14:paraId="0FF3BF75" w14:textId="38E5BDB5"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Income</w:t>
            </w:r>
          </w:p>
        </w:tc>
        <w:tc>
          <w:tcPr>
            <w:tcW w:w="1248" w:type="pct"/>
            <w:shd w:val="clear" w:color="auto" w:fill="FFFFFF"/>
            <w:tcMar>
              <w:top w:w="0" w:type="dxa"/>
              <w:left w:w="0" w:type="dxa"/>
              <w:bottom w:w="0" w:type="dxa"/>
              <w:right w:w="0" w:type="dxa"/>
            </w:tcMar>
            <w:vAlign w:val="center"/>
          </w:tcPr>
          <w:p w14:paraId="1504AD25"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-0.006</w:t>
            </w:r>
          </w:p>
        </w:tc>
        <w:tc>
          <w:tcPr>
            <w:tcW w:w="1248" w:type="pct"/>
            <w:shd w:val="clear" w:color="auto" w:fill="FFFFFF"/>
            <w:tcMar>
              <w:top w:w="0" w:type="dxa"/>
              <w:left w:w="0" w:type="dxa"/>
              <w:bottom w:w="0" w:type="dxa"/>
              <w:right w:w="0" w:type="dxa"/>
            </w:tcMar>
            <w:vAlign w:val="center"/>
          </w:tcPr>
          <w:p w14:paraId="6F731C69"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-0.016</w:t>
            </w:r>
          </w:p>
        </w:tc>
        <w:tc>
          <w:tcPr>
            <w:tcW w:w="1249" w:type="pct"/>
            <w:shd w:val="clear" w:color="auto" w:fill="FFFFFF"/>
            <w:tcMar>
              <w:top w:w="0" w:type="dxa"/>
              <w:left w:w="0" w:type="dxa"/>
              <w:bottom w:w="0" w:type="dxa"/>
              <w:right w:w="0" w:type="dxa"/>
            </w:tcMar>
            <w:vAlign w:val="center"/>
          </w:tcPr>
          <w:p w14:paraId="2E15DC49"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0.079</w:t>
            </w:r>
          </w:p>
        </w:tc>
      </w:tr>
      <w:tr w:rsidR="007E3A2D" w:rsidRPr="00316BFA" w14:paraId="32021FC6" w14:textId="77777777" w:rsidTr="007E3A2D">
        <w:trPr>
          <w:cantSplit/>
          <w:jc w:val="center"/>
        </w:trPr>
        <w:tc>
          <w:tcPr>
            <w:tcW w:w="1255" w:type="pct"/>
            <w:shd w:val="clear" w:color="auto" w:fill="FFFFFF"/>
            <w:tcMar>
              <w:top w:w="0" w:type="dxa"/>
              <w:left w:w="0" w:type="dxa"/>
              <w:bottom w:w="0" w:type="dxa"/>
              <w:right w:w="0" w:type="dxa"/>
            </w:tcMar>
            <w:vAlign w:val="center"/>
          </w:tcPr>
          <w:p w14:paraId="6EB5D718"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5109B079"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(0.072)</w:t>
            </w:r>
          </w:p>
        </w:tc>
        <w:tc>
          <w:tcPr>
            <w:tcW w:w="1248" w:type="pct"/>
            <w:shd w:val="clear" w:color="auto" w:fill="FFFFFF"/>
            <w:tcMar>
              <w:top w:w="0" w:type="dxa"/>
              <w:left w:w="0" w:type="dxa"/>
              <w:bottom w:w="0" w:type="dxa"/>
              <w:right w:w="0" w:type="dxa"/>
            </w:tcMar>
            <w:vAlign w:val="center"/>
          </w:tcPr>
          <w:p w14:paraId="7BC3FC6D"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(0.072)</w:t>
            </w:r>
          </w:p>
        </w:tc>
        <w:tc>
          <w:tcPr>
            <w:tcW w:w="1249" w:type="pct"/>
            <w:shd w:val="clear" w:color="auto" w:fill="FFFFFF"/>
            <w:tcMar>
              <w:top w:w="0" w:type="dxa"/>
              <w:left w:w="0" w:type="dxa"/>
              <w:bottom w:w="0" w:type="dxa"/>
              <w:right w:w="0" w:type="dxa"/>
            </w:tcMar>
            <w:vAlign w:val="center"/>
          </w:tcPr>
          <w:p w14:paraId="28B7E613"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(0.074)</w:t>
            </w:r>
          </w:p>
        </w:tc>
      </w:tr>
      <w:tr w:rsidR="007E3A2D" w:rsidRPr="00316BFA" w14:paraId="205E6E12" w14:textId="77777777" w:rsidTr="007E3A2D">
        <w:trPr>
          <w:cantSplit/>
          <w:jc w:val="center"/>
        </w:trPr>
        <w:tc>
          <w:tcPr>
            <w:tcW w:w="1255" w:type="pct"/>
            <w:shd w:val="clear" w:color="auto" w:fill="FFFFFF"/>
            <w:tcMar>
              <w:top w:w="0" w:type="dxa"/>
              <w:left w:w="0" w:type="dxa"/>
              <w:bottom w:w="0" w:type="dxa"/>
              <w:right w:w="0" w:type="dxa"/>
            </w:tcMar>
            <w:vAlign w:val="center"/>
          </w:tcPr>
          <w:p w14:paraId="1689C39A" w14:textId="31338DCB"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Education</w:t>
            </w:r>
          </w:p>
        </w:tc>
        <w:tc>
          <w:tcPr>
            <w:tcW w:w="1248" w:type="pct"/>
            <w:shd w:val="clear" w:color="auto" w:fill="FFFFFF"/>
            <w:tcMar>
              <w:top w:w="0" w:type="dxa"/>
              <w:left w:w="0" w:type="dxa"/>
              <w:bottom w:w="0" w:type="dxa"/>
              <w:right w:w="0" w:type="dxa"/>
            </w:tcMar>
            <w:vAlign w:val="center"/>
          </w:tcPr>
          <w:p w14:paraId="3E21A82A"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-0.285***</w:t>
            </w:r>
          </w:p>
        </w:tc>
        <w:tc>
          <w:tcPr>
            <w:tcW w:w="1248" w:type="pct"/>
            <w:shd w:val="clear" w:color="auto" w:fill="FFFFFF"/>
            <w:tcMar>
              <w:top w:w="0" w:type="dxa"/>
              <w:left w:w="0" w:type="dxa"/>
              <w:bottom w:w="0" w:type="dxa"/>
              <w:right w:w="0" w:type="dxa"/>
            </w:tcMar>
            <w:vAlign w:val="center"/>
          </w:tcPr>
          <w:p w14:paraId="2C3D1618"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-0.091</w:t>
            </w:r>
          </w:p>
        </w:tc>
        <w:tc>
          <w:tcPr>
            <w:tcW w:w="1249" w:type="pct"/>
            <w:shd w:val="clear" w:color="auto" w:fill="FFFFFF"/>
            <w:tcMar>
              <w:top w:w="0" w:type="dxa"/>
              <w:left w:w="0" w:type="dxa"/>
              <w:bottom w:w="0" w:type="dxa"/>
              <w:right w:w="0" w:type="dxa"/>
            </w:tcMar>
            <w:vAlign w:val="center"/>
          </w:tcPr>
          <w:p w14:paraId="3E857175"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-0.128*</w:t>
            </w:r>
          </w:p>
        </w:tc>
      </w:tr>
      <w:tr w:rsidR="007E3A2D" w:rsidRPr="00316BFA" w14:paraId="65961802" w14:textId="77777777" w:rsidTr="007E3A2D">
        <w:trPr>
          <w:cantSplit/>
          <w:jc w:val="center"/>
        </w:trPr>
        <w:tc>
          <w:tcPr>
            <w:tcW w:w="1255" w:type="pct"/>
            <w:shd w:val="clear" w:color="auto" w:fill="FFFFFF"/>
            <w:tcMar>
              <w:top w:w="0" w:type="dxa"/>
              <w:left w:w="0" w:type="dxa"/>
              <w:bottom w:w="0" w:type="dxa"/>
              <w:right w:w="0" w:type="dxa"/>
            </w:tcMar>
            <w:vAlign w:val="center"/>
          </w:tcPr>
          <w:p w14:paraId="61B176D6"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7028E8D3"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(0.066)</w:t>
            </w:r>
          </w:p>
        </w:tc>
        <w:tc>
          <w:tcPr>
            <w:tcW w:w="1248" w:type="pct"/>
            <w:shd w:val="clear" w:color="auto" w:fill="FFFFFF"/>
            <w:tcMar>
              <w:top w:w="0" w:type="dxa"/>
              <w:left w:w="0" w:type="dxa"/>
              <w:bottom w:w="0" w:type="dxa"/>
              <w:right w:w="0" w:type="dxa"/>
            </w:tcMar>
            <w:vAlign w:val="center"/>
          </w:tcPr>
          <w:p w14:paraId="6C78D4DF"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(0.066)</w:t>
            </w:r>
          </w:p>
        </w:tc>
        <w:tc>
          <w:tcPr>
            <w:tcW w:w="1249" w:type="pct"/>
            <w:shd w:val="clear" w:color="auto" w:fill="FFFFFF"/>
            <w:tcMar>
              <w:top w:w="0" w:type="dxa"/>
              <w:left w:w="0" w:type="dxa"/>
              <w:bottom w:w="0" w:type="dxa"/>
              <w:right w:w="0" w:type="dxa"/>
            </w:tcMar>
            <w:vAlign w:val="center"/>
          </w:tcPr>
          <w:p w14:paraId="728B5057"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(0.064)</w:t>
            </w:r>
          </w:p>
        </w:tc>
      </w:tr>
      <w:tr w:rsidR="007E3A2D" w:rsidRPr="00316BFA" w14:paraId="7B026F41" w14:textId="77777777" w:rsidTr="007E3A2D">
        <w:trPr>
          <w:cantSplit/>
          <w:jc w:val="center"/>
        </w:trPr>
        <w:tc>
          <w:tcPr>
            <w:tcW w:w="1255" w:type="pct"/>
            <w:shd w:val="clear" w:color="auto" w:fill="FFFFFF"/>
            <w:tcMar>
              <w:top w:w="0" w:type="dxa"/>
              <w:left w:w="0" w:type="dxa"/>
              <w:bottom w:w="0" w:type="dxa"/>
              <w:right w:w="0" w:type="dxa"/>
            </w:tcMar>
            <w:vAlign w:val="center"/>
          </w:tcPr>
          <w:p w14:paraId="4A23EF0D" w14:textId="45D4FE65"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Visible Minority</w:t>
            </w:r>
          </w:p>
        </w:tc>
        <w:tc>
          <w:tcPr>
            <w:tcW w:w="1248" w:type="pct"/>
            <w:shd w:val="clear" w:color="auto" w:fill="FFFFFF"/>
            <w:tcMar>
              <w:top w:w="0" w:type="dxa"/>
              <w:left w:w="0" w:type="dxa"/>
              <w:bottom w:w="0" w:type="dxa"/>
              <w:right w:w="0" w:type="dxa"/>
            </w:tcMar>
            <w:vAlign w:val="center"/>
          </w:tcPr>
          <w:p w14:paraId="5F9695E5"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0.214</w:t>
            </w:r>
          </w:p>
        </w:tc>
        <w:tc>
          <w:tcPr>
            <w:tcW w:w="1248" w:type="pct"/>
            <w:shd w:val="clear" w:color="auto" w:fill="FFFFFF"/>
            <w:tcMar>
              <w:top w:w="0" w:type="dxa"/>
              <w:left w:w="0" w:type="dxa"/>
              <w:bottom w:w="0" w:type="dxa"/>
              <w:right w:w="0" w:type="dxa"/>
            </w:tcMar>
            <w:vAlign w:val="center"/>
          </w:tcPr>
          <w:p w14:paraId="2F0159AB"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0.444*</w:t>
            </w:r>
          </w:p>
        </w:tc>
        <w:tc>
          <w:tcPr>
            <w:tcW w:w="1249" w:type="pct"/>
            <w:shd w:val="clear" w:color="auto" w:fill="FFFFFF"/>
            <w:tcMar>
              <w:top w:w="0" w:type="dxa"/>
              <w:left w:w="0" w:type="dxa"/>
              <w:bottom w:w="0" w:type="dxa"/>
              <w:right w:w="0" w:type="dxa"/>
            </w:tcMar>
            <w:vAlign w:val="center"/>
          </w:tcPr>
          <w:p w14:paraId="61D9C90A"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0.313</w:t>
            </w:r>
          </w:p>
        </w:tc>
      </w:tr>
      <w:tr w:rsidR="007E3A2D" w:rsidRPr="00316BFA" w14:paraId="4B3F7DF8" w14:textId="77777777" w:rsidTr="007E3A2D">
        <w:trPr>
          <w:cantSplit/>
          <w:jc w:val="center"/>
        </w:trPr>
        <w:tc>
          <w:tcPr>
            <w:tcW w:w="1255" w:type="pct"/>
            <w:shd w:val="clear" w:color="auto" w:fill="FFFFFF"/>
            <w:tcMar>
              <w:top w:w="0" w:type="dxa"/>
              <w:left w:w="0" w:type="dxa"/>
              <w:bottom w:w="0" w:type="dxa"/>
              <w:right w:w="0" w:type="dxa"/>
            </w:tcMar>
            <w:vAlign w:val="center"/>
          </w:tcPr>
          <w:p w14:paraId="2772FCA9"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0153B68A"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(0.189)</w:t>
            </w:r>
          </w:p>
        </w:tc>
        <w:tc>
          <w:tcPr>
            <w:tcW w:w="1248" w:type="pct"/>
            <w:shd w:val="clear" w:color="auto" w:fill="FFFFFF"/>
            <w:tcMar>
              <w:top w:w="0" w:type="dxa"/>
              <w:left w:w="0" w:type="dxa"/>
              <w:bottom w:w="0" w:type="dxa"/>
              <w:right w:w="0" w:type="dxa"/>
            </w:tcMar>
            <w:vAlign w:val="center"/>
          </w:tcPr>
          <w:p w14:paraId="038E8921"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(0.188)</w:t>
            </w:r>
          </w:p>
        </w:tc>
        <w:tc>
          <w:tcPr>
            <w:tcW w:w="1249" w:type="pct"/>
            <w:shd w:val="clear" w:color="auto" w:fill="FFFFFF"/>
            <w:tcMar>
              <w:top w:w="0" w:type="dxa"/>
              <w:left w:w="0" w:type="dxa"/>
              <w:bottom w:w="0" w:type="dxa"/>
              <w:right w:w="0" w:type="dxa"/>
            </w:tcMar>
            <w:vAlign w:val="center"/>
          </w:tcPr>
          <w:p w14:paraId="0E2F64ED"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(0.191)</w:t>
            </w:r>
          </w:p>
        </w:tc>
      </w:tr>
      <w:tr w:rsidR="007E3A2D" w:rsidRPr="00316BFA" w14:paraId="0AD06DE9" w14:textId="77777777" w:rsidTr="007E3A2D">
        <w:trPr>
          <w:cantSplit/>
          <w:jc w:val="center"/>
        </w:trPr>
        <w:tc>
          <w:tcPr>
            <w:tcW w:w="1255" w:type="pct"/>
            <w:shd w:val="clear" w:color="auto" w:fill="FFFFFF"/>
            <w:tcMar>
              <w:top w:w="0" w:type="dxa"/>
              <w:left w:w="0" w:type="dxa"/>
              <w:bottom w:w="0" w:type="dxa"/>
              <w:right w:w="0" w:type="dxa"/>
            </w:tcMar>
            <w:vAlign w:val="center"/>
          </w:tcPr>
          <w:p w14:paraId="5DD0718F" w14:textId="2FE2BF2F" w:rsidR="007E3A2D" w:rsidRPr="00316BFA" w:rsidRDefault="007E3A2D" w:rsidP="007E3A2D">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Quebec</w:t>
            </w:r>
          </w:p>
        </w:tc>
        <w:tc>
          <w:tcPr>
            <w:tcW w:w="1248" w:type="pct"/>
            <w:shd w:val="clear" w:color="auto" w:fill="FFFFFF"/>
            <w:tcMar>
              <w:top w:w="0" w:type="dxa"/>
              <w:left w:w="0" w:type="dxa"/>
              <w:bottom w:w="0" w:type="dxa"/>
              <w:right w:w="0" w:type="dxa"/>
            </w:tcMar>
            <w:vAlign w:val="center"/>
          </w:tcPr>
          <w:p w14:paraId="20A15E88"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0.049</w:t>
            </w:r>
          </w:p>
        </w:tc>
        <w:tc>
          <w:tcPr>
            <w:tcW w:w="1248" w:type="pct"/>
            <w:shd w:val="clear" w:color="auto" w:fill="FFFFFF"/>
            <w:tcMar>
              <w:top w:w="0" w:type="dxa"/>
              <w:left w:w="0" w:type="dxa"/>
              <w:bottom w:w="0" w:type="dxa"/>
              <w:right w:w="0" w:type="dxa"/>
            </w:tcMar>
            <w:vAlign w:val="center"/>
          </w:tcPr>
          <w:p w14:paraId="69B44A3D"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-0.025</w:t>
            </w:r>
          </w:p>
        </w:tc>
        <w:tc>
          <w:tcPr>
            <w:tcW w:w="1249" w:type="pct"/>
            <w:shd w:val="clear" w:color="auto" w:fill="FFFFFF"/>
            <w:tcMar>
              <w:top w:w="0" w:type="dxa"/>
              <w:left w:w="0" w:type="dxa"/>
              <w:bottom w:w="0" w:type="dxa"/>
              <w:right w:w="0" w:type="dxa"/>
            </w:tcMar>
            <w:vAlign w:val="center"/>
          </w:tcPr>
          <w:p w14:paraId="44910743"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0.005</w:t>
            </w:r>
          </w:p>
        </w:tc>
      </w:tr>
      <w:tr w:rsidR="007E3A2D" w:rsidRPr="00316BFA" w14:paraId="62723954" w14:textId="77777777" w:rsidTr="007E3A2D">
        <w:trPr>
          <w:cantSplit/>
          <w:jc w:val="center"/>
        </w:trPr>
        <w:tc>
          <w:tcPr>
            <w:tcW w:w="1255" w:type="pct"/>
            <w:shd w:val="clear" w:color="auto" w:fill="FFFFFF"/>
            <w:tcMar>
              <w:top w:w="0" w:type="dxa"/>
              <w:left w:w="0" w:type="dxa"/>
              <w:bottom w:w="0" w:type="dxa"/>
              <w:right w:w="0" w:type="dxa"/>
            </w:tcMar>
            <w:vAlign w:val="center"/>
          </w:tcPr>
          <w:p w14:paraId="79152B94" w14:textId="77777777" w:rsidR="007E3A2D" w:rsidRPr="00316BFA" w:rsidRDefault="007E3A2D" w:rsidP="007E3A2D">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3C35C5DA"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(0.170)</w:t>
            </w:r>
          </w:p>
        </w:tc>
        <w:tc>
          <w:tcPr>
            <w:tcW w:w="1248" w:type="pct"/>
            <w:shd w:val="clear" w:color="auto" w:fill="FFFFFF"/>
            <w:tcMar>
              <w:top w:w="0" w:type="dxa"/>
              <w:left w:w="0" w:type="dxa"/>
              <w:bottom w:w="0" w:type="dxa"/>
              <w:right w:w="0" w:type="dxa"/>
            </w:tcMar>
            <w:vAlign w:val="center"/>
          </w:tcPr>
          <w:p w14:paraId="75F4040C"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(0.173)</w:t>
            </w:r>
          </w:p>
        </w:tc>
        <w:tc>
          <w:tcPr>
            <w:tcW w:w="1249" w:type="pct"/>
            <w:shd w:val="clear" w:color="auto" w:fill="FFFFFF"/>
            <w:tcMar>
              <w:top w:w="0" w:type="dxa"/>
              <w:left w:w="0" w:type="dxa"/>
              <w:bottom w:w="0" w:type="dxa"/>
              <w:right w:w="0" w:type="dxa"/>
            </w:tcMar>
            <w:vAlign w:val="center"/>
          </w:tcPr>
          <w:p w14:paraId="2D4C47FB" w14:textId="77777777" w:rsidR="007E3A2D" w:rsidRPr="00316BFA" w:rsidRDefault="007E3A2D"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(0.171)</w:t>
            </w:r>
          </w:p>
        </w:tc>
      </w:tr>
      <w:tr w:rsidR="005642C2" w:rsidRPr="00316BFA" w14:paraId="5DACD6EE" w14:textId="77777777" w:rsidTr="007E3A2D">
        <w:trPr>
          <w:cantSplit/>
          <w:jc w:val="center"/>
        </w:trPr>
        <w:tc>
          <w:tcPr>
            <w:tcW w:w="1255" w:type="pct"/>
            <w:shd w:val="clear" w:color="auto" w:fill="FFFFFF"/>
            <w:tcMar>
              <w:top w:w="0" w:type="dxa"/>
              <w:left w:w="0" w:type="dxa"/>
              <w:bottom w:w="0" w:type="dxa"/>
              <w:right w:w="0" w:type="dxa"/>
            </w:tcMar>
            <w:vAlign w:val="center"/>
          </w:tcPr>
          <w:p w14:paraId="35E179A2" w14:textId="1F95329A"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Intercept</w:t>
            </w:r>
          </w:p>
        </w:tc>
        <w:tc>
          <w:tcPr>
            <w:tcW w:w="1248" w:type="pct"/>
            <w:shd w:val="clear" w:color="auto" w:fill="FFFFFF"/>
            <w:tcMar>
              <w:top w:w="0" w:type="dxa"/>
              <w:left w:w="0" w:type="dxa"/>
              <w:bottom w:w="0" w:type="dxa"/>
              <w:right w:w="0" w:type="dxa"/>
            </w:tcMar>
            <w:vAlign w:val="center"/>
          </w:tcPr>
          <w:p w14:paraId="26041252" w14:textId="29718E0D"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-2.024***</w:t>
            </w:r>
          </w:p>
        </w:tc>
        <w:tc>
          <w:tcPr>
            <w:tcW w:w="1248" w:type="pct"/>
            <w:shd w:val="clear" w:color="auto" w:fill="FFFFFF"/>
            <w:tcMar>
              <w:top w:w="0" w:type="dxa"/>
              <w:left w:w="0" w:type="dxa"/>
              <w:bottom w:w="0" w:type="dxa"/>
              <w:right w:w="0" w:type="dxa"/>
            </w:tcMar>
            <w:vAlign w:val="center"/>
          </w:tcPr>
          <w:p w14:paraId="053F9ECC" w14:textId="04634CE9"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-3.371***</w:t>
            </w:r>
          </w:p>
        </w:tc>
        <w:tc>
          <w:tcPr>
            <w:tcW w:w="1249" w:type="pct"/>
            <w:shd w:val="clear" w:color="auto" w:fill="FFFFFF"/>
            <w:tcMar>
              <w:top w:w="0" w:type="dxa"/>
              <w:left w:w="0" w:type="dxa"/>
              <w:bottom w:w="0" w:type="dxa"/>
              <w:right w:w="0" w:type="dxa"/>
            </w:tcMar>
            <w:vAlign w:val="center"/>
          </w:tcPr>
          <w:p w14:paraId="74BBA4C4" w14:textId="708A455B"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-2.994***</w:t>
            </w:r>
          </w:p>
        </w:tc>
      </w:tr>
      <w:tr w:rsidR="005642C2" w:rsidRPr="00316BFA" w14:paraId="27601BD0" w14:textId="77777777" w:rsidTr="007E3A2D">
        <w:trPr>
          <w:cantSplit/>
          <w:jc w:val="center"/>
        </w:trPr>
        <w:tc>
          <w:tcPr>
            <w:tcW w:w="1255" w:type="pct"/>
            <w:shd w:val="clear" w:color="auto" w:fill="FFFFFF"/>
            <w:tcMar>
              <w:top w:w="0" w:type="dxa"/>
              <w:left w:w="0" w:type="dxa"/>
              <w:bottom w:w="0" w:type="dxa"/>
              <w:right w:w="0" w:type="dxa"/>
            </w:tcMar>
            <w:vAlign w:val="center"/>
          </w:tcPr>
          <w:p w14:paraId="00BF3336" w14:textId="77777777" w:rsidR="005642C2" w:rsidRPr="00316BFA" w:rsidRDefault="005642C2" w:rsidP="005642C2">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421C559D" w14:textId="0393B58A"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(0.405)</w:t>
            </w:r>
          </w:p>
        </w:tc>
        <w:tc>
          <w:tcPr>
            <w:tcW w:w="1248" w:type="pct"/>
            <w:shd w:val="clear" w:color="auto" w:fill="FFFFFF"/>
            <w:tcMar>
              <w:top w:w="0" w:type="dxa"/>
              <w:left w:w="0" w:type="dxa"/>
              <w:bottom w:w="0" w:type="dxa"/>
              <w:right w:w="0" w:type="dxa"/>
            </w:tcMar>
            <w:vAlign w:val="center"/>
          </w:tcPr>
          <w:p w14:paraId="540D4E50" w14:textId="54A81DD0"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(0.426)</w:t>
            </w:r>
          </w:p>
        </w:tc>
        <w:tc>
          <w:tcPr>
            <w:tcW w:w="1249" w:type="pct"/>
            <w:shd w:val="clear" w:color="auto" w:fill="FFFFFF"/>
            <w:tcMar>
              <w:top w:w="0" w:type="dxa"/>
              <w:left w:w="0" w:type="dxa"/>
              <w:bottom w:w="0" w:type="dxa"/>
              <w:right w:w="0" w:type="dxa"/>
            </w:tcMar>
            <w:vAlign w:val="center"/>
          </w:tcPr>
          <w:p w14:paraId="1D82360C" w14:textId="508C949F" w:rsidR="005642C2" w:rsidRPr="00316BFA" w:rsidRDefault="005642C2" w:rsidP="005642C2">
            <w:pPr>
              <w:spacing w:before="100" w:after="100"/>
              <w:ind w:left="100" w:right="100"/>
              <w:jc w:val="center"/>
              <w:rPr>
                <w:rFonts w:ascii="Times New Roman" w:eastAsia="Helvetica" w:hAnsi="Times New Roman" w:cs="Times New Roman"/>
                <w:color w:val="000000"/>
              </w:rPr>
            </w:pPr>
            <w:r w:rsidRPr="00316BFA">
              <w:rPr>
                <w:rFonts w:ascii="Times New Roman" w:eastAsia="Helvetica" w:hAnsi="Times New Roman" w:cs="Times New Roman"/>
                <w:color w:val="000000"/>
              </w:rPr>
              <w:t>(0.409)</w:t>
            </w:r>
          </w:p>
        </w:tc>
      </w:tr>
      <w:tr w:rsidR="005642C2" w:rsidRPr="00316BFA" w14:paraId="015D2B6B" w14:textId="77777777" w:rsidTr="007E3A2D">
        <w:trPr>
          <w:cantSplit/>
          <w:jc w:val="center"/>
        </w:trPr>
        <w:tc>
          <w:tcPr>
            <w:tcW w:w="1255" w:type="pct"/>
            <w:tcBorders>
              <w:top w:val="single" w:sz="8" w:space="0" w:color="000000"/>
            </w:tcBorders>
            <w:shd w:val="clear" w:color="auto" w:fill="FFFFFF"/>
            <w:tcMar>
              <w:top w:w="0" w:type="dxa"/>
              <w:left w:w="0" w:type="dxa"/>
              <w:bottom w:w="0" w:type="dxa"/>
              <w:right w:w="0" w:type="dxa"/>
            </w:tcMar>
            <w:vAlign w:val="center"/>
          </w:tcPr>
          <w:p w14:paraId="530E40DA"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AIC</w:t>
            </w:r>
          </w:p>
        </w:tc>
        <w:tc>
          <w:tcPr>
            <w:tcW w:w="1248" w:type="pct"/>
            <w:tcBorders>
              <w:top w:val="single" w:sz="8" w:space="0" w:color="000000"/>
            </w:tcBorders>
            <w:shd w:val="clear" w:color="auto" w:fill="FFFFFF"/>
            <w:tcMar>
              <w:top w:w="0" w:type="dxa"/>
              <w:left w:w="0" w:type="dxa"/>
              <w:bottom w:w="0" w:type="dxa"/>
              <w:right w:w="0" w:type="dxa"/>
            </w:tcMar>
            <w:vAlign w:val="center"/>
          </w:tcPr>
          <w:p w14:paraId="64DAD644"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1316.4</w:t>
            </w:r>
          </w:p>
        </w:tc>
        <w:tc>
          <w:tcPr>
            <w:tcW w:w="1248" w:type="pct"/>
            <w:tcBorders>
              <w:top w:val="single" w:sz="8" w:space="0" w:color="000000"/>
            </w:tcBorders>
            <w:shd w:val="clear" w:color="auto" w:fill="FFFFFF"/>
            <w:tcMar>
              <w:top w:w="0" w:type="dxa"/>
              <w:left w:w="0" w:type="dxa"/>
              <w:bottom w:w="0" w:type="dxa"/>
              <w:right w:w="0" w:type="dxa"/>
            </w:tcMar>
            <w:vAlign w:val="center"/>
          </w:tcPr>
          <w:p w14:paraId="3A5ADE32"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1314.0</w:t>
            </w:r>
          </w:p>
        </w:tc>
        <w:tc>
          <w:tcPr>
            <w:tcW w:w="1249" w:type="pct"/>
            <w:tcBorders>
              <w:top w:val="single" w:sz="8" w:space="0" w:color="000000"/>
            </w:tcBorders>
            <w:shd w:val="clear" w:color="auto" w:fill="FFFFFF"/>
            <w:tcMar>
              <w:top w:w="0" w:type="dxa"/>
              <w:left w:w="0" w:type="dxa"/>
              <w:bottom w:w="0" w:type="dxa"/>
              <w:right w:w="0" w:type="dxa"/>
            </w:tcMar>
            <w:vAlign w:val="center"/>
          </w:tcPr>
          <w:p w14:paraId="4B0B08CB"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1349.1</w:t>
            </w:r>
          </w:p>
        </w:tc>
      </w:tr>
      <w:tr w:rsidR="005642C2" w:rsidRPr="00316BFA" w14:paraId="42D36FBF" w14:textId="77777777" w:rsidTr="007E3A2D">
        <w:trPr>
          <w:cantSplit/>
          <w:jc w:val="center"/>
        </w:trPr>
        <w:tc>
          <w:tcPr>
            <w:tcW w:w="1255" w:type="pct"/>
            <w:shd w:val="clear" w:color="auto" w:fill="FFFFFF"/>
            <w:tcMar>
              <w:top w:w="0" w:type="dxa"/>
              <w:left w:w="0" w:type="dxa"/>
              <w:bottom w:w="0" w:type="dxa"/>
              <w:right w:w="0" w:type="dxa"/>
            </w:tcMar>
            <w:vAlign w:val="center"/>
          </w:tcPr>
          <w:p w14:paraId="6E5748E9"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BIC</w:t>
            </w:r>
          </w:p>
        </w:tc>
        <w:tc>
          <w:tcPr>
            <w:tcW w:w="1248" w:type="pct"/>
            <w:shd w:val="clear" w:color="auto" w:fill="FFFFFF"/>
            <w:tcMar>
              <w:top w:w="0" w:type="dxa"/>
              <w:left w:w="0" w:type="dxa"/>
              <w:bottom w:w="0" w:type="dxa"/>
              <w:right w:w="0" w:type="dxa"/>
            </w:tcMar>
            <w:vAlign w:val="center"/>
          </w:tcPr>
          <w:p w14:paraId="259516D2"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1408.5</w:t>
            </w:r>
          </w:p>
        </w:tc>
        <w:tc>
          <w:tcPr>
            <w:tcW w:w="1248" w:type="pct"/>
            <w:shd w:val="clear" w:color="auto" w:fill="FFFFFF"/>
            <w:tcMar>
              <w:top w:w="0" w:type="dxa"/>
              <w:left w:w="0" w:type="dxa"/>
              <w:bottom w:w="0" w:type="dxa"/>
              <w:right w:w="0" w:type="dxa"/>
            </w:tcMar>
            <w:vAlign w:val="center"/>
          </w:tcPr>
          <w:p w14:paraId="63994530"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1406.3</w:t>
            </w:r>
          </w:p>
        </w:tc>
        <w:tc>
          <w:tcPr>
            <w:tcW w:w="1249" w:type="pct"/>
            <w:shd w:val="clear" w:color="auto" w:fill="FFFFFF"/>
            <w:tcMar>
              <w:top w:w="0" w:type="dxa"/>
              <w:left w:w="0" w:type="dxa"/>
              <w:bottom w:w="0" w:type="dxa"/>
              <w:right w:w="0" w:type="dxa"/>
            </w:tcMar>
            <w:vAlign w:val="center"/>
          </w:tcPr>
          <w:p w14:paraId="0A00268C"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1441.0</w:t>
            </w:r>
          </w:p>
        </w:tc>
      </w:tr>
      <w:tr w:rsidR="005642C2" w:rsidRPr="00316BFA" w14:paraId="5FCD5057" w14:textId="77777777" w:rsidTr="007E3A2D">
        <w:trPr>
          <w:cantSplit/>
          <w:jc w:val="center"/>
        </w:trPr>
        <w:tc>
          <w:tcPr>
            <w:tcW w:w="1255" w:type="pct"/>
            <w:tcBorders>
              <w:bottom w:val="single" w:sz="16" w:space="0" w:color="666666"/>
            </w:tcBorders>
            <w:shd w:val="clear" w:color="auto" w:fill="FFFFFF"/>
            <w:tcMar>
              <w:top w:w="0" w:type="dxa"/>
              <w:left w:w="0" w:type="dxa"/>
              <w:bottom w:w="0" w:type="dxa"/>
              <w:right w:w="0" w:type="dxa"/>
            </w:tcMar>
            <w:vAlign w:val="center"/>
          </w:tcPr>
          <w:p w14:paraId="4472D6A4" w14:textId="6674EBDE"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N</w:t>
            </w:r>
          </w:p>
        </w:tc>
        <w:tc>
          <w:tcPr>
            <w:tcW w:w="1248" w:type="pct"/>
            <w:tcBorders>
              <w:bottom w:val="single" w:sz="16" w:space="0" w:color="666666"/>
            </w:tcBorders>
            <w:shd w:val="clear" w:color="auto" w:fill="FFFFFF"/>
            <w:tcMar>
              <w:top w:w="0" w:type="dxa"/>
              <w:left w:w="0" w:type="dxa"/>
              <w:bottom w:w="0" w:type="dxa"/>
              <w:right w:w="0" w:type="dxa"/>
            </w:tcMar>
            <w:vAlign w:val="center"/>
          </w:tcPr>
          <w:p w14:paraId="04A12CC5" w14:textId="33B2F5C0"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1102</w:t>
            </w:r>
          </w:p>
        </w:tc>
        <w:tc>
          <w:tcPr>
            <w:tcW w:w="1248" w:type="pct"/>
            <w:tcBorders>
              <w:bottom w:val="single" w:sz="16" w:space="0" w:color="666666"/>
            </w:tcBorders>
            <w:shd w:val="clear" w:color="auto" w:fill="FFFFFF"/>
            <w:tcMar>
              <w:top w:w="0" w:type="dxa"/>
              <w:left w:w="0" w:type="dxa"/>
              <w:bottom w:w="0" w:type="dxa"/>
              <w:right w:w="0" w:type="dxa"/>
            </w:tcMar>
            <w:vAlign w:val="center"/>
          </w:tcPr>
          <w:p w14:paraId="363F3737" w14:textId="515DDE20"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1101</w:t>
            </w:r>
          </w:p>
        </w:tc>
        <w:tc>
          <w:tcPr>
            <w:tcW w:w="1249" w:type="pct"/>
            <w:tcBorders>
              <w:bottom w:val="single" w:sz="16" w:space="0" w:color="666666"/>
            </w:tcBorders>
            <w:shd w:val="clear" w:color="auto" w:fill="FFFFFF"/>
            <w:tcMar>
              <w:top w:w="0" w:type="dxa"/>
              <w:left w:w="0" w:type="dxa"/>
              <w:bottom w:w="0" w:type="dxa"/>
              <w:right w:w="0" w:type="dxa"/>
            </w:tcMar>
            <w:vAlign w:val="center"/>
          </w:tcPr>
          <w:p w14:paraId="323614EB" w14:textId="53C2820A"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rPr>
              <w:t>1104</w:t>
            </w:r>
          </w:p>
        </w:tc>
      </w:tr>
      <w:tr w:rsidR="005642C2" w:rsidRPr="00316BFA" w14:paraId="475E6F61" w14:textId="77777777" w:rsidTr="007E3A2D">
        <w:trPr>
          <w:cantSplit/>
          <w:jc w:val="center"/>
        </w:trPr>
        <w:tc>
          <w:tcPr>
            <w:tcW w:w="5000" w:type="pct"/>
            <w:gridSpan w:val="4"/>
            <w:shd w:val="clear" w:color="auto" w:fill="FFFFFF"/>
            <w:tcMar>
              <w:top w:w="0" w:type="dxa"/>
              <w:left w:w="0" w:type="dxa"/>
              <w:bottom w:w="0" w:type="dxa"/>
              <w:right w:w="0" w:type="dxa"/>
            </w:tcMar>
            <w:vAlign w:val="center"/>
          </w:tcPr>
          <w:p w14:paraId="628FF2B2"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 p &lt; 0.05, ** p &lt; 0.01, *** p &lt; 0.001</w:t>
            </w:r>
          </w:p>
        </w:tc>
      </w:tr>
    </w:tbl>
    <w:p w14:paraId="17591A73" w14:textId="68039F02" w:rsidR="007E3A2D" w:rsidRPr="00316BFA" w:rsidRDefault="007E3A2D">
      <w:pPr>
        <w:rPr>
          <w:rFonts w:ascii="Times New Roman" w:hAnsi="Times New Roman" w:cs="Times New Roman"/>
          <w:lang w:val="en-US"/>
        </w:rPr>
      </w:pPr>
    </w:p>
    <w:p w14:paraId="0315BF65" w14:textId="0810CE3B" w:rsidR="00D72819" w:rsidRPr="00316BFA" w:rsidRDefault="00B66448" w:rsidP="00D72819">
      <w:pPr>
        <w:rPr>
          <w:rFonts w:ascii="Times New Roman" w:hAnsi="Times New Roman" w:cs="Times New Roman"/>
          <w:b/>
          <w:bCs/>
          <w:lang w:val="en-US"/>
        </w:rPr>
      </w:pPr>
      <w:bookmarkStart w:id="8" w:name="_Toc99016421"/>
      <w:r w:rsidRPr="00A34CF7">
        <w:rPr>
          <w:rStyle w:val="Heading1Char"/>
          <w:rFonts w:ascii="Times New Roman" w:hAnsi="Times New Roman" w:cs="Times New Roman"/>
          <w:b/>
          <w:bCs/>
          <w:color w:val="000000" w:themeColor="text1"/>
          <w:sz w:val="24"/>
          <w:szCs w:val="24"/>
        </w:rPr>
        <w:t xml:space="preserve">Table 8:  Impact of Images </w:t>
      </w:r>
      <w:r w:rsidR="00D72819" w:rsidRPr="00A34CF7">
        <w:rPr>
          <w:rStyle w:val="Heading1Char"/>
          <w:rFonts w:ascii="Times New Roman" w:hAnsi="Times New Roman" w:cs="Times New Roman"/>
          <w:b/>
          <w:bCs/>
          <w:color w:val="000000" w:themeColor="text1"/>
          <w:sz w:val="24"/>
          <w:szCs w:val="24"/>
        </w:rPr>
        <w:t>on Latent Immigration Preferences</w:t>
      </w:r>
      <w:bookmarkEnd w:id="8"/>
      <w:r w:rsidR="00316BFA" w:rsidRPr="00316BFA">
        <w:rPr>
          <w:rStyle w:val="FootnoteReference"/>
          <w:rFonts w:cs="Times New Roman"/>
          <w:b/>
          <w:bCs/>
          <w:lang w:val="en-US"/>
        </w:rPr>
        <w:footnoteReference w:id="8"/>
      </w:r>
    </w:p>
    <w:p w14:paraId="6DF806B6" w14:textId="745C2E99" w:rsidR="00B66448" w:rsidRPr="00316BFA" w:rsidRDefault="00B66448">
      <w:pPr>
        <w:rPr>
          <w:rFonts w:ascii="Times New Roman" w:hAnsi="Times New Roman" w:cs="Times New Roman"/>
          <w:lang w:val="en-US"/>
        </w:rPr>
      </w:pPr>
    </w:p>
    <w:p w14:paraId="079371C2" w14:textId="3E7FD4C0" w:rsidR="00B66448" w:rsidRPr="00316BFA" w:rsidRDefault="00B66448">
      <w:pPr>
        <w:rPr>
          <w:rFonts w:ascii="Times New Roman" w:hAnsi="Times New Roman" w:cs="Times New Roman"/>
          <w:lang w:val="en-US"/>
        </w:rPr>
      </w:pPr>
    </w:p>
    <w:tbl>
      <w:tblPr>
        <w:tblW w:w="5000" w:type="pct"/>
        <w:jc w:val="center"/>
        <w:tblLook w:val="0420" w:firstRow="1" w:lastRow="0" w:firstColumn="0" w:lastColumn="0" w:noHBand="0" w:noVBand="1"/>
      </w:tblPr>
      <w:tblGrid>
        <w:gridCol w:w="2168"/>
        <w:gridCol w:w="2157"/>
        <w:gridCol w:w="2157"/>
        <w:gridCol w:w="2158"/>
      </w:tblGrid>
      <w:tr w:rsidR="00B66448" w:rsidRPr="00316BFA" w14:paraId="346AE5EE" w14:textId="77777777" w:rsidTr="005642C2">
        <w:trPr>
          <w:cantSplit/>
          <w:tblHeader/>
          <w:jc w:val="center"/>
        </w:trPr>
        <w:tc>
          <w:tcPr>
            <w:tcW w:w="125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5953FD4" w14:textId="77777777" w:rsidR="00B66448" w:rsidRPr="00316BFA" w:rsidRDefault="00B66448" w:rsidP="003858E2">
            <w:pPr>
              <w:spacing w:before="100" w:after="100"/>
              <w:ind w:left="100" w:right="100"/>
              <w:rPr>
                <w:rFonts w:ascii="Times New Roman" w:hAnsi="Times New Roman" w:cs="Times New Roman"/>
                <w:lang w:val="en-US"/>
              </w:rPr>
            </w:pPr>
          </w:p>
        </w:tc>
        <w:tc>
          <w:tcPr>
            <w:tcW w:w="124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4FD50E9" w14:textId="77777777" w:rsidR="00B66448" w:rsidRPr="00316BFA" w:rsidRDefault="00B66448" w:rsidP="00316BFA">
            <w:pPr>
              <w:spacing w:before="100" w:after="100"/>
              <w:ind w:left="100" w:right="100"/>
              <w:jc w:val="center"/>
              <w:rPr>
                <w:rFonts w:ascii="Times New Roman" w:eastAsia="Helvetica" w:hAnsi="Times New Roman" w:cs="Times New Roman"/>
                <w:b/>
                <w:bCs/>
                <w:color w:val="000000"/>
                <w:sz w:val="22"/>
                <w:szCs w:val="22"/>
                <w:lang w:val="en-US"/>
              </w:rPr>
            </w:pPr>
            <w:r w:rsidRPr="00316BFA">
              <w:rPr>
                <w:rFonts w:ascii="Times New Roman" w:eastAsia="Helvetica" w:hAnsi="Times New Roman" w:cs="Times New Roman"/>
                <w:b/>
                <w:bCs/>
                <w:color w:val="000000"/>
                <w:sz w:val="22"/>
                <w:szCs w:val="22"/>
                <w:lang w:val="en-US"/>
              </w:rPr>
              <w:t xml:space="preserve">Limit immigration </w:t>
            </w:r>
            <w:r w:rsidRPr="00316BFA">
              <w:rPr>
                <w:rFonts w:ascii="Times New Roman" w:eastAsia="Helvetica" w:hAnsi="Times New Roman" w:cs="Times New Roman"/>
                <w:b/>
                <w:bCs/>
                <w:color w:val="000000"/>
                <w:sz w:val="22"/>
                <w:szCs w:val="22"/>
                <w:lang w:val="en-US"/>
              </w:rPr>
              <w:br/>
              <w:t>from Muslim majority countries</w:t>
            </w:r>
          </w:p>
          <w:p w14:paraId="09BE7F3C" w14:textId="73E28A00" w:rsidR="00316BFA" w:rsidRPr="00316BFA" w:rsidRDefault="00316BFA" w:rsidP="00316BFA">
            <w:pPr>
              <w:spacing w:before="100" w:after="100"/>
              <w:ind w:left="100" w:right="100"/>
              <w:jc w:val="center"/>
              <w:rPr>
                <w:rFonts w:ascii="Times New Roman" w:hAnsi="Times New Roman" w:cs="Times New Roman"/>
                <w:b/>
                <w:bCs/>
                <w:lang w:val="en-US"/>
              </w:rPr>
            </w:pPr>
            <w:r w:rsidRPr="00316BFA">
              <w:rPr>
                <w:rFonts w:ascii="Times New Roman" w:eastAsia="Helvetica" w:hAnsi="Times New Roman" w:cs="Times New Roman"/>
                <w:b/>
                <w:bCs/>
                <w:color w:val="000000"/>
                <w:sz w:val="22"/>
                <w:szCs w:val="22"/>
                <w:lang w:val="en-US"/>
              </w:rPr>
              <w:t>b/se</w:t>
            </w:r>
          </w:p>
        </w:tc>
        <w:tc>
          <w:tcPr>
            <w:tcW w:w="124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DF8A8F3" w14:textId="77777777" w:rsidR="00B66448" w:rsidRPr="00316BFA" w:rsidRDefault="00B66448" w:rsidP="00316BFA">
            <w:pPr>
              <w:spacing w:before="100" w:after="100"/>
              <w:ind w:left="100" w:right="100"/>
              <w:jc w:val="center"/>
              <w:rPr>
                <w:rFonts w:ascii="Times New Roman" w:eastAsia="Helvetica" w:hAnsi="Times New Roman" w:cs="Times New Roman"/>
                <w:b/>
                <w:bCs/>
                <w:color w:val="000000"/>
                <w:sz w:val="22"/>
                <w:szCs w:val="22"/>
                <w:lang w:val="en-US"/>
              </w:rPr>
            </w:pPr>
            <w:r w:rsidRPr="00316BFA">
              <w:rPr>
                <w:rFonts w:ascii="Times New Roman" w:eastAsia="Helvetica" w:hAnsi="Times New Roman" w:cs="Times New Roman"/>
                <w:b/>
                <w:bCs/>
                <w:color w:val="000000"/>
                <w:sz w:val="22"/>
                <w:szCs w:val="22"/>
                <w:lang w:val="en-US"/>
              </w:rPr>
              <w:t xml:space="preserve">Refugees receive more </w:t>
            </w:r>
            <w:r w:rsidRPr="00316BFA">
              <w:rPr>
                <w:rFonts w:ascii="Times New Roman" w:eastAsia="Helvetica" w:hAnsi="Times New Roman" w:cs="Times New Roman"/>
                <w:b/>
                <w:bCs/>
                <w:color w:val="000000"/>
                <w:sz w:val="22"/>
                <w:szCs w:val="22"/>
                <w:lang w:val="en-US"/>
              </w:rPr>
              <w:br/>
              <w:t>than pensioners</w:t>
            </w:r>
          </w:p>
          <w:p w14:paraId="6C23E4C1" w14:textId="0C11A414" w:rsidR="00316BFA" w:rsidRPr="00316BFA" w:rsidRDefault="00316BFA" w:rsidP="00316BFA">
            <w:pPr>
              <w:spacing w:before="100" w:after="100"/>
              <w:ind w:left="100" w:right="100"/>
              <w:jc w:val="center"/>
              <w:rPr>
                <w:rFonts w:ascii="Times New Roman" w:hAnsi="Times New Roman" w:cs="Times New Roman"/>
                <w:b/>
                <w:bCs/>
                <w:lang w:val="en-US"/>
              </w:rPr>
            </w:pPr>
            <w:r w:rsidRPr="00316BFA">
              <w:rPr>
                <w:rFonts w:ascii="Times New Roman" w:eastAsia="Helvetica" w:hAnsi="Times New Roman" w:cs="Times New Roman"/>
                <w:b/>
                <w:bCs/>
                <w:color w:val="000000"/>
                <w:sz w:val="22"/>
                <w:szCs w:val="22"/>
                <w:lang w:val="en-US"/>
              </w:rPr>
              <w:t>b/se</w:t>
            </w:r>
          </w:p>
        </w:tc>
        <w:tc>
          <w:tcPr>
            <w:tcW w:w="124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18149D3" w14:textId="77777777" w:rsidR="00B66448" w:rsidRPr="00316BFA" w:rsidRDefault="00B66448" w:rsidP="00316BFA">
            <w:pPr>
              <w:spacing w:before="100" w:after="100"/>
              <w:ind w:left="100" w:right="100"/>
              <w:jc w:val="center"/>
              <w:rPr>
                <w:rFonts w:ascii="Times New Roman" w:eastAsia="Helvetica" w:hAnsi="Times New Roman" w:cs="Times New Roman"/>
                <w:b/>
                <w:bCs/>
                <w:color w:val="000000"/>
                <w:sz w:val="22"/>
                <w:szCs w:val="22"/>
                <w:lang w:val="en-US"/>
              </w:rPr>
            </w:pPr>
            <w:r w:rsidRPr="00316BFA">
              <w:rPr>
                <w:rFonts w:ascii="Times New Roman" w:eastAsia="Helvetica" w:hAnsi="Times New Roman" w:cs="Times New Roman"/>
                <w:b/>
                <w:bCs/>
                <w:color w:val="000000"/>
                <w:sz w:val="22"/>
                <w:szCs w:val="22"/>
                <w:lang w:val="en-US"/>
              </w:rPr>
              <w:t xml:space="preserve">Canada too friendly </w:t>
            </w:r>
            <w:r w:rsidRPr="00316BFA">
              <w:rPr>
                <w:rFonts w:ascii="Times New Roman" w:eastAsia="Helvetica" w:hAnsi="Times New Roman" w:cs="Times New Roman"/>
                <w:b/>
                <w:bCs/>
                <w:color w:val="000000"/>
                <w:sz w:val="22"/>
                <w:szCs w:val="22"/>
                <w:lang w:val="en-US"/>
              </w:rPr>
              <w:br/>
              <w:t xml:space="preserve"> to migrants without a visa</w:t>
            </w:r>
          </w:p>
          <w:p w14:paraId="380BB6A7" w14:textId="379ECD1B" w:rsidR="00316BFA" w:rsidRPr="00316BFA" w:rsidRDefault="00316BFA" w:rsidP="00316BFA">
            <w:pPr>
              <w:spacing w:before="100" w:after="100"/>
              <w:ind w:left="100" w:right="100"/>
              <w:jc w:val="center"/>
              <w:rPr>
                <w:rFonts w:ascii="Times New Roman" w:hAnsi="Times New Roman" w:cs="Times New Roman"/>
                <w:b/>
                <w:bCs/>
                <w:lang w:val="en-US"/>
              </w:rPr>
            </w:pPr>
            <w:r w:rsidRPr="00316BFA">
              <w:rPr>
                <w:rFonts w:ascii="Times New Roman" w:eastAsia="Helvetica" w:hAnsi="Times New Roman" w:cs="Times New Roman"/>
                <w:b/>
                <w:bCs/>
                <w:color w:val="000000"/>
                <w:sz w:val="22"/>
                <w:szCs w:val="22"/>
                <w:lang w:val="en-US"/>
              </w:rPr>
              <w:t>b/se</w:t>
            </w:r>
          </w:p>
        </w:tc>
      </w:tr>
      <w:tr w:rsidR="00B66448" w:rsidRPr="00316BFA" w14:paraId="5A192321" w14:textId="77777777" w:rsidTr="005642C2">
        <w:trPr>
          <w:cantSplit/>
          <w:jc w:val="center"/>
        </w:trPr>
        <w:tc>
          <w:tcPr>
            <w:tcW w:w="1255" w:type="pct"/>
            <w:shd w:val="clear" w:color="auto" w:fill="FFFFFF"/>
            <w:tcMar>
              <w:top w:w="0" w:type="dxa"/>
              <w:left w:w="0" w:type="dxa"/>
              <w:bottom w:w="0" w:type="dxa"/>
              <w:right w:w="0" w:type="dxa"/>
            </w:tcMar>
            <w:vAlign w:val="center"/>
          </w:tcPr>
          <w:p w14:paraId="1A6EF214" w14:textId="78291EFD"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 xml:space="preserve">Asylum </w:t>
            </w:r>
          </w:p>
        </w:tc>
        <w:tc>
          <w:tcPr>
            <w:tcW w:w="1248" w:type="pct"/>
            <w:shd w:val="clear" w:color="auto" w:fill="FFFFFF"/>
            <w:tcMar>
              <w:top w:w="0" w:type="dxa"/>
              <w:left w:w="0" w:type="dxa"/>
              <w:bottom w:w="0" w:type="dxa"/>
              <w:right w:w="0" w:type="dxa"/>
            </w:tcMar>
            <w:vAlign w:val="center"/>
          </w:tcPr>
          <w:p w14:paraId="2D49AB6E"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0.600***</w:t>
            </w:r>
          </w:p>
        </w:tc>
        <w:tc>
          <w:tcPr>
            <w:tcW w:w="1248" w:type="pct"/>
            <w:shd w:val="clear" w:color="auto" w:fill="FFFFFF"/>
            <w:tcMar>
              <w:top w:w="0" w:type="dxa"/>
              <w:left w:w="0" w:type="dxa"/>
              <w:bottom w:w="0" w:type="dxa"/>
              <w:right w:w="0" w:type="dxa"/>
            </w:tcMar>
            <w:vAlign w:val="center"/>
          </w:tcPr>
          <w:p w14:paraId="7E425D58"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0.346*</w:t>
            </w:r>
          </w:p>
        </w:tc>
        <w:tc>
          <w:tcPr>
            <w:tcW w:w="1249" w:type="pct"/>
            <w:shd w:val="clear" w:color="auto" w:fill="FFFFFF"/>
            <w:tcMar>
              <w:top w:w="0" w:type="dxa"/>
              <w:left w:w="0" w:type="dxa"/>
              <w:bottom w:w="0" w:type="dxa"/>
              <w:right w:w="0" w:type="dxa"/>
            </w:tcMar>
            <w:vAlign w:val="center"/>
          </w:tcPr>
          <w:p w14:paraId="5303F69F"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0.436**</w:t>
            </w:r>
          </w:p>
        </w:tc>
      </w:tr>
      <w:tr w:rsidR="00B66448" w:rsidRPr="00316BFA" w14:paraId="75309B03" w14:textId="77777777" w:rsidTr="005642C2">
        <w:trPr>
          <w:cantSplit/>
          <w:jc w:val="center"/>
        </w:trPr>
        <w:tc>
          <w:tcPr>
            <w:tcW w:w="1255" w:type="pct"/>
            <w:shd w:val="clear" w:color="auto" w:fill="FFFFFF"/>
            <w:tcMar>
              <w:top w:w="0" w:type="dxa"/>
              <w:left w:w="0" w:type="dxa"/>
              <w:bottom w:w="0" w:type="dxa"/>
              <w:right w:w="0" w:type="dxa"/>
            </w:tcMar>
            <w:vAlign w:val="center"/>
          </w:tcPr>
          <w:p w14:paraId="11657C03"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7D533C74"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(0.152)</w:t>
            </w:r>
          </w:p>
        </w:tc>
        <w:tc>
          <w:tcPr>
            <w:tcW w:w="1248" w:type="pct"/>
            <w:shd w:val="clear" w:color="auto" w:fill="FFFFFF"/>
            <w:tcMar>
              <w:top w:w="0" w:type="dxa"/>
              <w:left w:w="0" w:type="dxa"/>
              <w:bottom w:w="0" w:type="dxa"/>
              <w:right w:w="0" w:type="dxa"/>
            </w:tcMar>
            <w:vAlign w:val="center"/>
          </w:tcPr>
          <w:p w14:paraId="7D432546"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(0.154)</w:t>
            </w:r>
          </w:p>
        </w:tc>
        <w:tc>
          <w:tcPr>
            <w:tcW w:w="1249" w:type="pct"/>
            <w:shd w:val="clear" w:color="auto" w:fill="FFFFFF"/>
            <w:tcMar>
              <w:top w:w="0" w:type="dxa"/>
              <w:left w:w="0" w:type="dxa"/>
              <w:bottom w:w="0" w:type="dxa"/>
              <w:right w:w="0" w:type="dxa"/>
            </w:tcMar>
            <w:vAlign w:val="center"/>
          </w:tcPr>
          <w:p w14:paraId="13F9E771"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(0.158)</w:t>
            </w:r>
          </w:p>
        </w:tc>
      </w:tr>
      <w:tr w:rsidR="00B66448" w:rsidRPr="00316BFA" w14:paraId="6A858A4A" w14:textId="77777777" w:rsidTr="005642C2">
        <w:trPr>
          <w:cantSplit/>
          <w:jc w:val="center"/>
        </w:trPr>
        <w:tc>
          <w:tcPr>
            <w:tcW w:w="1255" w:type="pct"/>
            <w:shd w:val="clear" w:color="auto" w:fill="FFFFFF"/>
            <w:tcMar>
              <w:top w:w="0" w:type="dxa"/>
              <w:left w:w="0" w:type="dxa"/>
              <w:bottom w:w="0" w:type="dxa"/>
              <w:right w:w="0" w:type="dxa"/>
            </w:tcMar>
            <w:vAlign w:val="center"/>
          </w:tcPr>
          <w:p w14:paraId="64B7AE6F" w14:textId="1DAA4E54"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Family Reunification</w:t>
            </w:r>
          </w:p>
        </w:tc>
        <w:tc>
          <w:tcPr>
            <w:tcW w:w="1248" w:type="pct"/>
            <w:shd w:val="clear" w:color="auto" w:fill="FFFFFF"/>
            <w:tcMar>
              <w:top w:w="0" w:type="dxa"/>
              <w:left w:w="0" w:type="dxa"/>
              <w:bottom w:w="0" w:type="dxa"/>
              <w:right w:w="0" w:type="dxa"/>
            </w:tcMar>
            <w:vAlign w:val="center"/>
          </w:tcPr>
          <w:p w14:paraId="75ABCB56"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0.871***</w:t>
            </w:r>
          </w:p>
        </w:tc>
        <w:tc>
          <w:tcPr>
            <w:tcW w:w="1248" w:type="pct"/>
            <w:shd w:val="clear" w:color="auto" w:fill="FFFFFF"/>
            <w:tcMar>
              <w:top w:w="0" w:type="dxa"/>
              <w:left w:w="0" w:type="dxa"/>
              <w:bottom w:w="0" w:type="dxa"/>
              <w:right w:w="0" w:type="dxa"/>
            </w:tcMar>
            <w:vAlign w:val="center"/>
          </w:tcPr>
          <w:p w14:paraId="5AA49B7A"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0.420</w:t>
            </w:r>
          </w:p>
        </w:tc>
        <w:tc>
          <w:tcPr>
            <w:tcW w:w="1249" w:type="pct"/>
            <w:shd w:val="clear" w:color="auto" w:fill="FFFFFF"/>
            <w:tcMar>
              <w:top w:w="0" w:type="dxa"/>
              <w:left w:w="0" w:type="dxa"/>
              <w:bottom w:w="0" w:type="dxa"/>
              <w:right w:w="0" w:type="dxa"/>
            </w:tcMar>
            <w:vAlign w:val="center"/>
          </w:tcPr>
          <w:p w14:paraId="77ED6D43"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0.591*</w:t>
            </w:r>
          </w:p>
        </w:tc>
      </w:tr>
      <w:tr w:rsidR="00B66448" w:rsidRPr="00316BFA" w14:paraId="514C0BF4" w14:textId="77777777" w:rsidTr="005642C2">
        <w:trPr>
          <w:cantSplit/>
          <w:jc w:val="center"/>
        </w:trPr>
        <w:tc>
          <w:tcPr>
            <w:tcW w:w="1255" w:type="pct"/>
            <w:shd w:val="clear" w:color="auto" w:fill="FFFFFF"/>
            <w:tcMar>
              <w:top w:w="0" w:type="dxa"/>
              <w:left w:w="0" w:type="dxa"/>
              <w:bottom w:w="0" w:type="dxa"/>
              <w:right w:w="0" w:type="dxa"/>
            </w:tcMar>
            <w:vAlign w:val="center"/>
          </w:tcPr>
          <w:p w14:paraId="201728E7"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3388EE99"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(0.248)</w:t>
            </w:r>
          </w:p>
        </w:tc>
        <w:tc>
          <w:tcPr>
            <w:tcW w:w="1248" w:type="pct"/>
            <w:shd w:val="clear" w:color="auto" w:fill="FFFFFF"/>
            <w:tcMar>
              <w:top w:w="0" w:type="dxa"/>
              <w:left w:w="0" w:type="dxa"/>
              <w:bottom w:w="0" w:type="dxa"/>
              <w:right w:w="0" w:type="dxa"/>
            </w:tcMar>
            <w:vAlign w:val="center"/>
          </w:tcPr>
          <w:p w14:paraId="273644C4"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(0.254)</w:t>
            </w:r>
          </w:p>
        </w:tc>
        <w:tc>
          <w:tcPr>
            <w:tcW w:w="1249" w:type="pct"/>
            <w:shd w:val="clear" w:color="auto" w:fill="FFFFFF"/>
            <w:tcMar>
              <w:top w:w="0" w:type="dxa"/>
              <w:left w:w="0" w:type="dxa"/>
              <w:bottom w:w="0" w:type="dxa"/>
              <w:right w:w="0" w:type="dxa"/>
            </w:tcMar>
            <w:vAlign w:val="center"/>
          </w:tcPr>
          <w:p w14:paraId="67F8DD3B"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(0.264)</w:t>
            </w:r>
          </w:p>
        </w:tc>
      </w:tr>
      <w:tr w:rsidR="00B66448" w:rsidRPr="00316BFA" w14:paraId="7A9E279E" w14:textId="77777777" w:rsidTr="005642C2">
        <w:trPr>
          <w:cantSplit/>
          <w:jc w:val="center"/>
        </w:trPr>
        <w:tc>
          <w:tcPr>
            <w:tcW w:w="1255" w:type="pct"/>
            <w:shd w:val="clear" w:color="auto" w:fill="FFFFFF"/>
            <w:tcMar>
              <w:top w:w="0" w:type="dxa"/>
              <w:left w:w="0" w:type="dxa"/>
              <w:bottom w:w="0" w:type="dxa"/>
              <w:right w:w="0" w:type="dxa"/>
            </w:tcMar>
            <w:vAlign w:val="center"/>
          </w:tcPr>
          <w:p w14:paraId="6D738294" w14:textId="6BF02BAB" w:rsidR="00B66448" w:rsidRPr="00316BFA" w:rsidRDefault="00B66448" w:rsidP="00B66448">
            <w:pPr>
              <w:spacing w:before="100" w:after="100"/>
              <w:ind w:left="100" w:right="100"/>
              <w:rPr>
                <w:rFonts w:ascii="Times New Roman" w:hAnsi="Times New Roman" w:cs="Times New Roman"/>
              </w:rPr>
            </w:pPr>
            <w:r w:rsidRPr="00316BFA">
              <w:rPr>
                <w:rFonts w:ascii="Times New Roman" w:hAnsi="Times New Roman" w:cs="Times New Roman"/>
              </w:rPr>
              <w:t>Study</w:t>
            </w:r>
          </w:p>
        </w:tc>
        <w:tc>
          <w:tcPr>
            <w:tcW w:w="1248" w:type="pct"/>
            <w:shd w:val="clear" w:color="auto" w:fill="FFFFFF"/>
            <w:tcMar>
              <w:top w:w="0" w:type="dxa"/>
              <w:left w:w="0" w:type="dxa"/>
              <w:bottom w:w="0" w:type="dxa"/>
              <w:right w:w="0" w:type="dxa"/>
            </w:tcMar>
            <w:vAlign w:val="center"/>
          </w:tcPr>
          <w:p w14:paraId="03655A09"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0.173</w:t>
            </w:r>
          </w:p>
        </w:tc>
        <w:tc>
          <w:tcPr>
            <w:tcW w:w="1248" w:type="pct"/>
            <w:shd w:val="clear" w:color="auto" w:fill="FFFFFF"/>
            <w:tcMar>
              <w:top w:w="0" w:type="dxa"/>
              <w:left w:w="0" w:type="dxa"/>
              <w:bottom w:w="0" w:type="dxa"/>
              <w:right w:w="0" w:type="dxa"/>
            </w:tcMar>
            <w:vAlign w:val="center"/>
          </w:tcPr>
          <w:p w14:paraId="623BBEE5"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0.347</w:t>
            </w:r>
          </w:p>
        </w:tc>
        <w:tc>
          <w:tcPr>
            <w:tcW w:w="1249" w:type="pct"/>
            <w:shd w:val="clear" w:color="auto" w:fill="FFFFFF"/>
            <w:tcMar>
              <w:top w:w="0" w:type="dxa"/>
              <w:left w:w="0" w:type="dxa"/>
              <w:bottom w:w="0" w:type="dxa"/>
              <w:right w:w="0" w:type="dxa"/>
            </w:tcMar>
            <w:vAlign w:val="center"/>
          </w:tcPr>
          <w:p w14:paraId="291736CD"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0.332</w:t>
            </w:r>
          </w:p>
        </w:tc>
      </w:tr>
      <w:tr w:rsidR="00B66448" w:rsidRPr="00316BFA" w14:paraId="6BEBBE53" w14:textId="77777777" w:rsidTr="005642C2">
        <w:trPr>
          <w:cantSplit/>
          <w:jc w:val="center"/>
        </w:trPr>
        <w:tc>
          <w:tcPr>
            <w:tcW w:w="1255" w:type="pct"/>
            <w:shd w:val="clear" w:color="auto" w:fill="FFFFFF"/>
            <w:tcMar>
              <w:top w:w="0" w:type="dxa"/>
              <w:left w:w="0" w:type="dxa"/>
              <w:bottom w:w="0" w:type="dxa"/>
              <w:right w:w="0" w:type="dxa"/>
            </w:tcMar>
            <w:vAlign w:val="center"/>
          </w:tcPr>
          <w:p w14:paraId="2062CDBD"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097B9086"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(0.197)</w:t>
            </w:r>
          </w:p>
        </w:tc>
        <w:tc>
          <w:tcPr>
            <w:tcW w:w="1248" w:type="pct"/>
            <w:shd w:val="clear" w:color="auto" w:fill="FFFFFF"/>
            <w:tcMar>
              <w:top w:w="0" w:type="dxa"/>
              <w:left w:w="0" w:type="dxa"/>
              <w:bottom w:w="0" w:type="dxa"/>
              <w:right w:w="0" w:type="dxa"/>
            </w:tcMar>
            <w:vAlign w:val="center"/>
          </w:tcPr>
          <w:p w14:paraId="64641562"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(0.195)</w:t>
            </w:r>
          </w:p>
        </w:tc>
        <w:tc>
          <w:tcPr>
            <w:tcW w:w="1249" w:type="pct"/>
            <w:shd w:val="clear" w:color="auto" w:fill="FFFFFF"/>
            <w:tcMar>
              <w:top w:w="0" w:type="dxa"/>
              <w:left w:w="0" w:type="dxa"/>
              <w:bottom w:w="0" w:type="dxa"/>
              <w:right w:w="0" w:type="dxa"/>
            </w:tcMar>
            <w:vAlign w:val="center"/>
          </w:tcPr>
          <w:p w14:paraId="6E952CFC"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(0.201)</w:t>
            </w:r>
          </w:p>
        </w:tc>
      </w:tr>
      <w:tr w:rsidR="00B66448" w:rsidRPr="00316BFA" w14:paraId="1FA2D2D0" w14:textId="77777777" w:rsidTr="005642C2">
        <w:trPr>
          <w:cantSplit/>
          <w:jc w:val="center"/>
        </w:trPr>
        <w:tc>
          <w:tcPr>
            <w:tcW w:w="1255" w:type="pct"/>
            <w:shd w:val="clear" w:color="auto" w:fill="FFFFFF"/>
            <w:tcMar>
              <w:top w:w="0" w:type="dxa"/>
              <w:left w:w="0" w:type="dxa"/>
              <w:bottom w:w="0" w:type="dxa"/>
              <w:right w:w="0" w:type="dxa"/>
            </w:tcMar>
            <w:vAlign w:val="center"/>
          </w:tcPr>
          <w:p w14:paraId="4DF15CE1" w14:textId="55BF8117"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Left-Right Self Placement</w:t>
            </w:r>
          </w:p>
        </w:tc>
        <w:tc>
          <w:tcPr>
            <w:tcW w:w="1248" w:type="pct"/>
            <w:shd w:val="clear" w:color="auto" w:fill="FFFFFF"/>
            <w:tcMar>
              <w:top w:w="0" w:type="dxa"/>
              <w:left w:w="0" w:type="dxa"/>
              <w:bottom w:w="0" w:type="dxa"/>
              <w:right w:w="0" w:type="dxa"/>
            </w:tcMar>
            <w:vAlign w:val="center"/>
          </w:tcPr>
          <w:p w14:paraId="3F84FEC7"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0.218***</w:t>
            </w:r>
          </w:p>
        </w:tc>
        <w:tc>
          <w:tcPr>
            <w:tcW w:w="1248" w:type="pct"/>
            <w:shd w:val="clear" w:color="auto" w:fill="FFFFFF"/>
            <w:tcMar>
              <w:top w:w="0" w:type="dxa"/>
              <w:left w:w="0" w:type="dxa"/>
              <w:bottom w:w="0" w:type="dxa"/>
              <w:right w:w="0" w:type="dxa"/>
            </w:tcMar>
            <w:vAlign w:val="center"/>
          </w:tcPr>
          <w:p w14:paraId="6C2EE65E"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0.159***</w:t>
            </w:r>
          </w:p>
        </w:tc>
        <w:tc>
          <w:tcPr>
            <w:tcW w:w="1249" w:type="pct"/>
            <w:shd w:val="clear" w:color="auto" w:fill="FFFFFF"/>
            <w:tcMar>
              <w:top w:w="0" w:type="dxa"/>
              <w:left w:w="0" w:type="dxa"/>
              <w:bottom w:w="0" w:type="dxa"/>
              <w:right w:w="0" w:type="dxa"/>
            </w:tcMar>
            <w:vAlign w:val="center"/>
          </w:tcPr>
          <w:p w14:paraId="5E488853"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0.241***</w:t>
            </w:r>
          </w:p>
        </w:tc>
      </w:tr>
      <w:tr w:rsidR="00B66448" w:rsidRPr="00316BFA" w14:paraId="794BBE2C" w14:textId="77777777" w:rsidTr="005642C2">
        <w:trPr>
          <w:cantSplit/>
          <w:jc w:val="center"/>
        </w:trPr>
        <w:tc>
          <w:tcPr>
            <w:tcW w:w="1255" w:type="pct"/>
            <w:shd w:val="clear" w:color="auto" w:fill="FFFFFF"/>
            <w:tcMar>
              <w:top w:w="0" w:type="dxa"/>
              <w:left w:w="0" w:type="dxa"/>
              <w:bottom w:w="0" w:type="dxa"/>
              <w:right w:w="0" w:type="dxa"/>
            </w:tcMar>
            <w:vAlign w:val="center"/>
          </w:tcPr>
          <w:p w14:paraId="447E364D"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38F5FF6A"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(0.033)</w:t>
            </w:r>
          </w:p>
        </w:tc>
        <w:tc>
          <w:tcPr>
            <w:tcW w:w="1248" w:type="pct"/>
            <w:shd w:val="clear" w:color="auto" w:fill="FFFFFF"/>
            <w:tcMar>
              <w:top w:w="0" w:type="dxa"/>
              <w:left w:w="0" w:type="dxa"/>
              <w:bottom w:w="0" w:type="dxa"/>
              <w:right w:w="0" w:type="dxa"/>
            </w:tcMar>
            <w:vAlign w:val="center"/>
          </w:tcPr>
          <w:p w14:paraId="50545E5F"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(0.033)</w:t>
            </w:r>
          </w:p>
        </w:tc>
        <w:tc>
          <w:tcPr>
            <w:tcW w:w="1249" w:type="pct"/>
            <w:shd w:val="clear" w:color="auto" w:fill="FFFFFF"/>
            <w:tcMar>
              <w:top w:w="0" w:type="dxa"/>
              <w:left w:w="0" w:type="dxa"/>
              <w:bottom w:w="0" w:type="dxa"/>
              <w:right w:w="0" w:type="dxa"/>
            </w:tcMar>
            <w:vAlign w:val="center"/>
          </w:tcPr>
          <w:p w14:paraId="4FB54CAF"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(0.035)</w:t>
            </w:r>
          </w:p>
        </w:tc>
      </w:tr>
      <w:tr w:rsidR="00B66448" w:rsidRPr="00316BFA" w14:paraId="1B48FEFD" w14:textId="77777777" w:rsidTr="005642C2">
        <w:trPr>
          <w:cantSplit/>
          <w:jc w:val="center"/>
        </w:trPr>
        <w:tc>
          <w:tcPr>
            <w:tcW w:w="1255" w:type="pct"/>
            <w:shd w:val="clear" w:color="auto" w:fill="FFFFFF"/>
            <w:tcMar>
              <w:top w:w="0" w:type="dxa"/>
              <w:left w:w="0" w:type="dxa"/>
              <w:bottom w:w="0" w:type="dxa"/>
              <w:right w:w="0" w:type="dxa"/>
            </w:tcMar>
            <w:vAlign w:val="center"/>
          </w:tcPr>
          <w:p w14:paraId="69CB8DB3" w14:textId="53454DC7"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Media Usage</w:t>
            </w:r>
          </w:p>
        </w:tc>
        <w:tc>
          <w:tcPr>
            <w:tcW w:w="1248" w:type="pct"/>
            <w:shd w:val="clear" w:color="auto" w:fill="FFFFFF"/>
            <w:tcMar>
              <w:top w:w="0" w:type="dxa"/>
              <w:left w:w="0" w:type="dxa"/>
              <w:bottom w:w="0" w:type="dxa"/>
              <w:right w:w="0" w:type="dxa"/>
            </w:tcMar>
            <w:vAlign w:val="center"/>
          </w:tcPr>
          <w:p w14:paraId="410805A3"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0.032</w:t>
            </w:r>
          </w:p>
        </w:tc>
        <w:tc>
          <w:tcPr>
            <w:tcW w:w="1248" w:type="pct"/>
            <w:shd w:val="clear" w:color="auto" w:fill="FFFFFF"/>
            <w:tcMar>
              <w:top w:w="0" w:type="dxa"/>
              <w:left w:w="0" w:type="dxa"/>
              <w:bottom w:w="0" w:type="dxa"/>
              <w:right w:w="0" w:type="dxa"/>
            </w:tcMar>
            <w:vAlign w:val="center"/>
          </w:tcPr>
          <w:p w14:paraId="6BCD107C"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0.126***</w:t>
            </w:r>
          </w:p>
        </w:tc>
        <w:tc>
          <w:tcPr>
            <w:tcW w:w="1249" w:type="pct"/>
            <w:shd w:val="clear" w:color="auto" w:fill="FFFFFF"/>
            <w:tcMar>
              <w:top w:w="0" w:type="dxa"/>
              <w:left w:w="0" w:type="dxa"/>
              <w:bottom w:w="0" w:type="dxa"/>
              <w:right w:w="0" w:type="dxa"/>
            </w:tcMar>
            <w:vAlign w:val="center"/>
          </w:tcPr>
          <w:p w14:paraId="34FE4FD2"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0.122**</w:t>
            </w:r>
          </w:p>
        </w:tc>
      </w:tr>
      <w:tr w:rsidR="00B66448" w:rsidRPr="00316BFA" w14:paraId="6C66823A" w14:textId="77777777" w:rsidTr="005642C2">
        <w:trPr>
          <w:cantSplit/>
          <w:jc w:val="center"/>
        </w:trPr>
        <w:tc>
          <w:tcPr>
            <w:tcW w:w="1255" w:type="pct"/>
            <w:shd w:val="clear" w:color="auto" w:fill="FFFFFF"/>
            <w:tcMar>
              <w:top w:w="0" w:type="dxa"/>
              <w:left w:w="0" w:type="dxa"/>
              <w:bottom w:w="0" w:type="dxa"/>
              <w:right w:w="0" w:type="dxa"/>
            </w:tcMar>
            <w:vAlign w:val="center"/>
          </w:tcPr>
          <w:p w14:paraId="5A6ADF43"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510405C0"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(0.037)</w:t>
            </w:r>
          </w:p>
        </w:tc>
        <w:tc>
          <w:tcPr>
            <w:tcW w:w="1248" w:type="pct"/>
            <w:shd w:val="clear" w:color="auto" w:fill="FFFFFF"/>
            <w:tcMar>
              <w:top w:w="0" w:type="dxa"/>
              <w:left w:w="0" w:type="dxa"/>
              <w:bottom w:w="0" w:type="dxa"/>
              <w:right w:w="0" w:type="dxa"/>
            </w:tcMar>
            <w:vAlign w:val="center"/>
          </w:tcPr>
          <w:p w14:paraId="225D6C9F"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(0.038)</w:t>
            </w:r>
          </w:p>
        </w:tc>
        <w:tc>
          <w:tcPr>
            <w:tcW w:w="1249" w:type="pct"/>
            <w:shd w:val="clear" w:color="auto" w:fill="FFFFFF"/>
            <w:tcMar>
              <w:top w:w="0" w:type="dxa"/>
              <w:left w:w="0" w:type="dxa"/>
              <w:bottom w:w="0" w:type="dxa"/>
              <w:right w:w="0" w:type="dxa"/>
            </w:tcMar>
            <w:vAlign w:val="center"/>
          </w:tcPr>
          <w:p w14:paraId="751CC961"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(0.038)</w:t>
            </w:r>
          </w:p>
        </w:tc>
      </w:tr>
      <w:tr w:rsidR="00B66448" w:rsidRPr="00316BFA" w14:paraId="74EC45CF" w14:textId="77777777" w:rsidTr="005642C2">
        <w:trPr>
          <w:cantSplit/>
          <w:jc w:val="center"/>
        </w:trPr>
        <w:tc>
          <w:tcPr>
            <w:tcW w:w="1255" w:type="pct"/>
            <w:shd w:val="clear" w:color="auto" w:fill="FFFFFF"/>
            <w:tcMar>
              <w:top w:w="0" w:type="dxa"/>
              <w:left w:w="0" w:type="dxa"/>
              <w:bottom w:w="0" w:type="dxa"/>
              <w:right w:w="0" w:type="dxa"/>
            </w:tcMar>
            <w:vAlign w:val="center"/>
          </w:tcPr>
          <w:p w14:paraId="339ECBCE" w14:textId="5081B6D0"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Print Media</w:t>
            </w:r>
          </w:p>
        </w:tc>
        <w:tc>
          <w:tcPr>
            <w:tcW w:w="1248" w:type="pct"/>
            <w:shd w:val="clear" w:color="auto" w:fill="FFFFFF"/>
            <w:tcMar>
              <w:top w:w="0" w:type="dxa"/>
              <w:left w:w="0" w:type="dxa"/>
              <w:bottom w:w="0" w:type="dxa"/>
              <w:right w:w="0" w:type="dxa"/>
            </w:tcMar>
            <w:vAlign w:val="center"/>
          </w:tcPr>
          <w:p w14:paraId="6DFD647E"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-0.183</w:t>
            </w:r>
          </w:p>
        </w:tc>
        <w:tc>
          <w:tcPr>
            <w:tcW w:w="1248" w:type="pct"/>
            <w:shd w:val="clear" w:color="auto" w:fill="FFFFFF"/>
            <w:tcMar>
              <w:top w:w="0" w:type="dxa"/>
              <w:left w:w="0" w:type="dxa"/>
              <w:bottom w:w="0" w:type="dxa"/>
              <w:right w:w="0" w:type="dxa"/>
            </w:tcMar>
            <w:vAlign w:val="center"/>
          </w:tcPr>
          <w:p w14:paraId="2D051AA1"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-0.025</w:t>
            </w:r>
          </w:p>
        </w:tc>
        <w:tc>
          <w:tcPr>
            <w:tcW w:w="1249" w:type="pct"/>
            <w:shd w:val="clear" w:color="auto" w:fill="FFFFFF"/>
            <w:tcMar>
              <w:top w:w="0" w:type="dxa"/>
              <w:left w:w="0" w:type="dxa"/>
              <w:bottom w:w="0" w:type="dxa"/>
              <w:right w:w="0" w:type="dxa"/>
            </w:tcMar>
            <w:vAlign w:val="center"/>
          </w:tcPr>
          <w:p w14:paraId="37DB58D9"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-0.314</w:t>
            </w:r>
          </w:p>
        </w:tc>
      </w:tr>
      <w:tr w:rsidR="00B66448" w:rsidRPr="00316BFA" w14:paraId="2222047F" w14:textId="77777777" w:rsidTr="005642C2">
        <w:trPr>
          <w:cantSplit/>
          <w:jc w:val="center"/>
        </w:trPr>
        <w:tc>
          <w:tcPr>
            <w:tcW w:w="1255" w:type="pct"/>
            <w:shd w:val="clear" w:color="auto" w:fill="FFFFFF"/>
            <w:tcMar>
              <w:top w:w="0" w:type="dxa"/>
              <w:left w:w="0" w:type="dxa"/>
              <w:bottom w:w="0" w:type="dxa"/>
              <w:right w:w="0" w:type="dxa"/>
            </w:tcMar>
            <w:vAlign w:val="center"/>
          </w:tcPr>
          <w:p w14:paraId="273F1342"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39D28499"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(0.179)</w:t>
            </w:r>
          </w:p>
        </w:tc>
        <w:tc>
          <w:tcPr>
            <w:tcW w:w="1248" w:type="pct"/>
            <w:shd w:val="clear" w:color="auto" w:fill="FFFFFF"/>
            <w:tcMar>
              <w:top w:w="0" w:type="dxa"/>
              <w:left w:w="0" w:type="dxa"/>
              <w:bottom w:w="0" w:type="dxa"/>
              <w:right w:w="0" w:type="dxa"/>
            </w:tcMar>
            <w:vAlign w:val="center"/>
          </w:tcPr>
          <w:p w14:paraId="5C35AF35"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(0.187)</w:t>
            </w:r>
          </w:p>
        </w:tc>
        <w:tc>
          <w:tcPr>
            <w:tcW w:w="1249" w:type="pct"/>
            <w:shd w:val="clear" w:color="auto" w:fill="FFFFFF"/>
            <w:tcMar>
              <w:top w:w="0" w:type="dxa"/>
              <w:left w:w="0" w:type="dxa"/>
              <w:bottom w:w="0" w:type="dxa"/>
              <w:right w:w="0" w:type="dxa"/>
            </w:tcMar>
            <w:vAlign w:val="center"/>
          </w:tcPr>
          <w:p w14:paraId="128F64FD"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(0.190)</w:t>
            </w:r>
          </w:p>
        </w:tc>
      </w:tr>
      <w:tr w:rsidR="00B66448" w:rsidRPr="00316BFA" w14:paraId="3633C6CD" w14:textId="77777777" w:rsidTr="005642C2">
        <w:trPr>
          <w:cantSplit/>
          <w:jc w:val="center"/>
        </w:trPr>
        <w:tc>
          <w:tcPr>
            <w:tcW w:w="1255" w:type="pct"/>
            <w:shd w:val="clear" w:color="auto" w:fill="FFFFFF"/>
            <w:tcMar>
              <w:top w:w="0" w:type="dxa"/>
              <w:left w:w="0" w:type="dxa"/>
              <w:bottom w:w="0" w:type="dxa"/>
              <w:right w:w="0" w:type="dxa"/>
            </w:tcMar>
            <w:vAlign w:val="center"/>
          </w:tcPr>
          <w:p w14:paraId="0E1333A9" w14:textId="4589BE0A"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Tabloid Media</w:t>
            </w:r>
          </w:p>
        </w:tc>
        <w:tc>
          <w:tcPr>
            <w:tcW w:w="1248" w:type="pct"/>
            <w:shd w:val="clear" w:color="auto" w:fill="FFFFFF"/>
            <w:tcMar>
              <w:top w:w="0" w:type="dxa"/>
              <w:left w:w="0" w:type="dxa"/>
              <w:bottom w:w="0" w:type="dxa"/>
              <w:right w:w="0" w:type="dxa"/>
            </w:tcMar>
            <w:vAlign w:val="center"/>
          </w:tcPr>
          <w:p w14:paraId="11B1A4BA"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0.544*</w:t>
            </w:r>
          </w:p>
        </w:tc>
        <w:tc>
          <w:tcPr>
            <w:tcW w:w="1248" w:type="pct"/>
            <w:shd w:val="clear" w:color="auto" w:fill="FFFFFF"/>
            <w:tcMar>
              <w:top w:w="0" w:type="dxa"/>
              <w:left w:w="0" w:type="dxa"/>
              <w:bottom w:w="0" w:type="dxa"/>
              <w:right w:w="0" w:type="dxa"/>
            </w:tcMar>
            <w:vAlign w:val="center"/>
          </w:tcPr>
          <w:p w14:paraId="67092E3D"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0.203</w:t>
            </w:r>
          </w:p>
        </w:tc>
        <w:tc>
          <w:tcPr>
            <w:tcW w:w="1249" w:type="pct"/>
            <w:shd w:val="clear" w:color="auto" w:fill="FFFFFF"/>
            <w:tcMar>
              <w:top w:w="0" w:type="dxa"/>
              <w:left w:w="0" w:type="dxa"/>
              <w:bottom w:w="0" w:type="dxa"/>
              <w:right w:w="0" w:type="dxa"/>
            </w:tcMar>
            <w:vAlign w:val="center"/>
          </w:tcPr>
          <w:p w14:paraId="663FBC9D"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0.177</w:t>
            </w:r>
          </w:p>
        </w:tc>
      </w:tr>
      <w:tr w:rsidR="00B66448" w:rsidRPr="00316BFA" w14:paraId="26E737C5" w14:textId="77777777" w:rsidTr="005642C2">
        <w:trPr>
          <w:cantSplit/>
          <w:jc w:val="center"/>
        </w:trPr>
        <w:tc>
          <w:tcPr>
            <w:tcW w:w="1255" w:type="pct"/>
            <w:shd w:val="clear" w:color="auto" w:fill="FFFFFF"/>
            <w:tcMar>
              <w:top w:w="0" w:type="dxa"/>
              <w:left w:w="0" w:type="dxa"/>
              <w:bottom w:w="0" w:type="dxa"/>
              <w:right w:w="0" w:type="dxa"/>
            </w:tcMar>
            <w:vAlign w:val="center"/>
          </w:tcPr>
          <w:p w14:paraId="7B5E724C"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7153C6EA"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(0.272)</w:t>
            </w:r>
          </w:p>
        </w:tc>
        <w:tc>
          <w:tcPr>
            <w:tcW w:w="1248" w:type="pct"/>
            <w:shd w:val="clear" w:color="auto" w:fill="FFFFFF"/>
            <w:tcMar>
              <w:top w:w="0" w:type="dxa"/>
              <w:left w:w="0" w:type="dxa"/>
              <w:bottom w:w="0" w:type="dxa"/>
              <w:right w:w="0" w:type="dxa"/>
            </w:tcMar>
            <w:vAlign w:val="center"/>
          </w:tcPr>
          <w:p w14:paraId="36030235"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(0.274)</w:t>
            </w:r>
          </w:p>
        </w:tc>
        <w:tc>
          <w:tcPr>
            <w:tcW w:w="1249" w:type="pct"/>
            <w:shd w:val="clear" w:color="auto" w:fill="FFFFFF"/>
            <w:tcMar>
              <w:top w:w="0" w:type="dxa"/>
              <w:left w:w="0" w:type="dxa"/>
              <w:bottom w:w="0" w:type="dxa"/>
              <w:right w:w="0" w:type="dxa"/>
            </w:tcMar>
            <w:vAlign w:val="center"/>
          </w:tcPr>
          <w:p w14:paraId="2C788731"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(0.285)</w:t>
            </w:r>
          </w:p>
        </w:tc>
      </w:tr>
      <w:tr w:rsidR="00B66448" w:rsidRPr="00316BFA" w14:paraId="2B788BEA" w14:textId="77777777" w:rsidTr="005642C2">
        <w:trPr>
          <w:cantSplit/>
          <w:jc w:val="center"/>
        </w:trPr>
        <w:tc>
          <w:tcPr>
            <w:tcW w:w="1255" w:type="pct"/>
            <w:shd w:val="clear" w:color="auto" w:fill="FFFFFF"/>
            <w:tcMar>
              <w:top w:w="0" w:type="dxa"/>
              <w:left w:w="0" w:type="dxa"/>
              <w:bottom w:w="0" w:type="dxa"/>
              <w:right w:w="0" w:type="dxa"/>
            </w:tcMar>
            <w:vAlign w:val="center"/>
          </w:tcPr>
          <w:p w14:paraId="0F5359A9" w14:textId="1C8FFB49"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Social Media</w:t>
            </w:r>
          </w:p>
        </w:tc>
        <w:tc>
          <w:tcPr>
            <w:tcW w:w="1248" w:type="pct"/>
            <w:shd w:val="clear" w:color="auto" w:fill="FFFFFF"/>
            <w:tcMar>
              <w:top w:w="0" w:type="dxa"/>
              <w:left w:w="0" w:type="dxa"/>
              <w:bottom w:w="0" w:type="dxa"/>
              <w:right w:w="0" w:type="dxa"/>
            </w:tcMar>
            <w:vAlign w:val="center"/>
          </w:tcPr>
          <w:p w14:paraId="0BA35AC0"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-0.064</w:t>
            </w:r>
          </w:p>
        </w:tc>
        <w:tc>
          <w:tcPr>
            <w:tcW w:w="1248" w:type="pct"/>
            <w:shd w:val="clear" w:color="auto" w:fill="FFFFFF"/>
            <w:tcMar>
              <w:top w:w="0" w:type="dxa"/>
              <w:left w:w="0" w:type="dxa"/>
              <w:bottom w:w="0" w:type="dxa"/>
              <w:right w:w="0" w:type="dxa"/>
            </w:tcMar>
            <w:vAlign w:val="center"/>
          </w:tcPr>
          <w:p w14:paraId="14DD2DA0"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-0.099</w:t>
            </w:r>
          </w:p>
        </w:tc>
        <w:tc>
          <w:tcPr>
            <w:tcW w:w="1249" w:type="pct"/>
            <w:shd w:val="clear" w:color="auto" w:fill="FFFFFF"/>
            <w:tcMar>
              <w:top w:w="0" w:type="dxa"/>
              <w:left w:w="0" w:type="dxa"/>
              <w:bottom w:w="0" w:type="dxa"/>
              <w:right w:w="0" w:type="dxa"/>
            </w:tcMar>
            <w:vAlign w:val="center"/>
          </w:tcPr>
          <w:p w14:paraId="042C1D9C"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-0.153</w:t>
            </w:r>
          </w:p>
        </w:tc>
      </w:tr>
      <w:tr w:rsidR="00B66448" w:rsidRPr="00316BFA" w14:paraId="1966FC72" w14:textId="77777777" w:rsidTr="005642C2">
        <w:trPr>
          <w:cantSplit/>
          <w:jc w:val="center"/>
        </w:trPr>
        <w:tc>
          <w:tcPr>
            <w:tcW w:w="1255" w:type="pct"/>
            <w:shd w:val="clear" w:color="auto" w:fill="FFFFFF"/>
            <w:tcMar>
              <w:top w:w="0" w:type="dxa"/>
              <w:left w:w="0" w:type="dxa"/>
              <w:bottom w:w="0" w:type="dxa"/>
              <w:right w:w="0" w:type="dxa"/>
            </w:tcMar>
            <w:vAlign w:val="center"/>
          </w:tcPr>
          <w:p w14:paraId="4A9C6A39"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6DA3DADB"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(0.134)</w:t>
            </w:r>
          </w:p>
        </w:tc>
        <w:tc>
          <w:tcPr>
            <w:tcW w:w="1248" w:type="pct"/>
            <w:shd w:val="clear" w:color="auto" w:fill="FFFFFF"/>
            <w:tcMar>
              <w:top w:w="0" w:type="dxa"/>
              <w:left w:w="0" w:type="dxa"/>
              <w:bottom w:w="0" w:type="dxa"/>
              <w:right w:w="0" w:type="dxa"/>
            </w:tcMar>
            <w:vAlign w:val="center"/>
          </w:tcPr>
          <w:p w14:paraId="420FEEB5"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(0.134)</w:t>
            </w:r>
          </w:p>
        </w:tc>
        <w:tc>
          <w:tcPr>
            <w:tcW w:w="1249" w:type="pct"/>
            <w:shd w:val="clear" w:color="auto" w:fill="FFFFFF"/>
            <w:tcMar>
              <w:top w:w="0" w:type="dxa"/>
              <w:left w:w="0" w:type="dxa"/>
              <w:bottom w:w="0" w:type="dxa"/>
              <w:right w:w="0" w:type="dxa"/>
            </w:tcMar>
            <w:vAlign w:val="center"/>
          </w:tcPr>
          <w:p w14:paraId="78456600"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(0.138)</w:t>
            </w:r>
          </w:p>
        </w:tc>
      </w:tr>
      <w:tr w:rsidR="00B66448" w:rsidRPr="00316BFA" w14:paraId="7220090E" w14:textId="77777777" w:rsidTr="005642C2">
        <w:trPr>
          <w:cantSplit/>
          <w:jc w:val="center"/>
        </w:trPr>
        <w:tc>
          <w:tcPr>
            <w:tcW w:w="1255" w:type="pct"/>
            <w:shd w:val="clear" w:color="auto" w:fill="FFFFFF"/>
            <w:tcMar>
              <w:top w:w="0" w:type="dxa"/>
              <w:left w:w="0" w:type="dxa"/>
              <w:bottom w:w="0" w:type="dxa"/>
              <w:right w:w="0" w:type="dxa"/>
            </w:tcMar>
            <w:vAlign w:val="center"/>
          </w:tcPr>
          <w:p w14:paraId="1EEF715D" w14:textId="784159A9"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Border Insecurity</w:t>
            </w:r>
          </w:p>
        </w:tc>
        <w:tc>
          <w:tcPr>
            <w:tcW w:w="1248" w:type="pct"/>
            <w:shd w:val="clear" w:color="auto" w:fill="FFFFFF"/>
            <w:tcMar>
              <w:top w:w="0" w:type="dxa"/>
              <w:left w:w="0" w:type="dxa"/>
              <w:bottom w:w="0" w:type="dxa"/>
              <w:right w:w="0" w:type="dxa"/>
            </w:tcMar>
            <w:vAlign w:val="center"/>
          </w:tcPr>
          <w:p w14:paraId="62DCCF5B"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0.380***</w:t>
            </w:r>
          </w:p>
        </w:tc>
        <w:tc>
          <w:tcPr>
            <w:tcW w:w="1248" w:type="pct"/>
            <w:shd w:val="clear" w:color="auto" w:fill="FFFFFF"/>
            <w:tcMar>
              <w:top w:w="0" w:type="dxa"/>
              <w:left w:w="0" w:type="dxa"/>
              <w:bottom w:w="0" w:type="dxa"/>
              <w:right w:w="0" w:type="dxa"/>
            </w:tcMar>
            <w:vAlign w:val="center"/>
          </w:tcPr>
          <w:p w14:paraId="4C0BB657"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0.320***</w:t>
            </w:r>
          </w:p>
        </w:tc>
        <w:tc>
          <w:tcPr>
            <w:tcW w:w="1249" w:type="pct"/>
            <w:shd w:val="clear" w:color="auto" w:fill="FFFFFF"/>
            <w:tcMar>
              <w:top w:w="0" w:type="dxa"/>
              <w:left w:w="0" w:type="dxa"/>
              <w:bottom w:w="0" w:type="dxa"/>
              <w:right w:w="0" w:type="dxa"/>
            </w:tcMar>
            <w:vAlign w:val="center"/>
          </w:tcPr>
          <w:p w14:paraId="785F111A"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0.529***</w:t>
            </w:r>
          </w:p>
        </w:tc>
      </w:tr>
      <w:tr w:rsidR="00B66448" w:rsidRPr="00316BFA" w14:paraId="3C5ED43B" w14:textId="77777777" w:rsidTr="005642C2">
        <w:trPr>
          <w:cantSplit/>
          <w:jc w:val="center"/>
        </w:trPr>
        <w:tc>
          <w:tcPr>
            <w:tcW w:w="1255" w:type="pct"/>
            <w:shd w:val="clear" w:color="auto" w:fill="FFFFFF"/>
            <w:tcMar>
              <w:top w:w="0" w:type="dxa"/>
              <w:left w:w="0" w:type="dxa"/>
              <w:bottom w:w="0" w:type="dxa"/>
              <w:right w:w="0" w:type="dxa"/>
            </w:tcMar>
            <w:vAlign w:val="center"/>
          </w:tcPr>
          <w:p w14:paraId="52084C9B"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236FAD27"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(0.078)</w:t>
            </w:r>
          </w:p>
        </w:tc>
        <w:tc>
          <w:tcPr>
            <w:tcW w:w="1248" w:type="pct"/>
            <w:shd w:val="clear" w:color="auto" w:fill="FFFFFF"/>
            <w:tcMar>
              <w:top w:w="0" w:type="dxa"/>
              <w:left w:w="0" w:type="dxa"/>
              <w:bottom w:w="0" w:type="dxa"/>
              <w:right w:w="0" w:type="dxa"/>
            </w:tcMar>
            <w:vAlign w:val="center"/>
          </w:tcPr>
          <w:p w14:paraId="0E5278A7"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(0.077)</w:t>
            </w:r>
          </w:p>
        </w:tc>
        <w:tc>
          <w:tcPr>
            <w:tcW w:w="1249" w:type="pct"/>
            <w:shd w:val="clear" w:color="auto" w:fill="FFFFFF"/>
            <w:tcMar>
              <w:top w:w="0" w:type="dxa"/>
              <w:left w:w="0" w:type="dxa"/>
              <w:bottom w:w="0" w:type="dxa"/>
              <w:right w:w="0" w:type="dxa"/>
            </w:tcMar>
            <w:vAlign w:val="center"/>
          </w:tcPr>
          <w:p w14:paraId="0CEB5D16"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(0.082)</w:t>
            </w:r>
          </w:p>
        </w:tc>
      </w:tr>
      <w:tr w:rsidR="00B66448" w:rsidRPr="00316BFA" w14:paraId="7C9AB468" w14:textId="77777777" w:rsidTr="005642C2">
        <w:trPr>
          <w:cantSplit/>
          <w:jc w:val="center"/>
        </w:trPr>
        <w:tc>
          <w:tcPr>
            <w:tcW w:w="1255" w:type="pct"/>
            <w:shd w:val="clear" w:color="auto" w:fill="FFFFFF"/>
            <w:tcMar>
              <w:top w:w="0" w:type="dxa"/>
              <w:left w:w="0" w:type="dxa"/>
              <w:bottom w:w="0" w:type="dxa"/>
              <w:right w:w="0" w:type="dxa"/>
            </w:tcMar>
            <w:vAlign w:val="center"/>
          </w:tcPr>
          <w:p w14:paraId="1D00C0F7" w14:textId="3909CB78"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FSA Rate of Immigration</w:t>
            </w:r>
          </w:p>
        </w:tc>
        <w:tc>
          <w:tcPr>
            <w:tcW w:w="1248" w:type="pct"/>
            <w:shd w:val="clear" w:color="auto" w:fill="FFFFFF"/>
            <w:tcMar>
              <w:top w:w="0" w:type="dxa"/>
              <w:left w:w="0" w:type="dxa"/>
              <w:bottom w:w="0" w:type="dxa"/>
              <w:right w:w="0" w:type="dxa"/>
            </w:tcMar>
            <w:vAlign w:val="center"/>
          </w:tcPr>
          <w:p w14:paraId="40F77BED"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-0.006</w:t>
            </w:r>
          </w:p>
        </w:tc>
        <w:tc>
          <w:tcPr>
            <w:tcW w:w="1248" w:type="pct"/>
            <w:shd w:val="clear" w:color="auto" w:fill="FFFFFF"/>
            <w:tcMar>
              <w:top w:w="0" w:type="dxa"/>
              <w:left w:w="0" w:type="dxa"/>
              <w:bottom w:w="0" w:type="dxa"/>
              <w:right w:w="0" w:type="dxa"/>
            </w:tcMar>
            <w:vAlign w:val="center"/>
          </w:tcPr>
          <w:p w14:paraId="715A15C7"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-0.007</w:t>
            </w:r>
          </w:p>
        </w:tc>
        <w:tc>
          <w:tcPr>
            <w:tcW w:w="1249" w:type="pct"/>
            <w:shd w:val="clear" w:color="auto" w:fill="FFFFFF"/>
            <w:tcMar>
              <w:top w:w="0" w:type="dxa"/>
              <w:left w:w="0" w:type="dxa"/>
              <w:bottom w:w="0" w:type="dxa"/>
              <w:right w:w="0" w:type="dxa"/>
            </w:tcMar>
            <w:vAlign w:val="center"/>
          </w:tcPr>
          <w:p w14:paraId="2802559A"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0.012</w:t>
            </w:r>
          </w:p>
        </w:tc>
      </w:tr>
      <w:tr w:rsidR="00B66448" w:rsidRPr="00316BFA" w14:paraId="7823A26C" w14:textId="77777777" w:rsidTr="005642C2">
        <w:trPr>
          <w:cantSplit/>
          <w:jc w:val="center"/>
        </w:trPr>
        <w:tc>
          <w:tcPr>
            <w:tcW w:w="1255" w:type="pct"/>
            <w:shd w:val="clear" w:color="auto" w:fill="FFFFFF"/>
            <w:tcMar>
              <w:top w:w="0" w:type="dxa"/>
              <w:left w:w="0" w:type="dxa"/>
              <w:bottom w:w="0" w:type="dxa"/>
              <w:right w:w="0" w:type="dxa"/>
            </w:tcMar>
            <w:vAlign w:val="center"/>
          </w:tcPr>
          <w:p w14:paraId="5607F437"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0A30B455"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(0.030)</w:t>
            </w:r>
          </w:p>
        </w:tc>
        <w:tc>
          <w:tcPr>
            <w:tcW w:w="1248" w:type="pct"/>
            <w:shd w:val="clear" w:color="auto" w:fill="FFFFFF"/>
            <w:tcMar>
              <w:top w:w="0" w:type="dxa"/>
              <w:left w:w="0" w:type="dxa"/>
              <w:bottom w:w="0" w:type="dxa"/>
              <w:right w:w="0" w:type="dxa"/>
            </w:tcMar>
            <w:vAlign w:val="center"/>
          </w:tcPr>
          <w:p w14:paraId="0982C5E6"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(0.028)</w:t>
            </w:r>
          </w:p>
        </w:tc>
        <w:tc>
          <w:tcPr>
            <w:tcW w:w="1249" w:type="pct"/>
            <w:shd w:val="clear" w:color="auto" w:fill="FFFFFF"/>
            <w:tcMar>
              <w:top w:w="0" w:type="dxa"/>
              <w:left w:w="0" w:type="dxa"/>
              <w:bottom w:w="0" w:type="dxa"/>
              <w:right w:w="0" w:type="dxa"/>
            </w:tcMar>
            <w:vAlign w:val="center"/>
          </w:tcPr>
          <w:p w14:paraId="78EEB1B0"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(0.029)</w:t>
            </w:r>
          </w:p>
        </w:tc>
      </w:tr>
      <w:tr w:rsidR="00B66448" w:rsidRPr="00316BFA" w14:paraId="2E2E9FEA" w14:textId="77777777" w:rsidTr="005642C2">
        <w:trPr>
          <w:cantSplit/>
          <w:jc w:val="center"/>
        </w:trPr>
        <w:tc>
          <w:tcPr>
            <w:tcW w:w="1255" w:type="pct"/>
            <w:shd w:val="clear" w:color="auto" w:fill="FFFFFF"/>
            <w:tcMar>
              <w:top w:w="0" w:type="dxa"/>
              <w:left w:w="0" w:type="dxa"/>
              <w:bottom w:w="0" w:type="dxa"/>
              <w:right w:w="0" w:type="dxa"/>
            </w:tcMar>
            <w:vAlign w:val="center"/>
          </w:tcPr>
          <w:p w14:paraId="0A1B023F" w14:textId="7F3F51DC"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FSA Rate of VM</w:t>
            </w:r>
          </w:p>
        </w:tc>
        <w:tc>
          <w:tcPr>
            <w:tcW w:w="1248" w:type="pct"/>
            <w:shd w:val="clear" w:color="auto" w:fill="FFFFFF"/>
            <w:tcMar>
              <w:top w:w="0" w:type="dxa"/>
              <w:left w:w="0" w:type="dxa"/>
              <w:bottom w:w="0" w:type="dxa"/>
              <w:right w:w="0" w:type="dxa"/>
            </w:tcMar>
            <w:vAlign w:val="center"/>
          </w:tcPr>
          <w:p w14:paraId="4931EBD9"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0.003</w:t>
            </w:r>
          </w:p>
        </w:tc>
        <w:tc>
          <w:tcPr>
            <w:tcW w:w="1248" w:type="pct"/>
            <w:shd w:val="clear" w:color="auto" w:fill="FFFFFF"/>
            <w:tcMar>
              <w:top w:w="0" w:type="dxa"/>
              <w:left w:w="0" w:type="dxa"/>
              <w:bottom w:w="0" w:type="dxa"/>
              <w:right w:w="0" w:type="dxa"/>
            </w:tcMar>
            <w:vAlign w:val="center"/>
          </w:tcPr>
          <w:p w14:paraId="1B31D02E"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0.001</w:t>
            </w:r>
          </w:p>
        </w:tc>
        <w:tc>
          <w:tcPr>
            <w:tcW w:w="1249" w:type="pct"/>
            <w:shd w:val="clear" w:color="auto" w:fill="FFFFFF"/>
            <w:tcMar>
              <w:top w:w="0" w:type="dxa"/>
              <w:left w:w="0" w:type="dxa"/>
              <w:bottom w:w="0" w:type="dxa"/>
              <w:right w:w="0" w:type="dxa"/>
            </w:tcMar>
            <w:vAlign w:val="center"/>
          </w:tcPr>
          <w:p w14:paraId="610C4136"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0.001</w:t>
            </w:r>
          </w:p>
        </w:tc>
      </w:tr>
      <w:tr w:rsidR="00B66448" w:rsidRPr="00316BFA" w14:paraId="3CACA886" w14:textId="77777777" w:rsidTr="005642C2">
        <w:trPr>
          <w:cantSplit/>
          <w:jc w:val="center"/>
        </w:trPr>
        <w:tc>
          <w:tcPr>
            <w:tcW w:w="1255" w:type="pct"/>
            <w:shd w:val="clear" w:color="auto" w:fill="FFFFFF"/>
            <w:tcMar>
              <w:top w:w="0" w:type="dxa"/>
              <w:left w:w="0" w:type="dxa"/>
              <w:bottom w:w="0" w:type="dxa"/>
              <w:right w:w="0" w:type="dxa"/>
            </w:tcMar>
            <w:vAlign w:val="center"/>
          </w:tcPr>
          <w:p w14:paraId="4DB9B20B"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67F02842"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(0.005)</w:t>
            </w:r>
          </w:p>
        </w:tc>
        <w:tc>
          <w:tcPr>
            <w:tcW w:w="1248" w:type="pct"/>
            <w:shd w:val="clear" w:color="auto" w:fill="FFFFFF"/>
            <w:tcMar>
              <w:top w:w="0" w:type="dxa"/>
              <w:left w:w="0" w:type="dxa"/>
              <w:bottom w:w="0" w:type="dxa"/>
              <w:right w:w="0" w:type="dxa"/>
            </w:tcMar>
            <w:vAlign w:val="center"/>
          </w:tcPr>
          <w:p w14:paraId="03456B22"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(0.005)</w:t>
            </w:r>
          </w:p>
        </w:tc>
        <w:tc>
          <w:tcPr>
            <w:tcW w:w="1249" w:type="pct"/>
            <w:shd w:val="clear" w:color="auto" w:fill="FFFFFF"/>
            <w:tcMar>
              <w:top w:w="0" w:type="dxa"/>
              <w:left w:w="0" w:type="dxa"/>
              <w:bottom w:w="0" w:type="dxa"/>
              <w:right w:w="0" w:type="dxa"/>
            </w:tcMar>
            <w:vAlign w:val="center"/>
          </w:tcPr>
          <w:p w14:paraId="192BB432"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(0.005)</w:t>
            </w:r>
          </w:p>
        </w:tc>
      </w:tr>
      <w:tr w:rsidR="00B66448" w:rsidRPr="00316BFA" w14:paraId="580B1089" w14:textId="77777777" w:rsidTr="005642C2">
        <w:trPr>
          <w:cantSplit/>
          <w:jc w:val="center"/>
        </w:trPr>
        <w:tc>
          <w:tcPr>
            <w:tcW w:w="1255" w:type="pct"/>
            <w:shd w:val="clear" w:color="auto" w:fill="FFFFFF"/>
            <w:tcMar>
              <w:top w:w="0" w:type="dxa"/>
              <w:left w:w="0" w:type="dxa"/>
              <w:bottom w:w="0" w:type="dxa"/>
              <w:right w:w="0" w:type="dxa"/>
            </w:tcMar>
            <w:vAlign w:val="center"/>
          </w:tcPr>
          <w:p w14:paraId="46C9FCAA" w14:textId="6110314A"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lastRenderedPageBreak/>
              <w:t>Female</w:t>
            </w:r>
          </w:p>
        </w:tc>
        <w:tc>
          <w:tcPr>
            <w:tcW w:w="1248" w:type="pct"/>
            <w:shd w:val="clear" w:color="auto" w:fill="FFFFFF"/>
            <w:tcMar>
              <w:top w:w="0" w:type="dxa"/>
              <w:left w:w="0" w:type="dxa"/>
              <w:bottom w:w="0" w:type="dxa"/>
              <w:right w:w="0" w:type="dxa"/>
            </w:tcMar>
            <w:vAlign w:val="center"/>
          </w:tcPr>
          <w:p w14:paraId="4DEED362"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-0.064</w:t>
            </w:r>
          </w:p>
        </w:tc>
        <w:tc>
          <w:tcPr>
            <w:tcW w:w="1248" w:type="pct"/>
            <w:shd w:val="clear" w:color="auto" w:fill="FFFFFF"/>
            <w:tcMar>
              <w:top w:w="0" w:type="dxa"/>
              <w:left w:w="0" w:type="dxa"/>
              <w:bottom w:w="0" w:type="dxa"/>
              <w:right w:w="0" w:type="dxa"/>
            </w:tcMar>
            <w:vAlign w:val="center"/>
          </w:tcPr>
          <w:p w14:paraId="5E303755"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0.037</w:t>
            </w:r>
          </w:p>
        </w:tc>
        <w:tc>
          <w:tcPr>
            <w:tcW w:w="1249" w:type="pct"/>
            <w:shd w:val="clear" w:color="auto" w:fill="FFFFFF"/>
            <w:tcMar>
              <w:top w:w="0" w:type="dxa"/>
              <w:left w:w="0" w:type="dxa"/>
              <w:bottom w:w="0" w:type="dxa"/>
              <w:right w:w="0" w:type="dxa"/>
            </w:tcMar>
            <w:vAlign w:val="center"/>
          </w:tcPr>
          <w:p w14:paraId="7AC7A4D2"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0.144</w:t>
            </w:r>
          </w:p>
        </w:tc>
      </w:tr>
      <w:tr w:rsidR="00B66448" w:rsidRPr="00316BFA" w14:paraId="449A01F8" w14:textId="77777777" w:rsidTr="005642C2">
        <w:trPr>
          <w:cantSplit/>
          <w:jc w:val="center"/>
        </w:trPr>
        <w:tc>
          <w:tcPr>
            <w:tcW w:w="1255" w:type="pct"/>
            <w:shd w:val="clear" w:color="auto" w:fill="FFFFFF"/>
            <w:tcMar>
              <w:top w:w="0" w:type="dxa"/>
              <w:left w:w="0" w:type="dxa"/>
              <w:bottom w:w="0" w:type="dxa"/>
              <w:right w:w="0" w:type="dxa"/>
            </w:tcMar>
            <w:vAlign w:val="center"/>
          </w:tcPr>
          <w:p w14:paraId="3B86488A"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299997C6"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(0.132)</w:t>
            </w:r>
          </w:p>
        </w:tc>
        <w:tc>
          <w:tcPr>
            <w:tcW w:w="1248" w:type="pct"/>
            <w:shd w:val="clear" w:color="auto" w:fill="FFFFFF"/>
            <w:tcMar>
              <w:top w:w="0" w:type="dxa"/>
              <w:left w:w="0" w:type="dxa"/>
              <w:bottom w:w="0" w:type="dxa"/>
              <w:right w:w="0" w:type="dxa"/>
            </w:tcMar>
            <w:vAlign w:val="center"/>
          </w:tcPr>
          <w:p w14:paraId="04603EE8"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(0.133)</w:t>
            </w:r>
          </w:p>
        </w:tc>
        <w:tc>
          <w:tcPr>
            <w:tcW w:w="1249" w:type="pct"/>
            <w:shd w:val="clear" w:color="auto" w:fill="FFFFFF"/>
            <w:tcMar>
              <w:top w:w="0" w:type="dxa"/>
              <w:left w:w="0" w:type="dxa"/>
              <w:bottom w:w="0" w:type="dxa"/>
              <w:right w:w="0" w:type="dxa"/>
            </w:tcMar>
            <w:vAlign w:val="center"/>
          </w:tcPr>
          <w:p w14:paraId="7B59F1B1"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(0.137)</w:t>
            </w:r>
          </w:p>
        </w:tc>
      </w:tr>
      <w:tr w:rsidR="00B66448" w:rsidRPr="00316BFA" w14:paraId="62286EB1" w14:textId="77777777" w:rsidTr="005642C2">
        <w:trPr>
          <w:cantSplit/>
          <w:jc w:val="center"/>
        </w:trPr>
        <w:tc>
          <w:tcPr>
            <w:tcW w:w="1255" w:type="pct"/>
            <w:shd w:val="clear" w:color="auto" w:fill="FFFFFF"/>
            <w:tcMar>
              <w:top w:w="0" w:type="dxa"/>
              <w:left w:w="0" w:type="dxa"/>
              <w:bottom w:w="0" w:type="dxa"/>
              <w:right w:w="0" w:type="dxa"/>
            </w:tcMar>
            <w:vAlign w:val="center"/>
          </w:tcPr>
          <w:p w14:paraId="634A6BDF" w14:textId="3A5E085F"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Age</w:t>
            </w:r>
          </w:p>
        </w:tc>
        <w:tc>
          <w:tcPr>
            <w:tcW w:w="1248" w:type="pct"/>
            <w:shd w:val="clear" w:color="auto" w:fill="FFFFFF"/>
            <w:tcMar>
              <w:top w:w="0" w:type="dxa"/>
              <w:left w:w="0" w:type="dxa"/>
              <w:bottom w:w="0" w:type="dxa"/>
              <w:right w:w="0" w:type="dxa"/>
            </w:tcMar>
            <w:vAlign w:val="center"/>
          </w:tcPr>
          <w:p w14:paraId="39192F9D"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0.040</w:t>
            </w:r>
          </w:p>
        </w:tc>
        <w:tc>
          <w:tcPr>
            <w:tcW w:w="1248" w:type="pct"/>
            <w:shd w:val="clear" w:color="auto" w:fill="FFFFFF"/>
            <w:tcMar>
              <w:top w:w="0" w:type="dxa"/>
              <w:left w:w="0" w:type="dxa"/>
              <w:bottom w:w="0" w:type="dxa"/>
              <w:right w:w="0" w:type="dxa"/>
            </w:tcMar>
            <w:vAlign w:val="center"/>
          </w:tcPr>
          <w:p w14:paraId="16447F91"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0.097*</w:t>
            </w:r>
          </w:p>
        </w:tc>
        <w:tc>
          <w:tcPr>
            <w:tcW w:w="1249" w:type="pct"/>
            <w:shd w:val="clear" w:color="auto" w:fill="FFFFFF"/>
            <w:tcMar>
              <w:top w:w="0" w:type="dxa"/>
              <w:left w:w="0" w:type="dxa"/>
              <w:bottom w:w="0" w:type="dxa"/>
              <w:right w:w="0" w:type="dxa"/>
            </w:tcMar>
            <w:vAlign w:val="center"/>
          </w:tcPr>
          <w:p w14:paraId="5CDE95DF"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0.049</w:t>
            </w:r>
          </w:p>
        </w:tc>
      </w:tr>
      <w:tr w:rsidR="00B66448" w:rsidRPr="00316BFA" w14:paraId="5ADD2EC9" w14:textId="77777777" w:rsidTr="005642C2">
        <w:trPr>
          <w:cantSplit/>
          <w:jc w:val="center"/>
        </w:trPr>
        <w:tc>
          <w:tcPr>
            <w:tcW w:w="1255" w:type="pct"/>
            <w:shd w:val="clear" w:color="auto" w:fill="FFFFFF"/>
            <w:tcMar>
              <w:top w:w="0" w:type="dxa"/>
              <w:left w:w="0" w:type="dxa"/>
              <w:bottom w:w="0" w:type="dxa"/>
              <w:right w:w="0" w:type="dxa"/>
            </w:tcMar>
            <w:vAlign w:val="center"/>
          </w:tcPr>
          <w:p w14:paraId="442B5E9B"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4ED94623"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(0.041)</w:t>
            </w:r>
          </w:p>
        </w:tc>
        <w:tc>
          <w:tcPr>
            <w:tcW w:w="1248" w:type="pct"/>
            <w:shd w:val="clear" w:color="auto" w:fill="FFFFFF"/>
            <w:tcMar>
              <w:top w:w="0" w:type="dxa"/>
              <w:left w:w="0" w:type="dxa"/>
              <w:bottom w:w="0" w:type="dxa"/>
              <w:right w:w="0" w:type="dxa"/>
            </w:tcMar>
            <w:vAlign w:val="center"/>
          </w:tcPr>
          <w:p w14:paraId="006480CA"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(0.041)</w:t>
            </w:r>
          </w:p>
        </w:tc>
        <w:tc>
          <w:tcPr>
            <w:tcW w:w="1249" w:type="pct"/>
            <w:shd w:val="clear" w:color="auto" w:fill="FFFFFF"/>
            <w:tcMar>
              <w:top w:w="0" w:type="dxa"/>
              <w:left w:w="0" w:type="dxa"/>
              <w:bottom w:w="0" w:type="dxa"/>
              <w:right w:w="0" w:type="dxa"/>
            </w:tcMar>
            <w:vAlign w:val="center"/>
          </w:tcPr>
          <w:p w14:paraId="2AAD7138"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(0.043)</w:t>
            </w:r>
          </w:p>
        </w:tc>
      </w:tr>
      <w:tr w:rsidR="00B66448" w:rsidRPr="00316BFA" w14:paraId="2E2C60C1" w14:textId="77777777" w:rsidTr="005642C2">
        <w:trPr>
          <w:cantSplit/>
          <w:jc w:val="center"/>
        </w:trPr>
        <w:tc>
          <w:tcPr>
            <w:tcW w:w="1255" w:type="pct"/>
            <w:shd w:val="clear" w:color="auto" w:fill="FFFFFF"/>
            <w:tcMar>
              <w:top w:w="0" w:type="dxa"/>
              <w:left w:w="0" w:type="dxa"/>
              <w:bottom w:w="0" w:type="dxa"/>
              <w:right w:w="0" w:type="dxa"/>
            </w:tcMar>
            <w:vAlign w:val="center"/>
          </w:tcPr>
          <w:p w14:paraId="7258BB25" w14:textId="2DA75A43"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Income</w:t>
            </w:r>
          </w:p>
        </w:tc>
        <w:tc>
          <w:tcPr>
            <w:tcW w:w="1248" w:type="pct"/>
            <w:shd w:val="clear" w:color="auto" w:fill="FFFFFF"/>
            <w:tcMar>
              <w:top w:w="0" w:type="dxa"/>
              <w:left w:w="0" w:type="dxa"/>
              <w:bottom w:w="0" w:type="dxa"/>
              <w:right w:w="0" w:type="dxa"/>
            </w:tcMar>
            <w:vAlign w:val="center"/>
          </w:tcPr>
          <w:p w14:paraId="51106A62"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-0.056</w:t>
            </w:r>
          </w:p>
        </w:tc>
        <w:tc>
          <w:tcPr>
            <w:tcW w:w="1248" w:type="pct"/>
            <w:shd w:val="clear" w:color="auto" w:fill="FFFFFF"/>
            <w:tcMar>
              <w:top w:w="0" w:type="dxa"/>
              <w:left w:w="0" w:type="dxa"/>
              <w:bottom w:w="0" w:type="dxa"/>
              <w:right w:w="0" w:type="dxa"/>
            </w:tcMar>
            <w:vAlign w:val="center"/>
          </w:tcPr>
          <w:p w14:paraId="7DCE19D3"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-0.086</w:t>
            </w:r>
          </w:p>
        </w:tc>
        <w:tc>
          <w:tcPr>
            <w:tcW w:w="1249" w:type="pct"/>
            <w:shd w:val="clear" w:color="auto" w:fill="FFFFFF"/>
            <w:tcMar>
              <w:top w:w="0" w:type="dxa"/>
              <w:left w:w="0" w:type="dxa"/>
              <w:bottom w:w="0" w:type="dxa"/>
              <w:right w:w="0" w:type="dxa"/>
            </w:tcMar>
            <w:vAlign w:val="center"/>
          </w:tcPr>
          <w:p w14:paraId="66C1A6E4"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0.011</w:t>
            </w:r>
          </w:p>
        </w:tc>
      </w:tr>
      <w:tr w:rsidR="00B66448" w:rsidRPr="00316BFA" w14:paraId="5DB39D9D" w14:textId="77777777" w:rsidTr="005642C2">
        <w:trPr>
          <w:cantSplit/>
          <w:jc w:val="center"/>
        </w:trPr>
        <w:tc>
          <w:tcPr>
            <w:tcW w:w="1255" w:type="pct"/>
            <w:shd w:val="clear" w:color="auto" w:fill="FFFFFF"/>
            <w:tcMar>
              <w:top w:w="0" w:type="dxa"/>
              <w:left w:w="0" w:type="dxa"/>
              <w:bottom w:w="0" w:type="dxa"/>
              <w:right w:w="0" w:type="dxa"/>
            </w:tcMar>
            <w:vAlign w:val="center"/>
          </w:tcPr>
          <w:p w14:paraId="7788A37A"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4FF47794"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(0.070)</w:t>
            </w:r>
          </w:p>
        </w:tc>
        <w:tc>
          <w:tcPr>
            <w:tcW w:w="1248" w:type="pct"/>
            <w:shd w:val="clear" w:color="auto" w:fill="FFFFFF"/>
            <w:tcMar>
              <w:top w:w="0" w:type="dxa"/>
              <w:left w:w="0" w:type="dxa"/>
              <w:bottom w:w="0" w:type="dxa"/>
              <w:right w:w="0" w:type="dxa"/>
            </w:tcMar>
            <w:vAlign w:val="center"/>
          </w:tcPr>
          <w:p w14:paraId="709C5722"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(0.070)</w:t>
            </w:r>
          </w:p>
        </w:tc>
        <w:tc>
          <w:tcPr>
            <w:tcW w:w="1249" w:type="pct"/>
            <w:shd w:val="clear" w:color="auto" w:fill="FFFFFF"/>
            <w:tcMar>
              <w:top w:w="0" w:type="dxa"/>
              <w:left w:w="0" w:type="dxa"/>
              <w:bottom w:w="0" w:type="dxa"/>
              <w:right w:w="0" w:type="dxa"/>
            </w:tcMar>
            <w:vAlign w:val="center"/>
          </w:tcPr>
          <w:p w14:paraId="38C7A28C"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(0.075)</w:t>
            </w:r>
          </w:p>
        </w:tc>
      </w:tr>
      <w:tr w:rsidR="00B66448" w:rsidRPr="00316BFA" w14:paraId="46968E20" w14:textId="77777777" w:rsidTr="005642C2">
        <w:trPr>
          <w:cantSplit/>
          <w:jc w:val="center"/>
        </w:trPr>
        <w:tc>
          <w:tcPr>
            <w:tcW w:w="1255" w:type="pct"/>
            <w:shd w:val="clear" w:color="auto" w:fill="FFFFFF"/>
            <w:tcMar>
              <w:top w:w="0" w:type="dxa"/>
              <w:left w:w="0" w:type="dxa"/>
              <w:bottom w:w="0" w:type="dxa"/>
              <w:right w:w="0" w:type="dxa"/>
            </w:tcMar>
            <w:vAlign w:val="center"/>
          </w:tcPr>
          <w:p w14:paraId="4EB2782F" w14:textId="60FDB7F2"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Education</w:t>
            </w:r>
          </w:p>
        </w:tc>
        <w:tc>
          <w:tcPr>
            <w:tcW w:w="1248" w:type="pct"/>
            <w:shd w:val="clear" w:color="auto" w:fill="FFFFFF"/>
            <w:tcMar>
              <w:top w:w="0" w:type="dxa"/>
              <w:left w:w="0" w:type="dxa"/>
              <w:bottom w:w="0" w:type="dxa"/>
              <w:right w:w="0" w:type="dxa"/>
            </w:tcMar>
            <w:vAlign w:val="center"/>
          </w:tcPr>
          <w:p w14:paraId="2FB98F59"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-0.116</w:t>
            </w:r>
          </w:p>
        </w:tc>
        <w:tc>
          <w:tcPr>
            <w:tcW w:w="1248" w:type="pct"/>
            <w:shd w:val="clear" w:color="auto" w:fill="FFFFFF"/>
            <w:tcMar>
              <w:top w:w="0" w:type="dxa"/>
              <w:left w:w="0" w:type="dxa"/>
              <w:bottom w:w="0" w:type="dxa"/>
              <w:right w:w="0" w:type="dxa"/>
            </w:tcMar>
            <w:vAlign w:val="center"/>
          </w:tcPr>
          <w:p w14:paraId="7CBD0EDD"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-0.085</w:t>
            </w:r>
          </w:p>
        </w:tc>
        <w:tc>
          <w:tcPr>
            <w:tcW w:w="1249" w:type="pct"/>
            <w:shd w:val="clear" w:color="auto" w:fill="FFFFFF"/>
            <w:tcMar>
              <w:top w:w="0" w:type="dxa"/>
              <w:left w:w="0" w:type="dxa"/>
              <w:bottom w:w="0" w:type="dxa"/>
              <w:right w:w="0" w:type="dxa"/>
            </w:tcMar>
            <w:vAlign w:val="center"/>
          </w:tcPr>
          <w:p w14:paraId="7BF023B3"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-0.064</w:t>
            </w:r>
          </w:p>
        </w:tc>
      </w:tr>
      <w:tr w:rsidR="00B66448" w:rsidRPr="00316BFA" w14:paraId="6EBDB021" w14:textId="77777777" w:rsidTr="005642C2">
        <w:trPr>
          <w:cantSplit/>
          <w:jc w:val="center"/>
        </w:trPr>
        <w:tc>
          <w:tcPr>
            <w:tcW w:w="1255" w:type="pct"/>
            <w:shd w:val="clear" w:color="auto" w:fill="FFFFFF"/>
            <w:tcMar>
              <w:top w:w="0" w:type="dxa"/>
              <w:left w:w="0" w:type="dxa"/>
              <w:bottom w:w="0" w:type="dxa"/>
              <w:right w:w="0" w:type="dxa"/>
            </w:tcMar>
            <w:vAlign w:val="center"/>
          </w:tcPr>
          <w:p w14:paraId="18D74475"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156A0663"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(0.062)</w:t>
            </w:r>
          </w:p>
        </w:tc>
        <w:tc>
          <w:tcPr>
            <w:tcW w:w="1248" w:type="pct"/>
            <w:shd w:val="clear" w:color="auto" w:fill="FFFFFF"/>
            <w:tcMar>
              <w:top w:w="0" w:type="dxa"/>
              <w:left w:w="0" w:type="dxa"/>
              <w:bottom w:w="0" w:type="dxa"/>
              <w:right w:w="0" w:type="dxa"/>
            </w:tcMar>
            <w:vAlign w:val="center"/>
          </w:tcPr>
          <w:p w14:paraId="1F83BB30"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(0.063)</w:t>
            </w:r>
          </w:p>
        </w:tc>
        <w:tc>
          <w:tcPr>
            <w:tcW w:w="1249" w:type="pct"/>
            <w:shd w:val="clear" w:color="auto" w:fill="FFFFFF"/>
            <w:tcMar>
              <w:top w:w="0" w:type="dxa"/>
              <w:left w:w="0" w:type="dxa"/>
              <w:bottom w:w="0" w:type="dxa"/>
              <w:right w:w="0" w:type="dxa"/>
            </w:tcMar>
            <w:vAlign w:val="center"/>
          </w:tcPr>
          <w:p w14:paraId="1BB0F542"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(0.064)</w:t>
            </w:r>
          </w:p>
        </w:tc>
      </w:tr>
      <w:tr w:rsidR="00B66448" w:rsidRPr="00316BFA" w14:paraId="04C8E921" w14:textId="77777777" w:rsidTr="005642C2">
        <w:trPr>
          <w:cantSplit/>
          <w:jc w:val="center"/>
        </w:trPr>
        <w:tc>
          <w:tcPr>
            <w:tcW w:w="1255" w:type="pct"/>
            <w:shd w:val="clear" w:color="auto" w:fill="FFFFFF"/>
            <w:tcMar>
              <w:top w:w="0" w:type="dxa"/>
              <w:left w:w="0" w:type="dxa"/>
              <w:bottom w:w="0" w:type="dxa"/>
              <w:right w:w="0" w:type="dxa"/>
            </w:tcMar>
            <w:vAlign w:val="center"/>
          </w:tcPr>
          <w:p w14:paraId="7E1AC2F1" w14:textId="49A9F2BD"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Visible Minority</w:t>
            </w:r>
          </w:p>
        </w:tc>
        <w:tc>
          <w:tcPr>
            <w:tcW w:w="1248" w:type="pct"/>
            <w:shd w:val="clear" w:color="auto" w:fill="FFFFFF"/>
            <w:tcMar>
              <w:top w:w="0" w:type="dxa"/>
              <w:left w:w="0" w:type="dxa"/>
              <w:bottom w:w="0" w:type="dxa"/>
              <w:right w:w="0" w:type="dxa"/>
            </w:tcMar>
            <w:vAlign w:val="center"/>
          </w:tcPr>
          <w:p w14:paraId="63B5998D"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0.396*</w:t>
            </w:r>
          </w:p>
        </w:tc>
        <w:tc>
          <w:tcPr>
            <w:tcW w:w="1248" w:type="pct"/>
            <w:shd w:val="clear" w:color="auto" w:fill="FFFFFF"/>
            <w:tcMar>
              <w:top w:w="0" w:type="dxa"/>
              <w:left w:w="0" w:type="dxa"/>
              <w:bottom w:w="0" w:type="dxa"/>
              <w:right w:w="0" w:type="dxa"/>
            </w:tcMar>
            <w:vAlign w:val="center"/>
          </w:tcPr>
          <w:p w14:paraId="48D095C2"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0.233</w:t>
            </w:r>
          </w:p>
        </w:tc>
        <w:tc>
          <w:tcPr>
            <w:tcW w:w="1249" w:type="pct"/>
            <w:shd w:val="clear" w:color="auto" w:fill="FFFFFF"/>
            <w:tcMar>
              <w:top w:w="0" w:type="dxa"/>
              <w:left w:w="0" w:type="dxa"/>
              <w:bottom w:w="0" w:type="dxa"/>
              <w:right w:w="0" w:type="dxa"/>
            </w:tcMar>
            <w:vAlign w:val="center"/>
          </w:tcPr>
          <w:p w14:paraId="050DFDA9"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0.354</w:t>
            </w:r>
          </w:p>
        </w:tc>
      </w:tr>
      <w:tr w:rsidR="00B66448" w:rsidRPr="00316BFA" w14:paraId="102E049E" w14:textId="77777777" w:rsidTr="005642C2">
        <w:trPr>
          <w:cantSplit/>
          <w:jc w:val="center"/>
        </w:trPr>
        <w:tc>
          <w:tcPr>
            <w:tcW w:w="1255" w:type="pct"/>
            <w:shd w:val="clear" w:color="auto" w:fill="FFFFFF"/>
            <w:tcMar>
              <w:top w:w="0" w:type="dxa"/>
              <w:left w:w="0" w:type="dxa"/>
              <w:bottom w:w="0" w:type="dxa"/>
              <w:right w:w="0" w:type="dxa"/>
            </w:tcMar>
            <w:vAlign w:val="center"/>
          </w:tcPr>
          <w:p w14:paraId="2AA45B53"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7E504BCD"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(0.184)</w:t>
            </w:r>
          </w:p>
        </w:tc>
        <w:tc>
          <w:tcPr>
            <w:tcW w:w="1248" w:type="pct"/>
            <w:shd w:val="clear" w:color="auto" w:fill="FFFFFF"/>
            <w:tcMar>
              <w:top w:w="0" w:type="dxa"/>
              <w:left w:w="0" w:type="dxa"/>
              <w:bottom w:w="0" w:type="dxa"/>
              <w:right w:w="0" w:type="dxa"/>
            </w:tcMar>
            <w:vAlign w:val="center"/>
          </w:tcPr>
          <w:p w14:paraId="6978F0B4"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(0.184)</w:t>
            </w:r>
          </w:p>
        </w:tc>
        <w:tc>
          <w:tcPr>
            <w:tcW w:w="1249" w:type="pct"/>
            <w:shd w:val="clear" w:color="auto" w:fill="FFFFFF"/>
            <w:tcMar>
              <w:top w:w="0" w:type="dxa"/>
              <w:left w:w="0" w:type="dxa"/>
              <w:bottom w:w="0" w:type="dxa"/>
              <w:right w:w="0" w:type="dxa"/>
            </w:tcMar>
            <w:vAlign w:val="center"/>
          </w:tcPr>
          <w:p w14:paraId="5FB725B2"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(0.195)</w:t>
            </w:r>
          </w:p>
        </w:tc>
      </w:tr>
      <w:tr w:rsidR="00B66448" w:rsidRPr="00316BFA" w14:paraId="12429010" w14:textId="77777777" w:rsidTr="005642C2">
        <w:trPr>
          <w:cantSplit/>
          <w:jc w:val="center"/>
        </w:trPr>
        <w:tc>
          <w:tcPr>
            <w:tcW w:w="1255" w:type="pct"/>
            <w:shd w:val="clear" w:color="auto" w:fill="FFFFFF"/>
            <w:tcMar>
              <w:top w:w="0" w:type="dxa"/>
              <w:left w:w="0" w:type="dxa"/>
              <w:bottom w:w="0" w:type="dxa"/>
              <w:right w:w="0" w:type="dxa"/>
            </w:tcMar>
            <w:vAlign w:val="center"/>
          </w:tcPr>
          <w:p w14:paraId="5073EAE7" w14:textId="7100F1C8" w:rsidR="00B66448" w:rsidRPr="00316BFA" w:rsidRDefault="00B66448" w:rsidP="00B66448">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Quebec</w:t>
            </w:r>
          </w:p>
        </w:tc>
        <w:tc>
          <w:tcPr>
            <w:tcW w:w="1248" w:type="pct"/>
            <w:shd w:val="clear" w:color="auto" w:fill="FFFFFF"/>
            <w:tcMar>
              <w:top w:w="0" w:type="dxa"/>
              <w:left w:w="0" w:type="dxa"/>
              <w:bottom w:w="0" w:type="dxa"/>
              <w:right w:w="0" w:type="dxa"/>
            </w:tcMar>
            <w:vAlign w:val="center"/>
          </w:tcPr>
          <w:p w14:paraId="0A078107"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0.129</w:t>
            </w:r>
          </w:p>
        </w:tc>
        <w:tc>
          <w:tcPr>
            <w:tcW w:w="1248" w:type="pct"/>
            <w:shd w:val="clear" w:color="auto" w:fill="FFFFFF"/>
            <w:tcMar>
              <w:top w:w="0" w:type="dxa"/>
              <w:left w:w="0" w:type="dxa"/>
              <w:bottom w:w="0" w:type="dxa"/>
              <w:right w:w="0" w:type="dxa"/>
            </w:tcMar>
            <w:vAlign w:val="center"/>
          </w:tcPr>
          <w:p w14:paraId="5CEDAC9A"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-0.071</w:t>
            </w:r>
          </w:p>
        </w:tc>
        <w:tc>
          <w:tcPr>
            <w:tcW w:w="1249" w:type="pct"/>
            <w:shd w:val="clear" w:color="auto" w:fill="FFFFFF"/>
            <w:tcMar>
              <w:top w:w="0" w:type="dxa"/>
              <w:left w:w="0" w:type="dxa"/>
              <w:bottom w:w="0" w:type="dxa"/>
              <w:right w:w="0" w:type="dxa"/>
            </w:tcMar>
            <w:vAlign w:val="center"/>
          </w:tcPr>
          <w:p w14:paraId="25037F97"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-0.047</w:t>
            </w:r>
          </w:p>
        </w:tc>
      </w:tr>
      <w:tr w:rsidR="00B66448" w:rsidRPr="00316BFA" w14:paraId="191F19D3" w14:textId="77777777" w:rsidTr="005642C2">
        <w:trPr>
          <w:cantSplit/>
          <w:jc w:val="center"/>
        </w:trPr>
        <w:tc>
          <w:tcPr>
            <w:tcW w:w="1255" w:type="pct"/>
            <w:shd w:val="clear" w:color="auto" w:fill="FFFFFF"/>
            <w:tcMar>
              <w:top w:w="0" w:type="dxa"/>
              <w:left w:w="0" w:type="dxa"/>
              <w:bottom w:w="0" w:type="dxa"/>
              <w:right w:w="0" w:type="dxa"/>
            </w:tcMar>
            <w:vAlign w:val="center"/>
          </w:tcPr>
          <w:p w14:paraId="1E9D5EE0" w14:textId="77777777" w:rsidR="00B66448" w:rsidRPr="00316BFA" w:rsidRDefault="00B66448" w:rsidP="00B66448">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164D7F89"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(0.161)</w:t>
            </w:r>
          </w:p>
        </w:tc>
        <w:tc>
          <w:tcPr>
            <w:tcW w:w="1248" w:type="pct"/>
            <w:shd w:val="clear" w:color="auto" w:fill="FFFFFF"/>
            <w:tcMar>
              <w:top w:w="0" w:type="dxa"/>
              <w:left w:w="0" w:type="dxa"/>
              <w:bottom w:w="0" w:type="dxa"/>
              <w:right w:w="0" w:type="dxa"/>
            </w:tcMar>
            <w:vAlign w:val="center"/>
          </w:tcPr>
          <w:p w14:paraId="36225B2D"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(0.159)</w:t>
            </w:r>
          </w:p>
        </w:tc>
        <w:tc>
          <w:tcPr>
            <w:tcW w:w="1249" w:type="pct"/>
            <w:shd w:val="clear" w:color="auto" w:fill="FFFFFF"/>
            <w:tcMar>
              <w:top w:w="0" w:type="dxa"/>
              <w:left w:w="0" w:type="dxa"/>
              <w:bottom w:w="0" w:type="dxa"/>
              <w:right w:w="0" w:type="dxa"/>
            </w:tcMar>
            <w:vAlign w:val="center"/>
          </w:tcPr>
          <w:p w14:paraId="5F108DDC" w14:textId="77777777" w:rsidR="00B66448" w:rsidRPr="00316BFA" w:rsidRDefault="00B66448" w:rsidP="00316BFA">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(0.165)</w:t>
            </w:r>
          </w:p>
        </w:tc>
      </w:tr>
      <w:tr w:rsidR="005642C2" w:rsidRPr="00316BFA" w14:paraId="00D4BC24" w14:textId="77777777" w:rsidTr="005642C2">
        <w:trPr>
          <w:cantSplit/>
          <w:jc w:val="center"/>
        </w:trPr>
        <w:tc>
          <w:tcPr>
            <w:tcW w:w="1255" w:type="pct"/>
            <w:shd w:val="clear" w:color="auto" w:fill="FFFFFF"/>
            <w:tcMar>
              <w:top w:w="0" w:type="dxa"/>
              <w:left w:w="0" w:type="dxa"/>
              <w:bottom w:w="0" w:type="dxa"/>
              <w:right w:w="0" w:type="dxa"/>
            </w:tcMar>
            <w:vAlign w:val="center"/>
          </w:tcPr>
          <w:p w14:paraId="36C9D801" w14:textId="0AE4BDAC"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rPr>
              <w:t>Intercept</w:t>
            </w:r>
          </w:p>
        </w:tc>
        <w:tc>
          <w:tcPr>
            <w:tcW w:w="1248" w:type="pct"/>
            <w:shd w:val="clear" w:color="auto" w:fill="FFFFFF"/>
            <w:tcMar>
              <w:top w:w="0" w:type="dxa"/>
              <w:left w:w="0" w:type="dxa"/>
              <w:bottom w:w="0" w:type="dxa"/>
              <w:right w:w="0" w:type="dxa"/>
            </w:tcMar>
            <w:vAlign w:val="center"/>
          </w:tcPr>
          <w:p w14:paraId="7870694A" w14:textId="5E74773F" w:rsidR="005642C2" w:rsidRPr="00316BFA" w:rsidRDefault="005642C2" w:rsidP="005642C2">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sz w:val="22"/>
                <w:szCs w:val="22"/>
              </w:rPr>
              <w:t>-2.103***</w:t>
            </w:r>
          </w:p>
        </w:tc>
        <w:tc>
          <w:tcPr>
            <w:tcW w:w="1248" w:type="pct"/>
            <w:shd w:val="clear" w:color="auto" w:fill="FFFFFF"/>
            <w:tcMar>
              <w:top w:w="0" w:type="dxa"/>
              <w:left w:w="0" w:type="dxa"/>
              <w:bottom w:w="0" w:type="dxa"/>
              <w:right w:w="0" w:type="dxa"/>
            </w:tcMar>
            <w:vAlign w:val="center"/>
          </w:tcPr>
          <w:p w14:paraId="0B842E4D" w14:textId="350F95D6" w:rsidR="005642C2" w:rsidRPr="00316BFA" w:rsidRDefault="005642C2" w:rsidP="005642C2">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sz w:val="22"/>
                <w:szCs w:val="22"/>
              </w:rPr>
              <w:t>-1.746***</w:t>
            </w:r>
          </w:p>
        </w:tc>
        <w:tc>
          <w:tcPr>
            <w:tcW w:w="1249" w:type="pct"/>
            <w:shd w:val="clear" w:color="auto" w:fill="FFFFFF"/>
            <w:tcMar>
              <w:top w:w="0" w:type="dxa"/>
              <w:left w:w="0" w:type="dxa"/>
              <w:bottom w:w="0" w:type="dxa"/>
              <w:right w:w="0" w:type="dxa"/>
            </w:tcMar>
            <w:vAlign w:val="center"/>
          </w:tcPr>
          <w:p w14:paraId="68F10188" w14:textId="31F40670" w:rsidR="005642C2" w:rsidRPr="00316BFA" w:rsidRDefault="005642C2" w:rsidP="005642C2">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sz w:val="22"/>
                <w:szCs w:val="22"/>
              </w:rPr>
              <w:t>-2.686***</w:t>
            </w:r>
          </w:p>
        </w:tc>
      </w:tr>
      <w:tr w:rsidR="005642C2" w:rsidRPr="00316BFA" w14:paraId="340642F2" w14:textId="77777777" w:rsidTr="005642C2">
        <w:trPr>
          <w:cantSplit/>
          <w:jc w:val="center"/>
        </w:trPr>
        <w:tc>
          <w:tcPr>
            <w:tcW w:w="1255" w:type="pct"/>
            <w:shd w:val="clear" w:color="auto" w:fill="FFFFFF"/>
            <w:tcMar>
              <w:top w:w="0" w:type="dxa"/>
              <w:left w:w="0" w:type="dxa"/>
              <w:bottom w:w="0" w:type="dxa"/>
              <w:right w:w="0" w:type="dxa"/>
            </w:tcMar>
            <w:vAlign w:val="center"/>
          </w:tcPr>
          <w:p w14:paraId="09800EAE" w14:textId="77777777" w:rsidR="005642C2" w:rsidRPr="00316BFA" w:rsidRDefault="005642C2" w:rsidP="005642C2">
            <w:pPr>
              <w:spacing w:before="100" w:after="100"/>
              <w:ind w:left="100" w:right="100"/>
              <w:rPr>
                <w:rFonts w:ascii="Times New Roman" w:hAnsi="Times New Roman" w:cs="Times New Roman"/>
              </w:rPr>
            </w:pPr>
          </w:p>
        </w:tc>
        <w:tc>
          <w:tcPr>
            <w:tcW w:w="1248" w:type="pct"/>
            <w:shd w:val="clear" w:color="auto" w:fill="FFFFFF"/>
            <w:tcMar>
              <w:top w:w="0" w:type="dxa"/>
              <w:left w:w="0" w:type="dxa"/>
              <w:bottom w:w="0" w:type="dxa"/>
              <w:right w:w="0" w:type="dxa"/>
            </w:tcMar>
            <w:vAlign w:val="center"/>
          </w:tcPr>
          <w:p w14:paraId="10BFDF9D" w14:textId="79A7CC67" w:rsidR="005642C2" w:rsidRPr="00316BFA" w:rsidRDefault="005642C2" w:rsidP="005642C2">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sz w:val="22"/>
                <w:szCs w:val="22"/>
              </w:rPr>
              <w:t>(0.400)</w:t>
            </w:r>
          </w:p>
        </w:tc>
        <w:tc>
          <w:tcPr>
            <w:tcW w:w="1248" w:type="pct"/>
            <w:shd w:val="clear" w:color="auto" w:fill="FFFFFF"/>
            <w:tcMar>
              <w:top w:w="0" w:type="dxa"/>
              <w:left w:w="0" w:type="dxa"/>
              <w:bottom w:w="0" w:type="dxa"/>
              <w:right w:w="0" w:type="dxa"/>
            </w:tcMar>
            <w:vAlign w:val="center"/>
          </w:tcPr>
          <w:p w14:paraId="2BF23891" w14:textId="355983D4" w:rsidR="005642C2" w:rsidRPr="00316BFA" w:rsidRDefault="005642C2" w:rsidP="005642C2">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sz w:val="22"/>
                <w:szCs w:val="22"/>
              </w:rPr>
              <w:t>(0.396)</w:t>
            </w:r>
          </w:p>
        </w:tc>
        <w:tc>
          <w:tcPr>
            <w:tcW w:w="1249" w:type="pct"/>
            <w:shd w:val="clear" w:color="auto" w:fill="FFFFFF"/>
            <w:tcMar>
              <w:top w:w="0" w:type="dxa"/>
              <w:left w:w="0" w:type="dxa"/>
              <w:bottom w:w="0" w:type="dxa"/>
              <w:right w:w="0" w:type="dxa"/>
            </w:tcMar>
            <w:vAlign w:val="center"/>
          </w:tcPr>
          <w:p w14:paraId="0670E4CD" w14:textId="462331F5" w:rsidR="005642C2" w:rsidRPr="00316BFA" w:rsidRDefault="005642C2" w:rsidP="005642C2">
            <w:pPr>
              <w:spacing w:before="100" w:after="100"/>
              <w:ind w:left="100" w:right="100"/>
              <w:jc w:val="center"/>
              <w:rPr>
                <w:rFonts w:ascii="Times New Roman" w:eastAsia="Helvetica" w:hAnsi="Times New Roman" w:cs="Times New Roman"/>
                <w:color w:val="000000"/>
                <w:sz w:val="22"/>
                <w:szCs w:val="22"/>
              </w:rPr>
            </w:pPr>
            <w:r w:rsidRPr="00316BFA">
              <w:rPr>
                <w:rFonts w:ascii="Times New Roman" w:eastAsia="Helvetica" w:hAnsi="Times New Roman" w:cs="Times New Roman"/>
                <w:color w:val="000000"/>
                <w:sz w:val="22"/>
                <w:szCs w:val="22"/>
              </w:rPr>
              <w:t>(0.437)</w:t>
            </w:r>
          </w:p>
        </w:tc>
      </w:tr>
      <w:tr w:rsidR="005642C2" w:rsidRPr="00316BFA" w14:paraId="16D4A7BB" w14:textId="77777777" w:rsidTr="005642C2">
        <w:trPr>
          <w:cantSplit/>
          <w:jc w:val="center"/>
        </w:trPr>
        <w:tc>
          <w:tcPr>
            <w:tcW w:w="1255" w:type="pct"/>
            <w:tcBorders>
              <w:top w:val="single" w:sz="8" w:space="0" w:color="000000"/>
            </w:tcBorders>
            <w:shd w:val="clear" w:color="auto" w:fill="FFFFFF"/>
            <w:tcMar>
              <w:top w:w="0" w:type="dxa"/>
              <w:left w:w="0" w:type="dxa"/>
              <w:bottom w:w="0" w:type="dxa"/>
              <w:right w:w="0" w:type="dxa"/>
            </w:tcMar>
            <w:vAlign w:val="center"/>
          </w:tcPr>
          <w:p w14:paraId="592E7284"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AIC</w:t>
            </w:r>
          </w:p>
        </w:tc>
        <w:tc>
          <w:tcPr>
            <w:tcW w:w="1248" w:type="pct"/>
            <w:tcBorders>
              <w:top w:val="single" w:sz="8" w:space="0" w:color="000000"/>
            </w:tcBorders>
            <w:shd w:val="clear" w:color="auto" w:fill="FFFFFF"/>
            <w:tcMar>
              <w:top w:w="0" w:type="dxa"/>
              <w:left w:w="0" w:type="dxa"/>
              <w:bottom w:w="0" w:type="dxa"/>
              <w:right w:w="0" w:type="dxa"/>
            </w:tcMar>
            <w:vAlign w:val="center"/>
          </w:tcPr>
          <w:p w14:paraId="65EC1B00"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1422.9</w:t>
            </w:r>
          </w:p>
        </w:tc>
        <w:tc>
          <w:tcPr>
            <w:tcW w:w="1248" w:type="pct"/>
            <w:tcBorders>
              <w:top w:val="single" w:sz="8" w:space="0" w:color="000000"/>
            </w:tcBorders>
            <w:shd w:val="clear" w:color="auto" w:fill="FFFFFF"/>
            <w:tcMar>
              <w:top w:w="0" w:type="dxa"/>
              <w:left w:w="0" w:type="dxa"/>
              <w:bottom w:w="0" w:type="dxa"/>
              <w:right w:w="0" w:type="dxa"/>
            </w:tcMar>
            <w:vAlign w:val="center"/>
          </w:tcPr>
          <w:p w14:paraId="2DD4C22B"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1413.1</w:t>
            </w:r>
          </w:p>
        </w:tc>
        <w:tc>
          <w:tcPr>
            <w:tcW w:w="1249" w:type="pct"/>
            <w:tcBorders>
              <w:top w:val="single" w:sz="8" w:space="0" w:color="000000"/>
            </w:tcBorders>
            <w:shd w:val="clear" w:color="auto" w:fill="FFFFFF"/>
            <w:tcMar>
              <w:top w:w="0" w:type="dxa"/>
              <w:left w:w="0" w:type="dxa"/>
              <w:bottom w:w="0" w:type="dxa"/>
              <w:right w:w="0" w:type="dxa"/>
            </w:tcMar>
            <w:vAlign w:val="center"/>
          </w:tcPr>
          <w:p w14:paraId="5629A610"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1344.6</w:t>
            </w:r>
          </w:p>
        </w:tc>
      </w:tr>
      <w:tr w:rsidR="005642C2" w:rsidRPr="00316BFA" w14:paraId="1FF519F2" w14:textId="77777777" w:rsidTr="005642C2">
        <w:trPr>
          <w:cantSplit/>
          <w:jc w:val="center"/>
        </w:trPr>
        <w:tc>
          <w:tcPr>
            <w:tcW w:w="1255" w:type="pct"/>
            <w:shd w:val="clear" w:color="auto" w:fill="FFFFFF"/>
            <w:tcMar>
              <w:top w:w="0" w:type="dxa"/>
              <w:left w:w="0" w:type="dxa"/>
              <w:bottom w:w="0" w:type="dxa"/>
              <w:right w:w="0" w:type="dxa"/>
            </w:tcMar>
            <w:vAlign w:val="center"/>
          </w:tcPr>
          <w:p w14:paraId="77336455"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BIC</w:t>
            </w:r>
          </w:p>
        </w:tc>
        <w:tc>
          <w:tcPr>
            <w:tcW w:w="1248" w:type="pct"/>
            <w:shd w:val="clear" w:color="auto" w:fill="FFFFFF"/>
            <w:tcMar>
              <w:top w:w="0" w:type="dxa"/>
              <w:left w:w="0" w:type="dxa"/>
              <w:bottom w:w="0" w:type="dxa"/>
              <w:right w:w="0" w:type="dxa"/>
            </w:tcMar>
            <w:vAlign w:val="center"/>
          </w:tcPr>
          <w:p w14:paraId="099D01F3"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1514.5</w:t>
            </w:r>
          </w:p>
        </w:tc>
        <w:tc>
          <w:tcPr>
            <w:tcW w:w="1248" w:type="pct"/>
            <w:shd w:val="clear" w:color="auto" w:fill="FFFFFF"/>
            <w:tcMar>
              <w:top w:w="0" w:type="dxa"/>
              <w:left w:w="0" w:type="dxa"/>
              <w:bottom w:w="0" w:type="dxa"/>
              <w:right w:w="0" w:type="dxa"/>
            </w:tcMar>
            <w:vAlign w:val="center"/>
          </w:tcPr>
          <w:p w14:paraId="67607E7F"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1505.0</w:t>
            </w:r>
          </w:p>
        </w:tc>
        <w:tc>
          <w:tcPr>
            <w:tcW w:w="1249" w:type="pct"/>
            <w:shd w:val="clear" w:color="auto" w:fill="FFFFFF"/>
            <w:tcMar>
              <w:top w:w="0" w:type="dxa"/>
              <w:left w:w="0" w:type="dxa"/>
              <w:bottom w:w="0" w:type="dxa"/>
              <w:right w:w="0" w:type="dxa"/>
            </w:tcMar>
            <w:vAlign w:val="center"/>
          </w:tcPr>
          <w:p w14:paraId="7BE1C951" w14:textId="77777777"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1436.2</w:t>
            </w:r>
          </w:p>
        </w:tc>
      </w:tr>
      <w:tr w:rsidR="005642C2" w:rsidRPr="00316BFA" w14:paraId="13EF4BB6" w14:textId="77777777" w:rsidTr="005642C2">
        <w:trPr>
          <w:cantSplit/>
          <w:jc w:val="center"/>
        </w:trPr>
        <w:tc>
          <w:tcPr>
            <w:tcW w:w="1255" w:type="pct"/>
            <w:tcBorders>
              <w:bottom w:val="single" w:sz="16" w:space="0" w:color="666666"/>
            </w:tcBorders>
            <w:shd w:val="clear" w:color="auto" w:fill="FFFFFF"/>
            <w:tcMar>
              <w:top w:w="0" w:type="dxa"/>
              <w:left w:w="0" w:type="dxa"/>
              <w:bottom w:w="0" w:type="dxa"/>
              <w:right w:w="0" w:type="dxa"/>
            </w:tcMar>
            <w:vAlign w:val="center"/>
          </w:tcPr>
          <w:p w14:paraId="18F11396" w14:textId="119D73C0" w:rsidR="005642C2" w:rsidRPr="00316BFA" w:rsidRDefault="005642C2" w:rsidP="005642C2">
            <w:pPr>
              <w:spacing w:before="100" w:after="100"/>
              <w:ind w:left="100" w:right="100"/>
              <w:rPr>
                <w:rFonts w:ascii="Times New Roman" w:hAnsi="Times New Roman" w:cs="Times New Roman"/>
              </w:rPr>
            </w:pPr>
            <w:r w:rsidRPr="00316BFA">
              <w:rPr>
                <w:rFonts w:ascii="Times New Roman" w:hAnsi="Times New Roman" w:cs="Times New Roman"/>
              </w:rPr>
              <w:t>N</w:t>
            </w:r>
          </w:p>
        </w:tc>
        <w:tc>
          <w:tcPr>
            <w:tcW w:w="1248" w:type="pct"/>
            <w:tcBorders>
              <w:bottom w:val="single" w:sz="16" w:space="0" w:color="666666"/>
            </w:tcBorders>
            <w:shd w:val="clear" w:color="auto" w:fill="FFFFFF"/>
            <w:tcMar>
              <w:top w:w="0" w:type="dxa"/>
              <w:left w:w="0" w:type="dxa"/>
              <w:bottom w:w="0" w:type="dxa"/>
              <w:right w:w="0" w:type="dxa"/>
            </w:tcMar>
            <w:vAlign w:val="center"/>
          </w:tcPr>
          <w:p w14:paraId="73891D95" w14:textId="628FD8BC"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1099</w:t>
            </w:r>
          </w:p>
        </w:tc>
        <w:tc>
          <w:tcPr>
            <w:tcW w:w="1248" w:type="pct"/>
            <w:tcBorders>
              <w:bottom w:val="single" w:sz="16" w:space="0" w:color="666666"/>
            </w:tcBorders>
            <w:shd w:val="clear" w:color="auto" w:fill="FFFFFF"/>
            <w:tcMar>
              <w:top w:w="0" w:type="dxa"/>
              <w:left w:w="0" w:type="dxa"/>
              <w:bottom w:w="0" w:type="dxa"/>
              <w:right w:w="0" w:type="dxa"/>
            </w:tcMar>
            <w:vAlign w:val="center"/>
          </w:tcPr>
          <w:p w14:paraId="6E40D0E4" w14:textId="36F601E3"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1094</w:t>
            </w:r>
          </w:p>
        </w:tc>
        <w:tc>
          <w:tcPr>
            <w:tcW w:w="1249" w:type="pct"/>
            <w:tcBorders>
              <w:bottom w:val="single" w:sz="16" w:space="0" w:color="666666"/>
            </w:tcBorders>
            <w:shd w:val="clear" w:color="auto" w:fill="FFFFFF"/>
            <w:tcMar>
              <w:top w:w="0" w:type="dxa"/>
              <w:left w:w="0" w:type="dxa"/>
              <w:bottom w:w="0" w:type="dxa"/>
              <w:right w:w="0" w:type="dxa"/>
            </w:tcMar>
            <w:vAlign w:val="center"/>
          </w:tcPr>
          <w:p w14:paraId="479AAD18" w14:textId="610FD6A2" w:rsidR="005642C2" w:rsidRPr="00316BFA" w:rsidRDefault="005642C2" w:rsidP="005642C2">
            <w:pPr>
              <w:spacing w:before="100" w:after="100"/>
              <w:ind w:left="100" w:right="100"/>
              <w:jc w:val="center"/>
              <w:rPr>
                <w:rFonts w:ascii="Times New Roman" w:hAnsi="Times New Roman" w:cs="Times New Roman"/>
              </w:rPr>
            </w:pPr>
            <w:r w:rsidRPr="00316BFA">
              <w:rPr>
                <w:rFonts w:ascii="Times New Roman" w:eastAsia="Helvetica" w:hAnsi="Times New Roman" w:cs="Times New Roman"/>
                <w:color w:val="000000"/>
                <w:sz w:val="22"/>
                <w:szCs w:val="22"/>
              </w:rPr>
              <w:t>1098</w:t>
            </w:r>
          </w:p>
        </w:tc>
      </w:tr>
      <w:tr w:rsidR="005642C2" w:rsidRPr="00316BFA" w14:paraId="2EBD46EF" w14:textId="77777777" w:rsidTr="00B66448">
        <w:trPr>
          <w:cantSplit/>
          <w:jc w:val="center"/>
        </w:trPr>
        <w:tc>
          <w:tcPr>
            <w:tcW w:w="5000" w:type="pct"/>
            <w:gridSpan w:val="4"/>
            <w:shd w:val="clear" w:color="auto" w:fill="FFFFFF"/>
            <w:tcMar>
              <w:top w:w="0" w:type="dxa"/>
              <w:left w:w="0" w:type="dxa"/>
              <w:bottom w:w="0" w:type="dxa"/>
              <w:right w:w="0" w:type="dxa"/>
            </w:tcMar>
            <w:vAlign w:val="center"/>
          </w:tcPr>
          <w:p w14:paraId="5E383E5C" w14:textId="77777777" w:rsidR="005642C2" w:rsidRPr="00316BFA" w:rsidRDefault="005642C2" w:rsidP="005642C2">
            <w:pPr>
              <w:spacing w:before="100" w:after="100"/>
              <w:ind w:left="100" w:right="100"/>
              <w:rPr>
                <w:rFonts w:ascii="Times New Roman" w:hAnsi="Times New Roman" w:cs="Times New Roman"/>
              </w:rPr>
            </w:pPr>
            <w:r w:rsidRPr="00316BFA">
              <w:rPr>
                <w:rFonts w:ascii="Times New Roman" w:eastAsia="Helvetica" w:hAnsi="Times New Roman" w:cs="Times New Roman"/>
                <w:color w:val="000000"/>
                <w:sz w:val="22"/>
                <w:szCs w:val="22"/>
              </w:rPr>
              <w:t>* p &lt; 0.05, ** p &lt; 0.01, *** p &lt; 0.001</w:t>
            </w:r>
          </w:p>
        </w:tc>
      </w:tr>
    </w:tbl>
    <w:p w14:paraId="4911A935" w14:textId="77777777" w:rsidR="00B66448" w:rsidRPr="00C77BC4" w:rsidRDefault="00B66448">
      <w:pPr>
        <w:rPr>
          <w:lang w:val="en-US"/>
        </w:rPr>
      </w:pPr>
    </w:p>
    <w:sectPr w:rsidR="00B66448" w:rsidRPr="00C77BC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DA96" w14:textId="77777777" w:rsidR="002D3063" w:rsidRDefault="002D3063" w:rsidP="00470BF0">
      <w:r>
        <w:separator/>
      </w:r>
    </w:p>
  </w:endnote>
  <w:endnote w:type="continuationSeparator" w:id="0">
    <w:p w14:paraId="5FB9E56B" w14:textId="77777777" w:rsidR="002D3063" w:rsidRDefault="002D3063" w:rsidP="0047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FE3A" w14:textId="77777777" w:rsidR="002D3063" w:rsidRDefault="002D3063" w:rsidP="00470BF0">
      <w:r>
        <w:separator/>
      </w:r>
    </w:p>
  </w:footnote>
  <w:footnote w:type="continuationSeparator" w:id="0">
    <w:p w14:paraId="54AB8421" w14:textId="77777777" w:rsidR="002D3063" w:rsidRDefault="002D3063" w:rsidP="00470BF0">
      <w:r>
        <w:continuationSeparator/>
      </w:r>
    </w:p>
  </w:footnote>
  <w:footnote w:id="1">
    <w:p w14:paraId="7BEAB6CF" w14:textId="761B215B" w:rsidR="004E4AF3" w:rsidRPr="004E4AF3" w:rsidRDefault="004E4AF3">
      <w:pPr>
        <w:pStyle w:val="FootnoteText"/>
        <w:rPr>
          <w:lang w:val="en-US"/>
        </w:rPr>
      </w:pPr>
      <w:r>
        <w:rPr>
          <w:rStyle w:val="FootnoteReference"/>
        </w:rPr>
        <w:footnoteRef/>
      </w:r>
      <w:r w:rsidRPr="004E4AF3">
        <w:rPr>
          <w:lang w:val="en-US"/>
        </w:rPr>
        <w:t xml:space="preserve"> </w:t>
      </w:r>
      <w:r w:rsidRPr="00316BFA">
        <w:rPr>
          <w:rFonts w:ascii="Times New Roman" w:hAnsi="Times New Roman" w:cs="Times New Roman"/>
          <w:lang w:val="en-US"/>
        </w:rPr>
        <w:t>Both sets of data are unweighted</w:t>
      </w:r>
    </w:p>
  </w:footnote>
  <w:footnote w:id="2">
    <w:p w14:paraId="27CCD0C9" w14:textId="4F0A1552" w:rsidR="00316BFA" w:rsidRPr="00541673" w:rsidRDefault="00316BFA">
      <w:pPr>
        <w:pStyle w:val="FootnoteText"/>
        <w:rPr>
          <w:lang w:val="en-US"/>
        </w:rPr>
      </w:pPr>
      <w:r>
        <w:rPr>
          <w:rStyle w:val="FootnoteReference"/>
        </w:rPr>
        <w:footnoteRef/>
      </w:r>
      <w:r w:rsidRPr="00541673">
        <w:rPr>
          <w:lang w:val="en-US"/>
        </w:rPr>
        <w:t xml:space="preserve"> </w:t>
      </w:r>
      <w:r w:rsidRPr="00541673">
        <w:rPr>
          <w:rFonts w:ascii="Times New Roman" w:hAnsi="Times New Roman" w:cs="Times New Roman"/>
          <w:lang w:val="en-US"/>
        </w:rPr>
        <w:t>Weighted data</w:t>
      </w:r>
    </w:p>
  </w:footnote>
  <w:footnote w:id="3">
    <w:p w14:paraId="376137AA" w14:textId="11AE5228" w:rsidR="00316BFA" w:rsidRPr="00541673" w:rsidRDefault="00316BFA">
      <w:pPr>
        <w:pStyle w:val="FootnoteText"/>
        <w:rPr>
          <w:lang w:val="en-US"/>
        </w:rPr>
      </w:pPr>
      <w:r>
        <w:rPr>
          <w:rStyle w:val="FootnoteReference"/>
        </w:rPr>
        <w:footnoteRef/>
      </w:r>
      <w:r w:rsidRPr="00541673">
        <w:rPr>
          <w:lang w:val="en-US"/>
        </w:rPr>
        <w:t xml:space="preserve"> </w:t>
      </w:r>
      <w:r w:rsidRPr="00541673">
        <w:rPr>
          <w:rFonts w:ascii="Times New Roman" w:hAnsi="Times New Roman" w:cs="Times New Roman"/>
          <w:lang w:val="en-US"/>
        </w:rPr>
        <w:t>Weighted data</w:t>
      </w:r>
    </w:p>
  </w:footnote>
  <w:footnote w:id="4">
    <w:p w14:paraId="1C71DF84" w14:textId="1A0136EC" w:rsidR="00316BFA" w:rsidRPr="00541673" w:rsidRDefault="00316BFA">
      <w:pPr>
        <w:pStyle w:val="FootnoteText"/>
        <w:rPr>
          <w:lang w:val="en-US"/>
        </w:rPr>
      </w:pPr>
      <w:r>
        <w:rPr>
          <w:rStyle w:val="FootnoteReference"/>
        </w:rPr>
        <w:footnoteRef/>
      </w:r>
      <w:r w:rsidRPr="00541673">
        <w:rPr>
          <w:lang w:val="en-US"/>
        </w:rPr>
        <w:t xml:space="preserve"> </w:t>
      </w:r>
      <w:r w:rsidRPr="00541673">
        <w:rPr>
          <w:rFonts w:ascii="Times New Roman" w:hAnsi="Times New Roman" w:cs="Times New Roman"/>
          <w:lang w:val="en-US"/>
        </w:rPr>
        <w:t>Weighted data</w:t>
      </w:r>
    </w:p>
  </w:footnote>
  <w:footnote w:id="5">
    <w:p w14:paraId="25F24FE2" w14:textId="7F288D15" w:rsidR="00316BFA" w:rsidRPr="00541673" w:rsidRDefault="00316BFA">
      <w:pPr>
        <w:pStyle w:val="FootnoteText"/>
        <w:rPr>
          <w:lang w:val="en-US"/>
        </w:rPr>
      </w:pPr>
      <w:r>
        <w:rPr>
          <w:rStyle w:val="FootnoteReference"/>
        </w:rPr>
        <w:footnoteRef/>
      </w:r>
      <w:r w:rsidRPr="00541673">
        <w:rPr>
          <w:lang w:val="en-US"/>
        </w:rPr>
        <w:t xml:space="preserve"> </w:t>
      </w:r>
      <w:r w:rsidRPr="00541673">
        <w:rPr>
          <w:rFonts w:ascii="Times New Roman" w:hAnsi="Times New Roman" w:cs="Times New Roman"/>
          <w:lang w:val="en-US"/>
        </w:rPr>
        <w:t>Weighted data</w:t>
      </w:r>
    </w:p>
  </w:footnote>
  <w:footnote w:id="6">
    <w:p w14:paraId="2A707D55" w14:textId="0679D640" w:rsidR="00316BFA" w:rsidRPr="00541673" w:rsidRDefault="00316BFA">
      <w:pPr>
        <w:pStyle w:val="FootnoteText"/>
        <w:rPr>
          <w:lang w:val="en-US"/>
        </w:rPr>
      </w:pPr>
      <w:r>
        <w:rPr>
          <w:rStyle w:val="FootnoteReference"/>
        </w:rPr>
        <w:footnoteRef/>
      </w:r>
      <w:r w:rsidRPr="00541673">
        <w:rPr>
          <w:lang w:val="en-US"/>
        </w:rPr>
        <w:t xml:space="preserve"> </w:t>
      </w:r>
      <w:r w:rsidRPr="00541673">
        <w:rPr>
          <w:rFonts w:ascii="Times New Roman" w:hAnsi="Times New Roman" w:cs="Times New Roman"/>
          <w:lang w:val="en-US"/>
        </w:rPr>
        <w:t>Weighted data</w:t>
      </w:r>
    </w:p>
  </w:footnote>
  <w:footnote w:id="7">
    <w:p w14:paraId="75D9C06A" w14:textId="01AC8B8E" w:rsidR="00316BFA" w:rsidRPr="00541673" w:rsidRDefault="00316BFA">
      <w:pPr>
        <w:pStyle w:val="FootnoteText"/>
        <w:rPr>
          <w:lang w:val="en-US"/>
        </w:rPr>
      </w:pPr>
      <w:r>
        <w:rPr>
          <w:rStyle w:val="FootnoteReference"/>
        </w:rPr>
        <w:footnoteRef/>
      </w:r>
      <w:r w:rsidRPr="00541673">
        <w:rPr>
          <w:lang w:val="en-US"/>
        </w:rPr>
        <w:t xml:space="preserve"> </w:t>
      </w:r>
      <w:r w:rsidRPr="00541673">
        <w:rPr>
          <w:rFonts w:ascii="Times New Roman" w:hAnsi="Times New Roman" w:cs="Times New Roman"/>
          <w:lang w:val="en-US"/>
        </w:rPr>
        <w:t>Weighted data</w:t>
      </w:r>
    </w:p>
  </w:footnote>
  <w:footnote w:id="8">
    <w:p w14:paraId="07C46FF9" w14:textId="4BAF20E8" w:rsidR="00316BFA" w:rsidRPr="00316BFA" w:rsidRDefault="00316BFA">
      <w:pPr>
        <w:pStyle w:val="FootnoteText"/>
        <w:rPr>
          <w:lang w:val="fr-CA"/>
        </w:rPr>
      </w:pPr>
      <w:r>
        <w:rPr>
          <w:rStyle w:val="FootnoteReference"/>
        </w:rPr>
        <w:footnoteRef/>
      </w:r>
      <w:r>
        <w:t xml:space="preserve"> </w:t>
      </w:r>
      <w:r w:rsidRPr="00BF4F86">
        <w:rPr>
          <w:rFonts w:ascii="Times New Roman" w:hAnsi="Times New Roman" w:cs="Times New Roman"/>
          <w:lang w:val="fr-CA"/>
        </w:rPr>
        <w:t>Weighted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51D1"/>
    <w:multiLevelType w:val="hybridMultilevel"/>
    <w:tmpl w:val="0E7637E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08049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C4"/>
    <w:rsid w:val="000315BF"/>
    <w:rsid w:val="0005700B"/>
    <w:rsid w:val="00061FA3"/>
    <w:rsid w:val="00073238"/>
    <w:rsid w:val="00080413"/>
    <w:rsid w:val="0008385B"/>
    <w:rsid w:val="000879AA"/>
    <w:rsid w:val="000963CF"/>
    <w:rsid w:val="00097D9D"/>
    <w:rsid w:val="000A3490"/>
    <w:rsid w:val="000B2C6A"/>
    <w:rsid w:val="000B4C4D"/>
    <w:rsid w:val="000C1066"/>
    <w:rsid w:val="000D4864"/>
    <w:rsid w:val="000D6BCA"/>
    <w:rsid w:val="000E41A6"/>
    <w:rsid w:val="00132A15"/>
    <w:rsid w:val="00141DDF"/>
    <w:rsid w:val="001B032F"/>
    <w:rsid w:val="001B4E5E"/>
    <w:rsid w:val="001D3848"/>
    <w:rsid w:val="001F6539"/>
    <w:rsid w:val="00205EE8"/>
    <w:rsid w:val="00207C91"/>
    <w:rsid w:val="00212515"/>
    <w:rsid w:val="002165AC"/>
    <w:rsid w:val="00222983"/>
    <w:rsid w:val="00253058"/>
    <w:rsid w:val="00282CE2"/>
    <w:rsid w:val="00285AB5"/>
    <w:rsid w:val="002A22E4"/>
    <w:rsid w:val="002B10E2"/>
    <w:rsid w:val="002C2C92"/>
    <w:rsid w:val="002C406C"/>
    <w:rsid w:val="002D3063"/>
    <w:rsid w:val="002E23E8"/>
    <w:rsid w:val="00315DB3"/>
    <w:rsid w:val="00316BFA"/>
    <w:rsid w:val="00340FF1"/>
    <w:rsid w:val="00351758"/>
    <w:rsid w:val="00385CB9"/>
    <w:rsid w:val="003B6CE6"/>
    <w:rsid w:val="003D3B31"/>
    <w:rsid w:val="003E2ECA"/>
    <w:rsid w:val="003E70BF"/>
    <w:rsid w:val="004142D2"/>
    <w:rsid w:val="00431818"/>
    <w:rsid w:val="00442954"/>
    <w:rsid w:val="004474C1"/>
    <w:rsid w:val="004630B2"/>
    <w:rsid w:val="00464AAE"/>
    <w:rsid w:val="00470BF0"/>
    <w:rsid w:val="00473469"/>
    <w:rsid w:val="0047411E"/>
    <w:rsid w:val="00474FEE"/>
    <w:rsid w:val="00476FD8"/>
    <w:rsid w:val="004A6ECC"/>
    <w:rsid w:val="004C1923"/>
    <w:rsid w:val="004D5B46"/>
    <w:rsid w:val="004E4AF3"/>
    <w:rsid w:val="004F054E"/>
    <w:rsid w:val="004F4A75"/>
    <w:rsid w:val="00502ED9"/>
    <w:rsid w:val="00503881"/>
    <w:rsid w:val="00511230"/>
    <w:rsid w:val="00512E70"/>
    <w:rsid w:val="00541673"/>
    <w:rsid w:val="00543C1B"/>
    <w:rsid w:val="005600F5"/>
    <w:rsid w:val="00563937"/>
    <w:rsid w:val="005642C2"/>
    <w:rsid w:val="00565F1B"/>
    <w:rsid w:val="00581084"/>
    <w:rsid w:val="00591D3E"/>
    <w:rsid w:val="005C0529"/>
    <w:rsid w:val="005C1F45"/>
    <w:rsid w:val="005F7C23"/>
    <w:rsid w:val="00605CB2"/>
    <w:rsid w:val="006134F2"/>
    <w:rsid w:val="0062613F"/>
    <w:rsid w:val="006263F1"/>
    <w:rsid w:val="00637460"/>
    <w:rsid w:val="00646B3D"/>
    <w:rsid w:val="0068478B"/>
    <w:rsid w:val="0068548E"/>
    <w:rsid w:val="006A00A3"/>
    <w:rsid w:val="006A1A93"/>
    <w:rsid w:val="007021BC"/>
    <w:rsid w:val="00732E43"/>
    <w:rsid w:val="007341BC"/>
    <w:rsid w:val="00736798"/>
    <w:rsid w:val="00766546"/>
    <w:rsid w:val="00774BB4"/>
    <w:rsid w:val="007E1AF8"/>
    <w:rsid w:val="007E3A2D"/>
    <w:rsid w:val="007F75F7"/>
    <w:rsid w:val="00804D3B"/>
    <w:rsid w:val="00807765"/>
    <w:rsid w:val="00884800"/>
    <w:rsid w:val="00893929"/>
    <w:rsid w:val="008A3B6E"/>
    <w:rsid w:val="008B086F"/>
    <w:rsid w:val="008E3706"/>
    <w:rsid w:val="00961872"/>
    <w:rsid w:val="00991FC5"/>
    <w:rsid w:val="009A1DBA"/>
    <w:rsid w:val="00A049F1"/>
    <w:rsid w:val="00A12772"/>
    <w:rsid w:val="00A1454F"/>
    <w:rsid w:val="00A34CF7"/>
    <w:rsid w:val="00A36140"/>
    <w:rsid w:val="00A53A90"/>
    <w:rsid w:val="00A92AAB"/>
    <w:rsid w:val="00AA699E"/>
    <w:rsid w:val="00AB4712"/>
    <w:rsid w:val="00AD26D5"/>
    <w:rsid w:val="00AD401F"/>
    <w:rsid w:val="00B24560"/>
    <w:rsid w:val="00B66448"/>
    <w:rsid w:val="00B700F6"/>
    <w:rsid w:val="00B80375"/>
    <w:rsid w:val="00BA0C4E"/>
    <w:rsid w:val="00BA12A6"/>
    <w:rsid w:val="00BC0A9B"/>
    <w:rsid w:val="00BD02EE"/>
    <w:rsid w:val="00C60418"/>
    <w:rsid w:val="00C760FE"/>
    <w:rsid w:val="00C77BC4"/>
    <w:rsid w:val="00CB176B"/>
    <w:rsid w:val="00CB2511"/>
    <w:rsid w:val="00CC029E"/>
    <w:rsid w:val="00CC2380"/>
    <w:rsid w:val="00D12960"/>
    <w:rsid w:val="00D273F0"/>
    <w:rsid w:val="00D54270"/>
    <w:rsid w:val="00D72819"/>
    <w:rsid w:val="00D76592"/>
    <w:rsid w:val="00D95A5C"/>
    <w:rsid w:val="00D975E0"/>
    <w:rsid w:val="00DD5103"/>
    <w:rsid w:val="00E153CE"/>
    <w:rsid w:val="00E32A7D"/>
    <w:rsid w:val="00E46D97"/>
    <w:rsid w:val="00E54524"/>
    <w:rsid w:val="00E57D1A"/>
    <w:rsid w:val="00E87006"/>
    <w:rsid w:val="00EA40CA"/>
    <w:rsid w:val="00EB71A2"/>
    <w:rsid w:val="00EC0BFF"/>
    <w:rsid w:val="00EC4693"/>
    <w:rsid w:val="00EC650E"/>
    <w:rsid w:val="00ED2CFF"/>
    <w:rsid w:val="00EE2F73"/>
    <w:rsid w:val="00EF25AC"/>
    <w:rsid w:val="00F10AC1"/>
    <w:rsid w:val="00F213C0"/>
    <w:rsid w:val="00F220A8"/>
    <w:rsid w:val="00F32F4D"/>
    <w:rsid w:val="00F366C4"/>
    <w:rsid w:val="00F367E6"/>
    <w:rsid w:val="00F566E4"/>
    <w:rsid w:val="00F770DE"/>
    <w:rsid w:val="00F87390"/>
    <w:rsid w:val="00F94077"/>
    <w:rsid w:val="00F961E2"/>
    <w:rsid w:val="00FA51D3"/>
    <w:rsid w:val="00FB5C5C"/>
    <w:rsid w:val="00FD0724"/>
    <w:rsid w:val="00FE7C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68CBC4A"/>
  <w15:chartTrackingRefBased/>
  <w15:docId w15:val="{077C2440-EF3E-7142-9799-F51F9124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BC4"/>
  </w:style>
  <w:style w:type="paragraph" w:styleId="Heading1">
    <w:name w:val="heading 1"/>
    <w:basedOn w:val="Normal"/>
    <w:next w:val="Normal"/>
    <w:link w:val="Heading1Char"/>
    <w:uiPriority w:val="9"/>
    <w:qFormat/>
    <w:rsid w:val="004E4AF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7BC4"/>
    <w:rPr>
      <w:sz w:val="16"/>
      <w:szCs w:val="16"/>
    </w:rPr>
  </w:style>
  <w:style w:type="table" w:styleId="PlainTable2">
    <w:name w:val="Plain Table 2"/>
    <w:basedOn w:val="TableNormal"/>
    <w:uiPriority w:val="42"/>
    <w:rsid w:val="00C77BC4"/>
    <w:rPr>
      <w:rFonts w:eastAsia="Times New Roman"/>
      <w:lang w:val="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semiHidden/>
    <w:unhideWhenUsed/>
    <w:rsid w:val="00470BF0"/>
    <w:rPr>
      <w:sz w:val="20"/>
      <w:szCs w:val="20"/>
      <w:lang w:val="fr-FR"/>
    </w:rPr>
  </w:style>
  <w:style w:type="character" w:customStyle="1" w:styleId="FootnoteTextChar">
    <w:name w:val="Footnote Text Char"/>
    <w:basedOn w:val="DefaultParagraphFont"/>
    <w:link w:val="FootnoteText"/>
    <w:uiPriority w:val="99"/>
    <w:semiHidden/>
    <w:rsid w:val="00470BF0"/>
    <w:rPr>
      <w:sz w:val="20"/>
      <w:szCs w:val="20"/>
      <w:lang w:val="fr-FR"/>
    </w:rPr>
  </w:style>
  <w:style w:type="character" w:styleId="FootnoteReference">
    <w:name w:val="footnote reference"/>
    <w:basedOn w:val="DefaultParagraphFont"/>
    <w:uiPriority w:val="99"/>
    <w:semiHidden/>
    <w:unhideWhenUsed/>
    <w:rsid w:val="00470BF0"/>
    <w:rPr>
      <w:rFonts w:ascii="Times New Roman" w:hAnsi="Times New Roman"/>
      <w:sz w:val="20"/>
      <w:vertAlign w:val="superscript"/>
    </w:rPr>
  </w:style>
  <w:style w:type="paragraph" w:styleId="ListParagraph">
    <w:name w:val="List Paragraph"/>
    <w:basedOn w:val="Normal"/>
    <w:uiPriority w:val="34"/>
    <w:qFormat/>
    <w:rsid w:val="00541673"/>
    <w:pPr>
      <w:ind w:left="720"/>
      <w:contextualSpacing/>
    </w:pPr>
  </w:style>
  <w:style w:type="character" w:customStyle="1" w:styleId="Heading1Char">
    <w:name w:val="Heading 1 Char"/>
    <w:basedOn w:val="DefaultParagraphFont"/>
    <w:link w:val="Heading1"/>
    <w:uiPriority w:val="9"/>
    <w:rsid w:val="004E4AF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E4AF3"/>
    <w:pPr>
      <w:spacing w:before="480" w:line="276" w:lineRule="auto"/>
      <w:outlineLvl w:val="9"/>
    </w:pPr>
    <w:rPr>
      <w:b/>
      <w:bCs/>
      <w:sz w:val="28"/>
      <w:szCs w:val="28"/>
      <w:lang w:eastAsia="fr-CA"/>
    </w:rPr>
  </w:style>
  <w:style w:type="paragraph" w:styleId="TOC1">
    <w:name w:val="toc 1"/>
    <w:basedOn w:val="Normal"/>
    <w:next w:val="Normal"/>
    <w:autoRedefine/>
    <w:uiPriority w:val="39"/>
    <w:unhideWhenUsed/>
    <w:rsid w:val="004E4AF3"/>
    <w:pPr>
      <w:spacing w:before="120"/>
    </w:pPr>
    <w:rPr>
      <w:rFonts w:cstheme="minorHAnsi"/>
      <w:b/>
      <w:bCs/>
      <w:i/>
      <w:iCs/>
    </w:rPr>
  </w:style>
  <w:style w:type="character" w:styleId="Hyperlink">
    <w:name w:val="Hyperlink"/>
    <w:basedOn w:val="DefaultParagraphFont"/>
    <w:uiPriority w:val="99"/>
    <w:unhideWhenUsed/>
    <w:rsid w:val="004E4AF3"/>
    <w:rPr>
      <w:color w:val="0563C1" w:themeColor="hyperlink"/>
      <w:u w:val="single"/>
    </w:rPr>
  </w:style>
  <w:style w:type="paragraph" w:styleId="TOC2">
    <w:name w:val="toc 2"/>
    <w:basedOn w:val="Normal"/>
    <w:next w:val="Normal"/>
    <w:autoRedefine/>
    <w:uiPriority w:val="39"/>
    <w:semiHidden/>
    <w:unhideWhenUsed/>
    <w:rsid w:val="004E4AF3"/>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4E4AF3"/>
    <w:pPr>
      <w:ind w:left="480"/>
    </w:pPr>
    <w:rPr>
      <w:rFonts w:cstheme="minorHAnsi"/>
      <w:sz w:val="20"/>
      <w:szCs w:val="20"/>
    </w:rPr>
  </w:style>
  <w:style w:type="paragraph" w:styleId="TOC4">
    <w:name w:val="toc 4"/>
    <w:basedOn w:val="Normal"/>
    <w:next w:val="Normal"/>
    <w:autoRedefine/>
    <w:uiPriority w:val="39"/>
    <w:semiHidden/>
    <w:unhideWhenUsed/>
    <w:rsid w:val="004E4AF3"/>
    <w:pPr>
      <w:ind w:left="720"/>
    </w:pPr>
    <w:rPr>
      <w:rFonts w:cstheme="minorHAnsi"/>
      <w:sz w:val="20"/>
      <w:szCs w:val="20"/>
    </w:rPr>
  </w:style>
  <w:style w:type="paragraph" w:styleId="TOC5">
    <w:name w:val="toc 5"/>
    <w:basedOn w:val="Normal"/>
    <w:next w:val="Normal"/>
    <w:autoRedefine/>
    <w:uiPriority w:val="39"/>
    <w:semiHidden/>
    <w:unhideWhenUsed/>
    <w:rsid w:val="004E4AF3"/>
    <w:pPr>
      <w:ind w:left="960"/>
    </w:pPr>
    <w:rPr>
      <w:rFonts w:cstheme="minorHAnsi"/>
      <w:sz w:val="20"/>
      <w:szCs w:val="20"/>
    </w:rPr>
  </w:style>
  <w:style w:type="paragraph" w:styleId="TOC6">
    <w:name w:val="toc 6"/>
    <w:basedOn w:val="Normal"/>
    <w:next w:val="Normal"/>
    <w:autoRedefine/>
    <w:uiPriority w:val="39"/>
    <w:semiHidden/>
    <w:unhideWhenUsed/>
    <w:rsid w:val="004E4AF3"/>
    <w:pPr>
      <w:ind w:left="1200"/>
    </w:pPr>
    <w:rPr>
      <w:rFonts w:cstheme="minorHAnsi"/>
      <w:sz w:val="20"/>
      <w:szCs w:val="20"/>
    </w:rPr>
  </w:style>
  <w:style w:type="paragraph" w:styleId="TOC7">
    <w:name w:val="toc 7"/>
    <w:basedOn w:val="Normal"/>
    <w:next w:val="Normal"/>
    <w:autoRedefine/>
    <w:uiPriority w:val="39"/>
    <w:semiHidden/>
    <w:unhideWhenUsed/>
    <w:rsid w:val="004E4AF3"/>
    <w:pPr>
      <w:ind w:left="1440"/>
    </w:pPr>
    <w:rPr>
      <w:rFonts w:cstheme="minorHAnsi"/>
      <w:sz w:val="20"/>
      <w:szCs w:val="20"/>
    </w:rPr>
  </w:style>
  <w:style w:type="paragraph" w:styleId="TOC8">
    <w:name w:val="toc 8"/>
    <w:basedOn w:val="Normal"/>
    <w:next w:val="Normal"/>
    <w:autoRedefine/>
    <w:uiPriority w:val="39"/>
    <w:semiHidden/>
    <w:unhideWhenUsed/>
    <w:rsid w:val="004E4AF3"/>
    <w:pPr>
      <w:ind w:left="1680"/>
    </w:pPr>
    <w:rPr>
      <w:rFonts w:cstheme="minorHAnsi"/>
      <w:sz w:val="20"/>
      <w:szCs w:val="20"/>
    </w:rPr>
  </w:style>
  <w:style w:type="paragraph" w:styleId="TOC9">
    <w:name w:val="toc 9"/>
    <w:basedOn w:val="Normal"/>
    <w:next w:val="Normal"/>
    <w:autoRedefine/>
    <w:uiPriority w:val="39"/>
    <w:semiHidden/>
    <w:unhideWhenUsed/>
    <w:rsid w:val="004E4AF3"/>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08BBB-3D4C-5C40-8961-ABE0B6A7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1933</Words>
  <Characters>11019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12927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Paquet</dc:creator>
  <cp:keywords/>
  <dc:description/>
  <cp:lastModifiedBy>Megan Payler</cp:lastModifiedBy>
  <cp:revision>2</cp:revision>
  <cp:lastPrinted>2022-03-08T21:02:00Z</cp:lastPrinted>
  <dcterms:created xsi:type="dcterms:W3CDTF">2022-09-12T14:52:00Z</dcterms:created>
  <dcterms:modified xsi:type="dcterms:W3CDTF">2022-09-12T14:52:00Z</dcterms:modified>
  <cp:category/>
</cp:coreProperties>
</file>