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32C4" w14:textId="507C00EF" w:rsidR="00D13142" w:rsidRPr="003F6945" w:rsidRDefault="00D13142" w:rsidP="00D13142">
      <w:pPr>
        <w:spacing w:after="0" w:line="240" w:lineRule="auto"/>
        <w:rPr>
          <w:rFonts w:ascii="Whitney Book" w:eastAsia="MS Mincho" w:hAnsi="Whitney Book" w:cs="Times New Roman"/>
          <w:b/>
          <w:sz w:val="32"/>
          <w:szCs w:val="36"/>
        </w:rPr>
      </w:pPr>
      <w:r w:rsidRPr="003F6945">
        <w:rPr>
          <w:rFonts w:ascii="Whitney Book" w:eastAsia="MS Mincho" w:hAnsi="Whitney Book" w:cs="Times New Roman"/>
          <w:b/>
          <w:sz w:val="32"/>
          <w:szCs w:val="36"/>
        </w:rPr>
        <w:t>Appendix</w:t>
      </w:r>
    </w:p>
    <w:p w14:paraId="59515089" w14:textId="77777777" w:rsidR="00D13142" w:rsidRPr="00D13142" w:rsidRDefault="00D13142" w:rsidP="00D13142">
      <w:pPr>
        <w:spacing w:after="0" w:line="240" w:lineRule="auto"/>
        <w:rPr>
          <w:rFonts w:ascii="Whitney Book" w:eastAsia="MS Mincho" w:hAnsi="Whitney Book" w:cs="Times New Roman"/>
          <w:b/>
          <w:sz w:val="24"/>
          <w:szCs w:val="28"/>
        </w:rPr>
      </w:pPr>
    </w:p>
    <w:p w14:paraId="1F8B6E9D" w14:textId="77777777" w:rsidR="00D13142" w:rsidRPr="00D13142" w:rsidRDefault="00D13142" w:rsidP="00D13142">
      <w:pPr>
        <w:spacing w:after="0" w:line="240" w:lineRule="auto"/>
        <w:rPr>
          <w:rFonts w:ascii="Whitney Book" w:eastAsia="MS Mincho" w:hAnsi="Whitney Book" w:cs="Times New Roman"/>
          <w:b/>
          <w:sz w:val="24"/>
          <w:szCs w:val="28"/>
        </w:rPr>
      </w:pPr>
      <w:r w:rsidRPr="00D13142">
        <w:rPr>
          <w:rFonts w:ascii="Whitney Book" w:eastAsia="MS Mincho" w:hAnsi="Whitney Book" w:cs="Times New Roman"/>
          <w:b/>
          <w:sz w:val="24"/>
          <w:szCs w:val="28"/>
        </w:rPr>
        <w:t>Table A1: Determinants of Satisfaction with democracy (SWD) used in the literature</w:t>
      </w:r>
    </w:p>
    <w:tbl>
      <w:tblPr>
        <w:tblStyle w:val="TableGrid1"/>
        <w:tblW w:w="13608" w:type="dxa"/>
        <w:tblLayout w:type="fixed"/>
        <w:tblLook w:val="04A0" w:firstRow="1" w:lastRow="0" w:firstColumn="1" w:lastColumn="0" w:noHBand="0" w:noVBand="1"/>
      </w:tblPr>
      <w:tblGrid>
        <w:gridCol w:w="2942"/>
        <w:gridCol w:w="889"/>
        <w:gridCol w:w="889"/>
        <w:gridCol w:w="888"/>
        <w:gridCol w:w="888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E178B4" w:rsidRPr="00D13142" w14:paraId="49D695AC" w14:textId="77777777" w:rsidTr="00E178B4">
        <w:trPr>
          <w:cantSplit/>
          <w:trHeight w:val="302"/>
          <w:tblHeader/>
        </w:trPr>
        <w:tc>
          <w:tcPr>
            <w:tcW w:w="2942" w:type="dxa"/>
            <w:tcBorders>
              <w:bottom w:val="single" w:sz="4" w:space="0" w:color="auto"/>
            </w:tcBorders>
            <w:vAlign w:val="bottom"/>
          </w:tcPr>
          <w:p w14:paraId="4FC47257" w14:textId="77777777" w:rsidR="00E178B4" w:rsidRPr="00D13142" w:rsidRDefault="00E178B4" w:rsidP="00D13142">
            <w:pPr>
              <w:rPr>
                <w:rFonts w:ascii="Whitney Book" w:hAnsi="Whitney Book" w:cs="Times New Roman"/>
                <w:b/>
                <w:sz w:val="20"/>
              </w:rPr>
            </w:pPr>
          </w:p>
        </w:tc>
        <w:tc>
          <w:tcPr>
            <w:tcW w:w="10666" w:type="dxa"/>
            <w:gridSpan w:val="12"/>
            <w:tcBorders>
              <w:bottom w:val="single" w:sz="4" w:space="0" w:color="auto"/>
            </w:tcBorders>
            <w:vAlign w:val="center"/>
          </w:tcPr>
          <w:p w14:paraId="3AA7939C" w14:textId="3EB3D2F6" w:rsidR="00E178B4" w:rsidRPr="00D13142" w:rsidRDefault="00E178B4" w:rsidP="00E178B4">
            <w:pPr>
              <w:jc w:val="center"/>
              <w:rPr>
                <w:rFonts w:ascii="Whitney Book" w:hAnsi="Whitney Book" w:cs="Times New Roman"/>
                <w:sz w:val="20"/>
              </w:rPr>
            </w:pPr>
            <w:r>
              <w:rPr>
                <w:rFonts w:ascii="Whitney Book" w:hAnsi="Whitney Book" w:cs="Times New Roman"/>
                <w:sz w:val="20"/>
              </w:rPr>
              <w:t>Article</w:t>
            </w:r>
          </w:p>
        </w:tc>
      </w:tr>
      <w:tr w:rsidR="00D13142" w:rsidRPr="00D13142" w14:paraId="531F4FE4" w14:textId="77777777" w:rsidTr="00E178B4">
        <w:trPr>
          <w:trHeight w:val="1822"/>
          <w:tblHeader/>
        </w:trPr>
        <w:tc>
          <w:tcPr>
            <w:tcW w:w="2942" w:type="dxa"/>
            <w:tcBorders>
              <w:bottom w:val="single" w:sz="4" w:space="0" w:color="auto"/>
            </w:tcBorders>
            <w:vAlign w:val="bottom"/>
          </w:tcPr>
          <w:p w14:paraId="431F4484" w14:textId="77777777" w:rsidR="00D13142" w:rsidRPr="00D13142" w:rsidRDefault="00D13142" w:rsidP="00D13142">
            <w:pPr>
              <w:rPr>
                <w:rFonts w:ascii="Whitney Book" w:hAnsi="Whitney Book" w:cs="Times New Roman"/>
                <w:b/>
                <w:sz w:val="20"/>
              </w:rPr>
            </w:pPr>
            <w:r w:rsidRPr="00D13142">
              <w:rPr>
                <w:rFonts w:ascii="Whitney Book" w:hAnsi="Whitney Book" w:cs="Times New Roman"/>
                <w:b/>
                <w:sz w:val="20"/>
              </w:rPr>
              <w:t>Categories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extDirection w:val="tbRl"/>
          </w:tcPr>
          <w:p w14:paraId="219460BC" w14:textId="77777777" w:rsidR="00D13142" w:rsidRPr="00D13142" w:rsidRDefault="00D13142" w:rsidP="00D13142">
            <w:pPr>
              <w:ind w:left="113" w:right="113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Aarts and Thomassen (2008)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extDirection w:val="tbRl"/>
          </w:tcPr>
          <w:p w14:paraId="544FCB89" w14:textId="77777777" w:rsidR="00D13142" w:rsidRPr="00D13142" w:rsidRDefault="00D13142" w:rsidP="00D13142">
            <w:pPr>
              <w:ind w:left="113" w:right="113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Anderson and Guillory (1997)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textDirection w:val="tbRl"/>
          </w:tcPr>
          <w:p w14:paraId="14402C4D" w14:textId="77777777" w:rsidR="00D13142" w:rsidRPr="00D13142" w:rsidRDefault="00D13142" w:rsidP="00D13142">
            <w:pPr>
              <w:ind w:left="113" w:right="113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Berggren et al. (2004)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textDirection w:val="tbRl"/>
          </w:tcPr>
          <w:p w14:paraId="7CF03E2A" w14:textId="77777777" w:rsidR="00D13142" w:rsidRPr="00D13142" w:rsidRDefault="00D13142" w:rsidP="00D13142">
            <w:pPr>
              <w:ind w:left="113" w:right="113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Bernauer and Vatter (2011)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extDirection w:val="tbRl"/>
          </w:tcPr>
          <w:p w14:paraId="278DDA4E" w14:textId="77777777" w:rsidR="00D13142" w:rsidRPr="00D13142" w:rsidRDefault="00D13142" w:rsidP="00D13142">
            <w:pPr>
              <w:ind w:left="113" w:right="113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Blais and Gelineau (2007)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extDirection w:val="tbRl"/>
          </w:tcPr>
          <w:p w14:paraId="07FC9E5B" w14:textId="77777777" w:rsidR="00D13142" w:rsidRPr="00D13142" w:rsidRDefault="00D13142" w:rsidP="00D13142">
            <w:pPr>
              <w:ind w:left="113" w:right="113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Chang, Chu and Wu (n.d.)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extDirection w:val="tbRl"/>
          </w:tcPr>
          <w:p w14:paraId="0153CF7F" w14:textId="77777777" w:rsidR="00D13142" w:rsidRPr="00D13142" w:rsidRDefault="00D13142" w:rsidP="00D13142">
            <w:pPr>
              <w:ind w:left="113" w:right="113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Curini, Jou and Memoli (2012)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extDirection w:val="tbRl"/>
          </w:tcPr>
          <w:p w14:paraId="074BE4BA" w14:textId="77777777" w:rsidR="00D13142" w:rsidRPr="00D13142" w:rsidRDefault="00D13142" w:rsidP="00D13142">
            <w:pPr>
              <w:ind w:left="113" w:right="113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Farrell and McAllister (2006)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extDirection w:val="tbRl"/>
          </w:tcPr>
          <w:p w14:paraId="05925FC8" w14:textId="77777777" w:rsidR="00D13142" w:rsidRPr="00D13142" w:rsidRDefault="00D13142" w:rsidP="00D13142">
            <w:pPr>
              <w:ind w:left="113" w:right="113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Henderson (2008)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extDirection w:val="tbRl"/>
          </w:tcPr>
          <w:p w14:paraId="5B714113" w14:textId="77777777" w:rsidR="00D13142" w:rsidRPr="00D13142" w:rsidRDefault="00D13142" w:rsidP="00D13142">
            <w:pPr>
              <w:ind w:left="113" w:right="113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Karp and Bowler (2001)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extDirection w:val="tbRl"/>
          </w:tcPr>
          <w:p w14:paraId="22DA6E0D" w14:textId="77777777" w:rsidR="00D13142" w:rsidRPr="00D13142" w:rsidRDefault="00D13142" w:rsidP="00D13142">
            <w:pPr>
              <w:ind w:left="113" w:right="113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Kim (2009)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extDirection w:val="tbRl"/>
          </w:tcPr>
          <w:p w14:paraId="30BCB959" w14:textId="77777777" w:rsidR="00D13142" w:rsidRPr="00D13142" w:rsidRDefault="00D13142" w:rsidP="00D13142">
            <w:pPr>
              <w:ind w:left="113" w:right="113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McAllister (2005)</w:t>
            </w:r>
          </w:p>
        </w:tc>
      </w:tr>
      <w:tr w:rsidR="00D13142" w:rsidRPr="00D13142" w14:paraId="48E2FF79" w14:textId="77777777" w:rsidTr="00E178B4">
        <w:tc>
          <w:tcPr>
            <w:tcW w:w="13608" w:type="dxa"/>
            <w:gridSpan w:val="13"/>
          </w:tcPr>
          <w:p w14:paraId="7348BF62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b/>
                <w:i/>
                <w:sz w:val="20"/>
              </w:rPr>
              <w:t>Individual-level variables</w:t>
            </w:r>
          </w:p>
        </w:tc>
      </w:tr>
      <w:tr w:rsidR="00D13142" w:rsidRPr="00D13142" w14:paraId="5DCA806D" w14:textId="77777777" w:rsidTr="00E178B4">
        <w:tc>
          <w:tcPr>
            <w:tcW w:w="2942" w:type="dxa"/>
          </w:tcPr>
          <w:p w14:paraId="476F9BF3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Accountability</w:t>
            </w:r>
          </w:p>
        </w:tc>
        <w:tc>
          <w:tcPr>
            <w:tcW w:w="889" w:type="dxa"/>
            <w:vAlign w:val="center"/>
          </w:tcPr>
          <w:p w14:paraId="1FBE8EB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  <w:tc>
          <w:tcPr>
            <w:tcW w:w="889" w:type="dxa"/>
            <w:vAlign w:val="center"/>
          </w:tcPr>
          <w:p w14:paraId="6C751F3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643ACDE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3EF90F6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3CF9928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E33981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C5E1D8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vAlign w:val="center"/>
          </w:tcPr>
          <w:p w14:paraId="61A0351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A2173CB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06414A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A7A1A3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94BD8D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</w:tr>
      <w:tr w:rsidR="00D13142" w:rsidRPr="00D13142" w14:paraId="676F3B6F" w14:textId="77777777" w:rsidTr="00E178B4">
        <w:tc>
          <w:tcPr>
            <w:tcW w:w="2942" w:type="dxa"/>
          </w:tcPr>
          <w:p w14:paraId="3CADCB03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Policy/Representation</w:t>
            </w:r>
          </w:p>
        </w:tc>
        <w:tc>
          <w:tcPr>
            <w:tcW w:w="889" w:type="dxa"/>
            <w:vAlign w:val="center"/>
          </w:tcPr>
          <w:p w14:paraId="7251FDC4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  <w:tc>
          <w:tcPr>
            <w:tcW w:w="889" w:type="dxa"/>
            <w:vAlign w:val="center"/>
          </w:tcPr>
          <w:p w14:paraId="4E81339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  <w:tc>
          <w:tcPr>
            <w:tcW w:w="888" w:type="dxa"/>
            <w:vAlign w:val="center"/>
          </w:tcPr>
          <w:p w14:paraId="4DA4737B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8" w:type="dxa"/>
            <w:vAlign w:val="center"/>
          </w:tcPr>
          <w:p w14:paraId="38EF10C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4664372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  <w:tc>
          <w:tcPr>
            <w:tcW w:w="889" w:type="dxa"/>
            <w:vAlign w:val="center"/>
          </w:tcPr>
          <w:p w14:paraId="0DA4B33B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  <w:tc>
          <w:tcPr>
            <w:tcW w:w="889" w:type="dxa"/>
            <w:vAlign w:val="center"/>
          </w:tcPr>
          <w:p w14:paraId="027C8CAB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  <w:tc>
          <w:tcPr>
            <w:tcW w:w="889" w:type="dxa"/>
            <w:vAlign w:val="center"/>
          </w:tcPr>
          <w:p w14:paraId="7F2D325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3F22D7A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  <w:tc>
          <w:tcPr>
            <w:tcW w:w="889" w:type="dxa"/>
            <w:vAlign w:val="center"/>
          </w:tcPr>
          <w:p w14:paraId="7CC745F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  <w:tc>
          <w:tcPr>
            <w:tcW w:w="889" w:type="dxa"/>
            <w:vAlign w:val="center"/>
          </w:tcPr>
          <w:p w14:paraId="03D3C164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  <w:tc>
          <w:tcPr>
            <w:tcW w:w="889" w:type="dxa"/>
            <w:vAlign w:val="center"/>
          </w:tcPr>
          <w:p w14:paraId="6DAED6B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</w:tr>
      <w:tr w:rsidR="00D13142" w:rsidRPr="00D13142" w14:paraId="331A1706" w14:textId="77777777" w:rsidTr="00E178B4">
        <w:tc>
          <w:tcPr>
            <w:tcW w:w="2942" w:type="dxa"/>
          </w:tcPr>
          <w:p w14:paraId="31480A56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Voice/representation</w:t>
            </w:r>
          </w:p>
        </w:tc>
        <w:tc>
          <w:tcPr>
            <w:tcW w:w="889" w:type="dxa"/>
            <w:vAlign w:val="center"/>
          </w:tcPr>
          <w:p w14:paraId="33C1462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8AC455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23EDF7C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7B472B7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45C3BF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1755FC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EE72DA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5D0396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0036684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424A3E8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54ECF9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B7E9B5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7210C406" w14:textId="77777777" w:rsidTr="00E178B4">
        <w:tc>
          <w:tcPr>
            <w:tcW w:w="2942" w:type="dxa"/>
          </w:tcPr>
          <w:p w14:paraId="0AF2006C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Well-being</w:t>
            </w:r>
          </w:p>
        </w:tc>
        <w:tc>
          <w:tcPr>
            <w:tcW w:w="889" w:type="dxa"/>
            <w:vAlign w:val="center"/>
          </w:tcPr>
          <w:p w14:paraId="0106EE6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1F49D9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8" w:type="dxa"/>
            <w:vAlign w:val="center"/>
          </w:tcPr>
          <w:p w14:paraId="204F72B8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8" w:type="dxa"/>
            <w:vAlign w:val="center"/>
          </w:tcPr>
          <w:p w14:paraId="22F0C44A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9A701F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67044AD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AB73EC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2F1453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CF8594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2E85783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5160DE9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C49460B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48A18073" w14:textId="77777777" w:rsidTr="00E178B4">
        <w:tc>
          <w:tcPr>
            <w:tcW w:w="2942" w:type="dxa"/>
          </w:tcPr>
          <w:p w14:paraId="083D0495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Engagement</w:t>
            </w:r>
          </w:p>
        </w:tc>
        <w:tc>
          <w:tcPr>
            <w:tcW w:w="889" w:type="dxa"/>
            <w:vAlign w:val="center"/>
          </w:tcPr>
          <w:p w14:paraId="27E578E9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95C3FA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8" w:type="dxa"/>
            <w:vAlign w:val="center"/>
          </w:tcPr>
          <w:p w14:paraId="5302248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143F765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vAlign w:val="center"/>
          </w:tcPr>
          <w:p w14:paraId="61AB4BF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vAlign w:val="center"/>
          </w:tcPr>
          <w:p w14:paraId="038DCED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724604D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vAlign w:val="center"/>
          </w:tcPr>
          <w:p w14:paraId="0333D4E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67AF82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68FF63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BE6B14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C2B6A8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</w:tr>
      <w:tr w:rsidR="00D13142" w:rsidRPr="00D13142" w14:paraId="563E8397" w14:textId="77777777" w:rsidTr="00E178B4">
        <w:tc>
          <w:tcPr>
            <w:tcW w:w="2942" w:type="dxa"/>
          </w:tcPr>
          <w:p w14:paraId="76C98E58" w14:textId="7EB267EF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Understanding</w:t>
            </w:r>
            <w:r w:rsidR="00323827">
              <w:rPr>
                <w:rFonts w:ascii="Whitney Book" w:hAnsi="Whitney Book" w:cs="Times New Roman"/>
                <w:sz w:val="20"/>
              </w:rPr>
              <w:t xml:space="preserve"> (Information)</w:t>
            </w:r>
          </w:p>
        </w:tc>
        <w:tc>
          <w:tcPr>
            <w:tcW w:w="889" w:type="dxa"/>
            <w:vAlign w:val="center"/>
          </w:tcPr>
          <w:p w14:paraId="2D66CC9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BC48C9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1E5313E4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742ED5C9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3CC768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5ED0D3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220B279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B6BAE5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D0C0609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01507D9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7EE8FC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60E862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13A5A74E" w14:textId="77777777" w:rsidTr="00E178B4">
        <w:tc>
          <w:tcPr>
            <w:tcW w:w="2942" w:type="dxa"/>
          </w:tcPr>
          <w:p w14:paraId="374B172A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Efficiency/Effectiveness</w:t>
            </w:r>
          </w:p>
        </w:tc>
        <w:tc>
          <w:tcPr>
            <w:tcW w:w="889" w:type="dxa"/>
            <w:vAlign w:val="center"/>
          </w:tcPr>
          <w:p w14:paraId="56C481E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BB80DA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6EF082E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1BD9C8F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CFF22F8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2ED2DE8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5006DE6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vAlign w:val="center"/>
          </w:tcPr>
          <w:p w14:paraId="328E9C9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41AF74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98DE44B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137BE83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1389419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6DDFEF0B" w14:textId="77777777" w:rsidTr="00E178B4">
        <w:tc>
          <w:tcPr>
            <w:tcW w:w="2942" w:type="dxa"/>
          </w:tcPr>
          <w:p w14:paraId="55101B53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Belief in democracy</w:t>
            </w:r>
          </w:p>
        </w:tc>
        <w:tc>
          <w:tcPr>
            <w:tcW w:w="889" w:type="dxa"/>
            <w:vAlign w:val="center"/>
          </w:tcPr>
          <w:p w14:paraId="65F51DA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77ED1E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2748578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1D52952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43010F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306D45A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80D62A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vAlign w:val="center"/>
          </w:tcPr>
          <w:p w14:paraId="348D7D7A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31373C8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0C4D9DEB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8B0072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4103C24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0FD3CFDB" w14:textId="77777777" w:rsidTr="00E178B4">
        <w:tc>
          <w:tcPr>
            <w:tcW w:w="2942" w:type="dxa"/>
          </w:tcPr>
          <w:p w14:paraId="42E25B27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Fairness of procedures</w:t>
            </w:r>
          </w:p>
        </w:tc>
        <w:tc>
          <w:tcPr>
            <w:tcW w:w="889" w:type="dxa"/>
            <w:vAlign w:val="center"/>
          </w:tcPr>
          <w:p w14:paraId="00CFBF3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CE73E8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0E55A41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0684173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47C4AB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F4A1F5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9A26CC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733220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0FAD07F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C1742A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364FC2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42A24D4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1BA34A1B" w14:textId="77777777" w:rsidTr="00E178B4">
        <w:tc>
          <w:tcPr>
            <w:tcW w:w="2942" w:type="dxa"/>
            <w:tcBorders>
              <w:bottom w:val="single" w:sz="4" w:space="0" w:color="auto"/>
            </w:tcBorders>
          </w:tcPr>
          <w:p w14:paraId="4BD9BB55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Demographics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7AF47D3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1075E42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15BDA4C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2767112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3809DB1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6D27A81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25699D2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5FBDDC2B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11B44E04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4D21B49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211AB79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1902CDF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340DE369" w14:textId="77777777" w:rsidTr="00E178B4">
        <w:tc>
          <w:tcPr>
            <w:tcW w:w="2942" w:type="dxa"/>
            <w:tcBorders>
              <w:right w:val="nil"/>
            </w:tcBorders>
          </w:tcPr>
          <w:p w14:paraId="625EA015" w14:textId="77777777" w:rsidR="00D13142" w:rsidRPr="00D13142" w:rsidRDefault="00D13142" w:rsidP="00D13142">
            <w:pPr>
              <w:rPr>
                <w:rFonts w:ascii="Whitney Book" w:hAnsi="Whitney Book" w:cs="Times New Roman"/>
                <w:b/>
                <w:i/>
                <w:sz w:val="20"/>
              </w:rPr>
            </w:pPr>
            <w:r w:rsidRPr="00D13142">
              <w:rPr>
                <w:rFonts w:ascii="Whitney Book" w:hAnsi="Whitney Book" w:cs="Times New Roman"/>
                <w:b/>
                <w:i/>
                <w:sz w:val="20"/>
              </w:rPr>
              <w:t>Institutional variables</w:t>
            </w:r>
          </w:p>
        </w:tc>
        <w:tc>
          <w:tcPr>
            <w:tcW w:w="889" w:type="dxa"/>
            <w:tcBorders>
              <w:left w:val="nil"/>
              <w:right w:val="nil"/>
            </w:tcBorders>
            <w:vAlign w:val="center"/>
          </w:tcPr>
          <w:p w14:paraId="6330414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  <w:vAlign w:val="center"/>
          </w:tcPr>
          <w:p w14:paraId="4D4475F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566D66C8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vAlign w:val="center"/>
          </w:tcPr>
          <w:p w14:paraId="3E0CE464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  <w:vAlign w:val="center"/>
          </w:tcPr>
          <w:p w14:paraId="0FA2B31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  <w:vAlign w:val="center"/>
          </w:tcPr>
          <w:p w14:paraId="6FBD15E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  <w:vAlign w:val="center"/>
          </w:tcPr>
          <w:p w14:paraId="43FE20A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  <w:vAlign w:val="center"/>
          </w:tcPr>
          <w:p w14:paraId="07366E9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  <w:vAlign w:val="center"/>
          </w:tcPr>
          <w:p w14:paraId="4E3CA5B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  <w:vAlign w:val="center"/>
          </w:tcPr>
          <w:p w14:paraId="07AE2CA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  <w:vAlign w:val="center"/>
          </w:tcPr>
          <w:p w14:paraId="3FF4E8D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3194C9C9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384F3CE1" w14:textId="77777777" w:rsidTr="00E178B4">
        <w:tc>
          <w:tcPr>
            <w:tcW w:w="2942" w:type="dxa"/>
          </w:tcPr>
          <w:p w14:paraId="13DA0040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Electoral system/rules</w:t>
            </w:r>
          </w:p>
        </w:tc>
        <w:tc>
          <w:tcPr>
            <w:tcW w:w="889" w:type="dxa"/>
            <w:vAlign w:val="center"/>
          </w:tcPr>
          <w:p w14:paraId="2D48473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48E0795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669B1A0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  <w:tc>
          <w:tcPr>
            <w:tcW w:w="888" w:type="dxa"/>
            <w:vAlign w:val="center"/>
          </w:tcPr>
          <w:p w14:paraId="674347B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B229C3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9CF729A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66C2D2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F0CF54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  <w:tc>
          <w:tcPr>
            <w:tcW w:w="889" w:type="dxa"/>
            <w:vAlign w:val="center"/>
          </w:tcPr>
          <w:p w14:paraId="6F2A82E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4CECB72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03B27EA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6877003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</w:tr>
      <w:tr w:rsidR="00D13142" w:rsidRPr="00D13142" w14:paraId="1D901F6C" w14:textId="77777777" w:rsidTr="00E178B4">
        <w:tc>
          <w:tcPr>
            <w:tcW w:w="2942" w:type="dxa"/>
          </w:tcPr>
          <w:p w14:paraId="52DF5EDA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Party system</w:t>
            </w:r>
          </w:p>
        </w:tc>
        <w:tc>
          <w:tcPr>
            <w:tcW w:w="889" w:type="dxa"/>
            <w:vAlign w:val="center"/>
          </w:tcPr>
          <w:p w14:paraId="5E46A63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7645238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3EB302F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  <w:tc>
          <w:tcPr>
            <w:tcW w:w="888" w:type="dxa"/>
            <w:vAlign w:val="center"/>
          </w:tcPr>
          <w:p w14:paraId="74848DC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C40B86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9F02E6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E30E21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45F2B1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20589F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98ABCC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A799F7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6E6C13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510BB89C" w14:textId="77777777" w:rsidTr="00E178B4">
        <w:tc>
          <w:tcPr>
            <w:tcW w:w="2942" w:type="dxa"/>
          </w:tcPr>
          <w:p w14:paraId="3D12390B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Economic context</w:t>
            </w:r>
          </w:p>
        </w:tc>
        <w:tc>
          <w:tcPr>
            <w:tcW w:w="889" w:type="dxa"/>
            <w:vAlign w:val="center"/>
          </w:tcPr>
          <w:p w14:paraId="7F23276B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2AC3E9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24E8FC8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192D3F5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vAlign w:val="center"/>
          </w:tcPr>
          <w:p w14:paraId="77E4754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273075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1EE895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vAlign w:val="center"/>
          </w:tcPr>
          <w:p w14:paraId="1718F4C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3372518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43AE7179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6440919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B1DCB43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665E9EBC" w14:textId="77777777" w:rsidTr="00E178B4">
        <w:tc>
          <w:tcPr>
            <w:tcW w:w="2942" w:type="dxa"/>
          </w:tcPr>
          <w:p w14:paraId="49B60865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Welfare regime type</w:t>
            </w:r>
          </w:p>
        </w:tc>
        <w:tc>
          <w:tcPr>
            <w:tcW w:w="889" w:type="dxa"/>
            <w:vAlign w:val="center"/>
          </w:tcPr>
          <w:p w14:paraId="676CEEB8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90EF57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2DECA4C9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6A7A8DD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AA003E9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7C2F22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CD1EEA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CBE81D8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388263F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92FEC24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E83163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5F72BF8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2BBBF112" w14:textId="77777777" w:rsidTr="00E178B4">
        <w:tc>
          <w:tcPr>
            <w:tcW w:w="2942" w:type="dxa"/>
          </w:tcPr>
          <w:p w14:paraId="56FC83BD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Democracy type</w:t>
            </w:r>
          </w:p>
        </w:tc>
        <w:tc>
          <w:tcPr>
            <w:tcW w:w="889" w:type="dxa"/>
            <w:vAlign w:val="center"/>
          </w:tcPr>
          <w:p w14:paraId="3056C3A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B9C96EB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  <w:tc>
          <w:tcPr>
            <w:tcW w:w="888" w:type="dxa"/>
            <w:vAlign w:val="center"/>
          </w:tcPr>
          <w:p w14:paraId="11566029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39B3AD8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3D1418F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70D785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ACDA00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vAlign w:val="center"/>
          </w:tcPr>
          <w:p w14:paraId="6D8210C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1C983A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1ACD22F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AC2600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DE9C1C9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079573AC" w14:textId="77777777" w:rsidTr="00E178B4">
        <w:tc>
          <w:tcPr>
            <w:tcW w:w="2942" w:type="dxa"/>
          </w:tcPr>
          <w:p w14:paraId="641C0A17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Direct democracy</w:t>
            </w:r>
          </w:p>
        </w:tc>
        <w:tc>
          <w:tcPr>
            <w:tcW w:w="889" w:type="dxa"/>
            <w:vAlign w:val="center"/>
          </w:tcPr>
          <w:p w14:paraId="22BC0A4B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2E3B55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14B0992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55EF6E9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sym w:font="Wingdings" w:char="F0A4"/>
            </w:r>
          </w:p>
        </w:tc>
        <w:tc>
          <w:tcPr>
            <w:tcW w:w="889" w:type="dxa"/>
            <w:vAlign w:val="center"/>
          </w:tcPr>
          <w:p w14:paraId="5D735EE4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E0C333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515650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0D273A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4AC600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3EDD95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6B8D4A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BC2B48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03EC61E7" w14:textId="77777777" w:rsidTr="00E178B4">
        <w:tc>
          <w:tcPr>
            <w:tcW w:w="2942" w:type="dxa"/>
          </w:tcPr>
          <w:p w14:paraId="0B8336EC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Government formation</w:t>
            </w:r>
          </w:p>
        </w:tc>
        <w:tc>
          <w:tcPr>
            <w:tcW w:w="889" w:type="dxa"/>
            <w:vAlign w:val="center"/>
          </w:tcPr>
          <w:p w14:paraId="43DEC05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386BEA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734DB53B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072E9618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140BB5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B608B7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1D251C8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C98366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66CEC7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BB81DD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15CC88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F8672B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22F6ABF0" w14:textId="77777777" w:rsidTr="00E178B4">
        <w:tc>
          <w:tcPr>
            <w:tcW w:w="2942" w:type="dxa"/>
          </w:tcPr>
          <w:p w14:paraId="1E7498F6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Federal characteristics</w:t>
            </w:r>
          </w:p>
        </w:tc>
        <w:tc>
          <w:tcPr>
            <w:tcW w:w="889" w:type="dxa"/>
            <w:vAlign w:val="center"/>
          </w:tcPr>
          <w:p w14:paraId="7A1CD82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F9C3DC2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67FA185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8" w:type="dxa"/>
            <w:vAlign w:val="center"/>
          </w:tcPr>
          <w:p w14:paraId="008390E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525BA219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066764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5D4FF0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7496D7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6F93C9B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6296DFF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11C23BC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F93C4E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4FF67689" w14:textId="77777777" w:rsidTr="00E178B4">
        <w:tc>
          <w:tcPr>
            <w:tcW w:w="2942" w:type="dxa"/>
          </w:tcPr>
          <w:p w14:paraId="6C2EE8FB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Democratic experience</w:t>
            </w:r>
          </w:p>
        </w:tc>
        <w:tc>
          <w:tcPr>
            <w:tcW w:w="889" w:type="dxa"/>
            <w:vAlign w:val="center"/>
          </w:tcPr>
          <w:p w14:paraId="5EACDA5F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28424BA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125CF0A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128A00BB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534ABE47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5729A68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489A883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vAlign w:val="center"/>
          </w:tcPr>
          <w:p w14:paraId="6B683FFA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196B5B2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X</w:t>
            </w:r>
          </w:p>
        </w:tc>
        <w:tc>
          <w:tcPr>
            <w:tcW w:w="889" w:type="dxa"/>
            <w:vAlign w:val="center"/>
          </w:tcPr>
          <w:p w14:paraId="4694881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B349DB0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C92348A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  <w:tr w:rsidR="00D13142" w:rsidRPr="00D13142" w14:paraId="3A5DE2E4" w14:textId="77777777" w:rsidTr="00E178B4">
        <w:tc>
          <w:tcPr>
            <w:tcW w:w="2942" w:type="dxa"/>
          </w:tcPr>
          <w:p w14:paraId="3D2E4EE5" w14:textId="77777777" w:rsidR="00D13142" w:rsidRPr="00D13142" w:rsidRDefault="00D13142" w:rsidP="00D13142">
            <w:pPr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 xml:space="preserve">Rule of law </w:t>
            </w:r>
          </w:p>
        </w:tc>
        <w:tc>
          <w:tcPr>
            <w:tcW w:w="889" w:type="dxa"/>
            <w:vAlign w:val="center"/>
          </w:tcPr>
          <w:p w14:paraId="34957AF6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659B0C0D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082A4304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8" w:type="dxa"/>
            <w:vAlign w:val="center"/>
          </w:tcPr>
          <w:p w14:paraId="5859A055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0168B958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299B1DF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EDA5584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  <w:r w:rsidRPr="00D13142">
              <w:rPr>
                <w:rFonts w:ascii="Whitney Book" w:hAnsi="Whitney Book" w:cs="Times New Roman"/>
                <w:sz w:val="20"/>
              </w:rPr>
              <w:t>C</w:t>
            </w:r>
          </w:p>
        </w:tc>
        <w:tc>
          <w:tcPr>
            <w:tcW w:w="889" w:type="dxa"/>
            <w:vAlign w:val="center"/>
          </w:tcPr>
          <w:p w14:paraId="590F8FCA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450C3104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7FC15139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3655F1B1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  <w:tc>
          <w:tcPr>
            <w:tcW w:w="889" w:type="dxa"/>
            <w:vAlign w:val="center"/>
          </w:tcPr>
          <w:p w14:paraId="1A25E20E" w14:textId="77777777" w:rsidR="00D13142" w:rsidRPr="00D13142" w:rsidRDefault="00D13142" w:rsidP="00D13142">
            <w:pPr>
              <w:jc w:val="center"/>
              <w:rPr>
                <w:rFonts w:ascii="Whitney Book" w:hAnsi="Whitney Book" w:cs="Times New Roman"/>
                <w:sz w:val="20"/>
              </w:rPr>
            </w:pPr>
          </w:p>
        </w:tc>
      </w:tr>
    </w:tbl>
    <w:p w14:paraId="3ED61A52" w14:textId="77777777" w:rsidR="00D13142" w:rsidRPr="00D13142" w:rsidRDefault="00D13142" w:rsidP="00D13142">
      <w:pPr>
        <w:spacing w:after="0" w:line="240" w:lineRule="auto"/>
        <w:rPr>
          <w:rFonts w:ascii="Whitney Book" w:eastAsia="MS Mincho" w:hAnsi="Whitney Book" w:cs="Times New Roman"/>
          <w:b/>
          <w:sz w:val="24"/>
          <w:szCs w:val="28"/>
        </w:rPr>
      </w:pPr>
      <w:r w:rsidRPr="00D13142">
        <w:rPr>
          <w:rFonts w:ascii="Whitney Book" w:eastAsia="MS Mincho" w:hAnsi="Whitney Book" w:cs="Times New Roman"/>
          <w:i/>
          <w:sz w:val="20"/>
        </w:rPr>
        <w:t>Notes</w:t>
      </w:r>
      <w:r w:rsidRPr="00D13142">
        <w:rPr>
          <w:rFonts w:ascii="Whitney Book" w:eastAsia="MS Mincho" w:hAnsi="Whitney Book" w:cs="Times New Roman"/>
          <w:sz w:val="20"/>
        </w:rPr>
        <w:t xml:space="preserve">: </w:t>
      </w:r>
      <w:r w:rsidRPr="00D13142">
        <w:rPr>
          <w:rFonts w:ascii="Whitney Book" w:eastAsia="MS Mincho" w:hAnsi="Whitney Book" w:cs="Times New Roman"/>
          <w:sz w:val="20"/>
        </w:rPr>
        <w:sym w:font="Wingdings" w:char="F0A4"/>
      </w:r>
      <w:r w:rsidRPr="00D13142">
        <w:rPr>
          <w:rFonts w:ascii="Whitney Book" w:eastAsia="MS Mincho" w:hAnsi="Whitney Book" w:cs="Times New Roman"/>
          <w:sz w:val="20"/>
        </w:rPr>
        <w:t>: Focus of the study/key independent variable</w:t>
      </w:r>
      <w:r w:rsidRPr="00D13142">
        <w:rPr>
          <w:rFonts w:ascii="Whitney Book" w:eastAsia="MS Mincho" w:hAnsi="Whitney Book" w:cs="Times New Roman"/>
          <w:szCs w:val="24"/>
        </w:rPr>
        <w:t>; X: independent variable; C: control variable</w:t>
      </w:r>
    </w:p>
    <w:p w14:paraId="36BC9F4B" w14:textId="77777777" w:rsidR="00D13142" w:rsidRPr="00D13142" w:rsidRDefault="00D13142" w:rsidP="00D13142">
      <w:pPr>
        <w:spacing w:after="0" w:line="240" w:lineRule="auto"/>
        <w:rPr>
          <w:rFonts w:ascii="Whitney Book" w:eastAsia="MS Mincho" w:hAnsi="Whitney Book" w:cs="Times New Roman"/>
          <w:b/>
          <w:sz w:val="24"/>
          <w:szCs w:val="28"/>
        </w:rPr>
      </w:pPr>
    </w:p>
    <w:p w14:paraId="63F8412D" w14:textId="06EFF24B" w:rsidR="00D13142" w:rsidRPr="00D13142" w:rsidRDefault="00D13142" w:rsidP="00EE348F">
      <w:pPr>
        <w:spacing w:before="120" w:after="120" w:line="276" w:lineRule="auto"/>
        <w:rPr>
          <w:rFonts w:ascii="Whitney Book" w:eastAsia="MS Mincho" w:hAnsi="Whitney Book" w:cs="Times New Roman"/>
          <w:sz w:val="24"/>
          <w:szCs w:val="28"/>
        </w:rPr>
        <w:sectPr w:rsidR="00D13142" w:rsidRPr="00D13142" w:rsidSect="00300B4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0361E86" w14:textId="37F49A90" w:rsidR="00C31F96" w:rsidRPr="00C31F96" w:rsidRDefault="00C31F96" w:rsidP="00C31F96">
      <w:pPr>
        <w:rPr>
          <w:rFonts w:ascii="Whitney Book" w:hAnsi="Whitney Book"/>
          <w:b/>
          <w:sz w:val="24"/>
          <w:szCs w:val="32"/>
        </w:rPr>
      </w:pPr>
      <w:r w:rsidRPr="00C31F96">
        <w:rPr>
          <w:rFonts w:ascii="Whitney Book" w:hAnsi="Whitney Book"/>
          <w:b/>
          <w:sz w:val="24"/>
          <w:szCs w:val="32"/>
        </w:rPr>
        <w:lastRenderedPageBreak/>
        <w:t>Table A2 – Correlation Matrix of Level 1</w:t>
      </w:r>
      <w:r w:rsidR="00323827">
        <w:rPr>
          <w:rFonts w:ascii="Whitney Book" w:hAnsi="Whitney Book"/>
          <w:b/>
          <w:sz w:val="24"/>
          <w:szCs w:val="32"/>
        </w:rPr>
        <w:t xml:space="preserve"> (Individual)</w:t>
      </w:r>
      <w:r w:rsidRPr="00C31F96">
        <w:rPr>
          <w:rFonts w:ascii="Whitney Book" w:hAnsi="Whitney Book"/>
          <w:b/>
          <w:sz w:val="24"/>
          <w:szCs w:val="32"/>
        </w:rPr>
        <w:t xml:space="preserve"> Variables (ESS data)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57"/>
        <w:gridCol w:w="575"/>
        <w:gridCol w:w="889"/>
        <w:gridCol w:w="719"/>
        <w:gridCol w:w="697"/>
        <w:gridCol w:w="765"/>
        <w:gridCol w:w="711"/>
        <w:gridCol w:w="870"/>
        <w:gridCol w:w="684"/>
        <w:gridCol w:w="824"/>
        <w:gridCol w:w="969"/>
      </w:tblGrid>
      <w:tr w:rsidR="00C31F96" w:rsidRPr="00C3629F" w14:paraId="6B759D98" w14:textId="77777777" w:rsidTr="00BB2B07">
        <w:trPr>
          <w:trHeight w:val="93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B9D8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F7207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  <w:t>SWD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6679D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  <w:t>Interest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1A930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  <w:t>Winner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43DEC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  <w:t>Closer to Party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87C5F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  <w:t>Govt Explains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82919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  <w:t>Income Feeling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D5CCD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  <w:t>Judgment of Health / Educ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E1192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  <w:t>Courts Fair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4EA93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  <w:t>Govt Punished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7EFC1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6"/>
                <w:lang w:eastAsia="en-CA"/>
              </w:rPr>
              <w:t>Govt Responsive</w:t>
            </w:r>
          </w:p>
        </w:tc>
      </w:tr>
      <w:tr w:rsidR="00C31F96" w:rsidRPr="00C3629F" w14:paraId="5D3E16A1" w14:textId="77777777" w:rsidTr="00BB2B07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D24C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SWD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F6DAD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44F1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82C7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F319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C1A6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E6A8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7D7E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908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0514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CB0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</w:tr>
      <w:tr w:rsidR="00C31F96" w:rsidRPr="00C3629F" w14:paraId="78CA2CD2" w14:textId="77777777" w:rsidTr="00BB2B07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00B8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Interest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71B3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DDE96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CC06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F079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3A2F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E9F4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F70E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9D84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AB19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7EE7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</w:tr>
      <w:tr w:rsidR="00C31F96" w:rsidRPr="00C3629F" w14:paraId="0AD87D7C" w14:textId="77777777" w:rsidTr="00BB2B07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75D6" w14:textId="7873A95B" w:rsidR="00C31F96" w:rsidRPr="00C3629F" w:rsidRDefault="00323827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 xml:space="preserve">Voted for </w:t>
            </w:r>
            <w:r w:rsidR="00C31F96"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Winner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9532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5BC8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0DF78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05CD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6DCE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33B4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5F3F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F271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AAF2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F434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</w:tr>
      <w:tr w:rsidR="00C31F96" w:rsidRPr="00C3629F" w14:paraId="0617D50B" w14:textId="77777777" w:rsidTr="00BB2B07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A4A3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Closer to Party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C999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B7E4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0.36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058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373A1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C228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23C4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E89F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1478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3168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5F9D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</w:tr>
      <w:tr w:rsidR="00C31F96" w:rsidRPr="00C3629F" w14:paraId="4D341001" w14:textId="77777777" w:rsidTr="00BB2B07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3A7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Govt Explains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F165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0.47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A6D3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E584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ABE7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1AA8A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5702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D0A0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6F5A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B8D3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2421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</w:tr>
      <w:tr w:rsidR="00C31F96" w:rsidRPr="00C3629F" w14:paraId="605A9259" w14:textId="77777777" w:rsidTr="00BB2B07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E6AE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Income Feeling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85C3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0.32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80E6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0.21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E971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97D9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4D27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AB89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5C7E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30AE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540E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9CEA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</w:tr>
      <w:tr w:rsidR="00C31F96" w:rsidRPr="00C3629F" w14:paraId="6624DAD9" w14:textId="77777777" w:rsidTr="00BB2B07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5C44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Health / Educ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60D0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0.53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E9AC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4AB8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4983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A2C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0.37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FCD2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0.28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DF06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E81D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489F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DC6C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</w:tr>
      <w:tr w:rsidR="00C31F96" w:rsidRPr="00C3629F" w14:paraId="7FB2E2B2" w14:textId="77777777" w:rsidTr="00BB2B07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98D7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Courts Fair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3A0F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3602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9510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5256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B10A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B9F5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A002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2272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78AE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A26C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</w:tr>
      <w:tr w:rsidR="00C31F96" w:rsidRPr="00C3629F" w14:paraId="39B00CDE" w14:textId="77777777" w:rsidTr="00BB2B07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C239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Govt Punished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CC6A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0.32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D1D5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8B41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2344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BBB3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D41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DE89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2B94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0.45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7F58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1DBF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</w:tr>
      <w:tr w:rsidR="00C31F96" w:rsidRPr="00C3629F" w14:paraId="42F65DAF" w14:textId="77777777" w:rsidTr="00BB2B07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6A61" w14:textId="77777777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Govt Responsive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DAE4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0.37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1386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EC73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B969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0.09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F5D7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2D51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7224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0.29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9057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0.37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3B77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0040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</w:p>
        </w:tc>
      </w:tr>
      <w:tr w:rsidR="00C31F96" w:rsidRPr="00C3629F" w14:paraId="01E9A74F" w14:textId="77777777" w:rsidTr="00BB2B07">
        <w:trPr>
          <w:trHeight w:val="30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D287" w14:textId="370D4540" w:rsidR="00C31F96" w:rsidRPr="00C3629F" w:rsidRDefault="00C31F96" w:rsidP="00BB2B07">
            <w:pPr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Left</w:t>
            </w:r>
            <w:r w:rsidR="00323827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-</w:t>
            </w: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Right</w:t>
            </w:r>
            <w:r w:rsidR="00323827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 xml:space="preserve"> Distance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3141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4489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0A69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16AD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0.01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D9B5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B14B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8174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3EF7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0.09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54A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2F84" w14:textId="77777777" w:rsidR="00C31F96" w:rsidRPr="00C3629F" w:rsidRDefault="00C31F96" w:rsidP="00BB2B07">
            <w:pPr>
              <w:jc w:val="right"/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</w:pPr>
            <w:r w:rsidRPr="00C3629F">
              <w:rPr>
                <w:rFonts w:ascii="Whitney Book" w:eastAsia="Times New Roman" w:hAnsi="Whitney Book" w:cs="Times New Roman"/>
                <w:color w:val="000000"/>
                <w:sz w:val="18"/>
                <w:lang w:eastAsia="en-CA"/>
              </w:rPr>
              <w:t>0.1</w:t>
            </w:r>
          </w:p>
        </w:tc>
      </w:tr>
    </w:tbl>
    <w:p w14:paraId="304CBFF8" w14:textId="159CEEC6" w:rsidR="00EE348F" w:rsidRDefault="00EE348F" w:rsidP="00EE348F">
      <w:pPr>
        <w:spacing w:after="0" w:line="240" w:lineRule="auto"/>
        <w:rPr>
          <w:rFonts w:ascii="Whitney Book" w:eastAsia="MS Mincho" w:hAnsi="Whitney Book" w:cs="Times New Roman"/>
          <w:sz w:val="24"/>
          <w:szCs w:val="28"/>
        </w:rPr>
      </w:pPr>
    </w:p>
    <w:p w14:paraId="4080D269" w14:textId="2914CDA1" w:rsidR="00C31F96" w:rsidRDefault="00C31F96">
      <w:pPr>
        <w:rPr>
          <w:rFonts w:ascii="Whitney Book" w:eastAsia="MS Mincho" w:hAnsi="Whitney Book" w:cs="Times New Roman"/>
          <w:sz w:val="24"/>
          <w:szCs w:val="28"/>
        </w:rPr>
      </w:pPr>
      <w:r>
        <w:rPr>
          <w:rFonts w:ascii="Whitney Book" w:eastAsia="MS Mincho" w:hAnsi="Whitney Book" w:cs="Times New Roman"/>
          <w:sz w:val="24"/>
          <w:szCs w:val="28"/>
        </w:rPr>
        <w:br w:type="page"/>
      </w:r>
    </w:p>
    <w:p w14:paraId="1E2157E8" w14:textId="77777777" w:rsidR="00C31F96" w:rsidRPr="00D13142" w:rsidRDefault="00C31F96" w:rsidP="00EE348F">
      <w:pPr>
        <w:spacing w:after="0" w:line="240" w:lineRule="auto"/>
        <w:rPr>
          <w:rFonts w:ascii="Whitney Book" w:eastAsia="MS Mincho" w:hAnsi="Whitney Book" w:cs="Times New Roman"/>
          <w:sz w:val="24"/>
          <w:szCs w:val="28"/>
        </w:rPr>
      </w:pPr>
    </w:p>
    <w:tbl>
      <w:tblPr>
        <w:tblStyle w:val="TableGrid1"/>
        <w:tblW w:w="9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340"/>
        <w:gridCol w:w="810"/>
        <w:gridCol w:w="720"/>
        <w:gridCol w:w="2520"/>
        <w:gridCol w:w="720"/>
        <w:gridCol w:w="810"/>
      </w:tblGrid>
      <w:tr w:rsidR="00EE348F" w:rsidRPr="00D13142" w14:paraId="7C3E5115" w14:textId="77777777" w:rsidTr="00BB2B07">
        <w:tc>
          <w:tcPr>
            <w:tcW w:w="9108" w:type="dxa"/>
            <w:gridSpan w:val="7"/>
            <w:tcBorders>
              <w:bottom w:val="single" w:sz="4" w:space="0" w:color="auto"/>
            </w:tcBorders>
          </w:tcPr>
          <w:p w14:paraId="0B6D540E" w14:textId="08072D0A" w:rsidR="00EE348F" w:rsidRPr="00D13142" w:rsidRDefault="00EE348F" w:rsidP="00BB2B07">
            <w:pPr>
              <w:rPr>
                <w:rFonts w:ascii="Whitney Book" w:hAnsi="Whitney Book" w:cs="Times New Roman"/>
                <w:b/>
                <w:szCs w:val="28"/>
              </w:rPr>
            </w:pPr>
            <w:r w:rsidRPr="00D13142">
              <w:rPr>
                <w:rFonts w:ascii="Whitney Book" w:hAnsi="Whitney Book" w:cs="Times New Roman"/>
                <w:b/>
                <w:szCs w:val="28"/>
              </w:rPr>
              <w:t>Table A</w:t>
            </w:r>
            <w:r w:rsidR="00C31F96">
              <w:rPr>
                <w:rFonts w:ascii="Whitney Book" w:hAnsi="Whitney Book" w:cs="Times New Roman"/>
                <w:b/>
                <w:szCs w:val="28"/>
              </w:rPr>
              <w:t>3</w:t>
            </w:r>
            <w:r w:rsidRPr="00D13142">
              <w:rPr>
                <w:rFonts w:ascii="Whitney Book" w:hAnsi="Whitney Book" w:cs="Times New Roman"/>
                <w:b/>
                <w:szCs w:val="28"/>
              </w:rPr>
              <w:t xml:space="preserve"> – Satisfaction with Democracy in Germany (2009) </w:t>
            </w:r>
            <w:r w:rsidR="00323827">
              <w:rPr>
                <w:rFonts w:ascii="Whitney Book" w:hAnsi="Whitney Book" w:cs="Times New Roman"/>
                <w:b/>
                <w:szCs w:val="28"/>
              </w:rPr>
              <w:t>&amp;</w:t>
            </w:r>
            <w:r w:rsidRPr="00D13142">
              <w:rPr>
                <w:rFonts w:ascii="Whitney Book" w:hAnsi="Whitney Book" w:cs="Times New Roman"/>
                <w:b/>
                <w:szCs w:val="28"/>
              </w:rPr>
              <w:t xml:space="preserve"> Canada (2011): 0-1 scale</w:t>
            </w:r>
          </w:p>
        </w:tc>
      </w:tr>
      <w:tr w:rsidR="00EE348F" w:rsidRPr="00D13142" w14:paraId="054A3AB6" w14:textId="77777777" w:rsidTr="00BB2B07"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14:paraId="7DB99513" w14:textId="77777777" w:rsidR="00EE348F" w:rsidRPr="00D13142" w:rsidRDefault="00EE348F" w:rsidP="00BB2B07">
            <w:pPr>
              <w:rPr>
                <w:rFonts w:ascii="Whitney Book" w:hAnsi="Whitney Book" w:cs="Times New Roman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14:paraId="5399033F" w14:textId="77777777" w:rsidR="00EE348F" w:rsidRPr="00D13142" w:rsidRDefault="00EE348F" w:rsidP="00BB2B07">
            <w:pPr>
              <w:jc w:val="center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>Germany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301E5FC7" w14:textId="77777777" w:rsidR="00EE348F" w:rsidRPr="00D13142" w:rsidRDefault="00EE348F" w:rsidP="00BB2B07">
            <w:pPr>
              <w:jc w:val="center"/>
              <w:rPr>
                <w:rFonts w:ascii="Whitney Book" w:hAnsi="Whitney Book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184D319B" w14:textId="77777777" w:rsidR="00EE348F" w:rsidRPr="00D13142" w:rsidRDefault="00EE348F" w:rsidP="00BB2B07">
            <w:pPr>
              <w:jc w:val="center"/>
              <w:rPr>
                <w:rFonts w:ascii="Whitney Book" w:hAnsi="Whitney Book" w:cs="Times New Roman"/>
                <w:b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6474D8C1" w14:textId="77777777" w:rsidR="00EE348F" w:rsidRPr="00D13142" w:rsidRDefault="00EE348F" w:rsidP="00BB2B07">
            <w:pPr>
              <w:jc w:val="center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>Canada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1AC4EF5" w14:textId="77777777" w:rsidR="00EE348F" w:rsidRPr="00D13142" w:rsidRDefault="00EE348F" w:rsidP="00BB2B07">
            <w:pPr>
              <w:jc w:val="center"/>
              <w:rPr>
                <w:rFonts w:ascii="Whitney Book" w:hAnsi="Whitney Book" w:cs="Times New Roman"/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7A5E0DF4" w14:textId="77777777" w:rsidR="00EE348F" w:rsidRPr="00D13142" w:rsidRDefault="00EE348F" w:rsidP="00BB2B07">
            <w:pPr>
              <w:jc w:val="center"/>
              <w:rPr>
                <w:rFonts w:ascii="Whitney Book" w:hAnsi="Whitney Book" w:cs="Times New Roman"/>
                <w:b/>
                <w:sz w:val="18"/>
              </w:rPr>
            </w:pPr>
          </w:p>
        </w:tc>
      </w:tr>
      <w:tr w:rsidR="00EE348F" w:rsidRPr="00D13142" w14:paraId="55EBCF07" w14:textId="77777777" w:rsidTr="00BB2B07">
        <w:tc>
          <w:tcPr>
            <w:tcW w:w="1188" w:type="dxa"/>
            <w:tcBorders>
              <w:bottom w:val="single" w:sz="4" w:space="0" w:color="auto"/>
            </w:tcBorders>
          </w:tcPr>
          <w:p w14:paraId="0BBB0F58" w14:textId="77777777" w:rsidR="00EE348F" w:rsidRPr="00D13142" w:rsidRDefault="00EE348F" w:rsidP="00BB2B07">
            <w:pPr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>Category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248516D" w14:textId="77777777" w:rsidR="00EE348F" w:rsidRPr="00D13142" w:rsidRDefault="00EE348F" w:rsidP="00BB2B07">
            <w:pPr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>Variable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B688DC0" w14:textId="77777777" w:rsidR="00EE348F" w:rsidRPr="00D13142" w:rsidRDefault="00EE348F" w:rsidP="00BB2B07">
            <w:pPr>
              <w:jc w:val="center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>b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512DFB6" w14:textId="77777777" w:rsidR="00EE348F" w:rsidRPr="00D13142" w:rsidRDefault="00EE348F" w:rsidP="00BB2B07">
            <w:pPr>
              <w:jc w:val="center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>se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01CFE3E" w14:textId="77777777" w:rsidR="00EE348F" w:rsidRPr="00D13142" w:rsidRDefault="00EE348F" w:rsidP="00BB2B07">
            <w:pPr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>Variable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352620C" w14:textId="77777777" w:rsidR="00EE348F" w:rsidRPr="00D13142" w:rsidRDefault="00EE348F" w:rsidP="00BB2B07">
            <w:pPr>
              <w:jc w:val="center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>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A8831CF" w14:textId="77777777" w:rsidR="00EE348F" w:rsidRPr="00D13142" w:rsidRDefault="00EE348F" w:rsidP="00BB2B07">
            <w:pPr>
              <w:jc w:val="center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>Se</w:t>
            </w:r>
          </w:p>
        </w:tc>
      </w:tr>
      <w:tr w:rsidR="00EE348F" w:rsidRPr="00D13142" w14:paraId="51FF2265" w14:textId="77777777" w:rsidTr="00BB2B07"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14:paraId="5272310F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Engagement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14:paraId="01D0ED69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Interest in politics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47308A45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 xml:space="preserve">0.093   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C354A98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0.032     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137B6550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Interest in politics (0-10)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FEA7B76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bCs/>
                <w:sz w:val="18"/>
              </w:rPr>
              <w:t>0.028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618F500E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0.014</w:t>
            </w:r>
          </w:p>
        </w:tc>
      </w:tr>
      <w:tr w:rsidR="00EE348F" w:rsidRPr="00D13142" w14:paraId="59B4766F" w14:textId="77777777" w:rsidTr="00BB2B07">
        <w:tc>
          <w:tcPr>
            <w:tcW w:w="1188" w:type="dxa"/>
            <w:tcBorders>
              <w:top w:val="nil"/>
              <w:bottom w:val="nil"/>
            </w:tcBorders>
          </w:tcPr>
          <w:p w14:paraId="43D75974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78F8C09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8FC0765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7B4642B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E737B1E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Interest squared (0-100)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F472243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bCs/>
                <w:sz w:val="18"/>
              </w:rPr>
              <w:t>-0.003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6FA41A0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0.001</w:t>
            </w:r>
          </w:p>
        </w:tc>
      </w:tr>
      <w:tr w:rsidR="00EE348F" w:rsidRPr="00D13142" w14:paraId="49FF44D1" w14:textId="77777777" w:rsidTr="00BB2B07">
        <w:tc>
          <w:tcPr>
            <w:tcW w:w="1188" w:type="dxa"/>
            <w:tcBorders>
              <w:top w:val="nil"/>
              <w:bottom w:val="nil"/>
            </w:tcBorders>
          </w:tcPr>
          <w:p w14:paraId="7B305BF5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0944CBD4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Political participation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F4C4761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-0.029  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C5B1308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0.020    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CF5D59F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Has been party member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E112C0D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-0.029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3D3A8CA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0.019</w:t>
            </w:r>
          </w:p>
        </w:tc>
      </w:tr>
      <w:tr w:rsidR="00EE348F" w:rsidRPr="00D13142" w14:paraId="61C2197D" w14:textId="77777777" w:rsidTr="00BB2B07">
        <w:tc>
          <w:tcPr>
            <w:tcW w:w="1188" w:type="dxa"/>
            <w:tcBorders>
              <w:top w:val="nil"/>
            </w:tcBorders>
          </w:tcPr>
          <w:p w14:paraId="60FFF44B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564BD070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358847CF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483791FC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16E85CD2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Any civil society participation</w:t>
            </w:r>
          </w:p>
        </w:tc>
        <w:tc>
          <w:tcPr>
            <w:tcW w:w="720" w:type="dxa"/>
            <w:tcBorders>
              <w:top w:val="nil"/>
            </w:tcBorders>
          </w:tcPr>
          <w:p w14:paraId="6B3DA9D2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0.027</w:t>
            </w:r>
          </w:p>
        </w:tc>
        <w:tc>
          <w:tcPr>
            <w:tcW w:w="810" w:type="dxa"/>
            <w:tcBorders>
              <w:top w:val="nil"/>
            </w:tcBorders>
          </w:tcPr>
          <w:p w14:paraId="37A8CCB5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0.017</w:t>
            </w:r>
          </w:p>
        </w:tc>
      </w:tr>
      <w:tr w:rsidR="00EE348F" w:rsidRPr="00D13142" w14:paraId="506F8969" w14:textId="77777777" w:rsidTr="00BB2B07">
        <w:tc>
          <w:tcPr>
            <w:tcW w:w="1188" w:type="dxa"/>
            <w:tcBorders>
              <w:top w:val="nil"/>
            </w:tcBorders>
          </w:tcPr>
          <w:p w14:paraId="6E58B32A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5BDE3B88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Political knowledge</w:t>
            </w:r>
          </w:p>
        </w:tc>
        <w:tc>
          <w:tcPr>
            <w:tcW w:w="810" w:type="dxa"/>
            <w:tcBorders>
              <w:top w:val="nil"/>
            </w:tcBorders>
          </w:tcPr>
          <w:p w14:paraId="779EB22F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0.002   </w:t>
            </w:r>
          </w:p>
        </w:tc>
        <w:tc>
          <w:tcPr>
            <w:tcW w:w="720" w:type="dxa"/>
            <w:tcBorders>
              <w:top w:val="nil"/>
            </w:tcBorders>
          </w:tcPr>
          <w:p w14:paraId="1E26B6DA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0.022     </w:t>
            </w:r>
          </w:p>
        </w:tc>
        <w:tc>
          <w:tcPr>
            <w:tcW w:w="2520" w:type="dxa"/>
            <w:tcBorders>
              <w:top w:val="nil"/>
            </w:tcBorders>
          </w:tcPr>
          <w:p w14:paraId="4E4193C0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Politics too complicated</w:t>
            </w:r>
          </w:p>
        </w:tc>
        <w:tc>
          <w:tcPr>
            <w:tcW w:w="720" w:type="dxa"/>
            <w:tcBorders>
              <w:top w:val="nil"/>
            </w:tcBorders>
          </w:tcPr>
          <w:p w14:paraId="44CDFC53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-0.015</w:t>
            </w:r>
          </w:p>
        </w:tc>
        <w:tc>
          <w:tcPr>
            <w:tcW w:w="810" w:type="dxa"/>
            <w:tcBorders>
              <w:top w:val="nil"/>
            </w:tcBorders>
          </w:tcPr>
          <w:p w14:paraId="2D55D23F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0.027</w:t>
            </w:r>
          </w:p>
        </w:tc>
      </w:tr>
      <w:tr w:rsidR="00EE348F" w:rsidRPr="00D13142" w14:paraId="0F7FD981" w14:textId="77777777" w:rsidTr="00BB2B07">
        <w:tc>
          <w:tcPr>
            <w:tcW w:w="1188" w:type="dxa"/>
          </w:tcPr>
          <w:p w14:paraId="61F768C5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Represen-tation</w:t>
            </w:r>
          </w:p>
        </w:tc>
        <w:tc>
          <w:tcPr>
            <w:tcW w:w="2340" w:type="dxa"/>
          </w:tcPr>
          <w:p w14:paraId="6B7B2F6C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Voted for party in gov’t coalition</w:t>
            </w:r>
          </w:p>
        </w:tc>
        <w:tc>
          <w:tcPr>
            <w:tcW w:w="810" w:type="dxa"/>
          </w:tcPr>
          <w:p w14:paraId="6FD7249D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 xml:space="preserve">0.032   </w:t>
            </w:r>
          </w:p>
        </w:tc>
        <w:tc>
          <w:tcPr>
            <w:tcW w:w="720" w:type="dxa"/>
          </w:tcPr>
          <w:p w14:paraId="2BA487E8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0.018</w:t>
            </w:r>
          </w:p>
        </w:tc>
        <w:tc>
          <w:tcPr>
            <w:tcW w:w="2520" w:type="dxa"/>
          </w:tcPr>
          <w:p w14:paraId="61FEA645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CPC vote (winner)</w:t>
            </w:r>
          </w:p>
        </w:tc>
        <w:tc>
          <w:tcPr>
            <w:tcW w:w="720" w:type="dxa"/>
          </w:tcPr>
          <w:p w14:paraId="013DA0DA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bCs/>
                <w:sz w:val="18"/>
              </w:rPr>
              <w:t>0.086</w:t>
            </w:r>
          </w:p>
        </w:tc>
        <w:tc>
          <w:tcPr>
            <w:tcW w:w="810" w:type="dxa"/>
          </w:tcPr>
          <w:p w14:paraId="3450815F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0.021</w:t>
            </w:r>
          </w:p>
        </w:tc>
      </w:tr>
      <w:tr w:rsidR="00EE348F" w:rsidRPr="00D13142" w14:paraId="6BA21E04" w14:textId="77777777" w:rsidTr="00BB2B07">
        <w:tc>
          <w:tcPr>
            <w:tcW w:w="1188" w:type="dxa"/>
          </w:tcPr>
          <w:p w14:paraId="36C7ED7D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</w:tcPr>
          <w:p w14:paraId="2EEE9869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810" w:type="dxa"/>
          </w:tcPr>
          <w:p w14:paraId="1259B496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b/>
                <w:sz w:val="18"/>
              </w:rPr>
            </w:pPr>
          </w:p>
        </w:tc>
        <w:tc>
          <w:tcPr>
            <w:tcW w:w="720" w:type="dxa"/>
          </w:tcPr>
          <w:p w14:paraId="16719A10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520" w:type="dxa"/>
          </w:tcPr>
          <w:p w14:paraId="1F301ACD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Local winner (voted for MP)</w:t>
            </w:r>
          </w:p>
        </w:tc>
        <w:tc>
          <w:tcPr>
            <w:tcW w:w="720" w:type="dxa"/>
          </w:tcPr>
          <w:p w14:paraId="1380ECCA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bCs/>
                <w:sz w:val="18"/>
              </w:rPr>
              <w:t>0.030</w:t>
            </w:r>
          </w:p>
        </w:tc>
        <w:tc>
          <w:tcPr>
            <w:tcW w:w="810" w:type="dxa"/>
          </w:tcPr>
          <w:p w14:paraId="5408AB57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0.017</w:t>
            </w:r>
          </w:p>
        </w:tc>
      </w:tr>
      <w:tr w:rsidR="00EE348F" w:rsidRPr="00D13142" w14:paraId="74545407" w14:textId="77777777" w:rsidTr="00BB2B07">
        <w:tc>
          <w:tcPr>
            <w:tcW w:w="1188" w:type="dxa"/>
          </w:tcPr>
          <w:p w14:paraId="4566717E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Voice</w:t>
            </w:r>
          </w:p>
        </w:tc>
        <w:tc>
          <w:tcPr>
            <w:tcW w:w="2340" w:type="dxa"/>
          </w:tcPr>
          <w:p w14:paraId="061CDA4D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Parties not interested in what people think</w:t>
            </w:r>
          </w:p>
        </w:tc>
        <w:tc>
          <w:tcPr>
            <w:tcW w:w="810" w:type="dxa"/>
          </w:tcPr>
          <w:p w14:paraId="1BEF6230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0.010   </w:t>
            </w:r>
          </w:p>
        </w:tc>
        <w:tc>
          <w:tcPr>
            <w:tcW w:w="720" w:type="dxa"/>
          </w:tcPr>
          <w:p w14:paraId="49969757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0.033     </w:t>
            </w:r>
          </w:p>
        </w:tc>
        <w:tc>
          <w:tcPr>
            <w:tcW w:w="2520" w:type="dxa"/>
          </w:tcPr>
          <w:p w14:paraId="3138BE85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Gov't doesn't care what people like me think</w:t>
            </w:r>
          </w:p>
        </w:tc>
        <w:tc>
          <w:tcPr>
            <w:tcW w:w="720" w:type="dxa"/>
          </w:tcPr>
          <w:p w14:paraId="68F1CCF4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bCs/>
                <w:sz w:val="18"/>
              </w:rPr>
              <w:t>-0.170</w:t>
            </w:r>
          </w:p>
        </w:tc>
        <w:tc>
          <w:tcPr>
            <w:tcW w:w="810" w:type="dxa"/>
          </w:tcPr>
          <w:p w14:paraId="1F50A846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0.025</w:t>
            </w:r>
          </w:p>
        </w:tc>
      </w:tr>
      <w:tr w:rsidR="00EE348F" w:rsidRPr="00D13142" w14:paraId="7B0B414B" w14:textId="77777777" w:rsidTr="00BB2B07">
        <w:tc>
          <w:tcPr>
            <w:tcW w:w="1188" w:type="dxa"/>
          </w:tcPr>
          <w:p w14:paraId="62287F23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</w:tcPr>
          <w:p w14:paraId="46A23F73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A party represents my views</w:t>
            </w:r>
          </w:p>
        </w:tc>
        <w:tc>
          <w:tcPr>
            <w:tcW w:w="810" w:type="dxa"/>
          </w:tcPr>
          <w:p w14:paraId="59690188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0.014</w:t>
            </w:r>
          </w:p>
        </w:tc>
        <w:tc>
          <w:tcPr>
            <w:tcW w:w="720" w:type="dxa"/>
          </w:tcPr>
          <w:p w14:paraId="2C6CA7AF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0.017</w:t>
            </w:r>
          </w:p>
        </w:tc>
        <w:tc>
          <w:tcPr>
            <w:tcW w:w="2520" w:type="dxa"/>
            <w:vAlign w:val="bottom"/>
          </w:tcPr>
          <w:p w14:paraId="5F699FEA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People like me No Say in Gov't</w:t>
            </w:r>
          </w:p>
        </w:tc>
        <w:tc>
          <w:tcPr>
            <w:tcW w:w="720" w:type="dxa"/>
            <w:vAlign w:val="bottom"/>
          </w:tcPr>
          <w:p w14:paraId="7228CED0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-0.037</w:t>
            </w:r>
          </w:p>
        </w:tc>
        <w:tc>
          <w:tcPr>
            <w:tcW w:w="810" w:type="dxa"/>
            <w:vAlign w:val="bottom"/>
          </w:tcPr>
          <w:p w14:paraId="2292F69A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0.025</w:t>
            </w:r>
          </w:p>
        </w:tc>
      </w:tr>
      <w:tr w:rsidR="00EE348F" w:rsidRPr="00D13142" w14:paraId="7A5DD497" w14:textId="77777777" w:rsidTr="00BB2B07">
        <w:tc>
          <w:tcPr>
            <w:tcW w:w="1188" w:type="dxa"/>
          </w:tcPr>
          <w:p w14:paraId="79D4C1CB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</w:tcPr>
          <w:p w14:paraId="721B8A25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Satisfied with range of positions</w:t>
            </w:r>
          </w:p>
        </w:tc>
        <w:tc>
          <w:tcPr>
            <w:tcW w:w="810" w:type="dxa"/>
          </w:tcPr>
          <w:p w14:paraId="258FA1F5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 xml:space="preserve">0.309   </w:t>
            </w:r>
          </w:p>
        </w:tc>
        <w:tc>
          <w:tcPr>
            <w:tcW w:w="720" w:type="dxa"/>
          </w:tcPr>
          <w:p w14:paraId="1244F8DE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0.027    </w:t>
            </w:r>
          </w:p>
        </w:tc>
        <w:tc>
          <w:tcPr>
            <w:tcW w:w="2520" w:type="dxa"/>
            <w:vAlign w:val="bottom"/>
          </w:tcPr>
          <w:p w14:paraId="7B0C0D59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720" w:type="dxa"/>
            <w:vAlign w:val="bottom"/>
          </w:tcPr>
          <w:p w14:paraId="18691216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b/>
                <w:bCs/>
                <w:sz w:val="18"/>
              </w:rPr>
            </w:pPr>
          </w:p>
        </w:tc>
        <w:tc>
          <w:tcPr>
            <w:tcW w:w="810" w:type="dxa"/>
            <w:vAlign w:val="bottom"/>
          </w:tcPr>
          <w:p w14:paraId="11E7881F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</w:tr>
      <w:tr w:rsidR="00EE348F" w:rsidRPr="00D13142" w14:paraId="5DFA56D9" w14:textId="77777777" w:rsidTr="00BB2B07">
        <w:tc>
          <w:tcPr>
            <w:tcW w:w="1188" w:type="dxa"/>
          </w:tcPr>
          <w:p w14:paraId="7CB1A20F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Ideal Policy</w:t>
            </w:r>
          </w:p>
        </w:tc>
        <w:tc>
          <w:tcPr>
            <w:tcW w:w="2340" w:type="dxa"/>
          </w:tcPr>
          <w:p w14:paraId="45A3075E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Left-Right (0-10)</w:t>
            </w:r>
          </w:p>
        </w:tc>
        <w:tc>
          <w:tcPr>
            <w:tcW w:w="810" w:type="dxa"/>
          </w:tcPr>
          <w:p w14:paraId="1A5E8CF9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>0.064</w:t>
            </w:r>
          </w:p>
        </w:tc>
        <w:tc>
          <w:tcPr>
            <w:tcW w:w="720" w:type="dxa"/>
          </w:tcPr>
          <w:p w14:paraId="3852EE8B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0.014     </w:t>
            </w:r>
          </w:p>
        </w:tc>
        <w:tc>
          <w:tcPr>
            <w:tcW w:w="2520" w:type="dxa"/>
            <w:vAlign w:val="bottom"/>
          </w:tcPr>
          <w:p w14:paraId="60962C47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Left-Right (0-10)</w:t>
            </w:r>
          </w:p>
        </w:tc>
        <w:tc>
          <w:tcPr>
            <w:tcW w:w="720" w:type="dxa"/>
            <w:vAlign w:val="bottom"/>
          </w:tcPr>
          <w:p w14:paraId="7C2D7B34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bCs/>
                <w:sz w:val="18"/>
              </w:rPr>
              <w:t>0.039</w:t>
            </w:r>
          </w:p>
        </w:tc>
        <w:tc>
          <w:tcPr>
            <w:tcW w:w="810" w:type="dxa"/>
            <w:vAlign w:val="bottom"/>
          </w:tcPr>
          <w:p w14:paraId="77DC6ACE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0.015</w:t>
            </w:r>
          </w:p>
        </w:tc>
      </w:tr>
      <w:tr w:rsidR="00EE348F" w:rsidRPr="00D13142" w14:paraId="1D32ABA7" w14:textId="77777777" w:rsidTr="00BB2B07">
        <w:tc>
          <w:tcPr>
            <w:tcW w:w="1188" w:type="dxa"/>
          </w:tcPr>
          <w:p w14:paraId="67E29FF7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</w:tcPr>
          <w:p w14:paraId="7C1FBE76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Left-Right squared</w:t>
            </w:r>
          </w:p>
        </w:tc>
        <w:tc>
          <w:tcPr>
            <w:tcW w:w="810" w:type="dxa"/>
          </w:tcPr>
          <w:p w14:paraId="68DABF1C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 xml:space="preserve">-0.005  </w:t>
            </w:r>
          </w:p>
        </w:tc>
        <w:tc>
          <w:tcPr>
            <w:tcW w:w="720" w:type="dxa"/>
          </w:tcPr>
          <w:p w14:paraId="2AE273F5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0.001    </w:t>
            </w:r>
          </w:p>
        </w:tc>
        <w:tc>
          <w:tcPr>
            <w:tcW w:w="2520" w:type="dxa"/>
            <w:vAlign w:val="bottom"/>
          </w:tcPr>
          <w:p w14:paraId="4C874F3A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Left-Right squared</w:t>
            </w:r>
          </w:p>
        </w:tc>
        <w:tc>
          <w:tcPr>
            <w:tcW w:w="720" w:type="dxa"/>
            <w:vAlign w:val="bottom"/>
          </w:tcPr>
          <w:p w14:paraId="7DF73A02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bCs/>
                <w:sz w:val="18"/>
              </w:rPr>
              <w:t>-0.003</w:t>
            </w:r>
          </w:p>
        </w:tc>
        <w:tc>
          <w:tcPr>
            <w:tcW w:w="810" w:type="dxa"/>
            <w:vAlign w:val="bottom"/>
          </w:tcPr>
          <w:p w14:paraId="10796C0B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0.001</w:t>
            </w:r>
          </w:p>
        </w:tc>
      </w:tr>
      <w:tr w:rsidR="00EE348F" w:rsidRPr="00D13142" w14:paraId="427391AF" w14:textId="77777777" w:rsidTr="00BB2B07">
        <w:tc>
          <w:tcPr>
            <w:tcW w:w="1188" w:type="dxa"/>
          </w:tcPr>
          <w:p w14:paraId="3BEFEE59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</w:tcPr>
          <w:p w14:paraId="7E97AD83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810" w:type="dxa"/>
          </w:tcPr>
          <w:p w14:paraId="1BE86AFC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720" w:type="dxa"/>
          </w:tcPr>
          <w:p w14:paraId="3E5D0AB5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520" w:type="dxa"/>
          </w:tcPr>
          <w:p w14:paraId="12708E55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720" w:type="dxa"/>
          </w:tcPr>
          <w:p w14:paraId="03111EC9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810" w:type="dxa"/>
          </w:tcPr>
          <w:p w14:paraId="42D6B892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</w:tr>
      <w:tr w:rsidR="00EE348F" w:rsidRPr="00D13142" w14:paraId="107FD5EE" w14:textId="77777777" w:rsidTr="00BB2B07">
        <w:tc>
          <w:tcPr>
            <w:tcW w:w="1188" w:type="dxa"/>
          </w:tcPr>
          <w:p w14:paraId="66A8AC7B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Well-being</w:t>
            </w:r>
          </w:p>
        </w:tc>
        <w:tc>
          <w:tcPr>
            <w:tcW w:w="2340" w:type="dxa"/>
          </w:tcPr>
          <w:p w14:paraId="6FEDD694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Education</w:t>
            </w:r>
          </w:p>
        </w:tc>
        <w:tc>
          <w:tcPr>
            <w:tcW w:w="810" w:type="dxa"/>
          </w:tcPr>
          <w:p w14:paraId="124DDB30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-0.011 </w:t>
            </w:r>
          </w:p>
        </w:tc>
        <w:tc>
          <w:tcPr>
            <w:tcW w:w="720" w:type="dxa"/>
          </w:tcPr>
          <w:p w14:paraId="4FDE77CF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0.026   </w:t>
            </w:r>
          </w:p>
        </w:tc>
        <w:tc>
          <w:tcPr>
            <w:tcW w:w="2520" w:type="dxa"/>
            <w:vAlign w:val="bottom"/>
          </w:tcPr>
          <w:p w14:paraId="24A722F5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Education</w:t>
            </w:r>
          </w:p>
        </w:tc>
        <w:tc>
          <w:tcPr>
            <w:tcW w:w="720" w:type="dxa"/>
            <w:vAlign w:val="bottom"/>
          </w:tcPr>
          <w:p w14:paraId="3AF4D3EA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0.003</w:t>
            </w:r>
          </w:p>
        </w:tc>
        <w:tc>
          <w:tcPr>
            <w:tcW w:w="810" w:type="dxa"/>
            <w:vAlign w:val="bottom"/>
          </w:tcPr>
          <w:p w14:paraId="5D7299B6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0.004</w:t>
            </w:r>
          </w:p>
        </w:tc>
      </w:tr>
      <w:tr w:rsidR="00EE348F" w:rsidRPr="00D13142" w14:paraId="5F6F1555" w14:textId="77777777" w:rsidTr="00BB2B07">
        <w:tc>
          <w:tcPr>
            <w:tcW w:w="1188" w:type="dxa"/>
          </w:tcPr>
          <w:p w14:paraId="133EB3C7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</w:tcPr>
          <w:p w14:paraId="67838220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Personal financial situation</w:t>
            </w:r>
          </w:p>
        </w:tc>
        <w:tc>
          <w:tcPr>
            <w:tcW w:w="810" w:type="dxa"/>
          </w:tcPr>
          <w:p w14:paraId="3B24059A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-0.022</w:t>
            </w:r>
            <w:r w:rsidRPr="00D13142">
              <w:rPr>
                <w:rFonts w:ascii="Whitney Book" w:hAnsi="Whitney Book" w:cs="Times New Roman"/>
                <w:b/>
                <w:sz w:val="18"/>
              </w:rPr>
              <w:t xml:space="preserve"> </w:t>
            </w:r>
          </w:p>
        </w:tc>
        <w:tc>
          <w:tcPr>
            <w:tcW w:w="720" w:type="dxa"/>
          </w:tcPr>
          <w:p w14:paraId="6FF7C813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0.039    </w:t>
            </w:r>
          </w:p>
        </w:tc>
        <w:tc>
          <w:tcPr>
            <w:tcW w:w="2520" w:type="dxa"/>
            <w:vAlign w:val="bottom"/>
          </w:tcPr>
          <w:p w14:paraId="0FC366A9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Personal economic retrospection</w:t>
            </w:r>
          </w:p>
        </w:tc>
        <w:tc>
          <w:tcPr>
            <w:tcW w:w="720" w:type="dxa"/>
            <w:vAlign w:val="bottom"/>
          </w:tcPr>
          <w:p w14:paraId="56460848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bCs/>
                <w:sz w:val="18"/>
              </w:rPr>
              <w:t>0.056</w:t>
            </w:r>
          </w:p>
        </w:tc>
        <w:tc>
          <w:tcPr>
            <w:tcW w:w="810" w:type="dxa"/>
            <w:vAlign w:val="bottom"/>
          </w:tcPr>
          <w:p w14:paraId="57B89669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0.013</w:t>
            </w:r>
          </w:p>
        </w:tc>
      </w:tr>
      <w:tr w:rsidR="00EE348F" w:rsidRPr="00D13142" w14:paraId="5C336E79" w14:textId="77777777" w:rsidTr="00BB2B07">
        <w:tc>
          <w:tcPr>
            <w:tcW w:w="1188" w:type="dxa"/>
          </w:tcPr>
          <w:p w14:paraId="439239E4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</w:tcPr>
          <w:p w14:paraId="5BC3BBC4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Country’s economic situation</w:t>
            </w:r>
          </w:p>
        </w:tc>
        <w:tc>
          <w:tcPr>
            <w:tcW w:w="810" w:type="dxa"/>
          </w:tcPr>
          <w:p w14:paraId="7F07232B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 xml:space="preserve">0.135   </w:t>
            </w:r>
          </w:p>
        </w:tc>
        <w:tc>
          <w:tcPr>
            <w:tcW w:w="720" w:type="dxa"/>
          </w:tcPr>
          <w:p w14:paraId="4FDD2813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0.043    </w:t>
            </w:r>
          </w:p>
        </w:tc>
        <w:tc>
          <w:tcPr>
            <w:tcW w:w="2520" w:type="dxa"/>
          </w:tcPr>
          <w:p w14:paraId="725739B1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720" w:type="dxa"/>
          </w:tcPr>
          <w:p w14:paraId="174D1E82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810" w:type="dxa"/>
          </w:tcPr>
          <w:p w14:paraId="04982797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</w:tr>
      <w:tr w:rsidR="00EE348F" w:rsidRPr="00D13142" w14:paraId="0A656FBE" w14:textId="77777777" w:rsidTr="00BB2B07">
        <w:tc>
          <w:tcPr>
            <w:tcW w:w="1188" w:type="dxa"/>
          </w:tcPr>
          <w:p w14:paraId="3C21EEA6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</w:tcPr>
          <w:p w14:paraId="7CCD3636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Receive a fair share</w:t>
            </w:r>
          </w:p>
        </w:tc>
        <w:tc>
          <w:tcPr>
            <w:tcW w:w="810" w:type="dxa"/>
          </w:tcPr>
          <w:p w14:paraId="67A5A2A3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 xml:space="preserve">  0.112   </w:t>
            </w:r>
          </w:p>
        </w:tc>
        <w:tc>
          <w:tcPr>
            <w:tcW w:w="720" w:type="dxa"/>
          </w:tcPr>
          <w:p w14:paraId="585D2C24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0.046     </w:t>
            </w:r>
          </w:p>
        </w:tc>
        <w:tc>
          <w:tcPr>
            <w:tcW w:w="2520" w:type="dxa"/>
          </w:tcPr>
          <w:p w14:paraId="0973549F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720" w:type="dxa"/>
          </w:tcPr>
          <w:p w14:paraId="28820EB0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810" w:type="dxa"/>
          </w:tcPr>
          <w:p w14:paraId="207A2EE3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</w:tr>
      <w:tr w:rsidR="00EE348F" w:rsidRPr="00D13142" w14:paraId="74332FAF" w14:textId="77777777" w:rsidTr="00BB2B07">
        <w:tc>
          <w:tcPr>
            <w:tcW w:w="1188" w:type="dxa"/>
          </w:tcPr>
          <w:p w14:paraId="707C851E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Fairness of procedures</w:t>
            </w:r>
          </w:p>
        </w:tc>
        <w:tc>
          <w:tcPr>
            <w:tcW w:w="2340" w:type="dxa"/>
          </w:tcPr>
          <w:p w14:paraId="740BB978" w14:textId="77777777" w:rsidR="00EE348F" w:rsidRPr="00D13142" w:rsidRDefault="00EE348F" w:rsidP="00BB2B07">
            <w:pPr>
              <w:tabs>
                <w:tab w:val="left" w:pos="2330"/>
              </w:tabs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Fair and correct elections</w:t>
            </w:r>
          </w:p>
        </w:tc>
        <w:tc>
          <w:tcPr>
            <w:tcW w:w="810" w:type="dxa"/>
          </w:tcPr>
          <w:p w14:paraId="00D72E41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 xml:space="preserve">0.128   </w:t>
            </w:r>
          </w:p>
        </w:tc>
        <w:tc>
          <w:tcPr>
            <w:tcW w:w="720" w:type="dxa"/>
          </w:tcPr>
          <w:p w14:paraId="5A161841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0.032     </w:t>
            </w:r>
          </w:p>
        </w:tc>
        <w:tc>
          <w:tcPr>
            <w:tcW w:w="2520" w:type="dxa"/>
            <w:vAlign w:val="bottom"/>
          </w:tcPr>
          <w:p w14:paraId="1CAD48A3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Electoral disproportionality ok</w:t>
            </w:r>
          </w:p>
        </w:tc>
        <w:tc>
          <w:tcPr>
            <w:tcW w:w="720" w:type="dxa"/>
            <w:vAlign w:val="bottom"/>
          </w:tcPr>
          <w:p w14:paraId="3EC85E0C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bCs/>
                <w:sz w:val="18"/>
              </w:rPr>
              <w:t>0.060</w:t>
            </w:r>
          </w:p>
        </w:tc>
        <w:tc>
          <w:tcPr>
            <w:tcW w:w="810" w:type="dxa"/>
            <w:vAlign w:val="bottom"/>
          </w:tcPr>
          <w:p w14:paraId="27CCBB1E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0.019</w:t>
            </w:r>
          </w:p>
        </w:tc>
      </w:tr>
      <w:tr w:rsidR="00EE348F" w:rsidRPr="00D13142" w14:paraId="091FF558" w14:textId="77777777" w:rsidTr="00BB2B07">
        <w:tc>
          <w:tcPr>
            <w:tcW w:w="1188" w:type="dxa"/>
          </w:tcPr>
          <w:p w14:paraId="6AB938D8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</w:tcPr>
          <w:p w14:paraId="5EC6A270" w14:textId="77777777" w:rsidR="00EE348F" w:rsidRPr="00D13142" w:rsidRDefault="00EE348F" w:rsidP="00BB2B07">
            <w:pPr>
              <w:tabs>
                <w:tab w:val="left" w:pos="2330"/>
              </w:tabs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Just society</w:t>
            </w:r>
          </w:p>
        </w:tc>
        <w:tc>
          <w:tcPr>
            <w:tcW w:w="810" w:type="dxa"/>
          </w:tcPr>
          <w:p w14:paraId="05529914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b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sz w:val="18"/>
              </w:rPr>
              <w:t xml:space="preserve">0.256   </w:t>
            </w:r>
          </w:p>
        </w:tc>
        <w:tc>
          <w:tcPr>
            <w:tcW w:w="720" w:type="dxa"/>
          </w:tcPr>
          <w:p w14:paraId="4CC74771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0.036     </w:t>
            </w:r>
          </w:p>
        </w:tc>
        <w:tc>
          <w:tcPr>
            <w:tcW w:w="2520" w:type="dxa"/>
            <w:vAlign w:val="bottom"/>
          </w:tcPr>
          <w:p w14:paraId="140C9637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Confidence in courts</w:t>
            </w:r>
          </w:p>
        </w:tc>
        <w:tc>
          <w:tcPr>
            <w:tcW w:w="720" w:type="dxa"/>
            <w:vAlign w:val="bottom"/>
          </w:tcPr>
          <w:p w14:paraId="41EB7F7E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bCs/>
                <w:sz w:val="18"/>
              </w:rPr>
              <w:t>0.075</w:t>
            </w:r>
          </w:p>
        </w:tc>
        <w:tc>
          <w:tcPr>
            <w:tcW w:w="810" w:type="dxa"/>
            <w:vAlign w:val="bottom"/>
          </w:tcPr>
          <w:p w14:paraId="0286D181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0.028</w:t>
            </w:r>
          </w:p>
        </w:tc>
      </w:tr>
      <w:tr w:rsidR="00EE348F" w:rsidRPr="00D13142" w14:paraId="66A0AC4A" w14:textId="77777777" w:rsidTr="00BB2B07">
        <w:tc>
          <w:tcPr>
            <w:tcW w:w="1188" w:type="dxa"/>
          </w:tcPr>
          <w:p w14:paraId="2A13DC48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Effectiveness/Efficiency</w:t>
            </w:r>
          </w:p>
        </w:tc>
        <w:tc>
          <w:tcPr>
            <w:tcW w:w="2340" w:type="dxa"/>
          </w:tcPr>
          <w:p w14:paraId="56F6802D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810" w:type="dxa"/>
          </w:tcPr>
          <w:p w14:paraId="49A01A9F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b/>
                <w:sz w:val="18"/>
              </w:rPr>
            </w:pPr>
          </w:p>
        </w:tc>
        <w:tc>
          <w:tcPr>
            <w:tcW w:w="720" w:type="dxa"/>
          </w:tcPr>
          <w:p w14:paraId="1E2A26DF" w14:textId="77777777" w:rsidR="00EE348F" w:rsidRPr="00D13142" w:rsidRDefault="00EE348F" w:rsidP="00BB2B07">
            <w:pPr>
              <w:jc w:val="center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 </w:t>
            </w:r>
          </w:p>
        </w:tc>
        <w:tc>
          <w:tcPr>
            <w:tcW w:w="2520" w:type="dxa"/>
            <w:vAlign w:val="bottom"/>
          </w:tcPr>
          <w:p w14:paraId="5221FC12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Gov't wastes a lot of $</w:t>
            </w:r>
          </w:p>
        </w:tc>
        <w:tc>
          <w:tcPr>
            <w:tcW w:w="720" w:type="dxa"/>
            <w:vAlign w:val="bottom"/>
          </w:tcPr>
          <w:p w14:paraId="7CD02E2E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bCs/>
                <w:sz w:val="18"/>
              </w:rPr>
              <w:t>-0.150</w:t>
            </w:r>
          </w:p>
        </w:tc>
        <w:tc>
          <w:tcPr>
            <w:tcW w:w="810" w:type="dxa"/>
            <w:vAlign w:val="bottom"/>
          </w:tcPr>
          <w:p w14:paraId="59888D46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0.030</w:t>
            </w:r>
          </w:p>
        </w:tc>
      </w:tr>
      <w:tr w:rsidR="00EE348F" w:rsidRPr="00D13142" w14:paraId="0D747036" w14:textId="77777777" w:rsidTr="00BB2B07">
        <w:tc>
          <w:tcPr>
            <w:tcW w:w="1188" w:type="dxa"/>
            <w:tcBorders>
              <w:bottom w:val="single" w:sz="4" w:space="0" w:color="auto"/>
            </w:tcBorders>
          </w:tcPr>
          <w:p w14:paraId="3CFE885F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BC27729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_Constant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6220C8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-0.102  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5907E09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 xml:space="preserve">0.057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233FEFE5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_Constant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6E2E8C0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b/>
                <w:bCs/>
                <w:sz w:val="18"/>
              </w:rPr>
              <w:t>0.640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2A07EF4F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0.072</w:t>
            </w:r>
          </w:p>
        </w:tc>
      </w:tr>
      <w:tr w:rsidR="00EE348F" w:rsidRPr="00D13142" w14:paraId="16A85687" w14:textId="77777777" w:rsidTr="00BB2B07"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14:paraId="4701782C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14:paraId="1E6BFE70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300CC8FC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1216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5872B28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5D8FA5E6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6ADC58DF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1409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224A4791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</w:tr>
      <w:tr w:rsidR="00EE348F" w:rsidRPr="00D13142" w14:paraId="03E15E93" w14:textId="77777777" w:rsidTr="00BB2B07">
        <w:tc>
          <w:tcPr>
            <w:tcW w:w="1188" w:type="dxa"/>
            <w:tcBorders>
              <w:top w:val="nil"/>
            </w:tcBorders>
          </w:tcPr>
          <w:p w14:paraId="530C2C25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15065CA3" w14:textId="77777777" w:rsidR="00EE348F" w:rsidRPr="00D13142" w:rsidRDefault="00EE348F" w:rsidP="00BB2B07">
            <w:pPr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Adj. R2</w:t>
            </w:r>
          </w:p>
        </w:tc>
        <w:tc>
          <w:tcPr>
            <w:tcW w:w="810" w:type="dxa"/>
            <w:tcBorders>
              <w:top w:val="nil"/>
            </w:tcBorders>
          </w:tcPr>
          <w:p w14:paraId="301CA0D9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0.36</w:t>
            </w:r>
          </w:p>
        </w:tc>
        <w:tc>
          <w:tcPr>
            <w:tcW w:w="720" w:type="dxa"/>
            <w:tcBorders>
              <w:top w:val="nil"/>
            </w:tcBorders>
          </w:tcPr>
          <w:p w14:paraId="5553712F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7D29F56E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  <w:vAlign w:val="bottom"/>
          </w:tcPr>
          <w:p w14:paraId="4DB9899A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  <w:r w:rsidRPr="00D13142">
              <w:rPr>
                <w:rFonts w:ascii="Whitney Book" w:hAnsi="Whitney Book" w:cs="Times New Roman"/>
                <w:sz w:val="18"/>
              </w:rPr>
              <w:t>0.2</w:t>
            </w:r>
          </w:p>
        </w:tc>
        <w:tc>
          <w:tcPr>
            <w:tcW w:w="810" w:type="dxa"/>
            <w:tcBorders>
              <w:top w:val="nil"/>
            </w:tcBorders>
          </w:tcPr>
          <w:p w14:paraId="61E0B089" w14:textId="77777777" w:rsidR="00EE348F" w:rsidRPr="00D13142" w:rsidRDefault="00EE348F" w:rsidP="00BB2B07">
            <w:pPr>
              <w:jc w:val="right"/>
              <w:rPr>
                <w:rFonts w:ascii="Whitney Book" w:hAnsi="Whitney Book" w:cs="Times New Roman"/>
                <w:sz w:val="18"/>
              </w:rPr>
            </w:pPr>
          </w:p>
        </w:tc>
      </w:tr>
    </w:tbl>
    <w:p w14:paraId="77F5E8F8" w14:textId="6C9E0EC6" w:rsidR="00EE348F" w:rsidRPr="00D13142" w:rsidRDefault="00EE348F" w:rsidP="00EE348F">
      <w:pPr>
        <w:spacing w:after="0" w:line="240" w:lineRule="auto"/>
        <w:rPr>
          <w:rFonts w:ascii="Whitney Book" w:eastAsia="MS Mincho" w:hAnsi="Whitney Book" w:cs="Times New Roman"/>
          <w:sz w:val="20"/>
          <w:szCs w:val="28"/>
        </w:rPr>
      </w:pPr>
      <w:r w:rsidRPr="00D13142">
        <w:rPr>
          <w:rFonts w:ascii="Whitney Book" w:eastAsia="MS Mincho" w:hAnsi="Whitney Book" w:cs="Times New Roman"/>
          <w:sz w:val="20"/>
          <w:szCs w:val="28"/>
        </w:rPr>
        <w:t>Source: G</w:t>
      </w:r>
      <w:r w:rsidR="00E178B4">
        <w:rPr>
          <w:rFonts w:ascii="Whitney Book" w:eastAsia="MS Mincho" w:hAnsi="Whitney Book" w:cs="Times New Roman"/>
          <w:sz w:val="20"/>
          <w:szCs w:val="28"/>
        </w:rPr>
        <w:t xml:space="preserve">erman Longitudinal Election Study </w:t>
      </w:r>
      <w:r w:rsidRPr="00D13142">
        <w:rPr>
          <w:rFonts w:ascii="Whitney Book" w:eastAsia="MS Mincho" w:hAnsi="Whitney Book" w:cs="Times New Roman"/>
          <w:sz w:val="20"/>
          <w:szCs w:val="28"/>
        </w:rPr>
        <w:t xml:space="preserve">2009 (Pre- and Post-election Cross-Section) and </w:t>
      </w:r>
      <w:r w:rsidR="00E178B4">
        <w:rPr>
          <w:rFonts w:ascii="Whitney Book" w:eastAsia="MS Mincho" w:hAnsi="Whitney Book" w:cs="Times New Roman"/>
          <w:sz w:val="20"/>
          <w:szCs w:val="28"/>
        </w:rPr>
        <w:t>Canadian Election Study</w:t>
      </w:r>
      <w:r w:rsidRPr="00D13142">
        <w:rPr>
          <w:rFonts w:ascii="Whitney Book" w:eastAsia="MS Mincho" w:hAnsi="Whitney Book" w:cs="Times New Roman"/>
          <w:sz w:val="20"/>
          <w:szCs w:val="28"/>
        </w:rPr>
        <w:t xml:space="preserve"> 2011 (Campaign Wave)</w:t>
      </w:r>
    </w:p>
    <w:p w14:paraId="2FF75B72" w14:textId="77777777" w:rsidR="00EE348F" w:rsidRPr="00D13142" w:rsidRDefault="00EE348F" w:rsidP="00EE348F">
      <w:pPr>
        <w:spacing w:after="0" w:line="240" w:lineRule="auto"/>
        <w:rPr>
          <w:rFonts w:ascii="Whitney Book" w:eastAsia="MS Mincho" w:hAnsi="Whitney Book" w:cs="Times New Roman"/>
          <w:sz w:val="20"/>
          <w:szCs w:val="28"/>
        </w:rPr>
      </w:pPr>
      <w:r w:rsidRPr="00D13142">
        <w:rPr>
          <w:rFonts w:ascii="Whitney Book" w:eastAsia="MS Mincho" w:hAnsi="Whitney Book" w:cs="Times New Roman"/>
          <w:sz w:val="20"/>
          <w:szCs w:val="28"/>
        </w:rPr>
        <w:t>Notes: All variables coded on a 0-1 scale unless specified. In Germany, coalition government of CDU/CSU and FDP elected after grand coalition of CDU/CSU and SPD. In Canada, incumbent Conservative (CPC) minority government re-elected with majority</w:t>
      </w:r>
    </w:p>
    <w:p w14:paraId="3F7BE6E0" w14:textId="77777777" w:rsidR="00EE348F" w:rsidRPr="00D13142" w:rsidRDefault="00EE348F" w:rsidP="00EE348F">
      <w:pPr>
        <w:spacing w:after="0" w:line="240" w:lineRule="auto"/>
        <w:rPr>
          <w:rFonts w:ascii="Whitney Book" w:eastAsia="MS Mincho" w:hAnsi="Whitney Book" w:cs="Times New Roman"/>
          <w:sz w:val="24"/>
          <w:szCs w:val="28"/>
        </w:rPr>
      </w:pPr>
    </w:p>
    <w:p w14:paraId="0F54FDA3" w14:textId="77777777" w:rsidR="00EE348F" w:rsidRPr="00D13142" w:rsidRDefault="00EE348F" w:rsidP="00EE348F">
      <w:pPr>
        <w:spacing w:before="120" w:after="120" w:line="276" w:lineRule="auto"/>
        <w:rPr>
          <w:rFonts w:ascii="Whitney Book" w:eastAsia="MS Gothic" w:hAnsi="Whitney Book" w:cs="Times New Roman"/>
          <w:color w:val="243F60"/>
          <w:sz w:val="24"/>
          <w:szCs w:val="28"/>
        </w:rPr>
      </w:pPr>
      <w:r w:rsidRPr="00D13142">
        <w:rPr>
          <w:rFonts w:ascii="Whitney Book" w:eastAsia="MS Mincho" w:hAnsi="Whitney Book" w:cs="Times New Roman"/>
          <w:sz w:val="24"/>
          <w:szCs w:val="28"/>
        </w:rPr>
        <w:br w:type="page"/>
      </w:r>
    </w:p>
    <w:p w14:paraId="45E95A0D" w14:textId="72E25F9E" w:rsidR="00D13142" w:rsidRPr="00D13142" w:rsidRDefault="00C31F96" w:rsidP="00D13142">
      <w:pPr>
        <w:keepNext/>
        <w:spacing w:after="200" w:line="240" w:lineRule="auto"/>
        <w:rPr>
          <w:rFonts w:ascii="Whitney Book" w:eastAsia="MS Mincho" w:hAnsi="Whitney Book" w:cs="Times New Roman"/>
          <w:i/>
          <w:iCs/>
          <w:color w:val="1F497D"/>
          <w:sz w:val="18"/>
          <w:szCs w:val="20"/>
        </w:rPr>
      </w:pPr>
      <w:r w:rsidRPr="00D13142">
        <w:rPr>
          <w:rFonts w:ascii="Whitney Book" w:hAnsi="Whitney Book" w:cs="Times New Roman"/>
          <w:b/>
          <w:szCs w:val="28"/>
        </w:rPr>
        <w:lastRenderedPageBreak/>
        <w:t>Table A</w:t>
      </w:r>
      <w:r>
        <w:rPr>
          <w:rFonts w:ascii="Whitney Book" w:hAnsi="Whitney Book" w:cs="Times New Roman"/>
          <w:b/>
          <w:szCs w:val="28"/>
        </w:rPr>
        <w:t>4</w:t>
      </w:r>
      <w:r w:rsidRPr="00D13142">
        <w:rPr>
          <w:rFonts w:ascii="Whitney Book" w:hAnsi="Whitney Book" w:cs="Times New Roman"/>
          <w:b/>
          <w:szCs w:val="28"/>
        </w:rPr>
        <w:t xml:space="preserve"> – </w:t>
      </w:r>
      <w:r w:rsidR="003A6970">
        <w:rPr>
          <w:rFonts w:ascii="Whitney Book" w:hAnsi="Whitney Book" w:cs="Times New Roman"/>
          <w:b/>
          <w:szCs w:val="28"/>
        </w:rPr>
        <w:t>Full Micro-Macro Model Estimates</w:t>
      </w:r>
      <w:r w:rsidRPr="00D13142">
        <w:rPr>
          <w:rFonts w:ascii="Whitney Book" w:eastAsia="MS Mincho" w:hAnsi="Whitney Book" w:cs="Times New Roman"/>
          <w:i/>
          <w:iCs/>
          <w:noProof/>
          <w:color w:val="1F497D"/>
          <w:sz w:val="18"/>
          <w:szCs w:val="20"/>
          <w:lang w:eastAsia="en-CA"/>
        </w:rPr>
        <w:t xml:space="preserve"> </w:t>
      </w:r>
      <w:r w:rsidR="00D13142" w:rsidRPr="00D13142">
        <w:rPr>
          <w:rFonts w:ascii="Whitney Book" w:eastAsia="MS Mincho" w:hAnsi="Whitney Book" w:cs="Times New Roman"/>
          <w:i/>
          <w:iCs/>
          <w:noProof/>
          <w:color w:val="1F497D"/>
          <w:sz w:val="18"/>
          <w:szCs w:val="20"/>
          <w:lang w:eastAsia="en-CA"/>
        </w:rPr>
        <w:drawing>
          <wp:inline distT="0" distB="0" distL="0" distR="0" wp14:anchorId="53302C4D" wp14:editId="7A206F8B">
            <wp:extent cx="5731726" cy="795321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621" cy="795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EC60D" w14:textId="77777777" w:rsidR="00D13142" w:rsidRPr="00D13142" w:rsidRDefault="00D13142" w:rsidP="00D13142">
      <w:pPr>
        <w:keepNext/>
        <w:keepLines/>
        <w:spacing w:before="40" w:after="0" w:line="240" w:lineRule="auto"/>
        <w:outlineLvl w:val="2"/>
        <w:rPr>
          <w:rFonts w:ascii="Whitney Book" w:eastAsia="MS Gothic" w:hAnsi="Whitney Book" w:cs="Times New Roman"/>
          <w:color w:val="243F60"/>
          <w:sz w:val="24"/>
          <w:szCs w:val="28"/>
        </w:rPr>
      </w:pPr>
    </w:p>
    <w:p w14:paraId="4BB0A009" w14:textId="77777777" w:rsidR="00D13142" w:rsidRPr="005444D6" w:rsidRDefault="00D13142" w:rsidP="00D13142">
      <w:pPr>
        <w:keepNext/>
        <w:keepLines/>
        <w:spacing w:before="40" w:after="0" w:line="240" w:lineRule="auto"/>
        <w:outlineLvl w:val="2"/>
        <w:rPr>
          <w:rFonts w:ascii="Whitney Book" w:eastAsia="MS Gothic" w:hAnsi="Whitney Book" w:cs="Times New Roman"/>
          <w:b/>
          <w:bCs/>
          <w:color w:val="243F60"/>
          <w:sz w:val="24"/>
          <w:szCs w:val="28"/>
        </w:rPr>
      </w:pPr>
      <w:r w:rsidRPr="005444D6">
        <w:rPr>
          <w:rFonts w:ascii="Whitney Book" w:eastAsia="MS Gothic" w:hAnsi="Whitney Book" w:cs="Times New Roman"/>
          <w:b/>
          <w:bCs/>
          <w:color w:val="243F60"/>
          <w:sz w:val="24"/>
          <w:szCs w:val="28"/>
        </w:rPr>
        <w:t>Measurement Details</w:t>
      </w:r>
    </w:p>
    <w:p w14:paraId="51F865C4" w14:textId="77777777" w:rsidR="00D13142" w:rsidRPr="00D13142" w:rsidRDefault="00D13142" w:rsidP="00D13142">
      <w:pPr>
        <w:spacing w:after="0" w:line="240" w:lineRule="auto"/>
        <w:rPr>
          <w:rFonts w:ascii="Whitney Book" w:eastAsia="MS Mincho" w:hAnsi="Whitney Book" w:cs="Times New Roman"/>
          <w:sz w:val="24"/>
          <w:szCs w:val="28"/>
        </w:rPr>
      </w:pPr>
    </w:p>
    <w:p w14:paraId="4164EAA4" w14:textId="6E11D1CD" w:rsidR="00D13142" w:rsidRPr="00D13142" w:rsidRDefault="005444D6" w:rsidP="00D13142">
      <w:pPr>
        <w:spacing w:after="0" w:line="240" w:lineRule="auto"/>
        <w:rPr>
          <w:rFonts w:ascii="Whitney Book" w:eastAsia="MS Mincho" w:hAnsi="Whitney Book" w:cs="Times New Roman"/>
          <w:sz w:val="24"/>
          <w:szCs w:val="28"/>
        </w:rPr>
      </w:pPr>
      <w:r>
        <w:rPr>
          <w:rFonts w:ascii="Whitney Book" w:eastAsia="MS Mincho" w:hAnsi="Whitney Book" w:cs="Times New Roman"/>
          <w:sz w:val="24"/>
          <w:szCs w:val="28"/>
        </w:rPr>
        <w:t>Individual d</w:t>
      </w:r>
      <w:r w:rsidR="00D13142" w:rsidRPr="00D13142">
        <w:rPr>
          <w:rFonts w:ascii="Whitney Book" w:eastAsia="MS Mincho" w:hAnsi="Whitney Book" w:cs="Times New Roman"/>
          <w:sz w:val="24"/>
          <w:szCs w:val="28"/>
        </w:rPr>
        <w:t>ata are drawn from European Social Survey</w:t>
      </w:r>
      <w:r w:rsidR="00D13142" w:rsidRPr="00D13142">
        <w:rPr>
          <w:rFonts w:ascii="Whitney Book" w:eastAsia="MS Mincho" w:hAnsi="Whitney Book" w:cs="Times New Roman"/>
          <w:sz w:val="24"/>
          <w:szCs w:val="28"/>
          <w:vertAlign w:val="superscript"/>
        </w:rPr>
        <w:endnoteReference w:id="1"/>
      </w:r>
      <w:r w:rsidR="00D13142" w:rsidRPr="00D13142">
        <w:rPr>
          <w:rFonts w:ascii="Whitney Book" w:eastAsia="MS Mincho" w:hAnsi="Whitney Book" w:cs="Times New Roman"/>
          <w:sz w:val="24"/>
          <w:szCs w:val="28"/>
        </w:rPr>
        <w:t xml:space="preserve"> 2012. The ESS Multilevel file includes data from many sources. See </w:t>
      </w:r>
      <w:r w:rsidRPr="005444D6">
        <w:rPr>
          <w:rFonts w:ascii="Whitney Book" w:eastAsia="MS Mincho" w:hAnsi="Whitney Book" w:cs="Times New Roman"/>
          <w:sz w:val="24"/>
          <w:szCs w:val="28"/>
        </w:rPr>
        <w:t>https://ess-search.nsd.no/</w:t>
      </w:r>
    </w:p>
    <w:p w14:paraId="578A78A2" w14:textId="77777777" w:rsidR="00D13142" w:rsidRPr="00D13142" w:rsidRDefault="00D13142" w:rsidP="00D13142">
      <w:pPr>
        <w:spacing w:after="0" w:line="240" w:lineRule="auto"/>
        <w:rPr>
          <w:rFonts w:ascii="Whitney Book" w:eastAsia="MS Mincho" w:hAnsi="Whitney Book" w:cs="Times New Roman"/>
          <w:sz w:val="24"/>
          <w:szCs w:val="28"/>
        </w:rPr>
      </w:pPr>
    </w:p>
    <w:p w14:paraId="7971E76F" w14:textId="083D726D" w:rsidR="00D13142" w:rsidRPr="00807A10" w:rsidRDefault="00D13142" w:rsidP="00D13142">
      <w:pPr>
        <w:spacing w:after="120" w:line="240" w:lineRule="auto"/>
        <w:rPr>
          <w:rFonts w:ascii="Whitney Book" w:eastAsia="MS Mincho" w:hAnsi="Whitney Book" w:cs="Times New Roman"/>
          <w:b/>
          <w:i/>
          <w:iCs/>
          <w:sz w:val="24"/>
          <w:szCs w:val="28"/>
        </w:rPr>
      </w:pPr>
      <w:r w:rsidRPr="00807A10">
        <w:rPr>
          <w:rFonts w:ascii="Whitney Book" w:eastAsia="MS Mincho" w:hAnsi="Whitney Book" w:cs="Times New Roman"/>
          <w:b/>
          <w:sz w:val="24"/>
          <w:szCs w:val="28"/>
        </w:rPr>
        <w:t xml:space="preserve">Individual Variables </w:t>
      </w:r>
      <w:r w:rsidR="00807A10" w:rsidRPr="00807A10">
        <w:rPr>
          <w:rFonts w:ascii="Whitney Book" w:eastAsia="MS Mincho" w:hAnsi="Whitney Book" w:cs="Times New Roman"/>
          <w:b/>
          <w:sz w:val="24"/>
          <w:szCs w:val="28"/>
        </w:rPr>
        <w:t>(</w:t>
      </w:r>
      <w:r w:rsidR="00807A10">
        <w:rPr>
          <w:rFonts w:ascii="Whitney Book" w:eastAsia="MS Mincho" w:hAnsi="Whitney Book" w:cs="Times New Roman"/>
          <w:b/>
          <w:sz w:val="24"/>
          <w:szCs w:val="28"/>
        </w:rPr>
        <w:t>al</w:t>
      </w:r>
      <w:r w:rsidRPr="00807A10">
        <w:rPr>
          <w:rFonts w:ascii="Whitney Book" w:eastAsia="MS Mincho" w:hAnsi="Whitney Book" w:cs="Times New Roman"/>
          <w:b/>
          <w:sz w:val="24"/>
          <w:szCs w:val="28"/>
        </w:rPr>
        <w:t>l variables rescaled to 0 to 1 interval</w:t>
      </w:r>
      <w:r w:rsidR="00807A10" w:rsidRPr="00807A10">
        <w:rPr>
          <w:rFonts w:ascii="Whitney Book" w:eastAsia="MS Mincho" w:hAnsi="Whitney Book" w:cs="Times New Roman"/>
          <w:b/>
          <w:sz w:val="24"/>
          <w:szCs w:val="28"/>
        </w:rPr>
        <w:t>)</w:t>
      </w:r>
    </w:p>
    <w:p w14:paraId="21C889A2" w14:textId="2F91BE3E" w:rsidR="00D13142" w:rsidRPr="00D13142" w:rsidRDefault="00D13142" w:rsidP="00D13142">
      <w:pPr>
        <w:spacing w:after="120" w:line="240" w:lineRule="auto"/>
        <w:rPr>
          <w:rFonts w:ascii="Whitney Book" w:eastAsia="MS Mincho" w:hAnsi="Whitney Book" w:cs="Times New Roman"/>
          <w:sz w:val="24"/>
          <w:szCs w:val="28"/>
        </w:rPr>
      </w:pPr>
      <w:r w:rsidRPr="0034791A">
        <w:rPr>
          <w:rFonts w:ascii="Whitney Book" w:eastAsia="MS Mincho" w:hAnsi="Whitney Book" w:cs="Times New Roman"/>
          <w:sz w:val="24"/>
          <w:szCs w:val="28"/>
          <w:u w:val="single"/>
        </w:rPr>
        <w:t>Satisfaction with Democracy</w:t>
      </w:r>
      <w:r w:rsidRPr="00D13142">
        <w:rPr>
          <w:rFonts w:ascii="Whitney Book" w:eastAsia="MS Mincho" w:hAnsi="Whitney Book" w:cs="Times New Roman"/>
          <w:sz w:val="24"/>
          <w:szCs w:val="28"/>
        </w:rPr>
        <w:t xml:space="preserve">: “And on the whole, how satisfied are you with the way democracy works in [country]?”  measured on a 10-point scale, extremely dissatisfied to extremely satisfied. </w:t>
      </w:r>
    </w:p>
    <w:p w14:paraId="2554CC84" w14:textId="77777777" w:rsidR="00D13142" w:rsidRPr="00D13142" w:rsidRDefault="00D13142" w:rsidP="00D13142">
      <w:pPr>
        <w:spacing w:after="120" w:line="240" w:lineRule="auto"/>
        <w:rPr>
          <w:rFonts w:ascii="Whitney Book" w:eastAsia="MS Mincho" w:hAnsi="Whitney Book" w:cs="Times New Roman"/>
          <w:sz w:val="24"/>
          <w:szCs w:val="28"/>
        </w:rPr>
      </w:pPr>
      <w:r w:rsidRPr="0034791A">
        <w:rPr>
          <w:rFonts w:ascii="Whitney Book" w:eastAsia="MS Mincho" w:hAnsi="Whitney Book" w:cs="Times New Roman"/>
          <w:sz w:val="24"/>
          <w:szCs w:val="28"/>
          <w:u w:val="single"/>
        </w:rPr>
        <w:t>Engagement</w:t>
      </w:r>
      <w:r w:rsidRPr="00D13142">
        <w:rPr>
          <w:rFonts w:ascii="Whitney Book" w:eastAsia="MS Mincho" w:hAnsi="Whitney Book" w:cs="Times New Roman"/>
          <w:sz w:val="24"/>
          <w:szCs w:val="28"/>
        </w:rPr>
        <w:t>: Interest measured on a 5-point scale from Not At All to Very Interested.</w:t>
      </w:r>
    </w:p>
    <w:p w14:paraId="4136B46D" w14:textId="77777777" w:rsidR="00D13142" w:rsidRPr="00D13142" w:rsidRDefault="00D13142" w:rsidP="00D13142">
      <w:pPr>
        <w:spacing w:after="120" w:line="240" w:lineRule="auto"/>
        <w:rPr>
          <w:rFonts w:ascii="Whitney Book" w:eastAsia="MS Mincho" w:hAnsi="Whitney Book" w:cs="Times New Roman"/>
          <w:sz w:val="24"/>
          <w:szCs w:val="28"/>
        </w:rPr>
      </w:pPr>
      <w:r w:rsidRPr="0034791A">
        <w:rPr>
          <w:rFonts w:ascii="Whitney Book" w:eastAsia="MS Mincho" w:hAnsi="Whitney Book" w:cs="Times New Roman"/>
          <w:sz w:val="24"/>
          <w:szCs w:val="28"/>
          <w:u w:val="single"/>
        </w:rPr>
        <w:t>Winner</w:t>
      </w:r>
      <w:r w:rsidRPr="00D13142">
        <w:rPr>
          <w:rFonts w:ascii="Whitney Book" w:eastAsia="MS Mincho" w:hAnsi="Whitney Book" w:cs="Times New Roman"/>
          <w:sz w:val="24"/>
          <w:szCs w:val="28"/>
        </w:rPr>
        <w:t>: Coded 1 if voted for a party included in the government formed in most recent election.</w:t>
      </w:r>
    </w:p>
    <w:p w14:paraId="6AB49695" w14:textId="77777777" w:rsidR="00D13142" w:rsidRPr="00D13142" w:rsidRDefault="00D13142" w:rsidP="00D13142">
      <w:pPr>
        <w:spacing w:after="120" w:line="240" w:lineRule="auto"/>
        <w:rPr>
          <w:rFonts w:ascii="Whitney Book" w:eastAsia="MS Mincho" w:hAnsi="Whitney Book" w:cs="Times New Roman"/>
          <w:sz w:val="24"/>
          <w:szCs w:val="28"/>
        </w:rPr>
      </w:pPr>
      <w:r w:rsidRPr="0034791A">
        <w:rPr>
          <w:rFonts w:ascii="Whitney Book" w:eastAsia="MS Mincho" w:hAnsi="Whitney Book" w:cs="Times New Roman"/>
          <w:sz w:val="24"/>
          <w:szCs w:val="28"/>
          <w:u w:val="single"/>
        </w:rPr>
        <w:t>Voice</w:t>
      </w:r>
      <w:r w:rsidRPr="00D13142">
        <w:rPr>
          <w:rFonts w:ascii="Whitney Book" w:eastAsia="MS Mincho" w:hAnsi="Whitney Book" w:cs="Times New Roman"/>
          <w:sz w:val="24"/>
          <w:szCs w:val="28"/>
        </w:rPr>
        <w:t>: “Is there a particular political party you feel closer to than all the other parties?” Yes =1, No=0.</w:t>
      </w:r>
    </w:p>
    <w:p w14:paraId="2D01BBEE" w14:textId="77777777" w:rsidR="00D13142" w:rsidRPr="00D13142" w:rsidRDefault="00D13142" w:rsidP="00D13142">
      <w:pPr>
        <w:spacing w:after="120" w:line="240" w:lineRule="auto"/>
        <w:rPr>
          <w:rFonts w:ascii="Whitney Book" w:eastAsia="MS Mincho" w:hAnsi="Whitney Book" w:cs="Times New Roman"/>
          <w:sz w:val="24"/>
          <w:szCs w:val="28"/>
        </w:rPr>
      </w:pPr>
      <w:r w:rsidRPr="0034791A">
        <w:rPr>
          <w:rFonts w:ascii="Whitney Book" w:eastAsia="MS Mincho" w:hAnsi="Whitney Book" w:cs="Times New Roman"/>
          <w:sz w:val="24"/>
          <w:szCs w:val="28"/>
          <w:u w:val="single"/>
        </w:rPr>
        <w:t>Transparency</w:t>
      </w:r>
      <w:r w:rsidRPr="00D13142">
        <w:rPr>
          <w:rFonts w:ascii="Whitney Book" w:eastAsia="MS Mincho" w:hAnsi="Whitney Book" w:cs="Times New Roman"/>
          <w:sz w:val="24"/>
          <w:szCs w:val="28"/>
        </w:rPr>
        <w:t>: “The government in [country] explains its decisions to voters.” 10-point scale from Does not apply at all to Applies completely.</w:t>
      </w:r>
    </w:p>
    <w:p w14:paraId="36935F38" w14:textId="77777777" w:rsidR="00D13142" w:rsidRPr="00D13142" w:rsidRDefault="00D13142" w:rsidP="00D13142">
      <w:pPr>
        <w:spacing w:after="120" w:line="240" w:lineRule="auto"/>
        <w:rPr>
          <w:rFonts w:ascii="Whitney Book" w:eastAsia="MS Mincho" w:hAnsi="Whitney Book" w:cs="Times New Roman"/>
          <w:sz w:val="24"/>
          <w:szCs w:val="28"/>
        </w:rPr>
      </w:pPr>
      <w:r w:rsidRPr="0034791A">
        <w:rPr>
          <w:rFonts w:ascii="Whitney Book" w:eastAsia="MS Mincho" w:hAnsi="Whitney Book" w:cs="Times New Roman"/>
          <w:sz w:val="24"/>
          <w:szCs w:val="28"/>
          <w:u w:val="single"/>
        </w:rPr>
        <w:t>Well-Being</w:t>
      </w:r>
      <w:r w:rsidRPr="00D13142">
        <w:rPr>
          <w:rFonts w:ascii="Whitney Book" w:eastAsia="MS Mincho" w:hAnsi="Whitney Book" w:cs="Times New Roman"/>
          <w:sz w:val="24"/>
          <w:szCs w:val="28"/>
        </w:rPr>
        <w:t>: “Which of the descriptions on this card comes closest to how you feel about your household's income nowadays?” Living comfortably on present income = 1, Coping on present income=.66, Finding it difficult on present income=.33, Finding it very difficult on present income=0.</w:t>
      </w:r>
    </w:p>
    <w:p w14:paraId="4EB8C54E" w14:textId="77777777" w:rsidR="00D13142" w:rsidRPr="00D13142" w:rsidRDefault="00D13142" w:rsidP="00D13142">
      <w:pPr>
        <w:spacing w:after="120" w:line="240" w:lineRule="auto"/>
        <w:rPr>
          <w:rFonts w:ascii="Whitney Book" w:eastAsia="MS Mincho" w:hAnsi="Whitney Book" w:cs="Times New Roman"/>
          <w:sz w:val="24"/>
          <w:szCs w:val="28"/>
        </w:rPr>
      </w:pPr>
      <w:r w:rsidRPr="0034791A">
        <w:rPr>
          <w:rFonts w:ascii="Whitney Book" w:eastAsia="MS Mincho" w:hAnsi="Whitney Book" w:cs="Times New Roman"/>
          <w:sz w:val="24"/>
          <w:szCs w:val="28"/>
          <w:u w:val="single"/>
        </w:rPr>
        <w:t>Effectiveness</w:t>
      </w:r>
      <w:r w:rsidRPr="00D13142">
        <w:rPr>
          <w:rFonts w:ascii="Whitney Book" w:eastAsia="MS Mincho" w:hAnsi="Whitney Book" w:cs="Times New Roman"/>
          <w:sz w:val="24"/>
          <w:szCs w:val="28"/>
        </w:rPr>
        <w:t>: Average of separate questions: “Please say what you think overall about the state of health [education] services in [country] nowadays?”. 10-point scale from Extremely Bad to Extremely Good.</w:t>
      </w:r>
    </w:p>
    <w:p w14:paraId="217612A3" w14:textId="00DCCA4E" w:rsidR="00D13142" w:rsidRPr="00D13142" w:rsidRDefault="00D13142" w:rsidP="00D13142">
      <w:pPr>
        <w:spacing w:after="120" w:line="240" w:lineRule="auto"/>
        <w:rPr>
          <w:rFonts w:ascii="Whitney Book" w:eastAsia="MS Mincho" w:hAnsi="Whitney Book" w:cs="Times New Roman"/>
          <w:sz w:val="24"/>
          <w:szCs w:val="28"/>
        </w:rPr>
      </w:pPr>
      <w:r w:rsidRPr="0034791A">
        <w:rPr>
          <w:rFonts w:ascii="Whitney Book" w:eastAsia="MS Mincho" w:hAnsi="Whitney Book" w:cs="Times New Roman"/>
          <w:sz w:val="24"/>
          <w:szCs w:val="28"/>
          <w:u w:val="single"/>
        </w:rPr>
        <w:t>Fairness</w:t>
      </w:r>
      <w:r w:rsidRPr="00D13142">
        <w:rPr>
          <w:rFonts w:ascii="Whitney Book" w:eastAsia="MS Mincho" w:hAnsi="Whitney Book" w:cs="Times New Roman"/>
          <w:sz w:val="24"/>
          <w:szCs w:val="28"/>
        </w:rPr>
        <w:t xml:space="preserve">: “The courts in [country] treat everyone the same?”. 10-point scale from Does not </w:t>
      </w:r>
      <w:r w:rsidR="0034791A">
        <w:rPr>
          <w:rFonts w:ascii="Whitney Book" w:eastAsia="MS Mincho" w:hAnsi="Whitney Book" w:cs="Times New Roman"/>
          <w:sz w:val="24"/>
          <w:szCs w:val="28"/>
        </w:rPr>
        <w:t>Ap</w:t>
      </w:r>
      <w:r w:rsidRPr="00D13142">
        <w:rPr>
          <w:rFonts w:ascii="Whitney Book" w:eastAsia="MS Mincho" w:hAnsi="Whitney Book" w:cs="Times New Roman"/>
          <w:sz w:val="24"/>
          <w:szCs w:val="28"/>
        </w:rPr>
        <w:t xml:space="preserve">ply at all to Applies </w:t>
      </w:r>
      <w:r w:rsidR="0034791A">
        <w:rPr>
          <w:rFonts w:ascii="Whitney Book" w:eastAsia="MS Mincho" w:hAnsi="Whitney Book" w:cs="Times New Roman"/>
          <w:sz w:val="24"/>
          <w:szCs w:val="28"/>
        </w:rPr>
        <w:t>Co</w:t>
      </w:r>
      <w:r w:rsidRPr="00D13142">
        <w:rPr>
          <w:rFonts w:ascii="Whitney Book" w:eastAsia="MS Mincho" w:hAnsi="Whitney Book" w:cs="Times New Roman"/>
          <w:sz w:val="24"/>
          <w:szCs w:val="28"/>
        </w:rPr>
        <w:t>mpletely.</w:t>
      </w:r>
    </w:p>
    <w:p w14:paraId="49B5ADC3" w14:textId="77777777" w:rsidR="00D13142" w:rsidRPr="00D13142" w:rsidRDefault="00D13142" w:rsidP="00D13142">
      <w:pPr>
        <w:spacing w:after="120" w:line="240" w:lineRule="auto"/>
        <w:rPr>
          <w:rFonts w:ascii="Whitney Book" w:eastAsia="MS Mincho" w:hAnsi="Whitney Book" w:cs="Times New Roman"/>
          <w:sz w:val="24"/>
          <w:szCs w:val="28"/>
        </w:rPr>
      </w:pPr>
      <w:r w:rsidRPr="0034791A">
        <w:rPr>
          <w:rFonts w:ascii="Whitney Book" w:eastAsia="MS Mincho" w:hAnsi="Whitney Book" w:cs="Times New Roman"/>
          <w:sz w:val="24"/>
          <w:szCs w:val="28"/>
          <w:u w:val="single"/>
        </w:rPr>
        <w:t>Accountability</w:t>
      </w:r>
      <w:r w:rsidRPr="00D13142">
        <w:rPr>
          <w:rFonts w:ascii="Whitney Book" w:eastAsia="MS Mincho" w:hAnsi="Whitney Book" w:cs="Times New Roman"/>
          <w:sz w:val="24"/>
          <w:szCs w:val="28"/>
        </w:rPr>
        <w:t>: “In country governing parties are punished in elections when they have done a bad job.” 10-point scale from Does not apply at all to Applies completely.</w:t>
      </w:r>
    </w:p>
    <w:p w14:paraId="59D7F4AB" w14:textId="77777777" w:rsidR="00D13142" w:rsidRPr="00D13142" w:rsidRDefault="00D13142" w:rsidP="00D13142">
      <w:pPr>
        <w:spacing w:after="120" w:line="240" w:lineRule="auto"/>
        <w:rPr>
          <w:rFonts w:ascii="Whitney Book" w:eastAsia="MS Mincho" w:hAnsi="Whitney Book" w:cs="Times New Roman"/>
          <w:sz w:val="24"/>
          <w:szCs w:val="28"/>
        </w:rPr>
      </w:pPr>
      <w:r w:rsidRPr="0034791A">
        <w:rPr>
          <w:rFonts w:ascii="Whitney Book" w:eastAsia="MS Mincho" w:hAnsi="Whitney Book" w:cs="Times New Roman"/>
          <w:sz w:val="24"/>
          <w:szCs w:val="28"/>
          <w:u w:val="single"/>
        </w:rPr>
        <w:t>Responsiveness</w:t>
      </w:r>
      <w:r w:rsidRPr="00D13142">
        <w:rPr>
          <w:rFonts w:ascii="Whitney Book" w:eastAsia="MS Mincho" w:hAnsi="Whitney Book" w:cs="Times New Roman"/>
          <w:sz w:val="24"/>
          <w:szCs w:val="28"/>
        </w:rPr>
        <w:t>: “please tell me how often you think the government in [country] today changes its planned policies in response to what most people think?” 10-point scale from Never to Always.</w:t>
      </w:r>
    </w:p>
    <w:p w14:paraId="4CD2345D" w14:textId="77777777" w:rsidR="00D13142" w:rsidRPr="00D13142" w:rsidRDefault="00D13142" w:rsidP="00D13142">
      <w:pPr>
        <w:spacing w:after="120" w:line="240" w:lineRule="auto"/>
        <w:rPr>
          <w:rFonts w:ascii="Whitney Book" w:eastAsia="MS Mincho" w:hAnsi="Whitney Book" w:cs="Times New Roman"/>
          <w:sz w:val="24"/>
          <w:szCs w:val="28"/>
        </w:rPr>
      </w:pPr>
      <w:r w:rsidRPr="0034791A">
        <w:rPr>
          <w:rFonts w:ascii="Whitney Book" w:eastAsia="MS Mincho" w:hAnsi="Whitney Book" w:cs="Times New Roman"/>
          <w:sz w:val="24"/>
          <w:szCs w:val="28"/>
          <w:u w:val="single"/>
        </w:rPr>
        <w:t>Ideal Policy</w:t>
      </w:r>
      <w:r w:rsidRPr="00D13142">
        <w:rPr>
          <w:rFonts w:ascii="Whitney Book" w:eastAsia="MS Mincho" w:hAnsi="Whitney Book" w:cs="Times New Roman"/>
          <w:sz w:val="24"/>
          <w:szCs w:val="28"/>
        </w:rPr>
        <w:t>: Absolute value of difference between respondent’s self-placement on 0-1 left-right scale and the country average.</w:t>
      </w:r>
    </w:p>
    <w:p w14:paraId="372FB15F" w14:textId="77777777" w:rsidR="00D13142" w:rsidRPr="00D13142" w:rsidRDefault="00D13142" w:rsidP="00D13142">
      <w:pPr>
        <w:spacing w:after="120" w:line="240" w:lineRule="auto"/>
        <w:rPr>
          <w:rFonts w:ascii="Whitney Book" w:eastAsia="MS Mincho" w:hAnsi="Whitney Book" w:cs="Times New Roman"/>
          <w:sz w:val="24"/>
          <w:szCs w:val="28"/>
        </w:rPr>
      </w:pPr>
    </w:p>
    <w:p w14:paraId="754D59C5" w14:textId="77777777" w:rsidR="008626F8" w:rsidRDefault="008626F8">
      <w:pPr>
        <w:rPr>
          <w:rFonts w:ascii="Whitney Book" w:eastAsia="MS Mincho" w:hAnsi="Whitney Book" w:cs="Times New Roman"/>
          <w:b/>
          <w:sz w:val="24"/>
          <w:szCs w:val="28"/>
        </w:rPr>
      </w:pPr>
      <w:r>
        <w:rPr>
          <w:rFonts w:ascii="Whitney Book" w:eastAsia="MS Mincho" w:hAnsi="Whitney Book" w:cs="Times New Roman"/>
          <w:b/>
          <w:sz w:val="24"/>
          <w:szCs w:val="28"/>
        </w:rPr>
        <w:br w:type="page"/>
      </w:r>
    </w:p>
    <w:p w14:paraId="3BB45E55" w14:textId="62EB3B43" w:rsidR="00D13142" w:rsidRPr="00D13142" w:rsidRDefault="00D13142" w:rsidP="00D13142">
      <w:pPr>
        <w:keepNext/>
        <w:keepLines/>
        <w:spacing w:after="120" w:line="240" w:lineRule="auto"/>
        <w:rPr>
          <w:rFonts w:ascii="Whitney Book" w:eastAsia="MS Mincho" w:hAnsi="Whitney Book" w:cs="Times New Roman"/>
          <w:b/>
          <w:sz w:val="24"/>
          <w:szCs w:val="28"/>
        </w:rPr>
      </w:pPr>
      <w:r w:rsidRPr="00D13142">
        <w:rPr>
          <w:rFonts w:ascii="Whitney Book" w:eastAsia="MS Mincho" w:hAnsi="Whitney Book" w:cs="Times New Roman"/>
          <w:b/>
          <w:sz w:val="24"/>
          <w:szCs w:val="28"/>
        </w:rPr>
        <w:lastRenderedPageBreak/>
        <w:t>Macro Variables</w:t>
      </w:r>
    </w:p>
    <w:p w14:paraId="1193AE09" w14:textId="0ECBEB8D" w:rsidR="00D13142" w:rsidRPr="00D13142" w:rsidRDefault="00D13142" w:rsidP="00D13142">
      <w:pPr>
        <w:spacing w:after="120" w:line="240" w:lineRule="auto"/>
        <w:rPr>
          <w:rFonts w:ascii="Whitney Book" w:eastAsia="MS Mincho" w:hAnsi="Whitney Book" w:cs="Times New Roman"/>
          <w:sz w:val="24"/>
          <w:szCs w:val="28"/>
        </w:rPr>
      </w:pPr>
      <w:r w:rsidRPr="00D13142">
        <w:rPr>
          <w:rFonts w:ascii="Whitney Book" w:eastAsia="MS Mincho" w:hAnsi="Whitney Book" w:cs="Times New Roman"/>
          <w:sz w:val="24"/>
          <w:szCs w:val="28"/>
        </w:rPr>
        <w:t xml:space="preserve">Variable, </w:t>
      </w:r>
      <w:r w:rsidR="008626F8">
        <w:rPr>
          <w:rFonts w:ascii="Whitney Book" w:eastAsia="MS Mincho" w:hAnsi="Whitney Book" w:cs="Times New Roman"/>
          <w:sz w:val="24"/>
          <w:szCs w:val="28"/>
        </w:rPr>
        <w:t>[</w:t>
      </w:r>
      <w:r w:rsidRPr="00D13142">
        <w:rPr>
          <w:rFonts w:ascii="Whitney Book" w:eastAsia="MS Mincho" w:hAnsi="Whitney Book" w:cs="Times New Roman"/>
          <w:sz w:val="24"/>
          <w:szCs w:val="28"/>
        </w:rPr>
        <w:t>source</w:t>
      </w:r>
      <w:r w:rsidR="008626F8">
        <w:rPr>
          <w:rFonts w:ascii="Whitney Book" w:eastAsia="MS Mincho" w:hAnsi="Whitney Book" w:cs="Times New Roman"/>
          <w:sz w:val="24"/>
          <w:szCs w:val="28"/>
        </w:rPr>
        <w:t>]</w:t>
      </w:r>
      <w:r w:rsidRPr="00D13142">
        <w:rPr>
          <w:rFonts w:ascii="Whitney Book" w:eastAsia="MS Mincho" w:hAnsi="Whitney Book" w:cs="Times New Roman"/>
          <w:sz w:val="24"/>
          <w:szCs w:val="28"/>
        </w:rPr>
        <w:t xml:space="preserve">, </w:t>
      </w:r>
      <w:r w:rsidR="00807A10">
        <w:rPr>
          <w:rFonts w:ascii="Whitney Book" w:eastAsia="MS Mincho" w:hAnsi="Whitney Book" w:cs="Times New Roman"/>
          <w:sz w:val="24"/>
          <w:szCs w:val="28"/>
        </w:rPr>
        <w:t>with</w:t>
      </w:r>
      <w:r w:rsidRPr="00D13142">
        <w:rPr>
          <w:rFonts w:ascii="Whitney Book" w:eastAsia="MS Mincho" w:hAnsi="Whitney Book" w:cs="Times New Roman"/>
          <w:sz w:val="24"/>
          <w:szCs w:val="28"/>
        </w:rPr>
        <w:t xml:space="preserve"> minimum and maximum of the country averages.</w:t>
      </w:r>
    </w:p>
    <w:p w14:paraId="698849DC" w14:textId="77777777" w:rsidR="00D13142" w:rsidRPr="00D13142" w:rsidRDefault="00D13142" w:rsidP="00D13142">
      <w:pPr>
        <w:spacing w:after="0" w:line="240" w:lineRule="auto"/>
        <w:rPr>
          <w:rFonts w:ascii="Whitney Book" w:eastAsia="MS Mincho" w:hAnsi="Whitney Book" w:cs="Times New Roman"/>
          <w:sz w:val="24"/>
          <w:szCs w:val="28"/>
        </w:rPr>
      </w:pPr>
    </w:p>
    <w:tbl>
      <w:tblPr>
        <w:tblW w:w="898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58"/>
        <w:gridCol w:w="1479"/>
        <w:gridCol w:w="1545"/>
      </w:tblGrid>
      <w:tr w:rsidR="00D13142" w:rsidRPr="00D13142" w14:paraId="307D91B0" w14:textId="77777777" w:rsidTr="000068EC">
        <w:trPr>
          <w:cantSplit/>
          <w:trHeight w:val="293"/>
        </w:trPr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67EC6" w14:textId="77777777" w:rsidR="00D13142" w:rsidRPr="00D13142" w:rsidRDefault="00D13142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Macro Variable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A4374" w14:textId="2B757930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min</w:t>
            </w:r>
            <w:r w:rsidR="000F7320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umum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A8499" w14:textId="76D674EE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max</w:t>
            </w:r>
            <w:r w:rsidR="000F7320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imum</w:t>
            </w:r>
          </w:p>
        </w:tc>
      </w:tr>
      <w:tr w:rsidR="00D13142" w:rsidRPr="00D13142" w14:paraId="24EE2D57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5C4AD7F0" w14:textId="4D521CA4" w:rsidR="00D13142" w:rsidRPr="00D13142" w:rsidRDefault="00D13142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GDP per capita</w:t>
            </w:r>
            <w:r w:rsidR="00533EC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2011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, </w:t>
            </w:r>
            <w:r w:rsidR="008626F8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IMF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3E4B0B92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6007C3C4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70.1</w:t>
            </w:r>
          </w:p>
        </w:tc>
      </w:tr>
      <w:tr w:rsidR="00D13142" w:rsidRPr="00D13142" w14:paraId="3DACC5F5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604E351A" w14:textId="749681C5" w:rsidR="00D13142" w:rsidRPr="00D13142" w:rsidRDefault="00D13142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Corruption (TPI), </w:t>
            </w:r>
            <w:r w:rsidR="008626F8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Transparency International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3357FFC3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3.9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51FBA319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9.3</w:t>
            </w:r>
          </w:p>
        </w:tc>
      </w:tr>
      <w:tr w:rsidR="00D13142" w:rsidRPr="00D13142" w14:paraId="24021E4C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2833139C" w14:textId="54108C59" w:rsidR="00D13142" w:rsidRPr="00D13142" w:rsidRDefault="00D13142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GINI</w:t>
            </w:r>
            <w:r w:rsidR="002A30EA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</w:t>
            </w:r>
            <w:r w:rsidR="00130866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(inequality) </w:t>
            </w:r>
            <w:r w:rsidR="002A30EA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coefficient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,  </w:t>
            </w:r>
            <w:r w:rsidR="008626F8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OECD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4A8405B6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23.6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45DC003E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36.9</w:t>
            </w:r>
          </w:p>
        </w:tc>
      </w:tr>
      <w:tr w:rsidR="00D13142" w:rsidRPr="00D13142" w14:paraId="3BF1531F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0050FFF0" w14:textId="3C59975D" w:rsidR="00D13142" w:rsidRPr="00D13142" w:rsidRDefault="00D13142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Gov't Alternation</w:t>
            </w:r>
            <w:r w:rsidR="007B6F33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from elections, </w:t>
            </w:r>
            <w:r w:rsidR="002A30EA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last </w:t>
            </w:r>
            <w:r w:rsidR="007B6F33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10 years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, </w:t>
            </w:r>
            <w:r w:rsidR="008626F8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authors’ coding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3E7741C0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0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00223900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3</w:t>
            </w:r>
          </w:p>
        </w:tc>
      </w:tr>
      <w:tr w:rsidR="00D13142" w:rsidRPr="00D13142" w14:paraId="41735725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340EA6DA" w14:textId="1A9AB68A" w:rsidR="00D13142" w:rsidRPr="00D13142" w:rsidRDefault="00D13142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Social Expenditure</w:t>
            </w:r>
            <w:r w:rsidR="00E54A11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percentage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, </w:t>
            </w:r>
            <w:r w:rsidR="008626F8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OECD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3123D236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18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4644335D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32.4</w:t>
            </w:r>
          </w:p>
        </w:tc>
      </w:tr>
      <w:tr w:rsidR="00D13142" w:rsidRPr="00D13142" w14:paraId="1992BDEE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00E2F08D" w14:textId="113ADF71" w:rsidR="00D13142" w:rsidRPr="00D13142" w:rsidRDefault="00D13142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Transparency, </w:t>
            </w:r>
            <w:r w:rsidR="008626F8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Democracy Barometer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1D32F6FD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47.8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473A105E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86.9</w:t>
            </w:r>
          </w:p>
        </w:tc>
      </w:tr>
      <w:tr w:rsidR="00D13142" w:rsidRPr="00D13142" w14:paraId="4A948C80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2D8D121A" w14:textId="224FD746" w:rsidR="00D13142" w:rsidRPr="00D13142" w:rsidRDefault="000C2209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Average n</w:t>
            </w:r>
            <w:r w:rsidR="0070535B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umber of </w:t>
            </w:r>
            <w:r w:rsidR="00D13142"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Parties in</w:t>
            </w:r>
            <w:r w:rsidR="0070535B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government</w:t>
            </w:r>
            <w:r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, last 10 years</w:t>
            </w:r>
            <w:r w:rsidR="00313D9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, [authors’ coding]</w:t>
            </w:r>
            <w:r w:rsidR="00482117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17FC4398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0.04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43B9D105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0.81</w:t>
            </w:r>
          </w:p>
        </w:tc>
      </w:tr>
      <w:tr w:rsidR="00D13142" w:rsidRPr="00D13142" w14:paraId="33C574A3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3FDEE29E" w14:textId="31741A71" w:rsidR="00D13142" w:rsidRPr="00D13142" w:rsidRDefault="00D13142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Gender Inequality, </w:t>
            </w:r>
            <w:r w:rsidR="00313D9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UNDP</w:t>
            </w:r>
            <w:r w:rsidR="00313D9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64A89240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0.08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31FF8CB3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0.27</w:t>
            </w:r>
          </w:p>
        </w:tc>
      </w:tr>
      <w:tr w:rsidR="00D13142" w:rsidRPr="00D13142" w14:paraId="3BC73876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3918613D" w14:textId="0B4B6031" w:rsidR="00D13142" w:rsidRPr="00D13142" w:rsidRDefault="00D13142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Majority Gov't</w:t>
            </w:r>
            <w:r w:rsidR="00E54A11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(2010-2012)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, </w:t>
            </w:r>
            <w:r w:rsidR="00313D9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authors’ coding</w:t>
            </w:r>
            <w:r w:rsidR="00FA46EF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77573AB2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0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6873C130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1</w:t>
            </w:r>
          </w:p>
        </w:tc>
      </w:tr>
      <w:tr w:rsidR="00D13142" w:rsidRPr="00D13142" w14:paraId="7B36795D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64CDE187" w14:textId="502BB8B1" w:rsidR="00D13142" w:rsidRPr="00D13142" w:rsidRDefault="00D13142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Non-Elec</w:t>
            </w:r>
            <w:r w:rsidR="004F4DA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t</w:t>
            </w:r>
            <w:r w:rsidR="00136C64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oral g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ov</w:t>
            </w:r>
            <w:r w:rsidR="00313D9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ernmen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t </w:t>
            </w:r>
            <w:r w:rsidR="00136C64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change</w:t>
            </w:r>
            <w:r w:rsidR="00136C64">
              <w:rPr>
                <w:rStyle w:val="FootnoteReference"/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footnoteReference w:id="1"/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, </w:t>
            </w:r>
            <w:r w:rsidR="00313D9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authors’ coding</w:t>
            </w:r>
            <w:r w:rsidR="00313D9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4951F001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0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677128C8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11</w:t>
            </w:r>
          </w:p>
        </w:tc>
      </w:tr>
      <w:tr w:rsidR="00D13142" w:rsidRPr="00D13142" w14:paraId="14E79910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73DAD686" w14:textId="54F34A69" w:rsidR="00D13142" w:rsidRPr="00D13142" w:rsidRDefault="00D13142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E</w:t>
            </w:r>
            <w:r w:rsidR="008B6957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ffective 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N</w:t>
            </w:r>
            <w:r w:rsidR="008B6957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umber of </w:t>
            </w:r>
            <w:r w:rsidR="00BA2BD3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Parliamentary</w:t>
            </w:r>
            <w:r w:rsidR="008B6957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</w:t>
            </w:r>
            <w:r w:rsidR="006550CC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(ENP) </w:t>
            </w:r>
            <w:r w:rsidR="00BA2BD3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Parties based on S</w:t>
            </w:r>
            <w:r w:rsidR="006550CC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eats,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</w:t>
            </w:r>
            <w:r w:rsidR="00313D9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="00135CE0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C</w:t>
            </w:r>
            <w:r w:rsidR="000F7320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omparative </w:t>
            </w:r>
            <w:r w:rsidR="00135CE0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P</w:t>
            </w:r>
            <w:r w:rsidR="000F7320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olitical </w:t>
            </w:r>
            <w:r w:rsidR="00135CE0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D</w:t>
            </w:r>
            <w:r w:rsidR="000F7320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ataset (CPD)</w:t>
            </w:r>
            <w:r w:rsidR="001F7E87">
              <w:rPr>
                <w:rStyle w:val="FootnoteReference"/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footnoteReference w:id="2"/>
            </w:r>
            <w:r w:rsidR="00313D9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2D64C8B1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2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0E740B71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8.4</w:t>
            </w:r>
          </w:p>
        </w:tc>
      </w:tr>
      <w:tr w:rsidR="00BA2BD3" w:rsidRPr="00D13142" w14:paraId="5FA23CE8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31CE8EF1" w14:textId="0FD38FD9" w:rsidR="00BA2BD3" w:rsidRPr="00D13142" w:rsidRDefault="00BA2BD3" w:rsidP="00BB2B07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ENP</w:t>
            </w:r>
            <w:r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based on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Votes, 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CPD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5C4E745D" w14:textId="77777777" w:rsidR="00BA2BD3" w:rsidRPr="00D13142" w:rsidRDefault="00BA2BD3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2.9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48D2F232" w14:textId="77777777" w:rsidR="00BA2BD3" w:rsidRPr="00D13142" w:rsidRDefault="00BA2BD3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10.1</w:t>
            </w:r>
          </w:p>
        </w:tc>
      </w:tr>
      <w:tr w:rsidR="00D13142" w:rsidRPr="00D13142" w14:paraId="5E6FF28F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3C2819DF" w14:textId="41969C26" w:rsidR="00D13142" w:rsidRPr="00D13142" w:rsidRDefault="00D13142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ENP Seats * Votes, 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="001F7E87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CPD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69756683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5.7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57EA9C03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84.9</w:t>
            </w:r>
          </w:p>
        </w:tc>
      </w:tr>
      <w:tr w:rsidR="00D13142" w:rsidRPr="00D13142" w14:paraId="00AB3F2F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1BA3FA4C" w14:textId="45274FAB" w:rsidR="00D13142" w:rsidRPr="00D13142" w:rsidRDefault="00D13142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Pop</w:t>
            </w:r>
            <w:r w:rsidR="00BA2BD3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ulation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per </w:t>
            </w:r>
            <w:r w:rsidR="00BA2BD3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national 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MP, 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authors’ coding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7CC5EA6E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5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4FBF8056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131</w:t>
            </w:r>
          </w:p>
        </w:tc>
      </w:tr>
      <w:tr w:rsidR="00D13142" w:rsidRPr="00D13142" w14:paraId="7223FA62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44A39CAE" w14:textId="6D7D4BA0" w:rsidR="00D13142" w:rsidRPr="00D13142" w:rsidRDefault="00D13142" w:rsidP="00D13142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D</w:t>
            </w:r>
            <w:r w:rsidR="00130866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istrict 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M</w:t>
            </w:r>
            <w:r w:rsidR="00130866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agnitude (DM)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, 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World Bank Database of Political Institutions mean district magnitude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, then 1/(DM+1)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53BE984D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0.008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51E5A627" w14:textId="77777777" w:rsidR="00D13142" w:rsidRPr="00D13142" w:rsidRDefault="00D13142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0.5</w:t>
            </w:r>
          </w:p>
        </w:tc>
      </w:tr>
      <w:tr w:rsidR="00B3208B" w:rsidRPr="00D13142" w14:paraId="4AF57360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5FD033CD" w14:textId="61B95962" w:rsidR="00B3208B" w:rsidRPr="00D13142" w:rsidRDefault="00B3208B" w:rsidP="00BB2B07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Econ</w:t>
            </w:r>
            <w:r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omic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growth</w:t>
            </w:r>
            <w:r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(annual, 2010-12)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, 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IMF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51601A36" w14:textId="77777777" w:rsidR="00B3208B" w:rsidRPr="00D13142" w:rsidRDefault="00B3208B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-0.03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noWrap/>
            <w:vAlign w:val="bottom"/>
            <w:hideMark/>
          </w:tcPr>
          <w:p w14:paraId="6EDA622E" w14:textId="77777777" w:rsidR="00B3208B" w:rsidRPr="00D13142" w:rsidRDefault="00B3208B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0.09</w:t>
            </w:r>
          </w:p>
        </w:tc>
      </w:tr>
      <w:tr w:rsidR="00B3208B" w:rsidRPr="00D13142" w14:paraId="619BD31D" w14:textId="77777777" w:rsidTr="000068EC">
        <w:trPr>
          <w:cantSplit/>
          <w:trHeight w:val="340"/>
        </w:trPr>
        <w:tc>
          <w:tcPr>
            <w:tcW w:w="5958" w:type="dxa"/>
            <w:tcBorders>
              <w:top w:val="single" w:sz="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7FCAC" w14:textId="0265AA17" w:rsidR="00B3208B" w:rsidRPr="00D13142" w:rsidRDefault="00B3208B" w:rsidP="00BB2B07">
            <w:pPr>
              <w:keepLines/>
              <w:spacing w:after="0" w:line="240" w:lineRule="auto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Federal</w:t>
            </w:r>
            <w:r w:rsidR="008626F8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 system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 xml:space="preserve">, 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[</w:t>
            </w: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Quality of Government</w:t>
            </w:r>
            <w:r w:rsidR="00A13BC9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]</w:t>
            </w:r>
          </w:p>
        </w:tc>
        <w:tc>
          <w:tcPr>
            <w:tcW w:w="1479" w:type="dxa"/>
            <w:tcBorders>
              <w:top w:val="single" w:sz="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5214F" w14:textId="77777777" w:rsidR="00B3208B" w:rsidRPr="00D13142" w:rsidRDefault="00B3208B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0</w:t>
            </w:r>
          </w:p>
        </w:tc>
        <w:tc>
          <w:tcPr>
            <w:tcW w:w="1545" w:type="dxa"/>
            <w:tcBorders>
              <w:top w:val="single" w:sz="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BB0D6" w14:textId="77777777" w:rsidR="00B3208B" w:rsidRPr="00D13142" w:rsidRDefault="00B3208B" w:rsidP="000F7320">
            <w:pPr>
              <w:keepLines/>
              <w:spacing w:after="0" w:line="240" w:lineRule="auto"/>
              <w:jc w:val="center"/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</w:pPr>
            <w:r w:rsidRPr="00D13142">
              <w:rPr>
                <w:rFonts w:ascii="Whitney Book" w:eastAsia="Times New Roman" w:hAnsi="Whitney Book" w:cs="Times New Roman"/>
                <w:color w:val="000000"/>
                <w:szCs w:val="24"/>
                <w:lang w:eastAsia="en-CA"/>
              </w:rPr>
              <w:t>1</w:t>
            </w:r>
          </w:p>
        </w:tc>
      </w:tr>
    </w:tbl>
    <w:p w14:paraId="69498818" w14:textId="77777777" w:rsidR="00D13142" w:rsidRPr="00D13142" w:rsidRDefault="00D13142" w:rsidP="00D13142">
      <w:pPr>
        <w:spacing w:after="0" w:line="240" w:lineRule="auto"/>
        <w:rPr>
          <w:rFonts w:ascii="Whitney Book" w:eastAsia="MS Mincho" w:hAnsi="Whitney Book" w:cs="Times New Roman"/>
          <w:sz w:val="24"/>
          <w:szCs w:val="28"/>
        </w:rPr>
      </w:pPr>
    </w:p>
    <w:p w14:paraId="44F702B8" w14:textId="77777777" w:rsidR="00D13142" w:rsidRPr="00D13142" w:rsidRDefault="00D13142" w:rsidP="00D13142">
      <w:pPr>
        <w:spacing w:before="120" w:after="120" w:line="276" w:lineRule="auto"/>
        <w:rPr>
          <w:rFonts w:ascii="Whitney Book" w:eastAsia="MS Mincho" w:hAnsi="Whitney Book" w:cs="Times New Roman"/>
          <w:sz w:val="24"/>
          <w:szCs w:val="28"/>
        </w:rPr>
      </w:pPr>
    </w:p>
    <w:p w14:paraId="67772839" w14:textId="77777777" w:rsidR="002D647A" w:rsidRDefault="002D647A"/>
    <w:sectPr w:rsidR="002D647A" w:rsidSect="00007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12BF" w14:textId="77777777" w:rsidR="00512BE1" w:rsidRDefault="00512BE1" w:rsidP="00D13142">
      <w:pPr>
        <w:spacing w:after="0" w:line="240" w:lineRule="auto"/>
      </w:pPr>
      <w:r>
        <w:separator/>
      </w:r>
    </w:p>
  </w:endnote>
  <w:endnote w:type="continuationSeparator" w:id="0">
    <w:p w14:paraId="75B3B08F" w14:textId="77777777" w:rsidR="00512BE1" w:rsidRDefault="00512BE1" w:rsidP="00D13142">
      <w:pPr>
        <w:spacing w:after="0" w:line="240" w:lineRule="auto"/>
      </w:pPr>
      <w:r>
        <w:continuationSeparator/>
      </w:r>
    </w:p>
  </w:endnote>
  <w:endnote w:id="1">
    <w:p w14:paraId="49642513" w14:textId="03BA517E" w:rsidR="00D13142" w:rsidRPr="001F7E87" w:rsidRDefault="00D13142" w:rsidP="001F7E8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hitney Book">
    <w:panose1 w:val="00000000000000000000"/>
    <w:charset w:val="00"/>
    <w:family w:val="auto"/>
    <w:pitch w:val="variable"/>
    <w:sig w:usb0="A00000FF" w:usb1="40000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FAE5" w14:textId="77777777" w:rsidR="00512BE1" w:rsidRDefault="00512BE1" w:rsidP="00D13142">
      <w:pPr>
        <w:spacing w:after="0" w:line="240" w:lineRule="auto"/>
      </w:pPr>
      <w:r>
        <w:separator/>
      </w:r>
    </w:p>
  </w:footnote>
  <w:footnote w:type="continuationSeparator" w:id="0">
    <w:p w14:paraId="5887BCC8" w14:textId="77777777" w:rsidR="00512BE1" w:rsidRDefault="00512BE1" w:rsidP="00D13142">
      <w:pPr>
        <w:spacing w:after="0" w:line="240" w:lineRule="auto"/>
      </w:pPr>
      <w:r>
        <w:continuationSeparator/>
      </w:r>
    </w:p>
  </w:footnote>
  <w:footnote w:id="1">
    <w:p w14:paraId="23255845" w14:textId="0FC304BC" w:rsidR="00136C64" w:rsidRPr="001F7E87" w:rsidRDefault="00136C64">
      <w:pPr>
        <w:pStyle w:val="FootnoteText"/>
        <w:rPr>
          <w:rFonts w:ascii="Whitney Book" w:hAnsi="Whitney Book"/>
        </w:rPr>
      </w:pPr>
      <w:r w:rsidRPr="001F7E87">
        <w:rPr>
          <w:rStyle w:val="FootnoteReference"/>
          <w:rFonts w:ascii="Whitney Book" w:hAnsi="Whitney Book"/>
        </w:rPr>
        <w:footnoteRef/>
      </w:r>
      <w:r w:rsidRPr="001F7E87">
        <w:rPr>
          <w:rFonts w:ascii="Whitney Book" w:hAnsi="Whitney Book"/>
        </w:rPr>
        <w:t xml:space="preserve"> Number of times the government has changed </w:t>
      </w:r>
      <w:r w:rsidR="00BD3F03" w:rsidRPr="001F7E87">
        <w:rPr>
          <w:rFonts w:ascii="Whitney Book" w:hAnsi="Whitney Book"/>
        </w:rPr>
        <w:t>in the past ten years, not including government changes after elections.</w:t>
      </w:r>
    </w:p>
  </w:footnote>
  <w:footnote w:id="2">
    <w:p w14:paraId="529223C9" w14:textId="17C1DFFB" w:rsidR="001F7E87" w:rsidRPr="001F7E87" w:rsidRDefault="001F7E87">
      <w:pPr>
        <w:pStyle w:val="FootnoteText"/>
        <w:rPr>
          <w:rFonts w:ascii="Whitney Book" w:hAnsi="Whitney Book"/>
        </w:rPr>
      </w:pPr>
      <w:r w:rsidRPr="001F7E87">
        <w:rPr>
          <w:rStyle w:val="FootnoteReference"/>
          <w:rFonts w:ascii="Whitney Book" w:hAnsi="Whitney Book"/>
        </w:rPr>
        <w:footnoteRef/>
      </w:r>
      <w:r w:rsidRPr="001F7E87">
        <w:rPr>
          <w:rFonts w:ascii="Whitney Book" w:hAnsi="Whitney Book"/>
        </w:rPr>
        <w:t xml:space="preserve"> Comparative Political Dataset available at </w:t>
      </w:r>
      <w:r w:rsidRPr="001F7E87">
        <w:rPr>
          <w:rFonts w:ascii="Whitney Book" w:hAnsi="Whitney Book"/>
        </w:rPr>
        <w:t>https://www.cpds-data.org/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42"/>
    <w:rsid w:val="000068EC"/>
    <w:rsid w:val="000160BE"/>
    <w:rsid w:val="000C2209"/>
    <w:rsid w:val="000F7320"/>
    <w:rsid w:val="00130866"/>
    <w:rsid w:val="00135CE0"/>
    <w:rsid w:val="00136C64"/>
    <w:rsid w:val="001F7E87"/>
    <w:rsid w:val="002A30EA"/>
    <w:rsid w:val="002B41DD"/>
    <w:rsid w:val="002D647A"/>
    <w:rsid w:val="00313D92"/>
    <w:rsid w:val="00323827"/>
    <w:rsid w:val="0034791A"/>
    <w:rsid w:val="003A6970"/>
    <w:rsid w:val="003F6945"/>
    <w:rsid w:val="00482117"/>
    <w:rsid w:val="004F4DA2"/>
    <w:rsid w:val="00512BE1"/>
    <w:rsid w:val="00533EC2"/>
    <w:rsid w:val="005444D6"/>
    <w:rsid w:val="005853BA"/>
    <w:rsid w:val="00640A0F"/>
    <w:rsid w:val="006550CC"/>
    <w:rsid w:val="00680343"/>
    <w:rsid w:val="0070535B"/>
    <w:rsid w:val="007B1BE3"/>
    <w:rsid w:val="007B6F33"/>
    <w:rsid w:val="00807A10"/>
    <w:rsid w:val="008626F8"/>
    <w:rsid w:val="008B6957"/>
    <w:rsid w:val="00A13BC9"/>
    <w:rsid w:val="00B3208B"/>
    <w:rsid w:val="00B64E68"/>
    <w:rsid w:val="00B757C3"/>
    <w:rsid w:val="00BA2BD3"/>
    <w:rsid w:val="00BD3F03"/>
    <w:rsid w:val="00C31F96"/>
    <w:rsid w:val="00C747B5"/>
    <w:rsid w:val="00D13142"/>
    <w:rsid w:val="00E178B4"/>
    <w:rsid w:val="00E46ACD"/>
    <w:rsid w:val="00E54A11"/>
    <w:rsid w:val="00EE348F"/>
    <w:rsid w:val="00F809BF"/>
    <w:rsid w:val="00FA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6858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0343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4472C4" w:themeColor="accen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0343"/>
    <w:rPr>
      <w:rFonts w:eastAsiaTheme="majorEastAsia" w:cstheme="majorBidi"/>
      <w:b/>
      <w:bCs/>
      <w:color w:val="4472C4" w:themeColor="accent1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803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0343"/>
  </w:style>
  <w:style w:type="table" w:customStyle="1" w:styleId="TableGrid1">
    <w:name w:val="Table Grid1"/>
    <w:basedOn w:val="TableNormal"/>
    <w:next w:val="TableGrid"/>
    <w:uiPriority w:val="59"/>
    <w:rsid w:val="00D13142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Text1">
    <w:name w:val="Endnote Text1"/>
    <w:basedOn w:val="Normal"/>
    <w:next w:val="EndnoteText"/>
    <w:link w:val="EndnoteTextChar"/>
    <w:semiHidden/>
    <w:unhideWhenUsed/>
    <w:rsid w:val="00D13142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EndnoteTextChar">
    <w:name w:val="Endnote Text Char"/>
    <w:basedOn w:val="DefaultParagraphFont"/>
    <w:link w:val="EndnoteText1"/>
    <w:semiHidden/>
    <w:rsid w:val="00D13142"/>
    <w:rPr>
      <w:rFonts w:ascii="Calibri" w:eastAsia="MS Mincho" w:hAnsi="Calibri" w:cs="Times New Roman"/>
      <w:lang w:eastAsia="en-US"/>
    </w:rPr>
  </w:style>
  <w:style w:type="character" w:styleId="EndnoteReference">
    <w:name w:val="endnote reference"/>
    <w:basedOn w:val="DefaultParagraphFont"/>
    <w:semiHidden/>
    <w:unhideWhenUsed/>
    <w:rsid w:val="00D13142"/>
    <w:rPr>
      <w:vertAlign w:val="superscript"/>
    </w:rPr>
  </w:style>
  <w:style w:type="table" w:styleId="TableGrid">
    <w:name w:val="Table Grid"/>
    <w:basedOn w:val="TableNormal"/>
    <w:uiPriority w:val="39"/>
    <w:rsid w:val="00D1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1"/>
    <w:uiPriority w:val="99"/>
    <w:semiHidden/>
    <w:unhideWhenUsed/>
    <w:rsid w:val="00D13142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D1314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7C3"/>
  </w:style>
  <w:style w:type="paragraph" w:styleId="Footer">
    <w:name w:val="footer"/>
    <w:basedOn w:val="Normal"/>
    <w:link w:val="FooterChar"/>
    <w:uiPriority w:val="99"/>
    <w:unhideWhenUsed/>
    <w:rsid w:val="00B7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C3"/>
  </w:style>
  <w:style w:type="paragraph" w:styleId="FootnoteText">
    <w:name w:val="footnote text"/>
    <w:basedOn w:val="Normal"/>
    <w:link w:val="FootnoteTextChar"/>
    <w:uiPriority w:val="99"/>
    <w:semiHidden/>
    <w:unhideWhenUsed/>
    <w:rsid w:val="00136C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6C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6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1053</Words>
  <Characters>6098</Characters>
  <Application>Microsoft Office Word</Application>
  <DocSecurity>0</DocSecurity>
  <Lines>112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2022-02-25T23:49:00Z</dcterms:created>
  <dcterms:modified xsi:type="dcterms:W3CDTF">2022-12-09T22:46:00Z</dcterms:modified>
</cp:coreProperties>
</file>