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3F7" w:rsidRDefault="004123F7" w:rsidP="004123F7">
      <w:pPr>
        <w:spacing w:afterLines="120" w:after="288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r w:rsidR="00A81A57">
        <w:rPr>
          <w:rFonts w:ascii="Times New Roman" w:hAnsi="Times New Roman" w:cs="Times New Roman"/>
          <w:sz w:val="24"/>
          <w:szCs w:val="24"/>
        </w:rPr>
        <w:t xml:space="preserve">upplementary </w:t>
      </w:r>
      <w:r>
        <w:rPr>
          <w:rFonts w:ascii="Times New Roman" w:hAnsi="Times New Roman" w:cs="Times New Roman"/>
          <w:sz w:val="24"/>
          <w:szCs w:val="24"/>
        </w:rPr>
        <w:t>T</w:t>
      </w:r>
      <w:r w:rsidR="00A81A57">
        <w:rPr>
          <w:rFonts w:ascii="Times New Roman" w:hAnsi="Times New Roman" w:cs="Times New Roman"/>
          <w:sz w:val="24"/>
          <w:szCs w:val="24"/>
        </w:rPr>
        <w:t>able</w:t>
      </w:r>
      <w:r w:rsidRPr="00C947C2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C947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47C2">
        <w:rPr>
          <w:rFonts w:ascii="Times New Roman" w:hAnsi="Times New Roman" w:cs="Times New Roman"/>
          <w:sz w:val="24"/>
          <w:szCs w:val="24"/>
        </w:rPr>
        <w:t xml:space="preserve">Coordinates of </w:t>
      </w:r>
      <w:r w:rsidR="00A81A57">
        <w:rPr>
          <w:rFonts w:ascii="Times New Roman" w:hAnsi="Times New Roman" w:cs="Times New Roman"/>
          <w:sz w:val="24"/>
          <w:szCs w:val="24"/>
        </w:rPr>
        <w:t xml:space="preserve">the </w:t>
      </w:r>
      <w:r w:rsidRPr="00C947C2">
        <w:rPr>
          <w:rFonts w:ascii="Times New Roman" w:hAnsi="Times New Roman" w:cs="Times New Roman"/>
          <w:sz w:val="24"/>
          <w:szCs w:val="24"/>
        </w:rPr>
        <w:t>sampling locations according to Universal Mercator (UTM) projection system.</w:t>
      </w:r>
      <w:proofErr w:type="gramEnd"/>
    </w:p>
    <w:tbl>
      <w:tblPr>
        <w:tblW w:w="74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1"/>
        <w:gridCol w:w="1668"/>
        <w:gridCol w:w="1869"/>
      </w:tblGrid>
      <w:tr w:rsidR="004123F7" w:rsidRPr="00C947C2" w:rsidTr="00A81A57">
        <w:trPr>
          <w:trHeight w:val="327"/>
          <w:jc w:val="center"/>
        </w:trPr>
        <w:tc>
          <w:tcPr>
            <w:tcW w:w="3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3F7" w:rsidRPr="00C947C2" w:rsidRDefault="004123F7" w:rsidP="00A81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C947C2">
              <w:rPr>
                <w:rFonts w:ascii="Calibri" w:eastAsia="Times New Roman" w:hAnsi="Calibri" w:cs="Times New Roman"/>
                <w:b/>
                <w:bCs/>
                <w:lang w:eastAsia="tr-TR"/>
              </w:rPr>
              <w:t>LOCATION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3F7" w:rsidRPr="00C947C2" w:rsidRDefault="004123F7" w:rsidP="00A81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C947C2">
              <w:rPr>
                <w:rFonts w:ascii="Calibri" w:eastAsia="Times New Roman" w:hAnsi="Calibri" w:cs="Times New Roman"/>
                <w:b/>
                <w:bCs/>
                <w:lang w:eastAsia="tr-TR"/>
              </w:rPr>
              <w:t>Easting (X)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3F7" w:rsidRPr="00C947C2" w:rsidRDefault="004123F7" w:rsidP="00A81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C947C2">
              <w:rPr>
                <w:rFonts w:ascii="Calibri" w:eastAsia="Times New Roman" w:hAnsi="Calibri" w:cs="Times New Roman"/>
                <w:b/>
                <w:bCs/>
                <w:lang w:eastAsia="tr-TR"/>
              </w:rPr>
              <w:t>Northing (Y)</w:t>
            </w:r>
          </w:p>
        </w:tc>
      </w:tr>
      <w:tr w:rsidR="004123F7" w:rsidRPr="00C947C2" w:rsidTr="00A81A57">
        <w:trPr>
          <w:trHeight w:val="327"/>
          <w:jc w:val="center"/>
        </w:trPr>
        <w:tc>
          <w:tcPr>
            <w:tcW w:w="387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3F7" w:rsidRPr="00C947C2" w:rsidRDefault="004123F7" w:rsidP="00A81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947C2">
              <w:rPr>
                <w:rFonts w:ascii="Calibri" w:eastAsia="Times New Roman" w:hAnsi="Calibri" w:cs="Times New Roman"/>
                <w:color w:val="000000"/>
                <w:lang w:eastAsia="tr-TR"/>
              </w:rPr>
              <w:t>L-1-2-3-4-5-6</w:t>
            </w:r>
          </w:p>
        </w:tc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3F7" w:rsidRPr="00C947C2" w:rsidRDefault="004123F7" w:rsidP="00A81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947C2">
              <w:rPr>
                <w:rFonts w:ascii="Calibri" w:eastAsia="Times New Roman" w:hAnsi="Calibri" w:cs="Times New Roman"/>
                <w:color w:val="000000"/>
                <w:lang w:eastAsia="tr-TR"/>
              </w:rPr>
              <w:t>386366</w:t>
            </w:r>
          </w:p>
        </w:tc>
        <w:tc>
          <w:tcPr>
            <w:tcW w:w="186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3F7" w:rsidRPr="00C947C2" w:rsidRDefault="004123F7" w:rsidP="00A81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947C2">
              <w:rPr>
                <w:rFonts w:ascii="Calibri" w:eastAsia="Times New Roman" w:hAnsi="Calibri" w:cs="Times New Roman"/>
                <w:color w:val="000000"/>
                <w:lang w:eastAsia="tr-TR"/>
              </w:rPr>
              <w:t>4409680</w:t>
            </w:r>
          </w:p>
        </w:tc>
      </w:tr>
      <w:tr w:rsidR="004123F7" w:rsidRPr="00C947C2" w:rsidTr="00A81A57">
        <w:trPr>
          <w:trHeight w:val="327"/>
          <w:jc w:val="center"/>
        </w:trPr>
        <w:tc>
          <w:tcPr>
            <w:tcW w:w="3871" w:type="dxa"/>
            <w:shd w:val="clear" w:color="auto" w:fill="auto"/>
            <w:noWrap/>
            <w:vAlign w:val="bottom"/>
            <w:hideMark/>
          </w:tcPr>
          <w:p w:rsidR="004123F7" w:rsidRPr="00C947C2" w:rsidRDefault="004123F7" w:rsidP="00A81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947C2">
              <w:rPr>
                <w:rFonts w:ascii="Calibri" w:eastAsia="Times New Roman" w:hAnsi="Calibri" w:cs="Times New Roman"/>
                <w:color w:val="000000"/>
                <w:lang w:eastAsia="tr-TR"/>
              </w:rPr>
              <w:t>L-7</w:t>
            </w:r>
          </w:p>
        </w:tc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4123F7" w:rsidRPr="00C947C2" w:rsidRDefault="004123F7" w:rsidP="00A81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947C2">
              <w:rPr>
                <w:rFonts w:ascii="Calibri" w:eastAsia="Times New Roman" w:hAnsi="Calibri" w:cs="Times New Roman"/>
                <w:color w:val="000000"/>
                <w:lang w:eastAsia="tr-TR"/>
              </w:rPr>
              <w:t>386533</w:t>
            </w:r>
          </w:p>
        </w:tc>
        <w:tc>
          <w:tcPr>
            <w:tcW w:w="1869" w:type="dxa"/>
            <w:shd w:val="clear" w:color="auto" w:fill="auto"/>
            <w:noWrap/>
            <w:vAlign w:val="bottom"/>
            <w:hideMark/>
          </w:tcPr>
          <w:p w:rsidR="004123F7" w:rsidRPr="00C947C2" w:rsidRDefault="004123F7" w:rsidP="00A81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947C2">
              <w:rPr>
                <w:rFonts w:ascii="Calibri" w:eastAsia="Times New Roman" w:hAnsi="Calibri" w:cs="Times New Roman"/>
                <w:color w:val="000000"/>
                <w:lang w:eastAsia="tr-TR"/>
              </w:rPr>
              <w:t>4409812</w:t>
            </w:r>
          </w:p>
        </w:tc>
      </w:tr>
      <w:tr w:rsidR="004123F7" w:rsidRPr="00C947C2" w:rsidTr="00A81A57">
        <w:trPr>
          <w:trHeight w:val="327"/>
          <w:jc w:val="center"/>
        </w:trPr>
        <w:tc>
          <w:tcPr>
            <w:tcW w:w="3871" w:type="dxa"/>
            <w:shd w:val="clear" w:color="auto" w:fill="auto"/>
            <w:noWrap/>
            <w:vAlign w:val="bottom"/>
            <w:hideMark/>
          </w:tcPr>
          <w:p w:rsidR="004123F7" w:rsidRPr="00C947C2" w:rsidRDefault="004123F7" w:rsidP="00A81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947C2">
              <w:rPr>
                <w:rFonts w:ascii="Calibri" w:eastAsia="Times New Roman" w:hAnsi="Calibri" w:cs="Times New Roman"/>
                <w:color w:val="000000"/>
                <w:lang w:eastAsia="tr-TR"/>
              </w:rPr>
              <w:t>L-8</w:t>
            </w:r>
          </w:p>
        </w:tc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4123F7" w:rsidRPr="00C947C2" w:rsidRDefault="004123F7" w:rsidP="00A81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947C2">
              <w:rPr>
                <w:rFonts w:ascii="Calibri" w:eastAsia="Times New Roman" w:hAnsi="Calibri" w:cs="Times New Roman"/>
                <w:color w:val="000000"/>
                <w:lang w:eastAsia="tr-TR"/>
              </w:rPr>
              <w:t>386600</w:t>
            </w:r>
          </w:p>
        </w:tc>
        <w:tc>
          <w:tcPr>
            <w:tcW w:w="1869" w:type="dxa"/>
            <w:shd w:val="clear" w:color="auto" w:fill="auto"/>
            <w:noWrap/>
            <w:vAlign w:val="bottom"/>
            <w:hideMark/>
          </w:tcPr>
          <w:p w:rsidR="004123F7" w:rsidRPr="00C947C2" w:rsidRDefault="004123F7" w:rsidP="00A81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947C2">
              <w:rPr>
                <w:rFonts w:ascii="Calibri" w:eastAsia="Times New Roman" w:hAnsi="Calibri" w:cs="Times New Roman"/>
                <w:color w:val="000000"/>
                <w:lang w:eastAsia="tr-TR"/>
              </w:rPr>
              <w:t>4409862</w:t>
            </w:r>
          </w:p>
        </w:tc>
      </w:tr>
      <w:tr w:rsidR="004123F7" w:rsidRPr="00C947C2" w:rsidTr="00A81A57">
        <w:trPr>
          <w:trHeight w:val="327"/>
          <w:jc w:val="center"/>
        </w:trPr>
        <w:tc>
          <w:tcPr>
            <w:tcW w:w="3871" w:type="dxa"/>
            <w:shd w:val="clear" w:color="auto" w:fill="auto"/>
            <w:noWrap/>
            <w:vAlign w:val="bottom"/>
            <w:hideMark/>
          </w:tcPr>
          <w:p w:rsidR="004123F7" w:rsidRPr="00C947C2" w:rsidRDefault="004123F7" w:rsidP="00A81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947C2">
              <w:rPr>
                <w:rFonts w:ascii="Calibri" w:eastAsia="Times New Roman" w:hAnsi="Calibri" w:cs="Times New Roman"/>
                <w:color w:val="000000"/>
                <w:lang w:eastAsia="tr-TR"/>
              </w:rPr>
              <w:t>L-9</w:t>
            </w:r>
          </w:p>
        </w:tc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4123F7" w:rsidRPr="00C947C2" w:rsidRDefault="004123F7" w:rsidP="00A81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947C2">
              <w:rPr>
                <w:rFonts w:ascii="Calibri" w:eastAsia="Times New Roman" w:hAnsi="Calibri" w:cs="Times New Roman"/>
                <w:color w:val="000000"/>
                <w:lang w:eastAsia="tr-TR"/>
              </w:rPr>
              <w:t>386570</w:t>
            </w:r>
          </w:p>
        </w:tc>
        <w:tc>
          <w:tcPr>
            <w:tcW w:w="1869" w:type="dxa"/>
            <w:shd w:val="clear" w:color="auto" w:fill="auto"/>
            <w:noWrap/>
            <w:vAlign w:val="bottom"/>
            <w:hideMark/>
          </w:tcPr>
          <w:p w:rsidR="004123F7" w:rsidRPr="00C947C2" w:rsidRDefault="004123F7" w:rsidP="00A81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947C2">
              <w:rPr>
                <w:rFonts w:ascii="Calibri" w:eastAsia="Times New Roman" w:hAnsi="Calibri" w:cs="Times New Roman"/>
                <w:color w:val="000000"/>
                <w:lang w:eastAsia="tr-TR"/>
              </w:rPr>
              <w:t>4409950</w:t>
            </w:r>
          </w:p>
        </w:tc>
      </w:tr>
      <w:tr w:rsidR="004123F7" w:rsidRPr="00C947C2" w:rsidTr="00A81A57">
        <w:trPr>
          <w:trHeight w:val="327"/>
          <w:jc w:val="center"/>
        </w:trPr>
        <w:tc>
          <w:tcPr>
            <w:tcW w:w="3871" w:type="dxa"/>
            <w:shd w:val="clear" w:color="auto" w:fill="auto"/>
            <w:noWrap/>
            <w:vAlign w:val="bottom"/>
            <w:hideMark/>
          </w:tcPr>
          <w:p w:rsidR="004123F7" w:rsidRPr="00C947C2" w:rsidRDefault="004123F7" w:rsidP="00A81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947C2">
              <w:rPr>
                <w:rFonts w:ascii="Calibri" w:eastAsia="Times New Roman" w:hAnsi="Calibri" w:cs="Times New Roman"/>
                <w:color w:val="000000"/>
                <w:lang w:eastAsia="tr-TR"/>
              </w:rPr>
              <w:t>L-10</w:t>
            </w:r>
          </w:p>
        </w:tc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4123F7" w:rsidRPr="00C947C2" w:rsidRDefault="004123F7" w:rsidP="00A81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947C2">
              <w:rPr>
                <w:rFonts w:ascii="Calibri" w:eastAsia="Times New Roman" w:hAnsi="Calibri" w:cs="Times New Roman"/>
                <w:color w:val="000000"/>
                <w:lang w:eastAsia="tr-TR"/>
              </w:rPr>
              <w:t>386560</w:t>
            </w:r>
          </w:p>
        </w:tc>
        <w:tc>
          <w:tcPr>
            <w:tcW w:w="1869" w:type="dxa"/>
            <w:shd w:val="clear" w:color="auto" w:fill="auto"/>
            <w:noWrap/>
            <w:vAlign w:val="bottom"/>
            <w:hideMark/>
          </w:tcPr>
          <w:p w:rsidR="004123F7" w:rsidRPr="00C947C2" w:rsidRDefault="004123F7" w:rsidP="00A81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947C2">
              <w:rPr>
                <w:rFonts w:ascii="Calibri" w:eastAsia="Times New Roman" w:hAnsi="Calibri" w:cs="Times New Roman"/>
                <w:color w:val="000000"/>
                <w:lang w:eastAsia="tr-TR"/>
              </w:rPr>
              <w:t>4409870</w:t>
            </w:r>
          </w:p>
        </w:tc>
      </w:tr>
      <w:tr w:rsidR="004123F7" w:rsidRPr="00C947C2" w:rsidTr="00A81A57">
        <w:trPr>
          <w:trHeight w:val="327"/>
          <w:jc w:val="center"/>
        </w:trPr>
        <w:tc>
          <w:tcPr>
            <w:tcW w:w="3871" w:type="dxa"/>
            <w:shd w:val="clear" w:color="auto" w:fill="auto"/>
            <w:noWrap/>
            <w:vAlign w:val="bottom"/>
            <w:hideMark/>
          </w:tcPr>
          <w:p w:rsidR="004123F7" w:rsidRPr="00C947C2" w:rsidRDefault="004123F7" w:rsidP="00A81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947C2">
              <w:rPr>
                <w:rFonts w:ascii="Calibri" w:eastAsia="Times New Roman" w:hAnsi="Calibri" w:cs="Times New Roman"/>
                <w:color w:val="000000"/>
                <w:lang w:eastAsia="tr-TR"/>
              </w:rPr>
              <w:t>L-11</w:t>
            </w:r>
          </w:p>
        </w:tc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4123F7" w:rsidRPr="00C947C2" w:rsidRDefault="004123F7" w:rsidP="00A81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947C2">
              <w:rPr>
                <w:rFonts w:ascii="Calibri" w:eastAsia="Times New Roman" w:hAnsi="Calibri" w:cs="Times New Roman"/>
                <w:color w:val="000000"/>
                <w:lang w:eastAsia="tr-TR"/>
              </w:rPr>
              <w:t>387066</w:t>
            </w:r>
          </w:p>
        </w:tc>
        <w:tc>
          <w:tcPr>
            <w:tcW w:w="1869" w:type="dxa"/>
            <w:shd w:val="clear" w:color="auto" w:fill="auto"/>
            <w:noWrap/>
            <w:vAlign w:val="bottom"/>
            <w:hideMark/>
          </w:tcPr>
          <w:p w:rsidR="004123F7" w:rsidRPr="00C947C2" w:rsidRDefault="004123F7" w:rsidP="00A81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947C2">
              <w:rPr>
                <w:rFonts w:ascii="Calibri" w:eastAsia="Times New Roman" w:hAnsi="Calibri" w:cs="Times New Roman"/>
                <w:color w:val="000000"/>
                <w:lang w:eastAsia="tr-TR"/>
              </w:rPr>
              <w:t>4410045</w:t>
            </w:r>
          </w:p>
        </w:tc>
      </w:tr>
      <w:tr w:rsidR="004123F7" w:rsidRPr="00C947C2" w:rsidTr="00A81A57">
        <w:trPr>
          <w:trHeight w:val="327"/>
          <w:jc w:val="center"/>
        </w:trPr>
        <w:tc>
          <w:tcPr>
            <w:tcW w:w="3871" w:type="dxa"/>
            <w:shd w:val="clear" w:color="auto" w:fill="auto"/>
            <w:noWrap/>
            <w:vAlign w:val="bottom"/>
            <w:hideMark/>
          </w:tcPr>
          <w:p w:rsidR="004123F7" w:rsidRPr="00C947C2" w:rsidRDefault="004123F7" w:rsidP="00A81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947C2">
              <w:rPr>
                <w:rFonts w:ascii="Calibri" w:eastAsia="Times New Roman" w:hAnsi="Calibri" w:cs="Times New Roman"/>
                <w:color w:val="000000"/>
                <w:lang w:eastAsia="tr-TR"/>
              </w:rPr>
              <w:t>L-12 (L 12-1–L 12-11)</w:t>
            </w:r>
          </w:p>
        </w:tc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4123F7" w:rsidRPr="00C947C2" w:rsidRDefault="004123F7" w:rsidP="00A81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947C2">
              <w:rPr>
                <w:rFonts w:ascii="Calibri" w:eastAsia="Times New Roman" w:hAnsi="Calibri" w:cs="Times New Roman"/>
                <w:color w:val="000000"/>
                <w:lang w:eastAsia="tr-TR"/>
              </w:rPr>
              <w:t>386528</w:t>
            </w:r>
          </w:p>
        </w:tc>
        <w:tc>
          <w:tcPr>
            <w:tcW w:w="1869" w:type="dxa"/>
            <w:shd w:val="clear" w:color="auto" w:fill="auto"/>
            <w:noWrap/>
            <w:vAlign w:val="bottom"/>
            <w:hideMark/>
          </w:tcPr>
          <w:p w:rsidR="004123F7" w:rsidRPr="00C947C2" w:rsidRDefault="004123F7" w:rsidP="00A81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947C2">
              <w:rPr>
                <w:rFonts w:ascii="Calibri" w:eastAsia="Times New Roman" w:hAnsi="Calibri" w:cs="Times New Roman"/>
                <w:color w:val="000000"/>
                <w:lang w:eastAsia="tr-TR"/>
              </w:rPr>
              <w:t>4409356</w:t>
            </w:r>
          </w:p>
        </w:tc>
      </w:tr>
      <w:tr w:rsidR="004123F7" w:rsidRPr="00C947C2" w:rsidTr="00A81A57">
        <w:trPr>
          <w:trHeight w:val="327"/>
          <w:jc w:val="center"/>
        </w:trPr>
        <w:tc>
          <w:tcPr>
            <w:tcW w:w="3871" w:type="dxa"/>
            <w:shd w:val="clear" w:color="auto" w:fill="auto"/>
            <w:noWrap/>
            <w:vAlign w:val="bottom"/>
            <w:hideMark/>
          </w:tcPr>
          <w:p w:rsidR="004123F7" w:rsidRPr="00C947C2" w:rsidRDefault="004123F7" w:rsidP="00A81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947C2">
              <w:rPr>
                <w:rFonts w:ascii="Calibri" w:eastAsia="Times New Roman" w:hAnsi="Calibri" w:cs="Times New Roman"/>
                <w:color w:val="000000"/>
                <w:lang w:eastAsia="tr-TR"/>
              </w:rPr>
              <w:t>L-13</w:t>
            </w:r>
            <w:r w:rsidR="00704305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  <w:r w:rsidRPr="00C947C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H-1</w:t>
            </w:r>
            <w:r w:rsidR="00704305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  <w:r w:rsidRPr="00C947C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H-2</w:t>
            </w:r>
          </w:p>
        </w:tc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4123F7" w:rsidRPr="00C947C2" w:rsidRDefault="004123F7" w:rsidP="00A81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947C2">
              <w:rPr>
                <w:rFonts w:ascii="Calibri" w:eastAsia="Times New Roman" w:hAnsi="Calibri" w:cs="Times New Roman"/>
                <w:color w:val="000000"/>
                <w:lang w:eastAsia="tr-TR"/>
              </w:rPr>
              <w:t>386301</w:t>
            </w:r>
          </w:p>
        </w:tc>
        <w:tc>
          <w:tcPr>
            <w:tcW w:w="1869" w:type="dxa"/>
            <w:shd w:val="clear" w:color="auto" w:fill="auto"/>
            <w:noWrap/>
            <w:vAlign w:val="bottom"/>
            <w:hideMark/>
          </w:tcPr>
          <w:p w:rsidR="004123F7" w:rsidRPr="00C947C2" w:rsidRDefault="004123F7" w:rsidP="00A81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947C2">
              <w:rPr>
                <w:rFonts w:ascii="Calibri" w:eastAsia="Times New Roman" w:hAnsi="Calibri" w:cs="Times New Roman"/>
                <w:color w:val="000000"/>
                <w:lang w:eastAsia="tr-TR"/>
              </w:rPr>
              <w:t>4406610</w:t>
            </w:r>
          </w:p>
        </w:tc>
      </w:tr>
      <w:tr w:rsidR="004123F7" w:rsidRPr="00C947C2" w:rsidTr="00A81A57">
        <w:trPr>
          <w:trHeight w:val="327"/>
          <w:jc w:val="center"/>
        </w:trPr>
        <w:tc>
          <w:tcPr>
            <w:tcW w:w="3871" w:type="dxa"/>
            <w:shd w:val="clear" w:color="auto" w:fill="auto"/>
            <w:noWrap/>
            <w:vAlign w:val="bottom"/>
            <w:hideMark/>
          </w:tcPr>
          <w:p w:rsidR="004123F7" w:rsidRPr="00C947C2" w:rsidRDefault="004123F7" w:rsidP="00A81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C947C2">
              <w:rPr>
                <w:rFonts w:ascii="Calibri" w:eastAsia="Times New Roman" w:hAnsi="Calibri" w:cs="Times New Roman"/>
                <w:color w:val="000000"/>
                <w:lang w:eastAsia="tr-TR"/>
              </w:rPr>
              <w:t>Hmd</w:t>
            </w:r>
            <w:proofErr w:type="spellEnd"/>
            <w:r w:rsidRPr="00C947C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1 (</w:t>
            </w:r>
            <w:proofErr w:type="spellStart"/>
            <w:r w:rsidRPr="00C947C2">
              <w:rPr>
                <w:rFonts w:ascii="Calibri" w:eastAsia="Times New Roman" w:hAnsi="Calibri" w:cs="Times New Roman"/>
                <w:color w:val="000000"/>
                <w:lang w:eastAsia="tr-TR"/>
              </w:rPr>
              <w:t>Hmd</w:t>
            </w:r>
            <w:proofErr w:type="spellEnd"/>
            <w:r w:rsidRPr="00C947C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1-1–</w:t>
            </w:r>
            <w:proofErr w:type="spellStart"/>
            <w:r w:rsidRPr="00C947C2">
              <w:rPr>
                <w:rFonts w:ascii="Calibri" w:eastAsia="Times New Roman" w:hAnsi="Calibri" w:cs="Times New Roman"/>
                <w:color w:val="000000"/>
                <w:lang w:eastAsia="tr-TR"/>
              </w:rPr>
              <w:t>Hmd</w:t>
            </w:r>
            <w:proofErr w:type="spellEnd"/>
            <w:r w:rsidRPr="00C947C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1-8)</w:t>
            </w:r>
            <w:r w:rsidR="00704305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  <w:r w:rsidRPr="00C947C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947C2">
              <w:rPr>
                <w:rFonts w:ascii="Calibri" w:eastAsia="Times New Roman" w:hAnsi="Calibri" w:cs="Times New Roman"/>
                <w:color w:val="000000"/>
                <w:lang w:eastAsia="tr-TR"/>
              </w:rPr>
              <w:t>Hmd</w:t>
            </w:r>
            <w:proofErr w:type="spellEnd"/>
            <w:r w:rsidRPr="00C947C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1a</w:t>
            </w:r>
            <w:r w:rsidR="00704305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  <w:r w:rsidRPr="00C947C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947C2">
              <w:rPr>
                <w:rFonts w:ascii="Calibri" w:eastAsia="Times New Roman" w:hAnsi="Calibri" w:cs="Times New Roman"/>
                <w:color w:val="000000"/>
                <w:lang w:eastAsia="tr-TR"/>
              </w:rPr>
              <w:t>Hmd</w:t>
            </w:r>
            <w:proofErr w:type="spellEnd"/>
            <w:r w:rsidRPr="00C947C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2a</w:t>
            </w:r>
          </w:p>
        </w:tc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4123F7" w:rsidRPr="00C947C2" w:rsidRDefault="004123F7" w:rsidP="00A81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947C2">
              <w:rPr>
                <w:rFonts w:ascii="Calibri" w:eastAsia="Times New Roman" w:hAnsi="Calibri" w:cs="Times New Roman"/>
                <w:color w:val="000000"/>
                <w:lang w:eastAsia="tr-TR"/>
              </w:rPr>
              <w:t>386517</w:t>
            </w:r>
          </w:p>
        </w:tc>
        <w:tc>
          <w:tcPr>
            <w:tcW w:w="1869" w:type="dxa"/>
            <w:shd w:val="clear" w:color="auto" w:fill="auto"/>
            <w:noWrap/>
            <w:vAlign w:val="bottom"/>
            <w:hideMark/>
          </w:tcPr>
          <w:p w:rsidR="004123F7" w:rsidRPr="00C947C2" w:rsidRDefault="004123F7" w:rsidP="00A81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947C2">
              <w:rPr>
                <w:rFonts w:ascii="Calibri" w:eastAsia="Times New Roman" w:hAnsi="Calibri" w:cs="Times New Roman"/>
                <w:color w:val="000000"/>
                <w:lang w:eastAsia="tr-TR"/>
              </w:rPr>
              <w:t>4409334</w:t>
            </w:r>
          </w:p>
        </w:tc>
      </w:tr>
      <w:tr w:rsidR="004123F7" w:rsidRPr="00C947C2" w:rsidTr="00A81A57">
        <w:trPr>
          <w:trHeight w:val="327"/>
          <w:jc w:val="center"/>
        </w:trPr>
        <w:tc>
          <w:tcPr>
            <w:tcW w:w="3871" w:type="dxa"/>
            <w:shd w:val="clear" w:color="auto" w:fill="auto"/>
            <w:noWrap/>
            <w:vAlign w:val="bottom"/>
            <w:hideMark/>
          </w:tcPr>
          <w:p w:rsidR="004123F7" w:rsidRPr="00C947C2" w:rsidRDefault="004123F7" w:rsidP="00A81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C947C2">
              <w:rPr>
                <w:rFonts w:ascii="Calibri" w:eastAsia="Times New Roman" w:hAnsi="Calibri" w:cs="Times New Roman"/>
                <w:color w:val="000000"/>
                <w:lang w:eastAsia="tr-TR"/>
              </w:rPr>
              <w:t>Hmd</w:t>
            </w:r>
            <w:proofErr w:type="spellEnd"/>
            <w:r w:rsidRPr="00C947C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4123F7" w:rsidRPr="00C947C2" w:rsidRDefault="004123F7" w:rsidP="00A81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947C2">
              <w:rPr>
                <w:rFonts w:ascii="Calibri" w:eastAsia="Times New Roman" w:hAnsi="Calibri" w:cs="Times New Roman"/>
                <w:color w:val="000000"/>
                <w:lang w:eastAsia="tr-TR"/>
              </w:rPr>
              <w:t>386647</w:t>
            </w:r>
          </w:p>
        </w:tc>
        <w:tc>
          <w:tcPr>
            <w:tcW w:w="1869" w:type="dxa"/>
            <w:shd w:val="clear" w:color="auto" w:fill="auto"/>
            <w:noWrap/>
            <w:vAlign w:val="bottom"/>
            <w:hideMark/>
          </w:tcPr>
          <w:p w:rsidR="004123F7" w:rsidRPr="00C947C2" w:rsidRDefault="004123F7" w:rsidP="00A81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947C2">
              <w:rPr>
                <w:rFonts w:ascii="Calibri" w:eastAsia="Times New Roman" w:hAnsi="Calibri" w:cs="Times New Roman"/>
                <w:color w:val="000000"/>
                <w:lang w:eastAsia="tr-TR"/>
              </w:rPr>
              <w:t>4409408</w:t>
            </w:r>
          </w:p>
        </w:tc>
      </w:tr>
      <w:tr w:rsidR="004123F7" w:rsidRPr="00C947C2" w:rsidTr="00A81A57">
        <w:trPr>
          <w:trHeight w:val="327"/>
          <w:jc w:val="center"/>
        </w:trPr>
        <w:tc>
          <w:tcPr>
            <w:tcW w:w="3871" w:type="dxa"/>
            <w:shd w:val="clear" w:color="auto" w:fill="auto"/>
            <w:noWrap/>
            <w:vAlign w:val="bottom"/>
            <w:hideMark/>
          </w:tcPr>
          <w:p w:rsidR="004123F7" w:rsidRPr="00C947C2" w:rsidRDefault="004123F7" w:rsidP="00A81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C947C2">
              <w:rPr>
                <w:rFonts w:ascii="Calibri" w:eastAsia="Times New Roman" w:hAnsi="Calibri" w:cs="Times New Roman"/>
                <w:color w:val="000000"/>
                <w:lang w:eastAsia="tr-TR"/>
              </w:rPr>
              <w:t>Hmd</w:t>
            </w:r>
            <w:proofErr w:type="spellEnd"/>
            <w:r w:rsidRPr="00C947C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3</w:t>
            </w:r>
          </w:p>
        </w:tc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4123F7" w:rsidRPr="00C947C2" w:rsidRDefault="004123F7" w:rsidP="00A81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947C2">
              <w:rPr>
                <w:rFonts w:ascii="Calibri" w:eastAsia="Times New Roman" w:hAnsi="Calibri" w:cs="Times New Roman"/>
                <w:color w:val="000000"/>
                <w:lang w:eastAsia="tr-TR"/>
              </w:rPr>
              <w:t>386676</w:t>
            </w:r>
          </w:p>
        </w:tc>
        <w:tc>
          <w:tcPr>
            <w:tcW w:w="1869" w:type="dxa"/>
            <w:shd w:val="clear" w:color="auto" w:fill="auto"/>
            <w:noWrap/>
            <w:vAlign w:val="bottom"/>
            <w:hideMark/>
          </w:tcPr>
          <w:p w:rsidR="004123F7" w:rsidRPr="00C947C2" w:rsidRDefault="004123F7" w:rsidP="00A81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947C2">
              <w:rPr>
                <w:rFonts w:ascii="Calibri" w:eastAsia="Times New Roman" w:hAnsi="Calibri" w:cs="Times New Roman"/>
                <w:color w:val="000000"/>
                <w:lang w:eastAsia="tr-TR"/>
              </w:rPr>
              <w:t>4409468</w:t>
            </w:r>
          </w:p>
        </w:tc>
      </w:tr>
      <w:tr w:rsidR="004123F7" w:rsidRPr="00C947C2" w:rsidTr="00A81A57">
        <w:trPr>
          <w:trHeight w:val="327"/>
          <w:jc w:val="center"/>
        </w:trPr>
        <w:tc>
          <w:tcPr>
            <w:tcW w:w="3871" w:type="dxa"/>
            <w:shd w:val="clear" w:color="auto" w:fill="auto"/>
            <w:noWrap/>
            <w:vAlign w:val="bottom"/>
            <w:hideMark/>
          </w:tcPr>
          <w:p w:rsidR="004123F7" w:rsidRPr="00C947C2" w:rsidRDefault="004123F7" w:rsidP="00A81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C947C2">
              <w:rPr>
                <w:rFonts w:ascii="Calibri" w:eastAsia="Times New Roman" w:hAnsi="Calibri" w:cs="Times New Roman"/>
                <w:color w:val="000000"/>
                <w:lang w:eastAsia="tr-TR"/>
              </w:rPr>
              <w:t>Hmd</w:t>
            </w:r>
            <w:proofErr w:type="spellEnd"/>
            <w:r w:rsidRPr="00C947C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4</w:t>
            </w:r>
          </w:p>
        </w:tc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4123F7" w:rsidRPr="00C947C2" w:rsidRDefault="004123F7" w:rsidP="00A81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947C2">
              <w:rPr>
                <w:rFonts w:ascii="Calibri" w:eastAsia="Times New Roman" w:hAnsi="Calibri" w:cs="Times New Roman"/>
                <w:color w:val="000000"/>
                <w:lang w:eastAsia="tr-TR"/>
              </w:rPr>
              <w:t>386734</w:t>
            </w:r>
          </w:p>
        </w:tc>
        <w:tc>
          <w:tcPr>
            <w:tcW w:w="1869" w:type="dxa"/>
            <w:shd w:val="clear" w:color="auto" w:fill="auto"/>
            <w:noWrap/>
            <w:vAlign w:val="bottom"/>
            <w:hideMark/>
          </w:tcPr>
          <w:p w:rsidR="004123F7" w:rsidRPr="00C947C2" w:rsidRDefault="004123F7" w:rsidP="00A81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947C2">
              <w:rPr>
                <w:rFonts w:ascii="Calibri" w:eastAsia="Times New Roman" w:hAnsi="Calibri" w:cs="Times New Roman"/>
                <w:color w:val="000000"/>
                <w:lang w:eastAsia="tr-TR"/>
              </w:rPr>
              <w:t>4409505</w:t>
            </w:r>
          </w:p>
        </w:tc>
      </w:tr>
      <w:tr w:rsidR="004123F7" w:rsidRPr="00C947C2" w:rsidTr="00A81A57">
        <w:trPr>
          <w:trHeight w:val="327"/>
          <w:jc w:val="center"/>
        </w:trPr>
        <w:tc>
          <w:tcPr>
            <w:tcW w:w="3871" w:type="dxa"/>
            <w:shd w:val="clear" w:color="auto" w:fill="auto"/>
            <w:noWrap/>
            <w:vAlign w:val="bottom"/>
            <w:hideMark/>
          </w:tcPr>
          <w:p w:rsidR="004123F7" w:rsidRPr="00C947C2" w:rsidRDefault="004123F7" w:rsidP="00A81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C947C2">
              <w:rPr>
                <w:rFonts w:ascii="Calibri" w:eastAsia="Times New Roman" w:hAnsi="Calibri" w:cs="Times New Roman"/>
                <w:color w:val="000000"/>
                <w:lang w:eastAsia="tr-TR"/>
              </w:rPr>
              <w:t>Hmd</w:t>
            </w:r>
            <w:proofErr w:type="spellEnd"/>
            <w:r w:rsidRPr="00C947C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5</w:t>
            </w:r>
          </w:p>
        </w:tc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4123F7" w:rsidRPr="00C947C2" w:rsidRDefault="004123F7" w:rsidP="00A81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947C2">
              <w:rPr>
                <w:rFonts w:ascii="Calibri" w:eastAsia="Times New Roman" w:hAnsi="Calibri" w:cs="Times New Roman"/>
                <w:color w:val="000000"/>
                <w:lang w:eastAsia="tr-TR"/>
              </w:rPr>
              <w:t>386744</w:t>
            </w:r>
          </w:p>
        </w:tc>
        <w:tc>
          <w:tcPr>
            <w:tcW w:w="1869" w:type="dxa"/>
            <w:shd w:val="clear" w:color="auto" w:fill="auto"/>
            <w:noWrap/>
            <w:vAlign w:val="bottom"/>
            <w:hideMark/>
          </w:tcPr>
          <w:p w:rsidR="004123F7" w:rsidRPr="00C947C2" w:rsidRDefault="004123F7" w:rsidP="00A81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947C2">
              <w:rPr>
                <w:rFonts w:ascii="Calibri" w:eastAsia="Times New Roman" w:hAnsi="Calibri" w:cs="Times New Roman"/>
                <w:color w:val="000000"/>
                <w:lang w:eastAsia="tr-TR"/>
              </w:rPr>
              <w:t>4409513</w:t>
            </w:r>
          </w:p>
        </w:tc>
      </w:tr>
      <w:tr w:rsidR="004123F7" w:rsidRPr="00C947C2" w:rsidTr="00A81A57">
        <w:trPr>
          <w:trHeight w:val="327"/>
          <w:jc w:val="center"/>
        </w:trPr>
        <w:tc>
          <w:tcPr>
            <w:tcW w:w="3871" w:type="dxa"/>
            <w:shd w:val="clear" w:color="auto" w:fill="auto"/>
            <w:noWrap/>
            <w:vAlign w:val="bottom"/>
            <w:hideMark/>
          </w:tcPr>
          <w:p w:rsidR="004123F7" w:rsidRPr="00C947C2" w:rsidRDefault="004123F7" w:rsidP="00A81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947C2">
              <w:rPr>
                <w:rFonts w:ascii="Calibri" w:eastAsia="Times New Roman" w:hAnsi="Calibri" w:cs="Times New Roman"/>
                <w:color w:val="000000"/>
                <w:lang w:eastAsia="tr-TR"/>
              </w:rPr>
              <w:t>H-3</w:t>
            </w:r>
            <w:r w:rsidR="00704305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  <w:r w:rsidRPr="00C947C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H-4</w:t>
            </w:r>
          </w:p>
        </w:tc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4123F7" w:rsidRPr="00C947C2" w:rsidRDefault="004123F7" w:rsidP="00A81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947C2">
              <w:rPr>
                <w:rFonts w:ascii="Calibri" w:eastAsia="Times New Roman" w:hAnsi="Calibri" w:cs="Times New Roman"/>
                <w:color w:val="000000"/>
                <w:lang w:eastAsia="tr-TR"/>
              </w:rPr>
              <w:t>386439</w:t>
            </w:r>
          </w:p>
        </w:tc>
        <w:tc>
          <w:tcPr>
            <w:tcW w:w="1869" w:type="dxa"/>
            <w:shd w:val="clear" w:color="auto" w:fill="auto"/>
            <w:noWrap/>
            <w:vAlign w:val="bottom"/>
            <w:hideMark/>
          </w:tcPr>
          <w:p w:rsidR="004123F7" w:rsidRPr="00C947C2" w:rsidRDefault="004123F7" w:rsidP="00A81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947C2">
              <w:rPr>
                <w:rFonts w:ascii="Calibri" w:eastAsia="Times New Roman" w:hAnsi="Calibri" w:cs="Times New Roman"/>
                <w:color w:val="000000"/>
                <w:lang w:eastAsia="tr-TR"/>
              </w:rPr>
              <w:t>4410890</w:t>
            </w:r>
          </w:p>
        </w:tc>
      </w:tr>
      <w:tr w:rsidR="004123F7" w:rsidRPr="00C947C2" w:rsidTr="00A81A57">
        <w:trPr>
          <w:trHeight w:val="327"/>
          <w:jc w:val="center"/>
        </w:trPr>
        <w:tc>
          <w:tcPr>
            <w:tcW w:w="3871" w:type="dxa"/>
            <w:shd w:val="clear" w:color="auto" w:fill="auto"/>
            <w:noWrap/>
            <w:vAlign w:val="bottom"/>
            <w:hideMark/>
          </w:tcPr>
          <w:p w:rsidR="004123F7" w:rsidRPr="00C947C2" w:rsidRDefault="004123F7" w:rsidP="00A81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947C2">
              <w:rPr>
                <w:rFonts w:ascii="Calibri" w:eastAsia="Times New Roman" w:hAnsi="Calibri" w:cs="Times New Roman"/>
                <w:color w:val="000000"/>
                <w:lang w:eastAsia="tr-TR"/>
              </w:rPr>
              <w:t>H-5</w:t>
            </w:r>
          </w:p>
        </w:tc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4123F7" w:rsidRPr="00C947C2" w:rsidRDefault="004123F7" w:rsidP="00A81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947C2">
              <w:rPr>
                <w:rFonts w:ascii="Calibri" w:eastAsia="Times New Roman" w:hAnsi="Calibri" w:cs="Times New Roman"/>
                <w:color w:val="000000"/>
                <w:lang w:eastAsia="tr-TR"/>
              </w:rPr>
              <w:t>386407</w:t>
            </w:r>
          </w:p>
        </w:tc>
        <w:tc>
          <w:tcPr>
            <w:tcW w:w="1869" w:type="dxa"/>
            <w:shd w:val="clear" w:color="auto" w:fill="auto"/>
            <w:noWrap/>
            <w:vAlign w:val="bottom"/>
            <w:hideMark/>
          </w:tcPr>
          <w:p w:rsidR="004123F7" w:rsidRPr="00C947C2" w:rsidRDefault="004123F7" w:rsidP="00A81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947C2">
              <w:rPr>
                <w:rFonts w:ascii="Calibri" w:eastAsia="Times New Roman" w:hAnsi="Calibri" w:cs="Times New Roman"/>
                <w:color w:val="000000"/>
                <w:lang w:eastAsia="tr-TR"/>
              </w:rPr>
              <w:t>4411186</w:t>
            </w:r>
          </w:p>
        </w:tc>
      </w:tr>
      <w:tr w:rsidR="004123F7" w:rsidRPr="00C947C2" w:rsidTr="00A81A57">
        <w:trPr>
          <w:trHeight w:val="327"/>
          <w:jc w:val="center"/>
        </w:trPr>
        <w:tc>
          <w:tcPr>
            <w:tcW w:w="3871" w:type="dxa"/>
            <w:shd w:val="clear" w:color="auto" w:fill="auto"/>
            <w:noWrap/>
            <w:vAlign w:val="bottom"/>
            <w:hideMark/>
          </w:tcPr>
          <w:p w:rsidR="004123F7" w:rsidRPr="00C947C2" w:rsidRDefault="004123F7" w:rsidP="00A81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947C2">
              <w:rPr>
                <w:rFonts w:ascii="Calibri" w:eastAsia="Times New Roman" w:hAnsi="Calibri" w:cs="Times New Roman"/>
                <w:color w:val="000000"/>
                <w:lang w:eastAsia="tr-TR"/>
              </w:rPr>
              <w:t>H-6</w:t>
            </w:r>
          </w:p>
        </w:tc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4123F7" w:rsidRPr="00C947C2" w:rsidRDefault="004123F7" w:rsidP="00A81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947C2">
              <w:rPr>
                <w:rFonts w:ascii="Calibri" w:eastAsia="Times New Roman" w:hAnsi="Calibri" w:cs="Times New Roman"/>
                <w:color w:val="000000"/>
                <w:lang w:eastAsia="tr-TR"/>
              </w:rPr>
              <w:t>386399</w:t>
            </w:r>
          </w:p>
        </w:tc>
        <w:tc>
          <w:tcPr>
            <w:tcW w:w="1869" w:type="dxa"/>
            <w:shd w:val="clear" w:color="auto" w:fill="auto"/>
            <w:noWrap/>
            <w:vAlign w:val="bottom"/>
            <w:hideMark/>
          </w:tcPr>
          <w:p w:rsidR="004123F7" w:rsidRPr="00C947C2" w:rsidRDefault="004123F7" w:rsidP="00A81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947C2">
              <w:rPr>
                <w:rFonts w:ascii="Calibri" w:eastAsia="Times New Roman" w:hAnsi="Calibri" w:cs="Times New Roman"/>
                <w:color w:val="000000"/>
                <w:lang w:eastAsia="tr-TR"/>
              </w:rPr>
              <w:t>4411281</w:t>
            </w:r>
          </w:p>
        </w:tc>
      </w:tr>
      <w:tr w:rsidR="004123F7" w:rsidRPr="00C947C2" w:rsidTr="00A81A57">
        <w:trPr>
          <w:trHeight w:val="327"/>
          <w:jc w:val="center"/>
        </w:trPr>
        <w:tc>
          <w:tcPr>
            <w:tcW w:w="3871" w:type="dxa"/>
            <w:shd w:val="clear" w:color="auto" w:fill="auto"/>
            <w:noWrap/>
            <w:vAlign w:val="bottom"/>
            <w:hideMark/>
          </w:tcPr>
          <w:p w:rsidR="004123F7" w:rsidRPr="00C947C2" w:rsidRDefault="004123F7" w:rsidP="00A81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947C2">
              <w:rPr>
                <w:rFonts w:ascii="Calibri" w:eastAsia="Times New Roman" w:hAnsi="Calibri" w:cs="Times New Roman"/>
                <w:color w:val="000000"/>
                <w:lang w:eastAsia="tr-TR"/>
              </w:rPr>
              <w:t>H-7</w:t>
            </w:r>
          </w:p>
        </w:tc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4123F7" w:rsidRPr="00C947C2" w:rsidRDefault="004123F7" w:rsidP="00A81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947C2">
              <w:rPr>
                <w:rFonts w:ascii="Calibri" w:eastAsia="Times New Roman" w:hAnsi="Calibri" w:cs="Times New Roman"/>
                <w:color w:val="000000"/>
                <w:lang w:eastAsia="tr-TR"/>
              </w:rPr>
              <w:t>386422</w:t>
            </w:r>
          </w:p>
        </w:tc>
        <w:tc>
          <w:tcPr>
            <w:tcW w:w="1869" w:type="dxa"/>
            <w:shd w:val="clear" w:color="auto" w:fill="auto"/>
            <w:noWrap/>
            <w:vAlign w:val="bottom"/>
            <w:hideMark/>
          </w:tcPr>
          <w:p w:rsidR="004123F7" w:rsidRPr="00C947C2" w:rsidRDefault="004123F7" w:rsidP="00A81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947C2">
              <w:rPr>
                <w:rFonts w:ascii="Calibri" w:eastAsia="Times New Roman" w:hAnsi="Calibri" w:cs="Times New Roman"/>
                <w:color w:val="000000"/>
                <w:lang w:eastAsia="tr-TR"/>
              </w:rPr>
              <w:t>4411184</w:t>
            </w:r>
          </w:p>
        </w:tc>
      </w:tr>
      <w:tr w:rsidR="004123F7" w:rsidRPr="00C947C2" w:rsidTr="00A81A57">
        <w:trPr>
          <w:trHeight w:val="327"/>
          <w:jc w:val="center"/>
        </w:trPr>
        <w:tc>
          <w:tcPr>
            <w:tcW w:w="3871" w:type="dxa"/>
            <w:shd w:val="clear" w:color="auto" w:fill="auto"/>
            <w:noWrap/>
            <w:vAlign w:val="bottom"/>
            <w:hideMark/>
          </w:tcPr>
          <w:p w:rsidR="004123F7" w:rsidRPr="00C947C2" w:rsidRDefault="004123F7" w:rsidP="00A81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947C2">
              <w:rPr>
                <w:rFonts w:ascii="Calibri" w:eastAsia="Times New Roman" w:hAnsi="Calibri" w:cs="Times New Roman"/>
                <w:color w:val="000000"/>
                <w:lang w:eastAsia="tr-TR"/>
              </w:rPr>
              <w:t>H-8</w:t>
            </w:r>
          </w:p>
        </w:tc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4123F7" w:rsidRPr="00C947C2" w:rsidRDefault="004123F7" w:rsidP="00A81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947C2">
              <w:rPr>
                <w:rFonts w:ascii="Calibri" w:eastAsia="Times New Roman" w:hAnsi="Calibri" w:cs="Times New Roman"/>
                <w:color w:val="000000"/>
                <w:lang w:eastAsia="tr-TR"/>
              </w:rPr>
              <w:t>386528</w:t>
            </w:r>
          </w:p>
        </w:tc>
        <w:tc>
          <w:tcPr>
            <w:tcW w:w="1869" w:type="dxa"/>
            <w:shd w:val="clear" w:color="auto" w:fill="auto"/>
            <w:noWrap/>
            <w:vAlign w:val="bottom"/>
            <w:hideMark/>
          </w:tcPr>
          <w:p w:rsidR="004123F7" w:rsidRPr="00C947C2" w:rsidRDefault="004123F7" w:rsidP="00A81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947C2">
              <w:rPr>
                <w:rFonts w:ascii="Calibri" w:eastAsia="Times New Roman" w:hAnsi="Calibri" w:cs="Times New Roman"/>
                <w:color w:val="000000"/>
                <w:lang w:eastAsia="tr-TR"/>
              </w:rPr>
              <w:t>4409810</w:t>
            </w:r>
          </w:p>
        </w:tc>
      </w:tr>
      <w:tr w:rsidR="004123F7" w:rsidRPr="00C947C2" w:rsidTr="00A81A57">
        <w:trPr>
          <w:trHeight w:val="327"/>
          <w:jc w:val="center"/>
        </w:trPr>
        <w:tc>
          <w:tcPr>
            <w:tcW w:w="3871" w:type="dxa"/>
            <w:shd w:val="clear" w:color="auto" w:fill="auto"/>
            <w:noWrap/>
            <w:vAlign w:val="bottom"/>
            <w:hideMark/>
          </w:tcPr>
          <w:p w:rsidR="004123F7" w:rsidRPr="00C947C2" w:rsidRDefault="004123F7" w:rsidP="00A81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947C2">
              <w:rPr>
                <w:rFonts w:ascii="Calibri" w:eastAsia="Times New Roman" w:hAnsi="Calibri" w:cs="Times New Roman"/>
                <w:color w:val="000000"/>
                <w:lang w:eastAsia="tr-TR"/>
              </w:rPr>
              <w:t>H-9</w:t>
            </w:r>
            <w:r w:rsidR="00704305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  <w:r w:rsidRPr="00C947C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H-10</w:t>
            </w:r>
          </w:p>
        </w:tc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4123F7" w:rsidRPr="00C947C2" w:rsidRDefault="004123F7" w:rsidP="00A81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947C2">
              <w:rPr>
                <w:rFonts w:ascii="Calibri" w:eastAsia="Times New Roman" w:hAnsi="Calibri" w:cs="Times New Roman"/>
                <w:color w:val="000000"/>
                <w:lang w:eastAsia="tr-TR"/>
              </w:rPr>
              <w:t>386512</w:t>
            </w:r>
          </w:p>
        </w:tc>
        <w:tc>
          <w:tcPr>
            <w:tcW w:w="1869" w:type="dxa"/>
            <w:shd w:val="clear" w:color="auto" w:fill="auto"/>
            <w:noWrap/>
            <w:vAlign w:val="bottom"/>
            <w:hideMark/>
          </w:tcPr>
          <w:p w:rsidR="004123F7" w:rsidRPr="00C947C2" w:rsidRDefault="004123F7" w:rsidP="00A81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947C2">
              <w:rPr>
                <w:rFonts w:ascii="Calibri" w:eastAsia="Times New Roman" w:hAnsi="Calibri" w:cs="Times New Roman"/>
                <w:color w:val="000000"/>
                <w:lang w:eastAsia="tr-TR"/>
              </w:rPr>
              <w:t>4409804</w:t>
            </w:r>
          </w:p>
        </w:tc>
      </w:tr>
      <w:tr w:rsidR="004123F7" w:rsidRPr="00C947C2" w:rsidTr="00A81A57">
        <w:trPr>
          <w:trHeight w:val="327"/>
          <w:jc w:val="center"/>
        </w:trPr>
        <w:tc>
          <w:tcPr>
            <w:tcW w:w="3871" w:type="dxa"/>
            <w:shd w:val="clear" w:color="auto" w:fill="auto"/>
            <w:noWrap/>
            <w:vAlign w:val="bottom"/>
            <w:hideMark/>
          </w:tcPr>
          <w:p w:rsidR="004123F7" w:rsidRPr="00C947C2" w:rsidRDefault="004123F7" w:rsidP="00A81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947C2">
              <w:rPr>
                <w:rFonts w:ascii="Calibri" w:eastAsia="Times New Roman" w:hAnsi="Calibri" w:cs="Times New Roman"/>
                <w:color w:val="000000"/>
                <w:lang w:eastAsia="tr-TR"/>
              </w:rPr>
              <w:t>H-11</w:t>
            </w:r>
          </w:p>
        </w:tc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4123F7" w:rsidRPr="00C947C2" w:rsidRDefault="004123F7" w:rsidP="00A81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947C2">
              <w:rPr>
                <w:rFonts w:ascii="Calibri" w:eastAsia="Times New Roman" w:hAnsi="Calibri" w:cs="Times New Roman"/>
                <w:color w:val="000000"/>
                <w:lang w:eastAsia="tr-TR"/>
              </w:rPr>
              <w:t>386477</w:t>
            </w:r>
          </w:p>
        </w:tc>
        <w:tc>
          <w:tcPr>
            <w:tcW w:w="1869" w:type="dxa"/>
            <w:shd w:val="clear" w:color="auto" w:fill="auto"/>
            <w:noWrap/>
            <w:vAlign w:val="bottom"/>
            <w:hideMark/>
          </w:tcPr>
          <w:p w:rsidR="004123F7" w:rsidRPr="00C947C2" w:rsidRDefault="004123F7" w:rsidP="00A81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947C2">
              <w:rPr>
                <w:rFonts w:ascii="Calibri" w:eastAsia="Times New Roman" w:hAnsi="Calibri" w:cs="Times New Roman"/>
                <w:color w:val="000000"/>
                <w:lang w:eastAsia="tr-TR"/>
              </w:rPr>
              <w:t>4409797</w:t>
            </w:r>
          </w:p>
        </w:tc>
      </w:tr>
      <w:tr w:rsidR="004123F7" w:rsidRPr="00C947C2" w:rsidTr="00A81A57">
        <w:trPr>
          <w:trHeight w:val="327"/>
          <w:jc w:val="center"/>
        </w:trPr>
        <w:tc>
          <w:tcPr>
            <w:tcW w:w="38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3F7" w:rsidRPr="00C947C2" w:rsidRDefault="004123F7" w:rsidP="00A81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947C2">
              <w:rPr>
                <w:rFonts w:ascii="Calibri" w:eastAsia="Times New Roman" w:hAnsi="Calibri" w:cs="Times New Roman"/>
                <w:color w:val="000000"/>
                <w:lang w:eastAsia="tr-TR"/>
              </w:rPr>
              <w:t>H-12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3F7" w:rsidRPr="00C947C2" w:rsidRDefault="004123F7" w:rsidP="00A81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947C2">
              <w:rPr>
                <w:rFonts w:ascii="Calibri" w:eastAsia="Times New Roman" w:hAnsi="Calibri" w:cs="Times New Roman"/>
                <w:color w:val="000000"/>
                <w:lang w:eastAsia="tr-TR"/>
              </w:rPr>
              <w:t>386529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3F7" w:rsidRPr="00C947C2" w:rsidRDefault="004123F7" w:rsidP="00A81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947C2">
              <w:rPr>
                <w:rFonts w:ascii="Calibri" w:eastAsia="Times New Roman" w:hAnsi="Calibri" w:cs="Times New Roman"/>
                <w:color w:val="000000"/>
                <w:lang w:eastAsia="tr-TR"/>
              </w:rPr>
              <w:t>4406507</w:t>
            </w:r>
          </w:p>
        </w:tc>
      </w:tr>
    </w:tbl>
    <w:p w:rsidR="00797BA5" w:rsidRDefault="00797BA5"/>
    <w:p w:rsidR="004123F7" w:rsidRPr="00C947C2" w:rsidRDefault="004123F7" w:rsidP="00997E92">
      <w:pPr>
        <w:spacing w:afterLines="120" w:after="288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E" w:eastAsia="en-IE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 wp14:anchorId="1C737132" wp14:editId="13CA44F0">
                <wp:simplePos x="0" y="0"/>
                <wp:positionH relativeFrom="column">
                  <wp:posOffset>936624</wp:posOffset>
                </wp:positionH>
                <wp:positionV relativeFrom="paragraph">
                  <wp:posOffset>210184</wp:posOffset>
                </wp:positionV>
                <wp:extent cx="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73.75pt,16.55pt" to="73.7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" strokecolor="black [3040]">
                <o:lock v:ext="edit" shapetype="f"/>
              </v:line>
            </w:pict>
          </mc:Fallback>
        </mc:AlternateContent>
      </w:r>
      <w:proofErr w:type="gramStart"/>
      <w:r w:rsidR="00704305">
        <w:rPr>
          <w:rFonts w:ascii="Times New Roman" w:hAnsi="Times New Roman" w:cs="Times New Roman"/>
          <w:sz w:val="24"/>
          <w:szCs w:val="24"/>
        </w:rPr>
        <w:t>Supplementary T</w:t>
      </w:r>
      <w:r w:rsidRPr="00C947C2">
        <w:rPr>
          <w:rFonts w:ascii="Times New Roman" w:hAnsi="Times New Roman" w:cs="Times New Roman"/>
          <w:sz w:val="24"/>
          <w:szCs w:val="24"/>
        </w:rPr>
        <w:t xml:space="preserve">able </w:t>
      </w:r>
      <w:r w:rsidR="00704305">
        <w:rPr>
          <w:rFonts w:ascii="Times New Roman" w:hAnsi="Times New Roman" w:cs="Times New Roman"/>
          <w:sz w:val="24"/>
          <w:szCs w:val="24"/>
        </w:rPr>
        <w:t>2</w:t>
      </w:r>
      <w:r w:rsidRPr="00C947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947C2">
        <w:rPr>
          <w:rFonts w:ascii="Times New Roman" w:hAnsi="Times New Roman" w:cs="Times New Roman"/>
          <w:sz w:val="24"/>
          <w:szCs w:val="24"/>
        </w:rPr>
        <w:t xml:space="preserve"> Melting temperatures </w:t>
      </w:r>
      <w:r w:rsidRPr="00704305">
        <w:rPr>
          <w:rFonts w:ascii="Times New Roman" w:hAnsi="Times New Roman" w:cs="Times New Roman"/>
          <w:i/>
          <w:sz w:val="24"/>
          <w:szCs w:val="24"/>
        </w:rPr>
        <w:t>T</w:t>
      </w:r>
      <w:r w:rsidRPr="00704305">
        <w:rPr>
          <w:rFonts w:ascii="Times New Roman" w:hAnsi="Times New Roman" w:cs="Times New Roman"/>
          <w:sz w:val="24"/>
          <w:szCs w:val="24"/>
          <w:vertAlign w:val="subscript"/>
        </w:rPr>
        <w:t>m</w:t>
      </w:r>
      <w:r w:rsidRPr="00C947C2">
        <w:rPr>
          <w:rFonts w:ascii="Times New Roman" w:hAnsi="Times New Roman" w:cs="Times New Roman"/>
          <w:sz w:val="24"/>
          <w:szCs w:val="24"/>
        </w:rPr>
        <w:t xml:space="preserve"> </w:t>
      </w:r>
      <w:r w:rsidR="00704305">
        <w:rPr>
          <w:rFonts w:ascii="Times New Roman" w:hAnsi="Times New Roman" w:cs="Times New Roman"/>
          <w:sz w:val="24"/>
          <w:szCs w:val="24"/>
        </w:rPr>
        <w:t>(°</w:t>
      </w:r>
      <w:r w:rsidRPr="00C947C2">
        <w:rPr>
          <w:rFonts w:ascii="Times New Roman" w:hAnsi="Times New Roman" w:cs="Times New Roman"/>
          <w:sz w:val="24"/>
          <w:szCs w:val="24"/>
        </w:rPr>
        <w:t>C) and wt</w:t>
      </w:r>
      <w:proofErr w:type="gramStart"/>
      <w:r w:rsidR="00704305">
        <w:rPr>
          <w:rFonts w:ascii="Times New Roman" w:hAnsi="Times New Roman" w:cs="Times New Roman"/>
          <w:sz w:val="24"/>
          <w:szCs w:val="24"/>
        </w:rPr>
        <w:t>.</w:t>
      </w:r>
      <w:r w:rsidRPr="00C947C2">
        <w:rPr>
          <w:rFonts w:ascii="Times New Roman" w:hAnsi="Times New Roman" w:cs="Times New Roman"/>
          <w:sz w:val="24"/>
          <w:szCs w:val="24"/>
        </w:rPr>
        <w:t>%</w:t>
      </w:r>
      <w:proofErr w:type="gramEnd"/>
      <w:r w:rsidRPr="00C94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C2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C947C2">
        <w:rPr>
          <w:rFonts w:ascii="Times New Roman" w:hAnsi="Times New Roman" w:cs="Times New Roman"/>
          <w:sz w:val="24"/>
          <w:szCs w:val="24"/>
        </w:rPr>
        <w:t xml:space="preserve"> values of the sample L12-11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2"/>
        <w:gridCol w:w="2952"/>
      </w:tblGrid>
      <w:tr w:rsidR="004123F7" w:rsidRPr="00C947C2" w:rsidTr="00A81A57">
        <w:trPr>
          <w:trHeight w:val="568"/>
          <w:jc w:val="center"/>
        </w:trPr>
        <w:tc>
          <w:tcPr>
            <w:tcW w:w="2952" w:type="dxa"/>
            <w:tcBorders>
              <w:top w:val="single" w:sz="4" w:space="0" w:color="auto"/>
              <w:bottom w:val="single" w:sz="4" w:space="0" w:color="auto"/>
            </w:tcBorders>
          </w:tcPr>
          <w:p w:rsidR="004123F7" w:rsidRPr="00C947C2" w:rsidRDefault="004123F7" w:rsidP="00704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05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7043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</w:t>
            </w:r>
            <w:r w:rsidRPr="00C947C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04305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C947C2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2952" w:type="dxa"/>
            <w:tcBorders>
              <w:top w:val="single" w:sz="4" w:space="0" w:color="auto"/>
              <w:bottom w:val="single" w:sz="4" w:space="0" w:color="auto"/>
            </w:tcBorders>
          </w:tcPr>
          <w:p w:rsidR="004123F7" w:rsidRPr="00C947C2" w:rsidRDefault="00704305" w:rsidP="00704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C2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4123F7" w:rsidRPr="00C947C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23F7" w:rsidRPr="00C947C2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="004123F7" w:rsidRPr="00C947C2">
              <w:rPr>
                <w:rFonts w:ascii="Times New Roman" w:hAnsi="Times New Roman" w:cs="Times New Roman"/>
                <w:sz w:val="24"/>
                <w:szCs w:val="24"/>
              </w:rPr>
              <w:t>NaCl</w:t>
            </w:r>
            <w:proofErr w:type="spellEnd"/>
            <w:r w:rsidR="004123F7" w:rsidRPr="00C94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23F7" w:rsidRPr="00C947C2" w:rsidTr="00A81A57">
        <w:trPr>
          <w:trHeight w:val="568"/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4123F7" w:rsidRPr="00C947C2" w:rsidRDefault="00704305" w:rsidP="00A8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123F7" w:rsidRPr="00C94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23F7" w:rsidRPr="00C94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4123F7" w:rsidRPr="00C947C2" w:rsidRDefault="004123F7" w:rsidP="00A8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23F7" w:rsidRPr="00C947C2" w:rsidTr="00A81A57">
        <w:trPr>
          <w:trHeight w:val="581"/>
          <w:jc w:val="center"/>
        </w:trPr>
        <w:tc>
          <w:tcPr>
            <w:tcW w:w="2952" w:type="dxa"/>
          </w:tcPr>
          <w:p w:rsidR="004123F7" w:rsidRPr="00C947C2" w:rsidRDefault="00704305" w:rsidP="00A8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123F7" w:rsidRPr="00C94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23F7" w:rsidRPr="00C947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2" w:type="dxa"/>
          </w:tcPr>
          <w:p w:rsidR="004123F7" w:rsidRPr="00C947C2" w:rsidRDefault="004123F7" w:rsidP="00A8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43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4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23F7" w:rsidRPr="00C947C2" w:rsidTr="00A81A57">
        <w:trPr>
          <w:trHeight w:val="568"/>
          <w:jc w:val="center"/>
        </w:trPr>
        <w:tc>
          <w:tcPr>
            <w:tcW w:w="2952" w:type="dxa"/>
          </w:tcPr>
          <w:p w:rsidR="004123F7" w:rsidRPr="00C947C2" w:rsidRDefault="00704305" w:rsidP="00A8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123F7" w:rsidRPr="00C94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23F7" w:rsidRPr="00C947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2" w:type="dxa"/>
          </w:tcPr>
          <w:p w:rsidR="004123F7" w:rsidRPr="00C947C2" w:rsidRDefault="004123F7" w:rsidP="00A8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43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4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23F7" w:rsidRPr="00C947C2" w:rsidTr="00A81A57">
        <w:trPr>
          <w:trHeight w:val="568"/>
          <w:jc w:val="center"/>
        </w:trPr>
        <w:tc>
          <w:tcPr>
            <w:tcW w:w="2952" w:type="dxa"/>
          </w:tcPr>
          <w:p w:rsidR="004123F7" w:rsidRPr="00C947C2" w:rsidRDefault="00704305" w:rsidP="00A8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123F7" w:rsidRPr="00C94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23F7" w:rsidRPr="00C947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2" w:type="dxa"/>
          </w:tcPr>
          <w:p w:rsidR="004123F7" w:rsidRPr="00C947C2" w:rsidRDefault="004123F7" w:rsidP="00A8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43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4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23F7" w:rsidRPr="00C947C2" w:rsidTr="00A81A57">
        <w:trPr>
          <w:trHeight w:val="568"/>
          <w:jc w:val="center"/>
        </w:trPr>
        <w:tc>
          <w:tcPr>
            <w:tcW w:w="2952" w:type="dxa"/>
          </w:tcPr>
          <w:p w:rsidR="004123F7" w:rsidRPr="00C947C2" w:rsidRDefault="00704305" w:rsidP="00A8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4123F7" w:rsidRPr="00C94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23F7" w:rsidRPr="00C947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2" w:type="dxa"/>
          </w:tcPr>
          <w:p w:rsidR="004123F7" w:rsidRPr="00C947C2" w:rsidRDefault="004123F7" w:rsidP="00A8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43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47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23F7" w:rsidRPr="00C947C2" w:rsidTr="00A81A57">
        <w:trPr>
          <w:trHeight w:val="581"/>
          <w:jc w:val="center"/>
        </w:trPr>
        <w:tc>
          <w:tcPr>
            <w:tcW w:w="2952" w:type="dxa"/>
          </w:tcPr>
          <w:p w:rsidR="004123F7" w:rsidRPr="00C947C2" w:rsidRDefault="00704305" w:rsidP="00A8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123F7" w:rsidRPr="00C94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23F7" w:rsidRPr="00C947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2" w:type="dxa"/>
          </w:tcPr>
          <w:p w:rsidR="004123F7" w:rsidRPr="00C947C2" w:rsidRDefault="004123F7" w:rsidP="00A8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43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47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123F7" w:rsidRPr="00C947C2" w:rsidTr="00A81A57">
        <w:trPr>
          <w:trHeight w:val="581"/>
          <w:jc w:val="center"/>
        </w:trPr>
        <w:tc>
          <w:tcPr>
            <w:tcW w:w="2952" w:type="dxa"/>
            <w:tcBorders>
              <w:bottom w:val="single" w:sz="4" w:space="0" w:color="auto"/>
            </w:tcBorders>
          </w:tcPr>
          <w:p w:rsidR="004123F7" w:rsidRPr="00C947C2" w:rsidRDefault="00704305" w:rsidP="00A8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123F7" w:rsidRPr="00C947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23F7" w:rsidRPr="00C947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123F7" w:rsidRPr="00C947C2" w:rsidRDefault="004123F7" w:rsidP="00A8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:rsidR="004123F7" w:rsidRPr="00C947C2" w:rsidRDefault="004123F7" w:rsidP="00A8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043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4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123F7" w:rsidRPr="00C947C2" w:rsidRDefault="004123F7" w:rsidP="00A8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3F7" w:rsidRPr="00C947C2" w:rsidRDefault="004123F7" w:rsidP="00A8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23F7" w:rsidRPr="00C947C2" w:rsidRDefault="004123F7" w:rsidP="004123F7">
      <w:pPr>
        <w:spacing w:afterLines="120" w:after="288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23F7" w:rsidRPr="00C947C2" w:rsidRDefault="00704305" w:rsidP="004123F7">
      <w:pPr>
        <w:spacing w:after="3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Supplementary </w:t>
      </w:r>
      <w:r w:rsidR="004123F7">
        <w:rPr>
          <w:rFonts w:ascii="Times New Roman" w:hAnsi="Times New Roman" w:cs="Times New Roman"/>
          <w:sz w:val="24"/>
          <w:szCs w:val="24"/>
        </w:rPr>
        <w:t>Table 3</w:t>
      </w:r>
      <w:r w:rsidR="004123F7" w:rsidRPr="00C947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123F7" w:rsidRPr="00C947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23F7" w:rsidRPr="00C947C2">
        <w:rPr>
          <w:rFonts w:ascii="Times New Roman" w:hAnsi="Times New Roman" w:cs="Times New Roman"/>
          <w:sz w:val="24"/>
          <w:szCs w:val="24"/>
        </w:rPr>
        <w:t>Homogenization temperatures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123F7" w:rsidRPr="00C94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3F7" w:rsidRPr="00704305">
        <w:rPr>
          <w:rFonts w:ascii="Times New Roman" w:hAnsi="Times New Roman" w:cs="Times New Roman"/>
          <w:i/>
          <w:sz w:val="24"/>
          <w:szCs w:val="24"/>
        </w:rPr>
        <w:t>T</w:t>
      </w:r>
      <w:r w:rsidR="004123F7" w:rsidRPr="00704305">
        <w:rPr>
          <w:rFonts w:ascii="Times New Roman" w:hAnsi="Times New Roman" w:cs="Times New Roman"/>
          <w:sz w:val="24"/>
          <w:szCs w:val="24"/>
          <w:vertAlign w:val="subscript"/>
        </w:rPr>
        <w:t>h</w:t>
      </w:r>
      <w:proofErr w:type="spellEnd"/>
      <w:r w:rsidR="004123F7" w:rsidRPr="00C947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(°C) obtained from primary two-</w:t>
      </w:r>
      <w:r w:rsidR="004123F7" w:rsidRPr="00C947C2">
        <w:rPr>
          <w:rFonts w:ascii="Times New Roman" w:hAnsi="Times New Roman" w:cs="Times New Roman"/>
          <w:sz w:val="24"/>
          <w:szCs w:val="24"/>
        </w:rPr>
        <w:t>phase (liquid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23F7" w:rsidRPr="00C947C2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23F7" w:rsidRPr="00C947C2">
        <w:rPr>
          <w:rFonts w:ascii="Times New Roman" w:hAnsi="Times New Roman" w:cs="Times New Roman"/>
          <w:sz w:val="24"/>
          <w:szCs w:val="24"/>
        </w:rPr>
        <w:t xml:space="preserve">gas) inclusions of </w:t>
      </w:r>
      <w:r w:rsidR="004123F7">
        <w:rPr>
          <w:rFonts w:ascii="Times New Roman" w:hAnsi="Times New Roman" w:cs="Times New Roman"/>
          <w:sz w:val="24"/>
          <w:szCs w:val="24"/>
        </w:rPr>
        <w:t>sample</w:t>
      </w:r>
      <w:r w:rsidR="004123F7" w:rsidRPr="00C94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3F7" w:rsidRPr="00C947C2">
        <w:rPr>
          <w:rFonts w:ascii="Times New Roman" w:hAnsi="Times New Roman" w:cs="Times New Roman"/>
          <w:sz w:val="24"/>
          <w:szCs w:val="24"/>
        </w:rPr>
        <w:t>Hmd</w:t>
      </w:r>
      <w:proofErr w:type="spellEnd"/>
      <w:r w:rsidR="004123F7" w:rsidRPr="00C947C2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-</w:t>
      </w:r>
      <w:r w:rsidR="004123F7" w:rsidRPr="00C947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4123F7" w:rsidRPr="00C947C2" w:rsidTr="00A81A57"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4123F7" w:rsidRPr="00C947C2" w:rsidRDefault="004123F7" w:rsidP="00A81A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4123F7" w:rsidRPr="00C947C2" w:rsidRDefault="004123F7" w:rsidP="00A81A57">
            <w:pPr>
              <w:spacing w:after="3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4123F7" w:rsidRPr="00C947C2" w:rsidRDefault="004123F7" w:rsidP="00A81A57">
            <w:pPr>
              <w:spacing w:after="3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4123F7" w:rsidRPr="00C947C2" w:rsidRDefault="004123F7" w:rsidP="00A81A57">
            <w:pPr>
              <w:spacing w:after="3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:rsidR="004123F7" w:rsidRPr="00C947C2" w:rsidRDefault="004123F7" w:rsidP="00A81A57">
            <w:pPr>
              <w:spacing w:after="3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:rsidR="004123F7" w:rsidRPr="00C947C2" w:rsidRDefault="004123F7" w:rsidP="00A81A57">
            <w:pPr>
              <w:spacing w:after="3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3F7" w:rsidRPr="00C947C2" w:rsidTr="00A81A57">
        <w:tc>
          <w:tcPr>
            <w:tcW w:w="1510" w:type="dxa"/>
            <w:tcBorders>
              <w:top w:val="single" w:sz="4" w:space="0" w:color="auto"/>
            </w:tcBorders>
            <w:vAlign w:val="center"/>
          </w:tcPr>
          <w:p w:rsidR="004123F7" w:rsidRPr="00C947C2" w:rsidRDefault="004123F7" w:rsidP="00A81A57">
            <w:pPr>
              <w:spacing w:after="36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C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vAlign w:val="center"/>
          </w:tcPr>
          <w:p w:rsidR="004123F7" w:rsidRPr="00C947C2" w:rsidRDefault="004123F7" w:rsidP="00A81A57">
            <w:pPr>
              <w:spacing w:after="36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C2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vAlign w:val="center"/>
          </w:tcPr>
          <w:p w:rsidR="004123F7" w:rsidRPr="00C947C2" w:rsidRDefault="004123F7" w:rsidP="00A81A57">
            <w:pPr>
              <w:spacing w:after="36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C2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vAlign w:val="center"/>
          </w:tcPr>
          <w:p w:rsidR="004123F7" w:rsidRPr="00C947C2" w:rsidRDefault="004123F7" w:rsidP="00A81A57">
            <w:pPr>
              <w:spacing w:after="36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C2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511" w:type="dxa"/>
            <w:tcBorders>
              <w:top w:val="single" w:sz="4" w:space="0" w:color="auto"/>
            </w:tcBorders>
            <w:vAlign w:val="center"/>
          </w:tcPr>
          <w:p w:rsidR="004123F7" w:rsidRPr="00C947C2" w:rsidRDefault="004123F7" w:rsidP="00A81A57">
            <w:pPr>
              <w:spacing w:after="36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C2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511" w:type="dxa"/>
            <w:tcBorders>
              <w:top w:val="single" w:sz="4" w:space="0" w:color="auto"/>
            </w:tcBorders>
            <w:vAlign w:val="center"/>
          </w:tcPr>
          <w:p w:rsidR="004123F7" w:rsidRPr="00C947C2" w:rsidRDefault="004123F7" w:rsidP="00A81A57">
            <w:pPr>
              <w:spacing w:after="36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C2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</w:tr>
      <w:tr w:rsidR="004123F7" w:rsidRPr="00C947C2" w:rsidTr="00A81A57">
        <w:tc>
          <w:tcPr>
            <w:tcW w:w="1510" w:type="dxa"/>
            <w:vAlign w:val="center"/>
          </w:tcPr>
          <w:p w:rsidR="004123F7" w:rsidRPr="00C947C2" w:rsidRDefault="004123F7" w:rsidP="00A81A57">
            <w:pPr>
              <w:spacing w:after="36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C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510" w:type="dxa"/>
            <w:vAlign w:val="center"/>
          </w:tcPr>
          <w:p w:rsidR="004123F7" w:rsidRPr="00C947C2" w:rsidRDefault="004123F7" w:rsidP="00A81A57">
            <w:pPr>
              <w:spacing w:after="36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C2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510" w:type="dxa"/>
            <w:vAlign w:val="center"/>
          </w:tcPr>
          <w:p w:rsidR="004123F7" w:rsidRPr="00C947C2" w:rsidRDefault="004123F7" w:rsidP="00A81A57">
            <w:pPr>
              <w:spacing w:after="36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C2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510" w:type="dxa"/>
            <w:vAlign w:val="center"/>
          </w:tcPr>
          <w:p w:rsidR="004123F7" w:rsidRPr="00C947C2" w:rsidRDefault="004123F7" w:rsidP="00A81A57">
            <w:pPr>
              <w:spacing w:after="36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C2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bookmarkStart w:id="0" w:name="_GoBack"/>
            <w:bookmarkEnd w:id="0"/>
          </w:p>
        </w:tc>
        <w:tc>
          <w:tcPr>
            <w:tcW w:w="1511" w:type="dxa"/>
            <w:vAlign w:val="center"/>
          </w:tcPr>
          <w:p w:rsidR="004123F7" w:rsidRPr="00C947C2" w:rsidRDefault="004123F7" w:rsidP="00A81A57">
            <w:pPr>
              <w:spacing w:after="36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C2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511" w:type="dxa"/>
            <w:vAlign w:val="center"/>
          </w:tcPr>
          <w:p w:rsidR="004123F7" w:rsidRPr="00C947C2" w:rsidRDefault="004123F7" w:rsidP="00A81A57">
            <w:pPr>
              <w:spacing w:after="36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3F7" w:rsidRPr="00C947C2" w:rsidTr="00A81A57">
        <w:tc>
          <w:tcPr>
            <w:tcW w:w="1510" w:type="dxa"/>
            <w:vAlign w:val="center"/>
          </w:tcPr>
          <w:p w:rsidR="004123F7" w:rsidRPr="00C947C2" w:rsidRDefault="004123F7" w:rsidP="00A81A57">
            <w:pPr>
              <w:spacing w:after="36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C2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510" w:type="dxa"/>
            <w:vAlign w:val="center"/>
          </w:tcPr>
          <w:p w:rsidR="004123F7" w:rsidRPr="00C947C2" w:rsidRDefault="004123F7" w:rsidP="00A81A57">
            <w:pPr>
              <w:spacing w:after="36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C2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510" w:type="dxa"/>
            <w:vAlign w:val="center"/>
          </w:tcPr>
          <w:p w:rsidR="004123F7" w:rsidRPr="00C947C2" w:rsidRDefault="004123F7" w:rsidP="00A81A57">
            <w:pPr>
              <w:spacing w:after="36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C2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510" w:type="dxa"/>
            <w:vAlign w:val="center"/>
          </w:tcPr>
          <w:p w:rsidR="004123F7" w:rsidRPr="00C947C2" w:rsidRDefault="004123F7" w:rsidP="00A81A57">
            <w:pPr>
              <w:spacing w:after="36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C2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511" w:type="dxa"/>
            <w:vAlign w:val="center"/>
          </w:tcPr>
          <w:p w:rsidR="004123F7" w:rsidRPr="00C947C2" w:rsidRDefault="004123F7" w:rsidP="00A81A57">
            <w:pPr>
              <w:spacing w:after="36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C2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511" w:type="dxa"/>
            <w:vAlign w:val="center"/>
          </w:tcPr>
          <w:p w:rsidR="004123F7" w:rsidRPr="00C947C2" w:rsidRDefault="004123F7" w:rsidP="00A81A57">
            <w:pPr>
              <w:spacing w:after="36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3F7" w:rsidRPr="00C947C2" w:rsidTr="00A81A57"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4123F7" w:rsidRPr="00C947C2" w:rsidRDefault="004123F7" w:rsidP="00A81A57">
            <w:pPr>
              <w:spacing w:after="36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C2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4123F7" w:rsidRPr="00C947C2" w:rsidRDefault="004123F7" w:rsidP="00A81A57">
            <w:pPr>
              <w:spacing w:after="36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C2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4123F7" w:rsidRPr="00C947C2" w:rsidRDefault="004123F7" w:rsidP="00A81A57">
            <w:pPr>
              <w:spacing w:after="36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C2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4123F7" w:rsidRPr="00C947C2" w:rsidRDefault="004123F7" w:rsidP="00A81A57">
            <w:pPr>
              <w:spacing w:after="36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C2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:rsidR="004123F7" w:rsidRPr="00C947C2" w:rsidRDefault="004123F7" w:rsidP="00A81A57">
            <w:pPr>
              <w:spacing w:after="36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C2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:rsidR="004123F7" w:rsidRPr="00C947C2" w:rsidRDefault="004123F7" w:rsidP="00A81A57">
            <w:pPr>
              <w:spacing w:after="36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3F7" w:rsidRPr="00C947C2" w:rsidTr="00A81A57"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4123F7" w:rsidRPr="00704305" w:rsidRDefault="004123F7" w:rsidP="00704305">
            <w:pPr>
              <w:spacing w:after="3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0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04305" w:rsidRPr="00704305">
              <w:rPr>
                <w:rFonts w:ascii="Times New Roman" w:hAnsi="Times New Roman" w:cs="Times New Roman"/>
                <w:sz w:val="24"/>
                <w:szCs w:val="24"/>
              </w:rPr>
              <w:t>verage = 201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4123F7" w:rsidRPr="00C947C2" w:rsidRDefault="004123F7" w:rsidP="00A81A57">
            <w:pPr>
              <w:spacing w:after="3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4123F7" w:rsidRPr="00C947C2" w:rsidRDefault="004123F7" w:rsidP="00A81A57">
            <w:pPr>
              <w:spacing w:after="3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4123F7" w:rsidRPr="00C947C2" w:rsidRDefault="004123F7" w:rsidP="00A81A57">
            <w:pPr>
              <w:spacing w:after="3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:rsidR="004123F7" w:rsidRPr="00C947C2" w:rsidRDefault="004123F7" w:rsidP="00A81A57">
            <w:pPr>
              <w:spacing w:after="3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:rsidR="004123F7" w:rsidRPr="00C947C2" w:rsidRDefault="004123F7" w:rsidP="00A81A57">
            <w:pPr>
              <w:spacing w:after="3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23F7" w:rsidRPr="00C947C2" w:rsidRDefault="004123F7" w:rsidP="004123F7">
      <w:pPr>
        <w:spacing w:after="36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3F7" w:rsidRPr="00C947C2" w:rsidRDefault="00704305" w:rsidP="004123F7">
      <w:pPr>
        <w:spacing w:after="3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Supplementary </w:t>
      </w:r>
      <w:r w:rsidR="004123F7" w:rsidRPr="00C947C2">
        <w:rPr>
          <w:rFonts w:ascii="Times New Roman" w:hAnsi="Times New Roman" w:cs="Times New Roman"/>
          <w:sz w:val="24"/>
          <w:szCs w:val="24"/>
        </w:rPr>
        <w:t xml:space="preserve">Table </w:t>
      </w:r>
      <w:r w:rsidR="004123F7">
        <w:rPr>
          <w:rFonts w:ascii="Times New Roman" w:hAnsi="Times New Roman" w:cs="Times New Roman"/>
          <w:sz w:val="24"/>
          <w:szCs w:val="24"/>
        </w:rPr>
        <w:t>4</w:t>
      </w:r>
      <w:r w:rsidR="004123F7" w:rsidRPr="00C947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123F7" w:rsidRPr="00C947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23F7" w:rsidRPr="00C947C2">
        <w:rPr>
          <w:rFonts w:ascii="Times New Roman" w:hAnsi="Times New Roman" w:cs="Times New Roman"/>
          <w:sz w:val="24"/>
          <w:szCs w:val="24"/>
        </w:rPr>
        <w:t xml:space="preserve">Melting temperatures </w:t>
      </w:r>
      <w:r w:rsidR="004123F7" w:rsidRPr="00704305">
        <w:rPr>
          <w:rFonts w:ascii="Times New Roman" w:hAnsi="Times New Roman" w:cs="Times New Roman"/>
          <w:i/>
          <w:sz w:val="24"/>
          <w:szCs w:val="24"/>
        </w:rPr>
        <w:t>T</w:t>
      </w:r>
      <w:r w:rsidR="004123F7" w:rsidRPr="00704305">
        <w:rPr>
          <w:rFonts w:ascii="Times New Roman" w:hAnsi="Times New Roman" w:cs="Times New Roman"/>
          <w:sz w:val="24"/>
          <w:szCs w:val="24"/>
          <w:vertAlign w:val="subscript"/>
        </w:rPr>
        <w:t>m</w:t>
      </w:r>
      <w:r w:rsidR="004123F7" w:rsidRPr="00C947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(°</w:t>
      </w:r>
      <w:r w:rsidR="004123F7" w:rsidRPr="00C947C2">
        <w:rPr>
          <w:rFonts w:ascii="Times New Roman" w:hAnsi="Times New Roman" w:cs="Times New Roman"/>
          <w:sz w:val="24"/>
          <w:szCs w:val="24"/>
        </w:rPr>
        <w:t>C) and %</w:t>
      </w:r>
      <w:proofErr w:type="spellStart"/>
      <w:r w:rsidR="004123F7" w:rsidRPr="00C947C2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="004123F7" w:rsidRPr="00C947C2">
        <w:rPr>
          <w:rFonts w:ascii="Times New Roman" w:hAnsi="Times New Roman" w:cs="Times New Roman"/>
          <w:sz w:val="24"/>
          <w:szCs w:val="24"/>
        </w:rPr>
        <w:t xml:space="preserve"> values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 w:rsidR="004123F7" w:rsidRPr="00C947C2">
        <w:rPr>
          <w:rFonts w:ascii="Times New Roman" w:hAnsi="Times New Roman" w:cs="Times New Roman"/>
          <w:sz w:val="24"/>
          <w:szCs w:val="24"/>
        </w:rPr>
        <w:t>Hmd</w:t>
      </w:r>
      <w:proofErr w:type="spellEnd"/>
      <w:r w:rsidR="004123F7" w:rsidRPr="00C947C2">
        <w:rPr>
          <w:rFonts w:ascii="Times New Roman" w:hAnsi="Times New Roman" w:cs="Times New Roman"/>
          <w:sz w:val="24"/>
          <w:szCs w:val="24"/>
        </w:rPr>
        <w:t xml:space="preserve"> 1-2</w:t>
      </w:r>
      <w:r>
        <w:rPr>
          <w:rFonts w:ascii="Times New Roman" w:hAnsi="Times New Roman" w:cs="Times New Roman"/>
          <w:sz w:val="24"/>
          <w:szCs w:val="24"/>
        </w:rPr>
        <w:t xml:space="preserve"> from </w:t>
      </w:r>
      <w:proofErr w:type="spellStart"/>
      <w:r w:rsidRPr="00C947C2">
        <w:rPr>
          <w:rFonts w:ascii="Times New Roman" w:hAnsi="Times New Roman" w:cs="Times New Roman"/>
          <w:sz w:val="24"/>
          <w:szCs w:val="24"/>
        </w:rPr>
        <w:t>Bodnar</w:t>
      </w:r>
      <w:proofErr w:type="spellEnd"/>
      <w:r w:rsidRPr="00C947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947C2">
        <w:rPr>
          <w:rFonts w:ascii="Times New Roman" w:hAnsi="Times New Roman" w:cs="Times New Roman"/>
          <w:sz w:val="24"/>
          <w:szCs w:val="24"/>
        </w:rPr>
        <w:t>1993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9"/>
        <w:gridCol w:w="2469"/>
      </w:tblGrid>
      <w:tr w:rsidR="004123F7" w:rsidRPr="00C947C2" w:rsidTr="00A81A57">
        <w:trPr>
          <w:trHeight w:val="645"/>
          <w:jc w:val="center"/>
        </w:trPr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3F7" w:rsidRPr="00C947C2" w:rsidRDefault="004123F7" w:rsidP="00704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05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6A26EC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</w:t>
            </w:r>
            <w:r w:rsidRPr="00C947C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04305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C947C2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3F7" w:rsidRPr="00C947C2" w:rsidRDefault="004123F7" w:rsidP="00A8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C2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C947C2">
              <w:rPr>
                <w:rFonts w:ascii="Times New Roman" w:hAnsi="Times New Roman" w:cs="Times New Roman"/>
                <w:sz w:val="24"/>
                <w:szCs w:val="24"/>
              </w:rPr>
              <w:t>NaCl</w:t>
            </w:r>
            <w:proofErr w:type="spellEnd"/>
            <w:r w:rsidRPr="00C94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23F7" w:rsidRPr="00C947C2" w:rsidTr="00A81A57">
        <w:trPr>
          <w:trHeight w:val="660"/>
          <w:jc w:val="center"/>
        </w:trPr>
        <w:tc>
          <w:tcPr>
            <w:tcW w:w="2469" w:type="dxa"/>
            <w:tcBorders>
              <w:top w:val="single" w:sz="4" w:space="0" w:color="auto"/>
            </w:tcBorders>
            <w:vAlign w:val="center"/>
          </w:tcPr>
          <w:p w:rsidR="004123F7" w:rsidRPr="00C947C2" w:rsidRDefault="00704305" w:rsidP="00A8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123F7" w:rsidRPr="00C94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23F7" w:rsidRPr="00C947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9" w:type="dxa"/>
            <w:tcBorders>
              <w:top w:val="single" w:sz="4" w:space="0" w:color="auto"/>
            </w:tcBorders>
            <w:vAlign w:val="center"/>
          </w:tcPr>
          <w:p w:rsidR="004123F7" w:rsidRPr="00C947C2" w:rsidRDefault="004123F7" w:rsidP="00A8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43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47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123F7" w:rsidRPr="00C947C2" w:rsidTr="00A81A57">
        <w:trPr>
          <w:trHeight w:val="645"/>
          <w:jc w:val="center"/>
        </w:trPr>
        <w:tc>
          <w:tcPr>
            <w:tcW w:w="2469" w:type="dxa"/>
            <w:vAlign w:val="center"/>
          </w:tcPr>
          <w:p w:rsidR="004123F7" w:rsidRPr="00C947C2" w:rsidRDefault="00704305" w:rsidP="00A8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123F7" w:rsidRPr="00C94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23F7" w:rsidRPr="00C947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9" w:type="dxa"/>
            <w:vAlign w:val="center"/>
          </w:tcPr>
          <w:p w:rsidR="004123F7" w:rsidRPr="00C947C2" w:rsidRDefault="004123F7" w:rsidP="00A8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43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4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23F7" w:rsidRPr="00C947C2" w:rsidTr="00A81A57">
        <w:trPr>
          <w:trHeight w:val="645"/>
          <w:jc w:val="center"/>
        </w:trPr>
        <w:tc>
          <w:tcPr>
            <w:tcW w:w="2469" w:type="dxa"/>
            <w:vAlign w:val="center"/>
          </w:tcPr>
          <w:p w:rsidR="004123F7" w:rsidRPr="00C947C2" w:rsidRDefault="00704305" w:rsidP="00A8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123F7" w:rsidRPr="00C94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23F7" w:rsidRPr="00C947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9" w:type="dxa"/>
            <w:vAlign w:val="center"/>
          </w:tcPr>
          <w:p w:rsidR="004123F7" w:rsidRPr="00C947C2" w:rsidRDefault="004123F7" w:rsidP="00A8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43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47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123F7" w:rsidRPr="00C947C2" w:rsidTr="00A81A57">
        <w:trPr>
          <w:trHeight w:val="645"/>
          <w:jc w:val="center"/>
        </w:trPr>
        <w:tc>
          <w:tcPr>
            <w:tcW w:w="2469" w:type="dxa"/>
            <w:vAlign w:val="center"/>
          </w:tcPr>
          <w:p w:rsidR="004123F7" w:rsidRPr="00C947C2" w:rsidRDefault="00704305" w:rsidP="00A8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123F7" w:rsidRPr="00C947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23F7" w:rsidRPr="00C94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9" w:type="dxa"/>
            <w:vAlign w:val="center"/>
          </w:tcPr>
          <w:p w:rsidR="004123F7" w:rsidRPr="00C947C2" w:rsidRDefault="004123F7" w:rsidP="00A8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043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4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23F7" w:rsidRPr="00C947C2" w:rsidTr="00A81A57">
        <w:trPr>
          <w:trHeight w:val="645"/>
          <w:jc w:val="center"/>
        </w:trPr>
        <w:tc>
          <w:tcPr>
            <w:tcW w:w="2469" w:type="dxa"/>
            <w:vAlign w:val="center"/>
          </w:tcPr>
          <w:p w:rsidR="004123F7" w:rsidRPr="00C947C2" w:rsidRDefault="00704305" w:rsidP="00A8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123F7" w:rsidRPr="00C947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23F7" w:rsidRPr="00C947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9" w:type="dxa"/>
            <w:vAlign w:val="center"/>
          </w:tcPr>
          <w:p w:rsidR="004123F7" w:rsidRPr="00C947C2" w:rsidRDefault="004123F7" w:rsidP="00A8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043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47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123F7" w:rsidRPr="00C947C2" w:rsidTr="00A81A57">
        <w:trPr>
          <w:trHeight w:val="660"/>
          <w:jc w:val="center"/>
        </w:trPr>
        <w:tc>
          <w:tcPr>
            <w:tcW w:w="2469" w:type="dxa"/>
            <w:tcBorders>
              <w:bottom w:val="single" w:sz="4" w:space="0" w:color="auto"/>
            </w:tcBorders>
            <w:vAlign w:val="center"/>
          </w:tcPr>
          <w:p w:rsidR="004123F7" w:rsidRPr="00C947C2" w:rsidRDefault="00704305" w:rsidP="00A8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123F7" w:rsidRPr="00C947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23F7" w:rsidRPr="00C947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vAlign w:val="center"/>
          </w:tcPr>
          <w:p w:rsidR="004123F7" w:rsidRPr="00C947C2" w:rsidRDefault="004123F7" w:rsidP="00A8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043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4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123F7" w:rsidRPr="00C947C2" w:rsidRDefault="004123F7" w:rsidP="004123F7">
      <w:pPr>
        <w:spacing w:after="36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305" w:rsidRDefault="00704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7043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3F7"/>
    <w:rsid w:val="004123F7"/>
    <w:rsid w:val="006A26EC"/>
    <w:rsid w:val="00704305"/>
    <w:rsid w:val="00711617"/>
    <w:rsid w:val="00797BA5"/>
    <w:rsid w:val="008F38DB"/>
    <w:rsid w:val="00980CCC"/>
    <w:rsid w:val="00997E92"/>
    <w:rsid w:val="009B3D57"/>
    <w:rsid w:val="00A8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3F7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AAuthorsEuroclay">
    <w:name w:val="AAA Authors Euroclay"/>
    <w:basedOn w:val="Normal"/>
    <w:qFormat/>
    <w:rsid w:val="009B3D57"/>
    <w:pPr>
      <w:spacing w:after="40" w:line="240" w:lineRule="auto"/>
      <w:contextualSpacing/>
      <w:jc w:val="center"/>
    </w:pPr>
    <w:rPr>
      <w:rFonts w:ascii="Calibri" w:eastAsiaTheme="minorHAnsi" w:hAnsi="Calibri"/>
      <w:sz w:val="24"/>
    </w:rPr>
  </w:style>
  <w:style w:type="paragraph" w:customStyle="1" w:styleId="AAAbodytextEuroclay">
    <w:name w:val="AAA body text Euroclay"/>
    <w:basedOn w:val="Normal"/>
    <w:qFormat/>
    <w:rsid w:val="009B3D57"/>
    <w:pPr>
      <w:spacing w:after="0" w:line="240" w:lineRule="auto"/>
      <w:ind w:firstLine="284"/>
      <w:contextualSpacing/>
      <w:jc w:val="both"/>
    </w:pPr>
    <w:rPr>
      <w:rFonts w:ascii="Times New Roman" w:eastAsiaTheme="minorHAnsi" w:hAnsi="Times New Roman"/>
      <w:sz w:val="24"/>
    </w:rPr>
  </w:style>
  <w:style w:type="paragraph" w:customStyle="1" w:styleId="AAACaptionEuroclay">
    <w:name w:val="AAA Caption Euroclay"/>
    <w:basedOn w:val="Normal"/>
    <w:qFormat/>
    <w:rsid w:val="009B3D57"/>
    <w:pPr>
      <w:spacing w:after="120" w:line="240" w:lineRule="auto"/>
      <w:contextualSpacing/>
      <w:jc w:val="both"/>
    </w:pPr>
    <w:rPr>
      <w:rFonts w:ascii="Times New Roman" w:eastAsiaTheme="minorHAnsi" w:hAnsi="Times New Roman"/>
      <w:i/>
      <w:sz w:val="20"/>
    </w:rPr>
  </w:style>
  <w:style w:type="paragraph" w:customStyle="1" w:styleId="AAAHeading2Euroclay">
    <w:name w:val="AAA Heading 2 Euroclay"/>
    <w:basedOn w:val="Normal"/>
    <w:qFormat/>
    <w:rsid w:val="009B3D57"/>
    <w:pPr>
      <w:autoSpaceDE w:val="0"/>
      <w:autoSpaceDN w:val="0"/>
      <w:adjustRightInd w:val="0"/>
      <w:spacing w:after="60" w:line="240" w:lineRule="auto"/>
      <w:jc w:val="both"/>
    </w:pPr>
    <w:rPr>
      <w:rFonts w:ascii="Calibri" w:eastAsiaTheme="minorHAnsi" w:hAnsi="Calibri" w:cs="Times New Roman"/>
      <w:b/>
      <w:color w:val="000000"/>
    </w:rPr>
  </w:style>
  <w:style w:type="paragraph" w:customStyle="1" w:styleId="AAAHeadingEuroclay">
    <w:name w:val="AAA Heading Euroclay"/>
    <w:basedOn w:val="Normal"/>
    <w:qFormat/>
    <w:rsid w:val="009B3D57"/>
    <w:pPr>
      <w:spacing w:after="0" w:line="240" w:lineRule="auto"/>
      <w:contextualSpacing/>
      <w:jc w:val="center"/>
    </w:pPr>
    <w:rPr>
      <w:rFonts w:ascii="Times New Roman" w:eastAsiaTheme="minorHAnsi" w:hAnsi="Times New Roman"/>
      <w:b/>
      <w:sz w:val="32"/>
    </w:rPr>
  </w:style>
  <w:style w:type="paragraph" w:customStyle="1" w:styleId="AAAReferencesEuroclay">
    <w:name w:val="AAA References Euroclay"/>
    <w:basedOn w:val="Normal"/>
    <w:qFormat/>
    <w:rsid w:val="009B3D57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12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3F7"/>
    <w:rPr>
      <w:rFonts w:eastAsiaTheme="minorEastAsi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3F7"/>
    <w:rPr>
      <w:rFonts w:ascii="Tahoma" w:eastAsiaTheme="minorEastAsi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4123F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3F7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AAuthorsEuroclay">
    <w:name w:val="AAA Authors Euroclay"/>
    <w:basedOn w:val="Normal"/>
    <w:qFormat/>
    <w:rsid w:val="009B3D57"/>
    <w:pPr>
      <w:spacing w:after="40" w:line="240" w:lineRule="auto"/>
      <w:contextualSpacing/>
      <w:jc w:val="center"/>
    </w:pPr>
    <w:rPr>
      <w:rFonts w:ascii="Calibri" w:eastAsiaTheme="minorHAnsi" w:hAnsi="Calibri"/>
      <w:sz w:val="24"/>
    </w:rPr>
  </w:style>
  <w:style w:type="paragraph" w:customStyle="1" w:styleId="AAAbodytextEuroclay">
    <w:name w:val="AAA body text Euroclay"/>
    <w:basedOn w:val="Normal"/>
    <w:qFormat/>
    <w:rsid w:val="009B3D57"/>
    <w:pPr>
      <w:spacing w:after="0" w:line="240" w:lineRule="auto"/>
      <w:ind w:firstLine="284"/>
      <w:contextualSpacing/>
      <w:jc w:val="both"/>
    </w:pPr>
    <w:rPr>
      <w:rFonts w:ascii="Times New Roman" w:eastAsiaTheme="minorHAnsi" w:hAnsi="Times New Roman"/>
      <w:sz w:val="24"/>
    </w:rPr>
  </w:style>
  <w:style w:type="paragraph" w:customStyle="1" w:styleId="AAACaptionEuroclay">
    <w:name w:val="AAA Caption Euroclay"/>
    <w:basedOn w:val="Normal"/>
    <w:qFormat/>
    <w:rsid w:val="009B3D57"/>
    <w:pPr>
      <w:spacing w:after="120" w:line="240" w:lineRule="auto"/>
      <w:contextualSpacing/>
      <w:jc w:val="both"/>
    </w:pPr>
    <w:rPr>
      <w:rFonts w:ascii="Times New Roman" w:eastAsiaTheme="minorHAnsi" w:hAnsi="Times New Roman"/>
      <w:i/>
      <w:sz w:val="20"/>
    </w:rPr>
  </w:style>
  <w:style w:type="paragraph" w:customStyle="1" w:styleId="AAAHeading2Euroclay">
    <w:name w:val="AAA Heading 2 Euroclay"/>
    <w:basedOn w:val="Normal"/>
    <w:qFormat/>
    <w:rsid w:val="009B3D57"/>
    <w:pPr>
      <w:autoSpaceDE w:val="0"/>
      <w:autoSpaceDN w:val="0"/>
      <w:adjustRightInd w:val="0"/>
      <w:spacing w:after="60" w:line="240" w:lineRule="auto"/>
      <w:jc w:val="both"/>
    </w:pPr>
    <w:rPr>
      <w:rFonts w:ascii="Calibri" w:eastAsiaTheme="minorHAnsi" w:hAnsi="Calibri" w:cs="Times New Roman"/>
      <w:b/>
      <w:color w:val="000000"/>
    </w:rPr>
  </w:style>
  <w:style w:type="paragraph" w:customStyle="1" w:styleId="AAAHeadingEuroclay">
    <w:name w:val="AAA Heading Euroclay"/>
    <w:basedOn w:val="Normal"/>
    <w:qFormat/>
    <w:rsid w:val="009B3D57"/>
    <w:pPr>
      <w:spacing w:after="0" w:line="240" w:lineRule="auto"/>
      <w:contextualSpacing/>
      <w:jc w:val="center"/>
    </w:pPr>
    <w:rPr>
      <w:rFonts w:ascii="Times New Roman" w:eastAsiaTheme="minorHAnsi" w:hAnsi="Times New Roman"/>
      <w:b/>
      <w:sz w:val="32"/>
    </w:rPr>
  </w:style>
  <w:style w:type="paragraph" w:customStyle="1" w:styleId="AAAReferencesEuroclay">
    <w:name w:val="AAA References Euroclay"/>
    <w:basedOn w:val="Normal"/>
    <w:qFormat/>
    <w:rsid w:val="009B3D57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12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3F7"/>
    <w:rPr>
      <w:rFonts w:eastAsiaTheme="minorEastAsi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3F7"/>
    <w:rPr>
      <w:rFonts w:ascii="Tahoma" w:eastAsiaTheme="minorEastAsi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4123F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Murphy</dc:creator>
  <cp:lastModifiedBy>Kevin Murphy</cp:lastModifiedBy>
  <cp:revision>4</cp:revision>
  <dcterms:created xsi:type="dcterms:W3CDTF">2018-06-22T14:34:00Z</dcterms:created>
  <dcterms:modified xsi:type="dcterms:W3CDTF">2018-07-04T13:59:00Z</dcterms:modified>
</cp:coreProperties>
</file>