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435"/>
        <w:gridCol w:w="1165"/>
        <w:gridCol w:w="1300"/>
        <w:gridCol w:w="1300"/>
        <w:gridCol w:w="1300"/>
      </w:tblGrid>
      <w:tr w:rsidR="00A51A00" w:rsidTr="00A51A00">
        <w:trPr>
          <w:trHeight w:val="300"/>
        </w:trPr>
        <w:tc>
          <w:tcPr>
            <w:tcW w:w="1435" w:type="dxa"/>
            <w:vAlign w:val="center"/>
          </w:tcPr>
          <w:p w:rsidR="00A51A00" w:rsidRPr="00A51A00" w:rsidRDefault="00A51A00" w:rsidP="00A51A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51A00">
              <w:rPr>
                <w:rFonts w:ascii="Calibri" w:hAnsi="Calibri" w:cs="Calibri"/>
                <w:b/>
                <w:color w:val="000000"/>
              </w:rPr>
              <w:t>Sample</w:t>
            </w:r>
          </w:p>
        </w:tc>
        <w:tc>
          <w:tcPr>
            <w:tcW w:w="1165" w:type="dxa"/>
            <w:vAlign w:val="center"/>
          </w:tcPr>
          <w:p w:rsidR="00A51A00" w:rsidRPr="00A51A00" w:rsidRDefault="00A51A00" w:rsidP="00A51A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51A00">
              <w:rPr>
                <w:rFonts w:ascii="Calibri" w:hAnsi="Calibri" w:cs="Calibri"/>
                <w:b/>
                <w:color w:val="000000"/>
              </w:rPr>
              <w:t>K/Ar</w:t>
            </w:r>
          </w:p>
        </w:tc>
        <w:tc>
          <w:tcPr>
            <w:tcW w:w="1300" w:type="dxa"/>
            <w:vAlign w:val="center"/>
          </w:tcPr>
          <w:p w:rsidR="00A51A00" w:rsidRPr="00A51A00" w:rsidRDefault="00A51A00" w:rsidP="00A51A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51A00">
              <w:rPr>
                <w:rFonts w:ascii="Calibri" w:hAnsi="Calibri" w:cs="Calibri"/>
                <w:b/>
                <w:color w:val="000000"/>
              </w:rPr>
              <w:t>1</w:t>
            </w:r>
            <w:r w:rsidRPr="00A51A00">
              <w:rPr>
                <w:rFonts w:ascii="Symbol" w:hAnsi="Symbol" w:cs="Symbol"/>
                <w:b/>
                <w:color w:val="000000"/>
              </w:rPr>
              <w:t></w:t>
            </w:r>
            <w:r w:rsidRPr="00A51A00">
              <w:rPr>
                <w:rFonts w:ascii="Calibri" w:hAnsi="Calibri" w:cs="Calibri"/>
                <w:b/>
                <w:color w:val="000000"/>
              </w:rPr>
              <w:t xml:space="preserve"> error</w:t>
            </w:r>
          </w:p>
        </w:tc>
        <w:tc>
          <w:tcPr>
            <w:tcW w:w="1300" w:type="dxa"/>
            <w:vAlign w:val="center"/>
          </w:tcPr>
          <w:p w:rsidR="00A51A00" w:rsidRPr="00A51A00" w:rsidRDefault="00A51A00" w:rsidP="00A51A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51A00">
              <w:rPr>
                <w:rFonts w:ascii="Calibri" w:hAnsi="Calibri" w:cs="Calibri"/>
                <w:b/>
                <w:color w:val="000000"/>
              </w:rPr>
              <w:t>40Ar/39Ar</w:t>
            </w:r>
          </w:p>
        </w:tc>
        <w:tc>
          <w:tcPr>
            <w:tcW w:w="1300" w:type="dxa"/>
            <w:vAlign w:val="center"/>
          </w:tcPr>
          <w:p w:rsidR="00A51A00" w:rsidRPr="00A51A00" w:rsidRDefault="00A51A00" w:rsidP="00A51A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51A00">
              <w:rPr>
                <w:rFonts w:ascii="Calibri" w:hAnsi="Calibri" w:cs="Calibri"/>
                <w:b/>
                <w:color w:val="000000"/>
              </w:rPr>
              <w:t>E</w:t>
            </w:r>
            <w:r w:rsidRPr="00A51A00">
              <w:rPr>
                <w:rFonts w:ascii="Calibri" w:hAnsi="Calibri" w:cs="Calibri"/>
                <w:b/>
                <w:color w:val="000000"/>
              </w:rPr>
              <w:t>rror</w:t>
            </w:r>
            <w:r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KKF-104G C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129.6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KKF-104G M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85.5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81.3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KKF-104G F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75.5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67.5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KKF-102E C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KKF-102E M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94.6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KKF-102E F</w:t>
            </w:r>
          </w:p>
        </w:tc>
        <w:tc>
          <w:tcPr>
            <w:tcW w:w="1165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78.9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72.15</w:t>
            </w:r>
          </w:p>
        </w:tc>
        <w:tc>
          <w:tcPr>
            <w:tcW w:w="1300" w:type="dxa"/>
          </w:tcPr>
          <w:p w:rsidR="00A51A00" w:rsidRDefault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KKF-2B C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81.6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KKF-2B M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57.6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KKF-2B F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52.8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55.7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KKF-5B C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90.1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73.6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KKF-5B M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75.5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63.2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KKF-5B F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74.4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58.1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KKF-13D C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83.8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KKF-13D M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90.9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76.2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KKF-13D F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93.2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74.8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KKF-9A C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KKF-9A M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91.5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82.5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KKF-9A F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89.1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78.7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KKF-1A C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123.8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KKF-1A M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87.5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86.8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51A00" w:rsidTr="00A51A00">
        <w:trPr>
          <w:trHeight w:val="300"/>
        </w:trPr>
        <w:tc>
          <w:tcPr>
            <w:tcW w:w="143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KKF-1A F</w:t>
            </w:r>
          </w:p>
        </w:tc>
        <w:tc>
          <w:tcPr>
            <w:tcW w:w="1165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84.4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300" w:type="dxa"/>
          </w:tcPr>
          <w:p w:rsidR="00A51A00" w:rsidRDefault="00A51A00" w:rsidP="00A51A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</w:t>
            </w:r>
          </w:p>
        </w:tc>
        <w:tc>
          <w:tcPr>
            <w:tcW w:w="1300" w:type="dxa"/>
            <w:vAlign w:val="center"/>
          </w:tcPr>
          <w:p w:rsidR="00A51A00" w:rsidRDefault="00A51A00" w:rsidP="00A51A00">
            <w:pPr>
              <w:jc w:val="right"/>
            </w:pPr>
            <w:r w:rsidRPr="002D03F0">
              <w:rPr>
                <w:rFonts w:ascii="Calibri" w:hAnsi="Calibri" w:cs="Calibri"/>
                <w:color w:val="000000"/>
              </w:rPr>
              <w:t>NA</w:t>
            </w:r>
          </w:p>
        </w:tc>
      </w:tr>
    </w:tbl>
    <w:p w:rsidR="00635856" w:rsidRDefault="00A51A00">
      <w:r>
        <w:t xml:space="preserve">*Error values for 40Ar/39Ar analyses reported in van der </w:t>
      </w:r>
      <w:proofErr w:type="spellStart"/>
      <w:r>
        <w:t>Pluijm</w:t>
      </w:r>
      <w:proofErr w:type="spellEnd"/>
      <w:r>
        <w:t xml:space="preserve"> (2001) but without specification of 1</w:t>
      </w:r>
      <w:r w:rsidRPr="00A51A00">
        <w:rPr>
          <w:rFonts w:ascii="Symbol" w:hAnsi="Symbol"/>
        </w:rPr>
        <w:t></w:t>
      </w:r>
      <w:r>
        <w:t xml:space="preserve"> or 2</w:t>
      </w:r>
      <w:r w:rsidRPr="00A51A00">
        <w:rPr>
          <w:rFonts w:ascii="Symbol" w:hAnsi="Symbol"/>
        </w:rPr>
        <w:t></w:t>
      </w:r>
      <w:r w:rsidRPr="00A51A00">
        <w:rPr>
          <w:rFonts w:ascii="Symbol" w:hAnsi="Symbol"/>
        </w:rPr>
        <w:t></w:t>
      </w:r>
      <w:r>
        <w:t xml:space="preserve"> error.  Samples with NA error reported by van der </w:t>
      </w:r>
      <w:proofErr w:type="spellStart"/>
      <w:r>
        <w:t>Pluijm</w:t>
      </w:r>
      <w:proofErr w:type="spellEnd"/>
      <w:r>
        <w:t xml:space="preserve"> et al. (2006) without error reported for each individual measurement.</w:t>
      </w:r>
      <w:bookmarkStart w:id="0" w:name="_GoBack"/>
      <w:bookmarkEnd w:id="0"/>
    </w:p>
    <w:sectPr w:rsidR="00635856" w:rsidSect="0032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00"/>
    <w:rsid w:val="00327C23"/>
    <w:rsid w:val="00635856"/>
    <w:rsid w:val="00A51A00"/>
    <w:rsid w:val="00B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C856B"/>
  <w15:chartTrackingRefBased/>
  <w15:docId w15:val="{9D2D438B-34E4-AD40-A3EB-D6A59DC1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Vrolijk</dc:creator>
  <cp:keywords/>
  <dc:description/>
  <cp:lastModifiedBy>Peter Vrolijk</cp:lastModifiedBy>
  <cp:revision>1</cp:revision>
  <dcterms:created xsi:type="dcterms:W3CDTF">2018-03-21T23:42:00Z</dcterms:created>
  <dcterms:modified xsi:type="dcterms:W3CDTF">2018-03-21T23:47:00Z</dcterms:modified>
</cp:coreProperties>
</file>