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24" w:rsidRPr="00E877E9" w:rsidRDefault="00961224" w:rsidP="009612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961224">
        <w:rPr>
          <w:rFonts w:ascii="Times New Roman" w:hAnsi="Times New Roman" w:cs="Times New Roman"/>
          <w:color w:val="0070C0"/>
          <w:sz w:val="24"/>
          <w:szCs w:val="24"/>
        </w:rPr>
        <w:t>Supplementary Material Table S1.</w:t>
      </w:r>
      <w:proofErr w:type="gramEnd"/>
      <w:r w:rsidRPr="00E877E9">
        <w:rPr>
          <w:rFonts w:ascii="Times New Roman" w:hAnsi="Times New Roman" w:cs="Times New Roman"/>
          <w:sz w:val="24"/>
          <w:szCs w:val="24"/>
        </w:rPr>
        <w:t xml:space="preserve"> Baseline soil physical and chemical properties prior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E877E9">
        <w:rPr>
          <w:rFonts w:ascii="Times New Roman" w:hAnsi="Times New Roman" w:cs="Times New Roman"/>
          <w:sz w:val="24"/>
          <w:szCs w:val="24"/>
        </w:rPr>
        <w:t>planting in 2010 and 2011</w:t>
      </w:r>
    </w:p>
    <w:tbl>
      <w:tblPr>
        <w:tblW w:w="680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1441"/>
        <w:gridCol w:w="1441"/>
      </w:tblGrid>
      <w:tr w:rsidR="00961224" w:rsidRPr="00E877E9" w:rsidTr="00B16CC5">
        <w:tc>
          <w:tcPr>
            <w:tcW w:w="0" w:type="auto"/>
            <w:tcBorders>
              <w:bottom w:val="single" w:sz="4" w:space="0" w:color="auto"/>
            </w:tcBorders>
          </w:tcPr>
          <w:p w:rsidR="00961224" w:rsidRPr="00E877E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7E9">
              <w:rPr>
                <w:rFonts w:ascii="Times New Roman" w:hAnsi="Times New Roman" w:cs="Times New Roman"/>
                <w:sz w:val="24"/>
                <w:szCs w:val="24"/>
              </w:rPr>
              <w:t>Soil properties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1224" w:rsidRPr="00E877E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1224" w:rsidRPr="00E877E9" w:rsidRDefault="00961224" w:rsidP="00B16CC5">
            <w:pPr>
              <w:spacing w:after="0" w:line="240" w:lineRule="auto"/>
              <w:ind w:left="176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961224" w:rsidRPr="00E877E9" w:rsidTr="00B16CC5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Chemical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224" w:rsidRPr="00E877E9" w:rsidTr="00B16CC5">
        <w:tc>
          <w:tcPr>
            <w:tcW w:w="0" w:type="auto"/>
            <w:tcBorders>
              <w:top w:val="nil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E474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961224" w:rsidRPr="00E877E9" w:rsidTr="00B16CC5">
        <w:tc>
          <w:tcPr>
            <w:tcW w:w="0" w:type="auto"/>
            <w:tcBorders>
              <w:top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Total nitrog</w:t>
            </w:r>
            <w:bookmarkStart w:id="0" w:name="_GoBack"/>
            <w:bookmarkEnd w:id="0"/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en (%)</w:t>
            </w:r>
            <w:r w:rsidRPr="00E474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</w:tcBorders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AE1B93">
            <w:pPr>
              <w:pStyle w:val="CommentText"/>
              <w:contextualSpacing/>
              <w:rPr>
                <w:szCs w:val="20"/>
              </w:rPr>
            </w:pPr>
            <w:proofErr w:type="spellStart"/>
            <w:r w:rsidRPr="00E474D9">
              <w:rPr>
                <w:szCs w:val="20"/>
              </w:rPr>
              <w:t>Available</w:t>
            </w:r>
            <w:proofErr w:type="spellEnd"/>
            <w:r w:rsidRPr="00E474D9">
              <w:rPr>
                <w:szCs w:val="20"/>
              </w:rPr>
              <w:t xml:space="preserve"> </w:t>
            </w:r>
            <w:proofErr w:type="spellStart"/>
            <w:r w:rsidRPr="00E474D9">
              <w:rPr>
                <w:szCs w:val="20"/>
              </w:rPr>
              <w:t>phosphorus</w:t>
            </w:r>
            <w:proofErr w:type="spellEnd"/>
            <w:r w:rsidRPr="00E474D9">
              <w:rPr>
                <w:szCs w:val="20"/>
              </w:rPr>
              <w:t xml:space="preserve"> (</w:t>
            </w:r>
            <w:r w:rsidR="00AE1B93" w:rsidRPr="00E474D9">
              <w:rPr>
                <w:szCs w:val="20"/>
              </w:rPr>
              <w:t>M</w:t>
            </w:r>
            <w:r w:rsidRPr="00E474D9">
              <w:rPr>
                <w:szCs w:val="20"/>
              </w:rPr>
              <w:t>g kg</w:t>
            </w:r>
            <w:r w:rsidRPr="00E474D9">
              <w:rPr>
                <w:szCs w:val="20"/>
                <w:vertAlign w:val="superscript"/>
              </w:rPr>
              <w:t>-1</w:t>
            </w:r>
            <w:r w:rsidRPr="00E474D9">
              <w:rPr>
                <w:szCs w:val="20"/>
              </w:rPr>
              <w:t>)</w:t>
            </w:r>
            <w:r w:rsidRPr="00E474D9">
              <w:rPr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AE1B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Exchangeable potassium (</w:t>
            </w:r>
            <w:r w:rsidR="00AE1B93" w:rsidRPr="00E474D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g kg</w:t>
            </w:r>
            <w:r w:rsidRPr="00E474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74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Organic matter (%)</w:t>
            </w:r>
            <w:r w:rsidRPr="00E474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961224" w:rsidRPr="00F958CF" w:rsidTr="00B16CC5">
        <w:trPr>
          <w:trHeight w:val="80"/>
        </w:trPr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Soil texture</w:t>
            </w:r>
            <w:r w:rsidRPr="00E474D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961224" w:rsidRPr="00E877E9" w:rsidTr="00B16CC5">
        <w:trPr>
          <w:trHeight w:val="196"/>
        </w:trPr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Sand (%)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78.0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84.9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Silt (%)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Clay (%)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961224" w:rsidRPr="00E877E9" w:rsidTr="00B16CC5"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Texture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loamy sand</w:t>
            </w:r>
          </w:p>
        </w:tc>
        <w:tc>
          <w:tcPr>
            <w:tcW w:w="0" w:type="auto"/>
          </w:tcPr>
          <w:p w:rsidR="00961224" w:rsidRPr="00E474D9" w:rsidRDefault="00961224" w:rsidP="00B16C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4D9">
              <w:rPr>
                <w:rFonts w:ascii="Times New Roman" w:hAnsi="Times New Roman" w:cs="Times New Roman"/>
                <w:sz w:val="20"/>
                <w:szCs w:val="20"/>
              </w:rPr>
              <w:t>loamy sand</w:t>
            </w:r>
          </w:p>
        </w:tc>
      </w:tr>
    </w:tbl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1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= pH method</w:t>
      </w:r>
    </w:p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2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= Micro-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Kjedahl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 xml:space="preserve"> method (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Bremner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>, 1965)</w:t>
      </w:r>
    </w:p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3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= Bray II method (Bray and Kurtz, 1945)</w:t>
      </w:r>
    </w:p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4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=</w:t>
      </w: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1 N ammo-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nium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 xml:space="preserve"> acetate pH =7.0 (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McKeague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>, 1978)</w:t>
      </w:r>
    </w:p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5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 xml:space="preserve">= 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Walkley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 xml:space="preserve"> and Black (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Walkley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 xml:space="preserve"> and Black, 1934)</w:t>
      </w:r>
    </w:p>
    <w:p w:rsidR="00961224" w:rsidRPr="00663EBB" w:rsidRDefault="00961224" w:rsidP="009612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663EBB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t xml:space="preserve">6 </w:t>
      </w:r>
      <w:r w:rsidRPr="00663EBB">
        <w:rPr>
          <w:rFonts w:ascii="Times New Roman" w:hAnsi="Times New Roman" w:cs="Times New Roman"/>
          <w:color w:val="0070C0"/>
          <w:sz w:val="20"/>
          <w:szCs w:val="20"/>
        </w:rPr>
        <w:t>= Hydrometer method (</w:t>
      </w:r>
      <w:proofErr w:type="spellStart"/>
      <w:r w:rsidRPr="00663EBB">
        <w:rPr>
          <w:rFonts w:ascii="Times New Roman" w:hAnsi="Times New Roman" w:cs="Times New Roman"/>
          <w:color w:val="0070C0"/>
          <w:sz w:val="20"/>
          <w:szCs w:val="20"/>
        </w:rPr>
        <w:t>Bouyoucos</w:t>
      </w:r>
      <w:proofErr w:type="spellEnd"/>
      <w:r w:rsidRPr="00663EBB">
        <w:rPr>
          <w:rFonts w:ascii="Times New Roman" w:hAnsi="Times New Roman" w:cs="Times New Roman"/>
          <w:color w:val="0070C0"/>
          <w:sz w:val="20"/>
          <w:szCs w:val="20"/>
        </w:rPr>
        <w:t>, 1962)</w:t>
      </w:r>
    </w:p>
    <w:p w:rsidR="00961224" w:rsidRDefault="00961224" w:rsidP="00961224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35F" w:rsidRPr="00E877E9" w:rsidRDefault="001C735F" w:rsidP="00961224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D7" w:rsidRDefault="009A24D7" w:rsidP="00A83AA8"/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p w:rsidR="00507256" w:rsidRDefault="00507256" w:rsidP="00A83AA8">
      <w:pPr>
        <w:sectPr w:rsidR="00507256" w:rsidSect="009A2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2660" w:rsidRDefault="00507256" w:rsidP="00A83AA8">
      <w:r w:rsidRPr="00507256">
        <w:rPr>
          <w:noProof/>
        </w:rPr>
        <w:lastRenderedPageBreak/>
        <w:drawing>
          <wp:inline distT="0" distB="0" distL="0" distR="0">
            <wp:extent cx="8061649" cy="2194560"/>
            <wp:effectExtent l="19050" t="0" r="0" b="0"/>
            <wp:docPr id="2" name="Picture 0" descr="Removing bud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oving buds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953" cy="21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56" w:rsidRPr="00FB7C95" w:rsidRDefault="00507256" w:rsidP="00507256">
      <w:pPr>
        <w:autoSpaceDE w:val="0"/>
        <w:autoSpaceDN w:val="0"/>
        <w:adjustRightInd w:val="0"/>
        <w:spacing w:after="0" w:line="240" w:lineRule="auto"/>
        <w:ind w:left="990" w:hanging="99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132B70">
        <w:rPr>
          <w:rFonts w:ascii="Times New Roman" w:hAnsi="Times New Roman" w:cs="Times New Roman"/>
          <w:color w:val="0070C0"/>
          <w:sz w:val="24"/>
          <w:szCs w:val="24"/>
        </w:rPr>
        <w:t>Supplementary Material Figure S1.</w:t>
      </w:r>
      <w:proofErr w:type="gramEnd"/>
      <w:r w:rsidRPr="00132B70">
        <w:rPr>
          <w:rFonts w:ascii="Times New Roman" w:hAnsi="Times New Roman" w:cs="Times New Roman"/>
          <w:sz w:val="24"/>
          <w:szCs w:val="24"/>
        </w:rPr>
        <w:t xml:space="preserve"> 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>The proces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s of removing buds from stem cuttings: 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>A, cutting</w:t>
      </w:r>
      <w:r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 xml:space="preserve"> of 15 and 30 cm</w:t>
      </w:r>
      <w:r w:rsidRPr="003755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>lengths, B, buds at underground level being cut</w:t>
      </w:r>
      <w:r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 xml:space="preserve"> C, buds at underground level after cut</w:t>
      </w:r>
      <w:r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 xml:space="preserve"> and D, cutting</w:t>
      </w:r>
      <w:r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 xml:space="preserve"> of 15 and 30 cm </w:t>
      </w:r>
      <w:r>
        <w:rPr>
          <w:rFonts w:ascii="Times New Roman" w:hAnsi="Times New Roman" w:cs="Times New Roman"/>
          <w:color w:val="0070C0"/>
          <w:sz w:val="24"/>
          <w:szCs w:val="24"/>
        </w:rPr>
        <w:t>length</w:t>
      </w:r>
      <w:r w:rsidRPr="00EA0D54">
        <w:rPr>
          <w:rFonts w:ascii="Times New Roman" w:hAnsi="Times New Roman" w:cs="Times New Roman"/>
          <w:color w:val="0070C0"/>
          <w:sz w:val="24"/>
          <w:szCs w:val="24"/>
        </w:rPr>
        <w:t xml:space="preserve"> showing underground part and aerial part.</w:t>
      </w:r>
    </w:p>
    <w:p w:rsidR="00507256" w:rsidRPr="00132B70" w:rsidRDefault="00507256" w:rsidP="00507256">
      <w:pPr>
        <w:rPr>
          <w:szCs w:val="24"/>
        </w:rPr>
      </w:pPr>
    </w:p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p w:rsidR="00482660" w:rsidRDefault="00482660" w:rsidP="00A83AA8"/>
    <w:sectPr w:rsidR="00482660" w:rsidSect="005072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83AA8"/>
    <w:rsid w:val="001C735F"/>
    <w:rsid w:val="001D32CE"/>
    <w:rsid w:val="00482660"/>
    <w:rsid w:val="00507256"/>
    <w:rsid w:val="00663EBB"/>
    <w:rsid w:val="007915FC"/>
    <w:rsid w:val="00961224"/>
    <w:rsid w:val="009A24D7"/>
    <w:rsid w:val="00A83AA8"/>
    <w:rsid w:val="00AE1B93"/>
    <w:rsid w:val="00B30598"/>
    <w:rsid w:val="00B57D44"/>
    <w:rsid w:val="00E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sid w:val="00961224"/>
    <w:rPr>
      <w:rFonts w:ascii="Times New Roman" w:eastAsia="Times New Roman" w:hAnsi="Times New Roman" w:cs="Times New Roman"/>
      <w:sz w:val="20"/>
      <w:szCs w:val="25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961224"/>
    <w:pPr>
      <w:spacing w:after="0" w:line="240" w:lineRule="auto"/>
    </w:pPr>
    <w:rPr>
      <w:rFonts w:ascii="Times New Roman" w:eastAsia="Times New Roman" w:hAnsi="Times New Roman" w:cs="Times New Roman"/>
      <w:sz w:val="20"/>
      <w:szCs w:val="25"/>
      <w:lang w:val="fr-FR"/>
    </w:rPr>
  </w:style>
  <w:style w:type="character" w:customStyle="1" w:styleId="CommentTextChar1">
    <w:name w:val="Comment Text Char1"/>
    <w:basedOn w:val="DefaultParagraphFont"/>
    <w:uiPriority w:val="99"/>
    <w:semiHidden/>
    <w:rsid w:val="00961224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2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Paperwriter</dc:creator>
  <cp:lastModifiedBy>Macbook Air</cp:lastModifiedBy>
  <cp:revision>3</cp:revision>
  <dcterms:created xsi:type="dcterms:W3CDTF">2016-12-23T03:11:00Z</dcterms:created>
  <dcterms:modified xsi:type="dcterms:W3CDTF">2016-12-23T19:46:00Z</dcterms:modified>
</cp:coreProperties>
</file>