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79E" w:rsidRPr="00A455B5" w:rsidRDefault="00A455B5" w:rsidP="00A455B5">
      <w:pPr>
        <w:jc w:val="center"/>
        <w:rPr>
          <w:b/>
          <w:u w:val="single"/>
        </w:rPr>
      </w:pPr>
      <w:r w:rsidRPr="00A455B5">
        <w:rPr>
          <w:b/>
          <w:u w:val="single"/>
        </w:rPr>
        <w:t>Supplementary Material Figure File</w:t>
      </w:r>
    </w:p>
    <w:p w:rsidR="00A455B5" w:rsidRDefault="00A455B5" w:rsidP="00A455B5">
      <w:pPr>
        <w:spacing w:after="240" w:line="240" w:lineRule="auto"/>
      </w:pPr>
      <w:r>
        <w:t xml:space="preserve">Supplementary Material </w:t>
      </w:r>
      <w:r w:rsidRPr="001E7425">
        <w:t xml:space="preserve">Figure </w:t>
      </w:r>
      <w:r>
        <w:t>(S</w:t>
      </w:r>
      <w:r w:rsidRPr="001E7425">
        <w:t>1</w:t>
      </w:r>
      <w:r>
        <w:t>)</w:t>
      </w:r>
      <w:r w:rsidRPr="001F537F">
        <w:rPr>
          <w:sz w:val="22"/>
          <w:szCs w:val="22"/>
        </w:rPr>
        <w:t xml:space="preserve"> used in the research paper titled, </w:t>
      </w:r>
      <w:r>
        <w:rPr>
          <w:b/>
          <w:i/>
          <w:sz w:val="22"/>
          <w:szCs w:val="22"/>
        </w:rPr>
        <w:t>“</w:t>
      </w:r>
      <w:r w:rsidRPr="008514A9">
        <w:rPr>
          <w:b/>
          <w:i/>
          <w:sz w:val="22"/>
          <w:szCs w:val="22"/>
        </w:rPr>
        <w:t xml:space="preserve">CONSTRAINTS TO ADOPTION OF IMPROVED TECHNOLOGY FOR BERSEEM CLOVER (Trifolium </w:t>
      </w:r>
      <w:proofErr w:type="spellStart"/>
      <w:r w:rsidRPr="008514A9">
        <w:rPr>
          <w:b/>
          <w:i/>
          <w:sz w:val="22"/>
          <w:szCs w:val="22"/>
        </w:rPr>
        <w:t>alexandrinum</w:t>
      </w:r>
      <w:proofErr w:type="spellEnd"/>
      <w:r w:rsidRPr="008514A9">
        <w:rPr>
          <w:b/>
          <w:i/>
          <w:sz w:val="22"/>
          <w:szCs w:val="22"/>
        </w:rPr>
        <w:t>) CULTIVATION IN PUNJAB, PAKISTAN</w:t>
      </w:r>
      <w:r>
        <w:rPr>
          <w:b/>
          <w:i/>
          <w:sz w:val="22"/>
          <w:szCs w:val="22"/>
        </w:rPr>
        <w:t xml:space="preserve">” </w:t>
      </w:r>
      <w:r w:rsidRPr="00A455B5">
        <w:rPr>
          <w:sz w:val="22"/>
          <w:szCs w:val="22"/>
        </w:rPr>
        <w:t>is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presented below;</w:t>
      </w:r>
    </w:p>
    <w:p w:rsidR="00A455B5" w:rsidRPr="00862031" w:rsidRDefault="00A455B5" w:rsidP="00A455B5">
      <w:pPr>
        <w:keepNext/>
        <w:spacing w:line="240" w:lineRule="auto"/>
        <w:jc w:val="center"/>
      </w:pPr>
      <w:r w:rsidRPr="007F68BB">
        <w:rPr>
          <w:noProof/>
        </w:rPr>
        <w:drawing>
          <wp:inline distT="0" distB="0" distL="0" distR="0" wp14:anchorId="44833750" wp14:editId="78EDCF20">
            <wp:extent cx="5699760" cy="4072466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468" cy="4076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5B5" w:rsidRDefault="00A455B5" w:rsidP="00A455B5">
      <w:pPr>
        <w:spacing w:line="240" w:lineRule="auto"/>
      </w:pPr>
      <w:bookmarkStart w:id="0" w:name="_Toc458691146"/>
      <w:r w:rsidRPr="003D1302">
        <w:rPr>
          <w:b/>
          <w:sz w:val="20"/>
          <w:szCs w:val="20"/>
          <w:highlight w:val="green"/>
        </w:rPr>
        <w:t>Supplementary Material Figure S1:</w:t>
      </w:r>
      <w:r w:rsidRPr="00CE4151">
        <w:rPr>
          <w:sz w:val="20"/>
          <w:szCs w:val="22"/>
        </w:rPr>
        <w:t xml:space="preserve"> Locations of the survey villages of </w:t>
      </w:r>
      <w:r>
        <w:rPr>
          <w:sz w:val="20"/>
          <w:szCs w:val="22"/>
        </w:rPr>
        <w:t>b</w:t>
      </w:r>
      <w:r w:rsidRPr="00CE4151">
        <w:rPr>
          <w:sz w:val="20"/>
          <w:szCs w:val="22"/>
        </w:rPr>
        <w:t xml:space="preserve">erseem clover growers of Kasur and </w:t>
      </w:r>
      <w:proofErr w:type="spellStart"/>
      <w:r w:rsidRPr="00CE4151">
        <w:rPr>
          <w:sz w:val="20"/>
          <w:szCs w:val="22"/>
        </w:rPr>
        <w:t>Okara</w:t>
      </w:r>
      <w:proofErr w:type="spellEnd"/>
      <w:r w:rsidRPr="00CE4151">
        <w:rPr>
          <w:sz w:val="20"/>
          <w:szCs w:val="22"/>
        </w:rPr>
        <w:t xml:space="preserve"> districts of Punjab</w:t>
      </w:r>
      <w:bookmarkStart w:id="1" w:name="_GoBack"/>
      <w:bookmarkEnd w:id="1"/>
      <w:r w:rsidRPr="00CE4151">
        <w:rPr>
          <w:sz w:val="20"/>
          <w:szCs w:val="22"/>
        </w:rPr>
        <w:t>, Pakistan.</w:t>
      </w:r>
      <w:bookmarkEnd w:id="0"/>
    </w:p>
    <w:sectPr w:rsidR="00A455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04D89"/>
    <w:multiLevelType w:val="multilevel"/>
    <w:tmpl w:val="13B8BD32"/>
    <w:lvl w:ilvl="0">
      <w:start w:val="1"/>
      <w:numFmt w:val="decimal"/>
      <w:pStyle w:val="ListHeading1"/>
      <w:lvlText w:val="Chapter %1."/>
      <w:lvlJc w:val="left"/>
      <w:pPr>
        <w:ind w:left="7133" w:hanging="360"/>
      </w:pPr>
      <w:rPr>
        <w:rFonts w:hint="default"/>
      </w:rPr>
    </w:lvl>
    <w:lvl w:ilvl="1">
      <w:start w:val="1"/>
      <w:numFmt w:val="decimal"/>
      <w:pStyle w:val="ListLevel1"/>
      <w:lvlText w:val="%1.%2."/>
      <w:lvlJc w:val="left"/>
      <w:pPr>
        <w:tabs>
          <w:tab w:val="num" w:pos="1527"/>
        </w:tabs>
        <w:ind w:left="152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669"/>
        </w:tabs>
        <w:ind w:left="166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5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2NzaxNLIwNTIzMDJS0lEKTi0uzszPAykwqgUACRaMjiwAAAA="/>
  </w:docVars>
  <w:rsids>
    <w:rsidRoot w:val="0053616D"/>
    <w:rsid w:val="00080BE4"/>
    <w:rsid w:val="00152291"/>
    <w:rsid w:val="00193768"/>
    <w:rsid w:val="002175DE"/>
    <w:rsid w:val="0024084B"/>
    <w:rsid w:val="002E1E35"/>
    <w:rsid w:val="0030323E"/>
    <w:rsid w:val="00336AA2"/>
    <w:rsid w:val="00397157"/>
    <w:rsid w:val="003D1302"/>
    <w:rsid w:val="00480771"/>
    <w:rsid w:val="0053616D"/>
    <w:rsid w:val="00554B66"/>
    <w:rsid w:val="006B63E4"/>
    <w:rsid w:val="0084539D"/>
    <w:rsid w:val="008A179E"/>
    <w:rsid w:val="00945BD8"/>
    <w:rsid w:val="009A3BE6"/>
    <w:rsid w:val="00A455B5"/>
    <w:rsid w:val="00AB0C02"/>
    <w:rsid w:val="00C84D6A"/>
    <w:rsid w:val="00C953FD"/>
    <w:rsid w:val="00CA312F"/>
    <w:rsid w:val="00D53CDA"/>
    <w:rsid w:val="00E72CC1"/>
    <w:rsid w:val="00E9368E"/>
    <w:rsid w:val="00FA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7FCAF-717F-42E4-A54B-A26CFE13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68E"/>
    <w:pPr>
      <w:spacing w:after="0" w:line="480" w:lineRule="auto"/>
      <w:jc w:val="both"/>
    </w:pPr>
    <w:rPr>
      <w:rFonts w:ascii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84D6A"/>
    <w:pPr>
      <w:keepNext/>
      <w:spacing w:before="240" w:after="60" w:line="240" w:lineRule="auto"/>
      <w:jc w:val="left"/>
      <w:outlineLvl w:val="0"/>
    </w:pPr>
    <w:rPr>
      <w:rFonts w:eastAsiaTheme="majorEastAsia" w:cstheme="majorBidi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9368E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9368E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193768"/>
    <w:pPr>
      <w:keepNext/>
      <w:keepLines/>
      <w:spacing w:before="40" w:line="240" w:lineRule="auto"/>
      <w:outlineLvl w:val="5"/>
    </w:pPr>
    <w:rPr>
      <w:rFonts w:eastAsiaTheme="majorEastAsia" w:cstheme="maj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9368E"/>
    <w:rPr>
      <w:rFonts w:ascii="Times New Roman" w:eastAsiaTheme="majorEastAsia" w:hAnsi="Times New Roman" w:cstheme="majorBidi"/>
      <w:b/>
      <w:bCs/>
      <w:iCs/>
      <w:sz w:val="28"/>
      <w:szCs w:val="2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84D6A"/>
    <w:rPr>
      <w:rFonts w:ascii="Times New Roman" w:eastAsiaTheme="majorEastAsia" w:hAnsi="Times New Roman" w:cstheme="majorBidi"/>
      <w:bCs/>
      <w:kern w:val="32"/>
      <w:sz w:val="32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E9368E"/>
    <w:rPr>
      <w:rFonts w:ascii="Times New Roman" w:eastAsiaTheme="majorEastAsia" w:hAnsi="Times New Roman" w:cstheme="majorBidi"/>
      <w:b/>
      <w:bCs/>
      <w:sz w:val="24"/>
      <w:szCs w:val="24"/>
      <w:lang w:eastAsia="en-AU"/>
    </w:rPr>
  </w:style>
  <w:style w:type="paragraph" w:customStyle="1" w:styleId="EndNoteBibliography">
    <w:name w:val="EndNote Bibliography"/>
    <w:basedOn w:val="Normal"/>
    <w:link w:val="EndNoteBibliographyChar"/>
    <w:autoRedefine/>
    <w:qFormat/>
    <w:rsid w:val="00E9368E"/>
    <w:pPr>
      <w:spacing w:after="200" w:line="240" w:lineRule="auto"/>
      <w:ind w:left="737" w:hanging="737"/>
    </w:pPr>
    <w:rPr>
      <w:rFonts w:eastAsia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9368E"/>
    <w:rPr>
      <w:rFonts w:ascii="Times New Roman" w:eastAsia="Calibri" w:hAnsi="Times New Roman" w:cs="Times New Roman"/>
      <w:noProof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193768"/>
    <w:rPr>
      <w:rFonts w:ascii="Times New Roman" w:eastAsiaTheme="majorEastAsia" w:hAnsi="Times New Roman" w:cstheme="majorBidi"/>
      <w:szCs w:val="24"/>
      <w:lang w:eastAsia="en-AU"/>
    </w:rPr>
  </w:style>
  <w:style w:type="paragraph" w:customStyle="1" w:styleId="ListLevel1">
    <w:name w:val="List Level 1"/>
    <w:basedOn w:val="ListParagraph"/>
    <w:next w:val="Normal"/>
    <w:link w:val="ListLevel1Char"/>
    <w:autoRedefine/>
    <w:qFormat/>
    <w:rsid w:val="00193768"/>
    <w:pPr>
      <w:numPr>
        <w:ilvl w:val="1"/>
        <w:numId w:val="1"/>
      </w:numPr>
      <w:spacing w:before="120" w:after="120" w:line="240" w:lineRule="auto"/>
      <w:contextualSpacing w:val="0"/>
      <w:jc w:val="left"/>
    </w:pPr>
    <w:rPr>
      <w:rFonts w:eastAsiaTheme="minorHAnsi"/>
      <w:b/>
      <w:sz w:val="28"/>
    </w:rPr>
  </w:style>
  <w:style w:type="character" w:customStyle="1" w:styleId="ListLevel1Char">
    <w:name w:val="List Level 1 Char"/>
    <w:basedOn w:val="DefaultParagraphFont"/>
    <w:link w:val="ListLevel1"/>
    <w:rsid w:val="00193768"/>
    <w:rPr>
      <w:rFonts w:ascii="Times New Roman" w:hAnsi="Times New Roman" w:cs="Times New Roman"/>
      <w:b/>
      <w:sz w:val="28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193768"/>
    <w:pPr>
      <w:ind w:left="720"/>
      <w:contextualSpacing/>
    </w:pPr>
  </w:style>
  <w:style w:type="paragraph" w:customStyle="1" w:styleId="ListHeading1">
    <w:name w:val="List Heading 1"/>
    <w:next w:val="ListLevel1"/>
    <w:link w:val="ListHeading1Char"/>
    <w:autoRedefine/>
    <w:qFormat/>
    <w:rsid w:val="00193768"/>
    <w:pPr>
      <w:pageBreakBefore/>
      <w:numPr>
        <w:numId w:val="4"/>
      </w:numPr>
      <w:spacing w:after="240" w:line="480" w:lineRule="auto"/>
    </w:pPr>
    <w:rPr>
      <w:rFonts w:ascii="Times New Roman" w:eastAsiaTheme="majorEastAsia" w:hAnsi="Times New Roman" w:cstheme="majorBidi"/>
      <w:b/>
      <w:bCs/>
      <w:kern w:val="32"/>
      <w:sz w:val="32"/>
      <w:szCs w:val="32"/>
      <w:lang w:eastAsia="en-AU"/>
    </w:rPr>
  </w:style>
  <w:style w:type="character" w:customStyle="1" w:styleId="ListHeading1Char">
    <w:name w:val="List Heading 1 Char"/>
    <w:basedOn w:val="DefaultParagraphFont"/>
    <w:link w:val="ListHeading1"/>
    <w:rsid w:val="00193768"/>
    <w:rPr>
      <w:rFonts w:ascii="Times New Roman" w:eastAsiaTheme="majorEastAsia" w:hAnsi="Times New Roman" w:cstheme="majorBidi"/>
      <w:b/>
      <w:bCs/>
      <w:kern w:val="32"/>
      <w:sz w:val="32"/>
      <w:szCs w:val="3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>Charles Sturt University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Tufail, Muhammad Shoaib</dc:creator>
  <cp:keywords/>
  <dc:description/>
  <cp:lastModifiedBy>Tufail, Muhammad Shoaib</cp:lastModifiedBy>
  <cp:revision>10</cp:revision>
  <dcterms:created xsi:type="dcterms:W3CDTF">2017-09-20T09:31:00Z</dcterms:created>
  <dcterms:modified xsi:type="dcterms:W3CDTF">2017-09-21T07:30:00Z</dcterms:modified>
</cp:coreProperties>
</file>