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92" w:rsidRDefault="00C32CEA" w:rsidP="002C01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S1</w:t>
      </w:r>
      <w:r w:rsidR="002C0192" w:rsidRPr="003814CD">
        <w:rPr>
          <w:rFonts w:ascii="Times New Roman" w:hAnsi="Times New Roman"/>
          <w:sz w:val="24"/>
          <w:szCs w:val="24"/>
        </w:rPr>
        <w:t>. PSM quality indicators before and after matching</w:t>
      </w:r>
    </w:p>
    <w:p w:rsidR="002C0192" w:rsidRPr="003814CD" w:rsidRDefault="002C0192" w:rsidP="002C0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ListTable6Colorful"/>
        <w:tblW w:w="12783" w:type="dxa"/>
        <w:tblLayout w:type="fixed"/>
        <w:tblLook w:val="04A0" w:firstRow="1" w:lastRow="0" w:firstColumn="1" w:lastColumn="0" w:noHBand="0" w:noVBand="1"/>
      </w:tblPr>
      <w:tblGrid>
        <w:gridCol w:w="1182"/>
        <w:gridCol w:w="1182"/>
        <w:gridCol w:w="1772"/>
        <w:gridCol w:w="1372"/>
        <w:gridCol w:w="985"/>
        <w:gridCol w:w="1075"/>
        <w:gridCol w:w="1253"/>
        <w:gridCol w:w="1457"/>
        <w:gridCol w:w="2505"/>
      </w:tblGrid>
      <w:tr w:rsidR="00306D43" w:rsidRPr="003814CD" w:rsidTr="0044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18" w:space="0" w:color="auto"/>
            </w:tcBorders>
          </w:tcPr>
          <w:p w:rsidR="00306D43" w:rsidRPr="00FA43B3" w:rsidRDefault="00306D43" w:rsidP="00FE7F64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LGA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306D43" w:rsidRPr="00FA43B3" w:rsidRDefault="00306D43" w:rsidP="00FE7F6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Matching algorithm</w:t>
            </w:r>
          </w:p>
        </w:tc>
        <w:tc>
          <w:tcPr>
            <w:tcW w:w="3144" w:type="dxa"/>
            <w:gridSpan w:val="2"/>
            <w:tcBorders>
              <w:top w:val="single" w:sz="18" w:space="0" w:color="auto"/>
            </w:tcBorders>
          </w:tcPr>
          <w:p w:rsidR="00306D43" w:rsidRPr="00141DB1" w:rsidRDefault="00306D43" w:rsidP="00FE7F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highlight w:val="yellow"/>
                <w:u w:val="single"/>
              </w:rPr>
            </w:pPr>
            <w:r w:rsidRPr="00141DB1">
              <w:rPr>
                <w:rFonts w:ascii="Times New Roman" w:hAnsi="Times New Roman"/>
                <w:b w:val="0"/>
                <w:sz w:val="24"/>
                <w:szCs w:val="24"/>
                <w:highlight w:val="yellow"/>
                <w:u w:val="single"/>
              </w:rPr>
              <w:t>Pseudo R2</w:t>
            </w:r>
          </w:p>
          <w:p w:rsidR="00AC016B" w:rsidRPr="00141DB1" w:rsidRDefault="00AC016B" w:rsidP="00AC016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highlight w:val="yellow"/>
                <w:u w:val="single"/>
              </w:rPr>
            </w:pPr>
            <w:r w:rsidRPr="00141DB1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 xml:space="preserve">          </w:t>
            </w:r>
            <w:r w:rsidRPr="00141DB1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 xml:space="preserve">BM         </w:t>
            </w:r>
            <w:r w:rsidRPr="00141DB1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 xml:space="preserve">     </w:t>
            </w:r>
            <w:r w:rsidRPr="00141DB1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 xml:space="preserve"> AM                                 </w:t>
            </w:r>
          </w:p>
        </w:tc>
        <w:tc>
          <w:tcPr>
            <w:tcW w:w="2060" w:type="dxa"/>
            <w:gridSpan w:val="2"/>
            <w:tcBorders>
              <w:top w:val="single" w:sz="18" w:space="0" w:color="auto"/>
            </w:tcBorders>
          </w:tcPr>
          <w:p w:rsidR="00306D43" w:rsidRPr="00306D43" w:rsidRDefault="00306D43" w:rsidP="00306D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</w:t>
            </w:r>
            <w:r w:rsidRPr="00306D43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P-values</w:t>
            </w:r>
          </w:p>
          <w:p w:rsidR="00306D43" w:rsidRPr="00FA43B3" w:rsidRDefault="00447C72" w:rsidP="00FE7F6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06D43">
              <w:rPr>
                <w:rFonts w:ascii="Times New Roman" w:hAnsi="Times New Roman"/>
                <w:b w:val="0"/>
                <w:sz w:val="24"/>
                <w:szCs w:val="24"/>
              </w:rPr>
              <w:t xml:space="preserve">BM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06D43" w:rsidRPr="00FA43B3">
              <w:rPr>
                <w:rFonts w:ascii="Times New Roman" w:hAnsi="Times New Roman"/>
                <w:b w:val="0"/>
                <w:sz w:val="24"/>
                <w:szCs w:val="24"/>
              </w:rPr>
              <w:t xml:space="preserve">AM                                 </w:t>
            </w:r>
          </w:p>
        </w:tc>
        <w:tc>
          <w:tcPr>
            <w:tcW w:w="2710" w:type="dxa"/>
            <w:gridSpan w:val="2"/>
            <w:tcBorders>
              <w:top w:val="single" w:sz="18" w:space="0" w:color="auto"/>
            </w:tcBorders>
          </w:tcPr>
          <w:p w:rsidR="00306D43" w:rsidRPr="00306D43" w:rsidRDefault="00447C72" w:rsidP="00306D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Mean standardized</w:t>
            </w:r>
            <w:r w:rsidR="00306D43" w:rsidRPr="00306D43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bias</w:t>
            </w:r>
          </w:p>
          <w:p w:rsidR="00306D43" w:rsidRPr="00FA43B3" w:rsidRDefault="00447C72" w:rsidP="00FE7F6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BM             </w:t>
            </w:r>
            <w:r w:rsidR="00306D43" w:rsidRPr="00FA43B3">
              <w:rPr>
                <w:rFonts w:ascii="Times New Roman" w:hAnsi="Times New Roman"/>
                <w:b w:val="0"/>
                <w:sz w:val="24"/>
                <w:szCs w:val="24"/>
              </w:rPr>
              <w:t>AM</w:t>
            </w:r>
          </w:p>
        </w:tc>
        <w:tc>
          <w:tcPr>
            <w:tcW w:w="2505" w:type="dxa"/>
            <w:tcBorders>
              <w:top w:val="single" w:sz="18" w:space="0" w:color="auto"/>
            </w:tcBorders>
          </w:tcPr>
          <w:p w:rsidR="00306D43" w:rsidRPr="00306D43" w:rsidRDefault="00306D43" w:rsidP="00FE7F6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306D43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Absolute bias reduction</w:t>
            </w:r>
          </w:p>
        </w:tc>
      </w:tr>
      <w:tr w:rsidR="00306D43" w:rsidRPr="003814CD" w:rsidTr="0044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Merge w:val="restart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Shanono</w:t>
            </w:r>
            <w:proofErr w:type="spellEnd"/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NNM</w:t>
            </w:r>
          </w:p>
        </w:tc>
        <w:tc>
          <w:tcPr>
            <w:tcW w:w="1772" w:type="dxa"/>
            <w:shd w:val="clear" w:color="auto" w:fill="auto"/>
          </w:tcPr>
          <w:p w:rsidR="00306D43" w:rsidRPr="00141DB1" w:rsidRDefault="00997E54" w:rsidP="00FF1C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0.399</w:t>
            </w:r>
          </w:p>
        </w:tc>
        <w:tc>
          <w:tcPr>
            <w:tcW w:w="1372" w:type="dxa"/>
            <w:shd w:val="clear" w:color="auto" w:fill="auto"/>
          </w:tcPr>
          <w:p w:rsidR="00306D43" w:rsidRPr="00141DB1" w:rsidRDefault="00AC016B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0.04</w:t>
            </w:r>
            <w:r w:rsidR="00997E54"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85" w:type="dxa"/>
            <w:shd w:val="clear" w:color="auto" w:fill="auto"/>
          </w:tcPr>
          <w:p w:rsidR="00306D43" w:rsidRPr="00FA43B3" w:rsidRDefault="00AC016B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075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0.121</w:t>
            </w:r>
          </w:p>
        </w:tc>
        <w:tc>
          <w:tcPr>
            <w:tcW w:w="1253" w:type="dxa"/>
            <w:shd w:val="clear" w:color="auto" w:fill="auto"/>
          </w:tcPr>
          <w:p w:rsidR="00306D43" w:rsidRPr="00FA43B3" w:rsidRDefault="00447C72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06D43" w:rsidRPr="00FA43B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57" w:type="dxa"/>
            <w:shd w:val="clear" w:color="auto" w:fill="auto"/>
          </w:tcPr>
          <w:p w:rsidR="00306D43" w:rsidRPr="00FA43B3" w:rsidRDefault="00447C72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06D43" w:rsidRPr="00FA43B3">
              <w:rPr>
                <w:rFonts w:ascii="Times New Roman" w:hAnsi="Times New Roman"/>
                <w:sz w:val="24"/>
                <w:szCs w:val="24"/>
              </w:rPr>
              <w:t>6.70</w:t>
            </w:r>
          </w:p>
        </w:tc>
        <w:tc>
          <w:tcPr>
            <w:tcW w:w="2505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72.2</w:t>
            </w:r>
          </w:p>
        </w:tc>
      </w:tr>
      <w:tr w:rsidR="00306D43" w:rsidRPr="003814CD" w:rsidTr="0044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Merge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KBM</w:t>
            </w:r>
          </w:p>
        </w:tc>
        <w:tc>
          <w:tcPr>
            <w:tcW w:w="1772" w:type="dxa"/>
            <w:shd w:val="clear" w:color="auto" w:fill="auto"/>
          </w:tcPr>
          <w:p w:rsidR="00306D43" w:rsidRPr="00141DB1" w:rsidRDefault="00997E54" w:rsidP="00FF1C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0.396</w:t>
            </w:r>
          </w:p>
        </w:tc>
        <w:tc>
          <w:tcPr>
            <w:tcW w:w="1372" w:type="dxa"/>
            <w:shd w:val="clear" w:color="auto" w:fill="auto"/>
          </w:tcPr>
          <w:p w:rsidR="00306D43" w:rsidRPr="00141DB1" w:rsidRDefault="00306D43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0.</w:t>
            </w:r>
            <w:r w:rsidR="00AC016B"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03</w:t>
            </w:r>
            <w:r w:rsidR="00997E54"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075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0.133</w:t>
            </w:r>
          </w:p>
        </w:tc>
        <w:tc>
          <w:tcPr>
            <w:tcW w:w="1253" w:type="dxa"/>
            <w:shd w:val="clear" w:color="auto" w:fill="auto"/>
          </w:tcPr>
          <w:p w:rsidR="00306D43" w:rsidRPr="00FA43B3" w:rsidRDefault="00447C72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016B">
              <w:rPr>
                <w:rFonts w:ascii="Times New Roman" w:hAnsi="Times New Roman"/>
                <w:sz w:val="24"/>
                <w:szCs w:val="24"/>
              </w:rPr>
              <w:t>24.1</w:t>
            </w:r>
            <w:r w:rsidR="00306D43" w:rsidRPr="00FA43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</w:tcPr>
          <w:p w:rsidR="00306D43" w:rsidRPr="00FA43B3" w:rsidRDefault="00447C72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016B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505" w:type="dxa"/>
            <w:shd w:val="clear" w:color="auto" w:fill="auto"/>
          </w:tcPr>
          <w:p w:rsidR="00306D43" w:rsidRPr="00FA43B3" w:rsidRDefault="00997E54" w:rsidP="00FF1C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6D43" w:rsidRPr="00FA43B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306D43" w:rsidRPr="003814CD" w:rsidTr="0044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Merge w:val="restart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Musawa</w:t>
            </w:r>
            <w:proofErr w:type="spellEnd"/>
          </w:p>
        </w:tc>
        <w:tc>
          <w:tcPr>
            <w:tcW w:w="1182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NNM</w:t>
            </w:r>
          </w:p>
        </w:tc>
        <w:tc>
          <w:tcPr>
            <w:tcW w:w="1772" w:type="dxa"/>
            <w:shd w:val="clear" w:color="auto" w:fill="auto"/>
          </w:tcPr>
          <w:p w:rsidR="00306D43" w:rsidRPr="00141DB1" w:rsidRDefault="00997E54" w:rsidP="00FF1C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0.330</w:t>
            </w:r>
          </w:p>
        </w:tc>
        <w:tc>
          <w:tcPr>
            <w:tcW w:w="1372" w:type="dxa"/>
            <w:shd w:val="clear" w:color="auto" w:fill="auto"/>
          </w:tcPr>
          <w:p w:rsidR="00306D43" w:rsidRPr="00141DB1" w:rsidRDefault="00997E54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0.034</w:t>
            </w:r>
          </w:p>
        </w:tc>
        <w:tc>
          <w:tcPr>
            <w:tcW w:w="985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075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0.211</w:t>
            </w:r>
          </w:p>
        </w:tc>
        <w:tc>
          <w:tcPr>
            <w:tcW w:w="1253" w:type="dxa"/>
            <w:shd w:val="clear" w:color="auto" w:fill="auto"/>
          </w:tcPr>
          <w:p w:rsidR="00306D43" w:rsidRPr="00FA43B3" w:rsidRDefault="00447C72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016B">
              <w:rPr>
                <w:rFonts w:ascii="Times New Roman" w:hAnsi="Times New Roman"/>
                <w:sz w:val="24"/>
                <w:szCs w:val="24"/>
              </w:rPr>
              <w:t>21.</w:t>
            </w:r>
            <w:r w:rsidR="00306D43" w:rsidRPr="00FA43B3">
              <w:rPr>
                <w:rFonts w:ascii="Times New Roman" w:hAnsi="Times New Roman"/>
                <w:sz w:val="24"/>
                <w:szCs w:val="24"/>
              </w:rPr>
              <w:t>6</w:t>
            </w:r>
            <w:r w:rsidR="00AC01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</w:tcPr>
          <w:p w:rsidR="00306D43" w:rsidRPr="00FA43B3" w:rsidRDefault="00447C72" w:rsidP="00FF1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06D43" w:rsidRPr="00FA43B3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2505" w:type="dxa"/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77.5</w:t>
            </w:r>
          </w:p>
        </w:tc>
      </w:tr>
      <w:tr w:rsidR="00306D43" w:rsidRPr="003814CD" w:rsidTr="0044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18" w:space="0" w:color="auto"/>
            </w:tcBorders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KBM</w:t>
            </w:r>
          </w:p>
        </w:tc>
        <w:tc>
          <w:tcPr>
            <w:tcW w:w="1772" w:type="dxa"/>
            <w:tcBorders>
              <w:bottom w:val="single" w:sz="18" w:space="0" w:color="auto"/>
            </w:tcBorders>
            <w:shd w:val="clear" w:color="auto" w:fill="auto"/>
          </w:tcPr>
          <w:p w:rsidR="00306D43" w:rsidRPr="00141DB1" w:rsidRDefault="00997E54" w:rsidP="00FF1C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0.330</w:t>
            </w:r>
          </w:p>
        </w:tc>
        <w:tc>
          <w:tcPr>
            <w:tcW w:w="1372" w:type="dxa"/>
            <w:tcBorders>
              <w:bottom w:val="single" w:sz="18" w:space="0" w:color="auto"/>
            </w:tcBorders>
            <w:shd w:val="clear" w:color="auto" w:fill="auto"/>
          </w:tcPr>
          <w:p w:rsidR="00306D43" w:rsidRPr="00141DB1" w:rsidRDefault="00997E54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DB1">
              <w:rPr>
                <w:rFonts w:ascii="Times New Roman" w:hAnsi="Times New Roman"/>
                <w:sz w:val="24"/>
                <w:szCs w:val="24"/>
                <w:highlight w:val="yellow"/>
              </w:rPr>
              <w:t>0.028</w:t>
            </w:r>
          </w:p>
        </w:tc>
        <w:tc>
          <w:tcPr>
            <w:tcW w:w="985" w:type="dxa"/>
            <w:tcBorders>
              <w:bottom w:val="single" w:sz="18" w:space="0" w:color="auto"/>
            </w:tcBorders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auto"/>
          </w:tcPr>
          <w:p w:rsidR="00306D43" w:rsidRPr="00FA43B3" w:rsidRDefault="00997E54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0.264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auto"/>
          </w:tcPr>
          <w:p w:rsidR="00306D43" w:rsidRPr="00FA43B3" w:rsidRDefault="00447C72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06D43" w:rsidRPr="00FA43B3">
              <w:rPr>
                <w:rFonts w:ascii="Times New Roman" w:hAnsi="Times New Roman"/>
                <w:sz w:val="24"/>
                <w:szCs w:val="24"/>
              </w:rPr>
              <w:t>21.60</w:t>
            </w:r>
          </w:p>
        </w:tc>
        <w:tc>
          <w:tcPr>
            <w:tcW w:w="1457" w:type="dxa"/>
            <w:tcBorders>
              <w:bottom w:val="single" w:sz="18" w:space="0" w:color="auto"/>
            </w:tcBorders>
            <w:shd w:val="clear" w:color="auto" w:fill="auto"/>
          </w:tcPr>
          <w:p w:rsidR="00306D43" w:rsidRPr="00FA43B3" w:rsidRDefault="00447C72" w:rsidP="00FF1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06D43" w:rsidRPr="00FA43B3">
              <w:rPr>
                <w:rFonts w:ascii="Times New Roman" w:hAnsi="Times New Roman"/>
                <w:sz w:val="24"/>
                <w:szCs w:val="24"/>
              </w:rPr>
              <w:t>5.42</w:t>
            </w:r>
          </w:p>
        </w:tc>
        <w:tc>
          <w:tcPr>
            <w:tcW w:w="2505" w:type="dxa"/>
            <w:tcBorders>
              <w:bottom w:val="single" w:sz="18" w:space="0" w:color="auto"/>
            </w:tcBorders>
            <w:shd w:val="clear" w:color="auto" w:fill="auto"/>
          </w:tcPr>
          <w:p w:rsidR="00306D43" w:rsidRPr="00FA43B3" w:rsidRDefault="00306D43" w:rsidP="00FF1C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74.9</w:t>
            </w:r>
          </w:p>
        </w:tc>
      </w:tr>
    </w:tbl>
    <w:p w:rsidR="00E93682" w:rsidRDefault="002C0192" w:rsidP="00E936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4CD">
        <w:rPr>
          <w:rFonts w:ascii="Times New Roman" w:hAnsi="Times New Roman"/>
          <w:sz w:val="24"/>
          <w:szCs w:val="24"/>
        </w:rPr>
        <w:t xml:space="preserve">NB: BM </w:t>
      </w:r>
      <w:r w:rsidR="00FF1C4C">
        <w:rPr>
          <w:rFonts w:ascii="Times New Roman" w:hAnsi="Times New Roman"/>
          <w:sz w:val="24"/>
          <w:szCs w:val="24"/>
        </w:rPr>
        <w:t>=</w:t>
      </w:r>
      <w:r w:rsidRPr="003814CD">
        <w:rPr>
          <w:rFonts w:ascii="Times New Roman" w:hAnsi="Times New Roman"/>
          <w:sz w:val="24"/>
          <w:szCs w:val="24"/>
        </w:rPr>
        <w:t xml:space="preserve"> before matching, AM </w:t>
      </w:r>
      <w:r w:rsidR="00FF1C4C">
        <w:rPr>
          <w:rFonts w:ascii="Times New Roman" w:hAnsi="Times New Roman"/>
          <w:sz w:val="24"/>
          <w:szCs w:val="24"/>
        </w:rPr>
        <w:t>=</w:t>
      </w:r>
      <w:r w:rsidR="00AC016B">
        <w:rPr>
          <w:rFonts w:ascii="Times New Roman" w:hAnsi="Times New Roman"/>
          <w:sz w:val="24"/>
          <w:szCs w:val="24"/>
        </w:rPr>
        <w:t xml:space="preserve"> after matching</w:t>
      </w:r>
    </w:p>
    <w:p w:rsidR="00447C72" w:rsidRPr="00E93682" w:rsidRDefault="00447C72" w:rsidP="00E93682">
      <w:pPr>
        <w:spacing w:after="0" w:line="240" w:lineRule="auto"/>
        <w:rPr>
          <w:rFonts w:ascii="Times New Roman" w:hAnsi="Times New Roman"/>
          <w:sz w:val="24"/>
          <w:szCs w:val="24"/>
        </w:rPr>
        <w:sectPr w:rsidR="00447C72" w:rsidRPr="00E93682" w:rsidSect="00FE7F6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C0192" w:rsidRPr="003814CD" w:rsidRDefault="00C32CEA" w:rsidP="002C019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 S2</w:t>
      </w:r>
      <w:r w:rsidR="002C0192" w:rsidRPr="003814CD">
        <w:rPr>
          <w:rFonts w:ascii="Times New Roman" w:hAnsi="Times New Roman"/>
          <w:sz w:val="24"/>
          <w:szCs w:val="24"/>
        </w:rPr>
        <w:t xml:space="preserve">. PSM estimates simulation-based sensitivity analysis </w:t>
      </w:r>
      <w:r w:rsidR="00E93682">
        <w:rPr>
          <w:rFonts w:ascii="Times New Roman" w:hAnsi="Times New Roman"/>
          <w:sz w:val="24"/>
          <w:szCs w:val="24"/>
        </w:rPr>
        <w:t>based on KBM</w:t>
      </w:r>
    </w:p>
    <w:tbl>
      <w:tblPr>
        <w:tblStyle w:val="ListTable6Colorful"/>
        <w:tblW w:w="9356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806"/>
        <w:gridCol w:w="2588"/>
      </w:tblGrid>
      <w:tr w:rsidR="002C0192" w:rsidRPr="003814CD" w:rsidTr="00E93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C0192" w:rsidRPr="00FA43B3" w:rsidRDefault="002C0192" w:rsidP="00FE7F64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Outcome variables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C0192" w:rsidRPr="00FA43B3" w:rsidRDefault="00C32CEA" w:rsidP="00C32C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</w:t>
            </w:r>
            <w:r w:rsidR="00E9368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</w:t>
            </w:r>
            <w:r w:rsidR="002C0192" w:rsidRPr="00FA43B3">
              <w:rPr>
                <w:rFonts w:ascii="Times New Roman" w:hAnsi="Times New Roman"/>
                <w:b w:val="0"/>
                <w:sz w:val="24"/>
                <w:szCs w:val="24"/>
              </w:rPr>
              <w:t>Neutral confounder</w:t>
            </w:r>
          </w:p>
        </w:tc>
      </w:tr>
      <w:tr w:rsidR="002C0192" w:rsidRPr="003814CD" w:rsidTr="00E9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C0192" w:rsidRPr="00FA43B3" w:rsidRDefault="002C0192" w:rsidP="00FE7F64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C0192" w:rsidRPr="00FA43B3" w:rsidRDefault="002C0192" w:rsidP="00FE7F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 xml:space="preserve">Estimate </w:t>
            </w:r>
            <w:proofErr w:type="spellStart"/>
            <w:r w:rsidRPr="00FA43B3">
              <w:rPr>
                <w:rFonts w:ascii="Times New Roman" w:hAnsi="Times New Roman"/>
                <w:sz w:val="24"/>
                <w:szCs w:val="24"/>
              </w:rPr>
              <w:t>effect</w:t>
            </w:r>
            <w:r w:rsidRPr="00FA43B3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C0192" w:rsidRPr="00FA43B3" w:rsidRDefault="002C0192" w:rsidP="00FE7F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 xml:space="preserve">Outcome </w:t>
            </w:r>
            <w:proofErr w:type="spellStart"/>
            <w:r w:rsidRPr="00FA43B3">
              <w:rPr>
                <w:rFonts w:ascii="Times New Roman" w:hAnsi="Times New Roman"/>
                <w:sz w:val="24"/>
                <w:szCs w:val="24"/>
              </w:rPr>
              <w:t>effect</w:t>
            </w:r>
            <w:r w:rsidRPr="00FA43B3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C0192" w:rsidRPr="00FA43B3" w:rsidRDefault="002C0192" w:rsidP="00FE7F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 xml:space="preserve">Selection </w:t>
            </w:r>
            <w:proofErr w:type="spellStart"/>
            <w:r w:rsidRPr="00FA43B3">
              <w:rPr>
                <w:rFonts w:ascii="Times New Roman" w:hAnsi="Times New Roman"/>
                <w:sz w:val="24"/>
                <w:szCs w:val="24"/>
              </w:rPr>
              <w:t>effect</w:t>
            </w:r>
            <w:r w:rsidRPr="00FA43B3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2C0192" w:rsidRPr="003814CD" w:rsidTr="00E93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</w:tcBorders>
            <w:shd w:val="clear" w:color="auto" w:fill="auto"/>
          </w:tcPr>
          <w:p w:rsidR="002C0192" w:rsidRPr="00FA43B3" w:rsidRDefault="00B16185" w:rsidP="00FE7F64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Shanono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2C0192" w:rsidRPr="00FA43B3" w:rsidRDefault="002C0192" w:rsidP="00FE7F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shd w:val="clear" w:color="auto" w:fill="auto"/>
          </w:tcPr>
          <w:p w:rsidR="002C0192" w:rsidRPr="00FA43B3" w:rsidRDefault="002C0192" w:rsidP="00FE7F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8" w:space="0" w:color="auto"/>
            </w:tcBorders>
            <w:shd w:val="clear" w:color="auto" w:fill="auto"/>
          </w:tcPr>
          <w:p w:rsidR="002C0192" w:rsidRPr="00FA43B3" w:rsidRDefault="002C0192" w:rsidP="00FE7F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185" w:rsidRPr="003814CD" w:rsidTr="00E9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Maize productivity (k</w:t>
            </w: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g/ha)</w:t>
            </w:r>
          </w:p>
        </w:tc>
        <w:tc>
          <w:tcPr>
            <w:tcW w:w="1985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-0.37%</w:t>
            </w:r>
          </w:p>
        </w:tc>
        <w:tc>
          <w:tcPr>
            <w:tcW w:w="1806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1.59</w:t>
            </w:r>
          </w:p>
        </w:tc>
        <w:tc>
          <w:tcPr>
            <w:tcW w:w="2588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1.49</w:t>
            </w:r>
          </w:p>
        </w:tc>
      </w:tr>
      <w:tr w:rsidR="00B16185" w:rsidRPr="003814CD" w:rsidTr="00E93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Maize income (</w:t>
            </w:r>
            <w:r w:rsidRPr="00FA43B3">
              <w:rPr>
                <w:rFonts w:ascii="Times New Roman" w:hAnsi="Times New Roman"/>
                <w:b w:val="0"/>
                <w:dstrike/>
                <w:sz w:val="24"/>
                <w:szCs w:val="24"/>
              </w:rPr>
              <w:t>N</w:t>
            </w: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-1.76%</w:t>
            </w:r>
          </w:p>
        </w:tc>
        <w:tc>
          <w:tcPr>
            <w:tcW w:w="1806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1.78</w:t>
            </w:r>
          </w:p>
        </w:tc>
        <w:tc>
          <w:tcPr>
            <w:tcW w:w="2588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</w:tr>
      <w:tr w:rsidR="00B16185" w:rsidRPr="003814CD" w:rsidTr="00E9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Household income (</w:t>
            </w:r>
            <w:r w:rsidRPr="00FA43B3">
              <w:rPr>
                <w:rFonts w:ascii="Times New Roman" w:hAnsi="Times New Roman"/>
                <w:b w:val="0"/>
                <w:dstrike/>
                <w:sz w:val="24"/>
                <w:szCs w:val="24"/>
              </w:rPr>
              <w:t>N</w:t>
            </w: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-3.05%</w:t>
            </w:r>
          </w:p>
        </w:tc>
        <w:tc>
          <w:tcPr>
            <w:tcW w:w="1806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588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B16185" w:rsidRPr="003814CD" w:rsidTr="00E93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B16185" w:rsidRPr="00FA43B3" w:rsidRDefault="00B16185" w:rsidP="00FE7F64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Musawa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16185" w:rsidRPr="00FA43B3" w:rsidRDefault="00B16185" w:rsidP="00FE7F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B16185" w:rsidRPr="00FA43B3" w:rsidRDefault="00B16185" w:rsidP="00FE7F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B16185" w:rsidRPr="00FA43B3" w:rsidRDefault="00B16185" w:rsidP="00FE7F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185" w:rsidRPr="003814CD" w:rsidTr="00E9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Maize productivity (k</w:t>
            </w: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g/ha)</w:t>
            </w:r>
          </w:p>
        </w:tc>
        <w:tc>
          <w:tcPr>
            <w:tcW w:w="1985" w:type="dxa"/>
            <w:shd w:val="clear" w:color="auto" w:fill="auto"/>
          </w:tcPr>
          <w:p w:rsidR="00B16185" w:rsidRPr="00FA43B3" w:rsidRDefault="00870C8C" w:rsidP="000612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-1.93</w:t>
            </w:r>
            <w:r w:rsidR="00B16185" w:rsidRPr="00FA43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shd w:val="clear" w:color="auto" w:fill="auto"/>
          </w:tcPr>
          <w:p w:rsidR="00B16185" w:rsidRPr="00FA43B3" w:rsidRDefault="00B16185" w:rsidP="000612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1.42</w:t>
            </w:r>
          </w:p>
        </w:tc>
        <w:tc>
          <w:tcPr>
            <w:tcW w:w="2588" w:type="dxa"/>
            <w:shd w:val="clear" w:color="auto" w:fill="auto"/>
          </w:tcPr>
          <w:p w:rsidR="00B16185" w:rsidRPr="00FA43B3" w:rsidRDefault="00B16185" w:rsidP="00B161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B16185" w:rsidRPr="003814CD" w:rsidTr="00E93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B16185" w:rsidRPr="00FA43B3" w:rsidRDefault="00B16185" w:rsidP="00FE7F64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Maize income (</w:t>
            </w:r>
            <w:r w:rsidRPr="00FA43B3">
              <w:rPr>
                <w:rFonts w:ascii="Times New Roman" w:hAnsi="Times New Roman"/>
                <w:b w:val="0"/>
                <w:dstrike/>
                <w:sz w:val="24"/>
                <w:szCs w:val="24"/>
              </w:rPr>
              <w:t>N</w:t>
            </w: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16185" w:rsidRPr="00FA43B3" w:rsidRDefault="00870C8C" w:rsidP="00FE7F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185">
              <w:rPr>
                <w:rFonts w:ascii="Times New Roman" w:hAnsi="Times New Roman"/>
                <w:sz w:val="24"/>
                <w:szCs w:val="24"/>
              </w:rPr>
              <w:t>2.01</w:t>
            </w:r>
            <w:r w:rsidR="00B16185" w:rsidRPr="00FA43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shd w:val="clear" w:color="auto" w:fill="auto"/>
          </w:tcPr>
          <w:p w:rsidR="00B16185" w:rsidRPr="00FA43B3" w:rsidRDefault="00B16185" w:rsidP="00B161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1.61</w:t>
            </w:r>
          </w:p>
        </w:tc>
        <w:tc>
          <w:tcPr>
            <w:tcW w:w="2588" w:type="dxa"/>
            <w:shd w:val="clear" w:color="auto" w:fill="auto"/>
          </w:tcPr>
          <w:p w:rsidR="00B16185" w:rsidRPr="00FA43B3" w:rsidRDefault="00B16185" w:rsidP="00FE7F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1.88</w:t>
            </w:r>
          </w:p>
        </w:tc>
      </w:tr>
      <w:tr w:rsidR="00B16185" w:rsidRPr="003814CD" w:rsidTr="00E9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B16185" w:rsidRPr="00FA43B3" w:rsidRDefault="00B16185" w:rsidP="00E9368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Household income (</w:t>
            </w:r>
            <w:r w:rsidRPr="00FA43B3">
              <w:rPr>
                <w:rFonts w:ascii="Times New Roman" w:hAnsi="Times New Roman"/>
                <w:b w:val="0"/>
                <w:dstrike/>
                <w:sz w:val="24"/>
                <w:szCs w:val="24"/>
              </w:rPr>
              <w:t>N</w:t>
            </w:r>
            <w:r w:rsidRPr="00FA43B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</w:tcPr>
          <w:p w:rsidR="00B16185" w:rsidRPr="00FA43B3" w:rsidRDefault="00B16185" w:rsidP="00FE7F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-1.55</w:t>
            </w:r>
            <w:r w:rsidRPr="00FA43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tcBorders>
              <w:bottom w:val="single" w:sz="18" w:space="0" w:color="auto"/>
            </w:tcBorders>
            <w:shd w:val="clear" w:color="auto" w:fill="auto"/>
          </w:tcPr>
          <w:p w:rsidR="00B16185" w:rsidRPr="00FA43B3" w:rsidRDefault="00B16185" w:rsidP="00FE7F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</w:t>
            </w:r>
          </w:p>
        </w:tc>
        <w:tc>
          <w:tcPr>
            <w:tcW w:w="2588" w:type="dxa"/>
            <w:tcBorders>
              <w:bottom w:val="single" w:sz="18" w:space="0" w:color="auto"/>
            </w:tcBorders>
            <w:shd w:val="clear" w:color="auto" w:fill="auto"/>
          </w:tcPr>
          <w:p w:rsidR="00B16185" w:rsidRPr="00FA43B3" w:rsidRDefault="00870C8C" w:rsidP="00FE7F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6185">
              <w:rPr>
                <w:rFonts w:ascii="Times New Roman" w:hAnsi="Times New Roman"/>
                <w:sz w:val="24"/>
                <w:szCs w:val="24"/>
              </w:rPr>
              <w:t>.53</w:t>
            </w:r>
          </w:p>
        </w:tc>
      </w:tr>
    </w:tbl>
    <w:p w:rsidR="002C0192" w:rsidRPr="003814CD" w:rsidRDefault="002C0192" w:rsidP="002C01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814CD">
        <w:rPr>
          <w:rFonts w:ascii="Times New Roman" w:hAnsi="Times New Roman"/>
          <w:sz w:val="24"/>
          <w:szCs w:val="24"/>
          <w:vertAlign w:val="superscript"/>
        </w:rPr>
        <w:t>a</w:t>
      </w:r>
      <w:r w:rsidRPr="003814CD">
        <w:rPr>
          <w:rFonts w:ascii="Times New Roman" w:hAnsi="Times New Roman"/>
          <w:sz w:val="24"/>
          <w:szCs w:val="24"/>
        </w:rPr>
        <w:t>The</w:t>
      </w:r>
      <w:proofErr w:type="spellEnd"/>
      <w:proofErr w:type="gramEnd"/>
      <w:r w:rsidRPr="003814CD">
        <w:rPr>
          <w:rFonts w:ascii="Times New Roman" w:hAnsi="Times New Roman"/>
          <w:sz w:val="24"/>
          <w:szCs w:val="24"/>
        </w:rPr>
        <w:t xml:space="preserve"> estimator effect indicates to what extent the baseline estimation result would change if we could observe an additional binary confounder. </w:t>
      </w:r>
      <w:proofErr w:type="spellStart"/>
      <w:proofErr w:type="gramStart"/>
      <w:r w:rsidRPr="003814CD">
        <w:rPr>
          <w:rFonts w:ascii="Times New Roman" w:hAnsi="Times New Roman"/>
          <w:sz w:val="24"/>
          <w:szCs w:val="24"/>
          <w:vertAlign w:val="superscript"/>
        </w:rPr>
        <w:t>b</w:t>
      </w:r>
      <w:r w:rsidRPr="003814CD">
        <w:rPr>
          <w:rFonts w:ascii="Times New Roman" w:hAnsi="Times New Roman"/>
          <w:sz w:val="24"/>
          <w:szCs w:val="24"/>
        </w:rPr>
        <w:t>The</w:t>
      </w:r>
      <w:proofErr w:type="spellEnd"/>
      <w:proofErr w:type="gramEnd"/>
      <w:r w:rsidRPr="003814CD">
        <w:rPr>
          <w:rFonts w:ascii="Times New Roman" w:hAnsi="Times New Roman"/>
          <w:sz w:val="24"/>
          <w:szCs w:val="24"/>
        </w:rPr>
        <w:t xml:space="preserve"> outcome effect measures the estimated effect of the simulated binary conf</w:t>
      </w:r>
      <w:r w:rsidR="00B1174F">
        <w:rPr>
          <w:rFonts w:ascii="Times New Roman" w:hAnsi="Times New Roman"/>
          <w:sz w:val="24"/>
          <w:szCs w:val="24"/>
        </w:rPr>
        <w:t xml:space="preserve">ounder on the outcome variables; </w:t>
      </w:r>
      <w:r w:rsidRPr="003814CD">
        <w:rPr>
          <w:rFonts w:ascii="Times New Roman" w:hAnsi="Times New Roman"/>
          <w:sz w:val="24"/>
          <w:szCs w:val="24"/>
        </w:rPr>
        <w:t xml:space="preserve">maize productivity, maize income and household income. </w:t>
      </w:r>
      <w:proofErr w:type="spellStart"/>
      <w:proofErr w:type="gramStart"/>
      <w:r w:rsidRPr="003814CD">
        <w:rPr>
          <w:rFonts w:ascii="Times New Roman" w:hAnsi="Times New Roman"/>
          <w:sz w:val="24"/>
          <w:szCs w:val="24"/>
          <w:vertAlign w:val="superscript"/>
        </w:rPr>
        <w:t>c</w:t>
      </w:r>
      <w:r w:rsidRPr="003814CD">
        <w:rPr>
          <w:rFonts w:ascii="Times New Roman" w:hAnsi="Times New Roman"/>
          <w:sz w:val="24"/>
          <w:szCs w:val="24"/>
        </w:rPr>
        <w:t>The</w:t>
      </w:r>
      <w:proofErr w:type="spellEnd"/>
      <w:proofErr w:type="gramEnd"/>
      <w:r w:rsidRPr="003814CD">
        <w:rPr>
          <w:rFonts w:ascii="Times New Roman" w:hAnsi="Times New Roman"/>
          <w:sz w:val="24"/>
          <w:szCs w:val="24"/>
        </w:rPr>
        <w:t xml:space="preserve"> selection effect measures the estimated effect of the simulated binary confounder on the selection into treatment-the propensity of adoption of improved maize varieties.</w:t>
      </w:r>
    </w:p>
    <w:p w:rsidR="002C0192" w:rsidRPr="003814CD" w:rsidRDefault="002C0192" w:rsidP="002C0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474" w:rsidRDefault="00401474"/>
    <w:sectPr w:rsidR="00401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92"/>
    <w:rsid w:val="000C5105"/>
    <w:rsid w:val="00141DB1"/>
    <w:rsid w:val="002C0192"/>
    <w:rsid w:val="00306D43"/>
    <w:rsid w:val="003551D5"/>
    <w:rsid w:val="00401474"/>
    <w:rsid w:val="00447C72"/>
    <w:rsid w:val="0069476C"/>
    <w:rsid w:val="00701C7B"/>
    <w:rsid w:val="00756C00"/>
    <w:rsid w:val="00870C8C"/>
    <w:rsid w:val="00997E54"/>
    <w:rsid w:val="00AC016B"/>
    <w:rsid w:val="00B1174F"/>
    <w:rsid w:val="00B16185"/>
    <w:rsid w:val="00C32CEA"/>
    <w:rsid w:val="00C94BDB"/>
    <w:rsid w:val="00D70B18"/>
    <w:rsid w:val="00DC4345"/>
    <w:rsid w:val="00DD74C8"/>
    <w:rsid w:val="00E93682"/>
    <w:rsid w:val="00F90EC3"/>
    <w:rsid w:val="00FE7F6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">
    <w:name w:val="List Table 6 Colorful"/>
    <w:basedOn w:val="TableNormal"/>
    <w:uiPriority w:val="51"/>
    <w:rsid w:val="002C01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">
    <w:name w:val="List Table 6 Colorful"/>
    <w:basedOn w:val="TableNormal"/>
    <w:uiPriority w:val="51"/>
    <w:rsid w:val="002C01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FEB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OYAKHILOMEN OYINBO</dc:creator>
  <cp:lastModifiedBy>DELL</cp:lastModifiedBy>
  <cp:revision>2</cp:revision>
  <dcterms:created xsi:type="dcterms:W3CDTF">2018-11-26T17:47:00Z</dcterms:created>
  <dcterms:modified xsi:type="dcterms:W3CDTF">2018-11-26T17:47:00Z</dcterms:modified>
</cp:coreProperties>
</file>