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43" w:rsidRDefault="00482902" w:rsidP="00482902">
      <w:r>
        <w:rPr>
          <w:noProof/>
          <w:lang w:val="en-US"/>
        </w:rPr>
        <w:drawing>
          <wp:inline distT="0" distB="0" distL="0" distR="0" wp14:anchorId="4C4617C4" wp14:editId="2ACD63CD">
            <wp:extent cx="5943600" cy="3256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902" w:rsidRDefault="00482902" w:rsidP="00482902">
      <w:pPr>
        <w:autoSpaceDE w:val="0"/>
        <w:autoSpaceDN w:val="0"/>
        <w:adjustRightInd w:val="0"/>
        <w:spacing w:after="0" w:line="240" w:lineRule="auto"/>
        <w:ind w:left="432" w:hanging="432"/>
      </w:pPr>
      <w:r w:rsidRPr="00194F88">
        <w:rPr>
          <w:b/>
        </w:rPr>
        <w:t>Figure S1</w:t>
      </w:r>
      <w:r w:rsidRPr="00194F88">
        <w:t xml:space="preserve">. Relative growth periods of the intercrops and sole crops from sowing to harvest in (A) 2013 and (B) 2015. The co-growth period of maize with common bean amounted to 47 days in 2013 and 34 days in 2015 while the overlap of the two pulses with </w:t>
      </w:r>
      <w:r w:rsidR="00C86C4F">
        <w:t>maize was</w:t>
      </w:r>
      <w:bookmarkStart w:id="0" w:name="_GoBack"/>
      <w:bookmarkEnd w:id="0"/>
      <w:r w:rsidRPr="00194F88">
        <w:t xml:space="preserve"> 148 and 120 days, in that order.</w:t>
      </w:r>
    </w:p>
    <w:p w:rsidR="00482902" w:rsidRDefault="00482902" w:rsidP="00482902">
      <w:pPr>
        <w:autoSpaceDE w:val="0"/>
        <w:autoSpaceDN w:val="0"/>
        <w:adjustRightInd w:val="0"/>
        <w:spacing w:after="0" w:line="240" w:lineRule="auto"/>
        <w:ind w:left="432" w:hanging="432"/>
      </w:pPr>
    </w:p>
    <w:p w:rsidR="00482902" w:rsidRDefault="00482902" w:rsidP="00482902">
      <w:pPr>
        <w:autoSpaceDE w:val="0"/>
        <w:autoSpaceDN w:val="0"/>
        <w:adjustRightInd w:val="0"/>
        <w:spacing w:after="0" w:line="240" w:lineRule="auto"/>
        <w:ind w:left="432" w:hanging="432"/>
        <w:rPr>
          <w:color w:val="000000" w:themeColor="text1"/>
        </w:rPr>
      </w:pPr>
    </w:p>
    <w:p w:rsidR="00482902" w:rsidRPr="00482902" w:rsidRDefault="00482902" w:rsidP="00482902"/>
    <w:sectPr w:rsidR="00482902" w:rsidRPr="00482902" w:rsidSect="00E3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3D"/>
    <w:rsid w:val="00194F88"/>
    <w:rsid w:val="00242E43"/>
    <w:rsid w:val="00482902"/>
    <w:rsid w:val="00510E4A"/>
    <w:rsid w:val="005637A7"/>
    <w:rsid w:val="00962A3D"/>
    <w:rsid w:val="00C86C4F"/>
    <w:rsid w:val="00E34642"/>
    <w:rsid w:val="00E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3D"/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3D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3D"/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3D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9107-B38F-427F-A88A-EA8DFF6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2020-09-07T02:19:00Z</dcterms:created>
  <dcterms:modified xsi:type="dcterms:W3CDTF">2020-09-25T05:21:00Z</dcterms:modified>
</cp:coreProperties>
</file>