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70" w:rsidRPr="00BA0692" w:rsidRDefault="007F1970" w:rsidP="007F1970">
      <w:pPr>
        <w:spacing w:line="480" w:lineRule="auto"/>
        <w:rPr>
          <w:rFonts w:ascii="Times New Roman" w:hAnsi="Times New Roman"/>
          <w:b/>
          <w:color w:val="000000"/>
        </w:rPr>
      </w:pPr>
      <w:r w:rsidRPr="00BA0692">
        <w:rPr>
          <w:rFonts w:ascii="Times New Roman" w:hAnsi="Times New Roman"/>
          <w:b/>
          <w:color w:val="000000"/>
        </w:rPr>
        <w:t>Geological Magazine</w:t>
      </w:r>
    </w:p>
    <w:p w:rsidR="007F1970" w:rsidRPr="001A7A2F" w:rsidRDefault="007F1970" w:rsidP="007F1970">
      <w:pPr>
        <w:spacing w:line="480" w:lineRule="auto"/>
        <w:rPr>
          <w:rFonts w:ascii="Times New Roman" w:hAnsi="Times New Roman"/>
          <w:color w:val="000000"/>
        </w:rPr>
      </w:pPr>
    </w:p>
    <w:p w:rsidR="007F1970" w:rsidRPr="005C61C9" w:rsidRDefault="007F1970" w:rsidP="007F1970">
      <w:pPr>
        <w:spacing w:line="480" w:lineRule="auto"/>
        <w:rPr>
          <w:rFonts w:ascii="Times New Roman" w:hAnsi="Times New Roman"/>
          <w:b/>
          <w:color w:val="000000"/>
        </w:rPr>
      </w:pPr>
      <w:r w:rsidRPr="005C61C9">
        <w:rPr>
          <w:rFonts w:ascii="Times New Roman" w:hAnsi="Times New Roman"/>
          <w:b/>
          <w:color w:val="000000"/>
        </w:rPr>
        <w:t xml:space="preserve">Deformation Partitioning in Mountain Belts, insights from analogue modeling experiments and the Taiwan </w:t>
      </w:r>
      <w:proofErr w:type="spellStart"/>
      <w:r w:rsidRPr="005C61C9">
        <w:rPr>
          <w:rFonts w:ascii="Times New Roman" w:hAnsi="Times New Roman"/>
          <w:b/>
          <w:color w:val="000000"/>
        </w:rPr>
        <w:t>collisional</w:t>
      </w:r>
      <w:proofErr w:type="spellEnd"/>
      <w:r w:rsidRPr="005C61C9">
        <w:rPr>
          <w:rFonts w:ascii="Times New Roman" w:hAnsi="Times New Roman"/>
          <w:b/>
          <w:color w:val="000000"/>
        </w:rPr>
        <w:t xml:space="preserve"> </w:t>
      </w:r>
      <w:proofErr w:type="spellStart"/>
      <w:r w:rsidRPr="005C61C9">
        <w:rPr>
          <w:rFonts w:ascii="Times New Roman" w:hAnsi="Times New Roman"/>
          <w:b/>
          <w:color w:val="000000"/>
        </w:rPr>
        <w:t>orogen</w:t>
      </w:r>
      <w:proofErr w:type="spellEnd"/>
    </w:p>
    <w:p w:rsidR="007F1970" w:rsidRDefault="007F1970" w:rsidP="007F1970">
      <w:pPr>
        <w:spacing w:line="480" w:lineRule="auto"/>
        <w:rPr>
          <w:rFonts w:ascii="Times New Roman" w:hAnsi="Times New Roman"/>
          <w:color w:val="000000"/>
        </w:rPr>
      </w:pPr>
    </w:p>
    <w:p w:rsidR="007F1970" w:rsidRPr="001A7A2F" w:rsidRDefault="007F1970" w:rsidP="007F1970">
      <w:pPr>
        <w:spacing w:line="480" w:lineRule="auto"/>
        <w:rPr>
          <w:rFonts w:ascii="Times New Roman" w:hAnsi="Times New Roman"/>
          <w:color w:val="000000"/>
        </w:rPr>
      </w:pPr>
      <w:r w:rsidRPr="001A7A2F">
        <w:rPr>
          <w:rFonts w:ascii="Times New Roman" w:hAnsi="Times New Roman"/>
          <w:color w:val="000000"/>
          <w:vertAlign w:val="superscript"/>
        </w:rPr>
        <w:t>1-2</w:t>
      </w:r>
      <w:r w:rsidRPr="001A7A2F">
        <w:rPr>
          <w:rFonts w:ascii="Times New Roman" w:hAnsi="Times New Roman"/>
          <w:color w:val="000000"/>
        </w:rPr>
        <w:t xml:space="preserve">MALAVIEILLE Jacques, </w:t>
      </w:r>
      <w:r w:rsidRPr="001A7A2F">
        <w:rPr>
          <w:rFonts w:ascii="Times New Roman" w:hAnsi="Times New Roman"/>
          <w:color w:val="000000"/>
          <w:vertAlign w:val="superscript"/>
        </w:rPr>
        <w:t>1-2</w:t>
      </w:r>
      <w:r w:rsidRPr="001A7A2F">
        <w:rPr>
          <w:rFonts w:ascii="Times New Roman" w:hAnsi="Times New Roman"/>
          <w:color w:val="000000"/>
        </w:rPr>
        <w:t xml:space="preserve">DOMINGUEZ </w:t>
      </w:r>
      <w:proofErr w:type="spellStart"/>
      <w:r w:rsidRPr="001A7A2F">
        <w:rPr>
          <w:rFonts w:ascii="Times New Roman" w:hAnsi="Times New Roman"/>
          <w:color w:val="000000"/>
        </w:rPr>
        <w:t>Stéphane</w:t>
      </w:r>
      <w:proofErr w:type="spellEnd"/>
      <w:r w:rsidRPr="001A7A2F">
        <w:rPr>
          <w:rFonts w:ascii="Times New Roman" w:hAnsi="Times New Roman"/>
          <w:color w:val="000000"/>
        </w:rPr>
        <w:t xml:space="preserve">, </w:t>
      </w:r>
      <w:r w:rsidRPr="001A7A2F">
        <w:rPr>
          <w:rFonts w:ascii="Times New Roman" w:hAnsi="Times New Roman"/>
          <w:color w:val="000000"/>
          <w:vertAlign w:val="superscript"/>
        </w:rPr>
        <w:t>2-3</w:t>
      </w:r>
      <w:r w:rsidRPr="001A7A2F">
        <w:rPr>
          <w:rFonts w:ascii="Times New Roman" w:hAnsi="Times New Roman"/>
          <w:color w:val="000000"/>
        </w:rPr>
        <w:t xml:space="preserve">LU </w:t>
      </w:r>
      <w:proofErr w:type="spellStart"/>
      <w:r w:rsidRPr="001A7A2F">
        <w:rPr>
          <w:rFonts w:ascii="Times New Roman" w:hAnsi="Times New Roman"/>
          <w:color w:val="000000"/>
        </w:rPr>
        <w:t>Chia</w:t>
      </w:r>
      <w:proofErr w:type="spellEnd"/>
      <w:r w:rsidRPr="001A7A2F">
        <w:rPr>
          <w:rFonts w:ascii="Times New Roman" w:hAnsi="Times New Roman"/>
          <w:color w:val="000000"/>
        </w:rPr>
        <w:t xml:space="preserve">-Yu, </w:t>
      </w:r>
      <w:r w:rsidRPr="001A7A2F">
        <w:rPr>
          <w:rFonts w:ascii="Times New Roman" w:hAnsi="Times New Roman"/>
          <w:color w:val="000000"/>
          <w:vertAlign w:val="superscript"/>
        </w:rPr>
        <w:t>4</w:t>
      </w:r>
      <w:r w:rsidRPr="001A7A2F">
        <w:rPr>
          <w:rFonts w:ascii="Times New Roman" w:hAnsi="Times New Roman"/>
          <w:color w:val="000000"/>
        </w:rPr>
        <w:t xml:space="preserve">CHEN </w:t>
      </w:r>
      <w:proofErr w:type="spellStart"/>
      <w:r w:rsidRPr="001A7A2F">
        <w:rPr>
          <w:rFonts w:ascii="Times New Roman" w:hAnsi="Times New Roman"/>
          <w:color w:val="000000"/>
        </w:rPr>
        <w:t>Chih</w:t>
      </w:r>
      <w:proofErr w:type="spellEnd"/>
      <w:r w:rsidRPr="001A7A2F">
        <w:rPr>
          <w:rFonts w:ascii="Times New Roman" w:hAnsi="Times New Roman"/>
          <w:color w:val="000000"/>
        </w:rPr>
        <w:t xml:space="preserve">-Tung &amp; </w:t>
      </w:r>
      <w:r w:rsidRPr="001A7A2F">
        <w:rPr>
          <w:rFonts w:ascii="Times New Roman" w:hAnsi="Times New Roman"/>
          <w:color w:val="000000"/>
          <w:vertAlign w:val="superscript"/>
        </w:rPr>
        <w:t>5</w:t>
      </w:r>
      <w:r w:rsidRPr="001A7A2F">
        <w:rPr>
          <w:rFonts w:ascii="Times New Roman" w:hAnsi="Times New Roman"/>
          <w:color w:val="000000"/>
        </w:rPr>
        <w:t>KONSTANTINOVSKAYA Elena </w:t>
      </w:r>
    </w:p>
    <w:p w:rsidR="007F1970" w:rsidRPr="001A7A2F" w:rsidRDefault="007F1970" w:rsidP="007F1970">
      <w:pPr>
        <w:spacing w:line="480" w:lineRule="auto"/>
        <w:rPr>
          <w:rFonts w:ascii="Times New Roman" w:hAnsi="Times New Roman"/>
          <w:color w:val="000000"/>
        </w:rPr>
      </w:pPr>
    </w:p>
    <w:p w:rsidR="007F1970" w:rsidRPr="001A7A2F" w:rsidRDefault="007F1970" w:rsidP="007F1970">
      <w:pPr>
        <w:spacing w:line="480" w:lineRule="auto"/>
        <w:rPr>
          <w:rFonts w:ascii="Times New Roman" w:hAnsi="Times New Roman"/>
          <w:color w:val="000000"/>
          <w:sz w:val="20"/>
          <w:szCs w:val="20"/>
        </w:rPr>
      </w:pPr>
      <w:r w:rsidRPr="001A7A2F">
        <w:rPr>
          <w:rFonts w:ascii="Times New Roman" w:hAnsi="Times New Roman"/>
          <w:color w:val="000000"/>
          <w:sz w:val="20"/>
          <w:szCs w:val="20"/>
          <w:vertAlign w:val="superscript"/>
        </w:rPr>
        <w:t>1</w:t>
      </w:r>
      <w:r w:rsidRPr="001A7A2F">
        <w:rPr>
          <w:rFonts w:ascii="Times New Roman" w:hAnsi="Times New Roman"/>
          <w:color w:val="000000"/>
          <w:sz w:val="20"/>
          <w:szCs w:val="20"/>
        </w:rPr>
        <w:t>Géosciences Montpellier, CNRS-</w:t>
      </w:r>
      <w:proofErr w:type="spellStart"/>
      <w:r w:rsidRPr="001A7A2F">
        <w:rPr>
          <w:rFonts w:ascii="Times New Roman" w:hAnsi="Times New Roman"/>
          <w:color w:val="000000"/>
          <w:sz w:val="20"/>
          <w:szCs w:val="20"/>
        </w:rPr>
        <w:t>Université</w:t>
      </w:r>
      <w:proofErr w:type="spellEnd"/>
      <w:r w:rsidRPr="001A7A2F">
        <w:rPr>
          <w:rFonts w:ascii="Times New Roman" w:hAnsi="Times New Roman"/>
          <w:color w:val="000000"/>
          <w:sz w:val="20"/>
          <w:szCs w:val="20"/>
        </w:rPr>
        <w:t xml:space="preserve"> de Montpellier, 34095 Montpellier </w:t>
      </w:r>
      <w:proofErr w:type="spellStart"/>
      <w:r w:rsidRPr="001A7A2F">
        <w:rPr>
          <w:rFonts w:ascii="Times New Roman" w:hAnsi="Times New Roman"/>
          <w:color w:val="000000"/>
          <w:sz w:val="20"/>
          <w:szCs w:val="20"/>
        </w:rPr>
        <w:t>Cedex</w:t>
      </w:r>
      <w:proofErr w:type="spellEnd"/>
      <w:r w:rsidRPr="001A7A2F">
        <w:rPr>
          <w:rFonts w:ascii="Times New Roman" w:hAnsi="Times New Roman"/>
          <w:color w:val="000000"/>
          <w:sz w:val="20"/>
          <w:szCs w:val="20"/>
        </w:rPr>
        <w:t xml:space="preserve"> 5, France</w:t>
      </w:r>
    </w:p>
    <w:p w:rsidR="007F1970" w:rsidRPr="001A7A2F" w:rsidRDefault="007F1970" w:rsidP="007F1970">
      <w:pPr>
        <w:spacing w:line="480" w:lineRule="auto"/>
        <w:rPr>
          <w:rFonts w:ascii="Times New Roman" w:hAnsi="Times New Roman"/>
          <w:color w:val="000000"/>
          <w:sz w:val="20"/>
          <w:szCs w:val="20"/>
        </w:rPr>
      </w:pPr>
      <w:r w:rsidRPr="001A7A2F">
        <w:rPr>
          <w:rFonts w:ascii="Times New Roman" w:hAnsi="Times New Roman"/>
          <w:color w:val="000000"/>
          <w:sz w:val="20"/>
          <w:szCs w:val="20"/>
          <w:vertAlign w:val="superscript"/>
        </w:rPr>
        <w:t>2</w:t>
      </w:r>
      <w:r w:rsidRPr="001A7A2F">
        <w:rPr>
          <w:rFonts w:ascii="Times New Roman" w:hAnsi="Times New Roman"/>
          <w:color w:val="000000"/>
          <w:sz w:val="20"/>
          <w:szCs w:val="20"/>
        </w:rPr>
        <w:t>LIA D3E, C.N.R.S.-M.O.S.T. France-Taiwan International Laboratory, France, Taiwan</w:t>
      </w:r>
    </w:p>
    <w:p w:rsidR="007F1970" w:rsidRPr="001A7A2F" w:rsidRDefault="007F1970" w:rsidP="007F1970">
      <w:pPr>
        <w:spacing w:line="480" w:lineRule="auto"/>
        <w:rPr>
          <w:rFonts w:ascii="Times New Roman" w:hAnsi="Times New Roman"/>
          <w:color w:val="000000"/>
          <w:sz w:val="20"/>
          <w:szCs w:val="20"/>
        </w:rPr>
      </w:pPr>
      <w:r w:rsidRPr="001A7A2F">
        <w:rPr>
          <w:rFonts w:ascii="Times New Roman" w:hAnsi="Times New Roman"/>
          <w:color w:val="000000"/>
          <w:sz w:val="20"/>
          <w:szCs w:val="20"/>
          <w:vertAlign w:val="superscript"/>
        </w:rPr>
        <w:t>3</w:t>
      </w:r>
      <w:r w:rsidRPr="001A7A2F">
        <w:rPr>
          <w:rFonts w:ascii="Times New Roman" w:hAnsi="Times New Roman"/>
          <w:color w:val="000000"/>
          <w:sz w:val="20"/>
          <w:szCs w:val="20"/>
        </w:rPr>
        <w:t>Department of Geosciences, National Taiwan University, No. 1, Sec. 4, Roosevelt Road, Taipei, Taiwan, ROC</w:t>
      </w:r>
    </w:p>
    <w:p w:rsidR="007F1970" w:rsidRPr="001A7A2F" w:rsidRDefault="007F1970" w:rsidP="007F1970">
      <w:pPr>
        <w:spacing w:line="480" w:lineRule="auto"/>
        <w:rPr>
          <w:rFonts w:ascii="Times New Roman" w:hAnsi="Times New Roman"/>
          <w:color w:val="000000"/>
          <w:sz w:val="20"/>
          <w:szCs w:val="20"/>
        </w:rPr>
      </w:pPr>
      <w:r w:rsidRPr="001A7A2F">
        <w:rPr>
          <w:rFonts w:ascii="Times New Roman" w:hAnsi="Times New Roman"/>
          <w:color w:val="000000"/>
          <w:sz w:val="20"/>
          <w:szCs w:val="20"/>
          <w:vertAlign w:val="superscript"/>
        </w:rPr>
        <w:t>4</w:t>
      </w:r>
      <w:r w:rsidRPr="001A7A2F">
        <w:rPr>
          <w:rFonts w:ascii="Times New Roman" w:hAnsi="Times New Roman"/>
          <w:color w:val="000000"/>
          <w:sz w:val="20"/>
          <w:szCs w:val="20"/>
        </w:rPr>
        <w:t xml:space="preserve">Department of Earth Sciences, National Central University, No. 300, </w:t>
      </w:r>
      <w:proofErr w:type="spellStart"/>
      <w:r w:rsidRPr="001A7A2F">
        <w:rPr>
          <w:rFonts w:ascii="Times New Roman" w:hAnsi="Times New Roman"/>
          <w:color w:val="000000"/>
          <w:sz w:val="20"/>
          <w:szCs w:val="20"/>
        </w:rPr>
        <w:t>Zhongda</w:t>
      </w:r>
      <w:proofErr w:type="spellEnd"/>
      <w:r w:rsidRPr="001A7A2F">
        <w:rPr>
          <w:rFonts w:ascii="Times New Roman" w:hAnsi="Times New Roman"/>
          <w:color w:val="000000"/>
          <w:sz w:val="20"/>
          <w:szCs w:val="20"/>
        </w:rPr>
        <w:t xml:space="preserve"> Road, </w:t>
      </w:r>
      <w:proofErr w:type="spellStart"/>
      <w:r w:rsidRPr="001A7A2F">
        <w:rPr>
          <w:rFonts w:ascii="Times New Roman" w:hAnsi="Times New Roman"/>
          <w:color w:val="000000"/>
          <w:sz w:val="20"/>
          <w:szCs w:val="20"/>
        </w:rPr>
        <w:t>Zhongli</w:t>
      </w:r>
      <w:proofErr w:type="spellEnd"/>
      <w:r w:rsidRPr="001A7A2F">
        <w:rPr>
          <w:rFonts w:ascii="Times New Roman" w:hAnsi="Times New Roman"/>
          <w:color w:val="000000"/>
          <w:sz w:val="20"/>
          <w:szCs w:val="20"/>
        </w:rPr>
        <w:t>, Taiwan, ROC</w:t>
      </w:r>
    </w:p>
    <w:p w:rsidR="007F1970" w:rsidRPr="001A7A2F" w:rsidRDefault="007F1970" w:rsidP="007F1970">
      <w:pPr>
        <w:spacing w:line="480" w:lineRule="auto"/>
        <w:rPr>
          <w:rFonts w:ascii="Times New Roman" w:hAnsi="Times New Roman"/>
          <w:color w:val="000000"/>
          <w:sz w:val="20"/>
          <w:szCs w:val="20"/>
        </w:rPr>
      </w:pPr>
      <w:r w:rsidRPr="001A7A2F">
        <w:rPr>
          <w:rFonts w:ascii="Times New Roman" w:hAnsi="Times New Roman"/>
          <w:color w:val="000000"/>
          <w:sz w:val="20"/>
          <w:szCs w:val="20"/>
          <w:vertAlign w:val="superscript"/>
        </w:rPr>
        <w:t>5</w:t>
      </w:r>
      <w:r w:rsidRPr="001A7A2F">
        <w:rPr>
          <w:rFonts w:ascii="Times New Roman" w:hAnsi="Times New Roman"/>
          <w:color w:val="000000"/>
          <w:sz w:val="20"/>
          <w:szCs w:val="20"/>
        </w:rPr>
        <w:t>Integrated Petroleum Geosciences, Earth and Atmospheric Sciences, 1-26 Earth Sciences Building, University of Alberta, Edmonton, Alberta, Canada</w:t>
      </w:r>
    </w:p>
    <w:p w:rsidR="007F1970" w:rsidRPr="001A7A2F" w:rsidRDefault="007F1970" w:rsidP="007F1970">
      <w:pPr>
        <w:widowControl w:val="0"/>
        <w:autoSpaceDE w:val="0"/>
        <w:autoSpaceDN w:val="0"/>
        <w:adjustRightInd w:val="0"/>
        <w:rPr>
          <w:rFonts w:ascii="Times New Roman" w:hAnsi="Times New Roman"/>
          <w:color w:val="000000"/>
        </w:rPr>
      </w:pPr>
    </w:p>
    <w:p w:rsidR="007F1970" w:rsidRPr="001A7A2F" w:rsidRDefault="007F1970" w:rsidP="007F1970">
      <w:pPr>
        <w:widowControl w:val="0"/>
        <w:autoSpaceDE w:val="0"/>
        <w:autoSpaceDN w:val="0"/>
        <w:adjustRightInd w:val="0"/>
        <w:rPr>
          <w:rFonts w:ascii="Times New Roman" w:hAnsi="Times New Roman" w:cs="Comic Sans MS"/>
          <w:color w:val="000000"/>
        </w:rPr>
      </w:pPr>
      <w:r w:rsidRPr="001A7A2F">
        <w:rPr>
          <w:rFonts w:ascii="Times New Roman" w:hAnsi="Times New Roman"/>
          <w:color w:val="000000"/>
        </w:rPr>
        <w:t xml:space="preserve">Corresponding author: </w:t>
      </w:r>
      <w:hyperlink r:id="rId4" w:history="1">
        <w:r w:rsidRPr="001A7A2F">
          <w:rPr>
            <w:rStyle w:val="Hyperlink"/>
            <w:rFonts w:ascii="Times New Roman" w:hAnsi="Times New Roman" w:cs="Comic Sans MS"/>
            <w:color w:val="000000"/>
          </w:rPr>
          <w:t>malavie@gm.univ-montp2.fr</w:t>
        </w:r>
      </w:hyperlink>
      <w:r w:rsidRPr="001A7A2F">
        <w:rPr>
          <w:rFonts w:ascii="Times New Roman" w:hAnsi="Times New Roman" w:cs="Comic Sans MS"/>
          <w:color w:val="000000"/>
        </w:rPr>
        <w:t xml:space="preserve"> or </w:t>
      </w:r>
      <w:hyperlink r:id="rId5" w:history="1">
        <w:r w:rsidRPr="001A7A2F">
          <w:rPr>
            <w:rStyle w:val="Hyperlink"/>
            <w:rFonts w:ascii="Times New Roman" w:hAnsi="Times New Roman" w:cs="Comic Sans MS"/>
            <w:color w:val="000000"/>
          </w:rPr>
          <w:t>J.Malavie@gmail.com</w:t>
        </w:r>
      </w:hyperlink>
    </w:p>
    <w:p w:rsidR="007F1970" w:rsidRPr="001A7A2F" w:rsidRDefault="007F1970" w:rsidP="007F1970">
      <w:pPr>
        <w:spacing w:line="480" w:lineRule="auto"/>
        <w:rPr>
          <w:rFonts w:ascii="Times New Roman" w:hAnsi="Times New Roman"/>
          <w:color w:val="000000"/>
        </w:rPr>
      </w:pPr>
    </w:p>
    <w:p w:rsidR="007F1970" w:rsidRPr="00BA0692" w:rsidRDefault="007F1970" w:rsidP="007F1970">
      <w:pPr>
        <w:spacing w:line="480" w:lineRule="auto"/>
        <w:rPr>
          <w:rFonts w:ascii="Times New Roman" w:hAnsi="Times New Roman"/>
          <w:b/>
          <w:i/>
          <w:color w:val="000000"/>
        </w:rPr>
      </w:pPr>
      <w:r w:rsidRPr="00BA0692">
        <w:rPr>
          <w:rFonts w:ascii="Times New Roman" w:hAnsi="Times New Roman"/>
          <w:b/>
          <w:i/>
          <w:color w:val="000000"/>
        </w:rPr>
        <w:t>Supplementary Material (online)</w:t>
      </w:r>
    </w:p>
    <w:p w:rsidR="007F1970" w:rsidRPr="001A7A2F" w:rsidRDefault="007F1970" w:rsidP="007F1970">
      <w:pPr>
        <w:spacing w:line="480" w:lineRule="auto"/>
        <w:rPr>
          <w:rFonts w:ascii="Times New Roman" w:hAnsi="Times New Roman"/>
          <w:color w:val="000000"/>
        </w:rPr>
      </w:pPr>
    </w:p>
    <w:p w:rsidR="007F1970" w:rsidRDefault="007F1970" w:rsidP="007F1970">
      <w:pPr>
        <w:spacing w:line="480" w:lineRule="auto"/>
        <w:rPr>
          <w:rFonts w:ascii="Times New Roman" w:hAnsi="Times New Roman"/>
          <w:color w:val="000000"/>
        </w:rPr>
      </w:pPr>
      <w:proofErr w:type="gramStart"/>
      <w:r w:rsidRPr="00BA0692">
        <w:rPr>
          <w:rFonts w:ascii="Times New Roman" w:hAnsi="Times New Roman"/>
          <w:b/>
          <w:color w:val="000000"/>
        </w:rPr>
        <w:t>Movie</w:t>
      </w:r>
      <w:r>
        <w:rPr>
          <w:rFonts w:ascii="Times New Roman" w:hAnsi="Times New Roman"/>
          <w:b/>
          <w:color w:val="000000"/>
        </w:rPr>
        <w:t xml:space="preserve"> S1</w:t>
      </w:r>
      <w:r w:rsidRPr="00BA0692">
        <w:rPr>
          <w:rFonts w:ascii="Times New Roman" w:hAnsi="Times New Roman"/>
          <w:b/>
          <w:color w:val="000000"/>
        </w:rPr>
        <w:t>.</w:t>
      </w:r>
      <w:proofErr w:type="gramEnd"/>
      <w:r w:rsidRPr="001A7A2F">
        <w:rPr>
          <w:rFonts w:ascii="Times New Roman" w:hAnsi="Times New Roman"/>
          <w:color w:val="000000"/>
        </w:rPr>
        <w:t xml:space="preserve"> </w:t>
      </w:r>
    </w:p>
    <w:p w:rsidR="007F1970" w:rsidRPr="001A7A2F" w:rsidRDefault="007F1970" w:rsidP="007F1970">
      <w:pPr>
        <w:spacing w:line="480" w:lineRule="auto"/>
        <w:rPr>
          <w:rFonts w:ascii="Times New Roman" w:hAnsi="Times New Roman"/>
          <w:color w:val="000000"/>
        </w:rPr>
      </w:pPr>
      <w:r w:rsidRPr="001A7A2F">
        <w:rPr>
          <w:rFonts w:ascii="Times New Roman" w:hAnsi="Times New Roman"/>
          <w:color w:val="000000"/>
        </w:rPr>
        <w:lastRenderedPageBreak/>
        <w:t xml:space="preserve">Movie showing the growth of a doubly </w:t>
      </w:r>
      <w:proofErr w:type="spellStart"/>
      <w:r w:rsidRPr="001A7A2F">
        <w:rPr>
          <w:rFonts w:ascii="Times New Roman" w:hAnsi="Times New Roman"/>
          <w:color w:val="000000"/>
        </w:rPr>
        <w:t>vergent</w:t>
      </w:r>
      <w:proofErr w:type="spellEnd"/>
      <w:r w:rsidRPr="001A7A2F">
        <w:rPr>
          <w:rFonts w:ascii="Times New Roman" w:hAnsi="Times New Roman"/>
          <w:color w:val="000000"/>
        </w:rPr>
        <w:t xml:space="preserve"> wedge model subjected to erosion. A weak layer (</w:t>
      </w:r>
      <w:proofErr w:type="spellStart"/>
      <w:r w:rsidRPr="001A7A2F">
        <w:rPr>
          <w:rFonts w:ascii="Times New Roman" w:hAnsi="Times New Roman"/>
          <w:color w:val="000000"/>
        </w:rPr>
        <w:t>décollement</w:t>
      </w:r>
      <w:proofErr w:type="spellEnd"/>
      <w:r w:rsidRPr="001A7A2F">
        <w:rPr>
          <w:rFonts w:ascii="Times New Roman" w:hAnsi="Times New Roman"/>
          <w:color w:val="000000"/>
        </w:rPr>
        <w:t xml:space="preserve">) is located in the incoming continental margin sequence (see figure 13, for details of the set-up, boundary conditions and results of the experiment). Notice the dynamics of the wedge induced by contemporaneous frontal accretion and basal accretion. Horizontal shortening concentrates in the frontal part of the wedge and in the </w:t>
      </w:r>
      <w:proofErr w:type="spellStart"/>
      <w:r w:rsidRPr="001A7A2F">
        <w:rPr>
          <w:rFonts w:ascii="Times New Roman" w:hAnsi="Times New Roman"/>
          <w:color w:val="000000"/>
        </w:rPr>
        <w:t>retrowedge</w:t>
      </w:r>
      <w:proofErr w:type="spellEnd"/>
      <w:r w:rsidRPr="001A7A2F">
        <w:rPr>
          <w:rFonts w:ascii="Times New Roman" w:hAnsi="Times New Roman"/>
          <w:color w:val="000000"/>
        </w:rPr>
        <w:t xml:space="preserve">. The inner part of the proto-wedge is passively uplifted above the domain of </w:t>
      </w:r>
      <w:proofErr w:type="spellStart"/>
      <w:r w:rsidRPr="001A7A2F">
        <w:rPr>
          <w:rFonts w:ascii="Times New Roman" w:hAnsi="Times New Roman"/>
          <w:color w:val="000000"/>
        </w:rPr>
        <w:t>underplating</w:t>
      </w:r>
      <w:proofErr w:type="spellEnd"/>
      <w:r w:rsidRPr="001A7A2F">
        <w:rPr>
          <w:rFonts w:ascii="Times New Roman" w:hAnsi="Times New Roman"/>
          <w:color w:val="000000"/>
        </w:rPr>
        <w:t xml:space="preserve">. </w:t>
      </w:r>
    </w:p>
    <w:p w:rsidR="000475FF" w:rsidRDefault="000475FF"/>
    <w:sectPr w:rsidR="000475FF" w:rsidSect="0007234A">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20"/>
  <w:characterSpacingControl w:val="doNotCompress"/>
  <w:compat/>
  <w:rsids>
    <w:rsidRoot w:val="007F1970"/>
    <w:rsid w:val="00023C0F"/>
    <w:rsid w:val="000475FF"/>
    <w:rsid w:val="000D192B"/>
    <w:rsid w:val="0033532E"/>
    <w:rsid w:val="00383500"/>
    <w:rsid w:val="00441E2D"/>
    <w:rsid w:val="005434E1"/>
    <w:rsid w:val="00593CD7"/>
    <w:rsid w:val="0060525D"/>
    <w:rsid w:val="006B07FE"/>
    <w:rsid w:val="006B40B9"/>
    <w:rsid w:val="007107FA"/>
    <w:rsid w:val="007D1DEF"/>
    <w:rsid w:val="007F1970"/>
    <w:rsid w:val="008A0210"/>
    <w:rsid w:val="008D6D81"/>
    <w:rsid w:val="009617D4"/>
    <w:rsid w:val="0099118E"/>
    <w:rsid w:val="00995F09"/>
    <w:rsid w:val="009D1BA8"/>
    <w:rsid w:val="00AA016E"/>
    <w:rsid w:val="00B04B6A"/>
    <w:rsid w:val="00C9238F"/>
    <w:rsid w:val="00D1517B"/>
    <w:rsid w:val="00DB6ABF"/>
    <w:rsid w:val="00DD20A8"/>
    <w:rsid w:val="00E730E4"/>
    <w:rsid w:val="00F21063"/>
    <w:rsid w:val="00F5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1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alavie@gmail.com" TargetMode="External"/><Relationship Id="rId4" Type="http://schemas.openxmlformats.org/officeDocument/2006/relationships/hyperlink" Target="mailto:malavie@gm.univ-montp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1</cp:revision>
  <dcterms:created xsi:type="dcterms:W3CDTF">2019-05-20T02:47:00Z</dcterms:created>
  <dcterms:modified xsi:type="dcterms:W3CDTF">2019-05-20T02:47:00Z</dcterms:modified>
</cp:coreProperties>
</file>