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33" w:rsidRDefault="00341C33" w:rsidP="00341C33">
      <w:pPr>
        <w:spacing w:after="240" w:line="480" w:lineRule="auto"/>
        <w:rPr>
          <w:color w:val="000000"/>
          <w:sz w:val="24"/>
          <w:szCs w:val="24"/>
          <w:lang w:val="en-AU"/>
        </w:rPr>
      </w:pPr>
      <w:proofErr w:type="gramStart"/>
      <w:r>
        <w:rPr>
          <w:color w:val="000000"/>
          <w:sz w:val="24"/>
          <w:szCs w:val="24"/>
          <w:lang w:val="en-AU"/>
        </w:rPr>
        <w:t>Appendix Table 2.</w:t>
      </w:r>
      <w:proofErr w:type="gramEnd"/>
      <w:r>
        <w:rPr>
          <w:color w:val="000000"/>
          <w:sz w:val="24"/>
          <w:szCs w:val="24"/>
          <w:lang w:val="en-AU"/>
        </w:rPr>
        <w:t xml:space="preserve"> </w:t>
      </w:r>
      <w:proofErr w:type="gramStart"/>
      <w:r>
        <w:rPr>
          <w:color w:val="000000"/>
          <w:sz w:val="24"/>
          <w:szCs w:val="24"/>
          <w:lang w:val="en-AU"/>
        </w:rPr>
        <w:t>LA-MC-ICP-MS U-</w:t>
      </w:r>
      <w:proofErr w:type="spellStart"/>
      <w:r>
        <w:rPr>
          <w:color w:val="000000"/>
          <w:sz w:val="24"/>
          <w:szCs w:val="24"/>
          <w:lang w:val="en-AU"/>
        </w:rPr>
        <w:t>Pb</w:t>
      </w:r>
      <w:proofErr w:type="spellEnd"/>
      <w:r>
        <w:rPr>
          <w:color w:val="000000"/>
          <w:sz w:val="24"/>
          <w:szCs w:val="24"/>
          <w:lang w:val="en-AU"/>
        </w:rPr>
        <w:t xml:space="preserve"> zircon data for the </w:t>
      </w:r>
      <w:proofErr w:type="spellStart"/>
      <w:r>
        <w:rPr>
          <w:color w:val="000000"/>
          <w:sz w:val="24"/>
          <w:szCs w:val="24"/>
          <w:lang w:val="en-AU"/>
        </w:rPr>
        <w:t>Wulanba</w:t>
      </w:r>
      <w:proofErr w:type="spellEnd"/>
      <w:r>
        <w:rPr>
          <w:color w:val="000000"/>
          <w:sz w:val="24"/>
          <w:szCs w:val="24"/>
          <w:lang w:val="en-AU"/>
        </w:rPr>
        <w:t xml:space="preserve"> granite and dikes.</w:t>
      </w:r>
      <w:proofErr w:type="gramEnd"/>
    </w:p>
    <w:p w:rsidR="00341C33" w:rsidRDefault="00341C33"/>
    <w:tbl>
      <w:tblPr>
        <w:tblW w:w="14081" w:type="dxa"/>
        <w:tblInd w:w="93" w:type="dxa"/>
        <w:tblLook w:val="04A0"/>
      </w:tblPr>
      <w:tblGrid>
        <w:gridCol w:w="1575"/>
        <w:gridCol w:w="283"/>
        <w:gridCol w:w="125"/>
        <w:gridCol w:w="528"/>
        <w:gridCol w:w="216"/>
        <w:gridCol w:w="544"/>
        <w:gridCol w:w="667"/>
        <w:gridCol w:w="554"/>
        <w:gridCol w:w="990"/>
        <w:gridCol w:w="796"/>
        <w:gridCol w:w="931"/>
        <w:gridCol w:w="796"/>
        <w:gridCol w:w="931"/>
        <w:gridCol w:w="796"/>
        <w:gridCol w:w="990"/>
        <w:gridCol w:w="499"/>
        <w:gridCol w:w="931"/>
        <w:gridCol w:w="499"/>
        <w:gridCol w:w="931"/>
        <w:gridCol w:w="499"/>
      </w:tblGrid>
      <w:tr w:rsidR="00303F63" w:rsidRPr="00303F63" w:rsidTr="00303F63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Spot No.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Content/10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-6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Th</w:t>
            </w:r>
            <w:proofErr w:type="spellEnd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/U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Isotope ratio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Age/Ma</w:t>
            </w:r>
          </w:p>
        </w:tc>
      </w:tr>
      <w:tr w:rsidR="00303F63" w:rsidRPr="00303F63" w:rsidTr="00303F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</w:t>
            </w:r>
            <w:bookmarkStart w:id="0" w:name="_GoBack"/>
            <w:bookmarkEnd w:id="0"/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207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Pb/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206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±1σ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207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Pb/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235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±1σ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206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Pb/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238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±1σ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207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Pb/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206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±1σ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207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Pb/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235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±1σ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206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Pb/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238</w:t>
            </w: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±1σ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Biotite</w:t>
            </w:r>
            <w:proofErr w:type="spellEnd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 </w:t>
            </w: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monzogranite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48.5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532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2050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0.00128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0.15897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0.00394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0.00137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0.00420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41.7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644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1709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0.00126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0.15903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0.00357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31.2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1259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0.00129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0.16078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0.00419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298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67.7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1053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2827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0.00093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0.00314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85.0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1126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3578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0.14909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0.00311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53.6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700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2220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0.00383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22.4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934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0.00242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0.15641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0.00614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295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58.2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955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2402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0.04954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41.1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1726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0.14937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0.00347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52.3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725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2175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0.04854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0.14997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0.00367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23.7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987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0.04766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0.00135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0.14551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0.00449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0.04796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0.00473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0.14432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0.01444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49.0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837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0.00195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1252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0.05039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0.00305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0.15369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0.00884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0.02212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41.7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1777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0.28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0.00422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45.5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723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1872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0.05320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0.16095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0.00570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64.5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1659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0.00542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HL14-45-20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0.14724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lastRenderedPageBreak/>
              <w:t>Biotite</w:t>
            </w:r>
            <w:proofErr w:type="spellEnd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 </w:t>
            </w: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monzogranite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27.0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274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1194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0.00173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0.15477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0.00555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0.02199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29.3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807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1167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0.00166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0.14927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0.00466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471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0.15129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0.00379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40.6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0.14561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0.00340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40.1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1699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0.16052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0.00558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32.1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428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0.00131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0.15474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0.00399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35.8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1577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0.00126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0.15142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0.00389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0.02189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30.5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1336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0.00215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0.15057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0.00655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0.02153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24.7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1050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0.00151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0.00449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37.6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608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1629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0.15687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0.00477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90.4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3547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3206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0.15299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0.00328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0.02199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62.4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916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2542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0.04965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0.15036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0.00318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189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27.1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1106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0.00446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41.3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599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0.00125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0.15118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32.8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389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1295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0.15149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0.00560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25.6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975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0.15347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0.00425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55.3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496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2005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0.05348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0.16297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0.00702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0.02194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52.5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728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1981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0.00332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0.02186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53.9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809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2033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0.04923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0.15107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0.00315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22.2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408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850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0.00179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0.00542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33.8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656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0.15020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HL14-46-25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34.0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429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1361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0.04954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0.00131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0.15206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0.00382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0.02228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Syenitegranite</w:t>
            </w:r>
            <w:proofErr w:type="spellEnd"/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71.0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244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0.00093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0.15695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0.00323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0.02252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438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0.86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0.15713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0.00074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38.0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0.15111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0.15895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75.0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0.14942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0.00153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lastRenderedPageBreak/>
              <w:t>HL13-16-16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31.6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0.81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0.05022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0.15471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0.02237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66.2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0.00231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49.2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0.02240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HL13-16-19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31.7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Syenitegranite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573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883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0.15751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183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595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951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0.04939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0.15641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0.00054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771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1254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0.15925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402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0.92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0.16019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0.00095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0.02279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897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1027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0.87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0.15951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0.02289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879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0.00058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0.15835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0.02289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472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552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0.86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0.00423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0.02303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89.1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0.04878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0.15566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0.00126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0.02315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763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0.15345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1146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1534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0.75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0.15460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0.00083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0.02286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919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1272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0.72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0.02300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-18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0.83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0.15599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0.02304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438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653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0.04960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0.15667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0.00169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HL13-17-20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###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0.81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0.15621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0.00118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0.02293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0.00007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 </w:t>
            </w:r>
          </w:p>
        </w:tc>
      </w:tr>
      <w:tr w:rsidR="00303F63" w:rsidRPr="00303F63" w:rsidTr="00303F63">
        <w:trPr>
          <w:trHeight w:val="285"/>
        </w:trPr>
        <w:tc>
          <w:tcPr>
            <w:tcW w:w="32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Porphyritic</w:t>
            </w:r>
            <w:proofErr w:type="spellEnd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monzogranite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45.5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1060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1935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0.00213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0.14332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0.00582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0.01997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276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16.2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702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0.04872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0.00192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0.13677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0.00502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0.05302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0.15032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0.00524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0.02065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402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869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0.05417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0.00468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0.01129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0.02004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0.00053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389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12.7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547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0.00796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276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793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1289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0.05335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0.00234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0.15514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343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26.7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554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1177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0.04916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0.13427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0.00472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0.01981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lastRenderedPageBreak/>
              <w:t>HL13-12-11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20.4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421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922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0.04907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0.00229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0.13446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0.00629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0.01992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7.6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0.05184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0.00392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0.14364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0.01108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33.9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827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1523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0.04775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0.12918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0.01963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674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1309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0.05201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0.00234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0.14831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0.00629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0.02068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509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0.76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0.00257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0.15281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0.00734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HL13-12-18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1020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0.00175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0.13783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18.8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840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0.00174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0.14491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0.00466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0.02050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0.05441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0.00645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0.15396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0.01700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0.00054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387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20.6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480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885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0.00205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0.13966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0.00545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0.00380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0.14597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0.01100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0.02061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638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1490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0.04534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0.00146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0.12333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0.00356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0.01980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error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HL13-12-25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15.9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265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674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0.04951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0.00278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0.14086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0.00870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0.02043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Diorite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left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11.4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0.05246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0.00268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0.15385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0.00756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0.02155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14.0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290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0.04721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0.00176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0.13590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0.00508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0.02090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863-2-6-3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441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865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0.04988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0.00152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0.14206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0.00406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0.02076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191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12.9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536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0.05070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0.00206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0.14780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0.02133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10.5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443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0.00199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0.14474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0.00549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209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9.2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188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0.05042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0.00225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0.14591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0.00639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16.8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376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702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0.04865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0.00166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0.14092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0.00472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0.02109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11.8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497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0.04711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0.00244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0.13571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0.00657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11.9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254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495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0.04808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0.00224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0.14106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0.00667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14.4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286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603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0.05073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0.00230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0.14887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0.00644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228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863-2-6-11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8.4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152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358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0.05085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0.00248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0.14774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0.00712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0.02127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863-2-6-12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0.05256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0.00274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0.15325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0.00769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0.02130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309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863-2-6-14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13.2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268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558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0.04967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0.00207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0.14391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0.02098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189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lastRenderedPageBreak/>
              <w:t>863-2-6-15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233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471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0.50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0.05048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0.00264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0.14469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0.00684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863-2-6-16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10.3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144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451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0.04895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0.00206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0.14502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0.00661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0.02138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138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863-2-6-17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11.5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172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506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0.04680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0.00189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0.13781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0.00569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0.02131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863-2-6-18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6.5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279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0.05049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0.00272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0.14744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0.00802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0.02117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217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863-2-6-19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10.5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257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428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0.04898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0.00258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0.14226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0.00710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0.02137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##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2 </w:t>
            </w:r>
          </w:p>
        </w:tc>
      </w:tr>
      <w:tr w:rsidR="00303F63" w:rsidRPr="00303F63" w:rsidTr="00303F63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863-2-6-20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SimSun" w:eastAsia="SimSun" w:hAnsi="SimSun" w:cs="SimSun"/>
                <w:kern w:val="0"/>
                <w:sz w:val="16"/>
                <w:szCs w:val="16"/>
              </w:rPr>
            </w:pPr>
            <w:r w:rsidRPr="00303F63">
              <w:rPr>
                <w:rFonts w:ascii="SimSun" w:eastAsia="SimSun" w:hAnsi="SimSun" w:cs="SimSun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17.4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332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739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0.05165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0.00200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0.15021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0.00534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0.02121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0.00023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333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142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F63" w:rsidRPr="00303F63" w:rsidRDefault="00303F63" w:rsidP="00303F63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303F63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1 </w:t>
            </w:r>
          </w:p>
        </w:tc>
      </w:tr>
    </w:tbl>
    <w:p w:rsidR="00322836" w:rsidRDefault="00322836"/>
    <w:sectPr w:rsidR="00322836" w:rsidSect="00303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02F"/>
    <w:rsid w:val="00303F63"/>
    <w:rsid w:val="00322836"/>
    <w:rsid w:val="00341C33"/>
    <w:rsid w:val="00A12455"/>
    <w:rsid w:val="00C54588"/>
    <w:rsid w:val="00E4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1808</Words>
  <Characters>10306</Characters>
  <Application>Microsoft Office Word</Application>
  <DocSecurity>0</DocSecurity>
  <Lines>85</Lines>
  <Paragraphs>24</Paragraphs>
  <ScaleCrop>false</ScaleCrop>
  <Company>微软中国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dhanalakshmi.m</cp:lastModifiedBy>
  <cp:revision>4</cp:revision>
  <dcterms:created xsi:type="dcterms:W3CDTF">2019-02-13T07:15:00Z</dcterms:created>
  <dcterms:modified xsi:type="dcterms:W3CDTF">2019-07-09T02:35:00Z</dcterms:modified>
</cp:coreProperties>
</file>