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2D" w:rsidRDefault="00071481">
      <w:r>
        <w:t>Figure S1</w:t>
      </w:r>
      <w:r w:rsidR="00427384">
        <w:t xml:space="preserve">. Clusters of </w:t>
      </w:r>
      <w:proofErr w:type="gramStart"/>
      <w:r w:rsidR="00427384">
        <w:t>concordant  zircons</w:t>
      </w:r>
      <w:proofErr w:type="gramEnd"/>
      <w:r w:rsidR="00427384">
        <w:t xml:space="preserve"> in </w:t>
      </w:r>
      <w:proofErr w:type="spellStart"/>
      <w:r w:rsidR="00427384">
        <w:t>biotite</w:t>
      </w:r>
      <w:proofErr w:type="spellEnd"/>
      <w:r w:rsidR="00427384">
        <w:t xml:space="preserve"> schist sample R2.</w:t>
      </w:r>
      <w:bookmarkStart w:id="0" w:name="_GoBack"/>
      <w:bookmarkEnd w:id="0"/>
    </w:p>
    <w:p w:rsidR="003D2B0A" w:rsidRDefault="003D2B0A">
      <w:r>
        <w:rPr>
          <w:noProof/>
        </w:rPr>
        <w:drawing>
          <wp:inline distT="0" distB="0" distL="0" distR="0" wp14:anchorId="60DC75C7">
            <wp:extent cx="5791200" cy="37773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201" cy="3796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7384" w:rsidRDefault="003D2B0A">
      <w:r>
        <w:rPr>
          <w:noProof/>
        </w:rPr>
        <w:drawing>
          <wp:inline distT="0" distB="0" distL="0" distR="0" wp14:anchorId="70633852">
            <wp:extent cx="5791200" cy="3773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053" cy="3774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2B0A" w:rsidRDefault="003D2B0A">
      <w:r>
        <w:rPr>
          <w:noProof/>
        </w:rPr>
        <w:lastRenderedPageBreak/>
        <w:drawing>
          <wp:inline distT="0" distB="0" distL="0" distR="0" wp14:anchorId="2E4ADD30">
            <wp:extent cx="5740400" cy="37429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89" cy="37430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D2B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0A"/>
    <w:rsid w:val="00071481"/>
    <w:rsid w:val="00387762"/>
    <w:rsid w:val="003D2B0A"/>
    <w:rsid w:val="00427384"/>
    <w:rsid w:val="005C02D8"/>
    <w:rsid w:val="00A7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N5010-543</dc:creator>
  <cp:lastModifiedBy>N5010-543</cp:lastModifiedBy>
  <cp:revision>5</cp:revision>
  <dcterms:created xsi:type="dcterms:W3CDTF">2019-04-02T09:37:00Z</dcterms:created>
  <dcterms:modified xsi:type="dcterms:W3CDTF">2019-05-31T09:02:00Z</dcterms:modified>
</cp:coreProperties>
</file>