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A" w:rsidRPr="00405E43" w:rsidRDefault="0003163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Supplementary</w:t>
      </w:r>
      <w:r w:rsidRPr="00405E43">
        <w:rPr>
          <w:rFonts w:hint="eastAsia"/>
          <w:sz w:val="18"/>
          <w:szCs w:val="18"/>
          <w:lang w:val="en-GB"/>
        </w:rPr>
        <w:t xml:space="preserve"> </w:t>
      </w:r>
      <w:r w:rsidR="00405E43" w:rsidRPr="00405E43">
        <w:rPr>
          <w:rFonts w:hint="eastAsia"/>
          <w:sz w:val="18"/>
          <w:szCs w:val="18"/>
          <w:lang w:val="en-GB"/>
        </w:rPr>
        <w:t xml:space="preserve">Table </w:t>
      </w:r>
      <w:r w:rsidR="00405E43" w:rsidRPr="00405E43">
        <w:rPr>
          <w:sz w:val="18"/>
          <w:szCs w:val="18"/>
          <w:lang w:val="en-GB"/>
        </w:rPr>
        <w:t>2</w:t>
      </w:r>
      <w:r w:rsidR="00405E43" w:rsidRPr="00405E43">
        <w:rPr>
          <w:rFonts w:hint="eastAsia"/>
          <w:sz w:val="18"/>
          <w:szCs w:val="18"/>
          <w:lang w:val="en-GB"/>
        </w:rPr>
        <w:t xml:space="preserve">. Lu-Hf isotopes analytical data for the zircons from the </w:t>
      </w:r>
      <w:r w:rsidR="00405E43" w:rsidRPr="00405E43">
        <w:rPr>
          <w:sz w:val="18"/>
          <w:szCs w:val="18"/>
          <w:lang w:val="en-GB"/>
        </w:rPr>
        <w:t xml:space="preserve">samples collected from the Wulian </w:t>
      </w:r>
      <w:bookmarkStart w:id="0" w:name="_GoBack"/>
      <w:bookmarkEnd w:id="0"/>
      <w:r w:rsidR="00405E43" w:rsidRPr="00405E43">
        <w:rPr>
          <w:sz w:val="18"/>
          <w:szCs w:val="18"/>
          <w:lang w:val="en-GB"/>
        </w:rPr>
        <w:t>complex in the Sulu Orogenic Belt, China.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6"/>
        <w:gridCol w:w="946"/>
        <w:gridCol w:w="1105"/>
        <w:gridCol w:w="1105"/>
        <w:gridCol w:w="1105"/>
        <w:gridCol w:w="1105"/>
        <w:gridCol w:w="946"/>
        <w:gridCol w:w="946"/>
        <w:gridCol w:w="946"/>
        <w:gridCol w:w="946"/>
        <w:gridCol w:w="947"/>
        <w:gridCol w:w="947"/>
        <w:gridCol w:w="947"/>
        <w:gridCol w:w="941"/>
      </w:tblGrid>
      <w:tr w:rsidR="00165A92" w:rsidRPr="00165A92" w:rsidTr="00165A92">
        <w:trPr>
          <w:trHeight w:val="285"/>
        </w:trPr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Age(Ma)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165A92">
              <w:rPr>
                <w:color w:val="000000"/>
                <w:sz w:val="18"/>
                <w:szCs w:val="18"/>
              </w:rPr>
              <w:t>Yb/</w:t>
            </w:r>
            <w:r w:rsidRPr="00165A9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165A9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165A92">
              <w:rPr>
                <w:color w:val="000000"/>
                <w:sz w:val="18"/>
                <w:szCs w:val="18"/>
              </w:rPr>
              <w:t>Lu/</w:t>
            </w:r>
            <w:r w:rsidRPr="00165A9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165A9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  <w:vertAlign w:val="superscript"/>
              </w:rPr>
              <w:t>176</w:t>
            </w:r>
            <w:r w:rsidRPr="00165A92">
              <w:rPr>
                <w:color w:val="000000"/>
                <w:sz w:val="18"/>
                <w:szCs w:val="18"/>
              </w:rPr>
              <w:t>Hf/</w:t>
            </w:r>
            <w:r w:rsidRPr="00165A92">
              <w:rPr>
                <w:color w:val="000000"/>
                <w:sz w:val="18"/>
                <w:szCs w:val="18"/>
                <w:vertAlign w:val="superscript"/>
              </w:rPr>
              <w:t>177</w:t>
            </w:r>
            <w:r w:rsidRPr="00165A92">
              <w:rPr>
                <w:color w:val="000000"/>
                <w:sz w:val="18"/>
                <w:szCs w:val="18"/>
              </w:rPr>
              <w:t>Hf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2σ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ε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Hf(0)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ε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Hf(t)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2σ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T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DM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T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DM(Hf2)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2σ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T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DM(Hf)C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f</w:t>
            </w:r>
            <w:r w:rsidRPr="00165A92">
              <w:rPr>
                <w:color w:val="000000"/>
                <w:sz w:val="18"/>
                <w:szCs w:val="18"/>
                <w:vertAlign w:val="subscript"/>
              </w:rPr>
              <w:t>Lu/Hf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LX05-2 (quartzite)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0.032676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0.021006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0.026271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0.009520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0.021634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0.280864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-67.48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-14.11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4380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0.014990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0.007281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-61.46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0.021777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0.015241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0.022904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-11.93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0.012355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-54.71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0.040717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-72.93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-14.45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4580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0.011649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0.031126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0.034707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0.026795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0.280955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-64.24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0.038732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-62.04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0.024721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0.280944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-64.66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0.037884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0.281493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-45.24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0.075616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0.002010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0.027786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-62.04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0.027385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-61.02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0.014851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LX05-2-24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0.021553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0.009265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0.000253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-44.49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0.017207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-55.78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-11.41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2170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0.022027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1983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0.035388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0.061800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0.001642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0.024627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0.032912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0.280878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-66.97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-18.28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4616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0.039346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0.040753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-41.83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0.020119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0.280622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-76.04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0.025391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-44.29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0.023602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0.010092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0.000283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0.023791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0.009061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0.038064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0.012422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0.028813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0.009497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0.021877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-13.53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4151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0.017151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0.281270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0.028517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LX05-2-47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2063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0.044668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0.001161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0.281483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-45.59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-1.10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2483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3012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2732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LX06-5 (leptynite)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0.006426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LX06-5-02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0.017873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0.000515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2802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0.018228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0.034304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0.035217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0.019048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-59.49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0.011212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0.014305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0.000424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-57.29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0.013935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0.000402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0.018011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-57.52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0.004429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0.026444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0.281053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0.018184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0.008960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-10.12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0.024376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0.027274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0.020103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0.000578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-55.99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0.019241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0.011906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0.013494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0.000378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0.036271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7.23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0.021644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0.000578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0.280960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-64.08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0.012974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0.012259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-59.68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0.000008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0.281259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-53.51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0.024581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0.281515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-44.46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0.011822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LX06-5-28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0.024881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0.280535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-79.10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4200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0.010883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0.281405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-48.35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-8.06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0.018768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-59.78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0.012139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0.280769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-70.82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-15.42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4538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0.045276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0.019281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-57.79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0.016598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0.031019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-61.41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0.012857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0.025594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-59.60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0.021911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LX06-5-40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0.059983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0.001632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0.281220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-54.87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2.98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2878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3091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LX03-2 (marble)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0.010039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0.035093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0.010858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-45.11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2414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0.000959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-51.38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0.019535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0.023514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-45.93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0.019084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-41.03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0.017926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-54.87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0.004381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0.281803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-34.26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9.89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0.055489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0.001393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0.282009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-26.97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0.028611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0.035318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-44.95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LX03-2-15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0.013588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0.014664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-48.47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0.010649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-48.02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0.013812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-50.94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0.090949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0.002239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0.282260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-18.09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0.018218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-48.80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0.078782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0.002034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0.282325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-15.80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0.029461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1915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0.009351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-43.78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1459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0.061830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0.001613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0.281943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-29.32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0.003784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1540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0.044880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0.281901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-30.81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0.034578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-35.92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0.020135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-39.29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0.016182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8.22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0.033469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0.001023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0.035170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0.001152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0.018854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0.016397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0.281054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-60.76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0.002245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-38.95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0.005363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0.016919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0.281382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-49.15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0.051772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-57.87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LX03-2-40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0.019012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0.281292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-52.33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LX03-2-41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0.024488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-48.16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0.041588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LX03-2-43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0.038547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-34.40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0.020562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LX03-2-45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0.023118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0.000725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0.281110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-58.78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2959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3267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3105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LX07-1 (marble)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0.037563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0.282163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1544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0.026198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0.281533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-43.82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0.095262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0.002642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-0.92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0.085067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0.002216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-11.44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0.054403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-9.12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15.60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0.057122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0.001616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0.282095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-23.95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1656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0.047626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-10.73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0.066976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0.001641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-11.13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0.005072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0.073026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0.001827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0.282515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0.082237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0.002271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0.033116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0.282195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0.008035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-39.74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0.060579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0.001528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-10.48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0.047099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0.001263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0.282149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-22.04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1565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0.047777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0.282396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-13.31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9.74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0.063124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0.001565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1033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0.068889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0.001711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-12.29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9.42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0.055493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0.001432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0.102854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0.002699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-7.58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13.98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-0.92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0.088140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0.002251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0.282489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-10.02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LX07-1-31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0.048763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0.282204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LX07-1-32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1027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0.057204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0.001447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0.282509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-9.31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12.46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1064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1109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1085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LX03-4 (gneissic granite)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0.022229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0.016018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0.000442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0.281708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-21.65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0.027166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0.021599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0.019074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-22.32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0.021285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0.020268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674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0.020667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-22.05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0.027101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0.025748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-19.47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0.026562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0.018588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-20.78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0.025085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0.024347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0.000635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-38.63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-22.19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0.024043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0.281770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-35.45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-19.07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0.018145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0.023225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0.000616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-19.54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0.010184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0.022345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0.017673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0.008930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0.000272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-19.77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0.016387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-17.87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2858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771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0.027086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-19.89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0.015639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-35.23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-18.52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LX03-4-25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0.023177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0.281703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0.018125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0.026627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0.000717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0.281792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-34.66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-17.61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3631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0.019053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0.000504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-36.62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0.020094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0.281709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-37.59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-21.39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3937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LX03-4-30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736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0.033819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0.000876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0.281738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-36.57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-20.79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85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A92">
              <w:rPr>
                <w:b/>
                <w:bCs/>
                <w:color w:val="000000"/>
                <w:sz w:val="18"/>
                <w:szCs w:val="18"/>
              </w:rPr>
              <w:t>LX04-1 (meta-diorite)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722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0.016801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0.282590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9.17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0.018201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0.000613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-6.91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946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0.015014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0.282650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972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905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0.021893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-12.76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0.044206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0.001787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0.282429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-12.13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0.021255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0.282526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-8.69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7.84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1347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0.018099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0.282625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772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0.022079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0.000949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0.000127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939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773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0.023597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0.001091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-4.29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853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0.016296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0.000688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14.15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0.021760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0.000881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0.282764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16.51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689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574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635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0.031157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0.001394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0.282696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-2.69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796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802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0.036397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0.001448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0.282659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-3.99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12.96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807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0.035998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0.001556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-8.67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8.34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0.017494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0.282597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-6.20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11.55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1050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982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838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0.030223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0.001110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0.282428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-12.18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5.73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1168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1585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51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1364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0.016175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0.281924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-29.98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10.07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1873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1832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0.003986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0.000112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-43.56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-2.85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-1.00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1840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0.019614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-41.61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-1.45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2894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2583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lastRenderedPageBreak/>
              <w:t>LX04-1-25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0.017887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0.000585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0.281634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-40.23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2241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2754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1858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0.011480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0.000406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-37.95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1864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0.017164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0.000451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-46.92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-5.93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3301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2877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LX04-1-29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1920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0.015398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0.000512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0.281437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-47.20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2503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3261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0.020511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0.000630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0.281694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0.000019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-38.13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4.48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0.68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2163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2444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1963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0.033827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0.000975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0.281601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-41.40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2309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2749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0.023545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0.000745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0.281638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-40.10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4.43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2245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2511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2371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2077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0.027379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0.000862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0.281556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-43.00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2.24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2364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2730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2537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2199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0.010837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0.000368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0.281565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-42.70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6.00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0.90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2323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2484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2400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  <w:tr w:rsidR="00165A92" w:rsidRPr="00165A92" w:rsidTr="00165A92">
        <w:trPr>
          <w:trHeight w:val="27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2724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0.032152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0.000795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0.281167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0.000023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-56.75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3.06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0.81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2887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3096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2986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165A92" w:rsidRPr="00165A92" w:rsidTr="00165A92">
        <w:trPr>
          <w:trHeight w:val="285"/>
        </w:trPr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>LX04-1-10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3056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0.016484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0.000466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0.280932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0.000021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-65.07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2.92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0.75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3177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3334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3252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A92" w:rsidRPr="00165A92" w:rsidRDefault="00165A92" w:rsidP="00165A92">
            <w:pPr>
              <w:widowControl/>
              <w:jc w:val="right"/>
              <w:rPr>
                <w:color w:val="000000"/>
                <w:sz w:val="18"/>
                <w:szCs w:val="18"/>
              </w:rPr>
            </w:pPr>
            <w:r w:rsidRPr="00165A92">
              <w:rPr>
                <w:color w:val="000000"/>
                <w:sz w:val="18"/>
                <w:szCs w:val="18"/>
              </w:rPr>
              <w:t xml:space="preserve">-0.99 </w:t>
            </w:r>
          </w:p>
        </w:tc>
      </w:tr>
    </w:tbl>
    <w:p w:rsidR="00405E43" w:rsidRDefault="00405E43"/>
    <w:sectPr w:rsidR="00405E43" w:rsidSect="00405E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FB" w:rsidRDefault="00ED54FB" w:rsidP="0003163E">
      <w:r>
        <w:separator/>
      </w:r>
    </w:p>
  </w:endnote>
  <w:endnote w:type="continuationSeparator" w:id="0">
    <w:p w:rsidR="00ED54FB" w:rsidRDefault="00ED54FB" w:rsidP="0003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FB" w:rsidRDefault="00ED54FB" w:rsidP="0003163E">
      <w:r>
        <w:separator/>
      </w:r>
    </w:p>
  </w:footnote>
  <w:footnote w:type="continuationSeparator" w:id="0">
    <w:p w:rsidR="00ED54FB" w:rsidRDefault="00ED54FB" w:rsidP="0003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43"/>
    <w:rsid w:val="000273EB"/>
    <w:rsid w:val="0003163E"/>
    <w:rsid w:val="00165A92"/>
    <w:rsid w:val="003D10AE"/>
    <w:rsid w:val="00405E43"/>
    <w:rsid w:val="0047616E"/>
    <w:rsid w:val="004F4B6E"/>
    <w:rsid w:val="005B3CE1"/>
    <w:rsid w:val="005F60D8"/>
    <w:rsid w:val="006A02D0"/>
    <w:rsid w:val="006D4BFE"/>
    <w:rsid w:val="00913CEA"/>
    <w:rsid w:val="00C26B84"/>
    <w:rsid w:val="00C3239B"/>
    <w:rsid w:val="00C43026"/>
    <w:rsid w:val="00ED3A3E"/>
    <w:rsid w:val="00E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AA2F6-FA82-4110-8763-78B0B2E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63E"/>
    <w:rPr>
      <w:sz w:val="18"/>
      <w:szCs w:val="18"/>
    </w:rPr>
  </w:style>
  <w:style w:type="paragraph" w:styleId="a4">
    <w:name w:val="footer"/>
    <w:basedOn w:val="a"/>
    <w:link w:val="Char0"/>
    <w:rsid w:val="0003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163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5A9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165A92"/>
    <w:rPr>
      <w:color w:val="954F72"/>
      <w:u w:val="single"/>
    </w:rPr>
  </w:style>
  <w:style w:type="paragraph" w:customStyle="1" w:styleId="font5">
    <w:name w:val="font5"/>
    <w:basedOn w:val="a"/>
    <w:rsid w:val="00165A92"/>
    <w:pPr>
      <w:widowControl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165A92"/>
    <w:pPr>
      <w:widowControl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165A92"/>
    <w:pPr>
      <w:widowControl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165A92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65">
    <w:name w:val="xl65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165A92"/>
    <w:pPr>
      <w:widowControl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69">
    <w:name w:val="xl69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65A92"/>
    <w:pPr>
      <w:widowControl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75">
    <w:name w:val="xl75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165A92"/>
    <w:pPr>
      <w:widowControl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1">
    <w:name w:val="xl81"/>
    <w:basedOn w:val="a"/>
    <w:rsid w:val="00165A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165A92"/>
    <w:pPr>
      <w:widowControl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165A92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3405</Words>
  <Characters>19413</Characters>
  <Application>Microsoft Office Word</Application>
  <DocSecurity>0</DocSecurity>
  <Lines>161</Lines>
  <Paragraphs>45</Paragraphs>
  <ScaleCrop>false</ScaleCrop>
  <Company/>
  <LinksUpToDate>false</LinksUpToDate>
  <CharactersWithSpaces>22773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Jianhui Liu</dc:creator>
  <cp:keywords/>
  <dc:description/>
  <cp:lastModifiedBy>lenove</cp:lastModifiedBy>
  <cp:revision>3</cp:revision>
  <dcterms:created xsi:type="dcterms:W3CDTF">2020-01-09T02:17:00Z</dcterms:created>
  <dcterms:modified xsi:type="dcterms:W3CDTF">2020-01-09T03:04:00Z</dcterms:modified>
</cp:coreProperties>
</file>