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51" w:rsidRDefault="00BA1138" w:rsidP="00D05E51">
      <w:pPr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b/>
          <w:sz w:val="22"/>
          <w:szCs w:val="22"/>
          <w:lang w:val="en-GB"/>
        </w:rPr>
        <w:t>Supplementary T</w:t>
      </w:r>
      <w:r w:rsidR="00703630">
        <w:rPr>
          <w:rFonts w:ascii="Helvetica" w:hAnsi="Helvetica"/>
          <w:b/>
          <w:sz w:val="22"/>
          <w:szCs w:val="22"/>
          <w:lang w:val="en-GB"/>
        </w:rPr>
        <w:t xml:space="preserve">able </w:t>
      </w:r>
      <w:r>
        <w:rPr>
          <w:rFonts w:ascii="Helvetica" w:hAnsi="Helvetica"/>
          <w:b/>
          <w:sz w:val="22"/>
          <w:szCs w:val="22"/>
          <w:lang w:val="en-GB"/>
        </w:rPr>
        <w:t>C</w:t>
      </w:r>
      <w:r w:rsidR="00D05E51" w:rsidRPr="00D05E51">
        <w:rPr>
          <w:rFonts w:ascii="Helvetica" w:hAnsi="Helvetica"/>
          <w:b/>
          <w:sz w:val="22"/>
          <w:szCs w:val="22"/>
          <w:lang w:val="en-GB"/>
        </w:rPr>
        <w:t>.</w:t>
      </w:r>
      <w:r w:rsidR="00D05E51">
        <w:rPr>
          <w:rFonts w:ascii="Helvetica" w:hAnsi="Helvetica"/>
          <w:sz w:val="22"/>
          <w:szCs w:val="22"/>
          <w:lang w:val="en-GB"/>
        </w:rPr>
        <w:t xml:space="preserve"> C</w:t>
      </w:r>
      <w:r w:rsidR="00D05E51" w:rsidRPr="00D05E51">
        <w:rPr>
          <w:rFonts w:ascii="Helvetica" w:hAnsi="Helvetica"/>
          <w:sz w:val="22"/>
          <w:szCs w:val="22"/>
          <w:lang w:val="en-GB"/>
        </w:rPr>
        <w:t xml:space="preserve">alculation of </w:t>
      </w:r>
      <w:proofErr w:type="spellStart"/>
      <w:r w:rsidR="00D05E51" w:rsidRPr="00D05E51">
        <w:rPr>
          <w:rFonts w:ascii="Helvetica" w:hAnsi="Helvetica"/>
          <w:sz w:val="22"/>
          <w:szCs w:val="22"/>
          <w:lang w:val="en-GB"/>
        </w:rPr>
        <w:t>M</w:t>
      </w:r>
      <w:r w:rsidR="00D05E51" w:rsidRPr="00D05E51">
        <w:rPr>
          <w:rFonts w:ascii="Helvetica" w:hAnsi="Helvetica"/>
          <w:i/>
          <w:sz w:val="22"/>
          <w:szCs w:val="22"/>
          <w:vertAlign w:val="subscript"/>
          <w:lang w:val="en-GB"/>
        </w:rPr>
        <w:t>i</w:t>
      </w:r>
      <w:proofErr w:type="spellEnd"/>
      <w:r w:rsidR="00D05E51" w:rsidRPr="00D05E51">
        <w:rPr>
          <w:rFonts w:ascii="Helvetica" w:hAnsi="Helvetica"/>
          <w:sz w:val="22"/>
          <w:szCs w:val="22"/>
          <w:lang w:val="en-GB"/>
        </w:rPr>
        <w:t>*</w:t>
      </w:r>
      <w:r w:rsidR="00D05E51">
        <w:rPr>
          <w:rFonts w:ascii="Helvetica" w:hAnsi="Helvetica"/>
          <w:sz w:val="22"/>
          <w:szCs w:val="22"/>
          <w:lang w:val="en-GB"/>
        </w:rPr>
        <w:t>.</w:t>
      </w:r>
    </w:p>
    <w:p w:rsidR="00D05E51" w:rsidRPr="00D05E51" w:rsidRDefault="00D05E51" w:rsidP="00D05E51">
      <w:pPr>
        <w:rPr>
          <w:rFonts w:ascii="Helvetica" w:hAnsi="Helvetica"/>
          <w:sz w:val="22"/>
          <w:szCs w:val="22"/>
          <w:lang w:val="en-GB"/>
        </w:rPr>
      </w:pPr>
    </w:p>
    <w:p w:rsidR="00D05E51" w:rsidRPr="00FB4809" w:rsidRDefault="00D05E51" w:rsidP="00D05E51">
      <w:pPr>
        <w:rPr>
          <w:rFonts w:ascii="Helvetica" w:hAnsi="Helvetica"/>
          <w:sz w:val="22"/>
          <w:szCs w:val="22"/>
          <w:lang w:val="en-GB"/>
        </w:rPr>
      </w:pPr>
      <w:r w:rsidRPr="00FB4809">
        <w:rPr>
          <w:rFonts w:ascii="Helvetica" w:hAnsi="Helvetica"/>
          <w:sz w:val="22"/>
          <w:szCs w:val="22"/>
          <w:lang w:val="en-GB"/>
        </w:rPr>
        <w:t xml:space="preserve">Columns A and F: calendar year of </w:t>
      </w:r>
      <w:proofErr w:type="spellStart"/>
      <w:r w:rsidRPr="00FB4809">
        <w:rPr>
          <w:rFonts w:ascii="Helvetica" w:hAnsi="Helvetica"/>
          <w:sz w:val="22"/>
          <w:szCs w:val="22"/>
          <w:lang w:val="en-GB"/>
        </w:rPr>
        <w:t>M</w:t>
      </w:r>
      <w:r w:rsidRPr="00FB4809">
        <w:rPr>
          <w:rFonts w:ascii="Helvetica" w:hAnsi="Helvetica"/>
          <w:i/>
          <w:sz w:val="22"/>
          <w:szCs w:val="22"/>
          <w:vertAlign w:val="subscript"/>
          <w:lang w:val="en-GB"/>
        </w:rPr>
        <w:t>i</w:t>
      </w:r>
      <w:proofErr w:type="spellEnd"/>
    </w:p>
    <w:p w:rsidR="00D05E51" w:rsidRPr="00FB4809" w:rsidRDefault="00D05E51" w:rsidP="00D05E51">
      <w:pPr>
        <w:rPr>
          <w:rFonts w:ascii="Helvetica" w:hAnsi="Helvetica"/>
          <w:sz w:val="22"/>
          <w:szCs w:val="22"/>
          <w:lang w:val="en-GB"/>
        </w:rPr>
      </w:pPr>
      <w:r w:rsidRPr="00FB4809">
        <w:rPr>
          <w:rFonts w:ascii="Helvetica" w:hAnsi="Helvetica"/>
          <w:sz w:val="22"/>
          <w:szCs w:val="22"/>
          <w:lang w:val="en-GB"/>
        </w:rPr>
        <w:t xml:space="preserve">Columns B and G: </w:t>
      </w:r>
      <w:proofErr w:type="spellStart"/>
      <w:r w:rsidRPr="00FB4809">
        <w:rPr>
          <w:rFonts w:ascii="Helvetica" w:hAnsi="Helvetica"/>
          <w:sz w:val="22"/>
          <w:szCs w:val="22"/>
          <w:lang w:val="en-GB"/>
        </w:rPr>
        <w:t>nr</w:t>
      </w:r>
      <w:proofErr w:type="spellEnd"/>
      <w:r w:rsidRPr="00FB4809">
        <w:rPr>
          <w:rFonts w:ascii="Helvetica" w:hAnsi="Helvetica"/>
          <w:sz w:val="22"/>
          <w:szCs w:val="22"/>
          <w:lang w:val="en-GB"/>
        </w:rPr>
        <w:t>. of trees (TS)</w:t>
      </w:r>
    </w:p>
    <w:p w:rsidR="00D05E51" w:rsidRPr="00FB4809" w:rsidRDefault="00D05E51" w:rsidP="00D05E51">
      <w:pPr>
        <w:rPr>
          <w:rFonts w:ascii="Helvetica" w:hAnsi="Helvetica"/>
          <w:sz w:val="22"/>
          <w:szCs w:val="22"/>
          <w:lang w:val="en-GB"/>
        </w:rPr>
      </w:pPr>
      <w:r w:rsidRPr="00FB4809">
        <w:rPr>
          <w:rFonts w:ascii="Helvetica" w:hAnsi="Helvetica"/>
          <w:sz w:val="22"/>
          <w:szCs w:val="22"/>
          <w:lang w:val="en-GB"/>
        </w:rPr>
        <w:t>Columns C and H: percentage of trees with reduced growth during this calendar year relative to the preceding ring wi</w:t>
      </w:r>
      <w:r w:rsidR="00564A7A">
        <w:rPr>
          <w:rFonts w:ascii="Helvetica" w:hAnsi="Helvetica"/>
          <w:sz w:val="22"/>
          <w:szCs w:val="22"/>
          <w:lang w:val="en-GB"/>
        </w:rPr>
        <w:t>d</w:t>
      </w:r>
      <w:bookmarkStart w:id="0" w:name="_GoBack"/>
      <w:bookmarkEnd w:id="0"/>
      <w:r w:rsidRPr="00FB4809">
        <w:rPr>
          <w:rFonts w:ascii="Helvetica" w:hAnsi="Helvetica"/>
          <w:sz w:val="22"/>
          <w:szCs w:val="22"/>
          <w:lang w:val="en-GB"/>
        </w:rPr>
        <w:t>th (negative PY)</w:t>
      </w:r>
    </w:p>
    <w:p w:rsidR="00D05E51" w:rsidRPr="00FB4809" w:rsidRDefault="00D05E51" w:rsidP="00D05E51">
      <w:pPr>
        <w:rPr>
          <w:rFonts w:ascii="Helvetica" w:hAnsi="Helvetica"/>
          <w:sz w:val="22"/>
          <w:szCs w:val="22"/>
          <w:lang w:val="en-GB"/>
        </w:rPr>
      </w:pPr>
      <w:r w:rsidRPr="00FB4809">
        <w:rPr>
          <w:rFonts w:ascii="Helvetica" w:hAnsi="Helvetica"/>
          <w:sz w:val="22"/>
          <w:szCs w:val="22"/>
          <w:lang w:val="en-GB"/>
        </w:rPr>
        <w:t>Columns D and I: number of consecutive negative PY's starting this calendar year</w:t>
      </w:r>
    </w:p>
    <w:p w:rsidR="00D05E51" w:rsidRPr="00FB4809" w:rsidRDefault="00D05E51" w:rsidP="00D05E51">
      <w:pPr>
        <w:rPr>
          <w:rFonts w:ascii="Helvetica" w:hAnsi="Helvetica"/>
          <w:sz w:val="22"/>
          <w:szCs w:val="22"/>
          <w:lang w:val="en-GB"/>
        </w:rPr>
      </w:pPr>
      <w:r w:rsidRPr="00FB4809">
        <w:rPr>
          <w:rFonts w:ascii="Helvetica" w:hAnsi="Helvetica"/>
          <w:sz w:val="22"/>
          <w:szCs w:val="22"/>
          <w:lang w:val="en-GB"/>
        </w:rPr>
        <w:t>Colum</w:t>
      </w:r>
      <w:r w:rsidR="00E558A2" w:rsidRPr="00FB4809">
        <w:rPr>
          <w:rFonts w:ascii="Helvetica" w:hAnsi="Helvetica"/>
          <w:sz w:val="22"/>
          <w:szCs w:val="22"/>
          <w:lang w:val="en-GB"/>
        </w:rPr>
        <w:t>n</w:t>
      </w:r>
      <w:r w:rsidRPr="00FB4809">
        <w:rPr>
          <w:rFonts w:ascii="Helvetica" w:hAnsi="Helvetica"/>
          <w:sz w:val="22"/>
          <w:szCs w:val="22"/>
          <w:lang w:val="en-GB"/>
        </w:rPr>
        <w:t xml:space="preserve">s E and K: distance to the average value of </w:t>
      </w:r>
      <w:proofErr w:type="spellStart"/>
      <w:r w:rsidRPr="00FB4809">
        <w:rPr>
          <w:rFonts w:ascii="Helvetica" w:hAnsi="Helvetica"/>
          <w:sz w:val="22"/>
          <w:szCs w:val="22"/>
          <w:lang w:val="en-GB"/>
        </w:rPr>
        <w:t>M</w:t>
      </w:r>
      <w:r w:rsidRPr="00FB4809">
        <w:rPr>
          <w:rFonts w:ascii="Helvetica" w:hAnsi="Helvetica"/>
          <w:i/>
          <w:sz w:val="22"/>
          <w:szCs w:val="22"/>
          <w:vertAlign w:val="subscript"/>
          <w:lang w:val="en-GB"/>
        </w:rPr>
        <w:t>i</w:t>
      </w:r>
      <w:proofErr w:type="spellEnd"/>
      <w:r w:rsidRPr="00FB4809">
        <w:rPr>
          <w:rFonts w:ascii="Helvetica" w:hAnsi="Helvetica"/>
          <w:sz w:val="22"/>
          <w:szCs w:val="22"/>
          <w:lang w:val="en-GB"/>
        </w:rPr>
        <w:t xml:space="preserve"> in terms of the standard deviation</w:t>
      </w:r>
    </w:p>
    <w:p w:rsidR="006371FE" w:rsidRPr="00FB4809" w:rsidRDefault="00D05E51" w:rsidP="00D05E51">
      <w:pPr>
        <w:rPr>
          <w:rFonts w:ascii="Helvetica" w:hAnsi="Helvetica"/>
          <w:sz w:val="22"/>
          <w:szCs w:val="22"/>
          <w:lang w:val="en-GB"/>
        </w:rPr>
      </w:pPr>
      <w:r w:rsidRPr="00FB4809">
        <w:rPr>
          <w:rFonts w:ascii="Helvetica" w:hAnsi="Helvetica"/>
          <w:sz w:val="22"/>
          <w:szCs w:val="22"/>
          <w:lang w:val="en-GB"/>
        </w:rPr>
        <w:t xml:space="preserve">Column J: negative </w:t>
      </w:r>
      <w:proofErr w:type="spellStart"/>
      <w:r w:rsidRPr="00FB4809">
        <w:rPr>
          <w:rFonts w:ascii="Helvetica" w:hAnsi="Helvetica"/>
          <w:sz w:val="22"/>
          <w:szCs w:val="22"/>
          <w:lang w:val="en-GB"/>
        </w:rPr>
        <w:t>M</w:t>
      </w:r>
      <w:r w:rsidRPr="00FB4809">
        <w:rPr>
          <w:rFonts w:ascii="Helvetica" w:hAnsi="Helvetica"/>
          <w:i/>
          <w:sz w:val="22"/>
          <w:szCs w:val="22"/>
          <w:lang w:val="en-GB"/>
        </w:rPr>
        <w:t>i</w:t>
      </w:r>
      <w:proofErr w:type="spellEnd"/>
      <w:r w:rsidRPr="00FB4809">
        <w:rPr>
          <w:rFonts w:ascii="Helvetica" w:hAnsi="Helvetica"/>
          <w:sz w:val="22"/>
          <w:szCs w:val="22"/>
          <w:lang w:val="en-GB"/>
        </w:rPr>
        <w:t>? Yes = '+'; No = '-')</w:t>
      </w:r>
    </w:p>
    <w:p w:rsidR="00D05E51" w:rsidRPr="00D05E51" w:rsidRDefault="00D05E51">
      <w:pPr>
        <w:rPr>
          <w:rFonts w:ascii="Helvetica" w:hAnsi="Helvetica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26"/>
        <w:gridCol w:w="580"/>
        <w:gridCol w:w="677"/>
        <w:gridCol w:w="1257"/>
        <w:gridCol w:w="467"/>
        <w:gridCol w:w="1226"/>
        <w:gridCol w:w="467"/>
        <w:gridCol w:w="677"/>
        <w:gridCol w:w="1257"/>
        <w:gridCol w:w="834"/>
        <w:gridCol w:w="467"/>
        <w:gridCol w:w="1477"/>
        <w:gridCol w:w="1120"/>
        <w:gridCol w:w="1207"/>
      </w:tblGrid>
      <w:tr w:rsidR="00D05E51" w:rsidRPr="00A67AB8" w:rsidTr="00D05E51">
        <w:trPr>
          <w:trHeight w:val="220"/>
        </w:trPr>
        <w:tc>
          <w:tcPr>
            <w:tcW w:w="1226" w:type="dxa"/>
            <w:noWrap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80" w:type="dxa"/>
            <w:noWrap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677" w:type="dxa"/>
            <w:noWrap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257" w:type="dxa"/>
            <w:noWrap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467" w:type="dxa"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226" w:type="dxa"/>
            <w:noWrap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467" w:type="dxa"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677" w:type="dxa"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H</w:t>
            </w:r>
          </w:p>
        </w:tc>
        <w:tc>
          <w:tcPr>
            <w:tcW w:w="1257" w:type="dxa"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834" w:type="dxa"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J</w:t>
            </w:r>
          </w:p>
        </w:tc>
        <w:tc>
          <w:tcPr>
            <w:tcW w:w="467" w:type="dxa"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K</w:t>
            </w:r>
          </w:p>
        </w:tc>
        <w:tc>
          <w:tcPr>
            <w:tcW w:w="1477" w:type="dxa"/>
            <w:noWrap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1120" w:type="dxa"/>
            <w:noWrap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1207" w:type="dxa"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N</w:t>
            </w:r>
          </w:p>
        </w:tc>
      </w:tr>
      <w:tr w:rsidR="00D05E51" w:rsidRPr="00A67AB8" w:rsidTr="00D05E51">
        <w:trPr>
          <w:trHeight w:val="317"/>
        </w:trPr>
        <w:tc>
          <w:tcPr>
            <w:tcW w:w="4207" w:type="dxa"/>
            <w:gridSpan w:val="5"/>
            <w:noWrap/>
            <w:hideMark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Chronology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 xml:space="preserve"> A</w:t>
            </w:r>
          </w:p>
        </w:tc>
        <w:tc>
          <w:tcPr>
            <w:tcW w:w="4928" w:type="dxa"/>
            <w:gridSpan w:val="6"/>
            <w:noWrap/>
            <w:hideMark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Chronology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 xml:space="preserve"> B</w:t>
            </w:r>
          </w:p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</w:p>
        </w:tc>
        <w:tc>
          <w:tcPr>
            <w:tcW w:w="3804" w:type="dxa"/>
            <w:gridSpan w:val="3"/>
            <w:noWrap/>
            <w:hideMark/>
          </w:tcPr>
          <w:p w:rsidR="00D05E51" w:rsidRPr="00A67AB8" w:rsidRDefault="00D05E51" w:rsidP="00D05E51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Reconstructed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inundation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 xml:space="preserve"> events</w:t>
            </w:r>
          </w:p>
        </w:tc>
      </w:tr>
      <w:tr w:rsidR="00D05E51" w:rsidRPr="00A67AB8" w:rsidTr="00D05E51">
        <w:trPr>
          <w:trHeight w:val="1060"/>
        </w:trPr>
        <w:tc>
          <w:tcPr>
            <w:tcW w:w="1226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Calendar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year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 xml:space="preserve"> of M</w:t>
            </w:r>
            <w:r w:rsidRPr="00A67AB8">
              <w:rPr>
                <w:rFonts w:ascii="Helvetica" w:hAnsi="Helvetica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580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Nr. TS</w:t>
            </w:r>
          </w:p>
        </w:tc>
        <w:tc>
          <w:tcPr>
            <w:tcW w:w="677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PY (% TS)</w:t>
            </w:r>
          </w:p>
        </w:tc>
        <w:tc>
          <w:tcPr>
            <w:tcW w:w="1257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Nr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. consecutive years of  PY</w:t>
            </w:r>
          </w:p>
        </w:tc>
        <w:tc>
          <w:tcPr>
            <w:tcW w:w="467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σ M</w:t>
            </w:r>
            <w:r w:rsidRPr="00A67AB8">
              <w:rPr>
                <w:rFonts w:ascii="Helvetica" w:hAnsi="Helvetica"/>
                <w:b/>
                <w:bCs/>
                <w:i/>
                <w:iCs/>
                <w:sz w:val="16"/>
                <w:szCs w:val="16"/>
              </w:rPr>
              <w:t>i</w:t>
            </w: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26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Year</w:t>
            </w:r>
            <w:proofErr w:type="spellEnd"/>
          </w:p>
        </w:tc>
        <w:tc>
          <w:tcPr>
            <w:tcW w:w="467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Nr. TS</w:t>
            </w:r>
          </w:p>
        </w:tc>
        <w:tc>
          <w:tcPr>
            <w:tcW w:w="677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PY (% TS)</w:t>
            </w:r>
          </w:p>
        </w:tc>
        <w:tc>
          <w:tcPr>
            <w:tcW w:w="1257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Nr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. consecutive years of  PY</w:t>
            </w:r>
          </w:p>
        </w:tc>
        <w:tc>
          <w:tcPr>
            <w:tcW w:w="834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M</w:t>
            </w:r>
            <w:r w:rsidRPr="00A67AB8">
              <w:rPr>
                <w:rFonts w:ascii="Helvetica" w:hAnsi="Helvetica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467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σ M</w:t>
            </w:r>
            <w:r w:rsidRPr="00A67AB8">
              <w:rPr>
                <w:rFonts w:ascii="Helvetica" w:hAnsi="Helvetica"/>
                <w:b/>
                <w:bCs/>
                <w:i/>
                <w:iCs/>
                <w:sz w:val="16"/>
                <w:szCs w:val="16"/>
              </w:rPr>
              <w:t>i</w:t>
            </w: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77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M</w:t>
            </w:r>
            <w:r w:rsidRPr="00A67AB8">
              <w:rPr>
                <w:rFonts w:ascii="Helvetica" w:hAnsi="Helvetica"/>
                <w:b/>
                <w:bCs/>
                <w:i/>
                <w:iCs/>
                <w:sz w:val="16"/>
                <w:szCs w:val="16"/>
              </w:rPr>
              <w:t>i</w:t>
            </w:r>
            <w:r w:rsidRPr="00A67AB8">
              <w:rPr>
                <w:rFonts w:ascii="Helvetica" w:hAnsi="Helvetica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120" w:type="dxa"/>
            <w:hideMark/>
          </w:tcPr>
          <w:p w:rsidR="00D05E51" w:rsidRPr="00A67AB8" w:rsidRDefault="00D05E51" w:rsidP="00D05E5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M</w:t>
            </w:r>
            <w:r w:rsidRPr="00A67AB8">
              <w:rPr>
                <w:rFonts w:ascii="Helvetica" w:hAnsi="Helvetica"/>
                <w:b/>
                <w:bCs/>
                <w:i/>
                <w:iCs/>
                <w:sz w:val="16"/>
                <w:szCs w:val="16"/>
                <w:lang w:val="en-GB"/>
              </w:rPr>
              <w:t>i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 xml:space="preserve">* versus maximum observed </w:t>
            </w:r>
            <w:proofErr w:type="spellStart"/>
            <w:r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Mi</w:t>
            </w:r>
            <w:proofErr w:type="spellEnd"/>
            <w:r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*</w:t>
            </w:r>
          </w:p>
        </w:tc>
        <w:tc>
          <w:tcPr>
            <w:tcW w:w="1207" w:type="dxa"/>
            <w:hideMark/>
          </w:tcPr>
          <w:p w:rsidR="00D05E51" w:rsidRPr="00A67AB8" w:rsidRDefault="00032619" w:rsidP="00D05E51">
            <w:pPr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A67AB8">
              <w:rPr>
                <w:rFonts w:ascii="Helvetica" w:hAnsi="Helvetica"/>
                <w:b/>
                <w:bCs/>
                <w:i/>
                <w:sz w:val="16"/>
                <w:szCs w:val="16"/>
                <w:lang w:val="en-GB"/>
              </w:rPr>
              <w:t>RF</w:t>
            </w:r>
            <w:r w:rsidR="00D05E51"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 xml:space="preserve"> (</w:t>
            </w:r>
            <w:proofErr w:type="spellStart"/>
            <w:r w:rsidR="00D05E51"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nr</w:t>
            </w:r>
            <w:proofErr w:type="spellEnd"/>
            <w:r w:rsidR="00D05E51"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 xml:space="preserve">. of </w:t>
            </w:r>
            <w:proofErr w:type="spellStart"/>
            <w:r w:rsidR="00D05E51"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yrs</w:t>
            </w:r>
            <w:proofErr w:type="spellEnd"/>
            <w:r w:rsidR="00D05E51" w:rsidRPr="00A67AB8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)</w:t>
            </w:r>
          </w:p>
        </w:tc>
      </w:tr>
      <w:tr w:rsidR="00D05E51" w:rsidRPr="00A67AB8" w:rsidTr="00D05E51">
        <w:trPr>
          <w:trHeight w:val="220"/>
        </w:trPr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58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58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82%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99%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87%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99%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99%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49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62?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71%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94?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113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lastRenderedPageBreak/>
              <w:t>128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+ 1 </w:t>
            </w:r>
            <w:proofErr w:type="spellStart"/>
            <w:r w:rsidRPr="00A67AB8">
              <w:rPr>
                <w:rFonts w:ascii="Helvetica" w:hAnsi="Helvetica"/>
                <w:sz w:val="16"/>
                <w:szCs w:val="16"/>
              </w:rPr>
              <w:t>year</w:t>
            </w:r>
            <w:proofErr w:type="spellEnd"/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135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136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138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151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151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92%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156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156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185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185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219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227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232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232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236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236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260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297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307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318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319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350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92%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lastRenderedPageBreak/>
              <w:t>355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364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366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373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419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72%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376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376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382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383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92%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385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385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390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390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92%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419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419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428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87%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431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431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436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436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452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452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454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454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82%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479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479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484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484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509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509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513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513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520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530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539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539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551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551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553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554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560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560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lastRenderedPageBreak/>
              <w:t>575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41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579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580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583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584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597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598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71%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607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609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609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616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634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635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638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638?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651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651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658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 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661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 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662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666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667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686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 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702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87%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702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704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704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710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710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717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717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724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724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76%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743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743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745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754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22%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757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757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 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760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760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769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769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782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782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785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786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790?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71%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lastRenderedPageBreak/>
              <w:t>796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796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800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807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810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827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828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71%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71%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835?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i/>
                <w:iCs/>
                <w:sz w:val="16"/>
                <w:szCs w:val="16"/>
                <w:u w:val="single"/>
              </w:rPr>
            </w:pPr>
            <w:r w:rsidRPr="00A67AB8">
              <w:rPr>
                <w:rFonts w:ascii="Helvetica" w:hAnsi="Helvetica"/>
                <w:i/>
                <w:iCs/>
                <w:sz w:val="16"/>
                <w:szCs w:val="16"/>
                <w:u w:val="single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i/>
                <w:iCs/>
                <w:sz w:val="16"/>
                <w:szCs w:val="16"/>
                <w:u w:val="single"/>
              </w:rPr>
            </w:pPr>
            <w:r w:rsidRPr="00A67AB8">
              <w:rPr>
                <w:rFonts w:ascii="Helvetica" w:hAnsi="Helvetica"/>
                <w:i/>
                <w:iCs/>
                <w:sz w:val="16"/>
                <w:szCs w:val="16"/>
                <w:u w:val="single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858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870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870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876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877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889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 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896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75%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901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13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902?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916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918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35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922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922?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925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925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40%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30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20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501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954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21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968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29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83%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973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19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31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978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978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981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18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89%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94%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987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16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81%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987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56%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990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86%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990</w:t>
            </w:r>
          </w:p>
        </w:tc>
        <w:tc>
          <w:tcPr>
            <w:tcW w:w="46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84%</w:t>
            </w:r>
          </w:p>
        </w:tc>
        <w:tc>
          <w:tcPr>
            <w:tcW w:w="125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28%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17</w:t>
            </w:r>
          </w:p>
        </w:tc>
      </w:tr>
      <w:tr w:rsidR="00D05E51" w:rsidRPr="00A67AB8" w:rsidTr="00D05E51">
        <w:trPr>
          <w:trHeight w:val="21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lastRenderedPageBreak/>
              <w:t>992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100%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993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33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88%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1,0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8%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7</w:t>
            </w:r>
          </w:p>
        </w:tc>
      </w:tr>
      <w:tr w:rsidR="00D05E51" w:rsidRPr="00A67AB8" w:rsidTr="00D05E51">
        <w:trPr>
          <w:trHeight w:val="220"/>
        </w:trPr>
        <w:tc>
          <w:tcPr>
            <w:tcW w:w="1226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994</w:t>
            </w:r>
          </w:p>
        </w:tc>
        <w:tc>
          <w:tcPr>
            <w:tcW w:w="580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67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93%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226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-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34</w:t>
            </w:r>
          </w:p>
        </w:tc>
        <w:tc>
          <w:tcPr>
            <w:tcW w:w="6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42%</w:t>
            </w:r>
          </w:p>
        </w:tc>
        <w:tc>
          <w:tcPr>
            <w:tcW w:w="1257" w:type="dxa"/>
            <w:noWrap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</w:t>
            </w:r>
          </w:p>
        </w:tc>
        <w:tc>
          <w:tcPr>
            <w:tcW w:w="834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 xml:space="preserve"> +</w:t>
            </w:r>
          </w:p>
        </w:tc>
        <w:tc>
          <w:tcPr>
            <w:tcW w:w="46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0,0</w:t>
            </w:r>
          </w:p>
        </w:tc>
        <w:tc>
          <w:tcPr>
            <w:tcW w:w="147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0,5</w:t>
            </w:r>
          </w:p>
        </w:tc>
        <w:tc>
          <w:tcPr>
            <w:tcW w:w="1120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4%</w:t>
            </w:r>
          </w:p>
        </w:tc>
        <w:tc>
          <w:tcPr>
            <w:tcW w:w="1207" w:type="dxa"/>
            <w:hideMark/>
          </w:tcPr>
          <w:p w:rsidR="00D05E51" w:rsidRPr="00A67AB8" w:rsidRDefault="00D05E51" w:rsidP="00A67AB8">
            <w:pPr>
              <w:jc w:val="right"/>
              <w:rPr>
                <w:rFonts w:ascii="Helvetica" w:hAnsi="Helvetica"/>
                <w:sz w:val="16"/>
                <w:szCs w:val="16"/>
              </w:rPr>
            </w:pPr>
            <w:r w:rsidRPr="00A67AB8">
              <w:rPr>
                <w:rFonts w:ascii="Helvetica" w:hAnsi="Helvetica"/>
                <w:sz w:val="16"/>
                <w:szCs w:val="16"/>
              </w:rPr>
              <w:t>6</w:t>
            </w:r>
          </w:p>
        </w:tc>
      </w:tr>
    </w:tbl>
    <w:p w:rsidR="00D05E51" w:rsidRPr="00D05E51" w:rsidRDefault="00D05E51">
      <w:pPr>
        <w:rPr>
          <w:rFonts w:ascii="Helvetica" w:hAnsi="Helvetica"/>
        </w:rPr>
      </w:pPr>
    </w:p>
    <w:sectPr w:rsidR="00D05E51" w:rsidRPr="00D05E51" w:rsidSect="00D05E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138" w:rsidRDefault="00BA1138" w:rsidP="00BA1138">
      <w:pPr>
        <w:spacing w:line="240" w:lineRule="auto"/>
      </w:pPr>
      <w:r>
        <w:separator/>
      </w:r>
    </w:p>
  </w:endnote>
  <w:endnote w:type="continuationSeparator" w:id="0">
    <w:p w:rsidR="00BA1138" w:rsidRDefault="00BA1138" w:rsidP="00BA11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829118"/>
      <w:docPartObj>
        <w:docPartGallery w:val="Page Numbers (Bottom of Page)"/>
        <w:docPartUnique/>
      </w:docPartObj>
    </w:sdtPr>
    <w:sdtEndPr/>
    <w:sdtContent>
      <w:p w:rsidR="00BA1138" w:rsidRDefault="00BA113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A7A">
          <w:rPr>
            <w:noProof/>
          </w:rPr>
          <w:t>1</w:t>
        </w:r>
        <w:r>
          <w:fldChar w:fldCharType="end"/>
        </w:r>
      </w:p>
    </w:sdtContent>
  </w:sdt>
  <w:p w:rsidR="00BA1138" w:rsidRDefault="00BA113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138" w:rsidRDefault="00BA1138" w:rsidP="00BA1138">
      <w:pPr>
        <w:spacing w:line="240" w:lineRule="auto"/>
      </w:pPr>
      <w:r>
        <w:separator/>
      </w:r>
    </w:p>
  </w:footnote>
  <w:footnote w:type="continuationSeparator" w:id="0">
    <w:p w:rsidR="00BA1138" w:rsidRDefault="00BA1138" w:rsidP="00BA11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138" w:rsidRDefault="00BA1138" w:rsidP="00BA1138">
    <w:pPr>
      <w:pStyle w:val="Koptekst"/>
      <w:jc w:val="right"/>
    </w:pPr>
    <w:r>
      <w:t xml:space="preserve">Jansma 2020 </w:t>
    </w:r>
    <w:proofErr w:type="spellStart"/>
    <w:r>
      <w:t>Supplementary</w:t>
    </w:r>
    <w:proofErr w:type="spellEnd"/>
    <w:r>
      <w:t xml:space="preserve"> </w:t>
    </w:r>
    <w:proofErr w:type="spellStart"/>
    <w:r>
      <w:t>Table</w:t>
    </w:r>
    <w:proofErr w:type="spellEnd"/>
    <w:r>
      <w:t xml:space="preserve"> C</w:t>
    </w:r>
  </w:p>
  <w:p w:rsidR="00BA1138" w:rsidRDefault="00BA113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51"/>
    <w:rsid w:val="00032619"/>
    <w:rsid w:val="003371F3"/>
    <w:rsid w:val="00564A7A"/>
    <w:rsid w:val="006371FE"/>
    <w:rsid w:val="00703630"/>
    <w:rsid w:val="00A67AB8"/>
    <w:rsid w:val="00BA1138"/>
    <w:rsid w:val="00D05E51"/>
    <w:rsid w:val="00E558A2"/>
    <w:rsid w:val="00FB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71F3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05E51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05E51"/>
    <w:rPr>
      <w:color w:val="800080"/>
      <w:u w:val="single"/>
    </w:rPr>
  </w:style>
  <w:style w:type="paragraph" w:customStyle="1" w:styleId="font5">
    <w:name w:val="font5"/>
    <w:basedOn w:val="Standaard"/>
    <w:rsid w:val="00D05E51"/>
    <w:pPr>
      <w:spacing w:before="100" w:beforeAutospacing="1" w:after="100" w:afterAutospacing="1" w:line="240" w:lineRule="auto"/>
    </w:pPr>
    <w:rPr>
      <w:b/>
      <w:bCs/>
      <w:sz w:val="17"/>
      <w:szCs w:val="17"/>
    </w:rPr>
  </w:style>
  <w:style w:type="paragraph" w:customStyle="1" w:styleId="font6">
    <w:name w:val="font6"/>
    <w:basedOn w:val="Standaard"/>
    <w:rsid w:val="00D05E51"/>
    <w:pPr>
      <w:spacing w:before="100" w:beforeAutospacing="1" w:after="100" w:afterAutospacing="1" w:line="240" w:lineRule="auto"/>
    </w:pPr>
    <w:rPr>
      <w:b/>
      <w:bCs/>
      <w:i/>
      <w:iCs/>
      <w:color w:val="000000"/>
      <w:sz w:val="17"/>
      <w:szCs w:val="17"/>
    </w:rPr>
  </w:style>
  <w:style w:type="paragraph" w:customStyle="1" w:styleId="font7">
    <w:name w:val="font7"/>
    <w:basedOn w:val="Standaard"/>
    <w:rsid w:val="00D05E51"/>
    <w:pPr>
      <w:spacing w:before="100" w:beforeAutospacing="1" w:after="100" w:afterAutospacing="1" w:line="240" w:lineRule="auto"/>
    </w:pPr>
    <w:rPr>
      <w:b/>
      <w:bCs/>
      <w:i/>
      <w:iCs/>
      <w:sz w:val="17"/>
      <w:szCs w:val="17"/>
    </w:rPr>
  </w:style>
  <w:style w:type="paragraph" w:customStyle="1" w:styleId="xl65">
    <w:name w:val="xl65"/>
    <w:basedOn w:val="Standaard"/>
    <w:rsid w:val="00D05E5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6">
    <w:name w:val="xl66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68">
    <w:name w:val="xl68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0">
    <w:name w:val="xl70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3">
    <w:name w:val="xl73"/>
    <w:basedOn w:val="Standaard"/>
    <w:rsid w:val="00D05E51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4">
    <w:name w:val="xl74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6">
    <w:name w:val="xl76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8">
    <w:name w:val="xl78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9">
    <w:name w:val="xl79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0">
    <w:name w:val="xl80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Standaard"/>
    <w:rsid w:val="00D05E51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2">
    <w:name w:val="xl82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3">
    <w:name w:val="xl83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</w:rPr>
  </w:style>
  <w:style w:type="paragraph" w:customStyle="1" w:styleId="xl84">
    <w:name w:val="xl84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</w:rPr>
  </w:style>
  <w:style w:type="paragraph" w:customStyle="1" w:styleId="xl85">
    <w:name w:val="xl85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9">
    <w:name w:val="xl89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0">
    <w:name w:val="xl90"/>
    <w:basedOn w:val="Standaard"/>
    <w:rsid w:val="00D05E51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1">
    <w:name w:val="xl91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2">
    <w:name w:val="xl92"/>
    <w:basedOn w:val="Standaard"/>
    <w:rsid w:val="00D05E51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</w:rPr>
  </w:style>
  <w:style w:type="paragraph" w:customStyle="1" w:styleId="xl93">
    <w:name w:val="xl93"/>
    <w:basedOn w:val="Standaard"/>
    <w:rsid w:val="00D05E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</w:rPr>
  </w:style>
  <w:style w:type="paragraph" w:customStyle="1" w:styleId="xl94">
    <w:name w:val="xl94"/>
    <w:basedOn w:val="Standaard"/>
    <w:rsid w:val="00D05E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Standaard"/>
    <w:rsid w:val="00D05E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6">
    <w:name w:val="xl96"/>
    <w:basedOn w:val="Standaard"/>
    <w:rsid w:val="00D05E51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7">
    <w:name w:val="xl97"/>
    <w:basedOn w:val="Standaard"/>
    <w:rsid w:val="00D05E51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8">
    <w:name w:val="xl98"/>
    <w:basedOn w:val="Standaard"/>
    <w:rsid w:val="00D05E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9">
    <w:name w:val="xl99"/>
    <w:basedOn w:val="Standaard"/>
    <w:rsid w:val="00D05E51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0">
    <w:name w:val="xl100"/>
    <w:basedOn w:val="Standaard"/>
    <w:rsid w:val="00D05E51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1">
    <w:name w:val="xl101"/>
    <w:basedOn w:val="Standaard"/>
    <w:rsid w:val="00D05E51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</w:rPr>
  </w:style>
  <w:style w:type="paragraph" w:customStyle="1" w:styleId="xl102">
    <w:name w:val="xl102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</w:rPr>
  </w:style>
  <w:style w:type="paragraph" w:customStyle="1" w:styleId="xl103">
    <w:name w:val="xl103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4">
    <w:name w:val="xl104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5">
    <w:name w:val="xl105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6">
    <w:name w:val="xl106"/>
    <w:basedOn w:val="Standaard"/>
    <w:rsid w:val="00D05E51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7">
    <w:name w:val="xl107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8">
    <w:name w:val="xl108"/>
    <w:basedOn w:val="Standaard"/>
    <w:rsid w:val="00D05E51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9">
    <w:name w:val="xl109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0">
    <w:name w:val="xl110"/>
    <w:basedOn w:val="Standaard"/>
    <w:rsid w:val="00D05E51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1">
    <w:name w:val="xl111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2">
    <w:name w:val="xl112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3">
    <w:name w:val="xl113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4">
    <w:name w:val="xl114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5">
    <w:name w:val="xl115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u w:val="single"/>
    </w:rPr>
  </w:style>
  <w:style w:type="paragraph" w:customStyle="1" w:styleId="xl116">
    <w:name w:val="xl116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7">
    <w:name w:val="xl117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8">
    <w:name w:val="xl118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9">
    <w:name w:val="xl119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0">
    <w:name w:val="xl120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1">
    <w:name w:val="xl121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2">
    <w:name w:val="xl122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3">
    <w:name w:val="xl123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4">
    <w:name w:val="xl124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5">
    <w:name w:val="xl125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6">
    <w:name w:val="xl126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table" w:styleId="Tabelraster">
    <w:name w:val="Table Grid"/>
    <w:basedOn w:val="Standaardtabel"/>
    <w:uiPriority w:val="59"/>
    <w:rsid w:val="00D0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A113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A1138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A113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A1138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11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1138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71F3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05E51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05E51"/>
    <w:rPr>
      <w:color w:val="800080"/>
      <w:u w:val="single"/>
    </w:rPr>
  </w:style>
  <w:style w:type="paragraph" w:customStyle="1" w:styleId="font5">
    <w:name w:val="font5"/>
    <w:basedOn w:val="Standaard"/>
    <w:rsid w:val="00D05E51"/>
    <w:pPr>
      <w:spacing w:before="100" w:beforeAutospacing="1" w:after="100" w:afterAutospacing="1" w:line="240" w:lineRule="auto"/>
    </w:pPr>
    <w:rPr>
      <w:b/>
      <w:bCs/>
      <w:sz w:val="17"/>
      <w:szCs w:val="17"/>
    </w:rPr>
  </w:style>
  <w:style w:type="paragraph" w:customStyle="1" w:styleId="font6">
    <w:name w:val="font6"/>
    <w:basedOn w:val="Standaard"/>
    <w:rsid w:val="00D05E51"/>
    <w:pPr>
      <w:spacing w:before="100" w:beforeAutospacing="1" w:after="100" w:afterAutospacing="1" w:line="240" w:lineRule="auto"/>
    </w:pPr>
    <w:rPr>
      <w:b/>
      <w:bCs/>
      <w:i/>
      <w:iCs/>
      <w:color w:val="000000"/>
      <w:sz w:val="17"/>
      <w:szCs w:val="17"/>
    </w:rPr>
  </w:style>
  <w:style w:type="paragraph" w:customStyle="1" w:styleId="font7">
    <w:name w:val="font7"/>
    <w:basedOn w:val="Standaard"/>
    <w:rsid w:val="00D05E51"/>
    <w:pPr>
      <w:spacing w:before="100" w:beforeAutospacing="1" w:after="100" w:afterAutospacing="1" w:line="240" w:lineRule="auto"/>
    </w:pPr>
    <w:rPr>
      <w:b/>
      <w:bCs/>
      <w:i/>
      <w:iCs/>
      <w:sz w:val="17"/>
      <w:szCs w:val="17"/>
    </w:rPr>
  </w:style>
  <w:style w:type="paragraph" w:customStyle="1" w:styleId="xl65">
    <w:name w:val="xl65"/>
    <w:basedOn w:val="Standaard"/>
    <w:rsid w:val="00D05E51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6">
    <w:name w:val="xl66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68">
    <w:name w:val="xl68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0">
    <w:name w:val="xl70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Standaard"/>
    <w:rsid w:val="00D05E51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73">
    <w:name w:val="xl73"/>
    <w:basedOn w:val="Standaard"/>
    <w:rsid w:val="00D05E51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4">
    <w:name w:val="xl74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6">
    <w:name w:val="xl76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8">
    <w:name w:val="xl78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79">
    <w:name w:val="xl79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0">
    <w:name w:val="xl80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Standaard"/>
    <w:rsid w:val="00D05E51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2">
    <w:name w:val="xl82"/>
    <w:basedOn w:val="Standaard"/>
    <w:rsid w:val="00D05E51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</w:rPr>
  </w:style>
  <w:style w:type="paragraph" w:customStyle="1" w:styleId="xl83">
    <w:name w:val="xl83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</w:rPr>
  </w:style>
  <w:style w:type="paragraph" w:customStyle="1" w:styleId="xl84">
    <w:name w:val="xl84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</w:rPr>
  </w:style>
  <w:style w:type="paragraph" w:customStyle="1" w:styleId="xl85">
    <w:name w:val="xl85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9">
    <w:name w:val="xl89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0">
    <w:name w:val="xl90"/>
    <w:basedOn w:val="Standaard"/>
    <w:rsid w:val="00D05E51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1">
    <w:name w:val="xl91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2">
    <w:name w:val="xl92"/>
    <w:basedOn w:val="Standaard"/>
    <w:rsid w:val="00D05E51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</w:rPr>
  </w:style>
  <w:style w:type="paragraph" w:customStyle="1" w:styleId="xl93">
    <w:name w:val="xl93"/>
    <w:basedOn w:val="Standaard"/>
    <w:rsid w:val="00D05E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</w:rPr>
  </w:style>
  <w:style w:type="paragraph" w:customStyle="1" w:styleId="xl94">
    <w:name w:val="xl94"/>
    <w:basedOn w:val="Standaard"/>
    <w:rsid w:val="00D05E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Standaard"/>
    <w:rsid w:val="00D05E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6">
    <w:name w:val="xl96"/>
    <w:basedOn w:val="Standaard"/>
    <w:rsid w:val="00D05E51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7">
    <w:name w:val="xl97"/>
    <w:basedOn w:val="Standaard"/>
    <w:rsid w:val="00D05E51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8">
    <w:name w:val="xl98"/>
    <w:basedOn w:val="Standaard"/>
    <w:rsid w:val="00D05E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99">
    <w:name w:val="xl99"/>
    <w:basedOn w:val="Standaard"/>
    <w:rsid w:val="00D05E51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0">
    <w:name w:val="xl100"/>
    <w:basedOn w:val="Standaard"/>
    <w:rsid w:val="00D05E51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1">
    <w:name w:val="xl101"/>
    <w:basedOn w:val="Standaard"/>
    <w:rsid w:val="00D05E51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</w:rPr>
  </w:style>
  <w:style w:type="paragraph" w:customStyle="1" w:styleId="xl102">
    <w:name w:val="xl102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</w:rPr>
  </w:style>
  <w:style w:type="paragraph" w:customStyle="1" w:styleId="xl103">
    <w:name w:val="xl103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4">
    <w:name w:val="xl104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5">
    <w:name w:val="xl105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6">
    <w:name w:val="xl106"/>
    <w:basedOn w:val="Standaard"/>
    <w:rsid w:val="00D05E51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7">
    <w:name w:val="xl107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8">
    <w:name w:val="xl108"/>
    <w:basedOn w:val="Standaard"/>
    <w:rsid w:val="00D05E51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09">
    <w:name w:val="xl109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0">
    <w:name w:val="xl110"/>
    <w:basedOn w:val="Standaard"/>
    <w:rsid w:val="00D05E51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1">
    <w:name w:val="xl111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2">
    <w:name w:val="xl112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3">
    <w:name w:val="xl113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4">
    <w:name w:val="xl114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5">
    <w:name w:val="xl115"/>
    <w:basedOn w:val="Standaard"/>
    <w:rsid w:val="00D05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u w:val="single"/>
    </w:rPr>
  </w:style>
  <w:style w:type="paragraph" w:customStyle="1" w:styleId="xl116">
    <w:name w:val="xl116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7">
    <w:name w:val="xl117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8">
    <w:name w:val="xl118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19">
    <w:name w:val="xl119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0">
    <w:name w:val="xl120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1">
    <w:name w:val="xl121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2">
    <w:name w:val="xl122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3">
    <w:name w:val="xl123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4">
    <w:name w:val="xl124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5">
    <w:name w:val="xl125"/>
    <w:basedOn w:val="Standaard"/>
    <w:rsid w:val="00D05E51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paragraph" w:customStyle="1" w:styleId="xl126">
    <w:name w:val="xl126"/>
    <w:basedOn w:val="Standaard"/>
    <w:rsid w:val="00D05E51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</w:rPr>
  </w:style>
  <w:style w:type="table" w:styleId="Tabelraster">
    <w:name w:val="Table Grid"/>
    <w:basedOn w:val="Standaardtabel"/>
    <w:uiPriority w:val="59"/>
    <w:rsid w:val="00D0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A113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A1138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A113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A1138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11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1138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4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A05BC657.dotm</Template>
  <TotalTime>4</TotalTime>
  <Pages>6</Pages>
  <Words>1344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Ministerie van OCW</Company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Jansma, Esther</dc:creator>
  <cp:lastModifiedBy>Jansma, Esther</cp:lastModifiedBy>
  <cp:revision>8</cp:revision>
  <dcterms:created xsi:type="dcterms:W3CDTF">2020-05-26T10:05:00Z</dcterms:created>
  <dcterms:modified xsi:type="dcterms:W3CDTF">2020-06-05T18:47:00Z</dcterms:modified>
</cp:coreProperties>
</file>