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1FE" w:rsidRPr="00856D41" w:rsidRDefault="00D4348B">
      <w:pPr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b/>
          <w:sz w:val="22"/>
          <w:szCs w:val="22"/>
          <w:lang w:val="en-GB"/>
        </w:rPr>
        <w:t>Supplementary T</w:t>
      </w:r>
      <w:bookmarkStart w:id="0" w:name="_GoBack"/>
      <w:bookmarkEnd w:id="0"/>
      <w:r w:rsidR="006A72C2">
        <w:rPr>
          <w:rFonts w:ascii="Helvetica" w:hAnsi="Helvetica"/>
          <w:b/>
          <w:sz w:val="22"/>
          <w:szCs w:val="22"/>
          <w:lang w:val="en-GB"/>
        </w:rPr>
        <w:t xml:space="preserve">able </w:t>
      </w:r>
      <w:r w:rsidR="00856D41" w:rsidRPr="00856D41">
        <w:rPr>
          <w:rFonts w:ascii="Helvetica" w:hAnsi="Helvetica"/>
          <w:b/>
          <w:sz w:val="22"/>
          <w:szCs w:val="22"/>
          <w:lang w:val="en-GB"/>
        </w:rPr>
        <w:t>B.</w:t>
      </w:r>
      <w:r w:rsidR="00856D41" w:rsidRPr="00856D41">
        <w:rPr>
          <w:rFonts w:ascii="Helvetica" w:hAnsi="Helvetica"/>
          <w:sz w:val="22"/>
          <w:szCs w:val="22"/>
          <w:lang w:val="en-GB"/>
        </w:rPr>
        <w:t xml:space="preserve"> TSs included in Chronologies A and B</w:t>
      </w:r>
      <w:r w:rsidR="00856D41">
        <w:rPr>
          <w:rFonts w:ascii="Helvetica" w:hAnsi="Helvetica"/>
          <w:sz w:val="22"/>
          <w:szCs w:val="22"/>
          <w:lang w:val="en-GB"/>
        </w:rPr>
        <w:t>.</w:t>
      </w:r>
    </w:p>
    <w:p w:rsidR="00856D41" w:rsidRPr="00856D41" w:rsidRDefault="00856D41">
      <w:pPr>
        <w:rPr>
          <w:rFonts w:ascii="Helvetica" w:hAnsi="Helvetica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24"/>
        <w:gridCol w:w="3186"/>
        <w:gridCol w:w="1220"/>
        <w:gridCol w:w="1014"/>
        <w:gridCol w:w="811"/>
        <w:gridCol w:w="1085"/>
        <w:gridCol w:w="813"/>
        <w:gridCol w:w="1155"/>
        <w:gridCol w:w="1196"/>
        <w:gridCol w:w="1200"/>
        <w:gridCol w:w="1216"/>
      </w:tblGrid>
      <w:tr w:rsidR="00856D41" w:rsidRPr="00AB1B0D" w:rsidTr="00856D41">
        <w:trPr>
          <w:trHeight w:val="840"/>
        </w:trPr>
        <w:tc>
          <w:tcPr>
            <w:tcW w:w="1528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AB1B0D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Chronology</w:t>
            </w:r>
          </w:p>
        </w:tc>
        <w:tc>
          <w:tcPr>
            <w:tcW w:w="335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AB1B0D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Code of measurement series</w:t>
            </w:r>
          </w:p>
        </w:tc>
        <w:tc>
          <w:tcPr>
            <w:tcW w:w="1424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AB1B0D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DCCD idenifyer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AB1B0D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Species</w:t>
            </w:r>
          </w:p>
        </w:tc>
        <w:tc>
          <w:tcPr>
            <w:tcW w:w="1006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AB1B0D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Nr. of rings</w:t>
            </w:r>
          </w:p>
        </w:tc>
        <w:tc>
          <w:tcPr>
            <w:tcW w:w="1220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AB1B0D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Date of first year (negative numbers: years BC</w:t>
            </w:r>
            <w:r w:rsidRPr="00AB1B0D">
              <w:rPr>
                <w:rFonts w:ascii="Helvetica" w:hAnsi="Helvetica"/>
                <w:sz w:val="16"/>
                <w:szCs w:val="16"/>
                <w:lang w:val="en-GB"/>
              </w:rPr>
              <w:t>)</w:t>
            </w:r>
          </w:p>
        </w:tc>
        <w:tc>
          <w:tcPr>
            <w:tcW w:w="104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AB1B0D">
              <w:rPr>
                <w:rFonts w:ascii="Helvetica" w:hAnsi="Helvetica"/>
                <w:b/>
                <w:bCs/>
                <w:sz w:val="16"/>
                <w:szCs w:val="16"/>
              </w:rPr>
              <w:t>Date of last year</w:t>
            </w:r>
          </w:p>
        </w:tc>
        <w:tc>
          <w:tcPr>
            <w:tcW w:w="115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AB1B0D">
              <w:rPr>
                <w:rFonts w:ascii="Helvetica" w:hAnsi="Helvetica"/>
                <w:b/>
                <w:bCs/>
                <w:sz w:val="16"/>
                <w:szCs w:val="16"/>
              </w:rPr>
              <w:t>Ring width: average (0.01 mm)</w:t>
            </w:r>
          </w:p>
        </w:tc>
        <w:tc>
          <w:tcPr>
            <w:tcW w:w="1196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AB1B0D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Ring width: standard deviation (0.01 mm)</w:t>
            </w:r>
          </w:p>
        </w:tc>
        <w:tc>
          <w:tcPr>
            <w:tcW w:w="1200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AB1B0D">
              <w:rPr>
                <w:rFonts w:ascii="Helvetica" w:hAnsi="Helvetica"/>
                <w:b/>
                <w:bCs/>
                <w:sz w:val="16"/>
                <w:szCs w:val="16"/>
              </w:rPr>
              <w:t>Ring width: minimum (0.01 mm)</w:t>
            </w:r>
          </w:p>
        </w:tc>
        <w:tc>
          <w:tcPr>
            <w:tcW w:w="1216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AB1B0D">
              <w:rPr>
                <w:rFonts w:ascii="Helvetica" w:hAnsi="Helvetica"/>
                <w:b/>
                <w:bCs/>
                <w:sz w:val="16"/>
                <w:szCs w:val="16"/>
              </w:rPr>
              <w:t>Ring width: maximum (0.01 mm)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1870020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P:2019501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</w:t>
            </w:r>
          </w:p>
        </w:tc>
        <w:tc>
          <w:tcPr>
            <w:tcW w:w="115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119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120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121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1870060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P:2019501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-61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115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109</w:t>
            </w:r>
          </w:p>
        </w:tc>
        <w:tc>
          <w:tcPr>
            <w:tcW w:w="119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120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</w:t>
            </w:r>
          </w:p>
        </w:tc>
        <w:tc>
          <w:tcPr>
            <w:tcW w:w="121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1870090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P:2019501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-45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115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103</w:t>
            </w:r>
          </w:p>
        </w:tc>
        <w:tc>
          <w:tcPr>
            <w:tcW w:w="119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120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121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1872410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P:2019501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-68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115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145</w:t>
            </w:r>
          </w:p>
        </w:tc>
        <w:tc>
          <w:tcPr>
            <w:tcW w:w="119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</w:t>
            </w:r>
          </w:p>
        </w:tc>
        <w:tc>
          <w:tcPr>
            <w:tcW w:w="120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121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UDW00010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P:2016502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724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UDW00020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P:2016502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UVS00011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P:2016501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UVS00020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P:2016501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D1500060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P:2015502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D1500100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P:2015502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D1500130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P:2015502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202</w:t>
            </w:r>
          </w:p>
        </w:tc>
      </w:tr>
      <w:tr w:rsidR="00856D41" w:rsidRPr="00AB1B0D" w:rsidTr="00856D41">
        <w:trPr>
          <w:trHeight w:val="42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D1600061 ring 1 tot 64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P:2015502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186</w:t>
            </w:r>
          </w:p>
        </w:tc>
      </w:tr>
      <w:tr w:rsidR="00856D41" w:rsidRPr="00AB1B0D" w:rsidTr="00856D41">
        <w:trPr>
          <w:trHeight w:val="42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D1600071 adapted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P:2015502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726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LPL00060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P:2015007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LPL00070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P:2015007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736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LPL00100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P:2015007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LPL00121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P:2015007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LPL00131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P:2015007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LPL00190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P:2015007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LPL00220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P:2015007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710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LPL00250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P:2015007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LPL00281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P:2015007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LPL00371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P:2015007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LPL00391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P:2015007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785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LPL00451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P:2015007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LPL00470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P:2015007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LPL00491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P:2015007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lastRenderedPageBreak/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LPL00501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P:2015007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LPL00521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P:2015007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LPL00531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P:2015007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ZFO00011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P:2014507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ZFO00020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P:2014507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ZFO00040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P:2014507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ZFO00161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P:2014507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ZFO00170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P:2014507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ZFO00211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P:2014507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ZFO00251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P:2014507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UJM00011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P:2014505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1009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UJM00040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P:2014505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1011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UJM00100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P:2014505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969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1006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405</w:t>
            </w:r>
          </w:p>
        </w:tc>
      </w:tr>
      <w:tr w:rsidR="00856D41" w:rsidRPr="00AB1B0D" w:rsidTr="00856D41">
        <w:trPr>
          <w:trHeight w:val="63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OEW_0010_0040_0050_0060_0091_T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P:2014502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520</w:t>
            </w:r>
          </w:p>
        </w:tc>
      </w:tr>
      <w:tr w:rsidR="00856D41" w:rsidRPr="00AB1B0D" w:rsidTr="00856D41">
        <w:trPr>
          <w:trHeight w:val="42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OEW_0150_0160_T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P:2014502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242</w:t>
            </w:r>
          </w:p>
        </w:tc>
      </w:tr>
      <w:tr w:rsidR="00856D41" w:rsidRPr="00AB1B0D" w:rsidTr="00856D41">
        <w:trPr>
          <w:trHeight w:val="63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OEW_1001_1010_1020_1030_1071_T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P:2014502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248</w:t>
            </w:r>
          </w:p>
        </w:tc>
      </w:tr>
      <w:tr w:rsidR="00856D41" w:rsidRPr="00AB1B0D" w:rsidTr="00856D41">
        <w:trPr>
          <w:trHeight w:val="42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OEW_1501_1521_T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P:2014502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OEW00120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P:2014502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OEW00210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P:2014502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OEW01061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P:2014502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OEW01211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P:2014502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OEW01241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P:2014502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OEW01310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P:2014502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OEW01331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P:2014502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OEW01341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P:2014502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OEW01370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P:2014502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OEW01391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P:2014502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OEW01471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P:2014502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DDG00100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P:2011501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UDP00050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P:2011091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ULD00050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P:2011072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711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lastRenderedPageBreak/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OGP00010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P:2011066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DAP00010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P:2011020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DAP00020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P:2011020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ABW00010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P:2010057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ABW00020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P:2010057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ABW00030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P:2010057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UKN00030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P:2010004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-107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-24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ONR00110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P:2009087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ULD00010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P:2009078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718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ULD00020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P:2009078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ULD00030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P:2009078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722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ULD00040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P:2009078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URP00010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P:2009066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Ulmus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-24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URP00040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P:2009066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URP00050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P:2009066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QURU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-32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URP00060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P:2009066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URP00070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P:2009066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URP00080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P:2009066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URP00090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P:2009066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-45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ULA00081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P:2009013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ULA00010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P:2009001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711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ULA00020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P:2009001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ULA00030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P:2009001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ULA00060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P:2009001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250</w:t>
            </w:r>
          </w:p>
        </w:tc>
      </w:tr>
      <w:tr w:rsidR="00856D41" w:rsidRPr="00AB1B0D" w:rsidTr="00856D41">
        <w:trPr>
          <w:trHeight w:val="42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ZLB00011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P:2007040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Fraxinus excelsior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KAT00150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P:2006095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732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LOK00241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P:2006081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KBY00011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P:2006072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LOK00100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P:2006031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KAT00090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P:2006020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KAT00100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P:2006020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KAT00071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P:2005075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DMW00051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P:2005032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-28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MEH00010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P:2005030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-160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KLP00030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P:2005009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lastRenderedPageBreak/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WOS700271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P:2004079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-107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WOS700281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P:2004079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WOS700291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P:2004079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-32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WOS700301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P:2004079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WOS700350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P:2004079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WOS700360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P:2004079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WOS700371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P:2004079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WOS700581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P:2004079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WOS700641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P:2004079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WOS700711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P:2004079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WOS700721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P:2004079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WOS700771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P:2004079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-33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WOS700780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P:2004079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RAT00011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P:2004055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RAT00021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P:2004055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ALC00251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P:2004011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-143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ALC00281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P:2004011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-22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ALC00331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P:2004011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-56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ALC00351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P:2004011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-51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ALC00471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P:2004011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-22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ALC00521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P:2004011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-101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VLR00010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VLR00020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VLR00030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VLR00041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LES00021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P:2004004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LES00060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P:2004004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KAT00011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P:2003066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764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KAT00020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P:2003066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735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WOS00021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P:2003043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WOS00030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P:2003043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ALB00021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P:2002068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-99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ELS00020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P:2002013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-32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ELS00041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P:2002013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-27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717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ELS00070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P:2002013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-61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ELS00081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P:2002013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-25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lastRenderedPageBreak/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ELS00101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P:2002013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-86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-34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ZLF00091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ZLF00111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ZLF00131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-137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ZLF00141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ZLF00151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ZLF00171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ZLF00210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-69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ZLF00220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ZLF00231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ZLF00241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ZLF00251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ZLF00270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ZLF00281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ZLF00301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ZLF00331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ZLF00341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ZLF00361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ZLF00411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ZLF00441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ZLF00461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ZLF00521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ZLF00571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VZS00011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P:2001110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ULR00010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P:2001103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ULR00022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P:2001103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ULR00030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P:2001103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ULR00051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P:2001103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KWA00021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P:2001065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IJS00021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P:2001046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-63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IJS00030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P:2001046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-112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-22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ALC00020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P:2001003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ZLF20011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P:2000087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ZLF20021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P:2000087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ZLF20071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P:2000087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ZLF20081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P:2000087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lastRenderedPageBreak/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ZLF20091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P:2000087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ZLF00010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P:2000085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ZLF00031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P:2000085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ZLF00041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P:2000085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ZLF00060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P:2000085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ZLF00070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P:2000085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VDMWL690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P:2000080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Ulmus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AST00020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P:2000012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GROT0041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P:1999107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1009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ARB00030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P:1999046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UKM00010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P:1999035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784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UKM00020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P:1999035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UKM00080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P:1999035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AMS00011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P:1999012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898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1026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AMS00071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P:1999012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899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1032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VDMWL041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P:1998096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-61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VDMWL052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P:1998096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VDMWL061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P:1998096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VDMWL070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P:1998096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VDMWL331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P:1998096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-67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VDMWL342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P:1998096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VDMM0021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P:1998093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-59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VDMM0031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P:1998093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-51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UTH00020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P:1998090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817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UTH00051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P:1998090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857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963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UTH00080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P:1998090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1019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UTH00090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P:1998090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1017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VDM00010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P:1996065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TIS00130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P:1996061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925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982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TIE00130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P:1996060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989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OKF00110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P:1996049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CAO00270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P:1996017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CAO00281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P:1996017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CAO00230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P:1996016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781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CAO00080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P:1996015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CAO00121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P:1996015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774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lastRenderedPageBreak/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ABF00120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P:1996001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TIE00040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P:1995063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899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TIE00050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P:1995063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SPR00012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P:1995046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SPR00020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P:1995046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-88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SPR00030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P:1995046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-122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SPR00050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P:1995046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LRB00020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P:1995027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341</w:t>
            </w:r>
          </w:p>
        </w:tc>
      </w:tr>
      <w:tr w:rsidR="00856D41" w:rsidRPr="00AB1B0D" w:rsidTr="00856D41">
        <w:trPr>
          <w:trHeight w:val="63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LRB00080 first 26 rings removed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P:1995027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LRB00161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P:1995027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LRB00181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P:1995027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LRB00240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P:1995026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LRB00250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P:1995026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LRB00270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P:1995026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LRB00320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P:1995026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-98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HUF00031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P:1995023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BHO00020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P:1995005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-86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VEL00020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P:1993041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-89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VEL00030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P:1993041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-92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VEL00041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P:1993041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-88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FLE00010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P:1992060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255</w:t>
            </w:r>
          </w:p>
        </w:tc>
      </w:tr>
      <w:tr w:rsidR="00856D41" w:rsidRPr="00AB1B0D" w:rsidTr="00856D41">
        <w:trPr>
          <w:trHeight w:val="42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SCH0001M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P:1992022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Fraxinus excelsior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VAL00111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P:1991032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-97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VAL00171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P:1991032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-65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VAL00220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P:1991032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VAL00281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P:1991032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-89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UDP00010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P:1991023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-66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C5A0102Z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P:1990007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C5A0104Z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P:1990007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-101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C5A0201Z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P:1990007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-127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C5A0203B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P:1990007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-92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C5A0301Z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P:1990007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C5A0302Z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P:1990007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lastRenderedPageBreak/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C5A0303Z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P:1990007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C5A0304Z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P:1990007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C5A03050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P:1990007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-39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C5A0307Z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P:1990007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-54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C5A0308Z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P:1990007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C5A04040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P:1990007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C5A0406Z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P:1990007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-65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C5A0407Z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P:1990007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-91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C5A0501Z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P:1990007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-24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NWH00041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P:1989017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-24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NWH00081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P:1989017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-32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NWH00101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P:1989017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-35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NWH00111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P:1989017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-21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NWH00121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P:1989017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-59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NWH00131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P:1989017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-98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NWH00141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P:1989017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-56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NWH00231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P:1989017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-20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NWH00261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P:1989017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-23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NWH00271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P:1989017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-75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NWH00311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P:1989017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-40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NWH00321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P:1989017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NWH00351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P:1989017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-63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NWH00361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P:1989017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-32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NWH00381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P:1989017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NWH00391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P:1989017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-101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NWH00421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P:1989017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-123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NWH00441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P:1989017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-24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VOW00011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P:1988031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VOW00051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P:1988031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VOW00061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P:1988031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VOW00131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P:1988031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VOW00151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P:1988031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VOW00161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P:1988031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VOW00171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P:1988031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VOW00201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P:1988031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VOW00231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P:1988031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lastRenderedPageBreak/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VOW00281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P:1988031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VOW00311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P:1988031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VOW00391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P:1988031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IUSK0121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P:1986004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910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1011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IUSK0471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P:1986004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IUSK0561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P:1986004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1005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IUSK0671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P:1986004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ASS15680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P:1985002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988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ASS15901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P:1985002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898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963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ASS17161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P:1985002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894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986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OEG00041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P:16.0257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OEG00121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P:16.0257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OEG00141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P:16.0257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OEG00231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P:16.0257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OEG00291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P:16.0257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OEG00370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P:16.0257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OEG00400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P:16.0257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OEG00421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P:16.0257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OEG00461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P:16.0257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OEG00531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P:16.0257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OEG00581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P:16.0257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16MZ00070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P:16.0249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922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1129</w:t>
            </w:r>
          </w:p>
        </w:tc>
        <w:tc>
          <w:tcPr>
            <w:tcW w:w="115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89</w:t>
            </w:r>
          </w:p>
        </w:tc>
        <w:tc>
          <w:tcPr>
            <w:tcW w:w="119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120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</w:t>
            </w:r>
          </w:p>
        </w:tc>
        <w:tc>
          <w:tcPr>
            <w:tcW w:w="121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16MZ00090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P:16.0249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943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1010</w:t>
            </w:r>
          </w:p>
        </w:tc>
        <w:tc>
          <w:tcPr>
            <w:tcW w:w="115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129</w:t>
            </w:r>
          </w:p>
        </w:tc>
        <w:tc>
          <w:tcPr>
            <w:tcW w:w="119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0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121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16MZ00130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P:16.0249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1009</w:t>
            </w:r>
          </w:p>
        </w:tc>
        <w:tc>
          <w:tcPr>
            <w:tcW w:w="115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108</w:t>
            </w:r>
          </w:p>
        </w:tc>
        <w:tc>
          <w:tcPr>
            <w:tcW w:w="119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120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</w:t>
            </w:r>
          </w:p>
        </w:tc>
        <w:tc>
          <w:tcPr>
            <w:tcW w:w="121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NL310.1.9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Not archived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NL331.2.13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Not archived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1UT0007Z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06.202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1UT0013Z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06.202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1UT0014Z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06.202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1UT0016Z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06.202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1UT0023Z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06.202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1UT0024Z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06.202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1UT0029A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06.202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A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1ZW0020A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06.202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-77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BRU00011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P:2014018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GBL00010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P:2013048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980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lastRenderedPageBreak/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GBL00020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P:2013048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VZI00010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P:2013021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HA12.DEN.24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P:2012_P1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HDK00031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P:2011070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736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VSV00010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P:2010066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1124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VHB00010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P:2010062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CKM00020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P:2010007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CKM00030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P:2010007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KAT00191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P:2010005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KAT00201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P:2010005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SDW10.46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P:2010_P8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SDW10.54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P:2010_P8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SDW10.57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P:2010_P8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VFH00500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P:2009062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HKL00060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P:2009031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283</w:t>
            </w:r>
          </w:p>
        </w:tc>
      </w:tr>
      <w:tr w:rsidR="00856D41" w:rsidRPr="00AB1B0D" w:rsidTr="00856D41">
        <w:trPr>
          <w:trHeight w:val="42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GNT.SDW1.H30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P:2009_P5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-54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381</w:t>
            </w:r>
          </w:p>
        </w:tc>
      </w:tr>
      <w:tr w:rsidR="00856D41" w:rsidRPr="00AB1B0D" w:rsidTr="00856D41">
        <w:trPr>
          <w:trHeight w:val="42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GNT.SDW2.H11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P:2009_P5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-132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398</w:t>
            </w:r>
          </w:p>
        </w:tc>
      </w:tr>
      <w:tr w:rsidR="00856D41" w:rsidRPr="00AB1B0D" w:rsidTr="00856D41">
        <w:trPr>
          <w:trHeight w:val="42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GNT.SDW2.H12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P:2009_P5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jan-33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390</w:t>
            </w:r>
          </w:p>
        </w:tc>
      </w:tr>
      <w:tr w:rsidR="00856D41" w:rsidRPr="00AB1B0D" w:rsidTr="00856D41">
        <w:trPr>
          <w:trHeight w:val="42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GNT.SDW2.H18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P:2009_P5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-60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GNT.SDW2.H6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P:2009_P5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-111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SWW00461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P:2008092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954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1069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SWW00470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P:2008092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1070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VTP00010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P:2008055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1114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BRH00041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P:2008047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SWW00380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P:2008041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SWW00270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P:2008040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SWW00300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P:2008040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LEA00271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P:2008036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1001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1145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BMW00041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P:2008014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1011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OSH00241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P:2008001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-142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OSH00271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P:2008001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-62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SWP00020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P:2007027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SWP00030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P:2007027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lastRenderedPageBreak/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DEU00201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P:2006034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CUY01011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P:2006019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CUY01021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P:2006019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CUY01031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P:2006019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CUY01081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P:2006019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CUY01101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P:2006019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CKP00021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P:2006002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CKP00031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P:2006002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DE-OM-238N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P:2006_P2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891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1057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DE-OM-238Z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P:2006_P2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1053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DE-OM-241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P:2006_P2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889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1056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DE-OM-242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P:2006_P2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DE-OM-262c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P:2006_P2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944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1028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DE-OM-264c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P:2006_P2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DE-OM-278B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P:2006_P2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964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1035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DE-OM-283H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P:2006_P2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967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1056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DE-OM-283Na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P:2006_P2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960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1031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DE-OM-291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P:2006_P2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1039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DE-OM-576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P:2006_P2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DE-OM-592m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P:2006_P2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1027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DE-OM-606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P:2006_P2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1052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DE-OM-608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P:2006_P2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918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RAP00021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P:2005102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921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RAP00101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P:2005102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1003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MIL00041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P:2005051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739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MIL00300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P:2005051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OSH00161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P:2005003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-45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OSH00171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P:2005003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-82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OSH00181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P:2005003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-87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OSH00190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P:2005003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-87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COS00011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P:2004052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COS00061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P:2004052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RHW00010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P:2004025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RHW00020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P:2004025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MAV00011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P:2004015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STD-BH-O1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P:2004_P2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953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1066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lastRenderedPageBreak/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RAA00021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P:2003095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732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BAS40021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P:2003085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BAS30021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P:2003084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BAS20021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P:2003083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BAS20051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P:2003083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711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MSK00031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P:2003034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986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VLG00041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P:2003029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911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1024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VLG00050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P:2003029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VLG00081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P:2003029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929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ELBBB20M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P:2003012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-90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BAS00021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P:2002140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BAS00031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P:2002140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230</w:t>
            </w:r>
          </w:p>
        </w:tc>
      </w:tr>
      <w:tr w:rsidR="00856D41" w:rsidRPr="00AB1B0D" w:rsidTr="00856D41">
        <w:trPr>
          <w:trHeight w:val="42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BAKI00011_021_T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P:2002139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OSG00011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P:2002128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-76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BHW00011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P:2002108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914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1030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SYW00041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P:2002052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738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NEW00021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P:2002048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NEW00031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P:2002048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-30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NEW00041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P:2002048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NEW00051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P:2002048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NEW00111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P:2002048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-51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NEW00121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P:2002048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NEW00131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P:2002048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-82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NEW00141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P:2002048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-194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BAKV0021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P:2002021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BRE00071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P:2002002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BRE00081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P:2002002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BOR10031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P:2001122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VE-RA-1m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P:2001109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891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SYW00010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P:2001100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736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SYW00020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P:2001100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SYW00031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P:2001100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732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OSH00101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P:2001086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LIW00021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P:2001075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LIW00041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P:2001075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-131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lastRenderedPageBreak/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BWE00031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P:2001023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BRB00011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P:2001020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BJV00011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P:2001014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BJV00021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P:2001014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BAR20051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P:2001011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BAMC0021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P:2001008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BAMC0031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P:2001008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BAMC0041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P:2001008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AAR00022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P:2001001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AAR00031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P:2001001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235</w:t>
            </w:r>
          </w:p>
        </w:tc>
      </w:tr>
      <w:tr w:rsidR="00856D41" w:rsidRPr="00AB1B0D" w:rsidTr="00856D41">
        <w:trPr>
          <w:trHeight w:val="42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AAR00091_101_T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P:2001001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SWW00211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P:2000076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963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SWW00221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P:2000076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910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962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OSH00050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P:2000063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-81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-24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OSH00040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P:2000062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-109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BAMB0011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P:1999096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BAMB0021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P:1999096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BAK_2_3_4_T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P:1999095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BAK20021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P:1999094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BAK20031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P:1999094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BAK20040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P:1999094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BAK20051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P:1999094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BAK60021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P:1999092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BAK60031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P:1999092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BAK60041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P:1999092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BAK60051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P:1999092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BAK60081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P:1999092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BAK90021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P:1999091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BAK90051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P:1999091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BAKX0031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P:1999089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BAKX0051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P:1999089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 xml:space="preserve">BAKX0071  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P:1999089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WAP00021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P:1999074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HBW00031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P:1999030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HBW20021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P:1999030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lastRenderedPageBreak/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HBW20041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P:1999030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WOE00081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P:1998100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-68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WHN00151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P:1998099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WHN00211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P:1998099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WHN00221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P:1998099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WHN00231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P:1998099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REW00021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P:1998073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REW00041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P:1998073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BAM00131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P:1998009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DA-VE-1m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P:1998_P1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891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WHN00131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P:1997077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WHN00141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P:1997077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STF00141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P:1997064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BLW00020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P:1997012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BAR00061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P:1997010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-154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-82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BAR00081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P:1997010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-117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ZWP00011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P:1996076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965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1063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TIS00300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P:1996061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827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TIE00121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P:1996060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864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946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BRW00011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P:1996012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BRW00021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P:1996012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BRW00041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P:1996012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BRW00051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P:1996012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GMW00031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P:1995018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-96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BAW00011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P:1995002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304</w:t>
            </w:r>
          </w:p>
        </w:tc>
      </w:tr>
      <w:tr w:rsidR="00856D41" w:rsidRPr="00AB1B0D" w:rsidTr="00856D41">
        <w:trPr>
          <w:trHeight w:val="42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BAW00021_031_T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P:1995002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WHN00050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P:1994039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VEP00040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P:1994035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1067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MLO00011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P:1994027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-65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209</w:t>
            </w:r>
          </w:p>
        </w:tc>
      </w:tr>
      <w:tr w:rsidR="00856D41" w:rsidRPr="00AB1B0D" w:rsidTr="00856D41">
        <w:trPr>
          <w:trHeight w:val="42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HRW40011_tm_0091_T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P:1994010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HRW20051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P:1994008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HER00071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P:1993040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HBK00011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P:1993011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1051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CUY00010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730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lastRenderedPageBreak/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CUY00041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CUY00181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CUY00201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CUY00211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CUY00221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CUY00231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CUY00251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CUY00261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CUY00281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CUY00291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CUY00300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CUY00320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CUY00331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CUY00351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CUY00381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CUY00391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CUY00411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CUY00421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CUY00441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CUY00491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CUY00521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CUY00561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CUY00581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CUY00611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CUY00631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CUY00681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CUY00711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CUY00721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CUY00761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CUY00771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CUY00781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CUY00811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CUY00881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CUY00891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CUY00930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CUY00940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lastRenderedPageBreak/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CUY00981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OSD00021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P:1992040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-57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OSD00041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P:1992040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-66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OSD00081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P:1992040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-53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OSD00091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P:1992040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-126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OSD00101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P:1992040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OSD00111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P:1992040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-50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OSD00141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P:1992040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-25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OSD00151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P:1992040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-58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OSD00161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P:1992040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-69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BRG00021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P:1992035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871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949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EMP00021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P:1991049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-98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EMP00040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P:1991049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-20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EMP00051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P:1991049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-56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EMP00061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P:1991049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-57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EMP00121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P:1991049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EMP00141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P:1991049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EMP00151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P:1991049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-52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EMP00161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P:1991049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-52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F2B0101Z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P:1991037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732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F2C0108A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P:1991029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D2B0101Z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P:1990062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D2B0102Z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P:1990062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1027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1079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D2B0103Z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P:1990062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GEN00121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P:1990034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GEN00131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P:1990034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GEN00191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P:1990034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GEN00201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P:1990034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GEN00231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P:1990034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F2A0101Z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P:1990012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-162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IBYK006B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P:1989021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IBYK0081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P:1989021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IBYK0111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P:1989021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GEP00221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P:1989016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577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GEP00261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P:1989016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359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GEP00281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P:1989016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346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lastRenderedPageBreak/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D2A0101Z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P:1989009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-26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D2A0201Z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P:1989009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-21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D2A0301Z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P:1989009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D2A0401Z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P:1989009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-38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D2A0501Z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P:1989009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308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D2A0601Z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P:1989009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D2A0701Z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P:1989009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-77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D2A0801Z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P:1989009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-59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F1B0101Z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P:1989004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F1B0102Z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P:1989004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F1B0103Z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P:1989004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F1B0201Z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P:1989004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F1B0301Z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P:1989004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182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F1B0302Z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P:1989004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F1B0401Z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P:1989004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F1B0402Z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P:1989004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1096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F1B0502Z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P:1989004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F1B0503Z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P:1989004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F1B0504Z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P:1989004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517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F1B0505Z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P:1989004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372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F1B0601Z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P:1989004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419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F1B0602Z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P:1989004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423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F1B0603Y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P:1989004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F1B0604Z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P:1989004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F1B0701Z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P:1989004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138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-144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-6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E5A0101Z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P:1988009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953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1074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188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IALP0650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P:1987025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-81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49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256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IDO00071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P:1987019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694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778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100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176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ERM30131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P:1986012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69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1040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158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IDEU0011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P:1986006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112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738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175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OSN00011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P:1986006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113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-41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87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OSN00021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P:1986006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215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88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404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OSN00031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P:1986006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88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-99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214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100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OSN00041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P:1986006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91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-12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217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86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405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OSN00141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P:1986006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-88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-24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84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16BF00011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P:16.0335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466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662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lastRenderedPageBreak/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14.0123.011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P:14.0123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195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475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669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19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141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14.0123.050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P:14.0123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471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670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149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270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14.0123.131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P:14.0123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237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397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633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128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280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14.0091.020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P:14.0091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522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741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151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282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16KT0021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P:14.0053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120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-96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146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71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333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TILWP011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BIAX-034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106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949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1054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26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163</w:t>
            </w:r>
          </w:p>
        </w:tc>
      </w:tr>
      <w:tr w:rsidR="00856D41" w:rsidRPr="00AB1B0D" w:rsidTr="00856D41">
        <w:trPr>
          <w:trHeight w:val="210"/>
        </w:trPr>
        <w:tc>
          <w:tcPr>
            <w:tcW w:w="1528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Chronology B</w:t>
            </w:r>
          </w:p>
        </w:tc>
        <w:tc>
          <w:tcPr>
            <w:tcW w:w="3355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A280.01</w:t>
            </w:r>
          </w:p>
        </w:tc>
        <w:tc>
          <w:tcPr>
            <w:tcW w:w="1424" w:type="dxa"/>
            <w:hideMark/>
          </w:tcPr>
          <w:p w:rsidR="00856D41" w:rsidRPr="00AB1B0D" w:rsidRDefault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2010_P9</w:t>
            </w:r>
          </w:p>
        </w:tc>
        <w:tc>
          <w:tcPr>
            <w:tcW w:w="1175" w:type="dxa"/>
            <w:hideMark/>
          </w:tcPr>
          <w:p w:rsidR="00856D41" w:rsidRPr="00AB1B0D" w:rsidRDefault="00856D41" w:rsidP="00856D41">
            <w:pPr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Quercus</w:t>
            </w:r>
          </w:p>
        </w:tc>
        <w:tc>
          <w:tcPr>
            <w:tcW w:w="1006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1220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931</w:t>
            </w:r>
          </w:p>
        </w:tc>
        <w:tc>
          <w:tcPr>
            <w:tcW w:w="1045" w:type="dxa"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1000</w:t>
            </w:r>
          </w:p>
        </w:tc>
        <w:tc>
          <w:tcPr>
            <w:tcW w:w="1155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227</w:t>
            </w:r>
          </w:p>
        </w:tc>
        <w:tc>
          <w:tcPr>
            <w:tcW w:w="119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102</w:t>
            </w:r>
          </w:p>
        </w:tc>
        <w:tc>
          <w:tcPr>
            <w:tcW w:w="1200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115</w:t>
            </w:r>
          </w:p>
        </w:tc>
        <w:tc>
          <w:tcPr>
            <w:tcW w:w="1216" w:type="dxa"/>
            <w:noWrap/>
            <w:hideMark/>
          </w:tcPr>
          <w:p w:rsidR="00856D41" w:rsidRPr="00AB1B0D" w:rsidRDefault="00856D41" w:rsidP="00AB1B0D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B1B0D">
              <w:rPr>
                <w:rFonts w:ascii="Helvetica" w:hAnsi="Helvetica"/>
                <w:sz w:val="16"/>
                <w:szCs w:val="16"/>
              </w:rPr>
              <w:t>601</w:t>
            </w:r>
          </w:p>
        </w:tc>
      </w:tr>
    </w:tbl>
    <w:p w:rsidR="00856D41" w:rsidRPr="00856D41" w:rsidRDefault="00856D41">
      <w:pPr>
        <w:rPr>
          <w:rFonts w:ascii="Helvetica" w:hAnsi="Helvetica"/>
        </w:rPr>
      </w:pPr>
    </w:p>
    <w:sectPr w:rsidR="00856D41" w:rsidRPr="00856D41" w:rsidSect="00856D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007" w:rsidRDefault="000A5007" w:rsidP="000A5007">
      <w:pPr>
        <w:spacing w:line="240" w:lineRule="auto"/>
      </w:pPr>
      <w:r>
        <w:separator/>
      </w:r>
    </w:p>
  </w:endnote>
  <w:endnote w:type="continuationSeparator" w:id="0">
    <w:p w:rsidR="000A5007" w:rsidRDefault="000A5007" w:rsidP="000A50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007" w:rsidRDefault="000A5007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4834548"/>
      <w:docPartObj>
        <w:docPartGallery w:val="Page Numbers (Bottom of Page)"/>
        <w:docPartUnique/>
      </w:docPartObj>
    </w:sdtPr>
    <w:sdtEndPr/>
    <w:sdtContent>
      <w:p w:rsidR="000A5007" w:rsidRDefault="000A5007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48B">
          <w:rPr>
            <w:noProof/>
          </w:rPr>
          <w:t>1</w:t>
        </w:r>
        <w:r>
          <w:fldChar w:fldCharType="end"/>
        </w:r>
      </w:p>
    </w:sdtContent>
  </w:sdt>
  <w:p w:rsidR="000A5007" w:rsidRDefault="000A5007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007" w:rsidRDefault="000A5007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007" w:rsidRDefault="000A5007" w:rsidP="000A5007">
      <w:pPr>
        <w:spacing w:line="240" w:lineRule="auto"/>
      </w:pPr>
      <w:r>
        <w:separator/>
      </w:r>
    </w:p>
  </w:footnote>
  <w:footnote w:type="continuationSeparator" w:id="0">
    <w:p w:rsidR="000A5007" w:rsidRDefault="000A5007" w:rsidP="000A50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007" w:rsidRDefault="000A5007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007" w:rsidRPr="000A5007" w:rsidRDefault="000A5007" w:rsidP="000A5007">
    <w:pPr>
      <w:pStyle w:val="Koptekst"/>
      <w:jc w:val="right"/>
      <w:rPr>
        <w:lang w:val="en-GB"/>
      </w:rPr>
    </w:pPr>
    <w:r w:rsidRPr="000A5007">
      <w:rPr>
        <w:lang w:val="en-GB"/>
      </w:rPr>
      <w:t xml:space="preserve">Jansma 2020 Supplementary Table </w:t>
    </w:r>
    <w:r>
      <w:rPr>
        <w:lang w:val="en-GB"/>
      </w:rPr>
      <w:t>B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007" w:rsidRDefault="000A5007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D41"/>
    <w:rsid w:val="000A5007"/>
    <w:rsid w:val="003371F3"/>
    <w:rsid w:val="006371FE"/>
    <w:rsid w:val="006A72C2"/>
    <w:rsid w:val="00856D41"/>
    <w:rsid w:val="00AB1B0D"/>
    <w:rsid w:val="00D4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371F3"/>
    <w:pPr>
      <w:spacing w:after="0" w:line="240" w:lineRule="atLeast"/>
    </w:pPr>
    <w:rPr>
      <w:rFonts w:ascii="Verdana" w:hAnsi="Verdana" w:cs="Times New Roman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3371F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3371F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3371F3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371F3"/>
    <w:rPr>
      <w:rFonts w:ascii="Verdana" w:eastAsia="Times New Roman" w:hAnsi="Verdana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3371F3"/>
    <w:rPr>
      <w:rFonts w:ascii="Verdana" w:eastAsia="Times New Roman" w:hAnsi="Verdana" w:cs="Arial"/>
      <w:b/>
      <w:bCs/>
      <w:i/>
      <w:iCs/>
      <w:sz w:val="28"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rsid w:val="003371F3"/>
    <w:rPr>
      <w:rFonts w:ascii="Verdana" w:eastAsia="Times New Roman" w:hAnsi="Verdana" w:cs="Arial"/>
      <w:b/>
      <w:bCs/>
      <w:sz w:val="26"/>
      <w:szCs w:val="26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856D41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56D41"/>
    <w:rPr>
      <w:color w:val="800080"/>
      <w:u w:val="single"/>
    </w:rPr>
  </w:style>
  <w:style w:type="paragraph" w:customStyle="1" w:styleId="font0">
    <w:name w:val="font0"/>
    <w:basedOn w:val="Standaard"/>
    <w:rsid w:val="00856D41"/>
    <w:pPr>
      <w:spacing w:before="100" w:beforeAutospacing="1" w:after="100" w:afterAutospacing="1" w:line="240" w:lineRule="auto"/>
    </w:pPr>
    <w:rPr>
      <w:color w:val="000000"/>
      <w:sz w:val="17"/>
      <w:szCs w:val="17"/>
    </w:rPr>
  </w:style>
  <w:style w:type="paragraph" w:customStyle="1" w:styleId="xl65">
    <w:name w:val="xl65"/>
    <w:basedOn w:val="Standaard"/>
    <w:rsid w:val="00856D41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6">
    <w:name w:val="xl66"/>
    <w:basedOn w:val="Standaard"/>
    <w:rsid w:val="00856D41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7">
    <w:name w:val="xl67"/>
    <w:basedOn w:val="Standaard"/>
    <w:rsid w:val="00856D41"/>
    <w:pP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68">
    <w:name w:val="xl68"/>
    <w:basedOn w:val="Standaard"/>
    <w:rsid w:val="00856D41"/>
    <w:pP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69">
    <w:name w:val="xl69"/>
    <w:basedOn w:val="Standaard"/>
    <w:rsid w:val="00856D41"/>
    <w:pP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70">
    <w:name w:val="xl70"/>
    <w:basedOn w:val="Standaard"/>
    <w:rsid w:val="00856D41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71">
    <w:name w:val="xl71"/>
    <w:basedOn w:val="Standaard"/>
    <w:rsid w:val="00856D41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72">
    <w:name w:val="xl72"/>
    <w:basedOn w:val="Standaard"/>
    <w:rsid w:val="00856D41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73">
    <w:name w:val="xl73"/>
    <w:basedOn w:val="Standaard"/>
    <w:rsid w:val="00856D41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74">
    <w:name w:val="xl74"/>
    <w:basedOn w:val="Standaard"/>
    <w:rsid w:val="00856D41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75">
    <w:name w:val="xl75"/>
    <w:basedOn w:val="Standaard"/>
    <w:rsid w:val="00856D41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76">
    <w:name w:val="xl76"/>
    <w:basedOn w:val="Standaard"/>
    <w:rsid w:val="00856D41"/>
    <w:pPr>
      <w:pBdr>
        <w:top w:val="single" w:sz="4" w:space="0" w:color="95B3D7"/>
        <w:bottom w:val="single" w:sz="4" w:space="0" w:color="95B3D7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77">
    <w:name w:val="xl77"/>
    <w:basedOn w:val="Standaard"/>
    <w:rsid w:val="00856D41"/>
    <w:pP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78">
    <w:name w:val="xl78"/>
    <w:basedOn w:val="Standaard"/>
    <w:rsid w:val="00856D41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79">
    <w:name w:val="xl79"/>
    <w:basedOn w:val="Standaard"/>
    <w:rsid w:val="00856D41"/>
    <w:pP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table" w:styleId="Tabelraster">
    <w:name w:val="Table Grid"/>
    <w:basedOn w:val="Standaardtabel"/>
    <w:uiPriority w:val="59"/>
    <w:rsid w:val="00856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A5007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A5007"/>
    <w:rPr>
      <w:rFonts w:ascii="Verdana" w:hAnsi="Verdana" w:cs="Times New Roman"/>
      <w:sz w:val="18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0A5007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A5007"/>
    <w:rPr>
      <w:rFonts w:ascii="Verdana" w:hAnsi="Verdana" w:cs="Times New Roman"/>
      <w:sz w:val="18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A50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A5007"/>
    <w:rPr>
      <w:rFonts w:ascii="Tahoma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371F3"/>
    <w:pPr>
      <w:spacing w:after="0" w:line="240" w:lineRule="atLeast"/>
    </w:pPr>
    <w:rPr>
      <w:rFonts w:ascii="Verdana" w:hAnsi="Verdana" w:cs="Times New Roman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3371F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3371F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3371F3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371F3"/>
    <w:rPr>
      <w:rFonts w:ascii="Verdana" w:eastAsia="Times New Roman" w:hAnsi="Verdana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3371F3"/>
    <w:rPr>
      <w:rFonts w:ascii="Verdana" w:eastAsia="Times New Roman" w:hAnsi="Verdana" w:cs="Arial"/>
      <w:b/>
      <w:bCs/>
      <w:i/>
      <w:iCs/>
      <w:sz w:val="28"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rsid w:val="003371F3"/>
    <w:rPr>
      <w:rFonts w:ascii="Verdana" w:eastAsia="Times New Roman" w:hAnsi="Verdana" w:cs="Arial"/>
      <w:b/>
      <w:bCs/>
      <w:sz w:val="26"/>
      <w:szCs w:val="26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856D41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56D41"/>
    <w:rPr>
      <w:color w:val="800080"/>
      <w:u w:val="single"/>
    </w:rPr>
  </w:style>
  <w:style w:type="paragraph" w:customStyle="1" w:styleId="font0">
    <w:name w:val="font0"/>
    <w:basedOn w:val="Standaard"/>
    <w:rsid w:val="00856D41"/>
    <w:pPr>
      <w:spacing w:before="100" w:beforeAutospacing="1" w:after="100" w:afterAutospacing="1" w:line="240" w:lineRule="auto"/>
    </w:pPr>
    <w:rPr>
      <w:color w:val="000000"/>
      <w:sz w:val="17"/>
      <w:szCs w:val="17"/>
    </w:rPr>
  </w:style>
  <w:style w:type="paragraph" w:customStyle="1" w:styleId="xl65">
    <w:name w:val="xl65"/>
    <w:basedOn w:val="Standaard"/>
    <w:rsid w:val="00856D41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6">
    <w:name w:val="xl66"/>
    <w:basedOn w:val="Standaard"/>
    <w:rsid w:val="00856D41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7">
    <w:name w:val="xl67"/>
    <w:basedOn w:val="Standaard"/>
    <w:rsid w:val="00856D41"/>
    <w:pP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68">
    <w:name w:val="xl68"/>
    <w:basedOn w:val="Standaard"/>
    <w:rsid w:val="00856D41"/>
    <w:pP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69">
    <w:name w:val="xl69"/>
    <w:basedOn w:val="Standaard"/>
    <w:rsid w:val="00856D41"/>
    <w:pP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70">
    <w:name w:val="xl70"/>
    <w:basedOn w:val="Standaard"/>
    <w:rsid w:val="00856D41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71">
    <w:name w:val="xl71"/>
    <w:basedOn w:val="Standaard"/>
    <w:rsid w:val="00856D41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72">
    <w:name w:val="xl72"/>
    <w:basedOn w:val="Standaard"/>
    <w:rsid w:val="00856D41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73">
    <w:name w:val="xl73"/>
    <w:basedOn w:val="Standaard"/>
    <w:rsid w:val="00856D41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74">
    <w:name w:val="xl74"/>
    <w:basedOn w:val="Standaard"/>
    <w:rsid w:val="00856D41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75">
    <w:name w:val="xl75"/>
    <w:basedOn w:val="Standaard"/>
    <w:rsid w:val="00856D41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76">
    <w:name w:val="xl76"/>
    <w:basedOn w:val="Standaard"/>
    <w:rsid w:val="00856D41"/>
    <w:pPr>
      <w:pBdr>
        <w:top w:val="single" w:sz="4" w:space="0" w:color="95B3D7"/>
        <w:bottom w:val="single" w:sz="4" w:space="0" w:color="95B3D7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77">
    <w:name w:val="xl77"/>
    <w:basedOn w:val="Standaard"/>
    <w:rsid w:val="00856D41"/>
    <w:pP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78">
    <w:name w:val="xl78"/>
    <w:basedOn w:val="Standaard"/>
    <w:rsid w:val="00856D41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79">
    <w:name w:val="xl79"/>
    <w:basedOn w:val="Standaard"/>
    <w:rsid w:val="00856D41"/>
    <w:pP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table" w:styleId="Tabelraster">
    <w:name w:val="Table Grid"/>
    <w:basedOn w:val="Standaardtabel"/>
    <w:uiPriority w:val="59"/>
    <w:rsid w:val="00856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A5007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A5007"/>
    <w:rPr>
      <w:rFonts w:ascii="Verdana" w:hAnsi="Verdana" w:cs="Times New Roman"/>
      <w:sz w:val="18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0A5007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A5007"/>
    <w:rPr>
      <w:rFonts w:ascii="Verdana" w:hAnsi="Verdana" w:cs="Times New Roman"/>
      <w:sz w:val="18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A50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A5007"/>
    <w:rPr>
      <w:rFonts w:ascii="Tahoma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0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9314ABD6.dotm</Template>
  <TotalTime>3</TotalTime>
  <Pages>18</Pages>
  <Words>6113</Words>
  <Characters>33627</Characters>
  <Application>Microsoft Office Word</Application>
  <DocSecurity>0</DocSecurity>
  <Lines>280</Lines>
  <Paragraphs>79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Ministerie van OCW</Company>
  <LinksUpToDate>false</LinksUpToDate>
  <CharactersWithSpaces>39661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Jansma, Esther</dc:creator>
  <cp:lastModifiedBy>Jansma, Esther</cp:lastModifiedBy>
  <cp:revision>6</cp:revision>
  <dcterms:created xsi:type="dcterms:W3CDTF">2019-12-11T18:24:00Z</dcterms:created>
  <dcterms:modified xsi:type="dcterms:W3CDTF">2020-06-04T09:05:00Z</dcterms:modified>
</cp:coreProperties>
</file>