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2FC67" w14:textId="77777777" w:rsidR="00C5625B" w:rsidRPr="00DA5428" w:rsidRDefault="00DA5428" w:rsidP="00DA5428">
      <w:pPr>
        <w:pStyle w:val="Heading1"/>
        <w:rPr>
          <w:rFonts w:ascii="Garamond" w:hAnsi="Garamond"/>
        </w:rPr>
      </w:pPr>
      <w:bookmarkStart w:id="0" w:name="_Hlk62042767"/>
      <w:bookmarkEnd w:id="0"/>
      <w:r w:rsidRPr="00DA5428">
        <w:rPr>
          <w:rFonts w:ascii="Garamond" w:hAnsi="Garamond"/>
        </w:rPr>
        <w:t xml:space="preserve">Appendix A. Participating parties </w:t>
      </w:r>
      <w:r w:rsidRPr="00DA5428">
        <w:rPr>
          <w:rFonts w:ascii="Garamond" w:hAnsi="Garamond"/>
          <w:b w:val="0"/>
        </w:rPr>
        <w:t>(N=14)</w:t>
      </w:r>
    </w:p>
    <w:p w14:paraId="7389D8DA" w14:textId="77777777" w:rsidR="00DA5428" w:rsidRPr="00DA5428" w:rsidRDefault="00DA5428" w:rsidP="00DA5428">
      <w:pPr>
        <w:pStyle w:val="EndNoteBibliography"/>
        <w:ind w:left="720" w:hanging="720"/>
        <w:jc w:val="center"/>
        <w:rPr>
          <w:rFonts w:ascii="Garamond" w:hAnsi="Garamond"/>
          <w:sz w:val="20"/>
          <w:szCs w:val="20"/>
        </w:rPr>
      </w:pPr>
    </w:p>
    <w:p w14:paraId="0A511072" w14:textId="77777777" w:rsidR="00DA5428" w:rsidRPr="00DA5428" w:rsidRDefault="00DA5428" w:rsidP="00DA5428">
      <w:pPr>
        <w:pStyle w:val="EndNoteBibliography"/>
        <w:ind w:left="720" w:hanging="720"/>
        <w:jc w:val="center"/>
        <w:rPr>
          <w:rFonts w:ascii="Garamond" w:hAnsi="Garamond"/>
          <w:sz w:val="20"/>
          <w:szCs w:val="20"/>
        </w:rPr>
      </w:pPr>
    </w:p>
    <w:tbl>
      <w:tblPr>
        <w:tblW w:w="12457" w:type="dxa"/>
        <w:jc w:val="center"/>
        <w:tblCellMar>
          <w:left w:w="70" w:type="dxa"/>
          <w:right w:w="70" w:type="dxa"/>
        </w:tblCellMar>
        <w:tblLook w:val="04A0" w:firstRow="1" w:lastRow="0" w:firstColumn="1" w:lastColumn="0" w:noHBand="0" w:noVBand="1"/>
      </w:tblPr>
      <w:tblGrid>
        <w:gridCol w:w="1248"/>
        <w:gridCol w:w="1280"/>
        <w:gridCol w:w="2243"/>
        <w:gridCol w:w="932"/>
        <w:gridCol w:w="978"/>
        <w:gridCol w:w="1240"/>
        <w:gridCol w:w="1134"/>
        <w:gridCol w:w="3402"/>
      </w:tblGrid>
      <w:tr w:rsidR="00A577D2" w:rsidRPr="00DA5428" w14:paraId="1BA5E47A" w14:textId="77777777" w:rsidTr="00A577D2">
        <w:trPr>
          <w:trHeight w:val="693"/>
          <w:jc w:val="center"/>
        </w:trPr>
        <w:tc>
          <w:tcPr>
            <w:tcW w:w="1318" w:type="dxa"/>
            <w:tcBorders>
              <w:top w:val="single" w:sz="4" w:space="0" w:color="auto"/>
              <w:bottom w:val="single" w:sz="4" w:space="0" w:color="auto"/>
            </w:tcBorders>
            <w:vAlign w:val="center"/>
          </w:tcPr>
          <w:p w14:paraId="62F09298" w14:textId="77777777" w:rsidR="00A577D2" w:rsidRPr="00DA5428" w:rsidRDefault="00A577D2" w:rsidP="0079225B">
            <w:pPr>
              <w:spacing w:before="240" w:line="240" w:lineRule="auto"/>
              <w:contextualSpacing/>
              <w:jc w:val="center"/>
              <w:rPr>
                <w:rFonts w:ascii="Garamond" w:hAnsi="Garamond" w:cs="Arial"/>
                <w:b/>
                <w:sz w:val="24"/>
                <w:szCs w:val="24"/>
                <w:lang w:val="en-US"/>
              </w:rPr>
            </w:pPr>
            <w:r w:rsidRPr="00DA5428">
              <w:rPr>
                <w:rFonts w:ascii="Garamond" w:hAnsi="Garamond" w:cs="Arial"/>
                <w:b/>
                <w:sz w:val="24"/>
                <w:szCs w:val="24"/>
                <w:lang w:val="en-US"/>
              </w:rPr>
              <w:t xml:space="preserve">Party </w:t>
            </w:r>
          </w:p>
          <w:p w14:paraId="4234BF5D" w14:textId="77777777" w:rsidR="00A577D2" w:rsidRPr="00DA5428" w:rsidRDefault="00A577D2" w:rsidP="0079225B">
            <w:pPr>
              <w:spacing w:before="240" w:line="240" w:lineRule="auto"/>
              <w:contextualSpacing/>
              <w:jc w:val="center"/>
              <w:rPr>
                <w:rFonts w:ascii="Garamond" w:hAnsi="Garamond" w:cs="Arial"/>
                <w:b/>
                <w:sz w:val="24"/>
                <w:szCs w:val="24"/>
                <w:lang w:val="en-US"/>
              </w:rPr>
            </w:pPr>
          </w:p>
        </w:tc>
        <w:tc>
          <w:tcPr>
            <w:tcW w:w="1280" w:type="dxa"/>
            <w:tcBorders>
              <w:top w:val="single" w:sz="4" w:space="0" w:color="auto"/>
              <w:bottom w:val="single" w:sz="4" w:space="0" w:color="auto"/>
            </w:tcBorders>
            <w:shd w:val="clear" w:color="auto" w:fill="auto"/>
            <w:noWrap/>
            <w:vAlign w:val="center"/>
            <w:hideMark/>
          </w:tcPr>
          <w:p w14:paraId="7C9E2D12" w14:textId="77777777" w:rsidR="00A577D2" w:rsidRPr="00DA5428" w:rsidRDefault="00A577D2" w:rsidP="0079225B">
            <w:pPr>
              <w:spacing w:before="240" w:line="240" w:lineRule="auto"/>
              <w:contextualSpacing/>
              <w:jc w:val="center"/>
              <w:rPr>
                <w:rFonts w:ascii="Garamond" w:hAnsi="Garamond" w:cs="Arial"/>
                <w:b/>
                <w:sz w:val="24"/>
                <w:szCs w:val="24"/>
                <w:lang w:val="en-US"/>
              </w:rPr>
            </w:pPr>
            <w:r w:rsidRPr="00DA5428">
              <w:rPr>
                <w:rFonts w:ascii="Garamond" w:hAnsi="Garamond" w:cs="Arial"/>
                <w:b/>
                <w:sz w:val="24"/>
                <w:szCs w:val="24"/>
                <w:lang w:val="en-US"/>
              </w:rPr>
              <w:t>Country</w:t>
            </w:r>
          </w:p>
        </w:tc>
        <w:tc>
          <w:tcPr>
            <w:tcW w:w="2243" w:type="dxa"/>
            <w:tcBorders>
              <w:top w:val="single" w:sz="4" w:space="0" w:color="auto"/>
              <w:bottom w:val="single" w:sz="4" w:space="0" w:color="auto"/>
            </w:tcBorders>
            <w:shd w:val="clear" w:color="auto" w:fill="auto"/>
            <w:noWrap/>
            <w:vAlign w:val="center"/>
            <w:hideMark/>
          </w:tcPr>
          <w:p w14:paraId="5B340705" w14:textId="77777777" w:rsidR="00A577D2" w:rsidRPr="00DA5428" w:rsidRDefault="00A577D2" w:rsidP="0079225B">
            <w:pPr>
              <w:spacing w:before="240" w:line="240" w:lineRule="auto"/>
              <w:contextualSpacing/>
              <w:jc w:val="center"/>
              <w:rPr>
                <w:rFonts w:ascii="Garamond" w:hAnsi="Garamond" w:cs="Arial"/>
                <w:b/>
                <w:sz w:val="24"/>
                <w:szCs w:val="24"/>
                <w:vertAlign w:val="superscript"/>
                <w:lang w:val="en-US"/>
              </w:rPr>
            </w:pPr>
            <w:r w:rsidRPr="00DA5428">
              <w:rPr>
                <w:rFonts w:ascii="Garamond" w:hAnsi="Garamond" w:cs="Arial"/>
                <w:b/>
                <w:sz w:val="24"/>
                <w:szCs w:val="24"/>
                <w:lang w:val="en-US"/>
              </w:rPr>
              <w:t>Party Family</w:t>
            </w:r>
            <w:r w:rsidRPr="00DA5428">
              <w:rPr>
                <w:rFonts w:ascii="Garamond" w:hAnsi="Garamond" w:cs="Arial"/>
                <w:b/>
                <w:sz w:val="24"/>
                <w:szCs w:val="24"/>
                <w:vertAlign w:val="superscript"/>
                <w:lang w:val="en-US"/>
              </w:rPr>
              <w:t>#</w:t>
            </w:r>
          </w:p>
        </w:tc>
        <w:tc>
          <w:tcPr>
            <w:tcW w:w="968" w:type="dxa"/>
            <w:tcBorders>
              <w:top w:val="single" w:sz="4" w:space="0" w:color="auto"/>
              <w:bottom w:val="single" w:sz="4" w:space="0" w:color="auto"/>
            </w:tcBorders>
            <w:vAlign w:val="center"/>
          </w:tcPr>
          <w:p w14:paraId="75FE31D7" w14:textId="77777777" w:rsidR="00A577D2" w:rsidRPr="00DA5428" w:rsidRDefault="00A577D2" w:rsidP="0079225B">
            <w:pPr>
              <w:spacing w:before="240" w:line="240" w:lineRule="auto"/>
              <w:contextualSpacing/>
              <w:jc w:val="center"/>
              <w:rPr>
                <w:rFonts w:ascii="Garamond" w:hAnsi="Garamond" w:cs="Arial"/>
                <w:b/>
                <w:sz w:val="24"/>
                <w:szCs w:val="24"/>
                <w:lang w:val="en-US"/>
              </w:rPr>
            </w:pPr>
            <w:r w:rsidRPr="00DA5428">
              <w:rPr>
                <w:rFonts w:ascii="Garamond" w:hAnsi="Garamond" w:cs="Arial"/>
                <w:b/>
                <w:sz w:val="24"/>
                <w:szCs w:val="24"/>
                <w:lang w:val="en-US"/>
              </w:rPr>
              <w:t>Vote Share</w:t>
            </w:r>
          </w:p>
        </w:tc>
        <w:tc>
          <w:tcPr>
            <w:tcW w:w="978" w:type="dxa"/>
            <w:tcBorders>
              <w:top w:val="single" w:sz="4" w:space="0" w:color="auto"/>
              <w:bottom w:val="single" w:sz="4" w:space="0" w:color="auto"/>
            </w:tcBorders>
            <w:shd w:val="clear" w:color="auto" w:fill="auto"/>
            <w:noWrap/>
            <w:vAlign w:val="center"/>
            <w:hideMark/>
          </w:tcPr>
          <w:p w14:paraId="33CAFBF1" w14:textId="77777777" w:rsidR="00A577D2" w:rsidRPr="00DA5428" w:rsidRDefault="00A577D2" w:rsidP="0079225B">
            <w:pPr>
              <w:spacing w:before="240" w:line="240" w:lineRule="auto"/>
              <w:contextualSpacing/>
              <w:jc w:val="center"/>
              <w:rPr>
                <w:rFonts w:ascii="Garamond" w:hAnsi="Garamond" w:cs="Arial"/>
                <w:b/>
                <w:sz w:val="24"/>
                <w:szCs w:val="24"/>
                <w:lang w:val="en-US"/>
              </w:rPr>
            </w:pPr>
            <w:r w:rsidRPr="00DA5428">
              <w:rPr>
                <w:rFonts w:ascii="Garamond" w:hAnsi="Garamond" w:cs="Arial"/>
                <w:b/>
                <w:sz w:val="24"/>
                <w:szCs w:val="24"/>
                <w:lang w:val="en-US"/>
              </w:rPr>
              <w:t>Total Staff</w:t>
            </w:r>
          </w:p>
        </w:tc>
        <w:tc>
          <w:tcPr>
            <w:tcW w:w="1134" w:type="dxa"/>
            <w:tcBorders>
              <w:top w:val="single" w:sz="4" w:space="0" w:color="auto"/>
              <w:bottom w:val="single" w:sz="4" w:space="0" w:color="auto"/>
            </w:tcBorders>
            <w:vAlign w:val="center"/>
          </w:tcPr>
          <w:p w14:paraId="0D3029B1" w14:textId="77777777" w:rsidR="00A577D2" w:rsidRPr="00DA5428" w:rsidRDefault="00A577D2" w:rsidP="0079225B">
            <w:pPr>
              <w:spacing w:before="240" w:line="240" w:lineRule="auto"/>
              <w:contextualSpacing/>
              <w:jc w:val="center"/>
              <w:rPr>
                <w:rFonts w:ascii="Garamond" w:hAnsi="Garamond" w:cs="Arial"/>
                <w:b/>
                <w:sz w:val="24"/>
                <w:szCs w:val="24"/>
                <w:lang w:val="en-US"/>
              </w:rPr>
            </w:pPr>
            <w:r>
              <w:rPr>
                <w:rFonts w:ascii="Garamond" w:hAnsi="Garamond" w:cs="Arial"/>
                <w:b/>
                <w:sz w:val="24"/>
                <w:szCs w:val="24"/>
                <w:lang w:val="en-US"/>
              </w:rPr>
              <w:t>Governing status</w:t>
            </w:r>
          </w:p>
        </w:tc>
        <w:tc>
          <w:tcPr>
            <w:tcW w:w="1134" w:type="dxa"/>
            <w:tcBorders>
              <w:top w:val="single" w:sz="4" w:space="0" w:color="auto"/>
              <w:bottom w:val="single" w:sz="4" w:space="0" w:color="auto"/>
            </w:tcBorders>
            <w:shd w:val="clear" w:color="auto" w:fill="auto"/>
            <w:noWrap/>
            <w:vAlign w:val="center"/>
            <w:hideMark/>
          </w:tcPr>
          <w:p w14:paraId="0BBC1650" w14:textId="77777777" w:rsidR="00A577D2" w:rsidRPr="00DA5428" w:rsidRDefault="00A577D2" w:rsidP="0079225B">
            <w:pPr>
              <w:spacing w:before="240" w:line="240" w:lineRule="auto"/>
              <w:contextualSpacing/>
              <w:jc w:val="center"/>
              <w:rPr>
                <w:rFonts w:ascii="Garamond" w:hAnsi="Garamond" w:cs="Arial"/>
                <w:b/>
                <w:sz w:val="24"/>
                <w:szCs w:val="24"/>
                <w:lang w:val="en-US"/>
              </w:rPr>
            </w:pPr>
            <w:r w:rsidRPr="00DA5428">
              <w:rPr>
                <w:rFonts w:ascii="Garamond" w:hAnsi="Garamond" w:cs="Arial"/>
                <w:b/>
                <w:sz w:val="24"/>
                <w:szCs w:val="24"/>
                <w:lang w:val="en-US"/>
              </w:rPr>
              <w:t>Response rate</w:t>
            </w:r>
          </w:p>
        </w:tc>
        <w:tc>
          <w:tcPr>
            <w:tcW w:w="3402" w:type="dxa"/>
            <w:tcBorders>
              <w:top w:val="single" w:sz="4" w:space="0" w:color="auto"/>
              <w:bottom w:val="single" w:sz="4" w:space="0" w:color="auto"/>
            </w:tcBorders>
            <w:shd w:val="clear" w:color="auto" w:fill="auto"/>
            <w:noWrap/>
            <w:vAlign w:val="center"/>
            <w:hideMark/>
          </w:tcPr>
          <w:p w14:paraId="49B0B894" w14:textId="77777777" w:rsidR="00A577D2" w:rsidRPr="00DA5428" w:rsidRDefault="00A577D2" w:rsidP="0079225B">
            <w:pPr>
              <w:spacing w:before="240" w:line="240" w:lineRule="auto"/>
              <w:contextualSpacing/>
              <w:jc w:val="center"/>
              <w:rPr>
                <w:rFonts w:ascii="Garamond" w:hAnsi="Garamond" w:cs="Arial"/>
                <w:b/>
                <w:sz w:val="24"/>
                <w:szCs w:val="24"/>
                <w:lang w:val="en-US"/>
              </w:rPr>
            </w:pPr>
            <w:r w:rsidRPr="00DA5428">
              <w:rPr>
                <w:rFonts w:ascii="Garamond" w:hAnsi="Garamond" w:cs="Arial"/>
                <w:b/>
                <w:sz w:val="24"/>
                <w:szCs w:val="24"/>
                <w:lang w:val="en-US"/>
              </w:rPr>
              <w:t>Survey period</w:t>
            </w:r>
          </w:p>
        </w:tc>
      </w:tr>
      <w:tr w:rsidR="00A577D2" w:rsidRPr="00DA5428" w14:paraId="75254A30" w14:textId="77777777" w:rsidTr="00A577D2">
        <w:trPr>
          <w:trHeight w:val="300"/>
          <w:jc w:val="center"/>
        </w:trPr>
        <w:tc>
          <w:tcPr>
            <w:tcW w:w="1318" w:type="dxa"/>
            <w:tcBorders>
              <w:top w:val="single" w:sz="4" w:space="0" w:color="auto"/>
            </w:tcBorders>
            <w:vAlign w:val="center"/>
          </w:tcPr>
          <w:p w14:paraId="463AE693"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N-VA</w:t>
            </w:r>
          </w:p>
        </w:tc>
        <w:tc>
          <w:tcPr>
            <w:tcW w:w="1280" w:type="dxa"/>
            <w:tcBorders>
              <w:top w:val="single" w:sz="4" w:space="0" w:color="auto"/>
            </w:tcBorders>
            <w:shd w:val="clear" w:color="auto" w:fill="auto"/>
            <w:noWrap/>
            <w:vAlign w:val="center"/>
            <w:hideMark/>
          </w:tcPr>
          <w:p w14:paraId="5CAC6F77"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Belgium</w:t>
            </w:r>
          </w:p>
        </w:tc>
        <w:tc>
          <w:tcPr>
            <w:tcW w:w="2243" w:type="dxa"/>
            <w:tcBorders>
              <w:top w:val="single" w:sz="4" w:space="0" w:color="auto"/>
            </w:tcBorders>
            <w:shd w:val="clear" w:color="auto" w:fill="auto"/>
            <w:noWrap/>
            <w:vAlign w:val="center"/>
            <w:hideMark/>
          </w:tcPr>
          <w:p w14:paraId="5E3D0ECE"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Conservative</w:t>
            </w:r>
          </w:p>
        </w:tc>
        <w:tc>
          <w:tcPr>
            <w:tcW w:w="968" w:type="dxa"/>
            <w:tcBorders>
              <w:top w:val="single" w:sz="4" w:space="0" w:color="auto"/>
            </w:tcBorders>
            <w:vAlign w:val="center"/>
          </w:tcPr>
          <w:p w14:paraId="676DE839"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rPr>
              <w:t>20%</w:t>
            </w:r>
          </w:p>
        </w:tc>
        <w:tc>
          <w:tcPr>
            <w:tcW w:w="978" w:type="dxa"/>
            <w:tcBorders>
              <w:top w:val="single" w:sz="4" w:space="0" w:color="auto"/>
            </w:tcBorders>
            <w:shd w:val="clear" w:color="auto" w:fill="auto"/>
            <w:noWrap/>
            <w:vAlign w:val="center"/>
            <w:hideMark/>
          </w:tcPr>
          <w:p w14:paraId="7E72C86A"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560</w:t>
            </w:r>
          </w:p>
        </w:tc>
        <w:tc>
          <w:tcPr>
            <w:tcW w:w="1134" w:type="dxa"/>
            <w:tcBorders>
              <w:top w:val="single" w:sz="4" w:space="0" w:color="auto"/>
            </w:tcBorders>
          </w:tcPr>
          <w:p w14:paraId="147F986D" w14:textId="77777777" w:rsidR="00A577D2" w:rsidRPr="00DA5428" w:rsidRDefault="00A577D2" w:rsidP="0079225B">
            <w:pPr>
              <w:spacing w:before="240" w:after="1200" w:line="360" w:lineRule="auto"/>
              <w:contextualSpacing/>
              <w:jc w:val="center"/>
              <w:rPr>
                <w:rFonts w:ascii="Garamond" w:hAnsi="Garamond" w:cs="Calibri"/>
                <w:color w:val="000000"/>
                <w:lang w:val="en-US"/>
              </w:rPr>
            </w:pPr>
            <w:r>
              <w:rPr>
                <w:rFonts w:ascii="Garamond" w:hAnsi="Garamond" w:cs="Calibri"/>
                <w:color w:val="000000"/>
                <w:lang w:val="en-US"/>
              </w:rPr>
              <w:t>Government</w:t>
            </w:r>
          </w:p>
        </w:tc>
        <w:tc>
          <w:tcPr>
            <w:tcW w:w="1134" w:type="dxa"/>
            <w:tcBorders>
              <w:top w:val="single" w:sz="4" w:space="0" w:color="auto"/>
            </w:tcBorders>
            <w:shd w:val="clear" w:color="auto" w:fill="auto"/>
            <w:noWrap/>
            <w:vAlign w:val="center"/>
            <w:hideMark/>
          </w:tcPr>
          <w:p w14:paraId="7E074245"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32%</w:t>
            </w:r>
          </w:p>
        </w:tc>
        <w:tc>
          <w:tcPr>
            <w:tcW w:w="3402" w:type="dxa"/>
            <w:tcBorders>
              <w:top w:val="single" w:sz="4" w:space="0" w:color="auto"/>
            </w:tcBorders>
            <w:shd w:val="clear" w:color="auto" w:fill="auto"/>
            <w:noWrap/>
            <w:vAlign w:val="center"/>
            <w:hideMark/>
          </w:tcPr>
          <w:p w14:paraId="77864580" w14:textId="77777777" w:rsidR="00A577D2" w:rsidRPr="00DA5428" w:rsidRDefault="00A577D2" w:rsidP="0079225B">
            <w:pPr>
              <w:spacing w:before="240" w:after="1200" w:line="360" w:lineRule="auto"/>
              <w:contextualSpacing/>
              <w:jc w:val="center"/>
              <w:rPr>
                <w:rFonts w:ascii="Garamond" w:hAnsi="Garamond" w:cs="Arial"/>
                <w:lang w:val="en-US"/>
              </w:rPr>
            </w:pPr>
            <w:r w:rsidRPr="00DA5428">
              <w:rPr>
                <w:rFonts w:ascii="Garamond" w:hAnsi="Garamond" w:cs="Arial"/>
                <w:color w:val="000000"/>
                <w:lang w:val="en-US"/>
              </w:rPr>
              <w:t>November 2018 - January 2019</w:t>
            </w:r>
          </w:p>
        </w:tc>
      </w:tr>
      <w:tr w:rsidR="00A577D2" w:rsidRPr="00DA5428" w14:paraId="54EEB147" w14:textId="77777777" w:rsidTr="00A577D2">
        <w:trPr>
          <w:trHeight w:val="300"/>
          <w:jc w:val="center"/>
        </w:trPr>
        <w:tc>
          <w:tcPr>
            <w:tcW w:w="1318" w:type="dxa"/>
            <w:vAlign w:val="center"/>
          </w:tcPr>
          <w:p w14:paraId="329C1C08"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CD&amp;V</w:t>
            </w:r>
          </w:p>
        </w:tc>
        <w:tc>
          <w:tcPr>
            <w:tcW w:w="1280" w:type="dxa"/>
            <w:shd w:val="clear" w:color="auto" w:fill="auto"/>
            <w:noWrap/>
            <w:vAlign w:val="center"/>
            <w:hideMark/>
          </w:tcPr>
          <w:p w14:paraId="29EC3DD8"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Belgium</w:t>
            </w:r>
          </w:p>
        </w:tc>
        <w:tc>
          <w:tcPr>
            <w:tcW w:w="2243" w:type="dxa"/>
            <w:shd w:val="clear" w:color="auto" w:fill="auto"/>
            <w:noWrap/>
            <w:vAlign w:val="center"/>
            <w:hideMark/>
          </w:tcPr>
          <w:p w14:paraId="670D4043"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Christian-Democratic</w:t>
            </w:r>
          </w:p>
        </w:tc>
        <w:tc>
          <w:tcPr>
            <w:tcW w:w="968" w:type="dxa"/>
            <w:vAlign w:val="center"/>
          </w:tcPr>
          <w:p w14:paraId="02673E68"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rPr>
              <w:t>12%</w:t>
            </w:r>
          </w:p>
        </w:tc>
        <w:tc>
          <w:tcPr>
            <w:tcW w:w="978" w:type="dxa"/>
            <w:shd w:val="clear" w:color="auto" w:fill="auto"/>
            <w:noWrap/>
            <w:vAlign w:val="center"/>
            <w:hideMark/>
          </w:tcPr>
          <w:p w14:paraId="4DD1DD1E"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521</w:t>
            </w:r>
          </w:p>
        </w:tc>
        <w:tc>
          <w:tcPr>
            <w:tcW w:w="1134" w:type="dxa"/>
          </w:tcPr>
          <w:p w14:paraId="071CB0BB" w14:textId="77777777" w:rsidR="00A577D2" w:rsidRPr="00DA5428" w:rsidRDefault="00A577D2" w:rsidP="0079225B">
            <w:pPr>
              <w:spacing w:before="240" w:after="1200" w:line="360" w:lineRule="auto"/>
              <w:contextualSpacing/>
              <w:jc w:val="center"/>
              <w:rPr>
                <w:rFonts w:ascii="Garamond" w:hAnsi="Garamond" w:cs="Calibri"/>
                <w:color w:val="000000"/>
                <w:lang w:val="en-US"/>
              </w:rPr>
            </w:pPr>
            <w:r>
              <w:rPr>
                <w:rFonts w:ascii="Garamond" w:hAnsi="Garamond" w:cs="Calibri"/>
                <w:color w:val="000000"/>
                <w:lang w:val="en-US"/>
              </w:rPr>
              <w:t>Government</w:t>
            </w:r>
          </w:p>
        </w:tc>
        <w:tc>
          <w:tcPr>
            <w:tcW w:w="1134" w:type="dxa"/>
            <w:shd w:val="clear" w:color="auto" w:fill="auto"/>
            <w:noWrap/>
            <w:vAlign w:val="center"/>
            <w:hideMark/>
          </w:tcPr>
          <w:p w14:paraId="72B49E78"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33%</w:t>
            </w:r>
          </w:p>
        </w:tc>
        <w:tc>
          <w:tcPr>
            <w:tcW w:w="3402" w:type="dxa"/>
            <w:shd w:val="clear" w:color="auto" w:fill="auto"/>
            <w:noWrap/>
            <w:vAlign w:val="center"/>
            <w:hideMark/>
          </w:tcPr>
          <w:p w14:paraId="163045B3" w14:textId="77777777" w:rsidR="00A577D2" w:rsidRPr="00DA5428" w:rsidRDefault="00A577D2" w:rsidP="0079225B">
            <w:pPr>
              <w:spacing w:before="240" w:after="1200" w:line="360" w:lineRule="auto"/>
              <w:contextualSpacing/>
              <w:jc w:val="center"/>
              <w:rPr>
                <w:rFonts w:ascii="Garamond" w:hAnsi="Garamond" w:cs="Arial"/>
                <w:lang w:val="en-US"/>
              </w:rPr>
            </w:pPr>
            <w:r w:rsidRPr="00DA5428">
              <w:rPr>
                <w:rFonts w:ascii="Garamond" w:hAnsi="Garamond" w:cs="Arial"/>
                <w:color w:val="000000"/>
                <w:lang w:val="en-US"/>
              </w:rPr>
              <w:t xml:space="preserve">December 2018 – March 2019 </w:t>
            </w:r>
          </w:p>
        </w:tc>
      </w:tr>
      <w:tr w:rsidR="00A577D2" w:rsidRPr="00DA5428" w14:paraId="5C38AA34" w14:textId="77777777" w:rsidTr="00A577D2">
        <w:trPr>
          <w:trHeight w:val="300"/>
          <w:jc w:val="center"/>
        </w:trPr>
        <w:tc>
          <w:tcPr>
            <w:tcW w:w="1318" w:type="dxa"/>
            <w:vAlign w:val="center"/>
          </w:tcPr>
          <w:p w14:paraId="6413D50C"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PS</w:t>
            </w:r>
          </w:p>
        </w:tc>
        <w:tc>
          <w:tcPr>
            <w:tcW w:w="1280" w:type="dxa"/>
            <w:shd w:val="clear" w:color="auto" w:fill="auto"/>
            <w:noWrap/>
            <w:vAlign w:val="center"/>
            <w:hideMark/>
          </w:tcPr>
          <w:p w14:paraId="67E1088C"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Belgium</w:t>
            </w:r>
          </w:p>
        </w:tc>
        <w:tc>
          <w:tcPr>
            <w:tcW w:w="2243" w:type="dxa"/>
            <w:shd w:val="clear" w:color="auto" w:fill="auto"/>
            <w:noWrap/>
            <w:vAlign w:val="center"/>
            <w:hideMark/>
          </w:tcPr>
          <w:p w14:paraId="3F11BEDF"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Socialist</w:t>
            </w:r>
          </w:p>
        </w:tc>
        <w:tc>
          <w:tcPr>
            <w:tcW w:w="968" w:type="dxa"/>
            <w:vAlign w:val="center"/>
          </w:tcPr>
          <w:p w14:paraId="26D44CF3"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rPr>
              <w:t>12%</w:t>
            </w:r>
          </w:p>
        </w:tc>
        <w:tc>
          <w:tcPr>
            <w:tcW w:w="978" w:type="dxa"/>
            <w:shd w:val="clear" w:color="auto" w:fill="auto"/>
            <w:noWrap/>
            <w:vAlign w:val="center"/>
            <w:hideMark/>
          </w:tcPr>
          <w:p w14:paraId="3998DB3F"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565</w:t>
            </w:r>
          </w:p>
        </w:tc>
        <w:tc>
          <w:tcPr>
            <w:tcW w:w="1134" w:type="dxa"/>
          </w:tcPr>
          <w:p w14:paraId="381FD8FA" w14:textId="77777777" w:rsidR="00A577D2" w:rsidRPr="00DA5428" w:rsidRDefault="00A577D2" w:rsidP="0079225B">
            <w:pPr>
              <w:spacing w:before="240" w:after="1200" w:line="360" w:lineRule="auto"/>
              <w:contextualSpacing/>
              <w:jc w:val="center"/>
              <w:rPr>
                <w:rFonts w:ascii="Garamond" w:hAnsi="Garamond" w:cs="Calibri"/>
                <w:color w:val="000000"/>
                <w:lang w:val="en-US"/>
              </w:rPr>
            </w:pPr>
            <w:r>
              <w:rPr>
                <w:rFonts w:ascii="Garamond" w:hAnsi="Garamond" w:cs="Calibri"/>
                <w:color w:val="000000"/>
                <w:lang w:val="en-US"/>
              </w:rPr>
              <w:t>Opposition</w:t>
            </w:r>
          </w:p>
        </w:tc>
        <w:tc>
          <w:tcPr>
            <w:tcW w:w="1134" w:type="dxa"/>
            <w:shd w:val="clear" w:color="auto" w:fill="auto"/>
            <w:noWrap/>
            <w:vAlign w:val="center"/>
            <w:hideMark/>
          </w:tcPr>
          <w:p w14:paraId="38D3C789"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29%</w:t>
            </w:r>
          </w:p>
        </w:tc>
        <w:tc>
          <w:tcPr>
            <w:tcW w:w="3402" w:type="dxa"/>
            <w:shd w:val="clear" w:color="auto" w:fill="auto"/>
            <w:noWrap/>
            <w:vAlign w:val="center"/>
            <w:hideMark/>
          </w:tcPr>
          <w:p w14:paraId="2F9AAF02" w14:textId="77777777" w:rsidR="00A577D2" w:rsidRPr="00DA5428" w:rsidRDefault="00A577D2" w:rsidP="0079225B">
            <w:pPr>
              <w:spacing w:before="240" w:after="1200" w:line="360" w:lineRule="auto"/>
              <w:contextualSpacing/>
              <w:jc w:val="center"/>
              <w:rPr>
                <w:rFonts w:ascii="Garamond" w:hAnsi="Garamond" w:cs="Arial"/>
                <w:lang w:val="en-US"/>
              </w:rPr>
            </w:pPr>
            <w:r w:rsidRPr="00DA5428">
              <w:rPr>
                <w:rFonts w:ascii="Garamond" w:hAnsi="Garamond" w:cs="Arial"/>
                <w:color w:val="000000"/>
                <w:lang w:val="en-US"/>
              </w:rPr>
              <w:t>February 2019 - April 2019</w:t>
            </w:r>
          </w:p>
        </w:tc>
      </w:tr>
      <w:tr w:rsidR="00A577D2" w:rsidRPr="00DA5428" w14:paraId="040C944B" w14:textId="77777777" w:rsidTr="00A577D2">
        <w:trPr>
          <w:trHeight w:val="300"/>
          <w:jc w:val="center"/>
        </w:trPr>
        <w:tc>
          <w:tcPr>
            <w:tcW w:w="1318" w:type="dxa"/>
            <w:vAlign w:val="center"/>
          </w:tcPr>
          <w:p w14:paraId="04E67BDD"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VLD</w:t>
            </w:r>
          </w:p>
        </w:tc>
        <w:tc>
          <w:tcPr>
            <w:tcW w:w="1280" w:type="dxa"/>
            <w:shd w:val="clear" w:color="auto" w:fill="auto"/>
            <w:noWrap/>
            <w:vAlign w:val="center"/>
            <w:hideMark/>
          </w:tcPr>
          <w:p w14:paraId="192A8123"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Belgium</w:t>
            </w:r>
          </w:p>
        </w:tc>
        <w:tc>
          <w:tcPr>
            <w:tcW w:w="2243" w:type="dxa"/>
            <w:shd w:val="clear" w:color="auto" w:fill="auto"/>
            <w:noWrap/>
            <w:vAlign w:val="center"/>
            <w:hideMark/>
          </w:tcPr>
          <w:p w14:paraId="0EA8E9DE"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Liberal</w:t>
            </w:r>
          </w:p>
        </w:tc>
        <w:tc>
          <w:tcPr>
            <w:tcW w:w="968" w:type="dxa"/>
            <w:vAlign w:val="center"/>
          </w:tcPr>
          <w:p w14:paraId="0120AE70"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rPr>
              <w:t>10%</w:t>
            </w:r>
          </w:p>
        </w:tc>
        <w:tc>
          <w:tcPr>
            <w:tcW w:w="978" w:type="dxa"/>
            <w:shd w:val="clear" w:color="auto" w:fill="auto"/>
            <w:noWrap/>
            <w:vAlign w:val="center"/>
            <w:hideMark/>
          </w:tcPr>
          <w:p w14:paraId="5DD0A86C"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417</w:t>
            </w:r>
          </w:p>
        </w:tc>
        <w:tc>
          <w:tcPr>
            <w:tcW w:w="1134" w:type="dxa"/>
          </w:tcPr>
          <w:p w14:paraId="28DA17BF" w14:textId="77777777" w:rsidR="00A577D2" w:rsidRPr="00DA5428" w:rsidRDefault="00A577D2" w:rsidP="0079225B">
            <w:pPr>
              <w:spacing w:before="240" w:after="1200" w:line="360" w:lineRule="auto"/>
              <w:contextualSpacing/>
              <w:jc w:val="center"/>
              <w:rPr>
                <w:rFonts w:ascii="Garamond" w:hAnsi="Garamond" w:cs="Calibri"/>
                <w:color w:val="000000"/>
                <w:lang w:val="en-US"/>
              </w:rPr>
            </w:pPr>
            <w:r>
              <w:rPr>
                <w:rFonts w:ascii="Garamond" w:hAnsi="Garamond" w:cs="Calibri"/>
                <w:color w:val="000000"/>
                <w:lang w:val="en-US"/>
              </w:rPr>
              <w:t>Government</w:t>
            </w:r>
          </w:p>
        </w:tc>
        <w:tc>
          <w:tcPr>
            <w:tcW w:w="1134" w:type="dxa"/>
            <w:shd w:val="clear" w:color="auto" w:fill="auto"/>
            <w:noWrap/>
            <w:vAlign w:val="center"/>
            <w:hideMark/>
          </w:tcPr>
          <w:p w14:paraId="51CDB787"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37%</w:t>
            </w:r>
          </w:p>
        </w:tc>
        <w:tc>
          <w:tcPr>
            <w:tcW w:w="3402" w:type="dxa"/>
            <w:shd w:val="clear" w:color="auto" w:fill="auto"/>
            <w:noWrap/>
            <w:vAlign w:val="center"/>
            <w:hideMark/>
          </w:tcPr>
          <w:p w14:paraId="5C069846" w14:textId="77777777" w:rsidR="00A577D2" w:rsidRPr="00DA5428" w:rsidRDefault="00A577D2" w:rsidP="0079225B">
            <w:pPr>
              <w:spacing w:before="240" w:after="1200" w:line="360" w:lineRule="auto"/>
              <w:contextualSpacing/>
              <w:jc w:val="center"/>
              <w:rPr>
                <w:rFonts w:ascii="Garamond" w:hAnsi="Garamond" w:cs="Arial"/>
                <w:lang w:val="en-US"/>
              </w:rPr>
            </w:pPr>
            <w:r w:rsidRPr="00DA5428">
              <w:rPr>
                <w:rFonts w:ascii="Garamond" w:hAnsi="Garamond" w:cs="Arial"/>
                <w:color w:val="000000"/>
                <w:lang w:val="en-US"/>
              </w:rPr>
              <w:t>December 2018 - March 2019</w:t>
            </w:r>
          </w:p>
        </w:tc>
      </w:tr>
      <w:tr w:rsidR="00A577D2" w:rsidRPr="00DA5428" w14:paraId="788EC537" w14:textId="77777777" w:rsidTr="00A577D2">
        <w:trPr>
          <w:trHeight w:val="300"/>
          <w:jc w:val="center"/>
        </w:trPr>
        <w:tc>
          <w:tcPr>
            <w:tcW w:w="1318" w:type="dxa"/>
            <w:vAlign w:val="center"/>
          </w:tcPr>
          <w:p w14:paraId="71A1B312"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proofErr w:type="spellStart"/>
            <w:r w:rsidRPr="00DA5428">
              <w:rPr>
                <w:rFonts w:ascii="Garamond" w:hAnsi="Garamond" w:cs="Calibri"/>
                <w:color w:val="000000"/>
                <w:lang w:val="en-US"/>
              </w:rPr>
              <w:t>Sp.a</w:t>
            </w:r>
            <w:proofErr w:type="spellEnd"/>
          </w:p>
        </w:tc>
        <w:tc>
          <w:tcPr>
            <w:tcW w:w="1280" w:type="dxa"/>
            <w:shd w:val="clear" w:color="auto" w:fill="auto"/>
            <w:noWrap/>
            <w:vAlign w:val="center"/>
            <w:hideMark/>
          </w:tcPr>
          <w:p w14:paraId="635FB1B9"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Belgium</w:t>
            </w:r>
          </w:p>
        </w:tc>
        <w:tc>
          <w:tcPr>
            <w:tcW w:w="2243" w:type="dxa"/>
            <w:shd w:val="clear" w:color="auto" w:fill="auto"/>
            <w:noWrap/>
            <w:vAlign w:val="center"/>
            <w:hideMark/>
          </w:tcPr>
          <w:p w14:paraId="6931ED88"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Socialist</w:t>
            </w:r>
          </w:p>
        </w:tc>
        <w:tc>
          <w:tcPr>
            <w:tcW w:w="968" w:type="dxa"/>
            <w:vAlign w:val="center"/>
          </w:tcPr>
          <w:p w14:paraId="3B7266C1"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rPr>
              <w:t>9%</w:t>
            </w:r>
          </w:p>
        </w:tc>
        <w:tc>
          <w:tcPr>
            <w:tcW w:w="978" w:type="dxa"/>
            <w:shd w:val="clear" w:color="auto" w:fill="auto"/>
            <w:noWrap/>
            <w:vAlign w:val="center"/>
            <w:hideMark/>
          </w:tcPr>
          <w:p w14:paraId="2EDCC69E"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192</w:t>
            </w:r>
          </w:p>
        </w:tc>
        <w:tc>
          <w:tcPr>
            <w:tcW w:w="1134" w:type="dxa"/>
          </w:tcPr>
          <w:p w14:paraId="66BC6055" w14:textId="77777777" w:rsidR="00A577D2" w:rsidRPr="00DA5428" w:rsidRDefault="00A577D2" w:rsidP="0079225B">
            <w:pPr>
              <w:spacing w:before="240" w:after="1200" w:line="360" w:lineRule="auto"/>
              <w:contextualSpacing/>
              <w:jc w:val="center"/>
              <w:rPr>
                <w:rFonts w:ascii="Garamond" w:hAnsi="Garamond" w:cs="Calibri"/>
                <w:color w:val="000000"/>
                <w:lang w:val="en-US"/>
              </w:rPr>
            </w:pPr>
            <w:r>
              <w:rPr>
                <w:rFonts w:ascii="Garamond" w:hAnsi="Garamond" w:cs="Calibri"/>
                <w:color w:val="000000"/>
                <w:lang w:val="en-US"/>
              </w:rPr>
              <w:t>Opposition</w:t>
            </w:r>
          </w:p>
        </w:tc>
        <w:tc>
          <w:tcPr>
            <w:tcW w:w="1134" w:type="dxa"/>
            <w:shd w:val="clear" w:color="auto" w:fill="auto"/>
            <w:noWrap/>
            <w:vAlign w:val="center"/>
            <w:hideMark/>
          </w:tcPr>
          <w:p w14:paraId="63C87AE9"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34%</w:t>
            </w:r>
          </w:p>
        </w:tc>
        <w:tc>
          <w:tcPr>
            <w:tcW w:w="3402" w:type="dxa"/>
            <w:shd w:val="clear" w:color="auto" w:fill="auto"/>
            <w:noWrap/>
            <w:vAlign w:val="center"/>
            <w:hideMark/>
          </w:tcPr>
          <w:p w14:paraId="1D203B47" w14:textId="77777777" w:rsidR="00A577D2" w:rsidRPr="00DA5428" w:rsidRDefault="00A577D2" w:rsidP="0079225B">
            <w:pPr>
              <w:spacing w:before="240" w:after="1200" w:line="360" w:lineRule="auto"/>
              <w:contextualSpacing/>
              <w:jc w:val="center"/>
              <w:rPr>
                <w:rFonts w:ascii="Garamond" w:hAnsi="Garamond" w:cs="Arial"/>
                <w:lang w:val="en-US"/>
              </w:rPr>
            </w:pPr>
            <w:r w:rsidRPr="00DA5428">
              <w:rPr>
                <w:rFonts w:ascii="Garamond" w:hAnsi="Garamond" w:cs="Arial"/>
                <w:color w:val="000000"/>
                <w:lang w:val="en-US"/>
              </w:rPr>
              <w:t>November 2018 – May 2019</w:t>
            </w:r>
          </w:p>
        </w:tc>
      </w:tr>
      <w:tr w:rsidR="00A577D2" w:rsidRPr="00DA5428" w14:paraId="713FEDB5" w14:textId="77777777" w:rsidTr="00A577D2">
        <w:trPr>
          <w:trHeight w:val="300"/>
          <w:jc w:val="center"/>
        </w:trPr>
        <w:tc>
          <w:tcPr>
            <w:tcW w:w="1318" w:type="dxa"/>
            <w:vAlign w:val="center"/>
          </w:tcPr>
          <w:p w14:paraId="1830D88D"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Groen</w:t>
            </w:r>
          </w:p>
        </w:tc>
        <w:tc>
          <w:tcPr>
            <w:tcW w:w="1280" w:type="dxa"/>
            <w:shd w:val="clear" w:color="auto" w:fill="auto"/>
            <w:noWrap/>
            <w:vAlign w:val="center"/>
            <w:hideMark/>
          </w:tcPr>
          <w:p w14:paraId="24F05F95"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Belgium</w:t>
            </w:r>
          </w:p>
        </w:tc>
        <w:tc>
          <w:tcPr>
            <w:tcW w:w="2243" w:type="dxa"/>
            <w:shd w:val="clear" w:color="auto" w:fill="auto"/>
            <w:noWrap/>
            <w:vAlign w:val="center"/>
            <w:hideMark/>
          </w:tcPr>
          <w:p w14:paraId="348FA01C"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Green</w:t>
            </w:r>
          </w:p>
        </w:tc>
        <w:tc>
          <w:tcPr>
            <w:tcW w:w="968" w:type="dxa"/>
            <w:vAlign w:val="center"/>
          </w:tcPr>
          <w:p w14:paraId="04FE28DE"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rPr>
              <w:t>5%</w:t>
            </w:r>
          </w:p>
        </w:tc>
        <w:tc>
          <w:tcPr>
            <w:tcW w:w="978" w:type="dxa"/>
            <w:shd w:val="clear" w:color="auto" w:fill="auto"/>
            <w:noWrap/>
            <w:vAlign w:val="center"/>
            <w:hideMark/>
          </w:tcPr>
          <w:p w14:paraId="25728632"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91</w:t>
            </w:r>
          </w:p>
        </w:tc>
        <w:tc>
          <w:tcPr>
            <w:tcW w:w="1134" w:type="dxa"/>
          </w:tcPr>
          <w:p w14:paraId="3592F2D3" w14:textId="77777777" w:rsidR="00A577D2" w:rsidRPr="00DA5428" w:rsidRDefault="00A577D2" w:rsidP="0079225B">
            <w:pPr>
              <w:spacing w:before="240" w:after="1200" w:line="360" w:lineRule="auto"/>
              <w:contextualSpacing/>
              <w:jc w:val="center"/>
              <w:rPr>
                <w:rFonts w:ascii="Garamond" w:hAnsi="Garamond" w:cs="Calibri"/>
                <w:color w:val="000000"/>
                <w:lang w:val="en-US"/>
              </w:rPr>
            </w:pPr>
            <w:r>
              <w:rPr>
                <w:rFonts w:ascii="Garamond" w:hAnsi="Garamond" w:cs="Calibri"/>
                <w:color w:val="000000"/>
                <w:lang w:val="en-US"/>
              </w:rPr>
              <w:t>Opposition</w:t>
            </w:r>
          </w:p>
        </w:tc>
        <w:tc>
          <w:tcPr>
            <w:tcW w:w="1134" w:type="dxa"/>
            <w:shd w:val="clear" w:color="auto" w:fill="auto"/>
            <w:noWrap/>
            <w:vAlign w:val="center"/>
            <w:hideMark/>
          </w:tcPr>
          <w:p w14:paraId="617A4724"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45%</w:t>
            </w:r>
          </w:p>
        </w:tc>
        <w:tc>
          <w:tcPr>
            <w:tcW w:w="3402" w:type="dxa"/>
            <w:shd w:val="clear" w:color="auto" w:fill="auto"/>
            <w:noWrap/>
            <w:vAlign w:val="center"/>
            <w:hideMark/>
          </w:tcPr>
          <w:p w14:paraId="2B081CA7" w14:textId="77777777" w:rsidR="00A577D2" w:rsidRPr="00DA5428" w:rsidRDefault="00A577D2" w:rsidP="0079225B">
            <w:pPr>
              <w:spacing w:before="240" w:after="1200" w:line="360" w:lineRule="auto"/>
              <w:contextualSpacing/>
              <w:jc w:val="center"/>
              <w:rPr>
                <w:rFonts w:ascii="Garamond" w:hAnsi="Garamond" w:cs="Arial"/>
                <w:lang w:val="en-US"/>
              </w:rPr>
            </w:pPr>
            <w:r w:rsidRPr="00DA5428">
              <w:rPr>
                <w:rFonts w:ascii="Garamond" w:hAnsi="Garamond" w:cs="Arial"/>
                <w:color w:val="000000"/>
                <w:lang w:val="en-US"/>
              </w:rPr>
              <w:t>January 2019 - March 2019</w:t>
            </w:r>
          </w:p>
        </w:tc>
      </w:tr>
      <w:tr w:rsidR="00A577D2" w:rsidRPr="00DA5428" w14:paraId="181605AF" w14:textId="77777777" w:rsidTr="00A577D2">
        <w:trPr>
          <w:trHeight w:val="300"/>
          <w:jc w:val="center"/>
        </w:trPr>
        <w:tc>
          <w:tcPr>
            <w:tcW w:w="1318" w:type="dxa"/>
            <w:vAlign w:val="center"/>
          </w:tcPr>
          <w:p w14:paraId="3C8F3E0D"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PVDA-PTB</w:t>
            </w:r>
          </w:p>
        </w:tc>
        <w:tc>
          <w:tcPr>
            <w:tcW w:w="1280" w:type="dxa"/>
            <w:shd w:val="clear" w:color="auto" w:fill="auto"/>
            <w:noWrap/>
            <w:vAlign w:val="center"/>
            <w:hideMark/>
          </w:tcPr>
          <w:p w14:paraId="5E4C57F4"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Belgium</w:t>
            </w:r>
          </w:p>
        </w:tc>
        <w:tc>
          <w:tcPr>
            <w:tcW w:w="2243" w:type="dxa"/>
            <w:shd w:val="clear" w:color="auto" w:fill="auto"/>
            <w:noWrap/>
            <w:vAlign w:val="center"/>
            <w:hideMark/>
          </w:tcPr>
          <w:p w14:paraId="31D726AD"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Radical Left</w:t>
            </w:r>
          </w:p>
        </w:tc>
        <w:tc>
          <w:tcPr>
            <w:tcW w:w="968" w:type="dxa"/>
            <w:vAlign w:val="center"/>
          </w:tcPr>
          <w:p w14:paraId="25F37811"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rPr>
              <w:t>4%</w:t>
            </w:r>
          </w:p>
        </w:tc>
        <w:tc>
          <w:tcPr>
            <w:tcW w:w="978" w:type="dxa"/>
            <w:shd w:val="clear" w:color="auto" w:fill="auto"/>
            <w:noWrap/>
            <w:vAlign w:val="center"/>
            <w:hideMark/>
          </w:tcPr>
          <w:p w14:paraId="0851E704"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65</w:t>
            </w:r>
          </w:p>
        </w:tc>
        <w:tc>
          <w:tcPr>
            <w:tcW w:w="1134" w:type="dxa"/>
          </w:tcPr>
          <w:p w14:paraId="491838D4" w14:textId="77777777" w:rsidR="00A577D2" w:rsidRPr="00DA5428" w:rsidRDefault="00A577D2" w:rsidP="0079225B">
            <w:pPr>
              <w:spacing w:before="240" w:after="1200" w:line="360" w:lineRule="auto"/>
              <w:contextualSpacing/>
              <w:jc w:val="center"/>
              <w:rPr>
                <w:rFonts w:ascii="Garamond" w:hAnsi="Garamond" w:cs="Calibri"/>
                <w:color w:val="000000"/>
                <w:lang w:val="en-US"/>
              </w:rPr>
            </w:pPr>
            <w:r>
              <w:rPr>
                <w:rFonts w:ascii="Garamond" w:hAnsi="Garamond" w:cs="Calibri"/>
                <w:color w:val="000000"/>
                <w:lang w:val="en-US"/>
              </w:rPr>
              <w:t>Opposition</w:t>
            </w:r>
          </w:p>
        </w:tc>
        <w:tc>
          <w:tcPr>
            <w:tcW w:w="1134" w:type="dxa"/>
            <w:shd w:val="clear" w:color="auto" w:fill="auto"/>
            <w:noWrap/>
            <w:vAlign w:val="center"/>
            <w:hideMark/>
          </w:tcPr>
          <w:p w14:paraId="4148F595"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38%</w:t>
            </w:r>
          </w:p>
        </w:tc>
        <w:tc>
          <w:tcPr>
            <w:tcW w:w="3402" w:type="dxa"/>
            <w:shd w:val="clear" w:color="auto" w:fill="auto"/>
            <w:noWrap/>
            <w:vAlign w:val="center"/>
            <w:hideMark/>
          </w:tcPr>
          <w:p w14:paraId="2702236E" w14:textId="77777777" w:rsidR="00A577D2" w:rsidRPr="00DA5428" w:rsidRDefault="00A577D2" w:rsidP="0079225B">
            <w:pPr>
              <w:spacing w:before="240" w:after="1200" w:line="360" w:lineRule="auto"/>
              <w:contextualSpacing/>
              <w:jc w:val="center"/>
              <w:rPr>
                <w:rFonts w:ascii="Garamond" w:hAnsi="Garamond" w:cs="Arial"/>
                <w:lang w:val="en-US"/>
              </w:rPr>
            </w:pPr>
            <w:r w:rsidRPr="00DA5428">
              <w:rPr>
                <w:rFonts w:ascii="Garamond" w:hAnsi="Garamond" w:cs="Arial"/>
                <w:color w:val="000000"/>
                <w:lang w:val="en-US"/>
              </w:rPr>
              <w:t>January 2019 - April 2019</w:t>
            </w:r>
          </w:p>
        </w:tc>
      </w:tr>
      <w:tr w:rsidR="00A577D2" w:rsidRPr="00DA5428" w14:paraId="08C6BBD1" w14:textId="77777777" w:rsidTr="00A577D2">
        <w:trPr>
          <w:trHeight w:val="300"/>
          <w:jc w:val="center"/>
        </w:trPr>
        <w:tc>
          <w:tcPr>
            <w:tcW w:w="1318" w:type="dxa"/>
            <w:vAlign w:val="center"/>
          </w:tcPr>
          <w:p w14:paraId="1FE4D26F"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proofErr w:type="spellStart"/>
            <w:r w:rsidRPr="00DA5428">
              <w:rPr>
                <w:rFonts w:ascii="Garamond" w:hAnsi="Garamond" w:cs="Calibri"/>
                <w:color w:val="000000"/>
                <w:lang w:val="en-US"/>
              </w:rPr>
              <w:t>Ecolo</w:t>
            </w:r>
            <w:proofErr w:type="spellEnd"/>
          </w:p>
        </w:tc>
        <w:tc>
          <w:tcPr>
            <w:tcW w:w="1280" w:type="dxa"/>
            <w:shd w:val="clear" w:color="auto" w:fill="auto"/>
            <w:noWrap/>
            <w:vAlign w:val="center"/>
            <w:hideMark/>
          </w:tcPr>
          <w:p w14:paraId="2869A738"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Belgium</w:t>
            </w:r>
          </w:p>
        </w:tc>
        <w:tc>
          <w:tcPr>
            <w:tcW w:w="2243" w:type="dxa"/>
            <w:shd w:val="clear" w:color="auto" w:fill="auto"/>
            <w:noWrap/>
            <w:vAlign w:val="center"/>
            <w:hideMark/>
          </w:tcPr>
          <w:p w14:paraId="7840E057"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Green</w:t>
            </w:r>
          </w:p>
        </w:tc>
        <w:tc>
          <w:tcPr>
            <w:tcW w:w="968" w:type="dxa"/>
            <w:vAlign w:val="center"/>
          </w:tcPr>
          <w:p w14:paraId="6BEB5101"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rPr>
              <w:t>3%</w:t>
            </w:r>
          </w:p>
        </w:tc>
        <w:tc>
          <w:tcPr>
            <w:tcW w:w="978" w:type="dxa"/>
            <w:shd w:val="clear" w:color="auto" w:fill="auto"/>
            <w:noWrap/>
            <w:vAlign w:val="center"/>
            <w:hideMark/>
          </w:tcPr>
          <w:p w14:paraId="3D8F86AE"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104</w:t>
            </w:r>
          </w:p>
        </w:tc>
        <w:tc>
          <w:tcPr>
            <w:tcW w:w="1134" w:type="dxa"/>
          </w:tcPr>
          <w:p w14:paraId="462E89AB" w14:textId="77777777" w:rsidR="00A577D2" w:rsidRPr="00DA5428" w:rsidRDefault="00A577D2" w:rsidP="0079225B">
            <w:pPr>
              <w:spacing w:before="240" w:after="1200" w:line="360" w:lineRule="auto"/>
              <w:contextualSpacing/>
              <w:jc w:val="center"/>
              <w:rPr>
                <w:rFonts w:ascii="Garamond" w:hAnsi="Garamond" w:cs="Calibri"/>
                <w:color w:val="000000"/>
                <w:lang w:val="en-US"/>
              </w:rPr>
            </w:pPr>
            <w:r>
              <w:rPr>
                <w:rFonts w:ascii="Garamond" w:hAnsi="Garamond" w:cs="Calibri"/>
                <w:color w:val="000000"/>
                <w:lang w:val="en-US"/>
              </w:rPr>
              <w:t>Opposition</w:t>
            </w:r>
          </w:p>
        </w:tc>
        <w:tc>
          <w:tcPr>
            <w:tcW w:w="1134" w:type="dxa"/>
            <w:shd w:val="clear" w:color="auto" w:fill="auto"/>
            <w:noWrap/>
            <w:vAlign w:val="center"/>
            <w:hideMark/>
          </w:tcPr>
          <w:p w14:paraId="02643167"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46%</w:t>
            </w:r>
          </w:p>
        </w:tc>
        <w:tc>
          <w:tcPr>
            <w:tcW w:w="3402" w:type="dxa"/>
            <w:shd w:val="clear" w:color="auto" w:fill="auto"/>
            <w:noWrap/>
            <w:vAlign w:val="center"/>
            <w:hideMark/>
          </w:tcPr>
          <w:p w14:paraId="58C7EC72" w14:textId="77777777" w:rsidR="00A577D2" w:rsidRPr="00DA5428" w:rsidRDefault="00A577D2" w:rsidP="0079225B">
            <w:pPr>
              <w:spacing w:before="240" w:after="1200" w:line="360" w:lineRule="auto"/>
              <w:contextualSpacing/>
              <w:jc w:val="center"/>
              <w:rPr>
                <w:rFonts w:ascii="Garamond" w:hAnsi="Garamond" w:cs="Arial"/>
                <w:lang w:val="en-US"/>
              </w:rPr>
            </w:pPr>
            <w:r w:rsidRPr="00DA5428">
              <w:rPr>
                <w:rFonts w:ascii="Garamond" w:hAnsi="Garamond" w:cs="Arial"/>
                <w:color w:val="000000"/>
                <w:lang w:val="en-US"/>
              </w:rPr>
              <w:t>March 2019 – April 2019</w:t>
            </w:r>
          </w:p>
        </w:tc>
      </w:tr>
      <w:tr w:rsidR="00A577D2" w:rsidRPr="00DA5428" w14:paraId="5940E0ED" w14:textId="77777777" w:rsidTr="00A577D2">
        <w:trPr>
          <w:trHeight w:val="300"/>
          <w:jc w:val="center"/>
        </w:trPr>
        <w:tc>
          <w:tcPr>
            <w:tcW w:w="1318" w:type="dxa"/>
            <w:vAlign w:val="center"/>
          </w:tcPr>
          <w:p w14:paraId="4B2008B5"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proofErr w:type="spellStart"/>
            <w:r w:rsidRPr="00DA5428">
              <w:rPr>
                <w:rFonts w:ascii="Garamond" w:hAnsi="Garamond" w:cs="Calibri"/>
                <w:color w:val="000000"/>
                <w:lang w:val="en-US"/>
              </w:rPr>
              <w:t>Défi</w:t>
            </w:r>
            <w:proofErr w:type="spellEnd"/>
          </w:p>
        </w:tc>
        <w:tc>
          <w:tcPr>
            <w:tcW w:w="1280" w:type="dxa"/>
            <w:shd w:val="clear" w:color="auto" w:fill="auto"/>
            <w:noWrap/>
            <w:vAlign w:val="center"/>
            <w:hideMark/>
          </w:tcPr>
          <w:p w14:paraId="26FAE20B"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Belgium</w:t>
            </w:r>
          </w:p>
        </w:tc>
        <w:tc>
          <w:tcPr>
            <w:tcW w:w="2243" w:type="dxa"/>
            <w:shd w:val="clear" w:color="auto" w:fill="auto"/>
            <w:noWrap/>
            <w:vAlign w:val="center"/>
            <w:hideMark/>
          </w:tcPr>
          <w:p w14:paraId="01BE951E"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Liberal</w:t>
            </w:r>
          </w:p>
        </w:tc>
        <w:tc>
          <w:tcPr>
            <w:tcW w:w="968" w:type="dxa"/>
            <w:vAlign w:val="center"/>
          </w:tcPr>
          <w:p w14:paraId="076B6091"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rPr>
              <w:t>2%</w:t>
            </w:r>
          </w:p>
        </w:tc>
        <w:tc>
          <w:tcPr>
            <w:tcW w:w="978" w:type="dxa"/>
            <w:shd w:val="clear" w:color="auto" w:fill="auto"/>
            <w:noWrap/>
            <w:vAlign w:val="center"/>
            <w:hideMark/>
          </w:tcPr>
          <w:p w14:paraId="3D6444CA"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103</w:t>
            </w:r>
          </w:p>
        </w:tc>
        <w:tc>
          <w:tcPr>
            <w:tcW w:w="1134" w:type="dxa"/>
          </w:tcPr>
          <w:p w14:paraId="4AAFC700" w14:textId="77777777" w:rsidR="00A577D2" w:rsidRPr="00DA5428" w:rsidRDefault="00A577D2" w:rsidP="0079225B">
            <w:pPr>
              <w:spacing w:before="240" w:after="1200" w:line="360" w:lineRule="auto"/>
              <w:contextualSpacing/>
              <w:jc w:val="center"/>
              <w:rPr>
                <w:rFonts w:ascii="Garamond" w:hAnsi="Garamond" w:cs="Calibri"/>
                <w:color w:val="000000"/>
                <w:lang w:val="en-US"/>
              </w:rPr>
            </w:pPr>
            <w:r>
              <w:rPr>
                <w:rFonts w:ascii="Garamond" w:hAnsi="Garamond" w:cs="Calibri"/>
                <w:color w:val="000000"/>
                <w:lang w:val="en-US"/>
              </w:rPr>
              <w:t>Opposition</w:t>
            </w:r>
          </w:p>
        </w:tc>
        <w:tc>
          <w:tcPr>
            <w:tcW w:w="1134" w:type="dxa"/>
            <w:shd w:val="clear" w:color="auto" w:fill="auto"/>
            <w:noWrap/>
            <w:vAlign w:val="center"/>
            <w:hideMark/>
          </w:tcPr>
          <w:p w14:paraId="54721C72"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19%</w:t>
            </w:r>
          </w:p>
        </w:tc>
        <w:tc>
          <w:tcPr>
            <w:tcW w:w="3402" w:type="dxa"/>
            <w:shd w:val="clear" w:color="auto" w:fill="auto"/>
            <w:noWrap/>
            <w:vAlign w:val="center"/>
            <w:hideMark/>
          </w:tcPr>
          <w:p w14:paraId="38BA2C43" w14:textId="77777777" w:rsidR="00A577D2" w:rsidRPr="00DA5428" w:rsidRDefault="00A577D2" w:rsidP="0079225B">
            <w:pPr>
              <w:spacing w:before="240" w:after="1200" w:line="360" w:lineRule="auto"/>
              <w:contextualSpacing/>
              <w:jc w:val="center"/>
              <w:rPr>
                <w:rFonts w:ascii="Garamond" w:hAnsi="Garamond" w:cs="Arial"/>
                <w:lang w:val="en-US"/>
              </w:rPr>
            </w:pPr>
            <w:r w:rsidRPr="00DA5428">
              <w:rPr>
                <w:rFonts w:ascii="Garamond" w:hAnsi="Garamond" w:cs="Arial"/>
                <w:color w:val="000000"/>
                <w:lang w:val="en-US"/>
              </w:rPr>
              <w:t>March 2019 – April 2019</w:t>
            </w:r>
          </w:p>
        </w:tc>
      </w:tr>
      <w:tr w:rsidR="00A577D2" w:rsidRPr="00DA5428" w14:paraId="30F717E4" w14:textId="77777777" w:rsidTr="00A577D2">
        <w:trPr>
          <w:trHeight w:val="300"/>
          <w:jc w:val="center"/>
        </w:trPr>
        <w:tc>
          <w:tcPr>
            <w:tcW w:w="1318" w:type="dxa"/>
            <w:vAlign w:val="center"/>
          </w:tcPr>
          <w:p w14:paraId="2901D517"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VVD</w:t>
            </w:r>
          </w:p>
        </w:tc>
        <w:tc>
          <w:tcPr>
            <w:tcW w:w="1280" w:type="dxa"/>
            <w:shd w:val="clear" w:color="auto" w:fill="auto"/>
            <w:noWrap/>
            <w:vAlign w:val="center"/>
            <w:hideMark/>
          </w:tcPr>
          <w:p w14:paraId="4658A9E6"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Netherlands</w:t>
            </w:r>
          </w:p>
        </w:tc>
        <w:tc>
          <w:tcPr>
            <w:tcW w:w="2243" w:type="dxa"/>
            <w:shd w:val="clear" w:color="auto" w:fill="auto"/>
            <w:noWrap/>
            <w:vAlign w:val="center"/>
            <w:hideMark/>
          </w:tcPr>
          <w:p w14:paraId="527AAE87"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Liberal</w:t>
            </w:r>
          </w:p>
        </w:tc>
        <w:tc>
          <w:tcPr>
            <w:tcW w:w="968" w:type="dxa"/>
            <w:vAlign w:val="center"/>
          </w:tcPr>
          <w:p w14:paraId="47863FF1"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rPr>
              <w:t>21%</w:t>
            </w:r>
          </w:p>
        </w:tc>
        <w:tc>
          <w:tcPr>
            <w:tcW w:w="978" w:type="dxa"/>
            <w:shd w:val="clear" w:color="auto" w:fill="auto"/>
            <w:noWrap/>
            <w:vAlign w:val="center"/>
            <w:hideMark/>
          </w:tcPr>
          <w:p w14:paraId="044FE4A9"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107</w:t>
            </w:r>
          </w:p>
        </w:tc>
        <w:tc>
          <w:tcPr>
            <w:tcW w:w="1134" w:type="dxa"/>
          </w:tcPr>
          <w:p w14:paraId="0803CE49" w14:textId="77777777" w:rsidR="00A577D2" w:rsidRPr="00DA5428" w:rsidRDefault="00A577D2" w:rsidP="0079225B">
            <w:pPr>
              <w:spacing w:before="240" w:after="1200" w:line="360" w:lineRule="auto"/>
              <w:contextualSpacing/>
              <w:jc w:val="center"/>
              <w:rPr>
                <w:rFonts w:ascii="Garamond" w:hAnsi="Garamond" w:cs="Calibri"/>
                <w:color w:val="000000"/>
                <w:lang w:val="en-US"/>
              </w:rPr>
            </w:pPr>
            <w:r>
              <w:rPr>
                <w:rFonts w:ascii="Garamond" w:hAnsi="Garamond" w:cs="Calibri"/>
                <w:color w:val="000000"/>
                <w:lang w:val="en-US"/>
              </w:rPr>
              <w:t>Government</w:t>
            </w:r>
          </w:p>
        </w:tc>
        <w:tc>
          <w:tcPr>
            <w:tcW w:w="1134" w:type="dxa"/>
            <w:shd w:val="clear" w:color="auto" w:fill="auto"/>
            <w:noWrap/>
            <w:vAlign w:val="center"/>
            <w:hideMark/>
          </w:tcPr>
          <w:p w14:paraId="150D846A"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51%</w:t>
            </w:r>
          </w:p>
        </w:tc>
        <w:tc>
          <w:tcPr>
            <w:tcW w:w="3402" w:type="dxa"/>
            <w:shd w:val="clear" w:color="auto" w:fill="auto"/>
            <w:noWrap/>
            <w:vAlign w:val="center"/>
            <w:hideMark/>
          </w:tcPr>
          <w:p w14:paraId="429D8B55" w14:textId="77777777" w:rsidR="00A577D2" w:rsidRPr="00DA5428" w:rsidRDefault="00A577D2" w:rsidP="0079225B">
            <w:pPr>
              <w:spacing w:before="240" w:after="1200" w:line="360" w:lineRule="auto"/>
              <w:contextualSpacing/>
              <w:jc w:val="center"/>
              <w:rPr>
                <w:rFonts w:ascii="Garamond" w:hAnsi="Garamond" w:cs="Arial"/>
                <w:lang w:val="en-US"/>
              </w:rPr>
            </w:pPr>
            <w:r w:rsidRPr="00DA5428">
              <w:rPr>
                <w:rFonts w:ascii="Garamond" w:hAnsi="Garamond" w:cs="Arial"/>
                <w:color w:val="000000"/>
                <w:lang w:val="en-US"/>
              </w:rPr>
              <w:t>October 2019 -  December 2019</w:t>
            </w:r>
          </w:p>
        </w:tc>
      </w:tr>
      <w:tr w:rsidR="00A577D2" w:rsidRPr="00DA5428" w14:paraId="54E35C07" w14:textId="77777777" w:rsidTr="00A577D2">
        <w:trPr>
          <w:trHeight w:val="300"/>
          <w:jc w:val="center"/>
        </w:trPr>
        <w:tc>
          <w:tcPr>
            <w:tcW w:w="1318" w:type="dxa"/>
            <w:vAlign w:val="center"/>
          </w:tcPr>
          <w:p w14:paraId="125C61C5"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D66</w:t>
            </w:r>
          </w:p>
        </w:tc>
        <w:tc>
          <w:tcPr>
            <w:tcW w:w="1280" w:type="dxa"/>
            <w:shd w:val="clear" w:color="auto" w:fill="auto"/>
            <w:noWrap/>
            <w:vAlign w:val="center"/>
            <w:hideMark/>
          </w:tcPr>
          <w:p w14:paraId="7D1F712B"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Netherlands</w:t>
            </w:r>
          </w:p>
        </w:tc>
        <w:tc>
          <w:tcPr>
            <w:tcW w:w="2243" w:type="dxa"/>
            <w:shd w:val="clear" w:color="auto" w:fill="auto"/>
            <w:noWrap/>
            <w:vAlign w:val="center"/>
            <w:hideMark/>
          </w:tcPr>
          <w:p w14:paraId="3A457E13"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Liberal</w:t>
            </w:r>
          </w:p>
        </w:tc>
        <w:tc>
          <w:tcPr>
            <w:tcW w:w="968" w:type="dxa"/>
            <w:vAlign w:val="center"/>
          </w:tcPr>
          <w:p w14:paraId="170277B2"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rPr>
              <w:t>12%</w:t>
            </w:r>
          </w:p>
        </w:tc>
        <w:tc>
          <w:tcPr>
            <w:tcW w:w="978" w:type="dxa"/>
            <w:shd w:val="clear" w:color="auto" w:fill="auto"/>
            <w:noWrap/>
            <w:vAlign w:val="center"/>
            <w:hideMark/>
          </w:tcPr>
          <w:p w14:paraId="54B6A481"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93</w:t>
            </w:r>
          </w:p>
        </w:tc>
        <w:tc>
          <w:tcPr>
            <w:tcW w:w="1134" w:type="dxa"/>
          </w:tcPr>
          <w:p w14:paraId="7DD1D595" w14:textId="77777777" w:rsidR="00A577D2" w:rsidRPr="00DA5428" w:rsidRDefault="00A577D2" w:rsidP="0079225B">
            <w:pPr>
              <w:spacing w:before="240" w:after="1200" w:line="360" w:lineRule="auto"/>
              <w:contextualSpacing/>
              <w:jc w:val="center"/>
              <w:rPr>
                <w:rFonts w:ascii="Garamond" w:hAnsi="Garamond" w:cs="Calibri"/>
                <w:color w:val="000000"/>
                <w:lang w:val="en-US"/>
              </w:rPr>
            </w:pPr>
            <w:r>
              <w:rPr>
                <w:rFonts w:ascii="Garamond" w:hAnsi="Garamond" w:cs="Calibri"/>
                <w:color w:val="000000"/>
                <w:lang w:val="en-US"/>
              </w:rPr>
              <w:t>Government</w:t>
            </w:r>
          </w:p>
        </w:tc>
        <w:tc>
          <w:tcPr>
            <w:tcW w:w="1134" w:type="dxa"/>
            <w:shd w:val="clear" w:color="auto" w:fill="auto"/>
            <w:noWrap/>
            <w:vAlign w:val="center"/>
            <w:hideMark/>
          </w:tcPr>
          <w:p w14:paraId="75FBA478"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47%</w:t>
            </w:r>
          </w:p>
        </w:tc>
        <w:tc>
          <w:tcPr>
            <w:tcW w:w="3402" w:type="dxa"/>
            <w:shd w:val="clear" w:color="auto" w:fill="auto"/>
            <w:noWrap/>
            <w:vAlign w:val="center"/>
            <w:hideMark/>
          </w:tcPr>
          <w:p w14:paraId="51E18CCC" w14:textId="77777777" w:rsidR="00A577D2" w:rsidRPr="00DA5428" w:rsidRDefault="00A577D2" w:rsidP="0079225B">
            <w:pPr>
              <w:spacing w:before="240" w:after="1200" w:line="360" w:lineRule="auto"/>
              <w:contextualSpacing/>
              <w:jc w:val="center"/>
              <w:rPr>
                <w:rFonts w:ascii="Garamond" w:hAnsi="Garamond" w:cs="Arial"/>
                <w:lang w:val="en-US"/>
              </w:rPr>
            </w:pPr>
            <w:r w:rsidRPr="00DA5428">
              <w:rPr>
                <w:rFonts w:ascii="Garamond" w:hAnsi="Garamond" w:cs="Arial"/>
                <w:color w:val="000000"/>
                <w:lang w:val="en-US"/>
              </w:rPr>
              <w:t>September 2019 - November 2019</w:t>
            </w:r>
          </w:p>
        </w:tc>
      </w:tr>
      <w:tr w:rsidR="00A577D2" w:rsidRPr="00DA5428" w14:paraId="469BCDD0" w14:textId="77777777" w:rsidTr="00A577D2">
        <w:trPr>
          <w:trHeight w:val="300"/>
          <w:jc w:val="center"/>
        </w:trPr>
        <w:tc>
          <w:tcPr>
            <w:tcW w:w="1318" w:type="dxa"/>
            <w:vAlign w:val="center"/>
          </w:tcPr>
          <w:p w14:paraId="314E644B"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PvdA</w:t>
            </w:r>
          </w:p>
        </w:tc>
        <w:tc>
          <w:tcPr>
            <w:tcW w:w="1280" w:type="dxa"/>
            <w:shd w:val="clear" w:color="auto" w:fill="auto"/>
            <w:noWrap/>
            <w:vAlign w:val="center"/>
            <w:hideMark/>
          </w:tcPr>
          <w:p w14:paraId="276A4C5E"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Netherlands</w:t>
            </w:r>
          </w:p>
        </w:tc>
        <w:tc>
          <w:tcPr>
            <w:tcW w:w="2243" w:type="dxa"/>
            <w:shd w:val="clear" w:color="auto" w:fill="auto"/>
            <w:noWrap/>
            <w:vAlign w:val="center"/>
            <w:hideMark/>
          </w:tcPr>
          <w:p w14:paraId="340071B0"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Socialist</w:t>
            </w:r>
          </w:p>
        </w:tc>
        <w:tc>
          <w:tcPr>
            <w:tcW w:w="968" w:type="dxa"/>
            <w:vAlign w:val="center"/>
          </w:tcPr>
          <w:p w14:paraId="101647FB"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rPr>
              <w:t>6%</w:t>
            </w:r>
          </w:p>
        </w:tc>
        <w:tc>
          <w:tcPr>
            <w:tcW w:w="978" w:type="dxa"/>
            <w:shd w:val="clear" w:color="auto" w:fill="auto"/>
            <w:noWrap/>
            <w:vAlign w:val="center"/>
            <w:hideMark/>
          </w:tcPr>
          <w:p w14:paraId="41D40FE5"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62</w:t>
            </w:r>
          </w:p>
        </w:tc>
        <w:tc>
          <w:tcPr>
            <w:tcW w:w="1134" w:type="dxa"/>
          </w:tcPr>
          <w:p w14:paraId="7F72A85E" w14:textId="77777777" w:rsidR="00A577D2" w:rsidRPr="00DA5428" w:rsidRDefault="00A577D2" w:rsidP="0079225B">
            <w:pPr>
              <w:spacing w:before="240" w:after="1200" w:line="360" w:lineRule="auto"/>
              <w:contextualSpacing/>
              <w:jc w:val="center"/>
              <w:rPr>
                <w:rFonts w:ascii="Garamond" w:hAnsi="Garamond" w:cs="Calibri"/>
                <w:color w:val="000000"/>
                <w:lang w:val="en-US"/>
              </w:rPr>
            </w:pPr>
            <w:r>
              <w:rPr>
                <w:rFonts w:ascii="Garamond" w:hAnsi="Garamond" w:cs="Calibri"/>
                <w:color w:val="000000"/>
                <w:lang w:val="en-US"/>
              </w:rPr>
              <w:t>Opposition</w:t>
            </w:r>
          </w:p>
        </w:tc>
        <w:tc>
          <w:tcPr>
            <w:tcW w:w="1134" w:type="dxa"/>
            <w:shd w:val="clear" w:color="auto" w:fill="auto"/>
            <w:noWrap/>
            <w:vAlign w:val="center"/>
            <w:hideMark/>
          </w:tcPr>
          <w:p w14:paraId="6CB218BB"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48%</w:t>
            </w:r>
          </w:p>
        </w:tc>
        <w:tc>
          <w:tcPr>
            <w:tcW w:w="3402" w:type="dxa"/>
            <w:shd w:val="clear" w:color="auto" w:fill="auto"/>
            <w:noWrap/>
            <w:vAlign w:val="center"/>
            <w:hideMark/>
          </w:tcPr>
          <w:p w14:paraId="076B9E12" w14:textId="77777777" w:rsidR="00A577D2" w:rsidRPr="00DA5428" w:rsidRDefault="00A577D2" w:rsidP="0079225B">
            <w:pPr>
              <w:spacing w:before="240" w:after="1200" w:line="360" w:lineRule="auto"/>
              <w:contextualSpacing/>
              <w:jc w:val="center"/>
              <w:rPr>
                <w:rFonts w:ascii="Garamond" w:hAnsi="Garamond" w:cs="Arial"/>
                <w:lang w:val="en-US"/>
              </w:rPr>
            </w:pPr>
            <w:r w:rsidRPr="00DA5428">
              <w:rPr>
                <w:rFonts w:ascii="Garamond" w:hAnsi="Garamond" w:cs="Arial"/>
                <w:color w:val="000000"/>
                <w:lang w:val="en-US"/>
              </w:rPr>
              <w:t>September 2019 - January 2020</w:t>
            </w:r>
          </w:p>
        </w:tc>
      </w:tr>
      <w:tr w:rsidR="00A577D2" w:rsidRPr="00DA5428" w14:paraId="37B31E72" w14:textId="77777777" w:rsidTr="00A577D2">
        <w:trPr>
          <w:trHeight w:val="300"/>
          <w:jc w:val="center"/>
        </w:trPr>
        <w:tc>
          <w:tcPr>
            <w:tcW w:w="1318" w:type="dxa"/>
            <w:vAlign w:val="center"/>
          </w:tcPr>
          <w:p w14:paraId="62338405"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50Plus</w:t>
            </w:r>
          </w:p>
        </w:tc>
        <w:tc>
          <w:tcPr>
            <w:tcW w:w="1280" w:type="dxa"/>
            <w:shd w:val="clear" w:color="auto" w:fill="auto"/>
            <w:noWrap/>
            <w:vAlign w:val="center"/>
            <w:hideMark/>
          </w:tcPr>
          <w:p w14:paraId="6D5C9D63"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Netherlands</w:t>
            </w:r>
          </w:p>
        </w:tc>
        <w:tc>
          <w:tcPr>
            <w:tcW w:w="2243" w:type="dxa"/>
            <w:shd w:val="clear" w:color="auto" w:fill="auto"/>
            <w:noWrap/>
            <w:vAlign w:val="center"/>
            <w:hideMark/>
          </w:tcPr>
          <w:p w14:paraId="150EDC8C"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Liberal</w:t>
            </w:r>
          </w:p>
        </w:tc>
        <w:tc>
          <w:tcPr>
            <w:tcW w:w="968" w:type="dxa"/>
            <w:vAlign w:val="center"/>
          </w:tcPr>
          <w:p w14:paraId="762FAAD1"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rPr>
              <w:t>3%</w:t>
            </w:r>
          </w:p>
        </w:tc>
        <w:tc>
          <w:tcPr>
            <w:tcW w:w="978" w:type="dxa"/>
            <w:shd w:val="clear" w:color="auto" w:fill="auto"/>
            <w:noWrap/>
            <w:vAlign w:val="center"/>
            <w:hideMark/>
          </w:tcPr>
          <w:p w14:paraId="1DB90A77"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27</w:t>
            </w:r>
          </w:p>
        </w:tc>
        <w:tc>
          <w:tcPr>
            <w:tcW w:w="1134" w:type="dxa"/>
          </w:tcPr>
          <w:p w14:paraId="5ED3387E" w14:textId="77777777" w:rsidR="00A577D2" w:rsidRPr="00DA5428" w:rsidRDefault="00A577D2" w:rsidP="0079225B">
            <w:pPr>
              <w:spacing w:before="240" w:after="1200" w:line="360" w:lineRule="auto"/>
              <w:contextualSpacing/>
              <w:jc w:val="center"/>
              <w:rPr>
                <w:rFonts w:ascii="Garamond" w:hAnsi="Garamond" w:cs="Calibri"/>
                <w:color w:val="000000"/>
                <w:lang w:val="en-US"/>
              </w:rPr>
            </w:pPr>
            <w:r>
              <w:rPr>
                <w:rFonts w:ascii="Garamond" w:hAnsi="Garamond" w:cs="Calibri"/>
                <w:color w:val="000000"/>
                <w:lang w:val="en-US"/>
              </w:rPr>
              <w:t>Opposition</w:t>
            </w:r>
          </w:p>
        </w:tc>
        <w:tc>
          <w:tcPr>
            <w:tcW w:w="1134" w:type="dxa"/>
            <w:shd w:val="clear" w:color="auto" w:fill="auto"/>
            <w:noWrap/>
            <w:vAlign w:val="center"/>
            <w:hideMark/>
          </w:tcPr>
          <w:p w14:paraId="682B1BA1"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22%</w:t>
            </w:r>
          </w:p>
        </w:tc>
        <w:tc>
          <w:tcPr>
            <w:tcW w:w="3402" w:type="dxa"/>
            <w:shd w:val="clear" w:color="auto" w:fill="auto"/>
            <w:noWrap/>
            <w:vAlign w:val="center"/>
            <w:hideMark/>
          </w:tcPr>
          <w:p w14:paraId="58CFD1DE" w14:textId="77777777" w:rsidR="00A577D2" w:rsidRPr="00DA5428" w:rsidRDefault="00A577D2" w:rsidP="0079225B">
            <w:pPr>
              <w:spacing w:before="240" w:after="1200" w:line="360" w:lineRule="auto"/>
              <w:contextualSpacing/>
              <w:jc w:val="center"/>
              <w:rPr>
                <w:rFonts w:ascii="Garamond" w:hAnsi="Garamond" w:cs="Arial"/>
                <w:lang w:val="en-US"/>
              </w:rPr>
            </w:pPr>
            <w:r w:rsidRPr="00DA5428">
              <w:rPr>
                <w:rFonts w:ascii="Garamond" w:hAnsi="Garamond" w:cs="Arial"/>
                <w:color w:val="000000"/>
                <w:lang w:val="en-US"/>
              </w:rPr>
              <w:t>October 2019 -  November 2019</w:t>
            </w:r>
          </w:p>
        </w:tc>
      </w:tr>
      <w:tr w:rsidR="00A577D2" w:rsidRPr="00DA5428" w14:paraId="06DEBD4D" w14:textId="77777777" w:rsidTr="00A577D2">
        <w:trPr>
          <w:trHeight w:val="300"/>
          <w:jc w:val="center"/>
        </w:trPr>
        <w:tc>
          <w:tcPr>
            <w:tcW w:w="1318" w:type="dxa"/>
            <w:tcBorders>
              <w:bottom w:val="single" w:sz="4" w:space="0" w:color="auto"/>
            </w:tcBorders>
            <w:vAlign w:val="center"/>
          </w:tcPr>
          <w:p w14:paraId="6DA3CB5C"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SGP</w:t>
            </w:r>
          </w:p>
        </w:tc>
        <w:tc>
          <w:tcPr>
            <w:tcW w:w="1280" w:type="dxa"/>
            <w:tcBorders>
              <w:bottom w:val="single" w:sz="4" w:space="0" w:color="auto"/>
            </w:tcBorders>
            <w:shd w:val="clear" w:color="auto" w:fill="auto"/>
            <w:noWrap/>
            <w:vAlign w:val="center"/>
            <w:hideMark/>
          </w:tcPr>
          <w:p w14:paraId="3FBD815B"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Netherlands</w:t>
            </w:r>
          </w:p>
        </w:tc>
        <w:tc>
          <w:tcPr>
            <w:tcW w:w="2243" w:type="dxa"/>
            <w:tcBorders>
              <w:bottom w:val="single" w:sz="4" w:space="0" w:color="auto"/>
            </w:tcBorders>
            <w:shd w:val="clear" w:color="auto" w:fill="auto"/>
            <w:noWrap/>
            <w:vAlign w:val="center"/>
            <w:hideMark/>
          </w:tcPr>
          <w:p w14:paraId="6418607D"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Conservative</w:t>
            </w:r>
          </w:p>
        </w:tc>
        <w:tc>
          <w:tcPr>
            <w:tcW w:w="968" w:type="dxa"/>
            <w:tcBorders>
              <w:bottom w:val="single" w:sz="4" w:space="0" w:color="auto"/>
            </w:tcBorders>
            <w:vAlign w:val="center"/>
          </w:tcPr>
          <w:p w14:paraId="163A92D9"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rPr>
              <w:t>2%</w:t>
            </w:r>
          </w:p>
        </w:tc>
        <w:tc>
          <w:tcPr>
            <w:tcW w:w="978" w:type="dxa"/>
            <w:tcBorders>
              <w:bottom w:val="single" w:sz="4" w:space="0" w:color="auto"/>
            </w:tcBorders>
            <w:shd w:val="clear" w:color="auto" w:fill="auto"/>
            <w:noWrap/>
            <w:vAlign w:val="center"/>
            <w:hideMark/>
          </w:tcPr>
          <w:p w14:paraId="602056D6"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29</w:t>
            </w:r>
          </w:p>
        </w:tc>
        <w:tc>
          <w:tcPr>
            <w:tcW w:w="1134" w:type="dxa"/>
            <w:tcBorders>
              <w:bottom w:val="single" w:sz="4" w:space="0" w:color="auto"/>
            </w:tcBorders>
          </w:tcPr>
          <w:p w14:paraId="53B03EEF" w14:textId="77777777" w:rsidR="00A577D2" w:rsidRPr="00DA5428" w:rsidRDefault="00A577D2" w:rsidP="0079225B">
            <w:pPr>
              <w:spacing w:before="240" w:after="1200" w:line="360" w:lineRule="auto"/>
              <w:contextualSpacing/>
              <w:jc w:val="center"/>
              <w:rPr>
                <w:rFonts w:ascii="Garamond" w:hAnsi="Garamond" w:cs="Calibri"/>
                <w:color w:val="000000"/>
                <w:lang w:val="en-US"/>
              </w:rPr>
            </w:pPr>
            <w:r>
              <w:rPr>
                <w:rFonts w:ascii="Garamond" w:hAnsi="Garamond" w:cs="Calibri"/>
                <w:color w:val="000000"/>
                <w:lang w:val="en-US"/>
              </w:rPr>
              <w:t>Opposition</w:t>
            </w:r>
          </w:p>
        </w:tc>
        <w:tc>
          <w:tcPr>
            <w:tcW w:w="1134" w:type="dxa"/>
            <w:tcBorders>
              <w:bottom w:val="single" w:sz="4" w:space="0" w:color="auto"/>
            </w:tcBorders>
            <w:shd w:val="clear" w:color="auto" w:fill="auto"/>
            <w:noWrap/>
            <w:vAlign w:val="center"/>
            <w:hideMark/>
          </w:tcPr>
          <w:p w14:paraId="2B6B45F2" w14:textId="77777777" w:rsidR="00A577D2" w:rsidRPr="00DA5428" w:rsidRDefault="00A577D2" w:rsidP="0079225B">
            <w:pPr>
              <w:spacing w:before="240" w:after="1200" w:line="360" w:lineRule="auto"/>
              <w:contextualSpacing/>
              <w:jc w:val="center"/>
              <w:rPr>
                <w:rFonts w:ascii="Garamond" w:hAnsi="Garamond" w:cs="Arial"/>
                <w:sz w:val="24"/>
                <w:szCs w:val="24"/>
                <w:lang w:val="en-US"/>
              </w:rPr>
            </w:pPr>
            <w:r w:rsidRPr="00DA5428">
              <w:rPr>
                <w:rFonts w:ascii="Garamond" w:hAnsi="Garamond" w:cs="Calibri"/>
                <w:color w:val="000000"/>
                <w:lang w:val="en-US"/>
              </w:rPr>
              <w:t>48%</w:t>
            </w:r>
          </w:p>
        </w:tc>
        <w:tc>
          <w:tcPr>
            <w:tcW w:w="3402" w:type="dxa"/>
            <w:tcBorders>
              <w:bottom w:val="single" w:sz="4" w:space="0" w:color="auto"/>
            </w:tcBorders>
            <w:shd w:val="clear" w:color="auto" w:fill="auto"/>
            <w:noWrap/>
            <w:vAlign w:val="center"/>
            <w:hideMark/>
          </w:tcPr>
          <w:p w14:paraId="4D6716B3" w14:textId="77777777" w:rsidR="00A577D2" w:rsidRPr="00DA5428" w:rsidRDefault="00A577D2" w:rsidP="0079225B">
            <w:pPr>
              <w:spacing w:before="240" w:after="1200" w:line="360" w:lineRule="auto"/>
              <w:contextualSpacing/>
              <w:jc w:val="center"/>
              <w:rPr>
                <w:rFonts w:ascii="Garamond" w:hAnsi="Garamond" w:cs="Arial"/>
                <w:lang w:val="en-US"/>
              </w:rPr>
            </w:pPr>
            <w:r w:rsidRPr="00DA5428">
              <w:rPr>
                <w:rFonts w:ascii="Garamond" w:hAnsi="Garamond" w:cs="Arial"/>
                <w:color w:val="000000"/>
                <w:lang w:val="en-US"/>
              </w:rPr>
              <w:t>December 2019</w:t>
            </w:r>
          </w:p>
        </w:tc>
      </w:tr>
    </w:tbl>
    <w:p w14:paraId="2A10F882" w14:textId="77777777" w:rsidR="00DA5428" w:rsidRPr="00DA5428" w:rsidRDefault="00DA5428" w:rsidP="00DA5428">
      <w:pPr>
        <w:pStyle w:val="EndNoteBibliography"/>
        <w:ind w:left="720" w:hanging="720"/>
        <w:jc w:val="center"/>
        <w:rPr>
          <w:rFonts w:ascii="Garamond" w:hAnsi="Garamond"/>
          <w:sz w:val="20"/>
          <w:szCs w:val="20"/>
        </w:rPr>
      </w:pPr>
      <w:r w:rsidRPr="00DA5428">
        <w:rPr>
          <w:rFonts w:ascii="Garamond" w:hAnsi="Garamond"/>
          <w:sz w:val="20"/>
          <w:szCs w:val="20"/>
        </w:rPr>
        <w:t xml:space="preserve">#: Parlgov Database      </w:t>
      </w:r>
    </w:p>
    <w:p w14:paraId="681A5C48" w14:textId="77777777" w:rsidR="00DA5428" w:rsidRPr="00DA5428" w:rsidRDefault="00DA5428" w:rsidP="00AC7494">
      <w:pPr>
        <w:rPr>
          <w:rFonts w:ascii="Garamond" w:hAnsi="Garamond"/>
          <w:lang w:val="en-US"/>
        </w:rPr>
      </w:pPr>
    </w:p>
    <w:p w14:paraId="565313D1" w14:textId="77777777" w:rsidR="00DA5428" w:rsidRPr="00DA5428" w:rsidRDefault="00DA5428" w:rsidP="00AC7494">
      <w:pPr>
        <w:rPr>
          <w:rFonts w:ascii="Garamond" w:hAnsi="Garamond"/>
          <w:lang w:val="en-US"/>
        </w:rPr>
      </w:pPr>
    </w:p>
    <w:p w14:paraId="4C2C14B6" w14:textId="77777777" w:rsidR="00DA5428" w:rsidRDefault="00DA5428" w:rsidP="00AC7494">
      <w:pPr>
        <w:rPr>
          <w:rFonts w:ascii="Garamond" w:hAnsi="Garamond"/>
          <w:lang w:val="en-US"/>
        </w:rPr>
      </w:pPr>
    </w:p>
    <w:p w14:paraId="52237783" w14:textId="77777777" w:rsidR="00ED1988" w:rsidRPr="00DA5428" w:rsidRDefault="00ED1988" w:rsidP="00AC7494">
      <w:pPr>
        <w:rPr>
          <w:rFonts w:ascii="Garamond" w:hAnsi="Garamond"/>
          <w:lang w:val="en-US"/>
        </w:rPr>
        <w:sectPr w:rsidR="00ED1988" w:rsidRPr="00DA5428" w:rsidSect="00DA5428">
          <w:pgSz w:w="16838" w:h="11906" w:orient="landscape"/>
          <w:pgMar w:top="1417" w:right="1417" w:bottom="1417" w:left="1417" w:header="708" w:footer="708" w:gutter="0"/>
          <w:cols w:space="708"/>
          <w:docGrid w:linePitch="360"/>
        </w:sectPr>
      </w:pPr>
    </w:p>
    <w:p w14:paraId="35ACBDEC" w14:textId="77777777" w:rsidR="001629D7" w:rsidRDefault="00DA5428" w:rsidP="00DA5428">
      <w:pPr>
        <w:pStyle w:val="Heading1"/>
        <w:rPr>
          <w:rFonts w:ascii="Garamond" w:hAnsi="Garamond"/>
        </w:rPr>
      </w:pPr>
      <w:r w:rsidRPr="00DA5428">
        <w:rPr>
          <w:rFonts w:ascii="Garamond" w:hAnsi="Garamond"/>
        </w:rPr>
        <w:lastRenderedPageBreak/>
        <w:t>Appendix B.</w:t>
      </w:r>
      <w:r w:rsidR="0029646E">
        <w:rPr>
          <w:rFonts w:ascii="Garamond" w:hAnsi="Garamond"/>
        </w:rPr>
        <w:t xml:space="preserve"> </w:t>
      </w:r>
      <w:r w:rsidR="001629D7">
        <w:rPr>
          <w:rFonts w:ascii="Garamond" w:hAnsi="Garamond"/>
        </w:rPr>
        <w:t>V</w:t>
      </w:r>
      <w:r w:rsidR="006E14E1">
        <w:rPr>
          <w:rFonts w:ascii="Garamond" w:hAnsi="Garamond"/>
        </w:rPr>
        <w:t>ariable</w:t>
      </w:r>
      <w:r w:rsidR="006F12FA">
        <w:rPr>
          <w:rFonts w:ascii="Garamond" w:hAnsi="Garamond"/>
        </w:rPr>
        <w:t>s</w:t>
      </w:r>
    </w:p>
    <w:p w14:paraId="3EFEDEB3" w14:textId="77777777" w:rsidR="001629D7" w:rsidRDefault="001629D7" w:rsidP="001629D7">
      <w:pPr>
        <w:autoSpaceDE w:val="0"/>
        <w:autoSpaceDN w:val="0"/>
        <w:adjustRightInd w:val="0"/>
        <w:spacing w:after="0" w:line="400" w:lineRule="atLeast"/>
        <w:jc w:val="both"/>
        <w:rPr>
          <w:rFonts w:ascii="Garamond" w:hAnsi="Garamond" w:cs="Times New Roman"/>
          <w:b/>
          <w:sz w:val="24"/>
          <w:szCs w:val="24"/>
          <w:lang w:val="en-US"/>
        </w:rPr>
      </w:pPr>
      <w:r>
        <w:rPr>
          <w:rFonts w:ascii="Garamond" w:hAnsi="Garamond" w:cs="Times New Roman"/>
          <w:b/>
          <w:sz w:val="24"/>
          <w:szCs w:val="24"/>
          <w:lang w:val="en-US"/>
        </w:rPr>
        <w:t xml:space="preserve">B.1. </w:t>
      </w:r>
      <w:r w:rsidRPr="001629D7">
        <w:rPr>
          <w:rFonts w:ascii="Garamond" w:hAnsi="Garamond" w:cs="Times New Roman"/>
          <w:b/>
          <w:sz w:val="24"/>
          <w:szCs w:val="24"/>
          <w:lang w:val="en-US"/>
        </w:rPr>
        <w:t>DEPENDENT VARIABLE</w:t>
      </w:r>
    </w:p>
    <w:p w14:paraId="52B25C4E" w14:textId="77777777" w:rsidR="001629D7" w:rsidRPr="001629D7" w:rsidRDefault="001629D7" w:rsidP="001629D7">
      <w:pPr>
        <w:autoSpaceDE w:val="0"/>
        <w:autoSpaceDN w:val="0"/>
        <w:adjustRightInd w:val="0"/>
        <w:spacing w:after="0" w:line="400" w:lineRule="atLeast"/>
        <w:jc w:val="both"/>
        <w:rPr>
          <w:rFonts w:ascii="Garamond" w:hAnsi="Garamond" w:cs="Times New Roman"/>
          <w:b/>
          <w:sz w:val="24"/>
          <w:szCs w:val="24"/>
          <w:lang w:val="en-US"/>
        </w:rPr>
      </w:pPr>
    </w:p>
    <w:tbl>
      <w:tblPr>
        <w:tblStyle w:val="TableGrid"/>
        <w:tblW w:w="80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3"/>
        <w:gridCol w:w="1649"/>
        <w:gridCol w:w="1376"/>
        <w:gridCol w:w="1949"/>
        <w:gridCol w:w="1162"/>
      </w:tblGrid>
      <w:tr w:rsidR="001629D7" w:rsidRPr="005E1504" w14:paraId="2C1E1363" w14:textId="77777777" w:rsidTr="001629D7">
        <w:trPr>
          <w:trHeight w:val="575"/>
          <w:jc w:val="center"/>
        </w:trPr>
        <w:tc>
          <w:tcPr>
            <w:tcW w:w="1923" w:type="dxa"/>
            <w:tcBorders>
              <w:top w:val="single" w:sz="4" w:space="0" w:color="auto"/>
              <w:bottom w:val="single" w:sz="4" w:space="0" w:color="auto"/>
            </w:tcBorders>
            <w:vAlign w:val="center"/>
          </w:tcPr>
          <w:p w14:paraId="1F8C1007" w14:textId="77777777" w:rsidR="001629D7" w:rsidRPr="005E1504" w:rsidRDefault="001629D7" w:rsidP="001D0D6A">
            <w:pPr>
              <w:jc w:val="center"/>
              <w:rPr>
                <w:rFonts w:ascii="Garamond" w:hAnsi="Garamond"/>
                <w:sz w:val="24"/>
                <w:szCs w:val="24"/>
                <w:lang w:val="en-US"/>
              </w:rPr>
            </w:pPr>
          </w:p>
        </w:tc>
        <w:tc>
          <w:tcPr>
            <w:tcW w:w="1649" w:type="dxa"/>
            <w:tcBorders>
              <w:top w:val="single" w:sz="4" w:space="0" w:color="auto"/>
              <w:bottom w:val="single" w:sz="4" w:space="0" w:color="auto"/>
            </w:tcBorders>
            <w:vAlign w:val="center"/>
          </w:tcPr>
          <w:p w14:paraId="5B4FA167" w14:textId="77777777" w:rsidR="001629D7" w:rsidRPr="002664B8" w:rsidRDefault="001629D7" w:rsidP="001D0D6A">
            <w:pPr>
              <w:jc w:val="center"/>
              <w:rPr>
                <w:rFonts w:ascii="Garamond" w:hAnsi="Garamond"/>
                <w:b/>
                <w:sz w:val="24"/>
                <w:szCs w:val="24"/>
                <w:lang w:val="en-US"/>
              </w:rPr>
            </w:pPr>
            <w:r w:rsidRPr="002664B8">
              <w:rPr>
                <w:rFonts w:ascii="Garamond" w:hAnsi="Garamond"/>
                <w:b/>
                <w:sz w:val="24"/>
                <w:szCs w:val="24"/>
                <w:lang w:val="en-US"/>
              </w:rPr>
              <w:t>Central office</w:t>
            </w:r>
          </w:p>
        </w:tc>
        <w:tc>
          <w:tcPr>
            <w:tcW w:w="1376" w:type="dxa"/>
            <w:tcBorders>
              <w:top w:val="single" w:sz="4" w:space="0" w:color="auto"/>
              <w:bottom w:val="single" w:sz="4" w:space="0" w:color="auto"/>
            </w:tcBorders>
            <w:vAlign w:val="center"/>
          </w:tcPr>
          <w:p w14:paraId="18EFC37D" w14:textId="77777777" w:rsidR="001629D7" w:rsidRPr="002664B8" w:rsidRDefault="001629D7" w:rsidP="001D0D6A">
            <w:pPr>
              <w:jc w:val="center"/>
              <w:rPr>
                <w:rFonts w:ascii="Garamond" w:hAnsi="Garamond"/>
                <w:b/>
                <w:sz w:val="24"/>
                <w:szCs w:val="24"/>
                <w:lang w:val="en-US"/>
              </w:rPr>
            </w:pPr>
            <w:r w:rsidRPr="002664B8">
              <w:rPr>
                <w:rFonts w:ascii="Garamond" w:hAnsi="Garamond"/>
                <w:b/>
                <w:sz w:val="24"/>
                <w:szCs w:val="24"/>
                <w:lang w:val="en-US"/>
              </w:rPr>
              <w:t>Parliament</w:t>
            </w:r>
          </w:p>
        </w:tc>
        <w:tc>
          <w:tcPr>
            <w:tcW w:w="1949" w:type="dxa"/>
            <w:tcBorders>
              <w:top w:val="single" w:sz="4" w:space="0" w:color="auto"/>
              <w:bottom w:val="single" w:sz="4" w:space="0" w:color="auto"/>
            </w:tcBorders>
            <w:vAlign w:val="center"/>
          </w:tcPr>
          <w:p w14:paraId="412B486F" w14:textId="77777777" w:rsidR="001629D7" w:rsidRPr="002664B8" w:rsidRDefault="001629D7" w:rsidP="001D0D6A">
            <w:pPr>
              <w:jc w:val="center"/>
              <w:rPr>
                <w:rFonts w:ascii="Garamond" w:hAnsi="Garamond"/>
                <w:b/>
                <w:sz w:val="24"/>
                <w:szCs w:val="24"/>
                <w:lang w:val="en-US"/>
              </w:rPr>
            </w:pPr>
            <w:r w:rsidRPr="002664B8">
              <w:rPr>
                <w:rFonts w:ascii="Garamond" w:hAnsi="Garamond"/>
                <w:b/>
                <w:sz w:val="24"/>
                <w:szCs w:val="24"/>
                <w:lang w:val="en-US"/>
              </w:rPr>
              <w:t>Ministerial office</w:t>
            </w:r>
          </w:p>
        </w:tc>
        <w:tc>
          <w:tcPr>
            <w:tcW w:w="1162" w:type="dxa"/>
            <w:tcBorders>
              <w:top w:val="single" w:sz="4" w:space="0" w:color="auto"/>
              <w:bottom w:val="single" w:sz="4" w:space="0" w:color="auto"/>
            </w:tcBorders>
            <w:vAlign w:val="center"/>
          </w:tcPr>
          <w:p w14:paraId="3486A2BE" w14:textId="77777777" w:rsidR="001629D7" w:rsidRPr="002664B8" w:rsidRDefault="001629D7" w:rsidP="001D0D6A">
            <w:pPr>
              <w:jc w:val="center"/>
              <w:rPr>
                <w:rFonts w:ascii="Garamond" w:hAnsi="Garamond"/>
                <w:b/>
                <w:sz w:val="24"/>
                <w:szCs w:val="24"/>
                <w:lang w:val="en-US"/>
              </w:rPr>
            </w:pPr>
            <w:r w:rsidRPr="002664B8">
              <w:rPr>
                <w:rFonts w:ascii="Garamond" w:hAnsi="Garamond"/>
                <w:b/>
                <w:sz w:val="24"/>
                <w:szCs w:val="24"/>
                <w:lang w:val="en-US"/>
              </w:rPr>
              <w:t>TOTAL</w:t>
            </w:r>
          </w:p>
        </w:tc>
      </w:tr>
      <w:tr w:rsidR="001629D7" w:rsidRPr="005E1504" w14:paraId="727AC54F" w14:textId="77777777" w:rsidTr="001629D7">
        <w:trPr>
          <w:trHeight w:val="402"/>
          <w:jc w:val="center"/>
        </w:trPr>
        <w:tc>
          <w:tcPr>
            <w:tcW w:w="1923" w:type="dxa"/>
            <w:tcBorders>
              <w:top w:val="single" w:sz="4" w:space="0" w:color="auto"/>
            </w:tcBorders>
            <w:vAlign w:val="center"/>
          </w:tcPr>
          <w:p w14:paraId="18DA97EE" w14:textId="77777777" w:rsidR="001629D7" w:rsidRDefault="001629D7" w:rsidP="001D0D6A">
            <w:pPr>
              <w:rPr>
                <w:rFonts w:ascii="Garamond" w:hAnsi="Garamond"/>
                <w:sz w:val="24"/>
                <w:szCs w:val="24"/>
                <w:lang w:val="en-US"/>
              </w:rPr>
            </w:pPr>
            <w:r>
              <w:rPr>
                <w:rFonts w:ascii="Garamond" w:hAnsi="Garamond"/>
                <w:sz w:val="24"/>
                <w:szCs w:val="24"/>
                <w:lang w:val="en-US"/>
              </w:rPr>
              <w:t>Belgium</w:t>
            </w:r>
          </w:p>
        </w:tc>
        <w:tc>
          <w:tcPr>
            <w:tcW w:w="1649" w:type="dxa"/>
            <w:tcBorders>
              <w:top w:val="single" w:sz="4" w:space="0" w:color="auto"/>
            </w:tcBorders>
            <w:vAlign w:val="center"/>
          </w:tcPr>
          <w:p w14:paraId="15034C92" w14:textId="77777777" w:rsidR="001629D7" w:rsidRPr="002664B8" w:rsidRDefault="001629D7" w:rsidP="001D0D6A">
            <w:pPr>
              <w:jc w:val="center"/>
              <w:rPr>
                <w:rFonts w:ascii="Garamond" w:hAnsi="Garamond" w:cs="Calibri"/>
                <w:color w:val="000000"/>
                <w:sz w:val="24"/>
                <w:szCs w:val="24"/>
              </w:rPr>
            </w:pPr>
            <w:r w:rsidRPr="002664B8">
              <w:rPr>
                <w:rFonts w:ascii="Garamond" w:hAnsi="Garamond" w:cs="Calibri"/>
                <w:color w:val="000000"/>
                <w:sz w:val="24"/>
                <w:szCs w:val="24"/>
              </w:rPr>
              <w:t>228</w:t>
            </w:r>
          </w:p>
        </w:tc>
        <w:tc>
          <w:tcPr>
            <w:tcW w:w="1376" w:type="dxa"/>
            <w:tcBorders>
              <w:top w:val="single" w:sz="4" w:space="0" w:color="auto"/>
            </w:tcBorders>
            <w:vAlign w:val="center"/>
          </w:tcPr>
          <w:p w14:paraId="3A9D3EFA" w14:textId="77777777" w:rsidR="001629D7" w:rsidRPr="002664B8" w:rsidRDefault="001629D7" w:rsidP="001D0D6A">
            <w:pPr>
              <w:jc w:val="center"/>
              <w:rPr>
                <w:rFonts w:ascii="Garamond" w:hAnsi="Garamond" w:cs="Calibri"/>
                <w:color w:val="000000"/>
                <w:sz w:val="24"/>
                <w:szCs w:val="24"/>
              </w:rPr>
            </w:pPr>
            <w:r w:rsidRPr="002664B8">
              <w:rPr>
                <w:rFonts w:ascii="Garamond" w:hAnsi="Garamond" w:cs="Calibri"/>
                <w:color w:val="000000"/>
                <w:sz w:val="24"/>
                <w:szCs w:val="24"/>
              </w:rPr>
              <w:t>252</w:t>
            </w:r>
          </w:p>
        </w:tc>
        <w:tc>
          <w:tcPr>
            <w:tcW w:w="1949" w:type="dxa"/>
            <w:tcBorders>
              <w:top w:val="single" w:sz="4" w:space="0" w:color="auto"/>
            </w:tcBorders>
            <w:vAlign w:val="center"/>
          </w:tcPr>
          <w:p w14:paraId="3D85D0AA" w14:textId="77777777" w:rsidR="001629D7" w:rsidRPr="002664B8" w:rsidRDefault="001629D7" w:rsidP="001D0D6A">
            <w:pPr>
              <w:jc w:val="center"/>
              <w:rPr>
                <w:rFonts w:ascii="Garamond" w:hAnsi="Garamond" w:cs="Calibri"/>
                <w:color w:val="000000"/>
                <w:sz w:val="24"/>
                <w:szCs w:val="24"/>
              </w:rPr>
            </w:pPr>
            <w:r w:rsidRPr="002664B8">
              <w:rPr>
                <w:rFonts w:ascii="Garamond" w:hAnsi="Garamond" w:cs="Calibri"/>
                <w:color w:val="000000"/>
                <w:sz w:val="24"/>
                <w:szCs w:val="24"/>
              </w:rPr>
              <w:t>380</w:t>
            </w:r>
          </w:p>
        </w:tc>
        <w:tc>
          <w:tcPr>
            <w:tcW w:w="1162" w:type="dxa"/>
            <w:tcBorders>
              <w:top w:val="single" w:sz="4" w:space="0" w:color="auto"/>
            </w:tcBorders>
            <w:vAlign w:val="center"/>
          </w:tcPr>
          <w:p w14:paraId="51A2ED69" w14:textId="77777777" w:rsidR="001629D7" w:rsidRPr="002664B8" w:rsidRDefault="001629D7" w:rsidP="001D0D6A">
            <w:pPr>
              <w:jc w:val="center"/>
              <w:rPr>
                <w:rFonts w:ascii="Garamond" w:hAnsi="Garamond" w:cs="Calibri"/>
                <w:b/>
                <w:color w:val="000000"/>
                <w:sz w:val="24"/>
                <w:szCs w:val="24"/>
              </w:rPr>
            </w:pPr>
            <w:r w:rsidRPr="002664B8">
              <w:rPr>
                <w:rFonts w:ascii="Garamond" w:hAnsi="Garamond" w:cs="Calibri"/>
                <w:b/>
                <w:color w:val="000000"/>
                <w:sz w:val="24"/>
                <w:szCs w:val="24"/>
              </w:rPr>
              <w:t>860</w:t>
            </w:r>
          </w:p>
        </w:tc>
      </w:tr>
      <w:tr w:rsidR="001629D7" w:rsidRPr="005E1504" w14:paraId="0A5ADD17" w14:textId="77777777" w:rsidTr="001629D7">
        <w:trPr>
          <w:trHeight w:val="422"/>
          <w:jc w:val="center"/>
        </w:trPr>
        <w:tc>
          <w:tcPr>
            <w:tcW w:w="1923" w:type="dxa"/>
            <w:tcBorders>
              <w:bottom w:val="single" w:sz="4" w:space="0" w:color="auto"/>
            </w:tcBorders>
            <w:vAlign w:val="center"/>
          </w:tcPr>
          <w:p w14:paraId="6AF064AD" w14:textId="77777777" w:rsidR="001629D7" w:rsidRPr="005E1504" w:rsidRDefault="001629D7" w:rsidP="001D0D6A">
            <w:pPr>
              <w:rPr>
                <w:rFonts w:ascii="Garamond" w:hAnsi="Garamond"/>
                <w:lang w:val="en-US"/>
              </w:rPr>
            </w:pPr>
            <w:r>
              <w:rPr>
                <w:rFonts w:ascii="Garamond" w:hAnsi="Garamond"/>
                <w:lang w:val="en-US"/>
              </w:rPr>
              <w:t>T</w:t>
            </w:r>
            <w:r w:rsidRPr="006E7D63">
              <w:rPr>
                <w:rFonts w:ascii="Garamond" w:hAnsi="Garamond"/>
                <w:sz w:val="24"/>
                <w:szCs w:val="24"/>
                <w:lang w:val="en-US"/>
              </w:rPr>
              <w:t>he Netherlands</w:t>
            </w:r>
          </w:p>
        </w:tc>
        <w:tc>
          <w:tcPr>
            <w:tcW w:w="1649" w:type="dxa"/>
            <w:tcBorders>
              <w:bottom w:val="single" w:sz="4" w:space="0" w:color="auto"/>
            </w:tcBorders>
            <w:vAlign w:val="center"/>
          </w:tcPr>
          <w:p w14:paraId="23534027" w14:textId="77777777" w:rsidR="001629D7" w:rsidRPr="002664B8" w:rsidRDefault="001629D7" w:rsidP="001D0D6A">
            <w:pPr>
              <w:jc w:val="center"/>
              <w:rPr>
                <w:rFonts w:ascii="Garamond" w:hAnsi="Garamond" w:cs="Calibri"/>
                <w:color w:val="000000"/>
                <w:sz w:val="24"/>
                <w:szCs w:val="24"/>
              </w:rPr>
            </w:pPr>
            <w:r w:rsidRPr="002664B8">
              <w:rPr>
                <w:rFonts w:ascii="Garamond" w:hAnsi="Garamond" w:cs="Calibri"/>
                <w:color w:val="000000"/>
                <w:sz w:val="24"/>
                <w:szCs w:val="24"/>
              </w:rPr>
              <w:t>59</w:t>
            </w:r>
          </w:p>
        </w:tc>
        <w:tc>
          <w:tcPr>
            <w:tcW w:w="1376" w:type="dxa"/>
            <w:tcBorders>
              <w:bottom w:val="single" w:sz="4" w:space="0" w:color="auto"/>
            </w:tcBorders>
            <w:vAlign w:val="center"/>
          </w:tcPr>
          <w:p w14:paraId="4BD0E305" w14:textId="77777777" w:rsidR="001629D7" w:rsidRPr="002664B8" w:rsidRDefault="001629D7" w:rsidP="001D0D6A">
            <w:pPr>
              <w:jc w:val="center"/>
              <w:rPr>
                <w:rFonts w:ascii="Garamond" w:hAnsi="Garamond" w:cs="Calibri"/>
                <w:color w:val="000000"/>
                <w:sz w:val="24"/>
                <w:szCs w:val="24"/>
              </w:rPr>
            </w:pPr>
            <w:r w:rsidRPr="002664B8">
              <w:rPr>
                <w:rFonts w:ascii="Garamond" w:hAnsi="Garamond" w:cs="Calibri"/>
                <w:color w:val="000000"/>
                <w:sz w:val="24"/>
                <w:szCs w:val="24"/>
              </w:rPr>
              <w:t>85</w:t>
            </w:r>
          </w:p>
        </w:tc>
        <w:tc>
          <w:tcPr>
            <w:tcW w:w="1949" w:type="dxa"/>
            <w:tcBorders>
              <w:bottom w:val="single" w:sz="4" w:space="0" w:color="auto"/>
            </w:tcBorders>
            <w:vAlign w:val="center"/>
          </w:tcPr>
          <w:p w14:paraId="27A22244" w14:textId="77777777" w:rsidR="001629D7" w:rsidRPr="002664B8" w:rsidRDefault="001629D7" w:rsidP="001D0D6A">
            <w:pPr>
              <w:jc w:val="center"/>
              <w:rPr>
                <w:rFonts w:ascii="Garamond" w:hAnsi="Garamond" w:cs="Calibri"/>
                <w:color w:val="000000"/>
                <w:sz w:val="24"/>
                <w:szCs w:val="24"/>
              </w:rPr>
            </w:pPr>
            <w:r w:rsidRPr="002664B8">
              <w:rPr>
                <w:rFonts w:ascii="Garamond" w:hAnsi="Garamond" w:cs="Calibri"/>
                <w:color w:val="000000"/>
                <w:sz w:val="24"/>
                <w:szCs w:val="24"/>
              </w:rPr>
              <w:t>5</w:t>
            </w:r>
          </w:p>
        </w:tc>
        <w:tc>
          <w:tcPr>
            <w:tcW w:w="1162" w:type="dxa"/>
            <w:tcBorders>
              <w:bottom w:val="single" w:sz="4" w:space="0" w:color="auto"/>
            </w:tcBorders>
            <w:vAlign w:val="center"/>
          </w:tcPr>
          <w:p w14:paraId="12095051" w14:textId="77777777" w:rsidR="001629D7" w:rsidRPr="002664B8" w:rsidRDefault="001629D7" w:rsidP="001D0D6A">
            <w:pPr>
              <w:jc w:val="center"/>
              <w:rPr>
                <w:rFonts w:ascii="Garamond" w:hAnsi="Garamond" w:cs="Calibri"/>
                <w:b/>
                <w:color w:val="000000"/>
                <w:sz w:val="24"/>
                <w:szCs w:val="24"/>
              </w:rPr>
            </w:pPr>
            <w:r w:rsidRPr="002664B8">
              <w:rPr>
                <w:rFonts w:ascii="Garamond" w:hAnsi="Garamond" w:cs="Calibri"/>
                <w:b/>
                <w:color w:val="000000"/>
                <w:sz w:val="24"/>
                <w:szCs w:val="24"/>
              </w:rPr>
              <w:t>149</w:t>
            </w:r>
          </w:p>
        </w:tc>
      </w:tr>
      <w:tr w:rsidR="001629D7" w:rsidRPr="005E1504" w14:paraId="06FA7178" w14:textId="77777777" w:rsidTr="001629D7">
        <w:trPr>
          <w:trHeight w:val="414"/>
          <w:jc w:val="center"/>
        </w:trPr>
        <w:tc>
          <w:tcPr>
            <w:tcW w:w="1923" w:type="dxa"/>
            <w:tcBorders>
              <w:top w:val="single" w:sz="4" w:space="0" w:color="auto"/>
              <w:bottom w:val="single" w:sz="4" w:space="0" w:color="auto"/>
            </w:tcBorders>
            <w:vAlign w:val="center"/>
          </w:tcPr>
          <w:p w14:paraId="5AE06E88" w14:textId="77777777" w:rsidR="001629D7" w:rsidRDefault="001629D7" w:rsidP="001D0D6A">
            <w:pPr>
              <w:rPr>
                <w:rFonts w:ascii="Garamond" w:hAnsi="Garamond"/>
                <w:lang w:val="en-US"/>
              </w:rPr>
            </w:pPr>
            <w:r>
              <w:rPr>
                <w:rFonts w:ascii="Garamond" w:hAnsi="Garamond"/>
                <w:lang w:val="en-US"/>
              </w:rPr>
              <w:t>TOTAL</w:t>
            </w:r>
          </w:p>
        </w:tc>
        <w:tc>
          <w:tcPr>
            <w:tcW w:w="1649" w:type="dxa"/>
            <w:tcBorders>
              <w:top w:val="single" w:sz="4" w:space="0" w:color="auto"/>
              <w:bottom w:val="single" w:sz="4" w:space="0" w:color="auto"/>
            </w:tcBorders>
            <w:vAlign w:val="center"/>
          </w:tcPr>
          <w:p w14:paraId="6EFD3391" w14:textId="77777777" w:rsidR="001629D7" w:rsidRPr="002664B8" w:rsidRDefault="001629D7" w:rsidP="001D0D6A">
            <w:pPr>
              <w:jc w:val="center"/>
              <w:rPr>
                <w:rFonts w:ascii="Garamond" w:hAnsi="Garamond" w:cs="Calibri"/>
                <w:color w:val="000000"/>
                <w:sz w:val="24"/>
                <w:szCs w:val="24"/>
              </w:rPr>
            </w:pPr>
            <w:r w:rsidRPr="002664B8">
              <w:rPr>
                <w:rFonts w:ascii="Garamond" w:hAnsi="Garamond" w:cs="Calibri"/>
                <w:color w:val="000000"/>
                <w:sz w:val="24"/>
                <w:szCs w:val="24"/>
              </w:rPr>
              <w:t>287</w:t>
            </w:r>
          </w:p>
        </w:tc>
        <w:tc>
          <w:tcPr>
            <w:tcW w:w="1376" w:type="dxa"/>
            <w:tcBorders>
              <w:top w:val="single" w:sz="4" w:space="0" w:color="auto"/>
              <w:bottom w:val="single" w:sz="4" w:space="0" w:color="auto"/>
            </w:tcBorders>
            <w:vAlign w:val="center"/>
          </w:tcPr>
          <w:p w14:paraId="02B02B8E" w14:textId="77777777" w:rsidR="001629D7" w:rsidRPr="002664B8" w:rsidRDefault="001629D7" w:rsidP="001D0D6A">
            <w:pPr>
              <w:jc w:val="center"/>
              <w:rPr>
                <w:rFonts w:ascii="Garamond" w:hAnsi="Garamond" w:cs="Calibri"/>
                <w:color w:val="000000"/>
                <w:sz w:val="24"/>
                <w:szCs w:val="24"/>
              </w:rPr>
            </w:pPr>
            <w:r w:rsidRPr="002664B8">
              <w:rPr>
                <w:rFonts w:ascii="Garamond" w:hAnsi="Garamond" w:cs="Calibri"/>
                <w:color w:val="000000"/>
                <w:sz w:val="24"/>
                <w:szCs w:val="24"/>
              </w:rPr>
              <w:t>337</w:t>
            </w:r>
          </w:p>
        </w:tc>
        <w:tc>
          <w:tcPr>
            <w:tcW w:w="1949" w:type="dxa"/>
            <w:tcBorders>
              <w:top w:val="single" w:sz="4" w:space="0" w:color="auto"/>
              <w:bottom w:val="single" w:sz="4" w:space="0" w:color="auto"/>
            </w:tcBorders>
            <w:vAlign w:val="center"/>
          </w:tcPr>
          <w:p w14:paraId="3B838D06" w14:textId="77777777" w:rsidR="001629D7" w:rsidRPr="002664B8" w:rsidRDefault="001629D7" w:rsidP="001D0D6A">
            <w:pPr>
              <w:jc w:val="center"/>
              <w:rPr>
                <w:rFonts w:ascii="Garamond" w:hAnsi="Garamond" w:cs="Calibri"/>
                <w:color w:val="000000"/>
                <w:sz w:val="24"/>
                <w:szCs w:val="24"/>
              </w:rPr>
            </w:pPr>
            <w:r w:rsidRPr="002664B8">
              <w:rPr>
                <w:rFonts w:ascii="Garamond" w:hAnsi="Garamond" w:cs="Calibri"/>
                <w:color w:val="000000"/>
                <w:sz w:val="24"/>
                <w:szCs w:val="24"/>
              </w:rPr>
              <w:t>385</w:t>
            </w:r>
          </w:p>
        </w:tc>
        <w:tc>
          <w:tcPr>
            <w:tcW w:w="1162" w:type="dxa"/>
            <w:tcBorders>
              <w:top w:val="single" w:sz="4" w:space="0" w:color="auto"/>
              <w:bottom w:val="single" w:sz="4" w:space="0" w:color="auto"/>
            </w:tcBorders>
            <w:vAlign w:val="center"/>
          </w:tcPr>
          <w:p w14:paraId="40C5FFFD" w14:textId="77777777" w:rsidR="001629D7" w:rsidRPr="002664B8" w:rsidRDefault="001629D7" w:rsidP="001D0D6A">
            <w:pPr>
              <w:jc w:val="center"/>
              <w:rPr>
                <w:rFonts w:ascii="Garamond" w:hAnsi="Garamond" w:cs="Calibri"/>
                <w:b/>
                <w:color w:val="000000"/>
                <w:sz w:val="24"/>
                <w:szCs w:val="24"/>
              </w:rPr>
            </w:pPr>
            <w:r w:rsidRPr="002664B8">
              <w:rPr>
                <w:rFonts w:ascii="Garamond" w:hAnsi="Garamond" w:cs="Calibri"/>
                <w:b/>
                <w:color w:val="000000"/>
                <w:sz w:val="24"/>
                <w:szCs w:val="24"/>
              </w:rPr>
              <w:t>1009</w:t>
            </w:r>
          </w:p>
        </w:tc>
      </w:tr>
    </w:tbl>
    <w:p w14:paraId="50DFB2ED" w14:textId="77777777" w:rsidR="001629D7" w:rsidRDefault="001629D7" w:rsidP="001629D7">
      <w:pPr>
        <w:autoSpaceDE w:val="0"/>
        <w:autoSpaceDN w:val="0"/>
        <w:adjustRightInd w:val="0"/>
        <w:spacing w:after="0" w:line="400" w:lineRule="atLeast"/>
        <w:jc w:val="both"/>
        <w:rPr>
          <w:rFonts w:ascii="Garamond" w:hAnsi="Garamond" w:cs="Times New Roman"/>
          <w:b/>
          <w:sz w:val="24"/>
          <w:szCs w:val="24"/>
          <w:lang w:val="en-US"/>
        </w:rPr>
      </w:pPr>
    </w:p>
    <w:p w14:paraId="30E01FFD" w14:textId="77777777" w:rsidR="001629D7" w:rsidRDefault="001629D7" w:rsidP="001629D7">
      <w:pPr>
        <w:autoSpaceDE w:val="0"/>
        <w:autoSpaceDN w:val="0"/>
        <w:adjustRightInd w:val="0"/>
        <w:spacing w:after="0" w:line="400" w:lineRule="atLeast"/>
        <w:jc w:val="both"/>
        <w:rPr>
          <w:rFonts w:ascii="Garamond" w:hAnsi="Garamond" w:cs="Times New Roman"/>
          <w:b/>
          <w:sz w:val="24"/>
          <w:szCs w:val="24"/>
          <w:lang w:val="en-US"/>
        </w:rPr>
      </w:pPr>
      <w:r>
        <w:rPr>
          <w:rFonts w:ascii="Garamond" w:hAnsi="Garamond" w:cs="Times New Roman"/>
          <w:b/>
          <w:sz w:val="24"/>
          <w:szCs w:val="24"/>
          <w:lang w:val="en-US"/>
        </w:rPr>
        <w:t>B.2. IN</w:t>
      </w:r>
      <w:r w:rsidRPr="001629D7">
        <w:rPr>
          <w:rFonts w:ascii="Garamond" w:hAnsi="Garamond" w:cs="Times New Roman"/>
          <w:b/>
          <w:sz w:val="24"/>
          <w:szCs w:val="24"/>
          <w:lang w:val="en-US"/>
        </w:rPr>
        <w:t>DEPENDENT VARIABLE</w:t>
      </w:r>
      <w:r>
        <w:rPr>
          <w:rFonts w:ascii="Garamond" w:hAnsi="Garamond" w:cs="Times New Roman"/>
          <w:b/>
          <w:sz w:val="24"/>
          <w:szCs w:val="24"/>
          <w:lang w:val="en-US"/>
        </w:rPr>
        <w:t>S</w:t>
      </w:r>
    </w:p>
    <w:p w14:paraId="21380A59" w14:textId="77777777" w:rsidR="00CC3D7B" w:rsidRDefault="001629D7" w:rsidP="0029646E">
      <w:pPr>
        <w:autoSpaceDE w:val="0"/>
        <w:autoSpaceDN w:val="0"/>
        <w:adjustRightInd w:val="0"/>
        <w:spacing w:after="0" w:line="400" w:lineRule="atLeast"/>
        <w:jc w:val="both"/>
        <w:rPr>
          <w:rFonts w:ascii="Garamond" w:hAnsi="Garamond" w:cs="Times New Roman"/>
          <w:b/>
          <w:sz w:val="24"/>
          <w:szCs w:val="24"/>
          <w:lang w:val="en-US"/>
        </w:rPr>
      </w:pPr>
      <w:r>
        <w:rPr>
          <w:rFonts w:ascii="Garamond" w:hAnsi="Garamond" w:cs="Times New Roman"/>
          <w:b/>
          <w:sz w:val="24"/>
          <w:szCs w:val="24"/>
          <w:lang w:val="en-US"/>
        </w:rPr>
        <w:t>B.2.</w:t>
      </w:r>
      <w:r w:rsidR="006A10AE">
        <w:rPr>
          <w:rFonts w:ascii="Garamond" w:hAnsi="Garamond" w:cs="Times New Roman"/>
          <w:b/>
          <w:sz w:val="24"/>
          <w:szCs w:val="24"/>
          <w:lang w:val="en-US"/>
        </w:rPr>
        <w:t xml:space="preserve">1. </w:t>
      </w:r>
      <w:r w:rsidR="00CC3D7B" w:rsidRPr="0029646E">
        <w:rPr>
          <w:rFonts w:ascii="Garamond" w:hAnsi="Garamond" w:cs="Times New Roman"/>
          <w:b/>
          <w:sz w:val="24"/>
          <w:szCs w:val="24"/>
          <w:lang w:val="en-US"/>
        </w:rPr>
        <w:t xml:space="preserve">Education </w:t>
      </w:r>
      <w:r>
        <w:rPr>
          <w:rFonts w:ascii="Garamond" w:hAnsi="Garamond" w:cs="Times New Roman"/>
          <w:b/>
          <w:sz w:val="24"/>
          <w:szCs w:val="24"/>
          <w:lang w:val="en-US"/>
        </w:rPr>
        <w:t>by party face</w:t>
      </w:r>
    </w:p>
    <w:p w14:paraId="7DF1BF36" w14:textId="77777777" w:rsidR="00CC3D7B" w:rsidRDefault="00CC3D7B" w:rsidP="000D519F">
      <w:pPr>
        <w:autoSpaceDE w:val="0"/>
        <w:autoSpaceDN w:val="0"/>
        <w:adjustRightInd w:val="0"/>
        <w:spacing w:after="0" w:line="400" w:lineRule="atLeast"/>
        <w:ind w:firstLine="708"/>
        <w:jc w:val="both"/>
        <w:rPr>
          <w:rFonts w:ascii="Garamond" w:hAnsi="Garamond" w:cs="Times New Roman"/>
          <w:b/>
          <w:sz w:val="24"/>
          <w:szCs w:val="24"/>
          <w:lang w:val="en-US"/>
        </w:rPr>
      </w:pPr>
      <w:r>
        <w:rPr>
          <w:noProof/>
        </w:rPr>
        <w:drawing>
          <wp:inline distT="0" distB="0" distL="0" distR="0" wp14:anchorId="7CCC73AE" wp14:editId="4A7ECFD9">
            <wp:extent cx="4605014" cy="2793365"/>
            <wp:effectExtent l="0" t="0" r="5715"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65365" cy="2829974"/>
                    </a:xfrm>
                    <a:prstGeom prst="rect">
                      <a:avLst/>
                    </a:prstGeom>
                  </pic:spPr>
                </pic:pic>
              </a:graphicData>
            </a:graphic>
          </wp:inline>
        </w:drawing>
      </w:r>
    </w:p>
    <w:p w14:paraId="3E417460" w14:textId="77777777" w:rsidR="001629D7" w:rsidRDefault="001629D7" w:rsidP="001629D7">
      <w:pPr>
        <w:autoSpaceDE w:val="0"/>
        <w:autoSpaceDN w:val="0"/>
        <w:adjustRightInd w:val="0"/>
        <w:spacing w:after="0" w:line="400" w:lineRule="atLeast"/>
        <w:jc w:val="both"/>
        <w:rPr>
          <w:rFonts w:ascii="Garamond" w:hAnsi="Garamond" w:cs="Times New Roman"/>
          <w:b/>
          <w:sz w:val="24"/>
          <w:szCs w:val="24"/>
          <w:lang w:val="en-US"/>
        </w:rPr>
      </w:pPr>
      <w:r>
        <w:rPr>
          <w:rFonts w:ascii="Garamond" w:hAnsi="Garamond" w:cs="Times New Roman"/>
          <w:b/>
          <w:sz w:val="24"/>
          <w:szCs w:val="24"/>
          <w:lang w:val="en-US"/>
        </w:rPr>
        <w:t>B</w:t>
      </w:r>
      <w:r w:rsidR="00CC3D7B">
        <w:rPr>
          <w:rFonts w:ascii="Garamond" w:hAnsi="Garamond" w:cs="Times New Roman"/>
          <w:b/>
          <w:sz w:val="24"/>
          <w:szCs w:val="24"/>
          <w:lang w:val="en-US"/>
        </w:rPr>
        <w:t>.2.</w:t>
      </w:r>
      <w:r>
        <w:rPr>
          <w:rFonts w:ascii="Garamond" w:hAnsi="Garamond" w:cs="Times New Roman"/>
          <w:b/>
          <w:sz w:val="24"/>
          <w:szCs w:val="24"/>
          <w:lang w:val="en-US"/>
        </w:rPr>
        <w:t>2.</w:t>
      </w:r>
      <w:r w:rsidR="00CC3D7B">
        <w:rPr>
          <w:rFonts w:ascii="Garamond" w:hAnsi="Garamond" w:cs="Times New Roman"/>
          <w:b/>
          <w:sz w:val="24"/>
          <w:szCs w:val="24"/>
          <w:lang w:val="en-US"/>
        </w:rPr>
        <w:t xml:space="preserve"> </w:t>
      </w:r>
      <w:r w:rsidR="00CC3D7B" w:rsidRPr="0029646E">
        <w:rPr>
          <w:rFonts w:ascii="Garamond" w:hAnsi="Garamond" w:cs="Times New Roman"/>
          <w:b/>
          <w:sz w:val="24"/>
          <w:szCs w:val="24"/>
          <w:lang w:val="en-US"/>
        </w:rPr>
        <w:t>Professional experience</w:t>
      </w:r>
      <w:r w:rsidRPr="001629D7">
        <w:rPr>
          <w:rFonts w:ascii="Garamond" w:hAnsi="Garamond" w:cs="Times New Roman"/>
          <w:b/>
          <w:sz w:val="24"/>
          <w:szCs w:val="24"/>
          <w:lang w:val="en-US"/>
        </w:rPr>
        <w:t xml:space="preserve"> </w:t>
      </w:r>
      <w:r>
        <w:rPr>
          <w:rFonts w:ascii="Garamond" w:hAnsi="Garamond" w:cs="Times New Roman"/>
          <w:b/>
          <w:sz w:val="24"/>
          <w:szCs w:val="24"/>
          <w:lang w:val="en-US"/>
        </w:rPr>
        <w:t>by party face</w:t>
      </w:r>
    </w:p>
    <w:p w14:paraId="701A6728" w14:textId="77777777" w:rsidR="000D519F" w:rsidRDefault="006D3C87" w:rsidP="001629D7">
      <w:pPr>
        <w:autoSpaceDE w:val="0"/>
        <w:autoSpaceDN w:val="0"/>
        <w:adjustRightInd w:val="0"/>
        <w:spacing w:after="0" w:line="400" w:lineRule="atLeast"/>
        <w:jc w:val="center"/>
        <w:rPr>
          <w:rFonts w:ascii="Garamond" w:hAnsi="Garamond" w:cs="Times New Roman"/>
          <w:b/>
          <w:sz w:val="24"/>
          <w:szCs w:val="24"/>
          <w:lang w:val="en-US"/>
        </w:rPr>
      </w:pPr>
      <w:r>
        <w:rPr>
          <w:noProof/>
        </w:rPr>
        <w:drawing>
          <wp:inline distT="0" distB="0" distL="0" distR="0" wp14:anchorId="7DF89890" wp14:editId="4501B942">
            <wp:extent cx="4600575" cy="2757709"/>
            <wp:effectExtent l="0" t="0" r="0" b="508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11167" cy="2824001"/>
                    </a:xfrm>
                    <a:prstGeom prst="rect">
                      <a:avLst/>
                    </a:prstGeom>
                  </pic:spPr>
                </pic:pic>
              </a:graphicData>
            </a:graphic>
          </wp:inline>
        </w:drawing>
      </w:r>
    </w:p>
    <w:p w14:paraId="3FF45308" w14:textId="77777777" w:rsidR="00CC3D7B" w:rsidRDefault="00CC3D7B" w:rsidP="006D3C87">
      <w:pPr>
        <w:autoSpaceDE w:val="0"/>
        <w:autoSpaceDN w:val="0"/>
        <w:adjustRightInd w:val="0"/>
        <w:spacing w:after="0" w:line="400" w:lineRule="atLeast"/>
        <w:jc w:val="both"/>
        <w:rPr>
          <w:rFonts w:ascii="Garamond" w:hAnsi="Garamond" w:cs="Times New Roman"/>
          <w:b/>
          <w:sz w:val="24"/>
          <w:szCs w:val="24"/>
          <w:lang w:val="en-US"/>
        </w:rPr>
      </w:pPr>
    </w:p>
    <w:p w14:paraId="1B222A28" w14:textId="77777777" w:rsidR="00186D84" w:rsidRDefault="00186D84" w:rsidP="00186D84">
      <w:pPr>
        <w:autoSpaceDE w:val="0"/>
        <w:autoSpaceDN w:val="0"/>
        <w:adjustRightInd w:val="0"/>
        <w:spacing w:after="0" w:line="400" w:lineRule="atLeast"/>
        <w:jc w:val="both"/>
        <w:rPr>
          <w:rFonts w:ascii="Garamond" w:hAnsi="Garamond" w:cs="Times New Roman"/>
          <w:b/>
          <w:sz w:val="24"/>
          <w:szCs w:val="24"/>
          <w:lang w:val="en-US"/>
        </w:rPr>
      </w:pPr>
      <w:r>
        <w:rPr>
          <w:rFonts w:ascii="Garamond" w:hAnsi="Garamond" w:cs="Times New Roman"/>
          <w:b/>
          <w:sz w:val="24"/>
          <w:szCs w:val="24"/>
          <w:lang w:val="en-US"/>
        </w:rPr>
        <w:t xml:space="preserve">B.2.3. </w:t>
      </w:r>
      <w:r w:rsidRPr="0029646E">
        <w:rPr>
          <w:rFonts w:ascii="Garamond" w:hAnsi="Garamond" w:cs="Times New Roman"/>
          <w:b/>
          <w:sz w:val="24"/>
          <w:szCs w:val="24"/>
          <w:lang w:val="en-US"/>
        </w:rPr>
        <w:t>Tasks</w:t>
      </w:r>
    </w:p>
    <w:p w14:paraId="08B8089E" w14:textId="77777777" w:rsidR="00186D84" w:rsidRPr="00193B24" w:rsidRDefault="00186D84" w:rsidP="00186D84">
      <w:pPr>
        <w:pStyle w:val="NoSpacing"/>
        <w:spacing w:before="120"/>
        <w:jc w:val="left"/>
        <w:rPr>
          <w:rFonts w:ascii="Garamond" w:hAnsi="Garamond"/>
          <w:b/>
          <w:noProof/>
          <w:lang w:val="en-US" w:eastAsia="nl-BE"/>
        </w:rPr>
      </w:pPr>
      <w:r>
        <w:rPr>
          <w:rFonts w:ascii="Garamond" w:hAnsi="Garamond"/>
          <w:b/>
          <w:noProof/>
          <w:lang w:val="en-US" w:eastAsia="nl-BE"/>
        </w:rPr>
        <w:br/>
      </w:r>
      <w:bookmarkStart w:id="1" w:name="_Hlk86408082"/>
      <w:r w:rsidRPr="00193B24">
        <w:rPr>
          <w:rFonts w:ascii="Garamond" w:hAnsi="Garamond"/>
          <w:b/>
          <w:noProof/>
          <w:lang w:val="en-US" w:eastAsia="nl-BE"/>
        </w:rPr>
        <w:t>Staffers’ individual tasks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35"/>
      </w:tblGrid>
      <w:tr w:rsidR="00186D84" w:rsidRPr="00D12B15" w14:paraId="7906B766" w14:textId="77777777" w:rsidTr="00A22E23">
        <w:tc>
          <w:tcPr>
            <w:tcW w:w="2127" w:type="dxa"/>
            <w:tcBorders>
              <w:right w:val="single" w:sz="4" w:space="0" w:color="auto"/>
            </w:tcBorders>
          </w:tcPr>
          <w:p w14:paraId="172F3ED6" w14:textId="77777777" w:rsidR="00186D84" w:rsidRPr="00193B24" w:rsidRDefault="00186D84" w:rsidP="00A22E23">
            <w:pPr>
              <w:pStyle w:val="NoSpacing"/>
              <w:spacing w:line="240" w:lineRule="auto"/>
              <w:rPr>
                <w:rFonts w:ascii="Garamond" w:hAnsi="Garamond"/>
                <w:b/>
                <w:lang w:val="en-US"/>
              </w:rPr>
            </w:pPr>
            <w:r w:rsidRPr="00193B24">
              <w:rPr>
                <w:rFonts w:ascii="Garamond" w:hAnsi="Garamond"/>
                <w:b/>
                <w:lang w:val="en-US"/>
              </w:rPr>
              <w:t>Managers</w:t>
            </w:r>
          </w:p>
        </w:tc>
        <w:tc>
          <w:tcPr>
            <w:tcW w:w="6935" w:type="dxa"/>
            <w:tcBorders>
              <w:left w:val="single" w:sz="4" w:space="0" w:color="auto"/>
            </w:tcBorders>
          </w:tcPr>
          <w:p w14:paraId="0A8A5C61" w14:textId="77777777" w:rsidR="00186D84" w:rsidRPr="00193B24" w:rsidRDefault="00186D84" w:rsidP="00A22E23">
            <w:pPr>
              <w:pStyle w:val="NoSpacing"/>
              <w:spacing w:line="240" w:lineRule="auto"/>
              <w:rPr>
                <w:rFonts w:ascii="Garamond" w:hAnsi="Garamond"/>
                <w:sz w:val="22"/>
                <w:szCs w:val="22"/>
                <w:lang w:val="en-US"/>
              </w:rPr>
            </w:pPr>
            <w:r>
              <w:rPr>
                <w:rFonts w:ascii="Garamond" w:hAnsi="Garamond"/>
                <w:sz w:val="22"/>
                <w:szCs w:val="22"/>
                <w:lang w:val="en-US"/>
              </w:rPr>
              <w:t>Chief of staff</w:t>
            </w:r>
            <w:r w:rsidRPr="00193B24">
              <w:rPr>
                <w:rFonts w:ascii="Garamond" w:hAnsi="Garamond"/>
                <w:sz w:val="22"/>
                <w:szCs w:val="22"/>
                <w:lang w:val="en-US"/>
              </w:rPr>
              <w:t xml:space="preserve"> (central office, ministerial office), party group secretary, cabinet secretary (ministerial office)</w:t>
            </w:r>
          </w:p>
        </w:tc>
      </w:tr>
      <w:tr w:rsidR="00186D84" w:rsidRPr="00D12B15" w14:paraId="1065A6A9" w14:textId="77777777" w:rsidTr="00A22E23">
        <w:tc>
          <w:tcPr>
            <w:tcW w:w="2127" w:type="dxa"/>
            <w:tcBorders>
              <w:right w:val="single" w:sz="4" w:space="0" w:color="auto"/>
            </w:tcBorders>
          </w:tcPr>
          <w:p w14:paraId="11B6ACCF" w14:textId="77777777" w:rsidR="00186D84" w:rsidRPr="00193B24" w:rsidRDefault="00186D84" w:rsidP="00A22E23">
            <w:pPr>
              <w:pStyle w:val="NoSpacing"/>
              <w:spacing w:line="276" w:lineRule="auto"/>
              <w:rPr>
                <w:rFonts w:ascii="Garamond" w:hAnsi="Garamond"/>
                <w:b/>
                <w:lang w:val="en-US"/>
              </w:rPr>
            </w:pPr>
            <w:r w:rsidRPr="00193B24">
              <w:rPr>
                <w:rFonts w:ascii="Garamond" w:hAnsi="Garamond"/>
                <w:b/>
                <w:lang w:val="en-US"/>
              </w:rPr>
              <w:t>Policy experts</w:t>
            </w:r>
          </w:p>
        </w:tc>
        <w:tc>
          <w:tcPr>
            <w:tcW w:w="6935" w:type="dxa"/>
            <w:tcBorders>
              <w:left w:val="single" w:sz="4" w:space="0" w:color="auto"/>
            </w:tcBorders>
          </w:tcPr>
          <w:p w14:paraId="28103247" w14:textId="77777777" w:rsidR="00186D84" w:rsidRPr="00193B24" w:rsidRDefault="00186D84" w:rsidP="00A22E23">
            <w:pPr>
              <w:pStyle w:val="NoSpacing"/>
              <w:spacing w:line="276" w:lineRule="auto"/>
              <w:rPr>
                <w:rFonts w:ascii="Garamond" w:hAnsi="Garamond"/>
                <w:sz w:val="22"/>
                <w:szCs w:val="22"/>
                <w:lang w:val="en-US"/>
              </w:rPr>
            </w:pPr>
            <w:r w:rsidRPr="00193B24">
              <w:rPr>
                <w:rFonts w:ascii="Garamond" w:hAnsi="Garamond"/>
                <w:sz w:val="22"/>
                <w:szCs w:val="22"/>
                <w:lang w:val="en-US"/>
              </w:rPr>
              <w:t>Policy advice (party study service, party group or ministerial office)</w:t>
            </w:r>
          </w:p>
        </w:tc>
      </w:tr>
      <w:tr w:rsidR="00186D84" w:rsidRPr="00D12B15" w14:paraId="2AC5FF21" w14:textId="77777777" w:rsidTr="00A22E23">
        <w:tc>
          <w:tcPr>
            <w:tcW w:w="2127" w:type="dxa"/>
            <w:tcBorders>
              <w:right w:val="single" w:sz="4" w:space="0" w:color="auto"/>
            </w:tcBorders>
          </w:tcPr>
          <w:p w14:paraId="26B76535" w14:textId="77777777" w:rsidR="00186D84" w:rsidRPr="00193B24" w:rsidRDefault="00186D84" w:rsidP="00A22E23">
            <w:pPr>
              <w:pStyle w:val="NoSpacing"/>
              <w:spacing w:line="240" w:lineRule="auto"/>
              <w:rPr>
                <w:rFonts w:ascii="Garamond" w:hAnsi="Garamond"/>
                <w:b/>
                <w:lang w:val="en-US"/>
              </w:rPr>
            </w:pPr>
            <w:r w:rsidRPr="00193B24">
              <w:rPr>
                <w:rFonts w:ascii="Garamond" w:hAnsi="Garamond"/>
                <w:b/>
                <w:lang w:val="en-US"/>
              </w:rPr>
              <w:t>Communication experts</w:t>
            </w:r>
          </w:p>
        </w:tc>
        <w:tc>
          <w:tcPr>
            <w:tcW w:w="6935" w:type="dxa"/>
            <w:tcBorders>
              <w:left w:val="single" w:sz="4" w:space="0" w:color="auto"/>
            </w:tcBorders>
          </w:tcPr>
          <w:p w14:paraId="64B2647D" w14:textId="77777777" w:rsidR="00186D84" w:rsidRPr="00193B24" w:rsidRDefault="00186D84" w:rsidP="00A22E23">
            <w:pPr>
              <w:pStyle w:val="NoSpacing"/>
              <w:spacing w:line="240" w:lineRule="auto"/>
              <w:rPr>
                <w:rFonts w:ascii="Garamond" w:hAnsi="Garamond"/>
                <w:sz w:val="22"/>
                <w:szCs w:val="22"/>
                <w:lang w:val="en-US"/>
              </w:rPr>
            </w:pPr>
            <w:r w:rsidRPr="00193B24">
              <w:rPr>
                <w:rFonts w:ascii="Garamond" w:hAnsi="Garamond"/>
                <w:sz w:val="22"/>
                <w:szCs w:val="22"/>
                <w:lang w:val="en-US"/>
              </w:rPr>
              <w:t>Director of communications, communication cell staff, spokesperson, internal party communication staff, translator, public relations staff</w:t>
            </w:r>
          </w:p>
        </w:tc>
      </w:tr>
      <w:tr w:rsidR="00186D84" w:rsidRPr="001629D7" w14:paraId="4D10450F" w14:textId="77777777" w:rsidTr="00A22E23">
        <w:tc>
          <w:tcPr>
            <w:tcW w:w="2127" w:type="dxa"/>
            <w:tcBorders>
              <w:right w:val="single" w:sz="4" w:space="0" w:color="auto"/>
            </w:tcBorders>
          </w:tcPr>
          <w:p w14:paraId="08D9682A" w14:textId="77777777" w:rsidR="00186D84" w:rsidRPr="00193B24" w:rsidRDefault="00186D84" w:rsidP="00A22E23">
            <w:pPr>
              <w:pStyle w:val="NoSpacing"/>
              <w:spacing w:line="240" w:lineRule="auto"/>
              <w:rPr>
                <w:rFonts w:ascii="Garamond" w:hAnsi="Garamond"/>
                <w:b/>
                <w:lang w:val="en-US"/>
              </w:rPr>
            </w:pPr>
            <w:r w:rsidRPr="00193B24">
              <w:rPr>
                <w:rFonts w:ascii="Garamond" w:hAnsi="Garamond"/>
                <w:b/>
                <w:lang w:val="en-US"/>
              </w:rPr>
              <w:t>Political assistants</w:t>
            </w:r>
          </w:p>
        </w:tc>
        <w:tc>
          <w:tcPr>
            <w:tcW w:w="6935" w:type="dxa"/>
            <w:tcBorders>
              <w:left w:val="single" w:sz="4" w:space="0" w:color="auto"/>
            </w:tcBorders>
          </w:tcPr>
          <w:p w14:paraId="177DB833" w14:textId="77777777" w:rsidR="00186D84" w:rsidRPr="00193B24" w:rsidRDefault="00186D84" w:rsidP="00A22E23">
            <w:pPr>
              <w:pStyle w:val="NoSpacing"/>
              <w:spacing w:line="240" w:lineRule="auto"/>
              <w:rPr>
                <w:rFonts w:ascii="Garamond" w:hAnsi="Garamond"/>
                <w:sz w:val="22"/>
                <w:szCs w:val="22"/>
                <w:lang w:val="en-US"/>
              </w:rPr>
            </w:pPr>
            <w:r w:rsidRPr="00193B24">
              <w:rPr>
                <w:rFonts w:ascii="Garamond" w:hAnsi="Garamond"/>
                <w:sz w:val="22"/>
                <w:szCs w:val="22"/>
                <w:lang w:val="en-US"/>
              </w:rPr>
              <w:t>Personal assistant, parliamentary liaison (ministerial office)</w:t>
            </w:r>
          </w:p>
        </w:tc>
      </w:tr>
      <w:tr w:rsidR="00186D84" w:rsidRPr="00D12B15" w14:paraId="3895FC99" w14:textId="77777777" w:rsidTr="00A22E23">
        <w:tc>
          <w:tcPr>
            <w:tcW w:w="2127" w:type="dxa"/>
            <w:tcBorders>
              <w:right w:val="single" w:sz="4" w:space="0" w:color="auto"/>
            </w:tcBorders>
          </w:tcPr>
          <w:p w14:paraId="043623B3" w14:textId="77777777" w:rsidR="00186D84" w:rsidRPr="00193B24" w:rsidRDefault="00186D84" w:rsidP="00A22E23">
            <w:pPr>
              <w:pStyle w:val="NoSpacing"/>
              <w:spacing w:line="240" w:lineRule="auto"/>
              <w:rPr>
                <w:rFonts w:ascii="Garamond" w:hAnsi="Garamond"/>
                <w:b/>
                <w:lang w:val="en-US"/>
              </w:rPr>
            </w:pPr>
            <w:r w:rsidRPr="00193B24">
              <w:rPr>
                <w:rFonts w:ascii="Garamond" w:hAnsi="Garamond"/>
                <w:b/>
                <w:lang w:val="en-US"/>
              </w:rPr>
              <w:t>Party organizers</w:t>
            </w:r>
          </w:p>
        </w:tc>
        <w:tc>
          <w:tcPr>
            <w:tcW w:w="6935" w:type="dxa"/>
            <w:tcBorders>
              <w:left w:val="single" w:sz="4" w:space="0" w:color="auto"/>
            </w:tcBorders>
          </w:tcPr>
          <w:p w14:paraId="2C0435F0" w14:textId="77777777" w:rsidR="00186D84" w:rsidRPr="00193B24" w:rsidRDefault="00186D84" w:rsidP="00A22E23">
            <w:pPr>
              <w:pStyle w:val="NoSpacing"/>
              <w:spacing w:line="240" w:lineRule="auto"/>
              <w:rPr>
                <w:rFonts w:ascii="Garamond" w:hAnsi="Garamond"/>
                <w:sz w:val="22"/>
                <w:szCs w:val="22"/>
                <w:lang w:val="en-US"/>
              </w:rPr>
            </w:pPr>
            <w:r w:rsidRPr="00193B24">
              <w:rPr>
                <w:rFonts w:ascii="Garamond" w:hAnsi="Garamond"/>
                <w:sz w:val="22"/>
                <w:szCs w:val="22"/>
                <w:lang w:val="en-US"/>
              </w:rPr>
              <w:t xml:space="preserve">Coach of local sections/campaigns, experts in local policy, assistants to party subgroups (youth, women, elderly, ...) </w:t>
            </w:r>
          </w:p>
        </w:tc>
      </w:tr>
      <w:tr w:rsidR="00186D84" w:rsidRPr="00D12B15" w14:paraId="2FB473D2" w14:textId="77777777" w:rsidTr="00A22E23">
        <w:tc>
          <w:tcPr>
            <w:tcW w:w="2127" w:type="dxa"/>
            <w:tcBorders>
              <w:right w:val="single" w:sz="4" w:space="0" w:color="auto"/>
            </w:tcBorders>
          </w:tcPr>
          <w:p w14:paraId="6D084D33" w14:textId="77777777" w:rsidR="00186D84" w:rsidRPr="00193B24" w:rsidRDefault="00186D84" w:rsidP="00A22E23">
            <w:pPr>
              <w:pStyle w:val="NoSpacing"/>
              <w:spacing w:line="240" w:lineRule="auto"/>
              <w:rPr>
                <w:rFonts w:ascii="Garamond" w:hAnsi="Garamond"/>
                <w:b/>
                <w:lang w:val="en-US"/>
              </w:rPr>
            </w:pPr>
            <w:r w:rsidRPr="00193B24">
              <w:rPr>
                <w:rFonts w:ascii="Garamond" w:hAnsi="Garamond"/>
                <w:b/>
                <w:lang w:val="en-US"/>
              </w:rPr>
              <w:t xml:space="preserve">Administration </w:t>
            </w:r>
            <w:r w:rsidRPr="00193B24">
              <w:rPr>
                <w:rFonts w:ascii="Garamond" w:hAnsi="Garamond"/>
                <w:b/>
                <w:lang w:val="en-US"/>
              </w:rPr>
              <w:br/>
              <w:t>&amp; support</w:t>
            </w:r>
          </w:p>
        </w:tc>
        <w:tc>
          <w:tcPr>
            <w:tcW w:w="6935" w:type="dxa"/>
            <w:tcBorders>
              <w:left w:val="single" w:sz="4" w:space="0" w:color="auto"/>
            </w:tcBorders>
          </w:tcPr>
          <w:p w14:paraId="728692A3" w14:textId="77777777" w:rsidR="00186D84" w:rsidRPr="00193B24" w:rsidRDefault="00186D84" w:rsidP="00A22E23">
            <w:pPr>
              <w:pStyle w:val="NoSpacing"/>
              <w:spacing w:line="240" w:lineRule="auto"/>
              <w:rPr>
                <w:rFonts w:ascii="Garamond" w:hAnsi="Garamond"/>
                <w:sz w:val="22"/>
                <w:szCs w:val="22"/>
                <w:lang w:val="en-US"/>
              </w:rPr>
            </w:pPr>
            <w:r w:rsidRPr="00193B24">
              <w:rPr>
                <w:rFonts w:ascii="Garamond" w:hAnsi="Garamond"/>
                <w:sz w:val="22"/>
                <w:szCs w:val="22"/>
                <w:lang w:val="en-US"/>
              </w:rPr>
              <w:t xml:space="preserve">Finance and accounting, human resources, IT, reception, administration, catering, personal driver </w:t>
            </w:r>
          </w:p>
        </w:tc>
      </w:tr>
      <w:bookmarkEnd w:id="1"/>
    </w:tbl>
    <w:p w14:paraId="38CC1BD4" w14:textId="77777777" w:rsidR="00186D84" w:rsidRDefault="00186D84" w:rsidP="00186D84">
      <w:pPr>
        <w:autoSpaceDE w:val="0"/>
        <w:autoSpaceDN w:val="0"/>
        <w:adjustRightInd w:val="0"/>
        <w:spacing w:after="0" w:line="400" w:lineRule="atLeast"/>
        <w:jc w:val="both"/>
        <w:rPr>
          <w:rFonts w:ascii="Garamond" w:hAnsi="Garamond" w:cs="Times New Roman"/>
          <w:b/>
          <w:sz w:val="24"/>
          <w:szCs w:val="24"/>
          <w:lang w:val="en-US"/>
        </w:rPr>
      </w:pPr>
    </w:p>
    <w:p w14:paraId="09545402" w14:textId="77777777" w:rsidR="00186D84" w:rsidRDefault="00186D84" w:rsidP="00186D84">
      <w:pPr>
        <w:jc w:val="both"/>
        <w:rPr>
          <w:rFonts w:ascii="Garamond" w:hAnsi="Garamond"/>
          <w:sz w:val="24"/>
          <w:szCs w:val="24"/>
          <w:lang w:val="en-GB"/>
        </w:rPr>
      </w:pPr>
      <w:r w:rsidRPr="00D12B15">
        <w:rPr>
          <w:rFonts w:ascii="Garamond" w:hAnsi="Garamond"/>
          <w:b/>
          <w:sz w:val="24"/>
          <w:szCs w:val="24"/>
          <w:lang w:val="en-GB"/>
        </w:rPr>
        <w:t>Managers</w:t>
      </w:r>
      <w:r w:rsidRPr="00D12B15">
        <w:rPr>
          <w:rFonts w:ascii="Garamond" w:hAnsi="Garamond"/>
          <w:sz w:val="24"/>
          <w:szCs w:val="24"/>
          <w:lang w:val="en-GB"/>
        </w:rPr>
        <w:t xml:space="preserve"> ensure that the political machine runs smoothly. As central figureheads, they are responsible for translating a party’s political-strategic goals into an effective political operation. In this role, they often coordinate with elected elites and monitor the activities of other staffers as people managers. </w:t>
      </w:r>
      <w:r w:rsidRPr="00D12B15">
        <w:rPr>
          <w:rFonts w:ascii="Garamond" w:hAnsi="Garamond"/>
          <w:b/>
          <w:sz w:val="24"/>
          <w:szCs w:val="24"/>
          <w:lang w:val="en-GB"/>
        </w:rPr>
        <w:t>Policy experts</w:t>
      </w:r>
      <w:r w:rsidRPr="00D12B15">
        <w:rPr>
          <w:rFonts w:ascii="Garamond" w:hAnsi="Garamond"/>
          <w:sz w:val="24"/>
          <w:szCs w:val="24"/>
          <w:lang w:val="en-GB"/>
        </w:rPr>
        <w:t xml:space="preserve"> provide elected elites with tailored policy advice by drafting legislative documents and writing briefings (</w:t>
      </w:r>
      <w:proofErr w:type="spellStart"/>
      <w:r w:rsidRPr="00D12B15">
        <w:rPr>
          <w:rFonts w:ascii="Garamond" w:hAnsi="Garamond"/>
          <w:sz w:val="24"/>
          <w:szCs w:val="24"/>
          <w:lang w:val="en-GB"/>
        </w:rPr>
        <w:t>Maley</w:t>
      </w:r>
      <w:proofErr w:type="spellEnd"/>
      <w:r w:rsidRPr="00D12B15">
        <w:rPr>
          <w:rFonts w:ascii="Garamond" w:hAnsi="Garamond"/>
          <w:sz w:val="24"/>
          <w:szCs w:val="24"/>
          <w:lang w:val="en-GB"/>
        </w:rPr>
        <w:t xml:space="preserve">, 2000; Busby &amp; </w:t>
      </w:r>
      <w:proofErr w:type="spellStart"/>
      <w:r w:rsidRPr="00D12B15">
        <w:rPr>
          <w:rFonts w:ascii="Garamond" w:hAnsi="Garamond"/>
          <w:sz w:val="24"/>
          <w:szCs w:val="24"/>
          <w:lang w:val="en-GB"/>
        </w:rPr>
        <w:t>Belkacem</w:t>
      </w:r>
      <w:proofErr w:type="spellEnd"/>
      <w:r w:rsidRPr="00D12B15">
        <w:rPr>
          <w:rFonts w:ascii="Garamond" w:hAnsi="Garamond"/>
          <w:sz w:val="24"/>
          <w:szCs w:val="24"/>
          <w:lang w:val="en-GB"/>
        </w:rPr>
        <w:t xml:space="preserve">, 2013; </w:t>
      </w:r>
      <w:proofErr w:type="spellStart"/>
      <w:r w:rsidRPr="00D12B15">
        <w:rPr>
          <w:rFonts w:ascii="Garamond" w:hAnsi="Garamond"/>
          <w:sz w:val="24"/>
          <w:szCs w:val="24"/>
          <w:lang w:val="en-GB"/>
        </w:rPr>
        <w:t>Gouglas</w:t>
      </w:r>
      <w:proofErr w:type="spellEnd"/>
      <w:r w:rsidRPr="00D12B15">
        <w:rPr>
          <w:rFonts w:ascii="Garamond" w:hAnsi="Garamond"/>
          <w:sz w:val="24"/>
          <w:szCs w:val="24"/>
          <w:lang w:val="en-GB"/>
        </w:rPr>
        <w:t xml:space="preserve">, Brans &amp; Jaspers, 2015; </w:t>
      </w:r>
      <w:proofErr w:type="spellStart"/>
      <w:r w:rsidRPr="00D12B15">
        <w:rPr>
          <w:rFonts w:ascii="Garamond" w:hAnsi="Garamond"/>
          <w:sz w:val="24"/>
          <w:szCs w:val="24"/>
          <w:lang w:val="en-GB"/>
        </w:rPr>
        <w:t>Pittoors</w:t>
      </w:r>
      <w:proofErr w:type="spellEnd"/>
      <w:r w:rsidRPr="00D12B15">
        <w:rPr>
          <w:rFonts w:ascii="Garamond" w:hAnsi="Garamond"/>
          <w:sz w:val="24"/>
          <w:szCs w:val="24"/>
          <w:lang w:val="en-GB"/>
        </w:rPr>
        <w:t xml:space="preserve">, </w:t>
      </w:r>
      <w:proofErr w:type="spellStart"/>
      <w:r w:rsidRPr="00D12B15">
        <w:rPr>
          <w:rFonts w:ascii="Garamond" w:hAnsi="Garamond"/>
          <w:sz w:val="24"/>
          <w:szCs w:val="24"/>
          <w:lang w:val="en-GB"/>
        </w:rPr>
        <w:t>Pattyn</w:t>
      </w:r>
      <w:proofErr w:type="spellEnd"/>
      <w:r w:rsidRPr="00D12B15">
        <w:rPr>
          <w:rFonts w:ascii="Garamond" w:hAnsi="Garamond"/>
          <w:sz w:val="24"/>
          <w:szCs w:val="24"/>
          <w:lang w:val="en-GB"/>
        </w:rPr>
        <w:t xml:space="preserve"> &amp; Van Hecke, 2017; Wolfs &amp; De Winter, 2017). In ministerial offices, they often coordinate with policy experts from other coalition parties (</w:t>
      </w:r>
      <w:proofErr w:type="spellStart"/>
      <w:r w:rsidRPr="00D12B15">
        <w:rPr>
          <w:rFonts w:ascii="Garamond" w:hAnsi="Garamond"/>
          <w:sz w:val="24"/>
          <w:szCs w:val="24"/>
          <w:lang w:val="en-GB"/>
        </w:rPr>
        <w:t>Maley</w:t>
      </w:r>
      <w:proofErr w:type="spellEnd"/>
      <w:r w:rsidRPr="00D12B15">
        <w:rPr>
          <w:rFonts w:ascii="Garamond" w:hAnsi="Garamond"/>
          <w:sz w:val="24"/>
          <w:szCs w:val="24"/>
          <w:lang w:val="en-GB"/>
        </w:rPr>
        <w:t xml:space="preserve">, 2011; Askim, Karlsen &amp; Kolltveit, 2018) and civil servants (Connaughton, 2015; Askim, Karlsen &amp; Kolltveit, 2017). </w:t>
      </w:r>
      <w:r w:rsidRPr="00D12B15">
        <w:rPr>
          <w:rFonts w:ascii="Garamond" w:hAnsi="Garamond"/>
          <w:b/>
          <w:sz w:val="24"/>
          <w:szCs w:val="24"/>
          <w:lang w:val="en-GB"/>
        </w:rPr>
        <w:t>Communication experts</w:t>
      </w:r>
      <w:r w:rsidRPr="00D12B15">
        <w:rPr>
          <w:rFonts w:ascii="Garamond" w:hAnsi="Garamond"/>
          <w:sz w:val="24"/>
          <w:szCs w:val="24"/>
          <w:lang w:val="en-GB"/>
        </w:rPr>
        <w:t xml:space="preserve"> help elected elites to connect with voters effectively in a mediatized political environment. They run electoral campaigns and promote the (social) media presence of elected elites on a daily basis (Askim et al., 2017; </w:t>
      </w:r>
      <w:proofErr w:type="spellStart"/>
      <w:r w:rsidRPr="00D12B15">
        <w:rPr>
          <w:rFonts w:ascii="Garamond" w:hAnsi="Garamond"/>
          <w:sz w:val="24"/>
          <w:szCs w:val="24"/>
          <w:lang w:val="en-GB"/>
        </w:rPr>
        <w:t>Dommett</w:t>
      </w:r>
      <w:proofErr w:type="spellEnd"/>
      <w:r w:rsidRPr="00D12B15">
        <w:rPr>
          <w:rFonts w:ascii="Garamond" w:hAnsi="Garamond"/>
          <w:sz w:val="24"/>
          <w:szCs w:val="24"/>
          <w:lang w:val="en-GB"/>
        </w:rPr>
        <w:t xml:space="preserve"> et al., 2020; </w:t>
      </w:r>
      <w:proofErr w:type="spellStart"/>
      <w:r w:rsidRPr="00D12B15">
        <w:rPr>
          <w:rFonts w:ascii="Garamond" w:hAnsi="Garamond"/>
          <w:sz w:val="24"/>
          <w:szCs w:val="24"/>
          <w:lang w:val="en-GB"/>
        </w:rPr>
        <w:t>Sabag</w:t>
      </w:r>
      <w:proofErr w:type="spellEnd"/>
      <w:r w:rsidRPr="00D12B15">
        <w:rPr>
          <w:rFonts w:ascii="Garamond" w:hAnsi="Garamond"/>
          <w:sz w:val="24"/>
          <w:szCs w:val="24"/>
          <w:lang w:val="en-GB"/>
        </w:rPr>
        <w:t xml:space="preserve"> Ben-</w:t>
      </w:r>
      <w:proofErr w:type="spellStart"/>
      <w:r w:rsidRPr="00D12B15">
        <w:rPr>
          <w:rFonts w:ascii="Garamond" w:hAnsi="Garamond"/>
          <w:sz w:val="24"/>
          <w:szCs w:val="24"/>
          <w:lang w:val="en-GB"/>
        </w:rPr>
        <w:t>Porat</w:t>
      </w:r>
      <w:proofErr w:type="spellEnd"/>
      <w:r w:rsidRPr="00D12B15">
        <w:rPr>
          <w:rFonts w:ascii="Garamond" w:hAnsi="Garamond"/>
          <w:sz w:val="24"/>
          <w:szCs w:val="24"/>
          <w:lang w:val="en-GB"/>
        </w:rPr>
        <w:t xml:space="preserve"> &amp; Lehman-</w:t>
      </w:r>
      <w:proofErr w:type="spellStart"/>
      <w:r w:rsidRPr="00D12B15">
        <w:rPr>
          <w:rFonts w:ascii="Garamond" w:hAnsi="Garamond"/>
          <w:sz w:val="24"/>
          <w:szCs w:val="24"/>
          <w:lang w:val="en-GB"/>
        </w:rPr>
        <w:t>Wilzig</w:t>
      </w:r>
      <w:proofErr w:type="spellEnd"/>
      <w:r w:rsidRPr="00D12B15">
        <w:rPr>
          <w:rFonts w:ascii="Garamond" w:hAnsi="Garamond"/>
          <w:sz w:val="24"/>
          <w:szCs w:val="24"/>
          <w:lang w:val="en-GB"/>
        </w:rPr>
        <w:t xml:space="preserve">, 2020). </w:t>
      </w:r>
      <w:r w:rsidRPr="00D12B15">
        <w:rPr>
          <w:rFonts w:ascii="Garamond" w:hAnsi="Garamond"/>
          <w:b/>
          <w:sz w:val="24"/>
          <w:szCs w:val="24"/>
          <w:lang w:val="en-GB"/>
        </w:rPr>
        <w:t>Political assistants</w:t>
      </w:r>
      <w:r w:rsidRPr="00D12B15">
        <w:rPr>
          <w:rFonts w:ascii="Garamond" w:hAnsi="Garamond"/>
          <w:sz w:val="24"/>
          <w:szCs w:val="24"/>
          <w:lang w:val="en-GB"/>
        </w:rPr>
        <w:t xml:space="preserve"> are the main sidekicks for many individual politicians as they manage the practical, daily routines of holding an elected office. In this role, they act as gatekeepers to elected elites by managing their daily schedule (Busby &amp; </w:t>
      </w:r>
      <w:proofErr w:type="spellStart"/>
      <w:r w:rsidRPr="00D12B15">
        <w:rPr>
          <w:rFonts w:ascii="Garamond" w:hAnsi="Garamond"/>
          <w:sz w:val="24"/>
          <w:szCs w:val="24"/>
          <w:lang w:val="en-GB"/>
        </w:rPr>
        <w:t>Belkacem</w:t>
      </w:r>
      <w:proofErr w:type="spellEnd"/>
      <w:r w:rsidRPr="00D12B15">
        <w:rPr>
          <w:rFonts w:ascii="Garamond" w:hAnsi="Garamond"/>
          <w:sz w:val="24"/>
          <w:szCs w:val="24"/>
          <w:lang w:val="en-GB"/>
        </w:rPr>
        <w:t xml:space="preserve">, 2013) and organizing constituency services (Landgrave &amp; Weller, 2020). </w:t>
      </w:r>
      <w:r w:rsidRPr="00D12B15">
        <w:rPr>
          <w:rFonts w:ascii="Garamond" w:hAnsi="Garamond"/>
          <w:b/>
          <w:sz w:val="24"/>
          <w:szCs w:val="24"/>
          <w:lang w:val="en-GB"/>
        </w:rPr>
        <w:t>Party organizers</w:t>
      </w:r>
      <w:r w:rsidRPr="00D12B15">
        <w:rPr>
          <w:rFonts w:ascii="Garamond" w:hAnsi="Garamond"/>
          <w:sz w:val="24"/>
          <w:szCs w:val="24"/>
          <w:lang w:val="en-GB"/>
        </w:rPr>
        <w:t xml:space="preserve"> support the party on the ground as the available pool of volunteers becomes increasingly limited (Van Biezen, Mair &amp; </w:t>
      </w:r>
      <w:proofErr w:type="spellStart"/>
      <w:r w:rsidRPr="00D12B15">
        <w:rPr>
          <w:rFonts w:ascii="Garamond" w:hAnsi="Garamond"/>
          <w:sz w:val="24"/>
          <w:szCs w:val="24"/>
          <w:lang w:val="en-GB"/>
        </w:rPr>
        <w:t>Poguntke</w:t>
      </w:r>
      <w:proofErr w:type="spellEnd"/>
      <w:r w:rsidRPr="00D12B15">
        <w:rPr>
          <w:rFonts w:ascii="Garamond" w:hAnsi="Garamond"/>
          <w:sz w:val="24"/>
          <w:szCs w:val="24"/>
          <w:lang w:val="en-GB"/>
        </w:rPr>
        <w:t xml:space="preserve">, 2012; Scarrow, 2014). In this role, they support local office-holders, candidates and party members (Super, 2009). Lastly, staffers in the </w:t>
      </w:r>
      <w:r w:rsidRPr="00D12B15">
        <w:rPr>
          <w:rFonts w:ascii="Garamond" w:hAnsi="Garamond"/>
          <w:b/>
          <w:sz w:val="24"/>
          <w:szCs w:val="24"/>
          <w:lang w:val="en-GB"/>
        </w:rPr>
        <w:t>administration &amp; support</w:t>
      </w:r>
      <w:r w:rsidRPr="00D12B15">
        <w:rPr>
          <w:rFonts w:ascii="Garamond" w:hAnsi="Garamond"/>
          <w:sz w:val="24"/>
          <w:szCs w:val="24"/>
          <w:lang w:val="en-GB"/>
        </w:rPr>
        <w:t xml:space="preserve"> category are part of the collective support structure of a specific party, party group or ministerial office and contribute to bureaucratic routines or provide operational services to guests, personnel and elected elites.</w:t>
      </w:r>
    </w:p>
    <w:p w14:paraId="032788DA" w14:textId="77777777" w:rsidR="00D12B15" w:rsidRDefault="00D12B15" w:rsidP="00D12B15">
      <w:pPr>
        <w:jc w:val="both"/>
        <w:rPr>
          <w:rFonts w:ascii="Garamond" w:hAnsi="Garamond"/>
          <w:sz w:val="24"/>
          <w:szCs w:val="24"/>
          <w:lang w:val="en-GB"/>
        </w:rPr>
      </w:pPr>
    </w:p>
    <w:p w14:paraId="1EB9C88C" w14:textId="77777777" w:rsidR="00D12B15" w:rsidRDefault="00D12B15" w:rsidP="00D12B15">
      <w:pPr>
        <w:jc w:val="both"/>
        <w:rPr>
          <w:rFonts w:ascii="Garamond" w:hAnsi="Garamond"/>
          <w:sz w:val="24"/>
          <w:szCs w:val="24"/>
          <w:lang w:val="en-GB"/>
        </w:rPr>
      </w:pPr>
    </w:p>
    <w:p w14:paraId="584F62ED" w14:textId="77777777" w:rsidR="00D12B15" w:rsidRPr="00D12B15" w:rsidRDefault="00D12B15" w:rsidP="00D12B15">
      <w:pPr>
        <w:jc w:val="both"/>
        <w:rPr>
          <w:rFonts w:ascii="Garamond" w:hAnsi="Garamond"/>
          <w:sz w:val="24"/>
          <w:szCs w:val="24"/>
          <w:lang w:val="en-GB"/>
        </w:rPr>
      </w:pPr>
    </w:p>
    <w:p w14:paraId="7892F430" w14:textId="77777777" w:rsidR="00D12B15" w:rsidRPr="00D12B15" w:rsidRDefault="00D12B15" w:rsidP="0029646E">
      <w:pPr>
        <w:autoSpaceDE w:val="0"/>
        <w:autoSpaceDN w:val="0"/>
        <w:adjustRightInd w:val="0"/>
        <w:spacing w:after="0" w:line="400" w:lineRule="atLeast"/>
        <w:jc w:val="both"/>
        <w:rPr>
          <w:rFonts w:ascii="Garamond" w:hAnsi="Garamond" w:cs="Times New Roman"/>
          <w:b/>
          <w:sz w:val="24"/>
          <w:szCs w:val="24"/>
          <w:lang w:val="en-GB"/>
        </w:rPr>
      </w:pPr>
    </w:p>
    <w:p w14:paraId="38AECA54" w14:textId="77777777" w:rsidR="000D519F" w:rsidRDefault="000D519F" w:rsidP="001629D7">
      <w:pPr>
        <w:autoSpaceDE w:val="0"/>
        <w:autoSpaceDN w:val="0"/>
        <w:adjustRightInd w:val="0"/>
        <w:spacing w:after="0" w:line="400" w:lineRule="atLeast"/>
        <w:jc w:val="both"/>
        <w:rPr>
          <w:rFonts w:ascii="Garamond" w:hAnsi="Garamond" w:cs="Times New Roman"/>
          <w:b/>
          <w:sz w:val="24"/>
          <w:szCs w:val="24"/>
          <w:lang w:val="en-US"/>
        </w:rPr>
      </w:pPr>
      <w:r w:rsidRPr="0029646E">
        <w:rPr>
          <w:rFonts w:ascii="Garamond" w:hAnsi="Garamond" w:cs="Times New Roman"/>
          <w:b/>
          <w:sz w:val="24"/>
          <w:szCs w:val="24"/>
          <w:lang w:val="en-US"/>
        </w:rPr>
        <w:lastRenderedPageBreak/>
        <w:t>Tasks</w:t>
      </w:r>
      <w:r>
        <w:rPr>
          <w:rFonts w:ascii="Garamond" w:hAnsi="Garamond" w:cs="Times New Roman"/>
          <w:b/>
          <w:sz w:val="24"/>
          <w:szCs w:val="24"/>
          <w:lang w:val="en-US"/>
        </w:rPr>
        <w:t xml:space="preserve"> by </w:t>
      </w:r>
      <w:r w:rsidR="006D3C87">
        <w:rPr>
          <w:rFonts w:ascii="Garamond" w:hAnsi="Garamond" w:cs="Times New Roman"/>
          <w:b/>
          <w:sz w:val="24"/>
          <w:szCs w:val="24"/>
          <w:lang w:val="en-US"/>
        </w:rPr>
        <w:t>party face</w:t>
      </w:r>
    </w:p>
    <w:p w14:paraId="2494B9C8" w14:textId="77777777" w:rsidR="00A44705" w:rsidRDefault="00A44705" w:rsidP="00A44705">
      <w:pPr>
        <w:autoSpaceDE w:val="0"/>
        <w:autoSpaceDN w:val="0"/>
        <w:adjustRightInd w:val="0"/>
        <w:spacing w:after="0" w:line="400" w:lineRule="atLeast"/>
        <w:ind w:firstLine="708"/>
        <w:jc w:val="both"/>
        <w:rPr>
          <w:rFonts w:ascii="Garamond" w:hAnsi="Garamond" w:cs="Times New Roman"/>
          <w:b/>
          <w:sz w:val="24"/>
          <w:szCs w:val="24"/>
          <w:lang w:val="en-US"/>
        </w:rPr>
      </w:pPr>
    </w:p>
    <w:p w14:paraId="78A7E925" w14:textId="77777777" w:rsidR="0029646E" w:rsidRDefault="00E52387" w:rsidP="006D3C87">
      <w:pPr>
        <w:autoSpaceDE w:val="0"/>
        <w:autoSpaceDN w:val="0"/>
        <w:adjustRightInd w:val="0"/>
        <w:spacing w:after="0" w:line="400" w:lineRule="atLeast"/>
        <w:rPr>
          <w:rFonts w:ascii="Garamond" w:hAnsi="Garamond" w:cs="Times New Roman"/>
          <w:b/>
          <w:sz w:val="24"/>
          <w:szCs w:val="24"/>
          <w:lang w:val="en-US"/>
        </w:rPr>
      </w:pPr>
      <w:r w:rsidRPr="00F6075B">
        <w:rPr>
          <w:rFonts w:ascii="Garamond" w:hAnsi="Garamond"/>
          <w:noProof/>
        </w:rPr>
        <w:drawing>
          <wp:inline distT="0" distB="0" distL="0" distR="0" wp14:anchorId="6E2CF702" wp14:editId="4E0D065B">
            <wp:extent cx="5758775" cy="3390390"/>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88747" cy="3408036"/>
                    </a:xfrm>
                    <a:prstGeom prst="rect">
                      <a:avLst/>
                    </a:prstGeom>
                  </pic:spPr>
                </pic:pic>
              </a:graphicData>
            </a:graphic>
          </wp:inline>
        </w:drawing>
      </w:r>
    </w:p>
    <w:p w14:paraId="5CA8392F" w14:textId="77777777" w:rsidR="0029646E" w:rsidRPr="0029646E" w:rsidRDefault="0029646E" w:rsidP="0029646E">
      <w:pPr>
        <w:autoSpaceDE w:val="0"/>
        <w:autoSpaceDN w:val="0"/>
        <w:adjustRightInd w:val="0"/>
        <w:spacing w:after="0" w:line="400" w:lineRule="atLeast"/>
        <w:jc w:val="both"/>
        <w:rPr>
          <w:rFonts w:ascii="Garamond" w:hAnsi="Garamond" w:cs="Times New Roman"/>
          <w:b/>
          <w:sz w:val="24"/>
          <w:szCs w:val="24"/>
          <w:lang w:val="en-US"/>
        </w:rPr>
      </w:pPr>
    </w:p>
    <w:p w14:paraId="3CA6ACF2" w14:textId="77777777" w:rsidR="00CB216D" w:rsidRDefault="00CB216D" w:rsidP="0029646E">
      <w:pPr>
        <w:autoSpaceDE w:val="0"/>
        <w:autoSpaceDN w:val="0"/>
        <w:adjustRightInd w:val="0"/>
        <w:spacing w:after="0" w:line="400" w:lineRule="atLeast"/>
        <w:jc w:val="both"/>
        <w:rPr>
          <w:rFonts w:ascii="Garamond" w:hAnsi="Garamond" w:cs="Times New Roman"/>
          <w:b/>
          <w:sz w:val="24"/>
          <w:szCs w:val="24"/>
          <w:lang w:val="en-US"/>
        </w:rPr>
      </w:pPr>
    </w:p>
    <w:p w14:paraId="614596D4" w14:textId="77777777" w:rsidR="00567DFD" w:rsidRPr="0029646E" w:rsidRDefault="00567DFD" w:rsidP="0029646E">
      <w:pPr>
        <w:autoSpaceDE w:val="0"/>
        <w:autoSpaceDN w:val="0"/>
        <w:adjustRightInd w:val="0"/>
        <w:spacing w:after="0" w:line="400" w:lineRule="atLeast"/>
        <w:jc w:val="both"/>
        <w:rPr>
          <w:rFonts w:ascii="Garamond" w:hAnsi="Garamond" w:cs="Times New Roman"/>
          <w:b/>
          <w:sz w:val="24"/>
          <w:szCs w:val="24"/>
          <w:lang w:val="en-US"/>
        </w:rPr>
      </w:pPr>
    </w:p>
    <w:p w14:paraId="45B837D4" w14:textId="77777777" w:rsidR="00CB216D" w:rsidRDefault="00CB216D" w:rsidP="0029646E">
      <w:pPr>
        <w:rPr>
          <w:lang w:val="en-US"/>
        </w:rPr>
      </w:pPr>
    </w:p>
    <w:p w14:paraId="4742A0AC" w14:textId="77777777" w:rsidR="0029646E" w:rsidRDefault="0029646E" w:rsidP="0029646E">
      <w:pPr>
        <w:rPr>
          <w:lang w:val="en-US"/>
        </w:rPr>
      </w:pPr>
    </w:p>
    <w:p w14:paraId="621ACC76" w14:textId="77777777" w:rsidR="00ED1988" w:rsidRDefault="00ED1988" w:rsidP="00DA5428">
      <w:pPr>
        <w:pStyle w:val="Heading1"/>
        <w:rPr>
          <w:rFonts w:ascii="Garamond" w:hAnsi="Garamond"/>
        </w:rPr>
      </w:pPr>
      <w:r w:rsidRPr="00DA5428">
        <w:rPr>
          <w:rFonts w:ascii="Garamond" w:hAnsi="Garamond"/>
        </w:rPr>
        <w:t xml:space="preserve">Appendix </w:t>
      </w:r>
      <w:r w:rsidR="00F62AB4">
        <w:rPr>
          <w:rFonts w:ascii="Garamond" w:hAnsi="Garamond"/>
        </w:rPr>
        <w:t>C</w:t>
      </w:r>
      <w:r w:rsidRPr="00DA5428">
        <w:rPr>
          <w:rFonts w:ascii="Garamond" w:hAnsi="Garamond"/>
        </w:rPr>
        <w:t xml:space="preserve">. </w:t>
      </w:r>
      <w:r>
        <w:rPr>
          <w:rFonts w:ascii="Garamond" w:hAnsi="Garamond"/>
        </w:rPr>
        <w:t>Control variables</w:t>
      </w:r>
    </w:p>
    <w:p w14:paraId="3922ACE0" w14:textId="77777777" w:rsidR="00A44705" w:rsidRDefault="00A44705" w:rsidP="00B81E9C">
      <w:pPr>
        <w:autoSpaceDE w:val="0"/>
        <w:autoSpaceDN w:val="0"/>
        <w:adjustRightInd w:val="0"/>
        <w:spacing w:after="0" w:line="400" w:lineRule="atLeast"/>
        <w:jc w:val="both"/>
        <w:rPr>
          <w:rFonts w:ascii="Garamond" w:hAnsi="Garamond" w:cs="Times New Roman"/>
          <w:b/>
          <w:sz w:val="24"/>
          <w:szCs w:val="24"/>
          <w:lang w:val="en-US"/>
        </w:rPr>
      </w:pPr>
      <w:r>
        <w:rPr>
          <w:rFonts w:ascii="Garamond" w:hAnsi="Garamond" w:cs="Times New Roman"/>
          <w:b/>
          <w:sz w:val="24"/>
          <w:szCs w:val="24"/>
          <w:lang w:val="en-US"/>
        </w:rPr>
        <w:t>C.1. Age</w:t>
      </w:r>
    </w:p>
    <w:p w14:paraId="024ED755" w14:textId="77777777" w:rsidR="00B81E9C" w:rsidRDefault="00B81E9C" w:rsidP="00B81E9C">
      <w:pPr>
        <w:autoSpaceDE w:val="0"/>
        <w:autoSpaceDN w:val="0"/>
        <w:adjustRightInd w:val="0"/>
        <w:spacing w:after="0" w:line="400" w:lineRule="atLeast"/>
        <w:jc w:val="both"/>
        <w:rPr>
          <w:rFonts w:ascii="Garamond" w:hAnsi="Garamond" w:cs="Times New Roman"/>
          <w:b/>
          <w:sz w:val="24"/>
          <w:szCs w:val="24"/>
          <w:lang w:val="en-US"/>
        </w:rPr>
      </w:pPr>
      <w:r>
        <w:rPr>
          <w:rFonts w:ascii="Garamond" w:hAnsi="Garamond" w:cs="Times New Roman"/>
          <w:b/>
          <w:sz w:val="24"/>
          <w:szCs w:val="24"/>
          <w:lang w:val="en-US"/>
        </w:rPr>
        <w:t xml:space="preserve">C.1.2. </w:t>
      </w:r>
      <w:r w:rsidRPr="00ED1988">
        <w:rPr>
          <w:rFonts w:ascii="Garamond" w:hAnsi="Garamond" w:cs="Times New Roman"/>
          <w:b/>
          <w:sz w:val="24"/>
          <w:szCs w:val="24"/>
          <w:lang w:val="en-US"/>
        </w:rPr>
        <w:t xml:space="preserve">Age </w:t>
      </w:r>
      <w:r>
        <w:rPr>
          <w:rFonts w:ascii="Garamond" w:hAnsi="Garamond" w:cs="Times New Roman"/>
          <w:b/>
          <w:sz w:val="24"/>
          <w:szCs w:val="24"/>
          <w:lang w:val="en-US"/>
        </w:rPr>
        <w:t>by country</w:t>
      </w:r>
    </w:p>
    <w:p w14:paraId="25A79612" w14:textId="77777777" w:rsidR="00B81E9C" w:rsidRDefault="00B81E9C" w:rsidP="00ED1988">
      <w:pPr>
        <w:autoSpaceDE w:val="0"/>
        <w:autoSpaceDN w:val="0"/>
        <w:adjustRightInd w:val="0"/>
        <w:spacing w:after="0" w:line="400" w:lineRule="atLeast"/>
        <w:jc w:val="both"/>
        <w:rPr>
          <w:rFonts w:ascii="Garamond" w:hAnsi="Garamond" w:cs="Times New Roman"/>
          <w:b/>
          <w:sz w:val="24"/>
          <w:szCs w:val="24"/>
          <w:lang w:val="en-US"/>
        </w:rPr>
      </w:pPr>
    </w:p>
    <w:tbl>
      <w:tblPr>
        <w:tblW w:w="6320" w:type="dxa"/>
        <w:tblCellMar>
          <w:left w:w="70" w:type="dxa"/>
          <w:right w:w="70" w:type="dxa"/>
        </w:tblCellMar>
        <w:tblLook w:val="04A0" w:firstRow="1" w:lastRow="0" w:firstColumn="1" w:lastColumn="0" w:noHBand="0" w:noVBand="1"/>
      </w:tblPr>
      <w:tblGrid>
        <w:gridCol w:w="1780"/>
        <w:gridCol w:w="1010"/>
        <w:gridCol w:w="1720"/>
        <w:gridCol w:w="960"/>
        <w:gridCol w:w="960"/>
      </w:tblGrid>
      <w:tr w:rsidR="00B64CFB" w:rsidRPr="00B64CFB" w14:paraId="74B9E427" w14:textId="77777777" w:rsidTr="00B64CFB">
        <w:trPr>
          <w:trHeight w:val="382"/>
        </w:trPr>
        <w:tc>
          <w:tcPr>
            <w:tcW w:w="1780" w:type="dxa"/>
            <w:tcBorders>
              <w:top w:val="single" w:sz="4" w:space="0" w:color="auto"/>
              <w:left w:val="nil"/>
              <w:bottom w:val="single" w:sz="4" w:space="0" w:color="auto"/>
              <w:right w:val="nil"/>
            </w:tcBorders>
            <w:shd w:val="clear" w:color="auto" w:fill="auto"/>
            <w:noWrap/>
            <w:vAlign w:val="center"/>
            <w:hideMark/>
          </w:tcPr>
          <w:p w14:paraId="2935013E" w14:textId="77777777" w:rsidR="00B64CFB" w:rsidRPr="00592979" w:rsidRDefault="00B64CFB" w:rsidP="00B64CFB">
            <w:pPr>
              <w:spacing w:after="0" w:line="240" w:lineRule="auto"/>
              <w:rPr>
                <w:rFonts w:ascii="Times New Roman" w:eastAsia="Times New Roman" w:hAnsi="Times New Roman" w:cs="Times New Roman"/>
                <w:sz w:val="24"/>
                <w:szCs w:val="24"/>
                <w:lang w:val="en-US" w:eastAsia="nl-BE"/>
              </w:rPr>
            </w:pPr>
          </w:p>
        </w:tc>
        <w:tc>
          <w:tcPr>
            <w:tcW w:w="900" w:type="dxa"/>
            <w:tcBorders>
              <w:top w:val="single" w:sz="4" w:space="0" w:color="auto"/>
              <w:left w:val="nil"/>
              <w:bottom w:val="single" w:sz="4" w:space="0" w:color="auto"/>
              <w:right w:val="nil"/>
            </w:tcBorders>
            <w:shd w:val="clear" w:color="auto" w:fill="auto"/>
            <w:noWrap/>
            <w:vAlign w:val="center"/>
            <w:hideMark/>
          </w:tcPr>
          <w:p w14:paraId="717D63B0" w14:textId="77777777" w:rsidR="00B64CFB" w:rsidRPr="00B64CFB" w:rsidRDefault="00B64CFB" w:rsidP="00B64CFB">
            <w:pPr>
              <w:spacing w:after="0" w:line="240" w:lineRule="auto"/>
              <w:jc w:val="center"/>
              <w:rPr>
                <w:rFonts w:ascii="Garamond" w:eastAsia="Times New Roman" w:hAnsi="Garamond" w:cs="Calibri"/>
                <w:b/>
                <w:bCs/>
                <w:color w:val="000000"/>
                <w:sz w:val="24"/>
                <w:szCs w:val="24"/>
                <w:lang w:eastAsia="nl-BE"/>
              </w:rPr>
            </w:pPr>
            <w:r w:rsidRPr="00B64CFB">
              <w:rPr>
                <w:rFonts w:ascii="Garamond" w:eastAsia="Times New Roman" w:hAnsi="Garamond" w:cs="Calibri"/>
                <w:b/>
                <w:bCs/>
                <w:color w:val="000000"/>
                <w:sz w:val="24"/>
                <w:szCs w:val="24"/>
                <w:lang w:eastAsia="nl-BE"/>
              </w:rPr>
              <w:t>Belgium</w:t>
            </w:r>
          </w:p>
        </w:tc>
        <w:tc>
          <w:tcPr>
            <w:tcW w:w="1720" w:type="dxa"/>
            <w:tcBorders>
              <w:top w:val="single" w:sz="4" w:space="0" w:color="auto"/>
              <w:left w:val="nil"/>
              <w:bottom w:val="single" w:sz="4" w:space="0" w:color="auto"/>
              <w:right w:val="nil"/>
            </w:tcBorders>
            <w:shd w:val="clear" w:color="auto" w:fill="auto"/>
            <w:noWrap/>
            <w:vAlign w:val="center"/>
            <w:hideMark/>
          </w:tcPr>
          <w:p w14:paraId="726651AB" w14:textId="77777777" w:rsidR="00B64CFB" w:rsidRPr="00B64CFB" w:rsidRDefault="00B64CFB" w:rsidP="00B64CFB">
            <w:pPr>
              <w:spacing w:after="0" w:line="240" w:lineRule="auto"/>
              <w:jc w:val="center"/>
              <w:rPr>
                <w:rFonts w:ascii="Garamond" w:eastAsia="Times New Roman" w:hAnsi="Garamond" w:cs="Calibri"/>
                <w:b/>
                <w:bCs/>
                <w:color w:val="000000"/>
                <w:sz w:val="24"/>
                <w:szCs w:val="24"/>
                <w:lang w:eastAsia="nl-BE"/>
              </w:rPr>
            </w:pPr>
            <w:r w:rsidRPr="00B64CFB">
              <w:rPr>
                <w:rFonts w:ascii="Garamond" w:eastAsia="Times New Roman" w:hAnsi="Garamond" w:cs="Calibri"/>
                <w:b/>
                <w:bCs/>
                <w:color w:val="000000"/>
                <w:sz w:val="24"/>
                <w:szCs w:val="24"/>
                <w:lang w:eastAsia="nl-BE"/>
              </w:rPr>
              <w:t>Netherlands</w:t>
            </w:r>
          </w:p>
        </w:tc>
        <w:tc>
          <w:tcPr>
            <w:tcW w:w="960" w:type="dxa"/>
            <w:tcBorders>
              <w:top w:val="single" w:sz="4" w:space="0" w:color="auto"/>
              <w:left w:val="nil"/>
              <w:bottom w:val="single" w:sz="4" w:space="0" w:color="auto"/>
              <w:right w:val="nil"/>
            </w:tcBorders>
            <w:shd w:val="clear" w:color="auto" w:fill="auto"/>
            <w:noWrap/>
            <w:vAlign w:val="center"/>
            <w:hideMark/>
          </w:tcPr>
          <w:p w14:paraId="5A57FB57" w14:textId="77777777" w:rsidR="00B64CFB" w:rsidRPr="00B64CFB" w:rsidRDefault="00B64CFB" w:rsidP="00B64CFB">
            <w:pPr>
              <w:spacing w:after="0" w:line="240" w:lineRule="auto"/>
              <w:jc w:val="center"/>
              <w:rPr>
                <w:rFonts w:ascii="Garamond" w:eastAsia="Times New Roman" w:hAnsi="Garamond" w:cs="Calibri"/>
                <w:b/>
                <w:bCs/>
                <w:color w:val="000000"/>
                <w:sz w:val="24"/>
                <w:szCs w:val="24"/>
                <w:lang w:eastAsia="nl-BE"/>
              </w:rPr>
            </w:pPr>
            <w:r w:rsidRPr="00B64CFB">
              <w:rPr>
                <w:rFonts w:ascii="Garamond" w:eastAsia="Times New Roman" w:hAnsi="Garamond" w:cs="Calibri"/>
                <w:b/>
                <w:bCs/>
                <w:color w:val="000000"/>
                <w:sz w:val="24"/>
                <w:szCs w:val="24"/>
                <w:lang w:eastAsia="nl-BE"/>
              </w:rPr>
              <w:t>Total</w:t>
            </w:r>
          </w:p>
        </w:tc>
        <w:tc>
          <w:tcPr>
            <w:tcW w:w="960" w:type="dxa"/>
            <w:tcBorders>
              <w:top w:val="single" w:sz="4" w:space="0" w:color="auto"/>
              <w:left w:val="nil"/>
              <w:bottom w:val="single" w:sz="4" w:space="0" w:color="auto"/>
              <w:right w:val="nil"/>
            </w:tcBorders>
            <w:shd w:val="clear" w:color="auto" w:fill="auto"/>
            <w:noWrap/>
            <w:vAlign w:val="center"/>
            <w:hideMark/>
          </w:tcPr>
          <w:p w14:paraId="7C5219EF" w14:textId="77777777" w:rsidR="00B64CFB" w:rsidRPr="00B64CFB" w:rsidRDefault="00B64CFB" w:rsidP="00B64CFB">
            <w:pPr>
              <w:spacing w:after="0" w:line="240" w:lineRule="auto"/>
              <w:jc w:val="center"/>
              <w:rPr>
                <w:rFonts w:ascii="Garamond" w:eastAsia="Times New Roman" w:hAnsi="Garamond" w:cs="Calibri"/>
                <w:b/>
                <w:bCs/>
                <w:color w:val="000000"/>
                <w:sz w:val="24"/>
                <w:szCs w:val="24"/>
                <w:lang w:eastAsia="nl-BE"/>
              </w:rPr>
            </w:pPr>
            <w:r w:rsidRPr="00B64CFB">
              <w:rPr>
                <w:rFonts w:ascii="Garamond" w:eastAsia="Times New Roman" w:hAnsi="Garamond" w:cs="Calibri"/>
                <w:b/>
                <w:bCs/>
                <w:color w:val="000000"/>
                <w:sz w:val="24"/>
                <w:szCs w:val="24"/>
                <w:lang w:eastAsia="nl-BE"/>
              </w:rPr>
              <w:t>Sig.</w:t>
            </w:r>
          </w:p>
        </w:tc>
      </w:tr>
      <w:tr w:rsidR="00B64CFB" w:rsidRPr="00B64CFB" w14:paraId="44E9C840" w14:textId="77777777" w:rsidTr="00B64CFB">
        <w:trPr>
          <w:trHeight w:val="315"/>
        </w:trPr>
        <w:tc>
          <w:tcPr>
            <w:tcW w:w="1780" w:type="dxa"/>
            <w:tcBorders>
              <w:top w:val="single" w:sz="4" w:space="0" w:color="auto"/>
              <w:left w:val="nil"/>
              <w:bottom w:val="nil"/>
              <w:right w:val="nil"/>
            </w:tcBorders>
            <w:shd w:val="clear" w:color="auto" w:fill="auto"/>
            <w:noWrap/>
            <w:vAlign w:val="bottom"/>
            <w:hideMark/>
          </w:tcPr>
          <w:p w14:paraId="1A728F9A" w14:textId="77777777" w:rsidR="00B64CFB" w:rsidRPr="00B64CFB" w:rsidRDefault="00B64CFB" w:rsidP="00B64CFB">
            <w:pPr>
              <w:spacing w:after="0" w:line="240" w:lineRule="auto"/>
              <w:rPr>
                <w:rFonts w:ascii="Garamond" w:eastAsia="Times New Roman" w:hAnsi="Garamond" w:cs="Calibri"/>
                <w:color w:val="000000"/>
                <w:sz w:val="24"/>
                <w:szCs w:val="24"/>
                <w:vertAlign w:val="superscript"/>
                <w:lang w:eastAsia="nl-BE"/>
              </w:rPr>
            </w:pPr>
            <w:r w:rsidRPr="00B64CFB">
              <w:rPr>
                <w:rFonts w:ascii="Garamond" w:eastAsia="Times New Roman" w:hAnsi="Garamond" w:cs="Calibri"/>
                <w:color w:val="000000"/>
                <w:sz w:val="24"/>
                <w:szCs w:val="24"/>
                <w:lang w:eastAsia="nl-BE"/>
              </w:rPr>
              <w:t>Mean</w:t>
            </w:r>
            <w:r w:rsidRPr="00B64CFB">
              <w:rPr>
                <w:rFonts w:ascii="Garamond" w:eastAsia="Times New Roman" w:hAnsi="Garamond" w:cs="Calibri"/>
                <w:color w:val="000000"/>
                <w:sz w:val="24"/>
                <w:szCs w:val="24"/>
                <w:vertAlign w:val="superscript"/>
                <w:lang w:eastAsia="nl-BE"/>
              </w:rPr>
              <w:t>a</w:t>
            </w:r>
          </w:p>
        </w:tc>
        <w:tc>
          <w:tcPr>
            <w:tcW w:w="900" w:type="dxa"/>
            <w:tcBorders>
              <w:top w:val="single" w:sz="4" w:space="0" w:color="auto"/>
              <w:left w:val="nil"/>
              <w:bottom w:val="nil"/>
              <w:right w:val="nil"/>
            </w:tcBorders>
            <w:shd w:val="clear" w:color="auto" w:fill="auto"/>
            <w:noWrap/>
            <w:vAlign w:val="bottom"/>
            <w:hideMark/>
          </w:tcPr>
          <w:p w14:paraId="37FBBBEC"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42</w:t>
            </w:r>
          </w:p>
        </w:tc>
        <w:tc>
          <w:tcPr>
            <w:tcW w:w="1720" w:type="dxa"/>
            <w:tcBorders>
              <w:top w:val="single" w:sz="4" w:space="0" w:color="auto"/>
              <w:left w:val="nil"/>
              <w:bottom w:val="nil"/>
              <w:right w:val="nil"/>
            </w:tcBorders>
            <w:shd w:val="clear" w:color="auto" w:fill="auto"/>
            <w:noWrap/>
            <w:vAlign w:val="bottom"/>
            <w:hideMark/>
          </w:tcPr>
          <w:p w14:paraId="4F651052"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36</w:t>
            </w:r>
          </w:p>
        </w:tc>
        <w:tc>
          <w:tcPr>
            <w:tcW w:w="960" w:type="dxa"/>
            <w:tcBorders>
              <w:top w:val="single" w:sz="4" w:space="0" w:color="auto"/>
              <w:left w:val="nil"/>
              <w:bottom w:val="nil"/>
              <w:right w:val="nil"/>
            </w:tcBorders>
            <w:shd w:val="clear" w:color="auto" w:fill="auto"/>
            <w:noWrap/>
            <w:vAlign w:val="bottom"/>
            <w:hideMark/>
          </w:tcPr>
          <w:p w14:paraId="732FED7B"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41</w:t>
            </w:r>
          </w:p>
        </w:tc>
        <w:tc>
          <w:tcPr>
            <w:tcW w:w="960" w:type="dxa"/>
            <w:tcBorders>
              <w:top w:val="single" w:sz="4" w:space="0" w:color="auto"/>
              <w:left w:val="nil"/>
              <w:bottom w:val="nil"/>
              <w:right w:val="nil"/>
            </w:tcBorders>
            <w:shd w:val="clear" w:color="auto" w:fill="auto"/>
            <w:noWrap/>
            <w:vAlign w:val="bottom"/>
            <w:hideMark/>
          </w:tcPr>
          <w:p w14:paraId="10B683C5"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w:t>
            </w:r>
          </w:p>
        </w:tc>
      </w:tr>
      <w:tr w:rsidR="00B64CFB" w:rsidRPr="00B64CFB" w14:paraId="38FD1921" w14:textId="77777777" w:rsidTr="00B64CFB">
        <w:trPr>
          <w:trHeight w:val="315"/>
        </w:trPr>
        <w:tc>
          <w:tcPr>
            <w:tcW w:w="1780" w:type="dxa"/>
            <w:tcBorders>
              <w:top w:val="nil"/>
              <w:left w:val="nil"/>
              <w:bottom w:val="nil"/>
              <w:right w:val="nil"/>
            </w:tcBorders>
            <w:shd w:val="clear" w:color="auto" w:fill="auto"/>
            <w:noWrap/>
            <w:vAlign w:val="bottom"/>
            <w:hideMark/>
          </w:tcPr>
          <w:p w14:paraId="57B4151E" w14:textId="77777777" w:rsidR="00B64CFB" w:rsidRPr="00B64CFB" w:rsidRDefault="00B64CFB" w:rsidP="00B64CFB">
            <w:pPr>
              <w:spacing w:after="0" w:line="240" w:lineRule="auto"/>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Median</w:t>
            </w:r>
          </w:p>
        </w:tc>
        <w:tc>
          <w:tcPr>
            <w:tcW w:w="900" w:type="dxa"/>
            <w:tcBorders>
              <w:top w:val="nil"/>
              <w:left w:val="nil"/>
              <w:bottom w:val="nil"/>
              <w:right w:val="nil"/>
            </w:tcBorders>
            <w:shd w:val="clear" w:color="auto" w:fill="auto"/>
            <w:noWrap/>
            <w:vAlign w:val="bottom"/>
            <w:hideMark/>
          </w:tcPr>
          <w:p w14:paraId="329AFFE2"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40</w:t>
            </w:r>
          </w:p>
        </w:tc>
        <w:tc>
          <w:tcPr>
            <w:tcW w:w="1720" w:type="dxa"/>
            <w:tcBorders>
              <w:top w:val="nil"/>
              <w:left w:val="nil"/>
              <w:bottom w:val="nil"/>
              <w:right w:val="nil"/>
            </w:tcBorders>
            <w:shd w:val="clear" w:color="auto" w:fill="auto"/>
            <w:noWrap/>
            <w:vAlign w:val="bottom"/>
            <w:hideMark/>
          </w:tcPr>
          <w:p w14:paraId="7F574EB9"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32,5</w:t>
            </w:r>
          </w:p>
        </w:tc>
        <w:tc>
          <w:tcPr>
            <w:tcW w:w="960" w:type="dxa"/>
            <w:tcBorders>
              <w:top w:val="nil"/>
              <w:left w:val="nil"/>
              <w:bottom w:val="nil"/>
              <w:right w:val="nil"/>
            </w:tcBorders>
            <w:shd w:val="clear" w:color="auto" w:fill="auto"/>
            <w:noWrap/>
            <w:vAlign w:val="bottom"/>
            <w:hideMark/>
          </w:tcPr>
          <w:p w14:paraId="5374164D"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39</w:t>
            </w:r>
          </w:p>
        </w:tc>
        <w:tc>
          <w:tcPr>
            <w:tcW w:w="960" w:type="dxa"/>
            <w:tcBorders>
              <w:top w:val="nil"/>
              <w:left w:val="nil"/>
              <w:bottom w:val="nil"/>
              <w:right w:val="nil"/>
            </w:tcBorders>
            <w:shd w:val="clear" w:color="auto" w:fill="auto"/>
            <w:noWrap/>
            <w:vAlign w:val="bottom"/>
            <w:hideMark/>
          </w:tcPr>
          <w:p w14:paraId="278874FF"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p>
        </w:tc>
      </w:tr>
      <w:tr w:rsidR="00B64CFB" w:rsidRPr="00B64CFB" w14:paraId="75FC4FC8" w14:textId="77777777" w:rsidTr="00B64CFB">
        <w:trPr>
          <w:trHeight w:val="315"/>
        </w:trPr>
        <w:tc>
          <w:tcPr>
            <w:tcW w:w="1780" w:type="dxa"/>
            <w:tcBorders>
              <w:top w:val="nil"/>
              <w:left w:val="nil"/>
              <w:bottom w:val="nil"/>
              <w:right w:val="nil"/>
            </w:tcBorders>
            <w:shd w:val="clear" w:color="auto" w:fill="auto"/>
            <w:noWrap/>
            <w:vAlign w:val="bottom"/>
            <w:hideMark/>
          </w:tcPr>
          <w:p w14:paraId="60B9CD32" w14:textId="77777777" w:rsidR="00B64CFB" w:rsidRPr="00B64CFB" w:rsidRDefault="00B64CFB" w:rsidP="00B64CFB">
            <w:pPr>
              <w:spacing w:after="0" w:line="240" w:lineRule="auto"/>
              <w:rPr>
                <w:rFonts w:ascii="Garamond" w:eastAsia="Times New Roman" w:hAnsi="Garamond" w:cs="Calibri"/>
                <w:color w:val="000000"/>
                <w:sz w:val="24"/>
                <w:szCs w:val="24"/>
                <w:vertAlign w:val="superscript"/>
                <w:lang w:eastAsia="nl-BE"/>
              </w:rPr>
            </w:pPr>
            <w:r w:rsidRPr="00B64CFB">
              <w:rPr>
                <w:rFonts w:ascii="Garamond" w:eastAsia="Times New Roman" w:hAnsi="Garamond" w:cs="Calibri"/>
                <w:color w:val="000000"/>
                <w:sz w:val="24"/>
                <w:szCs w:val="24"/>
                <w:lang w:eastAsia="nl-BE"/>
              </w:rPr>
              <w:t>18-35</w:t>
            </w:r>
            <w:r w:rsidRPr="00B64CFB">
              <w:rPr>
                <w:rFonts w:ascii="Garamond" w:eastAsia="Times New Roman" w:hAnsi="Garamond" w:cs="Calibri"/>
                <w:color w:val="000000"/>
                <w:sz w:val="24"/>
                <w:szCs w:val="24"/>
                <w:vertAlign w:val="superscript"/>
                <w:lang w:eastAsia="nl-BE"/>
              </w:rPr>
              <w:t>b</w:t>
            </w:r>
          </w:p>
        </w:tc>
        <w:tc>
          <w:tcPr>
            <w:tcW w:w="900" w:type="dxa"/>
            <w:tcBorders>
              <w:top w:val="nil"/>
              <w:left w:val="nil"/>
              <w:bottom w:val="nil"/>
              <w:right w:val="nil"/>
            </w:tcBorders>
            <w:shd w:val="clear" w:color="auto" w:fill="auto"/>
            <w:noWrap/>
            <w:vAlign w:val="bottom"/>
            <w:hideMark/>
          </w:tcPr>
          <w:p w14:paraId="5301D892"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34%</w:t>
            </w:r>
          </w:p>
        </w:tc>
        <w:tc>
          <w:tcPr>
            <w:tcW w:w="1720" w:type="dxa"/>
            <w:tcBorders>
              <w:top w:val="nil"/>
              <w:left w:val="nil"/>
              <w:bottom w:val="nil"/>
              <w:right w:val="nil"/>
            </w:tcBorders>
            <w:shd w:val="clear" w:color="auto" w:fill="auto"/>
            <w:noWrap/>
            <w:vAlign w:val="bottom"/>
            <w:hideMark/>
          </w:tcPr>
          <w:p w14:paraId="08DE37FA"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60%</w:t>
            </w:r>
          </w:p>
        </w:tc>
        <w:tc>
          <w:tcPr>
            <w:tcW w:w="960" w:type="dxa"/>
            <w:tcBorders>
              <w:top w:val="nil"/>
              <w:left w:val="nil"/>
              <w:bottom w:val="nil"/>
              <w:right w:val="nil"/>
            </w:tcBorders>
            <w:shd w:val="clear" w:color="auto" w:fill="auto"/>
            <w:noWrap/>
            <w:vAlign w:val="bottom"/>
            <w:hideMark/>
          </w:tcPr>
          <w:p w14:paraId="50162A9E"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37%</w:t>
            </w:r>
          </w:p>
        </w:tc>
        <w:tc>
          <w:tcPr>
            <w:tcW w:w="960" w:type="dxa"/>
            <w:tcBorders>
              <w:top w:val="nil"/>
              <w:left w:val="nil"/>
              <w:bottom w:val="nil"/>
              <w:right w:val="nil"/>
            </w:tcBorders>
            <w:shd w:val="clear" w:color="auto" w:fill="auto"/>
            <w:noWrap/>
            <w:vAlign w:val="bottom"/>
            <w:hideMark/>
          </w:tcPr>
          <w:p w14:paraId="7D6DBD18"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w:t>
            </w:r>
          </w:p>
        </w:tc>
      </w:tr>
      <w:tr w:rsidR="00B64CFB" w:rsidRPr="00B64CFB" w14:paraId="7292FC41" w14:textId="77777777" w:rsidTr="00B64CFB">
        <w:trPr>
          <w:trHeight w:val="315"/>
        </w:trPr>
        <w:tc>
          <w:tcPr>
            <w:tcW w:w="1780" w:type="dxa"/>
            <w:tcBorders>
              <w:top w:val="nil"/>
              <w:left w:val="nil"/>
              <w:bottom w:val="nil"/>
              <w:right w:val="nil"/>
            </w:tcBorders>
            <w:shd w:val="clear" w:color="auto" w:fill="auto"/>
            <w:noWrap/>
            <w:vAlign w:val="bottom"/>
            <w:hideMark/>
          </w:tcPr>
          <w:p w14:paraId="6B8D947B" w14:textId="77777777" w:rsidR="00B64CFB" w:rsidRPr="00B64CFB" w:rsidRDefault="00B64CFB" w:rsidP="00B64CFB">
            <w:pPr>
              <w:spacing w:after="0" w:line="240" w:lineRule="auto"/>
              <w:rPr>
                <w:rFonts w:ascii="Garamond" w:eastAsia="Times New Roman" w:hAnsi="Garamond" w:cs="Calibri"/>
                <w:color w:val="000000"/>
                <w:sz w:val="24"/>
                <w:szCs w:val="24"/>
                <w:vertAlign w:val="superscript"/>
                <w:lang w:eastAsia="nl-BE"/>
              </w:rPr>
            </w:pPr>
            <w:r w:rsidRPr="00B64CFB">
              <w:rPr>
                <w:rFonts w:ascii="Garamond" w:eastAsia="Times New Roman" w:hAnsi="Garamond" w:cs="Calibri"/>
                <w:color w:val="000000"/>
                <w:sz w:val="24"/>
                <w:szCs w:val="24"/>
                <w:lang w:eastAsia="nl-BE"/>
              </w:rPr>
              <w:t>36-50</w:t>
            </w:r>
            <w:r w:rsidRPr="00B64CFB">
              <w:rPr>
                <w:rFonts w:ascii="Garamond" w:eastAsia="Times New Roman" w:hAnsi="Garamond" w:cs="Calibri"/>
                <w:color w:val="000000"/>
                <w:sz w:val="24"/>
                <w:szCs w:val="24"/>
                <w:vertAlign w:val="superscript"/>
                <w:lang w:eastAsia="nl-BE"/>
              </w:rPr>
              <w:t>b</w:t>
            </w:r>
          </w:p>
        </w:tc>
        <w:tc>
          <w:tcPr>
            <w:tcW w:w="900" w:type="dxa"/>
            <w:tcBorders>
              <w:top w:val="nil"/>
              <w:left w:val="nil"/>
              <w:bottom w:val="nil"/>
              <w:right w:val="nil"/>
            </w:tcBorders>
            <w:shd w:val="clear" w:color="auto" w:fill="auto"/>
            <w:noWrap/>
            <w:vAlign w:val="bottom"/>
            <w:hideMark/>
          </w:tcPr>
          <w:p w14:paraId="31861105"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40%</w:t>
            </w:r>
          </w:p>
        </w:tc>
        <w:tc>
          <w:tcPr>
            <w:tcW w:w="1720" w:type="dxa"/>
            <w:tcBorders>
              <w:top w:val="nil"/>
              <w:left w:val="nil"/>
              <w:bottom w:val="nil"/>
              <w:right w:val="nil"/>
            </w:tcBorders>
            <w:shd w:val="clear" w:color="auto" w:fill="auto"/>
            <w:noWrap/>
            <w:vAlign w:val="bottom"/>
            <w:hideMark/>
          </w:tcPr>
          <w:p w14:paraId="7F47BAAA"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25%</w:t>
            </w:r>
          </w:p>
        </w:tc>
        <w:tc>
          <w:tcPr>
            <w:tcW w:w="960" w:type="dxa"/>
            <w:tcBorders>
              <w:top w:val="nil"/>
              <w:left w:val="nil"/>
              <w:bottom w:val="nil"/>
              <w:right w:val="nil"/>
            </w:tcBorders>
            <w:shd w:val="clear" w:color="auto" w:fill="auto"/>
            <w:noWrap/>
            <w:vAlign w:val="bottom"/>
            <w:hideMark/>
          </w:tcPr>
          <w:p w14:paraId="7DD10164"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39%</w:t>
            </w:r>
          </w:p>
        </w:tc>
        <w:tc>
          <w:tcPr>
            <w:tcW w:w="960" w:type="dxa"/>
            <w:tcBorders>
              <w:top w:val="nil"/>
              <w:left w:val="nil"/>
              <w:bottom w:val="nil"/>
              <w:right w:val="nil"/>
            </w:tcBorders>
            <w:shd w:val="clear" w:color="auto" w:fill="auto"/>
            <w:noWrap/>
            <w:vAlign w:val="bottom"/>
            <w:hideMark/>
          </w:tcPr>
          <w:p w14:paraId="562F606C"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w:t>
            </w:r>
          </w:p>
        </w:tc>
      </w:tr>
      <w:tr w:rsidR="00B64CFB" w:rsidRPr="00B64CFB" w14:paraId="166C1162" w14:textId="77777777" w:rsidTr="00B64CFB">
        <w:trPr>
          <w:trHeight w:val="315"/>
        </w:trPr>
        <w:tc>
          <w:tcPr>
            <w:tcW w:w="1780" w:type="dxa"/>
            <w:tcBorders>
              <w:top w:val="nil"/>
              <w:left w:val="nil"/>
              <w:right w:val="nil"/>
            </w:tcBorders>
            <w:shd w:val="clear" w:color="auto" w:fill="auto"/>
            <w:noWrap/>
            <w:vAlign w:val="bottom"/>
            <w:hideMark/>
          </w:tcPr>
          <w:p w14:paraId="0BE42E78" w14:textId="77777777" w:rsidR="00B64CFB" w:rsidRPr="00B64CFB" w:rsidRDefault="00B64CFB" w:rsidP="00B64CFB">
            <w:pPr>
              <w:spacing w:after="0" w:line="240" w:lineRule="auto"/>
              <w:rPr>
                <w:rFonts w:ascii="Garamond" w:eastAsia="Times New Roman" w:hAnsi="Garamond" w:cs="Calibri"/>
                <w:color w:val="000000"/>
                <w:sz w:val="24"/>
                <w:szCs w:val="24"/>
                <w:vertAlign w:val="superscript"/>
                <w:lang w:eastAsia="nl-BE"/>
              </w:rPr>
            </w:pPr>
            <w:r w:rsidRPr="00B64CFB">
              <w:rPr>
                <w:rFonts w:ascii="Garamond" w:eastAsia="Times New Roman" w:hAnsi="Garamond" w:cs="Calibri"/>
                <w:color w:val="000000"/>
                <w:sz w:val="24"/>
                <w:szCs w:val="24"/>
                <w:lang w:eastAsia="nl-BE"/>
              </w:rPr>
              <w:t>50+</w:t>
            </w:r>
            <w:r w:rsidRPr="00B64CFB">
              <w:rPr>
                <w:rFonts w:ascii="Garamond" w:eastAsia="Times New Roman" w:hAnsi="Garamond" w:cs="Calibri"/>
                <w:color w:val="000000"/>
                <w:sz w:val="24"/>
                <w:szCs w:val="24"/>
                <w:vertAlign w:val="superscript"/>
                <w:lang w:eastAsia="nl-BE"/>
              </w:rPr>
              <w:t>b</w:t>
            </w:r>
          </w:p>
        </w:tc>
        <w:tc>
          <w:tcPr>
            <w:tcW w:w="900" w:type="dxa"/>
            <w:tcBorders>
              <w:top w:val="nil"/>
              <w:left w:val="nil"/>
              <w:right w:val="nil"/>
            </w:tcBorders>
            <w:shd w:val="clear" w:color="auto" w:fill="auto"/>
            <w:noWrap/>
            <w:vAlign w:val="bottom"/>
            <w:hideMark/>
          </w:tcPr>
          <w:p w14:paraId="4BD777F3"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26%</w:t>
            </w:r>
          </w:p>
        </w:tc>
        <w:tc>
          <w:tcPr>
            <w:tcW w:w="1720" w:type="dxa"/>
            <w:tcBorders>
              <w:top w:val="nil"/>
              <w:left w:val="nil"/>
              <w:right w:val="nil"/>
            </w:tcBorders>
            <w:shd w:val="clear" w:color="auto" w:fill="auto"/>
            <w:noWrap/>
            <w:vAlign w:val="bottom"/>
            <w:hideMark/>
          </w:tcPr>
          <w:p w14:paraId="2421949F"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16%</w:t>
            </w:r>
          </w:p>
        </w:tc>
        <w:tc>
          <w:tcPr>
            <w:tcW w:w="960" w:type="dxa"/>
            <w:tcBorders>
              <w:top w:val="nil"/>
              <w:left w:val="nil"/>
              <w:right w:val="nil"/>
            </w:tcBorders>
            <w:shd w:val="clear" w:color="auto" w:fill="auto"/>
            <w:noWrap/>
            <w:vAlign w:val="bottom"/>
            <w:hideMark/>
          </w:tcPr>
          <w:p w14:paraId="374F6E74"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25%</w:t>
            </w:r>
          </w:p>
        </w:tc>
        <w:tc>
          <w:tcPr>
            <w:tcW w:w="960" w:type="dxa"/>
            <w:tcBorders>
              <w:top w:val="nil"/>
              <w:left w:val="nil"/>
              <w:right w:val="nil"/>
            </w:tcBorders>
            <w:shd w:val="clear" w:color="auto" w:fill="auto"/>
            <w:noWrap/>
            <w:vAlign w:val="bottom"/>
            <w:hideMark/>
          </w:tcPr>
          <w:p w14:paraId="7D4D380C"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w:t>
            </w:r>
          </w:p>
        </w:tc>
      </w:tr>
      <w:tr w:rsidR="00B64CFB" w:rsidRPr="00B64CFB" w14:paraId="4BB5C4CD" w14:textId="77777777" w:rsidTr="00B64CFB">
        <w:trPr>
          <w:trHeight w:val="315"/>
        </w:trPr>
        <w:tc>
          <w:tcPr>
            <w:tcW w:w="1780" w:type="dxa"/>
            <w:tcBorders>
              <w:top w:val="nil"/>
              <w:left w:val="nil"/>
              <w:bottom w:val="single" w:sz="4" w:space="0" w:color="auto"/>
              <w:right w:val="nil"/>
            </w:tcBorders>
            <w:shd w:val="clear" w:color="auto" w:fill="auto"/>
            <w:noWrap/>
            <w:vAlign w:val="bottom"/>
            <w:hideMark/>
          </w:tcPr>
          <w:p w14:paraId="4AE39B2B" w14:textId="77777777" w:rsidR="00B64CFB" w:rsidRPr="00B64CFB" w:rsidRDefault="00B64CFB" w:rsidP="00B64CFB">
            <w:pPr>
              <w:spacing w:after="0" w:line="240" w:lineRule="auto"/>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N</w:t>
            </w:r>
          </w:p>
          <w:p w14:paraId="18C48DCD" w14:textId="77777777" w:rsidR="00B64CFB" w:rsidRPr="00B64CFB" w:rsidRDefault="00B64CFB" w:rsidP="00B64CFB">
            <w:pPr>
              <w:spacing w:after="0" w:line="240" w:lineRule="auto"/>
              <w:rPr>
                <w:rFonts w:ascii="Garamond" w:eastAsia="Times New Roman" w:hAnsi="Garamond" w:cs="Calibri"/>
                <w:color w:val="000000"/>
                <w:sz w:val="24"/>
                <w:szCs w:val="24"/>
                <w:lang w:eastAsia="nl-BE"/>
              </w:rPr>
            </w:pPr>
          </w:p>
        </w:tc>
        <w:tc>
          <w:tcPr>
            <w:tcW w:w="900" w:type="dxa"/>
            <w:tcBorders>
              <w:top w:val="nil"/>
              <w:left w:val="nil"/>
              <w:bottom w:val="single" w:sz="4" w:space="0" w:color="auto"/>
              <w:right w:val="nil"/>
            </w:tcBorders>
            <w:shd w:val="clear" w:color="auto" w:fill="auto"/>
            <w:noWrap/>
            <w:vAlign w:val="bottom"/>
            <w:hideMark/>
          </w:tcPr>
          <w:p w14:paraId="4780A865"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898</w:t>
            </w:r>
          </w:p>
          <w:p w14:paraId="2DC90A00"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p>
        </w:tc>
        <w:tc>
          <w:tcPr>
            <w:tcW w:w="1720" w:type="dxa"/>
            <w:tcBorders>
              <w:top w:val="nil"/>
              <w:left w:val="nil"/>
              <w:bottom w:val="single" w:sz="4" w:space="0" w:color="auto"/>
              <w:right w:val="nil"/>
            </w:tcBorders>
            <w:shd w:val="clear" w:color="auto" w:fill="auto"/>
            <w:noWrap/>
            <w:vAlign w:val="bottom"/>
            <w:hideMark/>
          </w:tcPr>
          <w:p w14:paraId="14917DA4"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110</w:t>
            </w:r>
          </w:p>
          <w:p w14:paraId="2C8DB5AD"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p>
        </w:tc>
        <w:tc>
          <w:tcPr>
            <w:tcW w:w="960" w:type="dxa"/>
            <w:tcBorders>
              <w:top w:val="nil"/>
              <w:left w:val="nil"/>
              <w:bottom w:val="single" w:sz="4" w:space="0" w:color="auto"/>
              <w:right w:val="nil"/>
            </w:tcBorders>
            <w:shd w:val="clear" w:color="auto" w:fill="auto"/>
            <w:noWrap/>
            <w:vAlign w:val="bottom"/>
            <w:hideMark/>
          </w:tcPr>
          <w:p w14:paraId="537F710F"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r w:rsidRPr="00B64CFB">
              <w:rPr>
                <w:rFonts w:ascii="Garamond" w:eastAsia="Times New Roman" w:hAnsi="Garamond" w:cs="Calibri"/>
                <w:color w:val="000000"/>
                <w:sz w:val="24"/>
                <w:szCs w:val="24"/>
                <w:lang w:eastAsia="nl-BE"/>
              </w:rPr>
              <w:t>1008</w:t>
            </w:r>
          </w:p>
          <w:p w14:paraId="5B2123AA"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p>
        </w:tc>
        <w:tc>
          <w:tcPr>
            <w:tcW w:w="960" w:type="dxa"/>
            <w:tcBorders>
              <w:top w:val="nil"/>
              <w:left w:val="nil"/>
              <w:bottom w:val="single" w:sz="4" w:space="0" w:color="auto"/>
              <w:right w:val="nil"/>
            </w:tcBorders>
            <w:shd w:val="clear" w:color="auto" w:fill="auto"/>
            <w:noWrap/>
            <w:vAlign w:val="bottom"/>
            <w:hideMark/>
          </w:tcPr>
          <w:p w14:paraId="21621B15" w14:textId="77777777" w:rsidR="00B64CFB" w:rsidRPr="00B64CFB" w:rsidRDefault="00B64CFB" w:rsidP="00B64CFB">
            <w:pPr>
              <w:spacing w:after="0" w:line="240" w:lineRule="auto"/>
              <w:jc w:val="center"/>
              <w:rPr>
                <w:rFonts w:ascii="Garamond" w:eastAsia="Times New Roman" w:hAnsi="Garamond" w:cs="Calibri"/>
                <w:color w:val="000000"/>
                <w:sz w:val="24"/>
                <w:szCs w:val="24"/>
                <w:lang w:eastAsia="nl-BE"/>
              </w:rPr>
            </w:pPr>
          </w:p>
        </w:tc>
      </w:tr>
    </w:tbl>
    <w:p w14:paraId="174BD3F4" w14:textId="77777777" w:rsidR="00B64CFB" w:rsidRPr="008668F8" w:rsidRDefault="00B64CFB" w:rsidP="008668F8">
      <w:pPr>
        <w:rPr>
          <w:rFonts w:ascii="Garamond" w:hAnsi="Garamond" w:cs="Times New Roman"/>
          <w:lang w:val="en-US"/>
        </w:rPr>
      </w:pPr>
      <w:r w:rsidRPr="008668F8">
        <w:rPr>
          <w:rFonts w:ascii="Garamond" w:hAnsi="Garamond" w:cs="Times New Roman"/>
          <w:lang w:val="en-US"/>
        </w:rPr>
        <w:t xml:space="preserve"> </w:t>
      </w:r>
      <w:r w:rsidR="00786B2E" w:rsidRPr="008668F8">
        <w:rPr>
          <w:rFonts w:ascii="Garamond" w:hAnsi="Garamond" w:cs="Times New Roman"/>
          <w:lang w:val="en-US"/>
        </w:rPr>
        <w:t>a</w:t>
      </w:r>
      <w:r w:rsidR="008668F8">
        <w:rPr>
          <w:rFonts w:ascii="Garamond" w:hAnsi="Garamond" w:cs="Times New Roman"/>
          <w:lang w:val="en-US"/>
        </w:rPr>
        <w:t>:</w:t>
      </w:r>
      <w:r w:rsidR="00786B2E" w:rsidRPr="008668F8">
        <w:rPr>
          <w:rFonts w:ascii="Garamond" w:hAnsi="Garamond" w:cs="Times New Roman"/>
          <w:lang w:val="en-US"/>
        </w:rPr>
        <w:t xml:space="preserve"> </w:t>
      </w:r>
      <w:r w:rsidRPr="008668F8">
        <w:rPr>
          <w:rFonts w:ascii="Garamond" w:hAnsi="Garamond" w:cs="Times New Roman"/>
          <w:lang w:val="en-US"/>
        </w:rPr>
        <w:t xml:space="preserve">Independent samples T-test; </w:t>
      </w:r>
      <w:r w:rsidR="008668F8">
        <w:rPr>
          <w:rFonts w:ascii="Garamond" w:hAnsi="Garamond" w:cs="Times New Roman"/>
          <w:lang w:val="en-US"/>
        </w:rPr>
        <w:t>b: A</w:t>
      </w:r>
      <w:r w:rsidRPr="008668F8">
        <w:rPr>
          <w:rFonts w:ascii="Garamond" w:hAnsi="Garamond" w:cs="Times New Roman"/>
          <w:lang w:val="en-US"/>
        </w:rPr>
        <w:t>djusted standardized residuals</w:t>
      </w:r>
      <w:r w:rsidR="00786B2E" w:rsidRPr="008668F8">
        <w:rPr>
          <w:rFonts w:ascii="Garamond" w:hAnsi="Garamond" w:cs="Times New Roman"/>
          <w:lang w:val="en-US"/>
        </w:rPr>
        <w:t xml:space="preserve"> </w:t>
      </w:r>
    </w:p>
    <w:p w14:paraId="530EE532" w14:textId="77777777" w:rsidR="00786B2E" w:rsidRDefault="00786B2E" w:rsidP="00ED1988">
      <w:pPr>
        <w:autoSpaceDE w:val="0"/>
        <w:autoSpaceDN w:val="0"/>
        <w:adjustRightInd w:val="0"/>
        <w:spacing w:after="0" w:line="400" w:lineRule="atLeast"/>
        <w:jc w:val="both"/>
        <w:rPr>
          <w:rFonts w:ascii="Garamond" w:hAnsi="Garamond" w:cs="Times New Roman"/>
          <w:b/>
          <w:sz w:val="24"/>
          <w:szCs w:val="24"/>
          <w:lang w:val="en-US"/>
        </w:rPr>
      </w:pPr>
      <w:r>
        <w:rPr>
          <w:noProof/>
        </w:rPr>
        <w:lastRenderedPageBreak/>
        <w:drawing>
          <wp:inline distT="0" distB="0" distL="0" distR="0" wp14:anchorId="64B9A9FF" wp14:editId="41BB8CC7">
            <wp:extent cx="2217906" cy="2027861"/>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1824" cy="2068015"/>
                    </a:xfrm>
                    <a:prstGeom prst="rect">
                      <a:avLst/>
                    </a:prstGeom>
                    <a:noFill/>
                    <a:ln>
                      <a:noFill/>
                    </a:ln>
                  </pic:spPr>
                </pic:pic>
              </a:graphicData>
            </a:graphic>
          </wp:inline>
        </w:drawing>
      </w:r>
    </w:p>
    <w:p w14:paraId="7D7B99C9" w14:textId="77777777" w:rsidR="00786B2E" w:rsidRPr="008668F8" w:rsidRDefault="00786B2E" w:rsidP="008668F8">
      <w:pPr>
        <w:rPr>
          <w:rFonts w:ascii="Garamond" w:hAnsi="Garamond" w:cs="Times New Roman"/>
          <w:lang w:val="en-US"/>
        </w:rPr>
      </w:pPr>
      <w:r w:rsidRPr="008668F8">
        <w:rPr>
          <w:rFonts w:ascii="Garamond" w:hAnsi="Garamond" w:cs="Times New Roman"/>
          <w:lang w:val="en-US"/>
        </w:rPr>
        <w:t>Age distribution by country, X-axis from 18 to 65.</w:t>
      </w:r>
      <w:r w:rsidRPr="008668F8">
        <w:rPr>
          <w:rFonts w:ascii="Garamond" w:hAnsi="Garamond" w:cs="Times New Roman"/>
          <w:lang w:val="en-US"/>
        </w:rPr>
        <w:br/>
        <w:t>Light gray area: Belgium, dark gray area: The Netherlands</w:t>
      </w:r>
    </w:p>
    <w:p w14:paraId="09C7A012" w14:textId="77777777" w:rsidR="00DA5428" w:rsidRDefault="006A10AE" w:rsidP="00ED1988">
      <w:pPr>
        <w:autoSpaceDE w:val="0"/>
        <w:autoSpaceDN w:val="0"/>
        <w:adjustRightInd w:val="0"/>
        <w:spacing w:after="0" w:line="400" w:lineRule="atLeast"/>
        <w:jc w:val="both"/>
        <w:rPr>
          <w:rFonts w:ascii="Garamond" w:hAnsi="Garamond" w:cs="Times New Roman"/>
          <w:b/>
          <w:sz w:val="24"/>
          <w:szCs w:val="24"/>
          <w:lang w:val="en-US"/>
        </w:rPr>
      </w:pPr>
      <w:r>
        <w:rPr>
          <w:rFonts w:ascii="Garamond" w:hAnsi="Garamond" w:cs="Times New Roman"/>
          <w:b/>
          <w:sz w:val="24"/>
          <w:szCs w:val="24"/>
          <w:lang w:val="en-US"/>
        </w:rPr>
        <w:t>C.1.</w:t>
      </w:r>
      <w:r w:rsidR="00B81E9C">
        <w:rPr>
          <w:rFonts w:ascii="Garamond" w:hAnsi="Garamond" w:cs="Times New Roman"/>
          <w:b/>
          <w:sz w:val="24"/>
          <w:szCs w:val="24"/>
          <w:lang w:val="en-US"/>
        </w:rPr>
        <w:t>2.</w:t>
      </w:r>
      <w:r>
        <w:rPr>
          <w:rFonts w:ascii="Garamond" w:hAnsi="Garamond" w:cs="Times New Roman"/>
          <w:b/>
          <w:sz w:val="24"/>
          <w:szCs w:val="24"/>
          <w:lang w:val="en-US"/>
        </w:rPr>
        <w:t xml:space="preserve"> </w:t>
      </w:r>
      <w:r w:rsidR="00ED1988" w:rsidRPr="00ED1988">
        <w:rPr>
          <w:rFonts w:ascii="Garamond" w:hAnsi="Garamond" w:cs="Times New Roman"/>
          <w:b/>
          <w:sz w:val="24"/>
          <w:szCs w:val="24"/>
          <w:lang w:val="en-US"/>
        </w:rPr>
        <w:t xml:space="preserve">Age </w:t>
      </w:r>
      <w:r w:rsidR="00B81E9C">
        <w:rPr>
          <w:rFonts w:ascii="Garamond" w:hAnsi="Garamond" w:cs="Times New Roman"/>
          <w:b/>
          <w:sz w:val="24"/>
          <w:szCs w:val="24"/>
          <w:lang w:val="en-US"/>
        </w:rPr>
        <w:t>by party face</w:t>
      </w:r>
    </w:p>
    <w:p w14:paraId="4A548351" w14:textId="77777777" w:rsidR="00786B2E" w:rsidRPr="00ED1988" w:rsidRDefault="008668F8" w:rsidP="00ED1988">
      <w:pPr>
        <w:autoSpaceDE w:val="0"/>
        <w:autoSpaceDN w:val="0"/>
        <w:adjustRightInd w:val="0"/>
        <w:spacing w:after="0" w:line="400" w:lineRule="atLeast"/>
        <w:jc w:val="both"/>
        <w:rPr>
          <w:rFonts w:ascii="Garamond" w:hAnsi="Garamond" w:cs="Times New Roman"/>
          <w:b/>
          <w:sz w:val="24"/>
          <w:szCs w:val="24"/>
          <w:lang w:val="en-US"/>
        </w:rPr>
      </w:pPr>
      <w:r>
        <w:rPr>
          <w:rFonts w:ascii="Garamond" w:hAnsi="Garamond" w:cs="Times New Roman"/>
          <w:b/>
          <w:sz w:val="24"/>
          <w:szCs w:val="24"/>
          <w:lang w:val="en-US"/>
        </w:rPr>
        <w:t>Central office</w:t>
      </w:r>
    </w:p>
    <w:p w14:paraId="273E9DC8" w14:textId="77777777" w:rsidR="008668F8" w:rsidRDefault="00DA5428" w:rsidP="006A10AE">
      <w:pPr>
        <w:rPr>
          <w:rFonts w:ascii="Garamond" w:hAnsi="Garamond"/>
          <w:lang w:val="en-US"/>
        </w:rPr>
      </w:pPr>
      <w:r w:rsidRPr="00DA5428">
        <w:rPr>
          <w:rFonts w:ascii="Garamond" w:hAnsi="Garamond"/>
          <w:noProof/>
        </w:rPr>
        <w:drawing>
          <wp:inline distT="0" distB="0" distL="0" distR="0" wp14:anchorId="531492C5" wp14:editId="574F7FA8">
            <wp:extent cx="2296923" cy="1988428"/>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9846" cy="2016929"/>
                    </a:xfrm>
                    <a:prstGeom prst="rect">
                      <a:avLst/>
                    </a:prstGeom>
                    <a:noFill/>
                    <a:ln>
                      <a:noFill/>
                    </a:ln>
                  </pic:spPr>
                </pic:pic>
              </a:graphicData>
            </a:graphic>
          </wp:inline>
        </w:drawing>
      </w:r>
      <w:r w:rsidRPr="00DA5428">
        <w:rPr>
          <w:rFonts w:ascii="Garamond" w:hAnsi="Garamond"/>
          <w:lang w:val="en-US"/>
        </w:rPr>
        <w:br/>
      </w:r>
      <w:r w:rsidR="008668F8" w:rsidRPr="008668F8">
        <w:rPr>
          <w:rFonts w:ascii="Garamond" w:hAnsi="Garamond" w:cs="Times New Roman"/>
          <w:lang w:val="en-US"/>
        </w:rPr>
        <w:t>Age distribution by party face, X-axis from 18 to 65</w:t>
      </w:r>
      <w:r w:rsidR="008668F8" w:rsidRPr="008668F8">
        <w:rPr>
          <w:rFonts w:ascii="Garamond" w:hAnsi="Garamond" w:cs="Times New Roman"/>
          <w:lang w:val="en-US"/>
        </w:rPr>
        <w:br/>
        <w:t xml:space="preserve">Light gray area: general distribution, dark gray area: </w:t>
      </w:r>
      <w:r w:rsidR="008668F8">
        <w:rPr>
          <w:rFonts w:ascii="Garamond" w:hAnsi="Garamond" w:cs="Times New Roman"/>
          <w:lang w:val="en-US"/>
        </w:rPr>
        <w:t>c</w:t>
      </w:r>
      <w:r w:rsidR="008668F8" w:rsidRPr="008668F8">
        <w:rPr>
          <w:rFonts w:ascii="Garamond" w:hAnsi="Garamond" w:cs="Times New Roman"/>
          <w:lang w:val="en-US"/>
        </w:rPr>
        <w:t>entral office</w:t>
      </w:r>
      <w:r w:rsidR="008668F8" w:rsidRPr="008668F8">
        <w:rPr>
          <w:rFonts w:ascii="Garamond" w:hAnsi="Garamond"/>
          <w:lang w:val="en-US"/>
        </w:rPr>
        <w:t xml:space="preserve"> </w:t>
      </w:r>
    </w:p>
    <w:p w14:paraId="2837D5F4" w14:textId="77777777" w:rsidR="008668F8" w:rsidRDefault="008668F8" w:rsidP="008668F8">
      <w:pPr>
        <w:autoSpaceDE w:val="0"/>
        <w:autoSpaceDN w:val="0"/>
        <w:adjustRightInd w:val="0"/>
        <w:spacing w:after="0" w:line="400" w:lineRule="atLeast"/>
        <w:rPr>
          <w:rFonts w:ascii="Garamond" w:hAnsi="Garamond" w:cs="Times New Roman"/>
          <w:b/>
          <w:sz w:val="24"/>
          <w:szCs w:val="24"/>
          <w:lang w:val="en-US"/>
        </w:rPr>
      </w:pPr>
      <w:r w:rsidRPr="008668F8">
        <w:rPr>
          <w:rFonts w:ascii="Garamond" w:hAnsi="Garamond" w:cs="Times New Roman"/>
          <w:b/>
          <w:sz w:val="24"/>
          <w:szCs w:val="24"/>
          <w:lang w:val="en-US"/>
        </w:rPr>
        <w:t>Parliamentary office</w:t>
      </w:r>
      <w:r w:rsidR="007072FF">
        <w:rPr>
          <w:rFonts w:ascii="Garamond" w:hAnsi="Garamond" w:cs="Times New Roman"/>
          <w:b/>
          <w:sz w:val="24"/>
          <w:szCs w:val="24"/>
          <w:lang w:val="en-US"/>
        </w:rPr>
        <w:br/>
      </w:r>
      <w:r w:rsidRPr="00DA5428">
        <w:rPr>
          <w:rFonts w:ascii="Garamond" w:hAnsi="Garamond"/>
          <w:lang w:val="en-US"/>
        </w:rPr>
        <w:br/>
      </w:r>
      <w:r w:rsidR="00DA5428" w:rsidRPr="00DA5428">
        <w:rPr>
          <w:rFonts w:ascii="Garamond" w:hAnsi="Garamond"/>
          <w:noProof/>
        </w:rPr>
        <w:drawing>
          <wp:inline distT="0" distB="0" distL="0" distR="0" wp14:anchorId="1FE1460C" wp14:editId="2048F10F">
            <wp:extent cx="2403347" cy="2147124"/>
            <wp:effectExtent l="0" t="0" r="0" b="571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8887" cy="2196743"/>
                    </a:xfrm>
                    <a:prstGeom prst="rect">
                      <a:avLst/>
                    </a:prstGeom>
                    <a:noFill/>
                    <a:ln>
                      <a:noFill/>
                    </a:ln>
                  </pic:spPr>
                </pic:pic>
              </a:graphicData>
            </a:graphic>
          </wp:inline>
        </w:drawing>
      </w:r>
    </w:p>
    <w:p w14:paraId="0117B262" w14:textId="77777777" w:rsidR="008668F8" w:rsidRDefault="008668F8" w:rsidP="008668F8">
      <w:pPr>
        <w:autoSpaceDE w:val="0"/>
        <w:autoSpaceDN w:val="0"/>
        <w:adjustRightInd w:val="0"/>
        <w:spacing w:after="0" w:line="240" w:lineRule="auto"/>
        <w:rPr>
          <w:rFonts w:ascii="Garamond" w:hAnsi="Garamond"/>
          <w:lang w:val="en-US"/>
        </w:rPr>
      </w:pPr>
      <w:r w:rsidRPr="008668F8">
        <w:rPr>
          <w:rFonts w:ascii="Garamond" w:hAnsi="Garamond" w:cs="Times New Roman"/>
          <w:lang w:val="en-US"/>
        </w:rPr>
        <w:t>Age distribution by party face, X-axis from 18 to 65</w:t>
      </w:r>
      <w:r w:rsidRPr="008668F8">
        <w:rPr>
          <w:rFonts w:ascii="Garamond" w:hAnsi="Garamond" w:cs="Times New Roman"/>
          <w:lang w:val="en-US"/>
        </w:rPr>
        <w:br/>
        <w:t xml:space="preserve">Light gray area: general distribution, dark gray area: </w:t>
      </w:r>
      <w:r>
        <w:rPr>
          <w:rFonts w:ascii="Garamond" w:hAnsi="Garamond" w:cs="Times New Roman"/>
          <w:lang w:val="en-US"/>
        </w:rPr>
        <w:t>p</w:t>
      </w:r>
      <w:r w:rsidRPr="008668F8">
        <w:rPr>
          <w:rFonts w:ascii="Garamond" w:hAnsi="Garamond" w:cs="Times New Roman"/>
          <w:lang w:val="en-US"/>
        </w:rPr>
        <w:t>arliamentary office</w:t>
      </w:r>
      <w:r w:rsidRPr="008668F8">
        <w:rPr>
          <w:rFonts w:ascii="Garamond" w:hAnsi="Garamond"/>
          <w:lang w:val="en-US"/>
        </w:rPr>
        <w:t xml:space="preserve"> </w:t>
      </w:r>
    </w:p>
    <w:p w14:paraId="05230AAF" w14:textId="77777777" w:rsidR="008668F8" w:rsidRDefault="008668F8" w:rsidP="008668F8">
      <w:pPr>
        <w:autoSpaceDE w:val="0"/>
        <w:autoSpaceDN w:val="0"/>
        <w:adjustRightInd w:val="0"/>
        <w:spacing w:after="0" w:line="240" w:lineRule="auto"/>
        <w:rPr>
          <w:rFonts w:ascii="Garamond" w:hAnsi="Garamond"/>
          <w:lang w:val="en-US"/>
        </w:rPr>
      </w:pPr>
    </w:p>
    <w:p w14:paraId="2C5D8E14" w14:textId="77777777" w:rsidR="008668F8" w:rsidRDefault="008668F8" w:rsidP="008668F8">
      <w:pPr>
        <w:autoSpaceDE w:val="0"/>
        <w:autoSpaceDN w:val="0"/>
        <w:adjustRightInd w:val="0"/>
        <w:spacing w:after="0" w:line="240" w:lineRule="auto"/>
        <w:rPr>
          <w:rFonts w:ascii="Garamond" w:hAnsi="Garamond"/>
          <w:lang w:val="en-US"/>
        </w:rPr>
      </w:pPr>
      <w:r w:rsidRPr="008668F8">
        <w:rPr>
          <w:rFonts w:ascii="Garamond" w:hAnsi="Garamond" w:cs="Times New Roman"/>
          <w:b/>
          <w:sz w:val="24"/>
          <w:szCs w:val="24"/>
          <w:lang w:val="en-US"/>
        </w:rPr>
        <w:lastRenderedPageBreak/>
        <w:t>Ministerial office</w:t>
      </w:r>
      <w:r w:rsidRPr="008668F8">
        <w:rPr>
          <w:rFonts w:ascii="Garamond" w:hAnsi="Garamond"/>
          <w:noProof/>
          <w:lang w:val="en-US"/>
        </w:rPr>
        <w:t xml:space="preserve"> </w:t>
      </w:r>
      <w:r w:rsidR="00DA5428" w:rsidRPr="00DA5428">
        <w:rPr>
          <w:rFonts w:ascii="Garamond" w:hAnsi="Garamond"/>
          <w:lang w:val="en-US"/>
        </w:rPr>
        <w:br/>
      </w:r>
      <w:r w:rsidRPr="00DA5428">
        <w:rPr>
          <w:rFonts w:ascii="Garamond" w:hAnsi="Garamond"/>
          <w:noProof/>
        </w:rPr>
        <w:drawing>
          <wp:inline distT="0" distB="0" distL="0" distR="0" wp14:anchorId="295496DB" wp14:editId="2D2C1132">
            <wp:extent cx="2433320" cy="2098946"/>
            <wp:effectExtent l="0" t="0" r="508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4431" cy="2134408"/>
                    </a:xfrm>
                    <a:prstGeom prst="rect">
                      <a:avLst/>
                    </a:prstGeom>
                    <a:noFill/>
                    <a:ln>
                      <a:noFill/>
                    </a:ln>
                  </pic:spPr>
                </pic:pic>
              </a:graphicData>
            </a:graphic>
          </wp:inline>
        </w:drawing>
      </w:r>
      <w:r>
        <w:rPr>
          <w:rFonts w:ascii="Garamond" w:hAnsi="Garamond"/>
          <w:noProof/>
          <w:lang w:val="en-US"/>
        </w:rPr>
        <w:br/>
      </w:r>
      <w:r w:rsidRPr="008668F8">
        <w:rPr>
          <w:rFonts w:ascii="Garamond" w:hAnsi="Garamond" w:cs="Times New Roman"/>
          <w:lang w:val="en-US"/>
        </w:rPr>
        <w:t>Age distribution by party face, X-axis from 18 to 65</w:t>
      </w:r>
      <w:r w:rsidRPr="008668F8">
        <w:rPr>
          <w:rFonts w:ascii="Garamond" w:hAnsi="Garamond" w:cs="Times New Roman"/>
          <w:lang w:val="en-US"/>
        </w:rPr>
        <w:br/>
        <w:t xml:space="preserve">Light gray area: general distribution, dark gray area: </w:t>
      </w:r>
      <w:r>
        <w:rPr>
          <w:rFonts w:ascii="Garamond" w:hAnsi="Garamond" w:cs="Times New Roman"/>
          <w:lang w:val="en-US"/>
        </w:rPr>
        <w:t>ministerial</w:t>
      </w:r>
      <w:r w:rsidRPr="008668F8">
        <w:rPr>
          <w:rFonts w:ascii="Garamond" w:hAnsi="Garamond" w:cs="Times New Roman"/>
          <w:lang w:val="en-US"/>
        </w:rPr>
        <w:t xml:space="preserve"> office</w:t>
      </w:r>
      <w:r w:rsidRPr="008668F8">
        <w:rPr>
          <w:rFonts w:ascii="Garamond" w:hAnsi="Garamond"/>
          <w:lang w:val="en-US"/>
        </w:rPr>
        <w:t xml:space="preserve"> </w:t>
      </w:r>
    </w:p>
    <w:p w14:paraId="1C206493" w14:textId="77777777" w:rsidR="00DA5428" w:rsidRDefault="00DA5428" w:rsidP="008668F8">
      <w:pPr>
        <w:autoSpaceDE w:val="0"/>
        <w:autoSpaceDN w:val="0"/>
        <w:adjustRightInd w:val="0"/>
        <w:spacing w:after="0" w:line="240" w:lineRule="auto"/>
        <w:rPr>
          <w:rFonts w:ascii="Garamond" w:hAnsi="Garamond"/>
          <w:lang w:val="en-US"/>
        </w:rPr>
      </w:pPr>
    </w:p>
    <w:p w14:paraId="21BF24A6" w14:textId="77777777" w:rsidR="00DA5428" w:rsidRDefault="00DA5428" w:rsidP="001C2C70">
      <w:pPr>
        <w:jc w:val="center"/>
        <w:rPr>
          <w:rFonts w:ascii="Garamond" w:hAnsi="Garamond" w:cs="Times New Roman"/>
          <w:b/>
          <w:sz w:val="20"/>
          <w:szCs w:val="20"/>
          <w:lang w:val="en-US"/>
        </w:rPr>
      </w:pPr>
    </w:p>
    <w:p w14:paraId="3CEDA9D7" w14:textId="77777777" w:rsidR="00846E9B" w:rsidRDefault="006A10AE" w:rsidP="00846E9B">
      <w:pPr>
        <w:autoSpaceDE w:val="0"/>
        <w:autoSpaceDN w:val="0"/>
        <w:adjustRightInd w:val="0"/>
        <w:spacing w:after="0" w:line="400" w:lineRule="atLeast"/>
        <w:jc w:val="both"/>
        <w:rPr>
          <w:rFonts w:ascii="Garamond" w:hAnsi="Garamond" w:cs="Times New Roman"/>
          <w:b/>
          <w:sz w:val="24"/>
          <w:szCs w:val="24"/>
          <w:lang w:val="en-US"/>
        </w:rPr>
      </w:pPr>
      <w:r>
        <w:rPr>
          <w:rFonts w:ascii="Garamond" w:hAnsi="Garamond" w:cs="Times New Roman"/>
          <w:b/>
          <w:sz w:val="24"/>
          <w:szCs w:val="24"/>
          <w:lang w:val="en-US"/>
        </w:rPr>
        <w:t xml:space="preserve">C.2. </w:t>
      </w:r>
      <w:r w:rsidR="00846E9B" w:rsidRPr="00846E9B">
        <w:rPr>
          <w:rFonts w:ascii="Garamond" w:hAnsi="Garamond" w:cs="Times New Roman"/>
          <w:b/>
          <w:sz w:val="24"/>
          <w:szCs w:val="24"/>
          <w:lang w:val="en-US"/>
        </w:rPr>
        <w:t xml:space="preserve">Gender </w:t>
      </w:r>
    </w:p>
    <w:p w14:paraId="049981C7" w14:textId="77777777" w:rsidR="00F71FEF" w:rsidRDefault="00F71FEF" w:rsidP="00846E9B">
      <w:pPr>
        <w:autoSpaceDE w:val="0"/>
        <w:autoSpaceDN w:val="0"/>
        <w:adjustRightInd w:val="0"/>
        <w:spacing w:after="0" w:line="400" w:lineRule="atLeast"/>
        <w:jc w:val="both"/>
        <w:rPr>
          <w:rFonts w:ascii="Garamond" w:hAnsi="Garamond" w:cs="Times New Roman"/>
          <w:b/>
          <w:sz w:val="24"/>
          <w:szCs w:val="24"/>
          <w:lang w:val="en-US"/>
        </w:rPr>
      </w:pPr>
    </w:p>
    <w:p w14:paraId="101450DD" w14:textId="77777777" w:rsidR="00B81E9C" w:rsidRDefault="00B81E9C" w:rsidP="00B81E9C">
      <w:pPr>
        <w:autoSpaceDE w:val="0"/>
        <w:autoSpaceDN w:val="0"/>
        <w:adjustRightInd w:val="0"/>
        <w:spacing w:after="0" w:line="400" w:lineRule="atLeast"/>
        <w:jc w:val="both"/>
        <w:rPr>
          <w:rFonts w:ascii="Garamond" w:hAnsi="Garamond" w:cs="Times New Roman"/>
          <w:b/>
          <w:sz w:val="24"/>
          <w:szCs w:val="24"/>
          <w:lang w:val="en-US"/>
        </w:rPr>
      </w:pPr>
      <w:r>
        <w:rPr>
          <w:rFonts w:ascii="Garamond" w:hAnsi="Garamond" w:cs="Times New Roman"/>
          <w:b/>
          <w:sz w:val="24"/>
          <w:szCs w:val="24"/>
          <w:lang w:val="en-US"/>
        </w:rPr>
        <w:t xml:space="preserve">C.2.1. </w:t>
      </w:r>
      <w:r w:rsidRPr="00846E9B">
        <w:rPr>
          <w:rFonts w:ascii="Garamond" w:hAnsi="Garamond" w:cs="Times New Roman"/>
          <w:b/>
          <w:sz w:val="24"/>
          <w:szCs w:val="24"/>
          <w:lang w:val="en-US"/>
        </w:rPr>
        <w:t xml:space="preserve">Gender </w:t>
      </w:r>
      <w:r>
        <w:rPr>
          <w:rFonts w:ascii="Garamond" w:hAnsi="Garamond" w:cs="Times New Roman"/>
          <w:b/>
          <w:sz w:val="24"/>
          <w:szCs w:val="24"/>
          <w:lang w:val="en-US"/>
        </w:rPr>
        <w:t>by country</w:t>
      </w:r>
    </w:p>
    <w:p w14:paraId="766EF025" w14:textId="77777777" w:rsidR="00F71FEF" w:rsidRDefault="00F71FEF" w:rsidP="00B81E9C">
      <w:pPr>
        <w:autoSpaceDE w:val="0"/>
        <w:autoSpaceDN w:val="0"/>
        <w:adjustRightInd w:val="0"/>
        <w:spacing w:after="0" w:line="400" w:lineRule="atLeast"/>
        <w:jc w:val="both"/>
        <w:rPr>
          <w:rFonts w:ascii="Garamond" w:hAnsi="Garamond" w:cs="Times New Roman"/>
          <w:b/>
          <w:sz w:val="24"/>
          <w:szCs w:val="24"/>
          <w:lang w:val="en-US"/>
        </w:rPr>
      </w:pPr>
    </w:p>
    <w:tbl>
      <w:tblPr>
        <w:tblW w:w="5565" w:type="dxa"/>
        <w:tblCellMar>
          <w:left w:w="70" w:type="dxa"/>
          <w:right w:w="70" w:type="dxa"/>
        </w:tblCellMar>
        <w:tblLook w:val="04A0" w:firstRow="1" w:lastRow="0" w:firstColumn="1" w:lastColumn="0" w:noHBand="0" w:noVBand="1"/>
      </w:tblPr>
      <w:tblGrid>
        <w:gridCol w:w="975"/>
        <w:gridCol w:w="1010"/>
        <w:gridCol w:w="1660"/>
        <w:gridCol w:w="960"/>
        <w:gridCol w:w="960"/>
      </w:tblGrid>
      <w:tr w:rsidR="00F71FEF" w:rsidRPr="00F71FEF" w14:paraId="5F39308D" w14:textId="77777777" w:rsidTr="00F71FEF">
        <w:trPr>
          <w:trHeight w:val="480"/>
        </w:trPr>
        <w:tc>
          <w:tcPr>
            <w:tcW w:w="975" w:type="dxa"/>
            <w:tcBorders>
              <w:top w:val="single" w:sz="4" w:space="0" w:color="auto"/>
              <w:left w:val="nil"/>
              <w:bottom w:val="single" w:sz="4" w:space="0" w:color="auto"/>
              <w:right w:val="nil"/>
            </w:tcBorders>
            <w:shd w:val="clear" w:color="auto" w:fill="auto"/>
            <w:noWrap/>
            <w:vAlign w:val="center"/>
            <w:hideMark/>
          </w:tcPr>
          <w:p w14:paraId="18FFAEAF" w14:textId="77777777" w:rsidR="00F71FEF" w:rsidRPr="00C65B50" w:rsidRDefault="00F71FEF" w:rsidP="00F71FEF">
            <w:pPr>
              <w:spacing w:after="0" w:line="240" w:lineRule="auto"/>
              <w:jc w:val="center"/>
              <w:rPr>
                <w:rFonts w:ascii="Garamond" w:eastAsia="Times New Roman" w:hAnsi="Garamond" w:cs="Calibri"/>
                <w:b/>
                <w:bCs/>
                <w:color w:val="000000"/>
                <w:sz w:val="24"/>
                <w:szCs w:val="24"/>
                <w:lang w:val="en-US" w:eastAsia="nl-BE"/>
              </w:rPr>
            </w:pPr>
          </w:p>
        </w:tc>
        <w:tc>
          <w:tcPr>
            <w:tcW w:w="1010" w:type="dxa"/>
            <w:tcBorders>
              <w:top w:val="single" w:sz="4" w:space="0" w:color="auto"/>
              <w:left w:val="nil"/>
              <w:bottom w:val="single" w:sz="4" w:space="0" w:color="auto"/>
              <w:right w:val="nil"/>
            </w:tcBorders>
            <w:shd w:val="clear" w:color="auto" w:fill="auto"/>
            <w:noWrap/>
            <w:vAlign w:val="center"/>
            <w:hideMark/>
          </w:tcPr>
          <w:p w14:paraId="23DD3123" w14:textId="77777777" w:rsidR="00F71FEF" w:rsidRPr="00F71FEF" w:rsidRDefault="00F71FEF" w:rsidP="00F71FEF">
            <w:pPr>
              <w:spacing w:after="0" w:line="240" w:lineRule="auto"/>
              <w:jc w:val="center"/>
              <w:rPr>
                <w:rFonts w:ascii="Garamond" w:eastAsia="Times New Roman" w:hAnsi="Garamond" w:cs="Calibri"/>
                <w:b/>
                <w:bCs/>
                <w:color w:val="000000"/>
                <w:sz w:val="24"/>
                <w:szCs w:val="24"/>
                <w:lang w:eastAsia="nl-BE"/>
              </w:rPr>
            </w:pPr>
            <w:r w:rsidRPr="00F71FEF">
              <w:rPr>
                <w:rFonts w:ascii="Garamond" w:eastAsia="Times New Roman" w:hAnsi="Garamond" w:cs="Calibri"/>
                <w:b/>
                <w:bCs/>
                <w:color w:val="000000"/>
                <w:sz w:val="24"/>
                <w:szCs w:val="24"/>
                <w:lang w:eastAsia="nl-BE"/>
              </w:rPr>
              <w:t>Belgium</w:t>
            </w:r>
          </w:p>
        </w:tc>
        <w:tc>
          <w:tcPr>
            <w:tcW w:w="1660" w:type="dxa"/>
            <w:tcBorders>
              <w:top w:val="single" w:sz="4" w:space="0" w:color="auto"/>
              <w:left w:val="nil"/>
              <w:bottom w:val="single" w:sz="4" w:space="0" w:color="auto"/>
              <w:right w:val="nil"/>
            </w:tcBorders>
            <w:shd w:val="clear" w:color="auto" w:fill="auto"/>
            <w:noWrap/>
            <w:vAlign w:val="center"/>
            <w:hideMark/>
          </w:tcPr>
          <w:p w14:paraId="77B2E314" w14:textId="77777777" w:rsidR="00F71FEF" w:rsidRPr="00F71FEF" w:rsidRDefault="00F71FEF" w:rsidP="00F71FEF">
            <w:pPr>
              <w:spacing w:after="0" w:line="240" w:lineRule="auto"/>
              <w:jc w:val="center"/>
              <w:rPr>
                <w:rFonts w:ascii="Garamond" w:eastAsia="Times New Roman" w:hAnsi="Garamond" w:cs="Calibri"/>
                <w:b/>
                <w:bCs/>
                <w:color w:val="000000"/>
                <w:sz w:val="24"/>
                <w:szCs w:val="24"/>
                <w:lang w:eastAsia="nl-BE"/>
              </w:rPr>
            </w:pPr>
            <w:r w:rsidRPr="00F71FEF">
              <w:rPr>
                <w:rFonts w:ascii="Garamond" w:eastAsia="Times New Roman" w:hAnsi="Garamond" w:cs="Calibri"/>
                <w:b/>
                <w:bCs/>
                <w:color w:val="000000"/>
                <w:sz w:val="24"/>
                <w:szCs w:val="24"/>
                <w:lang w:eastAsia="nl-BE"/>
              </w:rPr>
              <w:t>Netherlands</w:t>
            </w:r>
          </w:p>
        </w:tc>
        <w:tc>
          <w:tcPr>
            <w:tcW w:w="960" w:type="dxa"/>
            <w:tcBorders>
              <w:top w:val="single" w:sz="4" w:space="0" w:color="auto"/>
              <w:left w:val="nil"/>
              <w:bottom w:val="single" w:sz="4" w:space="0" w:color="auto"/>
              <w:right w:val="nil"/>
            </w:tcBorders>
            <w:shd w:val="clear" w:color="auto" w:fill="auto"/>
            <w:noWrap/>
            <w:vAlign w:val="center"/>
            <w:hideMark/>
          </w:tcPr>
          <w:p w14:paraId="24BE6E87" w14:textId="77777777" w:rsidR="00F71FEF" w:rsidRPr="00F71FEF" w:rsidRDefault="00F71FEF" w:rsidP="00F71FEF">
            <w:pPr>
              <w:spacing w:after="0" w:line="240" w:lineRule="auto"/>
              <w:jc w:val="center"/>
              <w:rPr>
                <w:rFonts w:ascii="Garamond" w:eastAsia="Times New Roman" w:hAnsi="Garamond" w:cs="Calibri"/>
                <w:b/>
                <w:bCs/>
                <w:color w:val="000000"/>
                <w:sz w:val="24"/>
                <w:szCs w:val="24"/>
                <w:lang w:eastAsia="nl-BE"/>
              </w:rPr>
            </w:pPr>
            <w:r w:rsidRPr="00F71FEF">
              <w:rPr>
                <w:rFonts w:ascii="Garamond" w:eastAsia="Times New Roman" w:hAnsi="Garamond" w:cs="Calibri"/>
                <w:b/>
                <w:bCs/>
                <w:color w:val="000000"/>
                <w:sz w:val="24"/>
                <w:szCs w:val="24"/>
                <w:lang w:eastAsia="nl-BE"/>
              </w:rPr>
              <w:t>Total</w:t>
            </w:r>
          </w:p>
        </w:tc>
        <w:tc>
          <w:tcPr>
            <w:tcW w:w="960" w:type="dxa"/>
            <w:tcBorders>
              <w:top w:val="single" w:sz="4" w:space="0" w:color="auto"/>
              <w:left w:val="nil"/>
              <w:bottom w:val="single" w:sz="4" w:space="0" w:color="auto"/>
              <w:right w:val="nil"/>
            </w:tcBorders>
            <w:shd w:val="clear" w:color="auto" w:fill="auto"/>
            <w:noWrap/>
            <w:vAlign w:val="center"/>
            <w:hideMark/>
          </w:tcPr>
          <w:p w14:paraId="38A2F90D" w14:textId="77777777" w:rsidR="00F71FEF" w:rsidRPr="00F71FEF" w:rsidRDefault="00F71FEF" w:rsidP="00F71FEF">
            <w:pPr>
              <w:spacing w:after="0" w:line="240" w:lineRule="auto"/>
              <w:jc w:val="center"/>
              <w:rPr>
                <w:rFonts w:ascii="Garamond" w:eastAsia="Times New Roman" w:hAnsi="Garamond" w:cs="Calibri"/>
                <w:b/>
                <w:bCs/>
                <w:color w:val="000000"/>
                <w:sz w:val="24"/>
                <w:szCs w:val="24"/>
                <w:lang w:eastAsia="nl-BE"/>
              </w:rPr>
            </w:pPr>
            <w:r w:rsidRPr="00F71FEF">
              <w:rPr>
                <w:rFonts w:ascii="Garamond" w:eastAsia="Times New Roman" w:hAnsi="Garamond" w:cs="Calibri"/>
                <w:b/>
                <w:bCs/>
                <w:color w:val="000000"/>
                <w:sz w:val="24"/>
                <w:szCs w:val="24"/>
                <w:lang w:eastAsia="nl-BE"/>
              </w:rPr>
              <w:t>Sig</w:t>
            </w:r>
            <w:r>
              <w:rPr>
                <w:rFonts w:ascii="Garamond" w:eastAsia="Times New Roman" w:hAnsi="Garamond" w:cs="Calibri"/>
                <w:b/>
                <w:bCs/>
                <w:color w:val="000000"/>
                <w:sz w:val="24"/>
                <w:szCs w:val="24"/>
                <w:lang w:eastAsia="nl-BE"/>
              </w:rPr>
              <w:t>.</w:t>
            </w:r>
          </w:p>
        </w:tc>
      </w:tr>
      <w:tr w:rsidR="00F71FEF" w:rsidRPr="00F71FEF" w14:paraId="2A190C40" w14:textId="77777777" w:rsidTr="00F71FEF">
        <w:trPr>
          <w:trHeight w:val="315"/>
        </w:trPr>
        <w:tc>
          <w:tcPr>
            <w:tcW w:w="975" w:type="dxa"/>
            <w:tcBorders>
              <w:top w:val="single" w:sz="4" w:space="0" w:color="auto"/>
              <w:left w:val="nil"/>
              <w:bottom w:val="nil"/>
              <w:right w:val="nil"/>
            </w:tcBorders>
            <w:shd w:val="clear" w:color="auto" w:fill="auto"/>
            <w:noWrap/>
            <w:vAlign w:val="bottom"/>
            <w:hideMark/>
          </w:tcPr>
          <w:p w14:paraId="30088058" w14:textId="77777777" w:rsidR="00F71FEF" w:rsidRPr="00F71FEF" w:rsidRDefault="00F71FEF" w:rsidP="00F71FEF">
            <w:pPr>
              <w:spacing w:after="0" w:line="240" w:lineRule="auto"/>
              <w:rPr>
                <w:rFonts w:ascii="Garamond" w:eastAsia="Times New Roman" w:hAnsi="Garamond" w:cs="Calibri"/>
                <w:color w:val="000000"/>
                <w:sz w:val="24"/>
                <w:szCs w:val="24"/>
                <w:lang w:eastAsia="nl-BE"/>
              </w:rPr>
            </w:pPr>
            <w:r w:rsidRPr="00F71FEF">
              <w:rPr>
                <w:rFonts w:ascii="Garamond" w:eastAsia="Times New Roman" w:hAnsi="Garamond" w:cs="Calibri"/>
                <w:color w:val="000000"/>
                <w:sz w:val="24"/>
                <w:szCs w:val="24"/>
                <w:lang w:eastAsia="nl-BE"/>
              </w:rPr>
              <w:t>Male</w:t>
            </w:r>
          </w:p>
        </w:tc>
        <w:tc>
          <w:tcPr>
            <w:tcW w:w="1010" w:type="dxa"/>
            <w:tcBorders>
              <w:top w:val="single" w:sz="4" w:space="0" w:color="auto"/>
              <w:left w:val="nil"/>
              <w:bottom w:val="nil"/>
              <w:right w:val="nil"/>
            </w:tcBorders>
            <w:shd w:val="clear" w:color="auto" w:fill="auto"/>
            <w:noWrap/>
            <w:vAlign w:val="bottom"/>
            <w:hideMark/>
          </w:tcPr>
          <w:p w14:paraId="513071C1" w14:textId="77777777" w:rsidR="00F71FEF" w:rsidRPr="00F71FEF" w:rsidRDefault="00F71FEF" w:rsidP="00F71FEF">
            <w:pPr>
              <w:spacing w:after="0" w:line="240" w:lineRule="auto"/>
              <w:jc w:val="center"/>
              <w:rPr>
                <w:rFonts w:ascii="Garamond" w:eastAsia="Times New Roman" w:hAnsi="Garamond" w:cs="Calibri"/>
                <w:color w:val="000000"/>
                <w:sz w:val="24"/>
                <w:szCs w:val="24"/>
                <w:lang w:eastAsia="nl-BE"/>
              </w:rPr>
            </w:pPr>
            <w:r w:rsidRPr="00F71FEF">
              <w:rPr>
                <w:rFonts w:ascii="Garamond" w:eastAsia="Times New Roman" w:hAnsi="Garamond" w:cs="Calibri"/>
                <w:color w:val="000000"/>
                <w:sz w:val="24"/>
                <w:szCs w:val="24"/>
                <w:lang w:eastAsia="nl-BE"/>
              </w:rPr>
              <w:t>58%</w:t>
            </w:r>
          </w:p>
        </w:tc>
        <w:tc>
          <w:tcPr>
            <w:tcW w:w="1660" w:type="dxa"/>
            <w:tcBorders>
              <w:top w:val="single" w:sz="4" w:space="0" w:color="auto"/>
              <w:left w:val="nil"/>
              <w:bottom w:val="nil"/>
              <w:right w:val="nil"/>
            </w:tcBorders>
            <w:shd w:val="clear" w:color="auto" w:fill="auto"/>
            <w:noWrap/>
            <w:vAlign w:val="bottom"/>
            <w:hideMark/>
          </w:tcPr>
          <w:p w14:paraId="4A88E562" w14:textId="77777777" w:rsidR="00F71FEF" w:rsidRPr="00F71FEF" w:rsidRDefault="00F71FEF" w:rsidP="00F71FEF">
            <w:pPr>
              <w:spacing w:after="0" w:line="240" w:lineRule="auto"/>
              <w:jc w:val="center"/>
              <w:rPr>
                <w:rFonts w:ascii="Garamond" w:eastAsia="Times New Roman" w:hAnsi="Garamond" w:cs="Calibri"/>
                <w:color w:val="000000"/>
                <w:sz w:val="24"/>
                <w:szCs w:val="24"/>
                <w:lang w:eastAsia="nl-BE"/>
              </w:rPr>
            </w:pPr>
            <w:r w:rsidRPr="00F71FEF">
              <w:rPr>
                <w:rFonts w:ascii="Garamond" w:eastAsia="Times New Roman" w:hAnsi="Garamond" w:cs="Calibri"/>
                <w:color w:val="000000"/>
                <w:sz w:val="24"/>
                <w:szCs w:val="24"/>
                <w:lang w:eastAsia="nl-BE"/>
              </w:rPr>
              <w:t>53%</w:t>
            </w:r>
          </w:p>
        </w:tc>
        <w:tc>
          <w:tcPr>
            <w:tcW w:w="960" w:type="dxa"/>
            <w:tcBorders>
              <w:top w:val="single" w:sz="4" w:space="0" w:color="auto"/>
              <w:left w:val="nil"/>
              <w:bottom w:val="nil"/>
              <w:right w:val="nil"/>
            </w:tcBorders>
            <w:shd w:val="clear" w:color="auto" w:fill="auto"/>
            <w:noWrap/>
            <w:vAlign w:val="bottom"/>
            <w:hideMark/>
          </w:tcPr>
          <w:p w14:paraId="00D4CC81" w14:textId="77777777" w:rsidR="00F71FEF" w:rsidRPr="00F71FEF" w:rsidRDefault="00F71FEF" w:rsidP="00F71FEF">
            <w:pPr>
              <w:spacing w:after="0" w:line="240" w:lineRule="auto"/>
              <w:jc w:val="center"/>
              <w:rPr>
                <w:rFonts w:ascii="Garamond" w:eastAsia="Times New Roman" w:hAnsi="Garamond" w:cs="Calibri"/>
                <w:color w:val="000000"/>
                <w:sz w:val="24"/>
                <w:szCs w:val="24"/>
                <w:lang w:eastAsia="nl-BE"/>
              </w:rPr>
            </w:pPr>
            <w:r w:rsidRPr="00F71FEF">
              <w:rPr>
                <w:rFonts w:ascii="Garamond" w:eastAsia="Times New Roman" w:hAnsi="Garamond" w:cs="Calibri"/>
                <w:color w:val="000000"/>
                <w:sz w:val="24"/>
                <w:szCs w:val="24"/>
                <w:lang w:eastAsia="nl-BE"/>
              </w:rPr>
              <w:t>57%</w:t>
            </w:r>
          </w:p>
        </w:tc>
        <w:tc>
          <w:tcPr>
            <w:tcW w:w="960" w:type="dxa"/>
            <w:tcBorders>
              <w:top w:val="single" w:sz="4" w:space="0" w:color="auto"/>
              <w:left w:val="nil"/>
              <w:bottom w:val="nil"/>
              <w:right w:val="nil"/>
            </w:tcBorders>
            <w:shd w:val="clear" w:color="auto" w:fill="auto"/>
            <w:noWrap/>
            <w:vAlign w:val="bottom"/>
            <w:hideMark/>
          </w:tcPr>
          <w:p w14:paraId="7EB6138D" w14:textId="77777777" w:rsidR="00F71FEF" w:rsidRPr="00F71FEF" w:rsidRDefault="00F71FEF" w:rsidP="00F71FEF">
            <w:pPr>
              <w:spacing w:after="0" w:line="240" w:lineRule="auto"/>
              <w:jc w:val="center"/>
              <w:rPr>
                <w:rFonts w:ascii="Garamond" w:eastAsia="Times New Roman" w:hAnsi="Garamond" w:cs="Calibri"/>
                <w:color w:val="000000"/>
                <w:lang w:eastAsia="nl-BE"/>
              </w:rPr>
            </w:pPr>
            <w:r>
              <w:rPr>
                <w:rFonts w:ascii="Garamond" w:eastAsia="Times New Roman" w:hAnsi="Garamond" w:cs="Calibri"/>
                <w:color w:val="000000"/>
                <w:lang w:eastAsia="nl-BE"/>
              </w:rPr>
              <w:t>-</w:t>
            </w:r>
          </w:p>
        </w:tc>
      </w:tr>
      <w:tr w:rsidR="00F71FEF" w:rsidRPr="00F71FEF" w14:paraId="6E64F25B" w14:textId="77777777" w:rsidTr="00F71FEF">
        <w:trPr>
          <w:trHeight w:val="315"/>
        </w:trPr>
        <w:tc>
          <w:tcPr>
            <w:tcW w:w="975" w:type="dxa"/>
            <w:tcBorders>
              <w:top w:val="nil"/>
              <w:left w:val="nil"/>
              <w:right w:val="nil"/>
            </w:tcBorders>
            <w:shd w:val="clear" w:color="auto" w:fill="auto"/>
            <w:noWrap/>
            <w:vAlign w:val="bottom"/>
            <w:hideMark/>
          </w:tcPr>
          <w:p w14:paraId="1DF7B437" w14:textId="77777777" w:rsidR="00F71FEF" w:rsidRPr="00F71FEF" w:rsidRDefault="00F71FEF" w:rsidP="00F71FEF">
            <w:pPr>
              <w:spacing w:after="0" w:line="240" w:lineRule="auto"/>
              <w:rPr>
                <w:rFonts w:ascii="Garamond" w:eastAsia="Times New Roman" w:hAnsi="Garamond" w:cs="Calibri"/>
                <w:color w:val="000000"/>
                <w:sz w:val="24"/>
                <w:szCs w:val="24"/>
                <w:lang w:eastAsia="nl-BE"/>
              </w:rPr>
            </w:pPr>
            <w:r w:rsidRPr="00F71FEF">
              <w:rPr>
                <w:rFonts w:ascii="Garamond" w:eastAsia="Times New Roman" w:hAnsi="Garamond" w:cs="Calibri"/>
                <w:color w:val="000000"/>
                <w:sz w:val="24"/>
                <w:szCs w:val="24"/>
                <w:lang w:eastAsia="nl-BE"/>
              </w:rPr>
              <w:t>Female</w:t>
            </w:r>
          </w:p>
        </w:tc>
        <w:tc>
          <w:tcPr>
            <w:tcW w:w="1010" w:type="dxa"/>
            <w:tcBorders>
              <w:top w:val="nil"/>
              <w:left w:val="nil"/>
              <w:right w:val="nil"/>
            </w:tcBorders>
            <w:shd w:val="clear" w:color="auto" w:fill="auto"/>
            <w:noWrap/>
            <w:vAlign w:val="bottom"/>
            <w:hideMark/>
          </w:tcPr>
          <w:p w14:paraId="42C967F7" w14:textId="77777777" w:rsidR="00F71FEF" w:rsidRPr="00F71FEF" w:rsidRDefault="00F71FEF" w:rsidP="00F71FEF">
            <w:pPr>
              <w:spacing w:after="0" w:line="240" w:lineRule="auto"/>
              <w:jc w:val="center"/>
              <w:rPr>
                <w:rFonts w:ascii="Garamond" w:eastAsia="Times New Roman" w:hAnsi="Garamond" w:cs="Calibri"/>
                <w:color w:val="000000"/>
                <w:sz w:val="24"/>
                <w:szCs w:val="24"/>
                <w:lang w:eastAsia="nl-BE"/>
              </w:rPr>
            </w:pPr>
            <w:r w:rsidRPr="00F71FEF">
              <w:rPr>
                <w:rFonts w:ascii="Garamond" w:eastAsia="Times New Roman" w:hAnsi="Garamond" w:cs="Calibri"/>
                <w:color w:val="000000"/>
                <w:sz w:val="24"/>
                <w:szCs w:val="24"/>
                <w:lang w:eastAsia="nl-BE"/>
              </w:rPr>
              <w:t>42%</w:t>
            </w:r>
          </w:p>
        </w:tc>
        <w:tc>
          <w:tcPr>
            <w:tcW w:w="1660" w:type="dxa"/>
            <w:tcBorders>
              <w:top w:val="nil"/>
              <w:left w:val="nil"/>
              <w:right w:val="nil"/>
            </w:tcBorders>
            <w:shd w:val="clear" w:color="auto" w:fill="auto"/>
            <w:noWrap/>
            <w:vAlign w:val="bottom"/>
            <w:hideMark/>
          </w:tcPr>
          <w:p w14:paraId="43A63B3B" w14:textId="77777777" w:rsidR="00F71FEF" w:rsidRPr="00F71FEF" w:rsidRDefault="00F71FEF" w:rsidP="00F71FEF">
            <w:pPr>
              <w:spacing w:after="0" w:line="240" w:lineRule="auto"/>
              <w:jc w:val="center"/>
              <w:rPr>
                <w:rFonts w:ascii="Garamond" w:eastAsia="Times New Roman" w:hAnsi="Garamond" w:cs="Calibri"/>
                <w:color w:val="000000"/>
                <w:sz w:val="24"/>
                <w:szCs w:val="24"/>
                <w:lang w:eastAsia="nl-BE"/>
              </w:rPr>
            </w:pPr>
            <w:r w:rsidRPr="00F71FEF">
              <w:rPr>
                <w:rFonts w:ascii="Garamond" w:eastAsia="Times New Roman" w:hAnsi="Garamond" w:cs="Calibri"/>
                <w:color w:val="000000"/>
                <w:sz w:val="24"/>
                <w:szCs w:val="24"/>
                <w:lang w:eastAsia="nl-BE"/>
              </w:rPr>
              <w:t>47%</w:t>
            </w:r>
          </w:p>
        </w:tc>
        <w:tc>
          <w:tcPr>
            <w:tcW w:w="960" w:type="dxa"/>
            <w:tcBorders>
              <w:top w:val="nil"/>
              <w:left w:val="nil"/>
              <w:right w:val="nil"/>
            </w:tcBorders>
            <w:shd w:val="clear" w:color="auto" w:fill="auto"/>
            <w:noWrap/>
            <w:vAlign w:val="bottom"/>
            <w:hideMark/>
          </w:tcPr>
          <w:p w14:paraId="5B3B31BB" w14:textId="77777777" w:rsidR="00F71FEF" w:rsidRPr="00F71FEF" w:rsidRDefault="00F71FEF" w:rsidP="00F71FEF">
            <w:pPr>
              <w:spacing w:after="0" w:line="240" w:lineRule="auto"/>
              <w:jc w:val="center"/>
              <w:rPr>
                <w:rFonts w:ascii="Garamond" w:eastAsia="Times New Roman" w:hAnsi="Garamond" w:cs="Calibri"/>
                <w:color w:val="000000"/>
                <w:sz w:val="24"/>
                <w:szCs w:val="24"/>
                <w:lang w:eastAsia="nl-BE"/>
              </w:rPr>
            </w:pPr>
            <w:r w:rsidRPr="00F71FEF">
              <w:rPr>
                <w:rFonts w:ascii="Garamond" w:eastAsia="Times New Roman" w:hAnsi="Garamond" w:cs="Calibri"/>
                <w:color w:val="000000"/>
                <w:sz w:val="24"/>
                <w:szCs w:val="24"/>
                <w:lang w:eastAsia="nl-BE"/>
              </w:rPr>
              <w:t>43%</w:t>
            </w:r>
          </w:p>
        </w:tc>
        <w:tc>
          <w:tcPr>
            <w:tcW w:w="960" w:type="dxa"/>
            <w:tcBorders>
              <w:top w:val="nil"/>
              <w:left w:val="nil"/>
              <w:right w:val="nil"/>
            </w:tcBorders>
            <w:shd w:val="clear" w:color="auto" w:fill="auto"/>
            <w:noWrap/>
            <w:vAlign w:val="bottom"/>
            <w:hideMark/>
          </w:tcPr>
          <w:p w14:paraId="08EFB0F9" w14:textId="77777777" w:rsidR="00F71FEF" w:rsidRPr="00F71FEF" w:rsidRDefault="00F71FEF" w:rsidP="00F71FEF">
            <w:pPr>
              <w:spacing w:after="0" w:line="240" w:lineRule="auto"/>
              <w:jc w:val="center"/>
              <w:rPr>
                <w:rFonts w:ascii="Garamond" w:eastAsia="Times New Roman" w:hAnsi="Garamond" w:cs="Calibri"/>
                <w:color w:val="000000"/>
                <w:lang w:eastAsia="nl-BE"/>
              </w:rPr>
            </w:pPr>
            <w:r>
              <w:rPr>
                <w:rFonts w:ascii="Garamond" w:eastAsia="Times New Roman" w:hAnsi="Garamond" w:cs="Calibri"/>
                <w:color w:val="000000"/>
                <w:lang w:eastAsia="nl-BE"/>
              </w:rPr>
              <w:t>-</w:t>
            </w:r>
          </w:p>
        </w:tc>
      </w:tr>
      <w:tr w:rsidR="00F71FEF" w:rsidRPr="00F71FEF" w14:paraId="16F91EB7" w14:textId="77777777" w:rsidTr="00EE59EA">
        <w:trPr>
          <w:trHeight w:val="370"/>
        </w:trPr>
        <w:tc>
          <w:tcPr>
            <w:tcW w:w="975" w:type="dxa"/>
            <w:tcBorders>
              <w:top w:val="nil"/>
              <w:left w:val="nil"/>
              <w:bottom w:val="single" w:sz="4" w:space="0" w:color="auto"/>
              <w:right w:val="nil"/>
            </w:tcBorders>
            <w:shd w:val="clear" w:color="auto" w:fill="auto"/>
            <w:noWrap/>
            <w:hideMark/>
          </w:tcPr>
          <w:p w14:paraId="31B28C37" w14:textId="77777777" w:rsidR="00F71FEF" w:rsidRPr="00F71FEF" w:rsidRDefault="00F71FEF" w:rsidP="00EE59EA">
            <w:pPr>
              <w:spacing w:after="0" w:line="240" w:lineRule="auto"/>
              <w:rPr>
                <w:rFonts w:ascii="Garamond" w:eastAsia="Times New Roman" w:hAnsi="Garamond" w:cs="Calibri"/>
                <w:color w:val="000000"/>
                <w:sz w:val="24"/>
                <w:szCs w:val="24"/>
                <w:lang w:eastAsia="nl-BE"/>
              </w:rPr>
            </w:pPr>
            <w:r w:rsidRPr="00F71FEF">
              <w:rPr>
                <w:rFonts w:ascii="Garamond" w:eastAsia="Times New Roman" w:hAnsi="Garamond" w:cs="Calibri"/>
                <w:color w:val="000000"/>
                <w:sz w:val="24"/>
                <w:szCs w:val="24"/>
                <w:lang w:eastAsia="nl-BE"/>
              </w:rPr>
              <w:t>N</w:t>
            </w:r>
          </w:p>
        </w:tc>
        <w:tc>
          <w:tcPr>
            <w:tcW w:w="1010" w:type="dxa"/>
            <w:tcBorders>
              <w:top w:val="nil"/>
              <w:left w:val="nil"/>
              <w:bottom w:val="single" w:sz="4" w:space="0" w:color="auto"/>
              <w:right w:val="nil"/>
            </w:tcBorders>
            <w:shd w:val="clear" w:color="auto" w:fill="auto"/>
            <w:noWrap/>
            <w:hideMark/>
          </w:tcPr>
          <w:p w14:paraId="29B9D6E6" w14:textId="77777777" w:rsidR="00F71FEF" w:rsidRPr="00F71FEF" w:rsidRDefault="00F71FEF" w:rsidP="00EE59EA">
            <w:pPr>
              <w:spacing w:after="0" w:line="240" w:lineRule="auto"/>
              <w:jc w:val="center"/>
              <w:rPr>
                <w:rFonts w:ascii="Garamond" w:eastAsia="Times New Roman" w:hAnsi="Garamond" w:cs="Calibri"/>
                <w:color w:val="000000"/>
                <w:sz w:val="24"/>
                <w:szCs w:val="24"/>
                <w:lang w:eastAsia="nl-BE"/>
              </w:rPr>
            </w:pPr>
            <w:r w:rsidRPr="00F71FEF">
              <w:rPr>
                <w:rFonts w:ascii="Garamond" w:eastAsia="Times New Roman" w:hAnsi="Garamond" w:cs="Calibri"/>
                <w:color w:val="000000"/>
                <w:sz w:val="24"/>
                <w:szCs w:val="24"/>
                <w:lang w:eastAsia="nl-BE"/>
              </w:rPr>
              <w:t>898</w:t>
            </w:r>
          </w:p>
        </w:tc>
        <w:tc>
          <w:tcPr>
            <w:tcW w:w="1660" w:type="dxa"/>
            <w:tcBorders>
              <w:top w:val="nil"/>
              <w:left w:val="nil"/>
              <w:bottom w:val="single" w:sz="4" w:space="0" w:color="auto"/>
              <w:right w:val="nil"/>
            </w:tcBorders>
            <w:shd w:val="clear" w:color="auto" w:fill="auto"/>
            <w:noWrap/>
            <w:hideMark/>
          </w:tcPr>
          <w:p w14:paraId="597602E1" w14:textId="77777777" w:rsidR="00F71FEF" w:rsidRPr="00F71FEF" w:rsidRDefault="00F71FEF" w:rsidP="00EE59EA">
            <w:pPr>
              <w:spacing w:after="0" w:line="240" w:lineRule="auto"/>
              <w:jc w:val="center"/>
              <w:rPr>
                <w:rFonts w:ascii="Garamond" w:eastAsia="Times New Roman" w:hAnsi="Garamond" w:cs="Calibri"/>
                <w:color w:val="000000"/>
                <w:sz w:val="24"/>
                <w:szCs w:val="24"/>
                <w:lang w:eastAsia="nl-BE"/>
              </w:rPr>
            </w:pPr>
            <w:r w:rsidRPr="00F71FEF">
              <w:rPr>
                <w:rFonts w:ascii="Garamond" w:eastAsia="Times New Roman" w:hAnsi="Garamond" w:cs="Calibri"/>
                <w:color w:val="000000"/>
                <w:sz w:val="24"/>
                <w:szCs w:val="24"/>
                <w:lang w:eastAsia="nl-BE"/>
              </w:rPr>
              <w:t>110</w:t>
            </w:r>
          </w:p>
        </w:tc>
        <w:tc>
          <w:tcPr>
            <w:tcW w:w="960" w:type="dxa"/>
            <w:tcBorders>
              <w:top w:val="nil"/>
              <w:left w:val="nil"/>
              <w:bottom w:val="single" w:sz="4" w:space="0" w:color="auto"/>
              <w:right w:val="nil"/>
            </w:tcBorders>
            <w:shd w:val="clear" w:color="auto" w:fill="auto"/>
            <w:noWrap/>
            <w:hideMark/>
          </w:tcPr>
          <w:p w14:paraId="1F595CF7" w14:textId="77777777" w:rsidR="00F71FEF" w:rsidRPr="00F71FEF" w:rsidRDefault="00F71FEF" w:rsidP="00EE59EA">
            <w:pPr>
              <w:spacing w:after="0" w:line="240" w:lineRule="auto"/>
              <w:jc w:val="center"/>
              <w:rPr>
                <w:rFonts w:ascii="Garamond" w:eastAsia="Times New Roman" w:hAnsi="Garamond" w:cs="Calibri"/>
                <w:color w:val="000000"/>
                <w:sz w:val="24"/>
                <w:szCs w:val="24"/>
                <w:lang w:eastAsia="nl-BE"/>
              </w:rPr>
            </w:pPr>
            <w:r w:rsidRPr="00F71FEF">
              <w:rPr>
                <w:rFonts w:ascii="Garamond" w:eastAsia="Times New Roman" w:hAnsi="Garamond" w:cs="Calibri"/>
                <w:color w:val="000000"/>
                <w:sz w:val="24"/>
                <w:szCs w:val="24"/>
                <w:lang w:eastAsia="nl-BE"/>
              </w:rPr>
              <w:t>1008</w:t>
            </w:r>
          </w:p>
        </w:tc>
        <w:tc>
          <w:tcPr>
            <w:tcW w:w="960" w:type="dxa"/>
            <w:tcBorders>
              <w:top w:val="nil"/>
              <w:left w:val="nil"/>
              <w:bottom w:val="single" w:sz="4" w:space="0" w:color="auto"/>
              <w:right w:val="nil"/>
            </w:tcBorders>
            <w:shd w:val="clear" w:color="auto" w:fill="auto"/>
            <w:noWrap/>
            <w:hideMark/>
          </w:tcPr>
          <w:p w14:paraId="4250206F" w14:textId="77777777" w:rsidR="00F71FEF" w:rsidRPr="00F71FEF" w:rsidRDefault="00F71FEF" w:rsidP="00F71FEF">
            <w:pPr>
              <w:spacing w:after="0" w:line="240" w:lineRule="auto"/>
              <w:jc w:val="center"/>
              <w:rPr>
                <w:rFonts w:ascii="Garamond" w:eastAsia="Times New Roman" w:hAnsi="Garamond" w:cs="Calibri"/>
                <w:color w:val="000000"/>
                <w:lang w:eastAsia="nl-BE"/>
              </w:rPr>
            </w:pPr>
          </w:p>
        </w:tc>
      </w:tr>
    </w:tbl>
    <w:p w14:paraId="6E1C0488" w14:textId="77777777" w:rsidR="00B81E9C" w:rsidRPr="00EE59EA" w:rsidRDefault="00EE59EA" w:rsidP="00EE59EA">
      <w:pPr>
        <w:rPr>
          <w:rFonts w:ascii="Garamond" w:hAnsi="Garamond" w:cs="Times New Roman"/>
          <w:lang w:val="en-US"/>
        </w:rPr>
      </w:pPr>
      <w:r>
        <w:rPr>
          <w:rFonts w:ascii="Garamond" w:hAnsi="Garamond" w:cs="Times New Roman"/>
          <w:lang w:val="en-US"/>
        </w:rPr>
        <w:t xml:space="preserve">Sig. test: Chi-square, </w:t>
      </w:r>
      <w:r w:rsidR="0066715C">
        <w:rPr>
          <w:rFonts w:ascii="Garamond" w:hAnsi="Garamond" w:cs="Times New Roman"/>
          <w:lang w:val="en-US"/>
        </w:rPr>
        <w:t>A</w:t>
      </w:r>
      <w:r w:rsidR="0066715C" w:rsidRPr="008668F8">
        <w:rPr>
          <w:rFonts w:ascii="Garamond" w:hAnsi="Garamond" w:cs="Times New Roman"/>
          <w:lang w:val="en-US"/>
        </w:rPr>
        <w:t>dj</w:t>
      </w:r>
      <w:r>
        <w:rPr>
          <w:rFonts w:ascii="Garamond" w:hAnsi="Garamond" w:cs="Times New Roman"/>
          <w:lang w:val="en-US"/>
        </w:rPr>
        <w:t>.</w:t>
      </w:r>
      <w:r w:rsidR="0066715C" w:rsidRPr="008668F8">
        <w:rPr>
          <w:rFonts w:ascii="Garamond" w:hAnsi="Garamond" w:cs="Times New Roman"/>
          <w:lang w:val="en-US"/>
        </w:rPr>
        <w:t xml:space="preserve"> standardized residuals</w:t>
      </w:r>
    </w:p>
    <w:p w14:paraId="43E6BC22" w14:textId="77777777" w:rsidR="00F71FEF" w:rsidRDefault="00F71FEF" w:rsidP="006A10AE">
      <w:pPr>
        <w:autoSpaceDE w:val="0"/>
        <w:autoSpaceDN w:val="0"/>
        <w:adjustRightInd w:val="0"/>
        <w:spacing w:after="0" w:line="400" w:lineRule="atLeast"/>
        <w:jc w:val="both"/>
        <w:rPr>
          <w:rFonts w:ascii="Garamond" w:hAnsi="Garamond" w:cs="Times New Roman"/>
          <w:b/>
          <w:sz w:val="24"/>
          <w:szCs w:val="24"/>
          <w:lang w:val="en-US"/>
        </w:rPr>
      </w:pPr>
    </w:p>
    <w:p w14:paraId="05CC3F65" w14:textId="77777777" w:rsidR="00EE59EA" w:rsidRDefault="00EE59EA" w:rsidP="006A10AE">
      <w:pPr>
        <w:autoSpaceDE w:val="0"/>
        <w:autoSpaceDN w:val="0"/>
        <w:adjustRightInd w:val="0"/>
        <w:spacing w:after="0" w:line="400" w:lineRule="atLeast"/>
        <w:jc w:val="both"/>
        <w:rPr>
          <w:rFonts w:ascii="Garamond" w:hAnsi="Garamond" w:cs="Times New Roman"/>
          <w:b/>
          <w:sz w:val="24"/>
          <w:szCs w:val="24"/>
          <w:lang w:val="en-US"/>
        </w:rPr>
      </w:pPr>
    </w:p>
    <w:p w14:paraId="07A8AD68" w14:textId="77777777" w:rsidR="00B81E9C" w:rsidRDefault="00B81E9C" w:rsidP="006A10AE">
      <w:pPr>
        <w:autoSpaceDE w:val="0"/>
        <w:autoSpaceDN w:val="0"/>
        <w:adjustRightInd w:val="0"/>
        <w:spacing w:after="0" w:line="400" w:lineRule="atLeast"/>
        <w:jc w:val="both"/>
        <w:rPr>
          <w:rFonts w:ascii="Garamond" w:hAnsi="Garamond" w:cs="Times New Roman"/>
          <w:b/>
          <w:sz w:val="24"/>
          <w:szCs w:val="24"/>
          <w:lang w:val="en-US"/>
        </w:rPr>
      </w:pPr>
      <w:proofErr w:type="spellStart"/>
      <w:r>
        <w:rPr>
          <w:rFonts w:ascii="Garamond" w:hAnsi="Garamond" w:cs="Times New Roman"/>
          <w:b/>
          <w:sz w:val="24"/>
          <w:szCs w:val="24"/>
          <w:lang w:val="en-US"/>
        </w:rPr>
        <w:t>C.2.2</w:t>
      </w:r>
      <w:proofErr w:type="spellEnd"/>
      <w:r>
        <w:rPr>
          <w:rFonts w:ascii="Garamond" w:hAnsi="Garamond" w:cs="Times New Roman"/>
          <w:b/>
          <w:sz w:val="24"/>
          <w:szCs w:val="24"/>
          <w:lang w:val="en-US"/>
        </w:rPr>
        <w:t xml:space="preserve">. </w:t>
      </w:r>
      <w:r w:rsidRPr="00846E9B">
        <w:rPr>
          <w:rFonts w:ascii="Garamond" w:hAnsi="Garamond" w:cs="Times New Roman"/>
          <w:b/>
          <w:sz w:val="24"/>
          <w:szCs w:val="24"/>
          <w:lang w:val="en-US"/>
        </w:rPr>
        <w:t xml:space="preserve">Gender </w:t>
      </w:r>
      <w:r>
        <w:rPr>
          <w:rFonts w:ascii="Garamond" w:hAnsi="Garamond" w:cs="Times New Roman"/>
          <w:b/>
          <w:sz w:val="24"/>
          <w:szCs w:val="24"/>
          <w:lang w:val="en-US"/>
        </w:rPr>
        <w:t>by party face</w:t>
      </w:r>
    </w:p>
    <w:p w14:paraId="6D112C98" w14:textId="77777777" w:rsidR="00C65B50" w:rsidRDefault="006A10AE" w:rsidP="006A10AE">
      <w:pPr>
        <w:autoSpaceDE w:val="0"/>
        <w:autoSpaceDN w:val="0"/>
        <w:adjustRightInd w:val="0"/>
        <w:spacing w:after="0" w:line="400" w:lineRule="atLeast"/>
        <w:jc w:val="both"/>
        <w:rPr>
          <w:rFonts w:ascii="Garamond" w:hAnsi="Garamond" w:cs="Times New Roman"/>
          <w:b/>
          <w:sz w:val="24"/>
          <w:szCs w:val="24"/>
          <w:lang w:val="en-US"/>
        </w:rPr>
      </w:pPr>
      <w:r>
        <w:rPr>
          <w:noProof/>
        </w:rPr>
        <w:lastRenderedPageBreak/>
        <w:drawing>
          <wp:inline distT="0" distB="0" distL="0" distR="0" wp14:anchorId="0E9C8981" wp14:editId="2653C147">
            <wp:extent cx="4771584" cy="3404680"/>
            <wp:effectExtent l="0" t="0" r="0" b="571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84014" cy="3413549"/>
                    </a:xfrm>
                    <a:prstGeom prst="rect">
                      <a:avLst/>
                    </a:prstGeom>
                  </pic:spPr>
                </pic:pic>
              </a:graphicData>
            </a:graphic>
          </wp:inline>
        </w:drawing>
      </w:r>
    </w:p>
    <w:p w14:paraId="46E8BDCD" w14:textId="77777777" w:rsidR="00C65B50" w:rsidRDefault="00C65B50" w:rsidP="006A10AE">
      <w:pPr>
        <w:autoSpaceDE w:val="0"/>
        <w:autoSpaceDN w:val="0"/>
        <w:adjustRightInd w:val="0"/>
        <w:spacing w:after="0" w:line="400" w:lineRule="atLeast"/>
        <w:jc w:val="both"/>
        <w:rPr>
          <w:rFonts w:ascii="Garamond" w:hAnsi="Garamond" w:cs="Times New Roman"/>
          <w:b/>
          <w:sz w:val="24"/>
          <w:szCs w:val="24"/>
          <w:lang w:val="en-US"/>
        </w:rPr>
      </w:pPr>
    </w:p>
    <w:p w14:paraId="69C6419A" w14:textId="77777777" w:rsidR="00C65B50" w:rsidRDefault="00C65B50" w:rsidP="006A10AE">
      <w:pPr>
        <w:autoSpaceDE w:val="0"/>
        <w:autoSpaceDN w:val="0"/>
        <w:adjustRightInd w:val="0"/>
        <w:spacing w:after="0" w:line="400" w:lineRule="atLeast"/>
        <w:jc w:val="both"/>
        <w:rPr>
          <w:rFonts w:ascii="Garamond" w:hAnsi="Garamond" w:cs="Times New Roman"/>
          <w:b/>
          <w:sz w:val="24"/>
          <w:szCs w:val="24"/>
          <w:lang w:val="en-US"/>
        </w:rPr>
      </w:pPr>
    </w:p>
    <w:p w14:paraId="75CFB2DE" w14:textId="77777777" w:rsidR="00C65B50" w:rsidRDefault="00C65B50" w:rsidP="006A10AE">
      <w:pPr>
        <w:autoSpaceDE w:val="0"/>
        <w:autoSpaceDN w:val="0"/>
        <w:adjustRightInd w:val="0"/>
        <w:spacing w:after="0" w:line="400" w:lineRule="atLeast"/>
        <w:jc w:val="both"/>
        <w:rPr>
          <w:rFonts w:ascii="Garamond" w:hAnsi="Garamond" w:cs="Times New Roman"/>
          <w:b/>
          <w:sz w:val="24"/>
          <w:szCs w:val="24"/>
          <w:lang w:val="en-US"/>
        </w:rPr>
      </w:pPr>
    </w:p>
    <w:p w14:paraId="3C0DED81" w14:textId="77777777" w:rsidR="00C65B50" w:rsidRDefault="00C65B50" w:rsidP="006A10AE">
      <w:pPr>
        <w:autoSpaceDE w:val="0"/>
        <w:autoSpaceDN w:val="0"/>
        <w:adjustRightInd w:val="0"/>
        <w:spacing w:after="0" w:line="400" w:lineRule="atLeast"/>
        <w:jc w:val="both"/>
        <w:rPr>
          <w:rFonts w:ascii="Garamond" w:hAnsi="Garamond" w:cs="Times New Roman"/>
          <w:b/>
          <w:sz w:val="24"/>
          <w:szCs w:val="24"/>
          <w:lang w:val="en-US"/>
        </w:rPr>
      </w:pPr>
    </w:p>
    <w:p w14:paraId="7D5D3544" w14:textId="77777777" w:rsidR="00C65B50" w:rsidRDefault="00C65B50" w:rsidP="006A10AE">
      <w:pPr>
        <w:autoSpaceDE w:val="0"/>
        <w:autoSpaceDN w:val="0"/>
        <w:adjustRightInd w:val="0"/>
        <w:spacing w:after="0" w:line="400" w:lineRule="atLeast"/>
        <w:jc w:val="both"/>
        <w:rPr>
          <w:rFonts w:ascii="Garamond" w:hAnsi="Garamond" w:cs="Times New Roman"/>
          <w:b/>
          <w:sz w:val="24"/>
          <w:szCs w:val="24"/>
          <w:lang w:val="en-US"/>
        </w:rPr>
      </w:pPr>
    </w:p>
    <w:p w14:paraId="7BD175E0" w14:textId="77777777" w:rsidR="00C65B50" w:rsidRDefault="00C65B50" w:rsidP="006A10AE">
      <w:pPr>
        <w:autoSpaceDE w:val="0"/>
        <w:autoSpaceDN w:val="0"/>
        <w:adjustRightInd w:val="0"/>
        <w:spacing w:after="0" w:line="400" w:lineRule="atLeast"/>
        <w:jc w:val="both"/>
        <w:rPr>
          <w:rFonts w:ascii="Garamond" w:hAnsi="Garamond" w:cs="Times New Roman"/>
          <w:b/>
          <w:sz w:val="24"/>
          <w:szCs w:val="24"/>
          <w:lang w:val="en-US"/>
        </w:rPr>
      </w:pPr>
    </w:p>
    <w:p w14:paraId="2DA3FC1A" w14:textId="77777777" w:rsidR="00C65B50" w:rsidRDefault="00C65B50" w:rsidP="006A10AE">
      <w:pPr>
        <w:autoSpaceDE w:val="0"/>
        <w:autoSpaceDN w:val="0"/>
        <w:adjustRightInd w:val="0"/>
        <w:spacing w:after="0" w:line="400" w:lineRule="atLeast"/>
        <w:jc w:val="both"/>
        <w:rPr>
          <w:rFonts w:ascii="Garamond" w:hAnsi="Garamond" w:cs="Times New Roman"/>
          <w:b/>
          <w:sz w:val="24"/>
          <w:szCs w:val="24"/>
          <w:lang w:val="en-US"/>
        </w:rPr>
      </w:pPr>
    </w:p>
    <w:p w14:paraId="070B3050" w14:textId="77777777" w:rsidR="00C65B50" w:rsidRDefault="00C65B50" w:rsidP="006A10AE">
      <w:pPr>
        <w:autoSpaceDE w:val="0"/>
        <w:autoSpaceDN w:val="0"/>
        <w:adjustRightInd w:val="0"/>
        <w:spacing w:after="0" w:line="400" w:lineRule="atLeast"/>
        <w:jc w:val="both"/>
        <w:rPr>
          <w:rFonts w:ascii="Garamond" w:hAnsi="Garamond" w:cs="Times New Roman"/>
          <w:b/>
          <w:sz w:val="24"/>
          <w:szCs w:val="24"/>
          <w:lang w:val="en-US"/>
        </w:rPr>
      </w:pPr>
    </w:p>
    <w:p w14:paraId="53492FBF" w14:textId="77777777" w:rsidR="00C65B50" w:rsidRDefault="00C65B50" w:rsidP="006A10AE">
      <w:pPr>
        <w:autoSpaceDE w:val="0"/>
        <w:autoSpaceDN w:val="0"/>
        <w:adjustRightInd w:val="0"/>
        <w:spacing w:after="0" w:line="400" w:lineRule="atLeast"/>
        <w:jc w:val="both"/>
        <w:rPr>
          <w:rFonts w:ascii="Garamond" w:hAnsi="Garamond" w:cs="Times New Roman"/>
          <w:b/>
          <w:sz w:val="24"/>
          <w:szCs w:val="24"/>
          <w:lang w:val="en-US"/>
        </w:rPr>
      </w:pPr>
    </w:p>
    <w:p w14:paraId="39B9A58D" w14:textId="77777777" w:rsidR="00C65B50" w:rsidRDefault="00C65B50" w:rsidP="006A10AE">
      <w:pPr>
        <w:autoSpaceDE w:val="0"/>
        <w:autoSpaceDN w:val="0"/>
        <w:adjustRightInd w:val="0"/>
        <w:spacing w:after="0" w:line="400" w:lineRule="atLeast"/>
        <w:jc w:val="both"/>
        <w:rPr>
          <w:rFonts w:ascii="Garamond" w:hAnsi="Garamond" w:cs="Times New Roman"/>
          <w:b/>
          <w:sz w:val="24"/>
          <w:szCs w:val="24"/>
          <w:lang w:val="en-US"/>
        </w:rPr>
      </w:pPr>
    </w:p>
    <w:p w14:paraId="2210F308" w14:textId="77777777" w:rsidR="00C65B50" w:rsidRDefault="00C65B50" w:rsidP="006A10AE">
      <w:pPr>
        <w:autoSpaceDE w:val="0"/>
        <w:autoSpaceDN w:val="0"/>
        <w:adjustRightInd w:val="0"/>
        <w:spacing w:after="0" w:line="400" w:lineRule="atLeast"/>
        <w:jc w:val="both"/>
        <w:rPr>
          <w:rFonts w:ascii="Garamond" w:hAnsi="Garamond" w:cs="Times New Roman"/>
          <w:b/>
          <w:sz w:val="24"/>
          <w:szCs w:val="24"/>
          <w:lang w:val="en-US"/>
        </w:rPr>
      </w:pPr>
    </w:p>
    <w:p w14:paraId="7F484774" w14:textId="77777777" w:rsidR="00C65B50" w:rsidRDefault="00C65B50" w:rsidP="006A10AE">
      <w:pPr>
        <w:autoSpaceDE w:val="0"/>
        <w:autoSpaceDN w:val="0"/>
        <w:adjustRightInd w:val="0"/>
        <w:spacing w:after="0" w:line="400" w:lineRule="atLeast"/>
        <w:jc w:val="both"/>
        <w:rPr>
          <w:rFonts w:ascii="Garamond" w:hAnsi="Garamond" w:cs="Times New Roman"/>
          <w:b/>
          <w:sz w:val="24"/>
          <w:szCs w:val="24"/>
          <w:lang w:val="en-US"/>
        </w:rPr>
      </w:pPr>
    </w:p>
    <w:p w14:paraId="12EA2D45" w14:textId="77777777" w:rsidR="00C65B50" w:rsidRDefault="00C65B50" w:rsidP="006A10AE">
      <w:pPr>
        <w:autoSpaceDE w:val="0"/>
        <w:autoSpaceDN w:val="0"/>
        <w:adjustRightInd w:val="0"/>
        <w:spacing w:after="0" w:line="400" w:lineRule="atLeast"/>
        <w:jc w:val="both"/>
        <w:rPr>
          <w:rFonts w:ascii="Garamond" w:hAnsi="Garamond" w:cs="Times New Roman"/>
          <w:b/>
          <w:sz w:val="24"/>
          <w:szCs w:val="24"/>
          <w:lang w:val="en-US"/>
        </w:rPr>
      </w:pPr>
    </w:p>
    <w:p w14:paraId="3CD77AEC" w14:textId="77777777" w:rsidR="00C65B50" w:rsidRDefault="00C65B50" w:rsidP="006A10AE">
      <w:pPr>
        <w:autoSpaceDE w:val="0"/>
        <w:autoSpaceDN w:val="0"/>
        <w:adjustRightInd w:val="0"/>
        <w:spacing w:after="0" w:line="400" w:lineRule="atLeast"/>
        <w:jc w:val="both"/>
        <w:rPr>
          <w:rFonts w:ascii="Garamond" w:hAnsi="Garamond" w:cs="Times New Roman"/>
          <w:b/>
          <w:sz w:val="24"/>
          <w:szCs w:val="24"/>
          <w:lang w:val="en-US"/>
        </w:rPr>
      </w:pPr>
    </w:p>
    <w:p w14:paraId="319374D2" w14:textId="77777777" w:rsidR="00C65B50" w:rsidRDefault="00C65B50" w:rsidP="006A10AE">
      <w:pPr>
        <w:autoSpaceDE w:val="0"/>
        <w:autoSpaceDN w:val="0"/>
        <w:adjustRightInd w:val="0"/>
        <w:spacing w:after="0" w:line="400" w:lineRule="atLeast"/>
        <w:jc w:val="both"/>
        <w:rPr>
          <w:rFonts w:ascii="Garamond" w:hAnsi="Garamond" w:cs="Times New Roman"/>
          <w:b/>
          <w:sz w:val="24"/>
          <w:szCs w:val="24"/>
          <w:lang w:val="en-US"/>
        </w:rPr>
      </w:pPr>
    </w:p>
    <w:p w14:paraId="00F561E7" w14:textId="77777777" w:rsidR="00C65B50" w:rsidRDefault="00C65B50" w:rsidP="006A10AE">
      <w:pPr>
        <w:autoSpaceDE w:val="0"/>
        <w:autoSpaceDN w:val="0"/>
        <w:adjustRightInd w:val="0"/>
        <w:spacing w:after="0" w:line="400" w:lineRule="atLeast"/>
        <w:jc w:val="both"/>
        <w:rPr>
          <w:rFonts w:ascii="Garamond" w:hAnsi="Garamond" w:cs="Times New Roman"/>
          <w:b/>
          <w:sz w:val="24"/>
          <w:szCs w:val="24"/>
          <w:lang w:val="en-US"/>
        </w:rPr>
      </w:pPr>
    </w:p>
    <w:p w14:paraId="60B98494" w14:textId="77777777" w:rsidR="00C65B50" w:rsidRDefault="00C65B50" w:rsidP="006A10AE">
      <w:pPr>
        <w:autoSpaceDE w:val="0"/>
        <w:autoSpaceDN w:val="0"/>
        <w:adjustRightInd w:val="0"/>
        <w:spacing w:after="0" w:line="400" w:lineRule="atLeast"/>
        <w:jc w:val="both"/>
        <w:rPr>
          <w:rFonts w:ascii="Garamond" w:hAnsi="Garamond" w:cs="Times New Roman"/>
          <w:b/>
          <w:sz w:val="24"/>
          <w:szCs w:val="24"/>
          <w:lang w:val="en-US"/>
        </w:rPr>
      </w:pPr>
    </w:p>
    <w:p w14:paraId="481FFB4E" w14:textId="77777777" w:rsidR="00C65B50" w:rsidRDefault="00C65B50" w:rsidP="006A10AE">
      <w:pPr>
        <w:autoSpaceDE w:val="0"/>
        <w:autoSpaceDN w:val="0"/>
        <w:adjustRightInd w:val="0"/>
        <w:spacing w:after="0" w:line="400" w:lineRule="atLeast"/>
        <w:jc w:val="both"/>
        <w:rPr>
          <w:rFonts w:ascii="Garamond" w:hAnsi="Garamond" w:cs="Times New Roman"/>
          <w:b/>
          <w:sz w:val="24"/>
          <w:szCs w:val="24"/>
          <w:lang w:val="en-US"/>
        </w:rPr>
      </w:pPr>
    </w:p>
    <w:p w14:paraId="0DF8C6F7" w14:textId="77777777" w:rsidR="00C65B50" w:rsidRDefault="00C65B50" w:rsidP="006A10AE">
      <w:pPr>
        <w:autoSpaceDE w:val="0"/>
        <w:autoSpaceDN w:val="0"/>
        <w:adjustRightInd w:val="0"/>
        <w:spacing w:after="0" w:line="400" w:lineRule="atLeast"/>
        <w:jc w:val="both"/>
        <w:rPr>
          <w:rFonts w:ascii="Garamond" w:hAnsi="Garamond" w:cs="Times New Roman"/>
          <w:b/>
          <w:sz w:val="24"/>
          <w:szCs w:val="24"/>
          <w:lang w:val="en-US"/>
        </w:rPr>
      </w:pPr>
    </w:p>
    <w:p w14:paraId="1BF5AD3A" w14:textId="77777777" w:rsidR="00C65B50" w:rsidRDefault="00C65B50" w:rsidP="006A10AE">
      <w:pPr>
        <w:autoSpaceDE w:val="0"/>
        <w:autoSpaceDN w:val="0"/>
        <w:adjustRightInd w:val="0"/>
        <w:spacing w:after="0" w:line="400" w:lineRule="atLeast"/>
        <w:jc w:val="both"/>
        <w:rPr>
          <w:rFonts w:ascii="Garamond" w:hAnsi="Garamond" w:cs="Times New Roman"/>
          <w:b/>
          <w:sz w:val="24"/>
          <w:szCs w:val="24"/>
          <w:lang w:val="en-US"/>
        </w:rPr>
        <w:sectPr w:rsidR="00C65B50" w:rsidSect="00D10DEB">
          <w:pgSz w:w="11906" w:h="16838"/>
          <w:pgMar w:top="1417" w:right="1417" w:bottom="1417" w:left="1417" w:header="708" w:footer="708" w:gutter="0"/>
          <w:cols w:space="708"/>
          <w:docGrid w:linePitch="360"/>
        </w:sectPr>
      </w:pPr>
    </w:p>
    <w:p w14:paraId="3B034617" w14:textId="77777777" w:rsidR="00592979" w:rsidRPr="00592979" w:rsidRDefault="00C65B50" w:rsidP="00E01FB5">
      <w:pPr>
        <w:pStyle w:val="Heading1"/>
        <w:jc w:val="center"/>
        <w:rPr>
          <w:rFonts w:ascii="Garamond" w:hAnsi="Garamond"/>
        </w:rPr>
      </w:pPr>
      <w:r w:rsidRPr="00DA5428">
        <w:rPr>
          <w:rFonts w:ascii="Garamond" w:hAnsi="Garamond"/>
        </w:rPr>
        <w:lastRenderedPageBreak/>
        <w:t xml:space="preserve">Appendix </w:t>
      </w:r>
      <w:r>
        <w:rPr>
          <w:rFonts w:ascii="Garamond" w:hAnsi="Garamond"/>
        </w:rPr>
        <w:t>D</w:t>
      </w:r>
      <w:r w:rsidRPr="00DA5428">
        <w:rPr>
          <w:rFonts w:ascii="Garamond" w:hAnsi="Garamond"/>
        </w:rPr>
        <w:t xml:space="preserve">. </w:t>
      </w:r>
      <w:r w:rsidR="00592979" w:rsidRPr="00E01FB5">
        <w:rPr>
          <w:rFonts w:ascii="Garamond" w:hAnsi="Garamond"/>
        </w:rPr>
        <w:t>Understanding the qualitative staffing advantage</w:t>
      </w:r>
    </w:p>
    <w:tbl>
      <w:tblPr>
        <w:tblStyle w:val="TableGrid"/>
        <w:tblW w:w="127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1915"/>
        <w:gridCol w:w="1704"/>
        <w:gridCol w:w="1949"/>
        <w:gridCol w:w="282"/>
        <w:gridCol w:w="1635"/>
        <w:gridCol w:w="1606"/>
      </w:tblGrid>
      <w:tr w:rsidR="00592979" w:rsidRPr="00F72090" w14:paraId="502D6F33" w14:textId="77777777" w:rsidTr="001D0D6A">
        <w:trPr>
          <w:trHeight w:val="850"/>
          <w:jc w:val="center"/>
        </w:trPr>
        <w:tc>
          <w:tcPr>
            <w:tcW w:w="3692" w:type="dxa"/>
            <w:tcBorders>
              <w:top w:val="single" w:sz="4" w:space="0" w:color="auto"/>
              <w:bottom w:val="single" w:sz="4" w:space="0" w:color="auto"/>
            </w:tcBorders>
            <w:shd w:val="clear" w:color="auto" w:fill="auto"/>
            <w:vAlign w:val="center"/>
          </w:tcPr>
          <w:p w14:paraId="07A4A6CB" w14:textId="77777777" w:rsidR="00592979" w:rsidRPr="005E1504" w:rsidRDefault="00592979" w:rsidP="001D0D6A">
            <w:pPr>
              <w:spacing w:line="276" w:lineRule="auto"/>
              <w:jc w:val="center"/>
              <w:rPr>
                <w:rFonts w:ascii="Garamond" w:hAnsi="Garamond"/>
                <w:lang w:val="en-US"/>
              </w:rPr>
            </w:pPr>
            <w:r w:rsidRPr="005E1504">
              <w:rPr>
                <w:rFonts w:ascii="Garamond" w:hAnsi="Garamond" w:cstheme="minorHAnsi"/>
                <w:b/>
                <w:sz w:val="20"/>
                <w:szCs w:val="20"/>
                <w:lang w:val="en-US"/>
              </w:rPr>
              <w:br/>
            </w:r>
          </w:p>
        </w:tc>
        <w:tc>
          <w:tcPr>
            <w:tcW w:w="5568" w:type="dxa"/>
            <w:gridSpan w:val="3"/>
            <w:tcBorders>
              <w:top w:val="single" w:sz="4" w:space="0" w:color="auto"/>
              <w:bottom w:val="single" w:sz="4" w:space="0" w:color="auto"/>
            </w:tcBorders>
            <w:shd w:val="clear" w:color="auto" w:fill="auto"/>
            <w:vAlign w:val="center"/>
          </w:tcPr>
          <w:p w14:paraId="529F6355" w14:textId="77777777" w:rsidR="00592979" w:rsidRPr="00F72090" w:rsidRDefault="00592979" w:rsidP="001D0D6A">
            <w:pPr>
              <w:jc w:val="center"/>
              <w:rPr>
                <w:rFonts w:ascii="Garamond" w:hAnsi="Garamond"/>
                <w:b/>
                <w:sz w:val="28"/>
                <w:szCs w:val="28"/>
                <w:lang w:val="en-US"/>
              </w:rPr>
            </w:pPr>
            <w:r w:rsidRPr="00F72090">
              <w:rPr>
                <w:rFonts w:ascii="Garamond" w:hAnsi="Garamond"/>
                <w:b/>
                <w:sz w:val="28"/>
                <w:szCs w:val="28"/>
                <w:lang w:val="en-US"/>
              </w:rPr>
              <w:t>BELGIUM</w:t>
            </w:r>
          </w:p>
          <w:p w14:paraId="47B28673" w14:textId="77777777" w:rsidR="00592979" w:rsidRPr="00F72090" w:rsidRDefault="00592979" w:rsidP="001D0D6A">
            <w:pPr>
              <w:jc w:val="center"/>
              <w:rPr>
                <w:rFonts w:ascii="Garamond" w:hAnsi="Garamond"/>
                <w:sz w:val="24"/>
                <w:szCs w:val="24"/>
                <w:lang w:val="en-US"/>
              </w:rPr>
            </w:pPr>
            <w:r w:rsidRPr="00F72090">
              <w:rPr>
                <w:rFonts w:ascii="Garamond" w:hAnsi="Garamond"/>
                <w:sz w:val="24"/>
                <w:szCs w:val="24"/>
                <w:lang w:val="en-US"/>
              </w:rPr>
              <w:t>(N=898)</w:t>
            </w:r>
          </w:p>
        </w:tc>
        <w:tc>
          <w:tcPr>
            <w:tcW w:w="282" w:type="dxa"/>
            <w:tcBorders>
              <w:top w:val="single" w:sz="4" w:space="0" w:color="auto"/>
              <w:bottom w:val="single" w:sz="4" w:space="0" w:color="auto"/>
            </w:tcBorders>
            <w:shd w:val="clear" w:color="auto" w:fill="auto"/>
          </w:tcPr>
          <w:p w14:paraId="26DCCA10" w14:textId="77777777" w:rsidR="00592979" w:rsidRPr="00F72090" w:rsidRDefault="00592979" w:rsidP="001D0D6A">
            <w:pPr>
              <w:jc w:val="center"/>
              <w:rPr>
                <w:rFonts w:ascii="Garamond" w:hAnsi="Garamond"/>
                <w:b/>
                <w:sz w:val="28"/>
                <w:szCs w:val="28"/>
                <w:lang w:val="en-US"/>
              </w:rPr>
            </w:pPr>
          </w:p>
        </w:tc>
        <w:tc>
          <w:tcPr>
            <w:tcW w:w="3241" w:type="dxa"/>
            <w:gridSpan w:val="2"/>
            <w:tcBorders>
              <w:top w:val="single" w:sz="4" w:space="0" w:color="auto"/>
              <w:bottom w:val="single" w:sz="4" w:space="0" w:color="auto"/>
            </w:tcBorders>
            <w:shd w:val="clear" w:color="auto" w:fill="auto"/>
            <w:vAlign w:val="center"/>
          </w:tcPr>
          <w:p w14:paraId="7F408AF2" w14:textId="77777777" w:rsidR="00592979" w:rsidRPr="00F72090" w:rsidRDefault="00592979" w:rsidP="001D0D6A">
            <w:pPr>
              <w:jc w:val="center"/>
              <w:rPr>
                <w:rFonts w:ascii="Garamond" w:hAnsi="Garamond"/>
                <w:b/>
                <w:sz w:val="28"/>
                <w:szCs w:val="28"/>
                <w:lang w:val="en-US"/>
              </w:rPr>
            </w:pPr>
            <w:r w:rsidRPr="00F72090">
              <w:rPr>
                <w:rFonts w:ascii="Garamond" w:hAnsi="Garamond"/>
                <w:b/>
                <w:sz w:val="28"/>
                <w:szCs w:val="28"/>
                <w:lang w:val="en-US"/>
              </w:rPr>
              <w:t>THE NETHERLANDS</w:t>
            </w:r>
          </w:p>
          <w:p w14:paraId="6A1F5C86" w14:textId="77777777" w:rsidR="00592979" w:rsidRPr="00F72090" w:rsidRDefault="00592979" w:rsidP="001D0D6A">
            <w:pPr>
              <w:jc w:val="center"/>
              <w:rPr>
                <w:rFonts w:ascii="Garamond" w:hAnsi="Garamond"/>
                <w:sz w:val="24"/>
                <w:szCs w:val="24"/>
                <w:lang w:val="en-US"/>
              </w:rPr>
            </w:pPr>
            <w:r w:rsidRPr="00F72090">
              <w:rPr>
                <w:rFonts w:ascii="Garamond" w:hAnsi="Garamond"/>
                <w:sz w:val="24"/>
                <w:szCs w:val="24"/>
                <w:lang w:val="en-US"/>
              </w:rPr>
              <w:t>(N=110)</w:t>
            </w:r>
          </w:p>
        </w:tc>
      </w:tr>
      <w:tr w:rsidR="00592979" w:rsidRPr="00F72090" w14:paraId="3EBBED2D" w14:textId="77777777" w:rsidTr="001D0D6A">
        <w:trPr>
          <w:trHeight w:val="706"/>
          <w:jc w:val="center"/>
        </w:trPr>
        <w:tc>
          <w:tcPr>
            <w:tcW w:w="3692" w:type="dxa"/>
            <w:tcBorders>
              <w:top w:val="single" w:sz="4" w:space="0" w:color="auto"/>
              <w:bottom w:val="single" w:sz="4" w:space="0" w:color="auto"/>
            </w:tcBorders>
            <w:vAlign w:val="center"/>
          </w:tcPr>
          <w:p w14:paraId="7A0FCE4B" w14:textId="77777777" w:rsidR="00592979" w:rsidRPr="00F72090" w:rsidRDefault="00592979" w:rsidP="001D0D6A">
            <w:pPr>
              <w:spacing w:line="276" w:lineRule="auto"/>
              <w:jc w:val="center"/>
              <w:rPr>
                <w:rFonts w:ascii="Garamond" w:hAnsi="Garamond"/>
                <w:lang w:val="en-US"/>
              </w:rPr>
            </w:pPr>
          </w:p>
        </w:tc>
        <w:tc>
          <w:tcPr>
            <w:tcW w:w="1915" w:type="dxa"/>
            <w:tcBorders>
              <w:top w:val="single" w:sz="4" w:space="0" w:color="auto"/>
              <w:bottom w:val="single" w:sz="4" w:space="0" w:color="auto"/>
            </w:tcBorders>
            <w:vAlign w:val="center"/>
          </w:tcPr>
          <w:p w14:paraId="4B69FA1F" w14:textId="77777777" w:rsidR="00592979" w:rsidRPr="00F72090" w:rsidRDefault="00592979" w:rsidP="001D0D6A">
            <w:pPr>
              <w:jc w:val="center"/>
              <w:rPr>
                <w:rFonts w:ascii="Garamond" w:hAnsi="Garamond"/>
                <w:sz w:val="24"/>
                <w:szCs w:val="24"/>
                <w:lang w:val="en-US"/>
              </w:rPr>
            </w:pPr>
            <w:r w:rsidRPr="00F72090">
              <w:rPr>
                <w:rFonts w:ascii="Garamond" w:hAnsi="Garamond"/>
                <w:sz w:val="24"/>
                <w:szCs w:val="24"/>
                <w:lang w:val="en-US"/>
              </w:rPr>
              <w:t>Central office</w:t>
            </w:r>
          </w:p>
        </w:tc>
        <w:tc>
          <w:tcPr>
            <w:tcW w:w="1704" w:type="dxa"/>
            <w:tcBorders>
              <w:top w:val="single" w:sz="4" w:space="0" w:color="auto"/>
              <w:bottom w:val="single" w:sz="4" w:space="0" w:color="auto"/>
            </w:tcBorders>
            <w:vAlign w:val="center"/>
          </w:tcPr>
          <w:p w14:paraId="3BAD603D" w14:textId="77777777" w:rsidR="00592979" w:rsidRPr="00F72090" w:rsidRDefault="00592979" w:rsidP="001D0D6A">
            <w:pPr>
              <w:jc w:val="center"/>
              <w:rPr>
                <w:rFonts w:ascii="Garamond" w:hAnsi="Garamond"/>
                <w:sz w:val="24"/>
                <w:szCs w:val="24"/>
                <w:lang w:val="en-US"/>
              </w:rPr>
            </w:pPr>
            <w:r w:rsidRPr="00F72090">
              <w:rPr>
                <w:rFonts w:ascii="Garamond" w:hAnsi="Garamond"/>
                <w:sz w:val="24"/>
                <w:szCs w:val="24"/>
                <w:lang w:val="en-US"/>
              </w:rPr>
              <w:t>Parliament</w:t>
            </w:r>
          </w:p>
        </w:tc>
        <w:tc>
          <w:tcPr>
            <w:tcW w:w="1949" w:type="dxa"/>
            <w:tcBorders>
              <w:top w:val="single" w:sz="4" w:space="0" w:color="auto"/>
              <w:bottom w:val="single" w:sz="4" w:space="0" w:color="auto"/>
            </w:tcBorders>
            <w:vAlign w:val="center"/>
          </w:tcPr>
          <w:p w14:paraId="0551C9FF" w14:textId="77777777" w:rsidR="00592979" w:rsidRPr="00F72090" w:rsidRDefault="00592979" w:rsidP="001D0D6A">
            <w:pPr>
              <w:jc w:val="center"/>
              <w:rPr>
                <w:rFonts w:ascii="Garamond" w:hAnsi="Garamond"/>
                <w:sz w:val="24"/>
                <w:szCs w:val="24"/>
                <w:lang w:val="en-US"/>
              </w:rPr>
            </w:pPr>
            <w:r w:rsidRPr="00F72090">
              <w:rPr>
                <w:rFonts w:ascii="Garamond" w:hAnsi="Garamond"/>
                <w:sz w:val="24"/>
                <w:szCs w:val="24"/>
                <w:lang w:val="en-US"/>
              </w:rPr>
              <w:t>Ministerial office</w:t>
            </w:r>
          </w:p>
        </w:tc>
        <w:tc>
          <w:tcPr>
            <w:tcW w:w="282" w:type="dxa"/>
            <w:tcBorders>
              <w:top w:val="single" w:sz="4" w:space="0" w:color="auto"/>
              <w:bottom w:val="single" w:sz="4" w:space="0" w:color="auto"/>
            </w:tcBorders>
          </w:tcPr>
          <w:p w14:paraId="2DBEFA34" w14:textId="77777777" w:rsidR="00592979" w:rsidRPr="00F72090" w:rsidRDefault="00592979" w:rsidP="001D0D6A">
            <w:pPr>
              <w:jc w:val="center"/>
              <w:rPr>
                <w:rFonts w:ascii="Garamond" w:hAnsi="Garamond"/>
                <w:sz w:val="24"/>
                <w:szCs w:val="24"/>
                <w:lang w:val="en-US"/>
              </w:rPr>
            </w:pPr>
          </w:p>
        </w:tc>
        <w:tc>
          <w:tcPr>
            <w:tcW w:w="1635" w:type="dxa"/>
            <w:tcBorders>
              <w:top w:val="single" w:sz="4" w:space="0" w:color="auto"/>
              <w:bottom w:val="single" w:sz="4" w:space="0" w:color="auto"/>
            </w:tcBorders>
            <w:vAlign w:val="center"/>
          </w:tcPr>
          <w:p w14:paraId="12916A12" w14:textId="77777777" w:rsidR="00592979" w:rsidRPr="00F72090" w:rsidRDefault="00592979" w:rsidP="001D0D6A">
            <w:pPr>
              <w:jc w:val="center"/>
              <w:rPr>
                <w:rFonts w:ascii="Garamond" w:hAnsi="Garamond"/>
                <w:sz w:val="24"/>
                <w:szCs w:val="24"/>
                <w:lang w:val="en-US"/>
              </w:rPr>
            </w:pPr>
            <w:r w:rsidRPr="00F72090">
              <w:rPr>
                <w:rFonts w:ascii="Garamond" w:hAnsi="Garamond"/>
                <w:sz w:val="24"/>
                <w:szCs w:val="24"/>
                <w:lang w:val="en-US"/>
              </w:rPr>
              <w:t>Central office</w:t>
            </w:r>
          </w:p>
        </w:tc>
        <w:tc>
          <w:tcPr>
            <w:tcW w:w="1606" w:type="dxa"/>
            <w:tcBorders>
              <w:top w:val="single" w:sz="4" w:space="0" w:color="auto"/>
              <w:bottom w:val="single" w:sz="4" w:space="0" w:color="auto"/>
            </w:tcBorders>
            <w:vAlign w:val="center"/>
          </w:tcPr>
          <w:p w14:paraId="6F9EEB75" w14:textId="77777777" w:rsidR="00592979" w:rsidRPr="00F72090" w:rsidRDefault="00592979" w:rsidP="001D0D6A">
            <w:pPr>
              <w:jc w:val="center"/>
              <w:rPr>
                <w:rFonts w:ascii="Garamond" w:hAnsi="Garamond"/>
                <w:sz w:val="24"/>
                <w:szCs w:val="24"/>
                <w:lang w:val="en-US"/>
              </w:rPr>
            </w:pPr>
            <w:r w:rsidRPr="00F72090">
              <w:rPr>
                <w:rFonts w:ascii="Garamond" w:hAnsi="Garamond"/>
                <w:sz w:val="24"/>
                <w:szCs w:val="24"/>
                <w:lang w:val="en-US"/>
              </w:rPr>
              <w:t>Parliament</w:t>
            </w:r>
          </w:p>
        </w:tc>
      </w:tr>
      <w:tr w:rsidR="00592979" w:rsidRPr="00D12B15" w14:paraId="24A63EC3" w14:textId="77777777" w:rsidTr="001D0D6A">
        <w:trPr>
          <w:jc w:val="center"/>
        </w:trPr>
        <w:tc>
          <w:tcPr>
            <w:tcW w:w="3692" w:type="dxa"/>
            <w:tcBorders>
              <w:top w:val="single" w:sz="4" w:space="0" w:color="auto"/>
            </w:tcBorders>
          </w:tcPr>
          <w:p w14:paraId="4A86B2FC" w14:textId="77777777" w:rsidR="00592979" w:rsidRPr="00F72090" w:rsidRDefault="00592979" w:rsidP="001D0D6A">
            <w:pPr>
              <w:rPr>
                <w:rFonts w:ascii="Garamond" w:hAnsi="Garamond"/>
                <w:b/>
                <w:sz w:val="24"/>
                <w:szCs w:val="24"/>
                <w:lang w:val="en-US"/>
              </w:rPr>
            </w:pPr>
          </w:p>
          <w:p w14:paraId="2C8D4D02" w14:textId="77777777" w:rsidR="00592979" w:rsidRPr="00F72090" w:rsidRDefault="00592979" w:rsidP="001D0D6A">
            <w:pPr>
              <w:rPr>
                <w:rFonts w:ascii="Garamond" w:hAnsi="Garamond"/>
                <w:lang w:val="en-US"/>
              </w:rPr>
            </w:pPr>
            <w:r w:rsidRPr="00F72090">
              <w:rPr>
                <w:rFonts w:ascii="Garamond" w:hAnsi="Garamond"/>
                <w:b/>
                <w:sz w:val="24"/>
                <w:szCs w:val="24"/>
                <w:lang w:val="en-US"/>
              </w:rPr>
              <w:t>Education</w:t>
            </w:r>
            <w:r w:rsidRPr="00F72090">
              <w:rPr>
                <w:rFonts w:ascii="Garamond" w:hAnsi="Garamond"/>
                <w:b/>
                <w:lang w:val="en-US"/>
              </w:rPr>
              <w:t xml:space="preserve"> </w:t>
            </w:r>
            <w:r w:rsidRPr="00F72090">
              <w:rPr>
                <w:rFonts w:ascii="Garamond" w:hAnsi="Garamond"/>
                <w:i/>
                <w:lang w:val="en-US"/>
              </w:rPr>
              <w:t>(Ref. cat. No higher education)</w:t>
            </w:r>
          </w:p>
        </w:tc>
        <w:tc>
          <w:tcPr>
            <w:tcW w:w="1915" w:type="dxa"/>
            <w:tcBorders>
              <w:top w:val="single" w:sz="4" w:space="0" w:color="auto"/>
            </w:tcBorders>
          </w:tcPr>
          <w:p w14:paraId="43D008F0" w14:textId="77777777" w:rsidR="00592979" w:rsidRPr="00F72090" w:rsidRDefault="00592979" w:rsidP="001D0D6A">
            <w:pPr>
              <w:rPr>
                <w:rFonts w:ascii="Garamond" w:hAnsi="Garamond"/>
                <w:lang w:val="en-US"/>
              </w:rPr>
            </w:pPr>
          </w:p>
        </w:tc>
        <w:tc>
          <w:tcPr>
            <w:tcW w:w="1704" w:type="dxa"/>
            <w:tcBorders>
              <w:top w:val="single" w:sz="4" w:space="0" w:color="auto"/>
            </w:tcBorders>
          </w:tcPr>
          <w:p w14:paraId="1EF3B668" w14:textId="77777777" w:rsidR="00592979" w:rsidRPr="00F72090" w:rsidRDefault="00592979" w:rsidP="001D0D6A">
            <w:pPr>
              <w:rPr>
                <w:rFonts w:ascii="Garamond" w:hAnsi="Garamond"/>
                <w:lang w:val="en-US"/>
              </w:rPr>
            </w:pPr>
          </w:p>
        </w:tc>
        <w:tc>
          <w:tcPr>
            <w:tcW w:w="1949" w:type="dxa"/>
            <w:tcBorders>
              <w:top w:val="single" w:sz="4" w:space="0" w:color="auto"/>
            </w:tcBorders>
          </w:tcPr>
          <w:p w14:paraId="06A977BF" w14:textId="77777777" w:rsidR="00592979" w:rsidRPr="00F72090" w:rsidRDefault="00592979" w:rsidP="001D0D6A">
            <w:pPr>
              <w:rPr>
                <w:rFonts w:ascii="Garamond" w:hAnsi="Garamond"/>
                <w:lang w:val="en-US"/>
              </w:rPr>
            </w:pPr>
          </w:p>
        </w:tc>
        <w:tc>
          <w:tcPr>
            <w:tcW w:w="282" w:type="dxa"/>
            <w:tcBorders>
              <w:top w:val="single" w:sz="4" w:space="0" w:color="auto"/>
            </w:tcBorders>
          </w:tcPr>
          <w:p w14:paraId="2E638433" w14:textId="77777777" w:rsidR="00592979" w:rsidRPr="00F72090" w:rsidRDefault="00592979" w:rsidP="001D0D6A">
            <w:pPr>
              <w:jc w:val="center"/>
              <w:rPr>
                <w:rFonts w:ascii="Garamond" w:hAnsi="Garamond"/>
                <w:sz w:val="24"/>
                <w:szCs w:val="24"/>
                <w:lang w:val="en-US"/>
              </w:rPr>
            </w:pPr>
          </w:p>
        </w:tc>
        <w:tc>
          <w:tcPr>
            <w:tcW w:w="1635" w:type="dxa"/>
            <w:tcBorders>
              <w:top w:val="single" w:sz="4" w:space="0" w:color="auto"/>
            </w:tcBorders>
          </w:tcPr>
          <w:p w14:paraId="3AD359A4" w14:textId="77777777" w:rsidR="00592979" w:rsidRPr="00F72090" w:rsidRDefault="00592979" w:rsidP="001D0D6A">
            <w:pPr>
              <w:jc w:val="center"/>
              <w:rPr>
                <w:rFonts w:ascii="Garamond" w:hAnsi="Garamond"/>
                <w:sz w:val="24"/>
                <w:szCs w:val="24"/>
                <w:lang w:val="en-US"/>
              </w:rPr>
            </w:pPr>
          </w:p>
        </w:tc>
        <w:tc>
          <w:tcPr>
            <w:tcW w:w="1606" w:type="dxa"/>
            <w:tcBorders>
              <w:top w:val="single" w:sz="4" w:space="0" w:color="auto"/>
            </w:tcBorders>
          </w:tcPr>
          <w:p w14:paraId="5922BC7F" w14:textId="77777777" w:rsidR="00592979" w:rsidRPr="00F72090" w:rsidRDefault="00592979" w:rsidP="001D0D6A">
            <w:pPr>
              <w:jc w:val="center"/>
              <w:rPr>
                <w:rFonts w:ascii="Garamond" w:hAnsi="Garamond"/>
                <w:lang w:val="en-US"/>
              </w:rPr>
            </w:pPr>
          </w:p>
        </w:tc>
      </w:tr>
      <w:tr w:rsidR="00592979" w:rsidRPr="00F72090" w14:paraId="448BB15D" w14:textId="77777777" w:rsidTr="001D0D6A">
        <w:trPr>
          <w:jc w:val="center"/>
        </w:trPr>
        <w:tc>
          <w:tcPr>
            <w:tcW w:w="3692" w:type="dxa"/>
            <w:vAlign w:val="bottom"/>
          </w:tcPr>
          <w:p w14:paraId="18C28487" w14:textId="77777777" w:rsidR="00592979" w:rsidRPr="00F72090" w:rsidRDefault="00592979" w:rsidP="001D0D6A">
            <w:pPr>
              <w:rPr>
                <w:rFonts w:ascii="Garamond" w:hAnsi="Garamond"/>
                <w:lang w:val="en-US"/>
              </w:rPr>
            </w:pPr>
            <w:r w:rsidRPr="00F72090">
              <w:rPr>
                <w:rFonts w:ascii="Garamond" w:hAnsi="Garamond"/>
                <w:lang w:val="en-US"/>
              </w:rPr>
              <w:t xml:space="preserve">   Higher, non-college education</w:t>
            </w:r>
          </w:p>
        </w:tc>
        <w:tc>
          <w:tcPr>
            <w:tcW w:w="1915" w:type="dxa"/>
            <w:shd w:val="clear" w:color="auto" w:fill="auto"/>
            <w:vAlign w:val="bottom"/>
          </w:tcPr>
          <w:p w14:paraId="7962DFAB"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  0,84 </w:t>
            </w:r>
            <w:r w:rsidRPr="00F72090">
              <w:rPr>
                <w:rFonts w:ascii="Garamond" w:hAnsi="Garamond" w:cs="Calibri"/>
                <w:color w:val="000000"/>
                <w:lang w:val="en-US"/>
              </w:rPr>
              <w:t>(</w:t>
            </w:r>
            <w:r w:rsidRPr="00F72090">
              <w:rPr>
                <w:rFonts w:ascii="Garamond" w:hAnsi="Garamond" w:cs="Calibri"/>
                <w:color w:val="000000"/>
              </w:rPr>
              <w:t>0,39)</w:t>
            </w:r>
          </w:p>
        </w:tc>
        <w:tc>
          <w:tcPr>
            <w:tcW w:w="1704" w:type="dxa"/>
            <w:shd w:val="clear" w:color="auto" w:fill="auto"/>
            <w:vAlign w:val="bottom"/>
          </w:tcPr>
          <w:p w14:paraId="612B9EE7"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 3,18 </w:t>
            </w:r>
            <w:r w:rsidRPr="00F72090">
              <w:rPr>
                <w:rFonts w:ascii="Garamond" w:hAnsi="Garamond" w:cs="Calibri"/>
                <w:color w:val="000000"/>
                <w:lang w:val="en-US"/>
              </w:rPr>
              <w:t>(</w:t>
            </w:r>
            <w:r w:rsidRPr="00F72090">
              <w:rPr>
                <w:rFonts w:ascii="Garamond" w:hAnsi="Garamond" w:cs="Calibri"/>
                <w:color w:val="000000"/>
              </w:rPr>
              <w:t>0,49) *</w:t>
            </w:r>
          </w:p>
        </w:tc>
        <w:tc>
          <w:tcPr>
            <w:tcW w:w="1949" w:type="dxa"/>
            <w:shd w:val="clear" w:color="auto" w:fill="auto"/>
            <w:vAlign w:val="bottom"/>
          </w:tcPr>
          <w:p w14:paraId="617BE074" w14:textId="77777777" w:rsidR="00592979" w:rsidRPr="00F72090" w:rsidRDefault="00592979" w:rsidP="001D0D6A">
            <w:pPr>
              <w:jc w:val="center"/>
              <w:rPr>
                <w:rFonts w:ascii="Garamond" w:hAnsi="Garamond" w:cs="Calibri"/>
                <w:color w:val="000000"/>
                <w:lang w:val="en-US"/>
              </w:rPr>
            </w:pPr>
            <w:r>
              <w:rPr>
                <w:rFonts w:ascii="Garamond" w:hAnsi="Garamond" w:cs="Calibri"/>
                <w:color w:val="000000"/>
              </w:rPr>
              <w:t xml:space="preserve"> </w:t>
            </w:r>
            <w:r w:rsidRPr="00F72090">
              <w:rPr>
                <w:rFonts w:ascii="Garamond" w:hAnsi="Garamond" w:cs="Calibri"/>
                <w:color w:val="000000"/>
              </w:rPr>
              <w:t xml:space="preserve">0,61 </w:t>
            </w:r>
            <w:r w:rsidRPr="00F72090">
              <w:rPr>
                <w:rFonts w:ascii="Garamond" w:hAnsi="Garamond" w:cs="Calibri"/>
                <w:color w:val="000000"/>
                <w:lang w:val="en-US"/>
              </w:rPr>
              <w:t>(</w:t>
            </w:r>
            <w:r w:rsidRPr="00F72090">
              <w:rPr>
                <w:rFonts w:ascii="Garamond" w:hAnsi="Garamond" w:cs="Calibri"/>
                <w:color w:val="000000"/>
              </w:rPr>
              <w:t>0,35)</w:t>
            </w:r>
          </w:p>
        </w:tc>
        <w:tc>
          <w:tcPr>
            <w:tcW w:w="282" w:type="dxa"/>
            <w:shd w:val="clear" w:color="auto" w:fill="auto"/>
            <w:vAlign w:val="bottom"/>
          </w:tcPr>
          <w:p w14:paraId="685EA87E" w14:textId="77777777" w:rsidR="00592979" w:rsidRPr="00F72090" w:rsidRDefault="00592979" w:rsidP="001D0D6A">
            <w:pPr>
              <w:jc w:val="center"/>
              <w:rPr>
                <w:rFonts w:ascii="Garamond" w:hAnsi="Garamond" w:cs="Calibri"/>
                <w:color w:val="000000"/>
                <w:lang w:val="en-US"/>
              </w:rPr>
            </w:pPr>
          </w:p>
        </w:tc>
        <w:tc>
          <w:tcPr>
            <w:tcW w:w="1635" w:type="dxa"/>
            <w:shd w:val="clear" w:color="auto" w:fill="auto"/>
            <w:vAlign w:val="bottom"/>
          </w:tcPr>
          <w:p w14:paraId="1272C843"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1,09 </w:t>
            </w:r>
            <w:r w:rsidRPr="00F72090">
              <w:rPr>
                <w:rFonts w:ascii="Garamond" w:hAnsi="Garamond" w:cs="Calibri"/>
                <w:color w:val="000000"/>
                <w:lang w:val="en-US"/>
              </w:rPr>
              <w:t>(</w:t>
            </w:r>
            <w:r w:rsidRPr="00F72090">
              <w:rPr>
                <w:rFonts w:ascii="Garamond" w:hAnsi="Garamond" w:cs="Calibri"/>
                <w:color w:val="000000"/>
              </w:rPr>
              <w:t>1,26)</w:t>
            </w:r>
          </w:p>
        </w:tc>
        <w:tc>
          <w:tcPr>
            <w:tcW w:w="1606" w:type="dxa"/>
            <w:shd w:val="clear" w:color="auto" w:fill="auto"/>
            <w:vAlign w:val="bottom"/>
          </w:tcPr>
          <w:p w14:paraId="587967B0"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 1,30 </w:t>
            </w:r>
            <w:r w:rsidRPr="00F72090">
              <w:rPr>
                <w:rFonts w:ascii="Garamond" w:hAnsi="Garamond" w:cs="Calibri"/>
                <w:color w:val="000000"/>
                <w:lang w:val="en-US"/>
              </w:rPr>
              <w:t>(</w:t>
            </w:r>
            <w:r w:rsidRPr="00F72090">
              <w:rPr>
                <w:rFonts w:ascii="Garamond" w:hAnsi="Garamond" w:cs="Calibri"/>
                <w:color w:val="000000"/>
              </w:rPr>
              <w:t>1,16)</w:t>
            </w:r>
          </w:p>
        </w:tc>
      </w:tr>
      <w:tr w:rsidR="00592979" w:rsidRPr="00F72090" w14:paraId="3C0B1B9D" w14:textId="77777777" w:rsidTr="001D0D6A">
        <w:trPr>
          <w:jc w:val="center"/>
        </w:trPr>
        <w:tc>
          <w:tcPr>
            <w:tcW w:w="3692" w:type="dxa"/>
            <w:vAlign w:val="bottom"/>
          </w:tcPr>
          <w:p w14:paraId="3E20223D" w14:textId="77777777" w:rsidR="00592979" w:rsidRPr="00F72090" w:rsidRDefault="00592979" w:rsidP="001D0D6A">
            <w:pPr>
              <w:spacing w:line="276" w:lineRule="auto"/>
              <w:rPr>
                <w:rFonts w:ascii="Garamond" w:hAnsi="Garamond"/>
                <w:lang w:val="en-US"/>
              </w:rPr>
            </w:pPr>
            <w:r w:rsidRPr="00F72090">
              <w:rPr>
                <w:rFonts w:ascii="Garamond" w:hAnsi="Garamond"/>
                <w:lang w:val="en-US"/>
              </w:rPr>
              <w:t xml:space="preserve">   College degree</w:t>
            </w:r>
          </w:p>
        </w:tc>
        <w:tc>
          <w:tcPr>
            <w:tcW w:w="1915" w:type="dxa"/>
            <w:shd w:val="clear" w:color="auto" w:fill="auto"/>
            <w:vAlign w:val="bottom"/>
          </w:tcPr>
          <w:p w14:paraId="71CE55C0"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  0,70 </w:t>
            </w:r>
            <w:r w:rsidRPr="00F72090">
              <w:rPr>
                <w:rFonts w:ascii="Garamond" w:hAnsi="Garamond" w:cs="Calibri"/>
                <w:color w:val="000000"/>
                <w:lang w:val="en-US"/>
              </w:rPr>
              <w:t>(</w:t>
            </w:r>
            <w:r w:rsidRPr="00F72090">
              <w:rPr>
                <w:rFonts w:ascii="Garamond" w:hAnsi="Garamond" w:cs="Calibri"/>
                <w:color w:val="000000"/>
              </w:rPr>
              <w:t>0,38)</w:t>
            </w:r>
          </w:p>
        </w:tc>
        <w:tc>
          <w:tcPr>
            <w:tcW w:w="1704" w:type="dxa"/>
            <w:shd w:val="clear" w:color="auto" w:fill="auto"/>
            <w:vAlign w:val="bottom"/>
          </w:tcPr>
          <w:p w14:paraId="13BC8D8E" w14:textId="77777777" w:rsidR="00592979" w:rsidRPr="00F72090" w:rsidRDefault="00592979" w:rsidP="001D0D6A">
            <w:pPr>
              <w:jc w:val="right"/>
              <w:rPr>
                <w:rFonts w:ascii="Garamond" w:hAnsi="Garamond" w:cs="Calibri"/>
                <w:color w:val="000000"/>
                <w:lang w:val="en-US"/>
              </w:rPr>
            </w:pPr>
            <w:r w:rsidRPr="00F72090">
              <w:rPr>
                <w:rFonts w:ascii="Garamond" w:hAnsi="Garamond" w:cs="Calibri"/>
                <w:color w:val="000000"/>
              </w:rPr>
              <w:t xml:space="preserve">3,98 </w:t>
            </w:r>
            <w:r w:rsidRPr="00F72090">
              <w:rPr>
                <w:rFonts w:ascii="Garamond" w:hAnsi="Garamond" w:cs="Calibri"/>
                <w:color w:val="000000"/>
                <w:lang w:val="en-US"/>
              </w:rPr>
              <w:t>(</w:t>
            </w:r>
            <w:r w:rsidRPr="00F72090">
              <w:rPr>
                <w:rFonts w:ascii="Garamond" w:hAnsi="Garamond" w:cs="Calibri"/>
                <w:color w:val="000000"/>
              </w:rPr>
              <w:t>0,46) ***</w:t>
            </w:r>
          </w:p>
        </w:tc>
        <w:tc>
          <w:tcPr>
            <w:tcW w:w="1949" w:type="dxa"/>
            <w:shd w:val="clear" w:color="auto" w:fill="auto"/>
            <w:vAlign w:val="bottom"/>
          </w:tcPr>
          <w:p w14:paraId="438F3C27"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   0,55 </w:t>
            </w:r>
            <w:r w:rsidRPr="00F72090">
              <w:rPr>
                <w:rFonts w:ascii="Garamond" w:hAnsi="Garamond" w:cs="Calibri"/>
                <w:color w:val="000000"/>
                <w:lang w:val="en-US"/>
              </w:rPr>
              <w:t>(</w:t>
            </w:r>
            <w:r w:rsidRPr="00F72090">
              <w:rPr>
                <w:rFonts w:ascii="Garamond" w:hAnsi="Garamond" w:cs="Calibri"/>
                <w:color w:val="000000"/>
              </w:rPr>
              <w:t>0,34) °</w:t>
            </w:r>
          </w:p>
        </w:tc>
        <w:tc>
          <w:tcPr>
            <w:tcW w:w="282" w:type="dxa"/>
            <w:shd w:val="clear" w:color="auto" w:fill="auto"/>
            <w:vAlign w:val="bottom"/>
          </w:tcPr>
          <w:p w14:paraId="69038D84" w14:textId="77777777" w:rsidR="00592979" w:rsidRPr="00F72090" w:rsidRDefault="00592979" w:rsidP="001D0D6A">
            <w:pPr>
              <w:jc w:val="right"/>
              <w:rPr>
                <w:rFonts w:ascii="Garamond" w:hAnsi="Garamond" w:cs="Calibri"/>
                <w:color w:val="000000"/>
                <w:lang w:val="en-US"/>
              </w:rPr>
            </w:pPr>
          </w:p>
        </w:tc>
        <w:tc>
          <w:tcPr>
            <w:tcW w:w="1635" w:type="dxa"/>
            <w:shd w:val="clear" w:color="auto" w:fill="auto"/>
            <w:vAlign w:val="bottom"/>
          </w:tcPr>
          <w:p w14:paraId="4858E9A1"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0,17 </w:t>
            </w:r>
            <w:r w:rsidRPr="00F72090">
              <w:rPr>
                <w:rFonts w:ascii="Garamond" w:hAnsi="Garamond" w:cs="Calibri"/>
                <w:color w:val="000000"/>
                <w:lang w:val="en-US"/>
              </w:rPr>
              <w:t>(</w:t>
            </w:r>
            <w:r w:rsidRPr="00F72090">
              <w:rPr>
                <w:rFonts w:ascii="Garamond" w:hAnsi="Garamond" w:cs="Calibri"/>
                <w:color w:val="000000"/>
              </w:rPr>
              <w:t>1,12)</w:t>
            </w:r>
          </w:p>
        </w:tc>
        <w:tc>
          <w:tcPr>
            <w:tcW w:w="1606" w:type="dxa"/>
            <w:shd w:val="clear" w:color="auto" w:fill="auto"/>
            <w:vAlign w:val="bottom"/>
          </w:tcPr>
          <w:p w14:paraId="160795D0"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 3,09 </w:t>
            </w:r>
            <w:r w:rsidRPr="00F72090">
              <w:rPr>
                <w:rFonts w:ascii="Garamond" w:hAnsi="Garamond" w:cs="Calibri"/>
                <w:color w:val="000000"/>
                <w:lang w:val="en-US"/>
              </w:rPr>
              <w:t>(</w:t>
            </w:r>
            <w:r w:rsidRPr="00F72090">
              <w:rPr>
                <w:rFonts w:ascii="Garamond" w:hAnsi="Garamond" w:cs="Calibri"/>
                <w:color w:val="000000"/>
              </w:rPr>
              <w:t>1,03)</w:t>
            </w:r>
          </w:p>
        </w:tc>
      </w:tr>
      <w:tr w:rsidR="00592979" w:rsidRPr="00F72090" w14:paraId="55673882" w14:textId="77777777" w:rsidTr="001D0D6A">
        <w:trPr>
          <w:jc w:val="center"/>
        </w:trPr>
        <w:tc>
          <w:tcPr>
            <w:tcW w:w="3692" w:type="dxa"/>
          </w:tcPr>
          <w:p w14:paraId="112F21B7" w14:textId="77777777" w:rsidR="00592979" w:rsidRPr="00F72090" w:rsidRDefault="00592979" w:rsidP="001D0D6A">
            <w:pPr>
              <w:rPr>
                <w:rFonts w:ascii="Garamond" w:hAnsi="Garamond"/>
                <w:b/>
                <w:sz w:val="24"/>
                <w:szCs w:val="24"/>
                <w:lang w:val="en-US"/>
              </w:rPr>
            </w:pPr>
          </w:p>
          <w:p w14:paraId="582D2E7D" w14:textId="77777777" w:rsidR="00592979" w:rsidRPr="00F72090" w:rsidRDefault="00592979" w:rsidP="001D0D6A">
            <w:pPr>
              <w:rPr>
                <w:rFonts w:ascii="Garamond" w:hAnsi="Garamond"/>
                <w:lang w:val="en-US"/>
              </w:rPr>
            </w:pPr>
            <w:r w:rsidRPr="00F72090">
              <w:rPr>
                <w:rFonts w:ascii="Garamond" w:hAnsi="Garamond"/>
                <w:b/>
                <w:sz w:val="24"/>
                <w:szCs w:val="24"/>
                <w:lang w:val="en-US"/>
              </w:rPr>
              <w:t>Professional experience</w:t>
            </w:r>
          </w:p>
        </w:tc>
        <w:tc>
          <w:tcPr>
            <w:tcW w:w="1915" w:type="dxa"/>
            <w:shd w:val="clear" w:color="auto" w:fill="auto"/>
            <w:vAlign w:val="bottom"/>
          </w:tcPr>
          <w:p w14:paraId="585D566A" w14:textId="77777777" w:rsidR="00592979" w:rsidRPr="00F72090" w:rsidRDefault="00592979" w:rsidP="001D0D6A">
            <w:pPr>
              <w:jc w:val="center"/>
              <w:rPr>
                <w:rFonts w:ascii="Garamond" w:hAnsi="Garamond" w:cs="Calibri"/>
                <w:color w:val="000000"/>
                <w:lang w:val="en-US"/>
              </w:rPr>
            </w:pPr>
          </w:p>
        </w:tc>
        <w:tc>
          <w:tcPr>
            <w:tcW w:w="1704" w:type="dxa"/>
            <w:shd w:val="clear" w:color="auto" w:fill="auto"/>
            <w:vAlign w:val="bottom"/>
          </w:tcPr>
          <w:p w14:paraId="0FC8F4A8" w14:textId="77777777" w:rsidR="00592979" w:rsidRPr="00F72090" w:rsidRDefault="00592979" w:rsidP="001D0D6A">
            <w:pPr>
              <w:jc w:val="center"/>
              <w:rPr>
                <w:sz w:val="20"/>
                <w:szCs w:val="20"/>
                <w:lang w:val="en-US"/>
              </w:rPr>
            </w:pPr>
          </w:p>
        </w:tc>
        <w:tc>
          <w:tcPr>
            <w:tcW w:w="1949" w:type="dxa"/>
            <w:shd w:val="clear" w:color="auto" w:fill="auto"/>
            <w:vAlign w:val="bottom"/>
          </w:tcPr>
          <w:p w14:paraId="2B5E83D6" w14:textId="77777777" w:rsidR="00592979" w:rsidRPr="00F72090" w:rsidRDefault="00592979" w:rsidP="001D0D6A">
            <w:pPr>
              <w:jc w:val="center"/>
              <w:rPr>
                <w:rFonts w:ascii="Garamond" w:hAnsi="Garamond" w:cs="Calibri"/>
                <w:color w:val="000000"/>
                <w:lang w:val="en-US"/>
              </w:rPr>
            </w:pPr>
          </w:p>
        </w:tc>
        <w:tc>
          <w:tcPr>
            <w:tcW w:w="282" w:type="dxa"/>
            <w:shd w:val="clear" w:color="auto" w:fill="auto"/>
            <w:vAlign w:val="bottom"/>
          </w:tcPr>
          <w:p w14:paraId="63F4620F" w14:textId="77777777" w:rsidR="00592979" w:rsidRPr="00F72090" w:rsidRDefault="00592979" w:rsidP="001D0D6A">
            <w:pPr>
              <w:jc w:val="center"/>
              <w:rPr>
                <w:rFonts w:ascii="Garamond" w:hAnsi="Garamond" w:cs="Calibri"/>
                <w:color w:val="000000"/>
                <w:lang w:val="en-US"/>
              </w:rPr>
            </w:pPr>
          </w:p>
        </w:tc>
        <w:tc>
          <w:tcPr>
            <w:tcW w:w="1635" w:type="dxa"/>
            <w:shd w:val="clear" w:color="auto" w:fill="auto"/>
            <w:vAlign w:val="bottom"/>
          </w:tcPr>
          <w:p w14:paraId="3162D7EE" w14:textId="77777777" w:rsidR="00592979" w:rsidRPr="00F72090" w:rsidRDefault="00592979" w:rsidP="001D0D6A">
            <w:pPr>
              <w:jc w:val="center"/>
              <w:rPr>
                <w:rFonts w:ascii="Garamond" w:hAnsi="Garamond" w:cs="Calibri"/>
                <w:color w:val="000000"/>
                <w:lang w:val="en-US"/>
              </w:rPr>
            </w:pPr>
          </w:p>
        </w:tc>
        <w:tc>
          <w:tcPr>
            <w:tcW w:w="1606" w:type="dxa"/>
            <w:shd w:val="clear" w:color="auto" w:fill="auto"/>
            <w:vAlign w:val="bottom"/>
          </w:tcPr>
          <w:p w14:paraId="38029051" w14:textId="77777777" w:rsidR="00592979" w:rsidRPr="00F72090" w:rsidRDefault="00592979" w:rsidP="001D0D6A">
            <w:pPr>
              <w:jc w:val="center"/>
              <w:rPr>
                <w:sz w:val="20"/>
                <w:szCs w:val="20"/>
                <w:lang w:val="en-US"/>
              </w:rPr>
            </w:pPr>
          </w:p>
        </w:tc>
      </w:tr>
      <w:tr w:rsidR="00592979" w:rsidRPr="00F72090" w14:paraId="47C412A0" w14:textId="77777777" w:rsidTr="001D0D6A">
        <w:trPr>
          <w:jc w:val="center"/>
        </w:trPr>
        <w:tc>
          <w:tcPr>
            <w:tcW w:w="3692" w:type="dxa"/>
          </w:tcPr>
          <w:p w14:paraId="73EFBF32" w14:textId="77777777" w:rsidR="00592979" w:rsidRPr="00F72090" w:rsidRDefault="00592979" w:rsidP="001D0D6A">
            <w:pPr>
              <w:rPr>
                <w:rFonts w:ascii="Garamond" w:hAnsi="Garamond"/>
                <w:lang w:val="en-US"/>
              </w:rPr>
            </w:pPr>
            <w:r w:rsidRPr="00F72090">
              <w:rPr>
                <w:rFonts w:ascii="Garamond" w:hAnsi="Garamond"/>
                <w:lang w:val="en-US"/>
              </w:rPr>
              <w:t xml:space="preserve">   Party politics</w:t>
            </w:r>
          </w:p>
        </w:tc>
        <w:tc>
          <w:tcPr>
            <w:tcW w:w="1915" w:type="dxa"/>
            <w:shd w:val="clear" w:color="auto" w:fill="auto"/>
            <w:vAlign w:val="bottom"/>
          </w:tcPr>
          <w:p w14:paraId="4F86D78D"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  0,76 </w:t>
            </w:r>
            <w:r w:rsidRPr="00F72090">
              <w:rPr>
                <w:rFonts w:ascii="Garamond" w:hAnsi="Garamond" w:cs="Calibri"/>
                <w:color w:val="000000"/>
                <w:lang w:val="en-US"/>
              </w:rPr>
              <w:t>(</w:t>
            </w:r>
            <w:r w:rsidRPr="00F72090">
              <w:rPr>
                <w:rFonts w:ascii="Garamond" w:hAnsi="Garamond" w:cs="Calibri"/>
                <w:color w:val="000000"/>
              </w:rPr>
              <w:t>0,30)</w:t>
            </w:r>
          </w:p>
        </w:tc>
        <w:tc>
          <w:tcPr>
            <w:tcW w:w="1704" w:type="dxa"/>
            <w:shd w:val="clear" w:color="auto" w:fill="auto"/>
            <w:vAlign w:val="bottom"/>
          </w:tcPr>
          <w:p w14:paraId="030815C4"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1,81 </w:t>
            </w:r>
            <w:r w:rsidRPr="00F72090">
              <w:rPr>
                <w:rFonts w:ascii="Garamond" w:hAnsi="Garamond" w:cs="Calibri"/>
                <w:color w:val="000000"/>
                <w:lang w:val="en-US"/>
              </w:rPr>
              <w:t>(</w:t>
            </w:r>
            <w:r w:rsidRPr="00F72090">
              <w:rPr>
                <w:rFonts w:ascii="Garamond" w:hAnsi="Garamond" w:cs="Calibri"/>
                <w:color w:val="000000"/>
              </w:rPr>
              <w:t>0,27) *</w:t>
            </w:r>
          </w:p>
        </w:tc>
        <w:tc>
          <w:tcPr>
            <w:tcW w:w="1949" w:type="dxa"/>
            <w:shd w:val="clear" w:color="auto" w:fill="auto"/>
            <w:vAlign w:val="bottom"/>
          </w:tcPr>
          <w:p w14:paraId="6837B600"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0,78 </w:t>
            </w:r>
            <w:r w:rsidRPr="00F72090">
              <w:rPr>
                <w:rFonts w:ascii="Garamond" w:hAnsi="Garamond" w:cs="Calibri"/>
                <w:color w:val="000000"/>
                <w:lang w:val="en-US"/>
              </w:rPr>
              <w:t>(</w:t>
            </w:r>
            <w:r w:rsidRPr="00F72090">
              <w:rPr>
                <w:rFonts w:ascii="Garamond" w:hAnsi="Garamond" w:cs="Calibri"/>
                <w:color w:val="000000"/>
              </w:rPr>
              <w:t>0,23)</w:t>
            </w:r>
          </w:p>
        </w:tc>
        <w:tc>
          <w:tcPr>
            <w:tcW w:w="282" w:type="dxa"/>
            <w:shd w:val="clear" w:color="auto" w:fill="auto"/>
            <w:vAlign w:val="bottom"/>
          </w:tcPr>
          <w:p w14:paraId="3C4E07E0" w14:textId="77777777" w:rsidR="00592979" w:rsidRPr="00F72090" w:rsidRDefault="00592979" w:rsidP="001D0D6A">
            <w:pPr>
              <w:jc w:val="center"/>
              <w:rPr>
                <w:rFonts w:ascii="Garamond" w:hAnsi="Garamond" w:cs="Calibri"/>
                <w:color w:val="000000"/>
                <w:lang w:val="en-US"/>
              </w:rPr>
            </w:pPr>
          </w:p>
        </w:tc>
        <w:tc>
          <w:tcPr>
            <w:tcW w:w="1635" w:type="dxa"/>
            <w:shd w:val="clear" w:color="auto" w:fill="auto"/>
            <w:vAlign w:val="bottom"/>
          </w:tcPr>
          <w:p w14:paraId="1891001B"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0,21 </w:t>
            </w:r>
            <w:r w:rsidRPr="00F72090">
              <w:rPr>
                <w:rFonts w:ascii="Garamond" w:hAnsi="Garamond" w:cs="Calibri"/>
                <w:color w:val="000000"/>
                <w:lang w:val="en-US"/>
              </w:rPr>
              <w:t>(</w:t>
            </w:r>
            <w:r w:rsidRPr="00F72090">
              <w:rPr>
                <w:rFonts w:ascii="Garamond" w:hAnsi="Garamond" w:cs="Calibri"/>
                <w:color w:val="000000"/>
              </w:rPr>
              <w:t>1,26)</w:t>
            </w:r>
          </w:p>
        </w:tc>
        <w:tc>
          <w:tcPr>
            <w:tcW w:w="1606" w:type="dxa"/>
            <w:shd w:val="clear" w:color="auto" w:fill="auto"/>
            <w:vAlign w:val="bottom"/>
          </w:tcPr>
          <w:p w14:paraId="0DBDDC96"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 1,80 </w:t>
            </w:r>
            <w:r w:rsidRPr="00F72090">
              <w:rPr>
                <w:rFonts w:ascii="Garamond" w:hAnsi="Garamond" w:cs="Calibri"/>
                <w:color w:val="000000"/>
                <w:lang w:val="en-US"/>
              </w:rPr>
              <w:t>(</w:t>
            </w:r>
            <w:r w:rsidRPr="00F72090">
              <w:rPr>
                <w:rFonts w:ascii="Garamond" w:hAnsi="Garamond" w:cs="Calibri"/>
                <w:color w:val="000000"/>
              </w:rPr>
              <w:t>0,94)</w:t>
            </w:r>
          </w:p>
        </w:tc>
      </w:tr>
      <w:tr w:rsidR="00592979" w:rsidRPr="00F72090" w14:paraId="4F320FF1" w14:textId="77777777" w:rsidTr="001D0D6A">
        <w:trPr>
          <w:jc w:val="center"/>
        </w:trPr>
        <w:tc>
          <w:tcPr>
            <w:tcW w:w="3692" w:type="dxa"/>
          </w:tcPr>
          <w:p w14:paraId="480B5D70" w14:textId="77777777" w:rsidR="00592979" w:rsidRPr="00F72090" w:rsidRDefault="00592979" w:rsidP="001D0D6A">
            <w:pPr>
              <w:rPr>
                <w:rFonts w:ascii="Garamond" w:hAnsi="Garamond"/>
                <w:lang w:val="en-US"/>
              </w:rPr>
            </w:pPr>
            <w:r w:rsidRPr="00F72090">
              <w:rPr>
                <w:rFonts w:ascii="Garamond" w:hAnsi="Garamond"/>
                <w:b/>
                <w:lang w:val="en-US"/>
              </w:rPr>
              <w:t xml:space="preserve">   </w:t>
            </w:r>
            <w:r w:rsidRPr="00F72090">
              <w:rPr>
                <w:rFonts w:ascii="Garamond" w:hAnsi="Garamond"/>
                <w:lang w:val="en-US"/>
              </w:rPr>
              <w:t>Public sector</w:t>
            </w:r>
          </w:p>
        </w:tc>
        <w:tc>
          <w:tcPr>
            <w:tcW w:w="1915" w:type="dxa"/>
            <w:shd w:val="clear" w:color="auto" w:fill="auto"/>
            <w:vAlign w:val="bottom"/>
          </w:tcPr>
          <w:p w14:paraId="770C7F4E" w14:textId="77777777" w:rsidR="00592979" w:rsidRPr="00F72090" w:rsidRDefault="00592979" w:rsidP="001D0D6A">
            <w:pPr>
              <w:jc w:val="right"/>
              <w:rPr>
                <w:rFonts w:ascii="Garamond" w:hAnsi="Garamond" w:cs="Calibri"/>
                <w:color w:val="000000"/>
                <w:lang w:val="en-US"/>
              </w:rPr>
            </w:pPr>
            <w:r w:rsidRPr="00F72090">
              <w:rPr>
                <w:rFonts w:ascii="Garamond" w:hAnsi="Garamond" w:cs="Calibri"/>
                <w:color w:val="000000"/>
              </w:rPr>
              <w:t xml:space="preserve">0,19 </w:t>
            </w:r>
            <w:r w:rsidRPr="00F72090">
              <w:rPr>
                <w:rFonts w:ascii="Garamond" w:hAnsi="Garamond" w:cs="Calibri"/>
                <w:color w:val="000000"/>
                <w:lang w:val="en-US"/>
              </w:rPr>
              <w:t>(</w:t>
            </w:r>
            <w:r w:rsidRPr="00F72090">
              <w:rPr>
                <w:rFonts w:ascii="Garamond" w:hAnsi="Garamond" w:cs="Calibri"/>
                <w:color w:val="000000"/>
              </w:rPr>
              <w:t>0,45) ***</w:t>
            </w:r>
          </w:p>
        </w:tc>
        <w:tc>
          <w:tcPr>
            <w:tcW w:w="1704" w:type="dxa"/>
            <w:shd w:val="clear" w:color="auto" w:fill="auto"/>
            <w:vAlign w:val="bottom"/>
          </w:tcPr>
          <w:p w14:paraId="357CC993" w14:textId="77777777" w:rsidR="00592979" w:rsidRPr="00F72090" w:rsidRDefault="00592979" w:rsidP="001D0D6A">
            <w:pPr>
              <w:jc w:val="right"/>
              <w:rPr>
                <w:rFonts w:ascii="Garamond" w:hAnsi="Garamond" w:cs="Calibri"/>
                <w:color w:val="000000"/>
                <w:lang w:val="en-US"/>
              </w:rPr>
            </w:pPr>
            <w:r w:rsidRPr="00F72090">
              <w:rPr>
                <w:rFonts w:ascii="Garamond" w:hAnsi="Garamond" w:cs="Calibri"/>
                <w:color w:val="000000"/>
              </w:rPr>
              <w:t xml:space="preserve">   0,33 </w:t>
            </w:r>
            <w:r w:rsidRPr="00F72090">
              <w:rPr>
                <w:rFonts w:ascii="Garamond" w:hAnsi="Garamond" w:cs="Calibri"/>
                <w:color w:val="000000"/>
                <w:lang w:val="en-US"/>
              </w:rPr>
              <w:t>(</w:t>
            </w:r>
            <w:r w:rsidRPr="00F72090">
              <w:rPr>
                <w:rFonts w:ascii="Garamond" w:hAnsi="Garamond" w:cs="Calibri"/>
                <w:color w:val="000000"/>
              </w:rPr>
              <w:t>0,35) ***</w:t>
            </w:r>
          </w:p>
        </w:tc>
        <w:tc>
          <w:tcPr>
            <w:tcW w:w="1949" w:type="dxa"/>
            <w:shd w:val="clear" w:color="auto" w:fill="auto"/>
            <w:vAlign w:val="bottom"/>
          </w:tcPr>
          <w:p w14:paraId="0F4DD828" w14:textId="77777777" w:rsidR="00592979" w:rsidRPr="00F72090" w:rsidRDefault="00592979" w:rsidP="001D0D6A">
            <w:pPr>
              <w:jc w:val="center"/>
              <w:rPr>
                <w:rFonts w:ascii="Garamond" w:hAnsi="Garamond" w:cs="Calibri"/>
                <w:color w:val="000000"/>
                <w:lang w:val="en-US"/>
              </w:rPr>
            </w:pPr>
            <w:r>
              <w:rPr>
                <w:rFonts w:ascii="Garamond" w:hAnsi="Garamond" w:cs="Calibri"/>
                <w:color w:val="000000"/>
              </w:rPr>
              <w:t xml:space="preserve">      </w:t>
            </w:r>
            <w:r w:rsidRPr="00F72090">
              <w:rPr>
                <w:rFonts w:ascii="Garamond" w:hAnsi="Garamond" w:cs="Calibri"/>
                <w:color w:val="000000"/>
              </w:rPr>
              <w:t xml:space="preserve">4,93 </w:t>
            </w:r>
            <w:r w:rsidRPr="00F72090">
              <w:rPr>
                <w:rFonts w:ascii="Garamond" w:hAnsi="Garamond" w:cs="Calibri"/>
                <w:color w:val="000000"/>
                <w:lang w:val="en-US"/>
              </w:rPr>
              <w:t>(</w:t>
            </w:r>
            <w:r w:rsidRPr="00F72090">
              <w:rPr>
                <w:rFonts w:ascii="Garamond" w:hAnsi="Garamond" w:cs="Calibri"/>
                <w:color w:val="000000"/>
              </w:rPr>
              <w:t>0,29) ***</w:t>
            </w:r>
          </w:p>
        </w:tc>
        <w:tc>
          <w:tcPr>
            <w:tcW w:w="282" w:type="dxa"/>
            <w:shd w:val="clear" w:color="auto" w:fill="auto"/>
            <w:vAlign w:val="bottom"/>
          </w:tcPr>
          <w:p w14:paraId="386A4282" w14:textId="77777777" w:rsidR="00592979" w:rsidRPr="00F72090" w:rsidRDefault="00592979" w:rsidP="001D0D6A">
            <w:pPr>
              <w:jc w:val="right"/>
              <w:rPr>
                <w:rFonts w:ascii="Garamond" w:hAnsi="Garamond" w:cs="Calibri"/>
                <w:color w:val="000000"/>
                <w:lang w:val="en-US"/>
              </w:rPr>
            </w:pPr>
          </w:p>
        </w:tc>
        <w:tc>
          <w:tcPr>
            <w:tcW w:w="1635" w:type="dxa"/>
            <w:shd w:val="clear" w:color="auto" w:fill="auto"/>
            <w:vAlign w:val="bottom"/>
          </w:tcPr>
          <w:p w14:paraId="5F86561B"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4,66 </w:t>
            </w:r>
            <w:r w:rsidRPr="00F72090">
              <w:rPr>
                <w:rFonts w:ascii="Garamond" w:hAnsi="Garamond" w:cs="Calibri"/>
                <w:color w:val="000000"/>
                <w:lang w:val="en-US"/>
              </w:rPr>
              <w:t>(</w:t>
            </w:r>
            <w:r w:rsidRPr="00F72090">
              <w:rPr>
                <w:rFonts w:ascii="Garamond" w:hAnsi="Garamond" w:cs="Calibri"/>
                <w:color w:val="000000"/>
              </w:rPr>
              <w:t>1,29)</w:t>
            </w:r>
          </w:p>
        </w:tc>
        <w:tc>
          <w:tcPr>
            <w:tcW w:w="1606" w:type="dxa"/>
            <w:shd w:val="clear" w:color="auto" w:fill="auto"/>
            <w:vAlign w:val="bottom"/>
          </w:tcPr>
          <w:p w14:paraId="3FA244B1"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 0,14 </w:t>
            </w:r>
            <w:r w:rsidRPr="00F72090">
              <w:rPr>
                <w:rFonts w:ascii="Garamond" w:hAnsi="Garamond" w:cs="Calibri"/>
                <w:color w:val="000000"/>
                <w:lang w:val="en-US"/>
              </w:rPr>
              <w:t>(</w:t>
            </w:r>
            <w:r w:rsidRPr="00F72090">
              <w:rPr>
                <w:rFonts w:ascii="Garamond" w:hAnsi="Garamond" w:cs="Calibri"/>
                <w:color w:val="000000"/>
              </w:rPr>
              <w:t>1,28)</w:t>
            </w:r>
          </w:p>
        </w:tc>
      </w:tr>
      <w:tr w:rsidR="00592979" w:rsidRPr="00F72090" w14:paraId="62493E09" w14:textId="77777777" w:rsidTr="001D0D6A">
        <w:trPr>
          <w:jc w:val="center"/>
        </w:trPr>
        <w:tc>
          <w:tcPr>
            <w:tcW w:w="3692" w:type="dxa"/>
            <w:vAlign w:val="bottom"/>
          </w:tcPr>
          <w:p w14:paraId="4E9A81FE" w14:textId="77777777" w:rsidR="00592979" w:rsidRPr="00F72090" w:rsidRDefault="00592979" w:rsidP="001D0D6A">
            <w:pPr>
              <w:rPr>
                <w:rFonts w:ascii="Garamond" w:hAnsi="Garamond"/>
                <w:lang w:val="en-US"/>
              </w:rPr>
            </w:pPr>
            <w:r w:rsidRPr="00F72090">
              <w:rPr>
                <w:rFonts w:ascii="Garamond" w:hAnsi="Garamond"/>
                <w:lang w:val="en-US"/>
              </w:rPr>
              <w:t xml:space="preserve">   Private sector </w:t>
            </w:r>
          </w:p>
        </w:tc>
        <w:tc>
          <w:tcPr>
            <w:tcW w:w="1915" w:type="dxa"/>
            <w:shd w:val="clear" w:color="auto" w:fill="auto"/>
            <w:vAlign w:val="bottom"/>
          </w:tcPr>
          <w:p w14:paraId="1879C744"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  0,85 </w:t>
            </w:r>
            <w:r w:rsidRPr="00F72090">
              <w:rPr>
                <w:rFonts w:ascii="Garamond" w:hAnsi="Garamond" w:cs="Calibri"/>
                <w:color w:val="000000"/>
                <w:lang w:val="en-US"/>
              </w:rPr>
              <w:t>(</w:t>
            </w:r>
            <w:r w:rsidRPr="00F72090">
              <w:rPr>
                <w:rFonts w:ascii="Garamond" w:hAnsi="Garamond" w:cs="Calibri"/>
                <w:color w:val="000000"/>
              </w:rPr>
              <w:t>0,38)</w:t>
            </w:r>
          </w:p>
        </w:tc>
        <w:tc>
          <w:tcPr>
            <w:tcW w:w="1704" w:type="dxa"/>
            <w:shd w:val="clear" w:color="auto" w:fill="auto"/>
            <w:vAlign w:val="bottom"/>
          </w:tcPr>
          <w:p w14:paraId="12DE34F4" w14:textId="77777777" w:rsidR="00592979" w:rsidRPr="00F72090" w:rsidRDefault="00592979" w:rsidP="001D0D6A">
            <w:pPr>
              <w:rPr>
                <w:rFonts w:ascii="Garamond" w:hAnsi="Garamond" w:cs="Calibri"/>
                <w:color w:val="000000"/>
                <w:lang w:val="en-US"/>
              </w:rPr>
            </w:pPr>
            <w:r w:rsidRPr="00F72090">
              <w:rPr>
                <w:rFonts w:ascii="Garamond" w:hAnsi="Garamond" w:cs="Calibri"/>
                <w:color w:val="000000"/>
              </w:rPr>
              <w:t xml:space="preserve">    1,52 </w:t>
            </w:r>
            <w:r w:rsidRPr="00F72090">
              <w:rPr>
                <w:rFonts w:ascii="Garamond" w:hAnsi="Garamond" w:cs="Calibri"/>
                <w:color w:val="000000"/>
                <w:lang w:val="en-US"/>
              </w:rPr>
              <w:t>(</w:t>
            </w:r>
            <w:r w:rsidRPr="00F72090">
              <w:rPr>
                <w:rFonts w:ascii="Garamond" w:hAnsi="Garamond" w:cs="Calibri"/>
                <w:color w:val="000000"/>
              </w:rPr>
              <w:t>0,37)</w:t>
            </w:r>
          </w:p>
        </w:tc>
        <w:tc>
          <w:tcPr>
            <w:tcW w:w="1949" w:type="dxa"/>
            <w:shd w:val="clear" w:color="auto" w:fill="auto"/>
            <w:vAlign w:val="bottom"/>
          </w:tcPr>
          <w:p w14:paraId="71A21F6C"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0,85 </w:t>
            </w:r>
            <w:r w:rsidRPr="00F72090">
              <w:rPr>
                <w:rFonts w:ascii="Garamond" w:hAnsi="Garamond" w:cs="Calibri"/>
                <w:color w:val="000000"/>
                <w:lang w:val="en-US"/>
              </w:rPr>
              <w:t>(</w:t>
            </w:r>
            <w:r w:rsidRPr="00F72090">
              <w:rPr>
                <w:rFonts w:ascii="Garamond" w:hAnsi="Garamond" w:cs="Calibri"/>
                <w:color w:val="000000"/>
              </w:rPr>
              <w:t>0,30)</w:t>
            </w:r>
          </w:p>
        </w:tc>
        <w:tc>
          <w:tcPr>
            <w:tcW w:w="282" w:type="dxa"/>
            <w:shd w:val="clear" w:color="auto" w:fill="auto"/>
            <w:vAlign w:val="bottom"/>
          </w:tcPr>
          <w:p w14:paraId="739C6792" w14:textId="77777777" w:rsidR="00592979" w:rsidRPr="00F72090" w:rsidRDefault="00592979" w:rsidP="001D0D6A">
            <w:pPr>
              <w:rPr>
                <w:rFonts w:ascii="Garamond" w:hAnsi="Garamond" w:cs="Calibri"/>
                <w:color w:val="000000"/>
                <w:lang w:val="en-US"/>
              </w:rPr>
            </w:pPr>
          </w:p>
        </w:tc>
        <w:tc>
          <w:tcPr>
            <w:tcW w:w="1635" w:type="dxa"/>
            <w:shd w:val="clear" w:color="auto" w:fill="auto"/>
            <w:vAlign w:val="bottom"/>
          </w:tcPr>
          <w:p w14:paraId="523E3743"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0,56 </w:t>
            </w:r>
            <w:r w:rsidRPr="00F72090">
              <w:rPr>
                <w:rFonts w:ascii="Garamond" w:hAnsi="Garamond" w:cs="Calibri"/>
                <w:color w:val="000000"/>
                <w:lang w:val="en-US"/>
              </w:rPr>
              <w:t>(</w:t>
            </w:r>
            <w:r w:rsidRPr="00F72090">
              <w:rPr>
                <w:rFonts w:ascii="Garamond" w:hAnsi="Garamond" w:cs="Calibri"/>
                <w:color w:val="000000"/>
              </w:rPr>
              <w:t>1,46)</w:t>
            </w:r>
          </w:p>
        </w:tc>
        <w:tc>
          <w:tcPr>
            <w:tcW w:w="1606" w:type="dxa"/>
            <w:shd w:val="clear" w:color="auto" w:fill="auto"/>
            <w:vAlign w:val="bottom"/>
          </w:tcPr>
          <w:p w14:paraId="37DADC7B"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 0,58 </w:t>
            </w:r>
            <w:r w:rsidRPr="00F72090">
              <w:rPr>
                <w:rFonts w:ascii="Garamond" w:hAnsi="Garamond" w:cs="Calibri"/>
                <w:color w:val="000000"/>
                <w:lang w:val="en-US"/>
              </w:rPr>
              <w:t>(</w:t>
            </w:r>
            <w:r w:rsidRPr="00F72090">
              <w:rPr>
                <w:rFonts w:ascii="Garamond" w:hAnsi="Garamond" w:cs="Calibri"/>
                <w:color w:val="000000"/>
              </w:rPr>
              <w:t>1,18)</w:t>
            </w:r>
          </w:p>
        </w:tc>
      </w:tr>
      <w:tr w:rsidR="00592979" w:rsidRPr="00F72090" w14:paraId="6CA54AC2" w14:textId="77777777" w:rsidTr="001D0D6A">
        <w:trPr>
          <w:jc w:val="center"/>
        </w:trPr>
        <w:tc>
          <w:tcPr>
            <w:tcW w:w="3692" w:type="dxa"/>
          </w:tcPr>
          <w:p w14:paraId="2EDDD9EE" w14:textId="77777777" w:rsidR="00592979" w:rsidRPr="00F72090" w:rsidRDefault="00592979" w:rsidP="001D0D6A">
            <w:pPr>
              <w:rPr>
                <w:rFonts w:ascii="Garamond" w:hAnsi="Garamond"/>
                <w:lang w:val="en-US"/>
              </w:rPr>
            </w:pPr>
          </w:p>
          <w:p w14:paraId="0FFE4034" w14:textId="77777777" w:rsidR="00592979" w:rsidRPr="00F72090" w:rsidRDefault="00592979" w:rsidP="001D0D6A">
            <w:pPr>
              <w:rPr>
                <w:rFonts w:ascii="Garamond" w:hAnsi="Garamond"/>
                <w:lang w:val="en-US"/>
              </w:rPr>
            </w:pPr>
            <w:r w:rsidRPr="00F72090">
              <w:rPr>
                <w:rFonts w:ascii="Garamond" w:hAnsi="Garamond"/>
                <w:b/>
                <w:sz w:val="24"/>
                <w:szCs w:val="24"/>
                <w:lang w:val="en-US"/>
              </w:rPr>
              <w:t xml:space="preserve">Tasks </w:t>
            </w:r>
            <w:r w:rsidRPr="00F72090">
              <w:rPr>
                <w:rFonts w:ascii="Garamond" w:hAnsi="Garamond"/>
                <w:i/>
                <w:lang w:val="en-US"/>
              </w:rPr>
              <w:t>(Ref. cat. Manager)</w:t>
            </w:r>
          </w:p>
        </w:tc>
        <w:tc>
          <w:tcPr>
            <w:tcW w:w="1915" w:type="dxa"/>
            <w:shd w:val="clear" w:color="auto" w:fill="auto"/>
            <w:vAlign w:val="bottom"/>
          </w:tcPr>
          <w:p w14:paraId="27F1BBF8" w14:textId="77777777" w:rsidR="00592979" w:rsidRPr="00F72090" w:rsidRDefault="00592979" w:rsidP="001D0D6A">
            <w:pPr>
              <w:jc w:val="center"/>
              <w:rPr>
                <w:sz w:val="20"/>
                <w:szCs w:val="20"/>
                <w:lang w:val="en-US"/>
              </w:rPr>
            </w:pPr>
          </w:p>
        </w:tc>
        <w:tc>
          <w:tcPr>
            <w:tcW w:w="1704" w:type="dxa"/>
            <w:shd w:val="clear" w:color="auto" w:fill="auto"/>
            <w:vAlign w:val="bottom"/>
          </w:tcPr>
          <w:p w14:paraId="7FC4F1F5" w14:textId="77777777" w:rsidR="00592979" w:rsidRPr="00F72090" w:rsidRDefault="00592979" w:rsidP="001D0D6A">
            <w:pPr>
              <w:jc w:val="center"/>
              <w:rPr>
                <w:sz w:val="20"/>
                <w:szCs w:val="20"/>
                <w:lang w:val="en-US"/>
              </w:rPr>
            </w:pPr>
          </w:p>
        </w:tc>
        <w:tc>
          <w:tcPr>
            <w:tcW w:w="1949" w:type="dxa"/>
            <w:shd w:val="clear" w:color="auto" w:fill="auto"/>
            <w:vAlign w:val="bottom"/>
          </w:tcPr>
          <w:p w14:paraId="41832E2D" w14:textId="77777777" w:rsidR="00592979" w:rsidRPr="00F72090" w:rsidRDefault="00592979" w:rsidP="001D0D6A">
            <w:pPr>
              <w:jc w:val="center"/>
              <w:rPr>
                <w:rFonts w:ascii="Garamond" w:hAnsi="Garamond" w:cs="Calibri"/>
                <w:color w:val="000000"/>
                <w:lang w:val="en-US"/>
              </w:rPr>
            </w:pPr>
          </w:p>
        </w:tc>
        <w:tc>
          <w:tcPr>
            <w:tcW w:w="282" w:type="dxa"/>
            <w:shd w:val="clear" w:color="auto" w:fill="auto"/>
            <w:vAlign w:val="bottom"/>
          </w:tcPr>
          <w:p w14:paraId="608F5D05" w14:textId="77777777" w:rsidR="00592979" w:rsidRPr="00F72090" w:rsidRDefault="00592979" w:rsidP="001D0D6A">
            <w:pPr>
              <w:jc w:val="center"/>
              <w:rPr>
                <w:rFonts w:ascii="Garamond" w:hAnsi="Garamond" w:cs="Calibri"/>
                <w:color w:val="000000"/>
                <w:lang w:val="en-US"/>
              </w:rPr>
            </w:pPr>
          </w:p>
        </w:tc>
        <w:tc>
          <w:tcPr>
            <w:tcW w:w="1635" w:type="dxa"/>
            <w:shd w:val="clear" w:color="auto" w:fill="auto"/>
            <w:vAlign w:val="bottom"/>
          </w:tcPr>
          <w:p w14:paraId="76F07F80" w14:textId="77777777" w:rsidR="00592979" w:rsidRPr="00F72090" w:rsidRDefault="00592979" w:rsidP="001D0D6A">
            <w:pPr>
              <w:jc w:val="center"/>
              <w:rPr>
                <w:rFonts w:ascii="Garamond" w:hAnsi="Garamond" w:cs="Calibri"/>
                <w:color w:val="000000"/>
                <w:lang w:val="en-US"/>
              </w:rPr>
            </w:pPr>
          </w:p>
        </w:tc>
        <w:tc>
          <w:tcPr>
            <w:tcW w:w="1606" w:type="dxa"/>
            <w:shd w:val="clear" w:color="auto" w:fill="auto"/>
            <w:vAlign w:val="bottom"/>
          </w:tcPr>
          <w:p w14:paraId="035846EB" w14:textId="77777777" w:rsidR="00592979" w:rsidRPr="00F72090" w:rsidRDefault="00592979" w:rsidP="001D0D6A">
            <w:pPr>
              <w:jc w:val="center"/>
              <w:rPr>
                <w:sz w:val="20"/>
                <w:szCs w:val="20"/>
                <w:lang w:val="en-US"/>
              </w:rPr>
            </w:pPr>
          </w:p>
        </w:tc>
      </w:tr>
      <w:tr w:rsidR="00592979" w:rsidRPr="00F72090" w14:paraId="01607B38" w14:textId="77777777" w:rsidTr="001D0D6A">
        <w:trPr>
          <w:jc w:val="center"/>
        </w:trPr>
        <w:tc>
          <w:tcPr>
            <w:tcW w:w="3692" w:type="dxa"/>
            <w:vAlign w:val="bottom"/>
          </w:tcPr>
          <w:p w14:paraId="1C31E6D2" w14:textId="77777777" w:rsidR="00592979" w:rsidRPr="00F72090" w:rsidRDefault="00592979" w:rsidP="001D0D6A">
            <w:pPr>
              <w:spacing w:line="276" w:lineRule="auto"/>
              <w:rPr>
                <w:rFonts w:ascii="Garamond" w:hAnsi="Garamond"/>
                <w:lang w:val="en-US"/>
              </w:rPr>
            </w:pPr>
            <w:r w:rsidRPr="00F72090">
              <w:rPr>
                <w:rFonts w:ascii="Garamond" w:hAnsi="Garamond"/>
                <w:lang w:val="en-US"/>
              </w:rPr>
              <w:t xml:space="preserve">   Policy expert</w:t>
            </w:r>
          </w:p>
        </w:tc>
        <w:tc>
          <w:tcPr>
            <w:tcW w:w="1915" w:type="dxa"/>
            <w:shd w:val="clear" w:color="auto" w:fill="auto"/>
            <w:vAlign w:val="bottom"/>
          </w:tcPr>
          <w:p w14:paraId="4170C0F5" w14:textId="77777777" w:rsidR="00592979" w:rsidRPr="00F72090" w:rsidRDefault="00592979" w:rsidP="001D0D6A">
            <w:pPr>
              <w:jc w:val="center"/>
              <w:rPr>
                <w:sz w:val="20"/>
                <w:szCs w:val="20"/>
                <w:lang w:val="en-US"/>
              </w:rPr>
            </w:pPr>
            <w:r w:rsidRPr="00F72090">
              <w:rPr>
                <w:rFonts w:ascii="Garamond" w:hAnsi="Garamond" w:cs="Calibri"/>
                <w:color w:val="000000"/>
              </w:rPr>
              <w:t xml:space="preserve">      0,35 </w:t>
            </w:r>
            <w:r w:rsidRPr="00F72090">
              <w:rPr>
                <w:rFonts w:ascii="Garamond" w:hAnsi="Garamond" w:cs="Calibri"/>
                <w:color w:val="000000"/>
                <w:lang w:val="en-US"/>
              </w:rPr>
              <w:t>(</w:t>
            </w:r>
            <w:r w:rsidRPr="00F72090">
              <w:rPr>
                <w:rFonts w:ascii="Garamond" w:hAnsi="Garamond" w:cs="Calibri"/>
                <w:color w:val="000000"/>
              </w:rPr>
              <w:t>0,39) **</w:t>
            </w:r>
          </w:p>
        </w:tc>
        <w:tc>
          <w:tcPr>
            <w:tcW w:w="1704" w:type="dxa"/>
            <w:shd w:val="clear" w:color="auto" w:fill="auto"/>
            <w:vAlign w:val="bottom"/>
          </w:tcPr>
          <w:p w14:paraId="1DA75976" w14:textId="77777777" w:rsidR="00592979" w:rsidRPr="00F72090" w:rsidRDefault="00592979" w:rsidP="001D0D6A">
            <w:pPr>
              <w:rPr>
                <w:rFonts w:ascii="Garamond" w:hAnsi="Garamond" w:cs="Calibri"/>
                <w:color w:val="000000"/>
                <w:lang w:val="en-US"/>
              </w:rPr>
            </w:pPr>
            <w:r w:rsidRPr="00F72090">
              <w:rPr>
                <w:rFonts w:ascii="Garamond" w:hAnsi="Garamond" w:cs="Calibri"/>
                <w:color w:val="000000"/>
              </w:rPr>
              <w:t xml:space="preserve">     0,81 </w:t>
            </w:r>
            <w:r w:rsidRPr="00F72090">
              <w:rPr>
                <w:rFonts w:ascii="Garamond" w:hAnsi="Garamond" w:cs="Calibri"/>
                <w:color w:val="000000"/>
                <w:lang w:val="en-US"/>
              </w:rPr>
              <w:t>(</w:t>
            </w:r>
            <w:r w:rsidRPr="00F72090">
              <w:rPr>
                <w:rFonts w:ascii="Garamond" w:hAnsi="Garamond" w:cs="Calibri"/>
                <w:color w:val="000000"/>
              </w:rPr>
              <w:t>0,36)</w:t>
            </w:r>
          </w:p>
        </w:tc>
        <w:tc>
          <w:tcPr>
            <w:tcW w:w="1949" w:type="dxa"/>
            <w:shd w:val="clear" w:color="auto" w:fill="auto"/>
            <w:vAlign w:val="bottom"/>
          </w:tcPr>
          <w:p w14:paraId="381FD145" w14:textId="77777777" w:rsidR="00592979" w:rsidRPr="00F72090" w:rsidRDefault="00592979" w:rsidP="001D0D6A">
            <w:pPr>
              <w:jc w:val="center"/>
              <w:rPr>
                <w:sz w:val="20"/>
                <w:szCs w:val="20"/>
                <w:lang w:val="en-US"/>
              </w:rPr>
            </w:pPr>
            <w:r w:rsidRPr="00F72090">
              <w:rPr>
                <w:rFonts w:ascii="Garamond" w:hAnsi="Garamond" w:cs="Calibri"/>
                <w:color w:val="000000"/>
              </w:rPr>
              <w:t xml:space="preserve">     2,16 </w:t>
            </w:r>
            <w:r w:rsidRPr="00F72090">
              <w:rPr>
                <w:rFonts w:ascii="Garamond" w:hAnsi="Garamond" w:cs="Calibri"/>
                <w:color w:val="000000"/>
                <w:lang w:val="en-US"/>
              </w:rPr>
              <w:t>(</w:t>
            </w:r>
            <w:r w:rsidRPr="00F72090">
              <w:rPr>
                <w:rFonts w:ascii="Garamond" w:hAnsi="Garamond" w:cs="Calibri"/>
                <w:color w:val="000000"/>
              </w:rPr>
              <w:t>0,32) **</w:t>
            </w:r>
          </w:p>
        </w:tc>
        <w:tc>
          <w:tcPr>
            <w:tcW w:w="282" w:type="dxa"/>
            <w:shd w:val="clear" w:color="auto" w:fill="auto"/>
            <w:vAlign w:val="bottom"/>
          </w:tcPr>
          <w:p w14:paraId="37AC0FE5" w14:textId="77777777" w:rsidR="00592979" w:rsidRPr="00F72090" w:rsidRDefault="00592979" w:rsidP="001D0D6A">
            <w:pPr>
              <w:rPr>
                <w:rFonts w:ascii="Garamond" w:hAnsi="Garamond" w:cs="Calibri"/>
                <w:color w:val="000000"/>
                <w:lang w:val="en-US"/>
              </w:rPr>
            </w:pPr>
          </w:p>
        </w:tc>
        <w:tc>
          <w:tcPr>
            <w:tcW w:w="1635" w:type="dxa"/>
            <w:shd w:val="clear" w:color="auto" w:fill="auto"/>
            <w:vAlign w:val="bottom"/>
          </w:tcPr>
          <w:p w14:paraId="5EEA9723"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0,27 </w:t>
            </w:r>
            <w:r w:rsidRPr="00F72090">
              <w:rPr>
                <w:rFonts w:ascii="Garamond" w:hAnsi="Garamond" w:cs="Calibri"/>
                <w:color w:val="000000"/>
                <w:lang w:val="en-US"/>
              </w:rPr>
              <w:t>(</w:t>
            </w:r>
            <w:r w:rsidRPr="00F72090">
              <w:rPr>
                <w:rFonts w:ascii="Garamond" w:hAnsi="Garamond" w:cs="Calibri"/>
                <w:color w:val="000000"/>
              </w:rPr>
              <w:t>1,44)</w:t>
            </w:r>
          </w:p>
        </w:tc>
        <w:tc>
          <w:tcPr>
            <w:tcW w:w="1606" w:type="dxa"/>
            <w:shd w:val="clear" w:color="auto" w:fill="auto"/>
            <w:vAlign w:val="bottom"/>
          </w:tcPr>
          <w:p w14:paraId="68B4F679" w14:textId="77777777" w:rsidR="00592979" w:rsidRPr="00F72090" w:rsidRDefault="00592979" w:rsidP="001D0D6A">
            <w:pPr>
              <w:jc w:val="center"/>
              <w:rPr>
                <w:sz w:val="20"/>
                <w:szCs w:val="20"/>
                <w:lang w:val="en-US"/>
              </w:rPr>
            </w:pPr>
            <w:r w:rsidRPr="00F72090">
              <w:rPr>
                <w:rFonts w:ascii="Garamond" w:hAnsi="Garamond" w:cs="Calibri"/>
                <w:color w:val="000000"/>
              </w:rPr>
              <w:t xml:space="preserve"> 1,55 </w:t>
            </w:r>
            <w:r w:rsidRPr="00F72090">
              <w:rPr>
                <w:rFonts w:ascii="Garamond" w:hAnsi="Garamond" w:cs="Calibri"/>
                <w:color w:val="000000"/>
                <w:lang w:val="en-US"/>
              </w:rPr>
              <w:t>(</w:t>
            </w:r>
            <w:r w:rsidRPr="00F72090">
              <w:rPr>
                <w:rFonts w:ascii="Garamond" w:hAnsi="Garamond" w:cs="Calibri"/>
                <w:color w:val="000000"/>
              </w:rPr>
              <w:t>1,42)</w:t>
            </w:r>
          </w:p>
        </w:tc>
      </w:tr>
      <w:tr w:rsidR="00592979" w:rsidRPr="00F72090" w14:paraId="4B163A0D" w14:textId="77777777" w:rsidTr="001D0D6A">
        <w:trPr>
          <w:jc w:val="center"/>
        </w:trPr>
        <w:tc>
          <w:tcPr>
            <w:tcW w:w="3692" w:type="dxa"/>
            <w:vAlign w:val="bottom"/>
          </w:tcPr>
          <w:p w14:paraId="6D63BF19" w14:textId="77777777" w:rsidR="00592979" w:rsidRPr="00F72090" w:rsidRDefault="00592979" w:rsidP="001D0D6A">
            <w:pPr>
              <w:spacing w:line="276" w:lineRule="auto"/>
              <w:rPr>
                <w:rFonts w:ascii="Garamond" w:hAnsi="Garamond"/>
                <w:lang w:val="en-US"/>
              </w:rPr>
            </w:pPr>
            <w:r w:rsidRPr="00F72090">
              <w:rPr>
                <w:rFonts w:ascii="Garamond" w:hAnsi="Garamond"/>
                <w:lang w:val="en-US"/>
              </w:rPr>
              <w:t xml:space="preserve">   Communication expert</w:t>
            </w:r>
          </w:p>
        </w:tc>
        <w:tc>
          <w:tcPr>
            <w:tcW w:w="1915" w:type="dxa"/>
            <w:shd w:val="clear" w:color="auto" w:fill="auto"/>
            <w:vAlign w:val="bottom"/>
          </w:tcPr>
          <w:p w14:paraId="26A72549" w14:textId="77777777" w:rsidR="00592979" w:rsidRPr="00F72090" w:rsidRDefault="00592979" w:rsidP="001D0D6A">
            <w:pPr>
              <w:jc w:val="center"/>
              <w:rPr>
                <w:sz w:val="20"/>
                <w:szCs w:val="20"/>
                <w:lang w:val="en-US"/>
              </w:rPr>
            </w:pPr>
            <w:r w:rsidRPr="00F72090">
              <w:rPr>
                <w:rFonts w:ascii="Garamond" w:hAnsi="Garamond" w:cs="Calibri"/>
                <w:color w:val="000000"/>
              </w:rPr>
              <w:t xml:space="preserve"> 1,71 </w:t>
            </w:r>
            <w:r w:rsidRPr="00F72090">
              <w:rPr>
                <w:rFonts w:ascii="Garamond" w:hAnsi="Garamond" w:cs="Calibri"/>
                <w:color w:val="000000"/>
                <w:lang w:val="en-US"/>
              </w:rPr>
              <w:t>(</w:t>
            </w:r>
            <w:r w:rsidRPr="00F72090">
              <w:rPr>
                <w:rFonts w:ascii="Garamond" w:hAnsi="Garamond" w:cs="Calibri"/>
                <w:color w:val="000000"/>
              </w:rPr>
              <w:t>0,41)</w:t>
            </w:r>
          </w:p>
        </w:tc>
        <w:tc>
          <w:tcPr>
            <w:tcW w:w="1704" w:type="dxa"/>
            <w:shd w:val="clear" w:color="auto" w:fill="auto"/>
            <w:vAlign w:val="bottom"/>
          </w:tcPr>
          <w:p w14:paraId="754E22A1" w14:textId="77777777" w:rsidR="00592979" w:rsidRPr="00F72090" w:rsidRDefault="00592979" w:rsidP="001D0D6A">
            <w:pPr>
              <w:rPr>
                <w:rFonts w:ascii="Garamond" w:hAnsi="Garamond" w:cs="Calibri"/>
                <w:color w:val="000000"/>
                <w:lang w:val="en-US"/>
              </w:rPr>
            </w:pPr>
            <w:r w:rsidRPr="00F72090">
              <w:rPr>
                <w:rFonts w:ascii="Garamond" w:hAnsi="Garamond" w:cs="Calibri"/>
                <w:color w:val="000000"/>
              </w:rPr>
              <w:t xml:space="preserve">     0,36 </w:t>
            </w:r>
            <w:r w:rsidRPr="00F72090">
              <w:rPr>
                <w:rFonts w:ascii="Garamond" w:hAnsi="Garamond" w:cs="Calibri"/>
                <w:color w:val="000000"/>
                <w:lang w:val="en-US"/>
              </w:rPr>
              <w:t>(</w:t>
            </w:r>
            <w:r w:rsidRPr="00F72090">
              <w:rPr>
                <w:rFonts w:ascii="Garamond" w:hAnsi="Garamond" w:cs="Calibri"/>
                <w:color w:val="000000"/>
              </w:rPr>
              <w:t>0,49) *</w:t>
            </w:r>
          </w:p>
        </w:tc>
        <w:tc>
          <w:tcPr>
            <w:tcW w:w="1949" w:type="dxa"/>
            <w:shd w:val="clear" w:color="auto" w:fill="auto"/>
            <w:vAlign w:val="bottom"/>
          </w:tcPr>
          <w:p w14:paraId="519374C5" w14:textId="77777777" w:rsidR="00592979" w:rsidRPr="00F72090" w:rsidRDefault="00592979" w:rsidP="001D0D6A">
            <w:pPr>
              <w:jc w:val="center"/>
              <w:rPr>
                <w:sz w:val="20"/>
                <w:szCs w:val="20"/>
                <w:lang w:val="en-US"/>
              </w:rPr>
            </w:pPr>
            <w:r w:rsidRPr="00F72090">
              <w:rPr>
                <w:rFonts w:ascii="Garamond" w:hAnsi="Garamond" w:cs="Calibri"/>
                <w:color w:val="000000"/>
              </w:rPr>
              <w:t xml:space="preserve">1,08 </w:t>
            </w:r>
            <w:r w:rsidRPr="00F72090">
              <w:rPr>
                <w:rFonts w:ascii="Garamond" w:hAnsi="Garamond" w:cs="Calibri"/>
                <w:color w:val="000000"/>
                <w:lang w:val="en-US"/>
              </w:rPr>
              <w:t>(</w:t>
            </w:r>
            <w:r w:rsidRPr="00F72090">
              <w:rPr>
                <w:rFonts w:ascii="Garamond" w:hAnsi="Garamond" w:cs="Calibri"/>
                <w:color w:val="000000"/>
              </w:rPr>
              <w:t>0,36)</w:t>
            </w:r>
          </w:p>
        </w:tc>
        <w:tc>
          <w:tcPr>
            <w:tcW w:w="282" w:type="dxa"/>
            <w:shd w:val="clear" w:color="auto" w:fill="auto"/>
            <w:vAlign w:val="bottom"/>
          </w:tcPr>
          <w:p w14:paraId="20F39431" w14:textId="77777777" w:rsidR="00592979" w:rsidRPr="00F72090" w:rsidRDefault="00592979" w:rsidP="001D0D6A">
            <w:pPr>
              <w:rPr>
                <w:rFonts w:ascii="Garamond" w:hAnsi="Garamond" w:cs="Calibri"/>
                <w:color w:val="000000"/>
                <w:lang w:val="en-US"/>
              </w:rPr>
            </w:pPr>
          </w:p>
        </w:tc>
        <w:tc>
          <w:tcPr>
            <w:tcW w:w="1635" w:type="dxa"/>
            <w:shd w:val="clear" w:color="auto" w:fill="auto"/>
            <w:vAlign w:val="bottom"/>
          </w:tcPr>
          <w:p w14:paraId="3B88E17C"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0,78 </w:t>
            </w:r>
            <w:r w:rsidRPr="00F72090">
              <w:rPr>
                <w:rFonts w:ascii="Garamond" w:hAnsi="Garamond" w:cs="Calibri"/>
                <w:color w:val="000000"/>
                <w:lang w:val="en-US"/>
              </w:rPr>
              <w:t>(</w:t>
            </w:r>
            <w:r w:rsidRPr="00F72090">
              <w:rPr>
                <w:rFonts w:ascii="Garamond" w:hAnsi="Garamond" w:cs="Calibri"/>
                <w:color w:val="000000"/>
              </w:rPr>
              <w:t>1,40)</w:t>
            </w:r>
          </w:p>
        </w:tc>
        <w:tc>
          <w:tcPr>
            <w:tcW w:w="1606" w:type="dxa"/>
            <w:shd w:val="clear" w:color="auto" w:fill="auto"/>
            <w:vAlign w:val="bottom"/>
          </w:tcPr>
          <w:p w14:paraId="0D3F290B" w14:textId="77777777" w:rsidR="00592979" w:rsidRPr="00F72090" w:rsidRDefault="00592979" w:rsidP="001D0D6A">
            <w:pPr>
              <w:jc w:val="center"/>
              <w:rPr>
                <w:sz w:val="20"/>
                <w:szCs w:val="20"/>
                <w:lang w:val="en-US"/>
              </w:rPr>
            </w:pPr>
            <w:r w:rsidRPr="00F72090">
              <w:rPr>
                <w:rFonts w:ascii="Garamond" w:hAnsi="Garamond" w:cs="Calibri"/>
                <w:color w:val="000000"/>
              </w:rPr>
              <w:t xml:space="preserve"> 0,52 </w:t>
            </w:r>
            <w:r w:rsidRPr="00F72090">
              <w:rPr>
                <w:rFonts w:ascii="Garamond" w:hAnsi="Garamond" w:cs="Calibri"/>
                <w:color w:val="000000"/>
                <w:lang w:val="en-US"/>
              </w:rPr>
              <w:t>(</w:t>
            </w:r>
            <w:r w:rsidRPr="00F72090">
              <w:rPr>
                <w:rFonts w:ascii="Garamond" w:hAnsi="Garamond" w:cs="Calibri"/>
                <w:color w:val="000000"/>
              </w:rPr>
              <w:t>1,41)</w:t>
            </w:r>
          </w:p>
        </w:tc>
      </w:tr>
      <w:tr w:rsidR="00592979" w:rsidRPr="00F72090" w14:paraId="2D663074" w14:textId="77777777" w:rsidTr="001D0D6A">
        <w:trPr>
          <w:jc w:val="center"/>
        </w:trPr>
        <w:tc>
          <w:tcPr>
            <w:tcW w:w="3692" w:type="dxa"/>
            <w:vAlign w:val="bottom"/>
          </w:tcPr>
          <w:p w14:paraId="2EBDE143" w14:textId="77777777" w:rsidR="00592979" w:rsidRPr="00F72090" w:rsidRDefault="00592979" w:rsidP="001D0D6A">
            <w:pPr>
              <w:spacing w:line="276" w:lineRule="auto"/>
              <w:rPr>
                <w:rFonts w:ascii="Garamond" w:hAnsi="Garamond"/>
                <w:lang w:val="en-US"/>
              </w:rPr>
            </w:pPr>
            <w:r w:rsidRPr="00F72090">
              <w:rPr>
                <w:rFonts w:ascii="Garamond" w:hAnsi="Garamond"/>
                <w:lang w:val="en-US"/>
              </w:rPr>
              <w:t xml:space="preserve">   Political assistant</w:t>
            </w:r>
          </w:p>
        </w:tc>
        <w:tc>
          <w:tcPr>
            <w:tcW w:w="1915" w:type="dxa"/>
            <w:shd w:val="clear" w:color="auto" w:fill="auto"/>
            <w:vAlign w:val="bottom"/>
          </w:tcPr>
          <w:p w14:paraId="45778754" w14:textId="77777777" w:rsidR="00592979" w:rsidRPr="00F72090" w:rsidRDefault="00592979" w:rsidP="001D0D6A">
            <w:pPr>
              <w:jc w:val="center"/>
              <w:rPr>
                <w:sz w:val="20"/>
                <w:szCs w:val="20"/>
                <w:lang w:val="en-US"/>
              </w:rPr>
            </w:pPr>
            <w:r w:rsidRPr="00F72090">
              <w:rPr>
                <w:rFonts w:ascii="Garamond" w:hAnsi="Garamond" w:cs="Calibri"/>
                <w:color w:val="000000"/>
              </w:rPr>
              <w:t xml:space="preserve">      0,29 </w:t>
            </w:r>
            <w:r w:rsidRPr="00F72090">
              <w:rPr>
                <w:rFonts w:ascii="Garamond" w:hAnsi="Garamond" w:cs="Calibri"/>
                <w:color w:val="000000"/>
                <w:lang w:val="en-US"/>
              </w:rPr>
              <w:t>(</w:t>
            </w:r>
            <w:r w:rsidRPr="00F72090">
              <w:rPr>
                <w:rFonts w:ascii="Garamond" w:hAnsi="Garamond" w:cs="Calibri"/>
                <w:color w:val="000000"/>
              </w:rPr>
              <w:t>0,46) **</w:t>
            </w:r>
          </w:p>
        </w:tc>
        <w:tc>
          <w:tcPr>
            <w:tcW w:w="1704" w:type="dxa"/>
            <w:shd w:val="clear" w:color="auto" w:fill="auto"/>
            <w:vAlign w:val="bottom"/>
          </w:tcPr>
          <w:p w14:paraId="158F8001" w14:textId="77777777" w:rsidR="00592979" w:rsidRPr="00F72090" w:rsidRDefault="00592979" w:rsidP="001D0D6A">
            <w:pPr>
              <w:jc w:val="right"/>
              <w:rPr>
                <w:rFonts w:ascii="Garamond" w:hAnsi="Garamond" w:cs="Calibri"/>
                <w:color w:val="000000"/>
                <w:lang w:val="en-US"/>
              </w:rPr>
            </w:pPr>
            <w:r w:rsidRPr="00F72090">
              <w:rPr>
                <w:rFonts w:ascii="Garamond" w:hAnsi="Garamond" w:cs="Calibri"/>
                <w:color w:val="000000"/>
              </w:rPr>
              <w:t xml:space="preserve"> 17,42 </w:t>
            </w:r>
            <w:r w:rsidRPr="00F72090">
              <w:rPr>
                <w:rFonts w:ascii="Garamond" w:hAnsi="Garamond" w:cs="Calibri"/>
                <w:color w:val="000000"/>
                <w:lang w:val="en-US"/>
              </w:rPr>
              <w:t>(</w:t>
            </w:r>
            <w:r w:rsidRPr="00F72090">
              <w:rPr>
                <w:rFonts w:ascii="Garamond" w:hAnsi="Garamond" w:cs="Calibri"/>
                <w:color w:val="000000"/>
              </w:rPr>
              <w:t>0,41) ***</w:t>
            </w:r>
          </w:p>
        </w:tc>
        <w:tc>
          <w:tcPr>
            <w:tcW w:w="1949" w:type="dxa"/>
            <w:shd w:val="clear" w:color="auto" w:fill="auto"/>
            <w:vAlign w:val="bottom"/>
          </w:tcPr>
          <w:p w14:paraId="3D2E5BB6" w14:textId="77777777" w:rsidR="00592979" w:rsidRPr="00F72090" w:rsidRDefault="00592979" w:rsidP="001D0D6A">
            <w:pPr>
              <w:jc w:val="center"/>
              <w:rPr>
                <w:sz w:val="20"/>
                <w:szCs w:val="20"/>
                <w:lang w:val="en-US"/>
              </w:rPr>
            </w:pPr>
            <w:r w:rsidRPr="00F72090">
              <w:rPr>
                <w:rFonts w:ascii="Garamond" w:hAnsi="Garamond" w:cs="Calibri"/>
                <w:color w:val="000000"/>
              </w:rPr>
              <w:t xml:space="preserve">0,09 </w:t>
            </w:r>
            <w:r w:rsidRPr="00F72090">
              <w:rPr>
                <w:rFonts w:ascii="Garamond" w:hAnsi="Garamond" w:cs="Calibri"/>
                <w:color w:val="000000"/>
                <w:lang w:val="en-US"/>
              </w:rPr>
              <w:t>(</w:t>
            </w:r>
            <w:r w:rsidRPr="00F72090">
              <w:rPr>
                <w:rFonts w:ascii="Garamond" w:hAnsi="Garamond" w:cs="Calibri"/>
                <w:color w:val="000000"/>
              </w:rPr>
              <w:t>0,41)</w:t>
            </w:r>
          </w:p>
        </w:tc>
        <w:tc>
          <w:tcPr>
            <w:tcW w:w="282" w:type="dxa"/>
            <w:shd w:val="clear" w:color="auto" w:fill="auto"/>
            <w:vAlign w:val="bottom"/>
          </w:tcPr>
          <w:p w14:paraId="36813B8C" w14:textId="77777777" w:rsidR="00592979" w:rsidRPr="00F72090" w:rsidRDefault="00592979" w:rsidP="001D0D6A">
            <w:pPr>
              <w:jc w:val="right"/>
              <w:rPr>
                <w:rFonts w:ascii="Garamond" w:hAnsi="Garamond" w:cs="Calibri"/>
                <w:color w:val="000000"/>
                <w:lang w:val="en-US"/>
              </w:rPr>
            </w:pPr>
          </w:p>
        </w:tc>
        <w:tc>
          <w:tcPr>
            <w:tcW w:w="1635" w:type="dxa"/>
            <w:shd w:val="clear" w:color="auto" w:fill="auto"/>
            <w:vAlign w:val="bottom"/>
          </w:tcPr>
          <w:p w14:paraId="16D628F4"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0,22 </w:t>
            </w:r>
            <w:r w:rsidRPr="00F72090">
              <w:rPr>
                <w:rFonts w:ascii="Garamond" w:hAnsi="Garamond" w:cs="Calibri"/>
                <w:color w:val="000000"/>
                <w:lang w:val="en-US"/>
              </w:rPr>
              <w:t>(</w:t>
            </w:r>
            <w:r w:rsidRPr="00F72090">
              <w:rPr>
                <w:rFonts w:ascii="Garamond" w:hAnsi="Garamond" w:cs="Calibri"/>
                <w:color w:val="000000"/>
              </w:rPr>
              <w:t>1,41)</w:t>
            </w:r>
          </w:p>
        </w:tc>
        <w:tc>
          <w:tcPr>
            <w:tcW w:w="1606" w:type="dxa"/>
            <w:shd w:val="clear" w:color="auto" w:fill="auto"/>
            <w:vAlign w:val="bottom"/>
          </w:tcPr>
          <w:p w14:paraId="30EDC9DF" w14:textId="77777777" w:rsidR="00592979" w:rsidRPr="00F72090" w:rsidRDefault="00592979" w:rsidP="001D0D6A">
            <w:pPr>
              <w:jc w:val="center"/>
              <w:rPr>
                <w:sz w:val="20"/>
                <w:szCs w:val="20"/>
                <w:lang w:val="en-US"/>
              </w:rPr>
            </w:pPr>
            <w:r w:rsidRPr="00F72090">
              <w:rPr>
                <w:rFonts w:ascii="Garamond" w:hAnsi="Garamond" w:cs="Calibri"/>
                <w:color w:val="000000"/>
              </w:rPr>
              <w:t xml:space="preserve"> 0,63 </w:t>
            </w:r>
            <w:r w:rsidRPr="00F72090">
              <w:rPr>
                <w:rFonts w:ascii="Garamond" w:hAnsi="Garamond" w:cs="Calibri"/>
                <w:color w:val="000000"/>
                <w:lang w:val="en-US"/>
              </w:rPr>
              <w:t>(</w:t>
            </w:r>
            <w:r w:rsidRPr="00F72090">
              <w:rPr>
                <w:rFonts w:ascii="Garamond" w:hAnsi="Garamond" w:cs="Calibri"/>
                <w:color w:val="000000"/>
              </w:rPr>
              <w:t>1,35)</w:t>
            </w:r>
          </w:p>
        </w:tc>
      </w:tr>
      <w:tr w:rsidR="00592979" w:rsidRPr="00F72090" w14:paraId="1974D911" w14:textId="77777777" w:rsidTr="001D0D6A">
        <w:trPr>
          <w:jc w:val="center"/>
        </w:trPr>
        <w:tc>
          <w:tcPr>
            <w:tcW w:w="3692" w:type="dxa"/>
            <w:vAlign w:val="bottom"/>
          </w:tcPr>
          <w:p w14:paraId="445D8DB5" w14:textId="77777777" w:rsidR="00592979" w:rsidRPr="00F72090" w:rsidRDefault="00592979" w:rsidP="001D0D6A">
            <w:pPr>
              <w:spacing w:line="276" w:lineRule="auto"/>
              <w:rPr>
                <w:rFonts w:ascii="Garamond" w:hAnsi="Garamond"/>
                <w:lang w:val="en-US"/>
              </w:rPr>
            </w:pPr>
            <w:r w:rsidRPr="00F72090">
              <w:rPr>
                <w:rFonts w:ascii="Garamond" w:hAnsi="Garamond"/>
                <w:lang w:val="en-US"/>
              </w:rPr>
              <w:t xml:space="preserve">   Party organizer</w:t>
            </w:r>
          </w:p>
        </w:tc>
        <w:tc>
          <w:tcPr>
            <w:tcW w:w="1915" w:type="dxa"/>
            <w:shd w:val="clear" w:color="auto" w:fill="auto"/>
            <w:vAlign w:val="bottom"/>
          </w:tcPr>
          <w:p w14:paraId="5412421A" w14:textId="77777777" w:rsidR="00592979" w:rsidRPr="00F72090" w:rsidRDefault="00592979" w:rsidP="001D0D6A">
            <w:pPr>
              <w:jc w:val="center"/>
              <w:rPr>
                <w:sz w:val="20"/>
                <w:szCs w:val="20"/>
                <w:lang w:val="en-US"/>
              </w:rPr>
            </w:pPr>
            <w:r w:rsidRPr="00F72090">
              <w:rPr>
                <w:rFonts w:ascii="Garamond" w:hAnsi="Garamond" w:cs="Calibri"/>
                <w:color w:val="000000"/>
              </w:rPr>
              <w:t>5E+9 (5991)</w:t>
            </w:r>
          </w:p>
        </w:tc>
        <w:tc>
          <w:tcPr>
            <w:tcW w:w="1704" w:type="dxa"/>
            <w:shd w:val="clear" w:color="auto" w:fill="auto"/>
            <w:vAlign w:val="bottom"/>
          </w:tcPr>
          <w:p w14:paraId="5B7EC81E" w14:textId="77777777" w:rsidR="00592979" w:rsidRPr="00F72090" w:rsidRDefault="00592979" w:rsidP="001D0D6A">
            <w:pPr>
              <w:jc w:val="center"/>
              <w:rPr>
                <w:rFonts w:ascii="Calibri" w:hAnsi="Calibri" w:cs="Calibri"/>
                <w:color w:val="000000"/>
                <w:lang w:val="en-US"/>
              </w:rPr>
            </w:pPr>
            <w:r w:rsidRPr="00F72090">
              <w:rPr>
                <w:rFonts w:ascii="Garamond" w:hAnsi="Garamond" w:cs="Calibri"/>
                <w:color w:val="000000"/>
              </w:rPr>
              <w:t xml:space="preserve">0,00 </w:t>
            </w:r>
            <w:r w:rsidRPr="00F72090">
              <w:rPr>
                <w:rFonts w:ascii="Garamond" w:hAnsi="Garamond" w:cs="Calibri"/>
                <w:color w:val="000000"/>
                <w:lang w:val="en-US"/>
              </w:rPr>
              <w:t>(</w:t>
            </w:r>
            <w:r w:rsidRPr="00F72090">
              <w:rPr>
                <w:rFonts w:ascii="Garamond" w:hAnsi="Garamond" w:cs="Calibri"/>
                <w:color w:val="000000"/>
              </w:rPr>
              <w:t>5955)</w:t>
            </w:r>
          </w:p>
        </w:tc>
        <w:tc>
          <w:tcPr>
            <w:tcW w:w="1949" w:type="dxa"/>
            <w:shd w:val="clear" w:color="auto" w:fill="auto"/>
            <w:vAlign w:val="bottom"/>
          </w:tcPr>
          <w:p w14:paraId="29D01D96" w14:textId="77777777" w:rsidR="00592979" w:rsidRPr="00F72090" w:rsidRDefault="00592979" w:rsidP="001D0D6A">
            <w:pPr>
              <w:jc w:val="center"/>
              <w:rPr>
                <w:sz w:val="20"/>
                <w:szCs w:val="20"/>
                <w:lang w:val="en-US"/>
              </w:rPr>
            </w:pPr>
            <w:r w:rsidRPr="00F72090">
              <w:rPr>
                <w:rFonts w:ascii="Garamond" w:hAnsi="Garamond" w:cs="Calibri"/>
                <w:color w:val="000000"/>
              </w:rPr>
              <w:t xml:space="preserve"> 0,00 </w:t>
            </w:r>
            <w:r w:rsidRPr="00F72090">
              <w:rPr>
                <w:rFonts w:ascii="Garamond" w:hAnsi="Garamond" w:cs="Calibri"/>
                <w:color w:val="000000"/>
                <w:lang w:val="en-US"/>
              </w:rPr>
              <w:t>(</w:t>
            </w:r>
            <w:r w:rsidRPr="00F72090">
              <w:rPr>
                <w:rFonts w:ascii="Garamond" w:hAnsi="Garamond" w:cs="Calibri"/>
                <w:color w:val="000000"/>
              </w:rPr>
              <w:t>5935)</w:t>
            </w:r>
          </w:p>
        </w:tc>
        <w:tc>
          <w:tcPr>
            <w:tcW w:w="282" w:type="dxa"/>
            <w:shd w:val="clear" w:color="auto" w:fill="auto"/>
            <w:vAlign w:val="bottom"/>
          </w:tcPr>
          <w:p w14:paraId="300BD28B" w14:textId="77777777" w:rsidR="00592979" w:rsidRPr="00F72090" w:rsidRDefault="00592979" w:rsidP="001D0D6A">
            <w:pPr>
              <w:rPr>
                <w:rFonts w:ascii="Garamond" w:hAnsi="Garamond" w:cs="Calibri"/>
                <w:color w:val="000000"/>
                <w:lang w:val="en-US"/>
              </w:rPr>
            </w:pPr>
          </w:p>
        </w:tc>
        <w:tc>
          <w:tcPr>
            <w:tcW w:w="1635" w:type="dxa"/>
            <w:shd w:val="clear" w:color="auto" w:fill="auto"/>
            <w:vAlign w:val="bottom"/>
          </w:tcPr>
          <w:p w14:paraId="5098EA2C"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2E+9 </w:t>
            </w:r>
            <w:r w:rsidRPr="00F72090">
              <w:rPr>
                <w:rFonts w:ascii="Garamond" w:hAnsi="Garamond" w:cs="Calibri"/>
                <w:color w:val="000000"/>
                <w:lang w:val="en-US"/>
              </w:rPr>
              <w:t>(</w:t>
            </w:r>
            <w:r w:rsidRPr="00F72090">
              <w:rPr>
                <w:rFonts w:ascii="Garamond" w:hAnsi="Garamond" w:cs="Calibri"/>
                <w:color w:val="000000"/>
              </w:rPr>
              <w:t>15387)</w:t>
            </w:r>
          </w:p>
        </w:tc>
        <w:tc>
          <w:tcPr>
            <w:tcW w:w="1606" w:type="dxa"/>
            <w:shd w:val="clear" w:color="auto" w:fill="auto"/>
            <w:vAlign w:val="bottom"/>
          </w:tcPr>
          <w:p w14:paraId="155C855C" w14:textId="77777777" w:rsidR="00592979" w:rsidRPr="00F72090" w:rsidRDefault="00592979" w:rsidP="001D0D6A">
            <w:pPr>
              <w:jc w:val="center"/>
              <w:rPr>
                <w:sz w:val="20"/>
                <w:szCs w:val="20"/>
                <w:lang w:val="en-US"/>
              </w:rPr>
            </w:pPr>
            <w:r w:rsidRPr="00F72090">
              <w:rPr>
                <w:rFonts w:ascii="Garamond" w:hAnsi="Garamond" w:cs="Calibri"/>
                <w:color w:val="000000"/>
              </w:rPr>
              <w:t xml:space="preserve">  0,0 </w:t>
            </w:r>
            <w:r w:rsidRPr="00F72090">
              <w:rPr>
                <w:rFonts w:ascii="Garamond" w:hAnsi="Garamond" w:cs="Calibri"/>
                <w:color w:val="000000"/>
                <w:lang w:val="en-US"/>
              </w:rPr>
              <w:t>(</w:t>
            </w:r>
            <w:r w:rsidRPr="00F72090">
              <w:rPr>
                <w:rFonts w:ascii="Garamond" w:hAnsi="Garamond" w:cs="Calibri"/>
                <w:color w:val="000000"/>
              </w:rPr>
              <w:t>16102)</w:t>
            </w:r>
          </w:p>
        </w:tc>
      </w:tr>
      <w:tr w:rsidR="00592979" w:rsidRPr="00F72090" w14:paraId="1EB48A40" w14:textId="77777777" w:rsidTr="001D0D6A">
        <w:trPr>
          <w:jc w:val="center"/>
        </w:trPr>
        <w:tc>
          <w:tcPr>
            <w:tcW w:w="3692" w:type="dxa"/>
            <w:vAlign w:val="bottom"/>
          </w:tcPr>
          <w:p w14:paraId="32B80EF5" w14:textId="77777777" w:rsidR="00592979" w:rsidRPr="00F72090" w:rsidRDefault="00592979" w:rsidP="001D0D6A">
            <w:pPr>
              <w:spacing w:line="276" w:lineRule="auto"/>
              <w:rPr>
                <w:rFonts w:ascii="Garamond" w:hAnsi="Garamond"/>
                <w:lang w:val="en-US"/>
              </w:rPr>
            </w:pPr>
            <w:r w:rsidRPr="00F72090">
              <w:rPr>
                <w:rFonts w:ascii="Garamond" w:hAnsi="Garamond"/>
                <w:lang w:val="en-US"/>
              </w:rPr>
              <w:t xml:space="preserve">   Administration &amp; support</w:t>
            </w:r>
          </w:p>
        </w:tc>
        <w:tc>
          <w:tcPr>
            <w:tcW w:w="1915" w:type="dxa"/>
            <w:shd w:val="clear" w:color="auto" w:fill="auto"/>
            <w:vAlign w:val="bottom"/>
          </w:tcPr>
          <w:p w14:paraId="5A22A62B" w14:textId="77777777" w:rsidR="00592979" w:rsidRPr="00F72090" w:rsidRDefault="00592979" w:rsidP="001D0D6A">
            <w:pPr>
              <w:jc w:val="center"/>
              <w:rPr>
                <w:sz w:val="20"/>
                <w:szCs w:val="20"/>
                <w:lang w:val="en-US"/>
              </w:rPr>
            </w:pPr>
            <w:r w:rsidRPr="00F72090">
              <w:rPr>
                <w:rFonts w:ascii="Garamond" w:hAnsi="Garamond" w:cs="Calibri"/>
                <w:color w:val="000000"/>
              </w:rPr>
              <w:t xml:space="preserve"> 0,95 </w:t>
            </w:r>
            <w:r w:rsidRPr="00F72090">
              <w:rPr>
                <w:rFonts w:ascii="Garamond" w:hAnsi="Garamond" w:cs="Calibri"/>
                <w:color w:val="000000"/>
                <w:lang w:val="en-US"/>
              </w:rPr>
              <w:t>(</w:t>
            </w:r>
            <w:r w:rsidRPr="00F72090">
              <w:rPr>
                <w:rFonts w:ascii="Garamond" w:hAnsi="Garamond" w:cs="Calibri"/>
                <w:color w:val="000000"/>
              </w:rPr>
              <w:t>0,45)</w:t>
            </w:r>
          </w:p>
        </w:tc>
        <w:tc>
          <w:tcPr>
            <w:tcW w:w="1704" w:type="dxa"/>
            <w:shd w:val="clear" w:color="auto" w:fill="auto"/>
            <w:vAlign w:val="bottom"/>
          </w:tcPr>
          <w:p w14:paraId="7E4D9F4D" w14:textId="77777777" w:rsidR="00592979" w:rsidRPr="00F72090" w:rsidRDefault="00592979" w:rsidP="001D0D6A">
            <w:pPr>
              <w:rPr>
                <w:rFonts w:ascii="Garamond" w:hAnsi="Garamond" w:cs="Calibri"/>
                <w:color w:val="000000"/>
                <w:lang w:val="en-US"/>
              </w:rPr>
            </w:pPr>
            <w:r w:rsidRPr="00F72090">
              <w:rPr>
                <w:rFonts w:ascii="Garamond" w:hAnsi="Garamond" w:cs="Calibri"/>
                <w:color w:val="000000"/>
              </w:rPr>
              <w:t xml:space="preserve">     0,45 </w:t>
            </w:r>
            <w:r w:rsidRPr="00F72090">
              <w:rPr>
                <w:rFonts w:ascii="Garamond" w:hAnsi="Garamond" w:cs="Calibri"/>
                <w:color w:val="000000"/>
                <w:lang w:val="en-US"/>
              </w:rPr>
              <w:t>(</w:t>
            </w:r>
            <w:r w:rsidRPr="00F72090">
              <w:rPr>
                <w:rFonts w:ascii="Garamond" w:hAnsi="Garamond" w:cs="Calibri"/>
                <w:color w:val="000000"/>
              </w:rPr>
              <w:t>0,52)</w:t>
            </w:r>
          </w:p>
        </w:tc>
        <w:tc>
          <w:tcPr>
            <w:tcW w:w="1949" w:type="dxa"/>
            <w:shd w:val="clear" w:color="auto" w:fill="auto"/>
            <w:vAlign w:val="bottom"/>
          </w:tcPr>
          <w:p w14:paraId="02E54B75" w14:textId="77777777" w:rsidR="00592979" w:rsidRPr="00F72090" w:rsidRDefault="00592979" w:rsidP="001D0D6A">
            <w:pPr>
              <w:jc w:val="center"/>
              <w:rPr>
                <w:sz w:val="20"/>
                <w:szCs w:val="20"/>
                <w:lang w:val="en-US"/>
              </w:rPr>
            </w:pPr>
            <w:r w:rsidRPr="00F72090">
              <w:rPr>
                <w:rFonts w:ascii="Garamond" w:hAnsi="Garamond" w:cs="Calibri"/>
                <w:color w:val="000000"/>
              </w:rPr>
              <w:t xml:space="preserve">1,42 </w:t>
            </w:r>
            <w:r w:rsidRPr="00F72090">
              <w:rPr>
                <w:rFonts w:ascii="Garamond" w:hAnsi="Garamond" w:cs="Calibri"/>
                <w:color w:val="000000"/>
                <w:lang w:val="en-US"/>
              </w:rPr>
              <w:t>(</w:t>
            </w:r>
            <w:r w:rsidRPr="00F72090">
              <w:rPr>
                <w:rFonts w:ascii="Garamond" w:hAnsi="Garamond" w:cs="Calibri"/>
                <w:color w:val="000000"/>
              </w:rPr>
              <w:t>0,39)</w:t>
            </w:r>
          </w:p>
        </w:tc>
        <w:tc>
          <w:tcPr>
            <w:tcW w:w="282" w:type="dxa"/>
            <w:shd w:val="clear" w:color="auto" w:fill="auto"/>
            <w:vAlign w:val="bottom"/>
          </w:tcPr>
          <w:p w14:paraId="318C6BFF" w14:textId="77777777" w:rsidR="00592979" w:rsidRPr="00F72090" w:rsidRDefault="00592979" w:rsidP="001D0D6A">
            <w:pPr>
              <w:jc w:val="center"/>
              <w:rPr>
                <w:rFonts w:ascii="Garamond" w:hAnsi="Garamond" w:cs="Calibri"/>
                <w:color w:val="000000"/>
                <w:lang w:val="en-US"/>
              </w:rPr>
            </w:pPr>
          </w:p>
        </w:tc>
        <w:tc>
          <w:tcPr>
            <w:tcW w:w="1635" w:type="dxa"/>
            <w:shd w:val="clear" w:color="auto" w:fill="auto"/>
            <w:vAlign w:val="bottom"/>
          </w:tcPr>
          <w:p w14:paraId="7317DAB8"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    34,84 </w:t>
            </w:r>
            <w:r w:rsidRPr="00F72090">
              <w:rPr>
                <w:rFonts w:ascii="Garamond" w:hAnsi="Garamond" w:cs="Calibri"/>
                <w:color w:val="000000"/>
                <w:lang w:val="en-US"/>
              </w:rPr>
              <w:t>(</w:t>
            </w:r>
            <w:r w:rsidRPr="00F72090">
              <w:rPr>
                <w:rFonts w:ascii="Garamond" w:hAnsi="Garamond" w:cs="Calibri"/>
                <w:color w:val="000000"/>
              </w:rPr>
              <w:t>1,90)  °</w:t>
            </w:r>
          </w:p>
        </w:tc>
        <w:tc>
          <w:tcPr>
            <w:tcW w:w="1606" w:type="dxa"/>
            <w:shd w:val="clear" w:color="auto" w:fill="auto"/>
            <w:vAlign w:val="bottom"/>
          </w:tcPr>
          <w:p w14:paraId="752EC7D1" w14:textId="77777777" w:rsidR="00592979" w:rsidRPr="00F72090" w:rsidRDefault="00592979" w:rsidP="001D0D6A">
            <w:pPr>
              <w:jc w:val="center"/>
              <w:rPr>
                <w:rFonts w:ascii="Garamond" w:hAnsi="Garamond" w:cs="Calibri"/>
                <w:color w:val="000000"/>
              </w:rPr>
            </w:pPr>
            <w:r w:rsidRPr="00F72090">
              <w:rPr>
                <w:rFonts w:ascii="Garamond" w:hAnsi="Garamond" w:cs="Calibri"/>
                <w:color w:val="000000"/>
              </w:rPr>
              <w:t xml:space="preserve">     0,02 (1,92) *</w:t>
            </w:r>
          </w:p>
        </w:tc>
      </w:tr>
      <w:tr w:rsidR="00592979" w:rsidRPr="00F72090" w14:paraId="114BE620" w14:textId="77777777" w:rsidTr="001D0D6A">
        <w:trPr>
          <w:jc w:val="center"/>
        </w:trPr>
        <w:tc>
          <w:tcPr>
            <w:tcW w:w="3692" w:type="dxa"/>
          </w:tcPr>
          <w:p w14:paraId="0F286D54" w14:textId="77777777" w:rsidR="00592979" w:rsidRPr="00F72090" w:rsidRDefault="00592979" w:rsidP="001D0D6A">
            <w:pPr>
              <w:spacing w:line="276" w:lineRule="auto"/>
              <w:rPr>
                <w:rFonts w:ascii="Garamond" w:hAnsi="Garamond"/>
                <w:b/>
                <w:sz w:val="24"/>
                <w:szCs w:val="24"/>
                <w:lang w:val="en-US"/>
              </w:rPr>
            </w:pPr>
            <w:r w:rsidRPr="00F72090">
              <w:rPr>
                <w:rFonts w:ascii="Garamond" w:hAnsi="Garamond"/>
                <w:b/>
                <w:sz w:val="24"/>
                <w:szCs w:val="24"/>
                <w:lang w:val="en-US"/>
              </w:rPr>
              <w:t>Controls</w:t>
            </w:r>
          </w:p>
        </w:tc>
        <w:tc>
          <w:tcPr>
            <w:tcW w:w="1915" w:type="dxa"/>
            <w:shd w:val="clear" w:color="auto" w:fill="auto"/>
            <w:vAlign w:val="bottom"/>
          </w:tcPr>
          <w:p w14:paraId="1CF6EC36" w14:textId="77777777" w:rsidR="00592979" w:rsidRPr="00F72090" w:rsidRDefault="00592979" w:rsidP="001D0D6A">
            <w:pPr>
              <w:jc w:val="center"/>
              <w:rPr>
                <w:sz w:val="20"/>
                <w:szCs w:val="20"/>
                <w:lang w:val="en-US"/>
              </w:rPr>
            </w:pPr>
          </w:p>
        </w:tc>
        <w:tc>
          <w:tcPr>
            <w:tcW w:w="1704" w:type="dxa"/>
            <w:shd w:val="clear" w:color="auto" w:fill="auto"/>
            <w:vAlign w:val="bottom"/>
          </w:tcPr>
          <w:p w14:paraId="47D08C0A" w14:textId="77777777" w:rsidR="00592979" w:rsidRPr="00F72090" w:rsidRDefault="00592979" w:rsidP="001D0D6A">
            <w:pPr>
              <w:jc w:val="center"/>
              <w:rPr>
                <w:sz w:val="20"/>
                <w:szCs w:val="20"/>
                <w:lang w:val="en-US"/>
              </w:rPr>
            </w:pPr>
          </w:p>
        </w:tc>
        <w:tc>
          <w:tcPr>
            <w:tcW w:w="1949" w:type="dxa"/>
            <w:shd w:val="clear" w:color="auto" w:fill="auto"/>
            <w:vAlign w:val="bottom"/>
          </w:tcPr>
          <w:p w14:paraId="26992CDB" w14:textId="77777777" w:rsidR="00592979" w:rsidRPr="00F72090" w:rsidRDefault="00592979" w:rsidP="001D0D6A">
            <w:pPr>
              <w:jc w:val="center"/>
              <w:rPr>
                <w:sz w:val="20"/>
                <w:szCs w:val="20"/>
                <w:lang w:val="en-US"/>
              </w:rPr>
            </w:pPr>
          </w:p>
        </w:tc>
        <w:tc>
          <w:tcPr>
            <w:tcW w:w="282" w:type="dxa"/>
            <w:shd w:val="clear" w:color="auto" w:fill="auto"/>
            <w:vAlign w:val="bottom"/>
          </w:tcPr>
          <w:p w14:paraId="5D5AA380" w14:textId="77777777" w:rsidR="00592979" w:rsidRPr="00F72090" w:rsidRDefault="00592979" w:rsidP="001D0D6A">
            <w:pPr>
              <w:jc w:val="center"/>
              <w:rPr>
                <w:rFonts w:ascii="Garamond" w:hAnsi="Garamond" w:cs="Calibri"/>
                <w:color w:val="000000"/>
                <w:lang w:val="en-US"/>
              </w:rPr>
            </w:pPr>
          </w:p>
        </w:tc>
        <w:tc>
          <w:tcPr>
            <w:tcW w:w="1635" w:type="dxa"/>
            <w:shd w:val="clear" w:color="auto" w:fill="auto"/>
            <w:vAlign w:val="bottom"/>
          </w:tcPr>
          <w:p w14:paraId="793F4C73" w14:textId="77777777" w:rsidR="00592979" w:rsidRPr="00F72090" w:rsidRDefault="00592979" w:rsidP="001D0D6A">
            <w:pPr>
              <w:jc w:val="center"/>
              <w:rPr>
                <w:rFonts w:ascii="Garamond" w:hAnsi="Garamond" w:cs="Calibri"/>
                <w:color w:val="000000"/>
                <w:lang w:val="en-US"/>
              </w:rPr>
            </w:pPr>
          </w:p>
        </w:tc>
        <w:tc>
          <w:tcPr>
            <w:tcW w:w="1606" w:type="dxa"/>
            <w:shd w:val="clear" w:color="auto" w:fill="auto"/>
            <w:vAlign w:val="bottom"/>
          </w:tcPr>
          <w:p w14:paraId="0C64C7A6" w14:textId="77777777" w:rsidR="00592979" w:rsidRPr="00F72090" w:rsidRDefault="00592979" w:rsidP="001D0D6A">
            <w:pPr>
              <w:jc w:val="center"/>
              <w:rPr>
                <w:sz w:val="20"/>
                <w:szCs w:val="20"/>
                <w:lang w:val="en-US"/>
              </w:rPr>
            </w:pPr>
          </w:p>
        </w:tc>
      </w:tr>
      <w:tr w:rsidR="00592979" w:rsidRPr="00F72090" w14:paraId="51D2AF65" w14:textId="77777777" w:rsidTr="001D0D6A">
        <w:trPr>
          <w:jc w:val="center"/>
        </w:trPr>
        <w:tc>
          <w:tcPr>
            <w:tcW w:w="3692" w:type="dxa"/>
            <w:vAlign w:val="bottom"/>
          </w:tcPr>
          <w:p w14:paraId="27C823A8" w14:textId="77777777" w:rsidR="00592979" w:rsidRPr="00F72090" w:rsidRDefault="00592979" w:rsidP="001D0D6A">
            <w:pPr>
              <w:rPr>
                <w:rFonts w:ascii="Garamond" w:hAnsi="Garamond"/>
                <w:b/>
                <w:lang w:val="en-US"/>
              </w:rPr>
            </w:pPr>
            <w:r w:rsidRPr="00F72090">
              <w:rPr>
                <w:rFonts w:ascii="Garamond" w:hAnsi="Garamond"/>
                <w:lang w:val="en-US"/>
              </w:rPr>
              <w:t xml:space="preserve">   </w:t>
            </w:r>
            <w:r w:rsidRPr="00F72090">
              <w:rPr>
                <w:rFonts w:ascii="Garamond" w:hAnsi="Garamond"/>
                <w:b/>
                <w:sz w:val="24"/>
                <w:szCs w:val="24"/>
                <w:lang w:val="en-US"/>
              </w:rPr>
              <w:t>Age</w:t>
            </w:r>
          </w:p>
        </w:tc>
        <w:tc>
          <w:tcPr>
            <w:tcW w:w="1915" w:type="dxa"/>
            <w:shd w:val="clear" w:color="auto" w:fill="auto"/>
            <w:vAlign w:val="bottom"/>
          </w:tcPr>
          <w:p w14:paraId="440CA931"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  1,00 </w:t>
            </w:r>
            <w:r w:rsidRPr="00F72090">
              <w:rPr>
                <w:rFonts w:ascii="Garamond" w:hAnsi="Garamond" w:cs="Calibri"/>
                <w:color w:val="000000"/>
                <w:lang w:val="en-US"/>
              </w:rPr>
              <w:t>(</w:t>
            </w:r>
            <w:r w:rsidRPr="00F72090">
              <w:rPr>
                <w:rFonts w:ascii="Garamond" w:hAnsi="Garamond" w:cs="Calibri"/>
                <w:color w:val="000000"/>
              </w:rPr>
              <w:t>0,01)</w:t>
            </w:r>
          </w:p>
        </w:tc>
        <w:tc>
          <w:tcPr>
            <w:tcW w:w="1704" w:type="dxa"/>
            <w:shd w:val="clear" w:color="auto" w:fill="auto"/>
            <w:vAlign w:val="bottom"/>
          </w:tcPr>
          <w:p w14:paraId="34C38961"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0,99 </w:t>
            </w:r>
            <w:r w:rsidRPr="00F72090">
              <w:rPr>
                <w:rFonts w:ascii="Garamond" w:hAnsi="Garamond" w:cs="Calibri"/>
                <w:color w:val="000000"/>
                <w:lang w:val="en-US"/>
              </w:rPr>
              <w:t>(</w:t>
            </w:r>
            <w:r w:rsidRPr="00F72090">
              <w:rPr>
                <w:rFonts w:ascii="Garamond" w:hAnsi="Garamond" w:cs="Calibri"/>
                <w:color w:val="000000"/>
              </w:rPr>
              <w:t>0,01)</w:t>
            </w:r>
          </w:p>
        </w:tc>
        <w:tc>
          <w:tcPr>
            <w:tcW w:w="1949" w:type="dxa"/>
            <w:shd w:val="clear" w:color="auto" w:fill="auto"/>
            <w:vAlign w:val="bottom"/>
          </w:tcPr>
          <w:p w14:paraId="4C7A1A24"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1,01 </w:t>
            </w:r>
            <w:r w:rsidRPr="00F72090">
              <w:rPr>
                <w:rFonts w:ascii="Garamond" w:hAnsi="Garamond" w:cs="Calibri"/>
                <w:color w:val="000000"/>
                <w:lang w:val="en-US"/>
              </w:rPr>
              <w:t>(</w:t>
            </w:r>
            <w:r w:rsidRPr="00F72090">
              <w:rPr>
                <w:rFonts w:ascii="Garamond" w:hAnsi="Garamond" w:cs="Calibri"/>
                <w:color w:val="000000"/>
              </w:rPr>
              <w:t>0,01)</w:t>
            </w:r>
          </w:p>
        </w:tc>
        <w:tc>
          <w:tcPr>
            <w:tcW w:w="282" w:type="dxa"/>
            <w:shd w:val="clear" w:color="auto" w:fill="auto"/>
            <w:vAlign w:val="bottom"/>
          </w:tcPr>
          <w:p w14:paraId="0349B0FF" w14:textId="77777777" w:rsidR="00592979" w:rsidRPr="00F72090" w:rsidRDefault="00592979" w:rsidP="001D0D6A">
            <w:pPr>
              <w:rPr>
                <w:rFonts w:ascii="Garamond" w:hAnsi="Garamond" w:cs="Calibri"/>
                <w:color w:val="000000"/>
                <w:lang w:val="en-US"/>
              </w:rPr>
            </w:pPr>
          </w:p>
        </w:tc>
        <w:tc>
          <w:tcPr>
            <w:tcW w:w="1635" w:type="dxa"/>
            <w:shd w:val="clear" w:color="auto" w:fill="auto"/>
            <w:vAlign w:val="bottom"/>
          </w:tcPr>
          <w:p w14:paraId="3D17D8EA"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0,97 </w:t>
            </w:r>
            <w:r w:rsidRPr="00F72090">
              <w:rPr>
                <w:rFonts w:ascii="Garamond" w:hAnsi="Garamond" w:cs="Calibri"/>
                <w:color w:val="000000"/>
                <w:lang w:val="en-US"/>
              </w:rPr>
              <w:t>(</w:t>
            </w:r>
            <w:r w:rsidRPr="00F72090">
              <w:rPr>
                <w:rFonts w:ascii="Garamond" w:hAnsi="Garamond" w:cs="Calibri"/>
                <w:color w:val="000000"/>
              </w:rPr>
              <w:t>0,04)</w:t>
            </w:r>
          </w:p>
        </w:tc>
        <w:tc>
          <w:tcPr>
            <w:tcW w:w="1606" w:type="dxa"/>
            <w:shd w:val="clear" w:color="auto" w:fill="auto"/>
            <w:vAlign w:val="bottom"/>
          </w:tcPr>
          <w:p w14:paraId="56E95E47"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 1,03 </w:t>
            </w:r>
            <w:r w:rsidRPr="00F72090">
              <w:rPr>
                <w:rFonts w:ascii="Garamond" w:hAnsi="Garamond" w:cs="Calibri"/>
                <w:color w:val="000000"/>
                <w:lang w:val="en-US"/>
              </w:rPr>
              <w:t>(</w:t>
            </w:r>
            <w:r w:rsidRPr="00F72090">
              <w:rPr>
                <w:rFonts w:ascii="Garamond" w:hAnsi="Garamond" w:cs="Calibri"/>
                <w:color w:val="000000"/>
              </w:rPr>
              <w:t>0,04)</w:t>
            </w:r>
          </w:p>
        </w:tc>
      </w:tr>
      <w:tr w:rsidR="00592979" w:rsidRPr="00F72090" w14:paraId="19CC7324" w14:textId="77777777" w:rsidTr="001D0D6A">
        <w:trPr>
          <w:jc w:val="center"/>
        </w:trPr>
        <w:tc>
          <w:tcPr>
            <w:tcW w:w="3692" w:type="dxa"/>
            <w:vAlign w:val="bottom"/>
          </w:tcPr>
          <w:p w14:paraId="1A9F9B39" w14:textId="77777777" w:rsidR="00592979" w:rsidRPr="00F72090" w:rsidRDefault="00592979" w:rsidP="001D0D6A">
            <w:pPr>
              <w:rPr>
                <w:rFonts w:ascii="Garamond" w:hAnsi="Garamond"/>
                <w:lang w:val="en-US"/>
              </w:rPr>
            </w:pPr>
            <w:r w:rsidRPr="00F72090">
              <w:rPr>
                <w:rFonts w:ascii="Garamond" w:hAnsi="Garamond"/>
                <w:b/>
                <w:sz w:val="24"/>
                <w:szCs w:val="24"/>
                <w:lang w:val="en-US"/>
              </w:rPr>
              <w:t xml:space="preserve">   Sex</w:t>
            </w:r>
            <w:r w:rsidRPr="00F72090">
              <w:rPr>
                <w:rFonts w:ascii="Garamond" w:hAnsi="Garamond"/>
                <w:lang w:val="en-US"/>
              </w:rPr>
              <w:t xml:space="preserve"> (</w:t>
            </w:r>
            <w:r w:rsidRPr="00F72090">
              <w:rPr>
                <w:rFonts w:ascii="Garamond" w:hAnsi="Garamond"/>
                <w:i/>
                <w:lang w:val="en-US"/>
              </w:rPr>
              <w:t>Ref. cat. Male)</w:t>
            </w:r>
          </w:p>
        </w:tc>
        <w:tc>
          <w:tcPr>
            <w:tcW w:w="1915" w:type="dxa"/>
            <w:shd w:val="clear" w:color="auto" w:fill="auto"/>
            <w:vAlign w:val="bottom"/>
          </w:tcPr>
          <w:p w14:paraId="781291E6" w14:textId="77777777" w:rsidR="00592979" w:rsidRPr="00F72090" w:rsidRDefault="00592979" w:rsidP="001D0D6A">
            <w:pPr>
              <w:jc w:val="center"/>
              <w:rPr>
                <w:sz w:val="20"/>
                <w:szCs w:val="20"/>
                <w:lang w:val="en-US"/>
              </w:rPr>
            </w:pPr>
          </w:p>
        </w:tc>
        <w:tc>
          <w:tcPr>
            <w:tcW w:w="1704" w:type="dxa"/>
            <w:shd w:val="clear" w:color="auto" w:fill="auto"/>
            <w:vAlign w:val="bottom"/>
          </w:tcPr>
          <w:p w14:paraId="7B742D98" w14:textId="77777777" w:rsidR="00592979" w:rsidRPr="00F72090" w:rsidRDefault="00592979" w:rsidP="001D0D6A">
            <w:pPr>
              <w:jc w:val="center"/>
              <w:rPr>
                <w:sz w:val="20"/>
                <w:szCs w:val="20"/>
                <w:lang w:val="en-US"/>
              </w:rPr>
            </w:pPr>
          </w:p>
        </w:tc>
        <w:tc>
          <w:tcPr>
            <w:tcW w:w="1949" w:type="dxa"/>
            <w:shd w:val="clear" w:color="auto" w:fill="auto"/>
            <w:vAlign w:val="bottom"/>
          </w:tcPr>
          <w:p w14:paraId="330628F7" w14:textId="77777777" w:rsidR="00592979" w:rsidRPr="00F72090" w:rsidRDefault="00592979" w:rsidP="001D0D6A">
            <w:pPr>
              <w:jc w:val="center"/>
              <w:rPr>
                <w:rFonts w:ascii="Garamond" w:hAnsi="Garamond" w:cs="Calibri"/>
                <w:color w:val="000000"/>
                <w:lang w:val="en-US"/>
              </w:rPr>
            </w:pPr>
          </w:p>
        </w:tc>
        <w:tc>
          <w:tcPr>
            <w:tcW w:w="282" w:type="dxa"/>
            <w:shd w:val="clear" w:color="auto" w:fill="auto"/>
            <w:vAlign w:val="bottom"/>
          </w:tcPr>
          <w:p w14:paraId="0E5E523E" w14:textId="77777777" w:rsidR="00592979" w:rsidRPr="00F72090" w:rsidRDefault="00592979" w:rsidP="001D0D6A">
            <w:pPr>
              <w:jc w:val="center"/>
              <w:rPr>
                <w:rFonts w:ascii="Garamond" w:hAnsi="Garamond" w:cs="Calibri"/>
                <w:color w:val="000000"/>
                <w:lang w:val="en-US"/>
              </w:rPr>
            </w:pPr>
          </w:p>
        </w:tc>
        <w:tc>
          <w:tcPr>
            <w:tcW w:w="1635" w:type="dxa"/>
            <w:shd w:val="clear" w:color="auto" w:fill="auto"/>
            <w:vAlign w:val="bottom"/>
          </w:tcPr>
          <w:p w14:paraId="5385C513" w14:textId="77777777" w:rsidR="00592979" w:rsidRPr="00F72090" w:rsidRDefault="00592979" w:rsidP="001D0D6A">
            <w:pPr>
              <w:jc w:val="center"/>
              <w:rPr>
                <w:rFonts w:ascii="Garamond" w:hAnsi="Garamond" w:cs="Calibri"/>
                <w:color w:val="000000"/>
                <w:lang w:val="en-US"/>
              </w:rPr>
            </w:pPr>
          </w:p>
        </w:tc>
        <w:tc>
          <w:tcPr>
            <w:tcW w:w="1606" w:type="dxa"/>
            <w:shd w:val="clear" w:color="auto" w:fill="auto"/>
            <w:vAlign w:val="bottom"/>
          </w:tcPr>
          <w:p w14:paraId="4DE65EB7" w14:textId="77777777" w:rsidR="00592979" w:rsidRPr="00F72090" w:rsidRDefault="00592979" w:rsidP="001D0D6A">
            <w:pPr>
              <w:jc w:val="center"/>
              <w:rPr>
                <w:rFonts w:ascii="Garamond" w:hAnsi="Garamond" w:cs="Calibri"/>
                <w:color w:val="000000"/>
                <w:lang w:val="en-US"/>
              </w:rPr>
            </w:pPr>
          </w:p>
        </w:tc>
      </w:tr>
      <w:tr w:rsidR="00592979" w:rsidRPr="00F72090" w14:paraId="6287C398" w14:textId="77777777" w:rsidTr="001D0D6A">
        <w:trPr>
          <w:jc w:val="center"/>
        </w:trPr>
        <w:tc>
          <w:tcPr>
            <w:tcW w:w="3692" w:type="dxa"/>
            <w:vAlign w:val="bottom"/>
          </w:tcPr>
          <w:p w14:paraId="5369EBB1" w14:textId="77777777" w:rsidR="00592979" w:rsidRPr="00F72090" w:rsidRDefault="00592979" w:rsidP="001D0D6A">
            <w:pPr>
              <w:spacing w:line="276" w:lineRule="auto"/>
              <w:rPr>
                <w:rFonts w:ascii="Garamond" w:hAnsi="Garamond"/>
                <w:lang w:val="en-US"/>
              </w:rPr>
            </w:pPr>
            <w:r w:rsidRPr="00F72090">
              <w:rPr>
                <w:rFonts w:ascii="Garamond" w:hAnsi="Garamond"/>
                <w:lang w:val="en-US"/>
              </w:rPr>
              <w:t xml:space="preserve">       Female</w:t>
            </w:r>
          </w:p>
        </w:tc>
        <w:tc>
          <w:tcPr>
            <w:tcW w:w="1915" w:type="dxa"/>
            <w:shd w:val="clear" w:color="auto" w:fill="auto"/>
            <w:vAlign w:val="bottom"/>
          </w:tcPr>
          <w:p w14:paraId="2183C74F"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  0,93 </w:t>
            </w:r>
            <w:r w:rsidRPr="00F72090">
              <w:rPr>
                <w:rFonts w:ascii="Garamond" w:hAnsi="Garamond" w:cs="Calibri"/>
                <w:color w:val="000000"/>
                <w:lang w:val="en-US"/>
              </w:rPr>
              <w:t>(</w:t>
            </w:r>
            <w:r w:rsidRPr="00F72090">
              <w:rPr>
                <w:rFonts w:ascii="Garamond" w:hAnsi="Garamond" w:cs="Calibri"/>
                <w:color w:val="000000"/>
              </w:rPr>
              <w:t>0,23)</w:t>
            </w:r>
          </w:p>
        </w:tc>
        <w:tc>
          <w:tcPr>
            <w:tcW w:w="1704" w:type="dxa"/>
            <w:shd w:val="clear" w:color="auto" w:fill="auto"/>
            <w:vAlign w:val="bottom"/>
          </w:tcPr>
          <w:p w14:paraId="5781EBA7"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0,75 </w:t>
            </w:r>
            <w:r w:rsidRPr="00F72090">
              <w:rPr>
                <w:rFonts w:ascii="Garamond" w:hAnsi="Garamond" w:cs="Calibri"/>
                <w:color w:val="000000"/>
                <w:lang w:val="en-US"/>
              </w:rPr>
              <w:t>(</w:t>
            </w:r>
            <w:r w:rsidRPr="00F72090">
              <w:rPr>
                <w:rFonts w:ascii="Garamond" w:hAnsi="Garamond" w:cs="Calibri"/>
                <w:color w:val="000000"/>
              </w:rPr>
              <w:t>0,22)</w:t>
            </w:r>
          </w:p>
        </w:tc>
        <w:tc>
          <w:tcPr>
            <w:tcW w:w="1949" w:type="dxa"/>
            <w:shd w:val="clear" w:color="auto" w:fill="auto"/>
            <w:vAlign w:val="bottom"/>
          </w:tcPr>
          <w:p w14:paraId="2E3A4A39"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1,28 </w:t>
            </w:r>
            <w:r w:rsidRPr="00F72090">
              <w:rPr>
                <w:rFonts w:ascii="Garamond" w:hAnsi="Garamond" w:cs="Calibri"/>
                <w:color w:val="000000"/>
                <w:lang w:val="en-US"/>
              </w:rPr>
              <w:t>(</w:t>
            </w:r>
            <w:r w:rsidRPr="00F72090">
              <w:rPr>
                <w:rFonts w:ascii="Garamond" w:hAnsi="Garamond" w:cs="Calibri"/>
                <w:color w:val="000000"/>
              </w:rPr>
              <w:t>0,19)</w:t>
            </w:r>
          </w:p>
        </w:tc>
        <w:tc>
          <w:tcPr>
            <w:tcW w:w="282" w:type="dxa"/>
            <w:shd w:val="clear" w:color="auto" w:fill="auto"/>
            <w:vAlign w:val="bottom"/>
          </w:tcPr>
          <w:p w14:paraId="0D3E3D69" w14:textId="77777777" w:rsidR="00592979" w:rsidRPr="00F72090" w:rsidRDefault="00592979" w:rsidP="001D0D6A">
            <w:pPr>
              <w:rPr>
                <w:rFonts w:ascii="Garamond" w:hAnsi="Garamond" w:cs="Calibri"/>
                <w:color w:val="000000"/>
                <w:lang w:val="en-US"/>
              </w:rPr>
            </w:pPr>
          </w:p>
        </w:tc>
        <w:tc>
          <w:tcPr>
            <w:tcW w:w="1635" w:type="dxa"/>
            <w:shd w:val="clear" w:color="auto" w:fill="auto"/>
            <w:vAlign w:val="bottom"/>
          </w:tcPr>
          <w:p w14:paraId="27C68A50"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0,87 </w:t>
            </w:r>
            <w:r w:rsidRPr="00F72090">
              <w:rPr>
                <w:rFonts w:ascii="Garamond" w:hAnsi="Garamond" w:cs="Calibri"/>
                <w:color w:val="000000"/>
                <w:lang w:val="en-US"/>
              </w:rPr>
              <w:t>(</w:t>
            </w:r>
            <w:r w:rsidRPr="00F72090">
              <w:rPr>
                <w:rFonts w:ascii="Garamond" w:hAnsi="Garamond" w:cs="Calibri"/>
                <w:color w:val="000000"/>
              </w:rPr>
              <w:t>0,64)</w:t>
            </w:r>
          </w:p>
        </w:tc>
        <w:tc>
          <w:tcPr>
            <w:tcW w:w="1606" w:type="dxa"/>
            <w:shd w:val="clear" w:color="auto" w:fill="auto"/>
            <w:vAlign w:val="bottom"/>
          </w:tcPr>
          <w:p w14:paraId="06B4D623"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 1,92 </w:t>
            </w:r>
            <w:r w:rsidRPr="00F72090">
              <w:rPr>
                <w:rFonts w:ascii="Garamond" w:hAnsi="Garamond" w:cs="Calibri"/>
                <w:color w:val="000000"/>
                <w:lang w:val="en-US"/>
              </w:rPr>
              <w:t>(</w:t>
            </w:r>
            <w:r w:rsidRPr="00F72090">
              <w:rPr>
                <w:rFonts w:ascii="Garamond" w:hAnsi="Garamond" w:cs="Calibri"/>
                <w:color w:val="000000"/>
              </w:rPr>
              <w:t>0,57)</w:t>
            </w:r>
          </w:p>
        </w:tc>
      </w:tr>
      <w:tr w:rsidR="00592979" w:rsidRPr="00F72090" w14:paraId="380F68E1" w14:textId="77777777" w:rsidTr="001D0D6A">
        <w:trPr>
          <w:jc w:val="center"/>
        </w:trPr>
        <w:tc>
          <w:tcPr>
            <w:tcW w:w="3692" w:type="dxa"/>
          </w:tcPr>
          <w:p w14:paraId="0D6797FB" w14:textId="77777777" w:rsidR="00592979" w:rsidRPr="00F72090" w:rsidRDefault="00592979" w:rsidP="001D0D6A">
            <w:pPr>
              <w:rPr>
                <w:rFonts w:ascii="Garamond" w:hAnsi="Garamond"/>
                <w:lang w:val="en-US"/>
              </w:rPr>
            </w:pPr>
            <w:r w:rsidRPr="00F72090">
              <w:rPr>
                <w:rFonts w:ascii="Garamond" w:hAnsi="Garamond"/>
                <w:b/>
                <w:sz w:val="24"/>
                <w:szCs w:val="24"/>
                <w:lang w:val="en-US"/>
              </w:rPr>
              <w:t>Constant</w:t>
            </w:r>
          </w:p>
        </w:tc>
        <w:tc>
          <w:tcPr>
            <w:tcW w:w="1915" w:type="dxa"/>
            <w:shd w:val="clear" w:color="auto" w:fill="auto"/>
            <w:vAlign w:val="bottom"/>
          </w:tcPr>
          <w:p w14:paraId="5A3E3207"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  0,60 </w:t>
            </w:r>
            <w:r w:rsidRPr="00F72090">
              <w:rPr>
                <w:rFonts w:ascii="Garamond" w:hAnsi="Garamond" w:cs="Calibri"/>
                <w:color w:val="000000"/>
                <w:lang w:val="en-US"/>
              </w:rPr>
              <w:t>(</w:t>
            </w:r>
            <w:r w:rsidRPr="00F72090">
              <w:rPr>
                <w:rFonts w:ascii="Garamond" w:hAnsi="Garamond" w:cs="Calibri"/>
                <w:color w:val="000000"/>
              </w:rPr>
              <w:t>0,76)</w:t>
            </w:r>
          </w:p>
        </w:tc>
        <w:tc>
          <w:tcPr>
            <w:tcW w:w="1704" w:type="dxa"/>
            <w:shd w:val="clear" w:color="auto" w:fill="auto"/>
            <w:vAlign w:val="bottom"/>
          </w:tcPr>
          <w:p w14:paraId="1F121913"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    0,11 </w:t>
            </w:r>
            <w:r w:rsidRPr="00F72090">
              <w:rPr>
                <w:rFonts w:ascii="Garamond" w:hAnsi="Garamond" w:cs="Calibri"/>
                <w:color w:val="000000"/>
                <w:lang w:val="en-US"/>
              </w:rPr>
              <w:t>(</w:t>
            </w:r>
            <w:r w:rsidRPr="00F72090">
              <w:rPr>
                <w:rFonts w:ascii="Garamond" w:hAnsi="Garamond" w:cs="Calibri"/>
                <w:color w:val="000000"/>
              </w:rPr>
              <w:t>0,82) **</w:t>
            </w:r>
          </w:p>
        </w:tc>
        <w:tc>
          <w:tcPr>
            <w:tcW w:w="1949" w:type="dxa"/>
            <w:shd w:val="clear" w:color="auto" w:fill="auto"/>
            <w:vAlign w:val="bottom"/>
          </w:tcPr>
          <w:p w14:paraId="1458C246"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1,22 </w:t>
            </w:r>
            <w:r w:rsidRPr="00F72090">
              <w:rPr>
                <w:rFonts w:ascii="Garamond" w:hAnsi="Garamond" w:cs="Calibri"/>
                <w:color w:val="000000"/>
                <w:lang w:val="en-US"/>
              </w:rPr>
              <w:t>(</w:t>
            </w:r>
            <w:r w:rsidRPr="00F72090">
              <w:rPr>
                <w:rFonts w:ascii="Garamond" w:hAnsi="Garamond" w:cs="Calibri"/>
                <w:color w:val="000000"/>
              </w:rPr>
              <w:t>0,64)</w:t>
            </w:r>
          </w:p>
        </w:tc>
        <w:tc>
          <w:tcPr>
            <w:tcW w:w="282" w:type="dxa"/>
            <w:shd w:val="clear" w:color="auto" w:fill="auto"/>
            <w:vAlign w:val="bottom"/>
          </w:tcPr>
          <w:p w14:paraId="2C21BF23" w14:textId="77777777" w:rsidR="00592979" w:rsidRPr="00F72090" w:rsidRDefault="00592979" w:rsidP="001D0D6A">
            <w:pPr>
              <w:jc w:val="center"/>
              <w:rPr>
                <w:rFonts w:ascii="Garamond" w:hAnsi="Garamond" w:cs="Calibri"/>
                <w:color w:val="000000"/>
                <w:lang w:val="en-US"/>
              </w:rPr>
            </w:pPr>
          </w:p>
        </w:tc>
        <w:tc>
          <w:tcPr>
            <w:tcW w:w="1635" w:type="dxa"/>
            <w:shd w:val="clear" w:color="auto" w:fill="auto"/>
            <w:vAlign w:val="bottom"/>
          </w:tcPr>
          <w:p w14:paraId="25AE7509"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9,67 </w:t>
            </w:r>
            <w:r w:rsidRPr="00F72090">
              <w:rPr>
                <w:rFonts w:ascii="Garamond" w:hAnsi="Garamond" w:cs="Calibri"/>
                <w:color w:val="000000"/>
                <w:lang w:val="en-US"/>
              </w:rPr>
              <w:t>(</w:t>
            </w:r>
            <w:r w:rsidRPr="00F72090">
              <w:rPr>
                <w:rFonts w:ascii="Garamond" w:hAnsi="Garamond" w:cs="Calibri"/>
                <w:color w:val="000000"/>
              </w:rPr>
              <w:t>1,98)</w:t>
            </w:r>
          </w:p>
        </w:tc>
        <w:tc>
          <w:tcPr>
            <w:tcW w:w="1606" w:type="dxa"/>
            <w:shd w:val="clear" w:color="auto" w:fill="auto"/>
            <w:vAlign w:val="bottom"/>
          </w:tcPr>
          <w:p w14:paraId="30CCB383" w14:textId="77777777" w:rsidR="00592979" w:rsidRPr="00F72090" w:rsidRDefault="00592979" w:rsidP="001D0D6A">
            <w:pPr>
              <w:jc w:val="center"/>
              <w:rPr>
                <w:rFonts w:ascii="Garamond" w:hAnsi="Garamond" w:cs="Calibri"/>
                <w:color w:val="000000"/>
                <w:lang w:val="en-US"/>
              </w:rPr>
            </w:pPr>
            <w:r w:rsidRPr="00F72090">
              <w:rPr>
                <w:rFonts w:ascii="Garamond" w:hAnsi="Garamond" w:cs="Calibri"/>
                <w:color w:val="000000"/>
              </w:rPr>
              <w:t xml:space="preserve"> 0,41 </w:t>
            </w:r>
            <w:r w:rsidRPr="00F72090">
              <w:rPr>
                <w:rFonts w:ascii="Garamond" w:hAnsi="Garamond" w:cs="Calibri"/>
                <w:color w:val="000000"/>
                <w:lang w:val="en-US"/>
              </w:rPr>
              <w:t>(</w:t>
            </w:r>
            <w:r w:rsidRPr="00F72090">
              <w:rPr>
                <w:rFonts w:ascii="Garamond" w:hAnsi="Garamond" w:cs="Calibri"/>
                <w:color w:val="000000"/>
              </w:rPr>
              <w:t>1,88)</w:t>
            </w:r>
          </w:p>
        </w:tc>
      </w:tr>
      <w:tr w:rsidR="00592979" w:rsidRPr="005E1504" w14:paraId="7C58828B" w14:textId="77777777" w:rsidTr="001D0D6A">
        <w:trPr>
          <w:trHeight w:val="192"/>
          <w:jc w:val="center"/>
        </w:trPr>
        <w:tc>
          <w:tcPr>
            <w:tcW w:w="3692" w:type="dxa"/>
            <w:tcBorders>
              <w:bottom w:val="single" w:sz="4" w:space="0" w:color="auto"/>
            </w:tcBorders>
            <w:vAlign w:val="center"/>
          </w:tcPr>
          <w:p w14:paraId="423753BC" w14:textId="77777777" w:rsidR="00592979" w:rsidRPr="00F72090" w:rsidRDefault="00592979" w:rsidP="00E01FB5">
            <w:pPr>
              <w:rPr>
                <w:rFonts w:ascii="Garamond" w:hAnsi="Garamond"/>
                <w:lang w:val="en-US"/>
              </w:rPr>
            </w:pPr>
            <w:proofErr w:type="spellStart"/>
            <w:r w:rsidRPr="00F72090">
              <w:rPr>
                <w:rFonts w:ascii="Garamond" w:hAnsi="Garamond"/>
                <w:b/>
                <w:sz w:val="24"/>
                <w:szCs w:val="24"/>
                <w:lang w:val="en-US"/>
              </w:rPr>
              <w:t>Nagelkerke</w:t>
            </w:r>
            <w:proofErr w:type="spellEnd"/>
            <w:r w:rsidRPr="00F72090">
              <w:rPr>
                <w:rFonts w:ascii="Garamond" w:hAnsi="Garamond"/>
                <w:b/>
                <w:sz w:val="24"/>
                <w:szCs w:val="24"/>
                <w:lang w:val="en-US"/>
              </w:rPr>
              <w:t xml:space="preserve"> </w:t>
            </w:r>
            <w:proofErr w:type="spellStart"/>
            <w:r w:rsidRPr="00F72090">
              <w:rPr>
                <w:rFonts w:ascii="Garamond" w:hAnsi="Garamond"/>
                <w:b/>
                <w:sz w:val="24"/>
                <w:szCs w:val="24"/>
                <w:lang w:val="en-US"/>
              </w:rPr>
              <w:t>R</w:t>
            </w:r>
            <w:r w:rsidRPr="00F72090">
              <w:rPr>
                <w:rFonts w:ascii="Garamond" w:hAnsi="Garamond"/>
                <w:b/>
                <w:sz w:val="24"/>
                <w:szCs w:val="24"/>
                <w:vertAlign w:val="superscript"/>
                <w:lang w:val="en-US"/>
              </w:rPr>
              <w:t>2</w:t>
            </w:r>
            <w:proofErr w:type="spellEnd"/>
          </w:p>
        </w:tc>
        <w:tc>
          <w:tcPr>
            <w:tcW w:w="1915" w:type="dxa"/>
            <w:tcBorders>
              <w:bottom w:val="single" w:sz="4" w:space="0" w:color="auto"/>
            </w:tcBorders>
            <w:shd w:val="clear" w:color="auto" w:fill="auto"/>
            <w:vAlign w:val="bottom"/>
          </w:tcPr>
          <w:p w14:paraId="5F941E86" w14:textId="77777777" w:rsidR="00592979" w:rsidRPr="00F72090" w:rsidRDefault="00592979" w:rsidP="00E01FB5">
            <w:pPr>
              <w:jc w:val="center"/>
              <w:rPr>
                <w:rFonts w:ascii="Garamond" w:hAnsi="Garamond" w:cs="Calibri"/>
                <w:color w:val="000000"/>
              </w:rPr>
            </w:pPr>
            <w:r w:rsidRPr="00F72090">
              <w:rPr>
                <w:rFonts w:ascii="Garamond" w:hAnsi="Garamond" w:cs="Calibri"/>
                <w:color w:val="000000"/>
              </w:rPr>
              <w:t>0,40</w:t>
            </w:r>
          </w:p>
        </w:tc>
        <w:tc>
          <w:tcPr>
            <w:tcW w:w="1704" w:type="dxa"/>
            <w:tcBorders>
              <w:bottom w:val="single" w:sz="4" w:space="0" w:color="auto"/>
            </w:tcBorders>
            <w:shd w:val="clear" w:color="auto" w:fill="auto"/>
            <w:vAlign w:val="bottom"/>
          </w:tcPr>
          <w:p w14:paraId="5063E29B" w14:textId="77777777" w:rsidR="00592979" w:rsidRPr="00F72090" w:rsidRDefault="00592979" w:rsidP="00E01FB5">
            <w:pPr>
              <w:jc w:val="center"/>
              <w:rPr>
                <w:rFonts w:ascii="Garamond" w:hAnsi="Garamond" w:cs="Calibri"/>
                <w:color w:val="000000"/>
              </w:rPr>
            </w:pPr>
            <w:r w:rsidRPr="00F72090">
              <w:rPr>
                <w:rFonts w:ascii="Garamond" w:hAnsi="Garamond" w:cs="Calibri"/>
                <w:color w:val="000000"/>
              </w:rPr>
              <w:t>0,46</w:t>
            </w:r>
          </w:p>
        </w:tc>
        <w:tc>
          <w:tcPr>
            <w:tcW w:w="1949" w:type="dxa"/>
            <w:tcBorders>
              <w:bottom w:val="single" w:sz="4" w:space="0" w:color="auto"/>
            </w:tcBorders>
            <w:shd w:val="clear" w:color="auto" w:fill="auto"/>
            <w:vAlign w:val="bottom"/>
          </w:tcPr>
          <w:p w14:paraId="22F92BAD" w14:textId="77777777" w:rsidR="00592979" w:rsidRPr="00F72090" w:rsidRDefault="00592979" w:rsidP="00E01FB5">
            <w:pPr>
              <w:jc w:val="center"/>
              <w:rPr>
                <w:rFonts w:ascii="Garamond" w:hAnsi="Garamond" w:cs="Calibri"/>
                <w:color w:val="000000"/>
              </w:rPr>
            </w:pPr>
            <w:r w:rsidRPr="00F72090">
              <w:rPr>
                <w:rFonts w:ascii="Garamond" w:hAnsi="Garamond" w:cs="Calibri"/>
                <w:color w:val="000000"/>
              </w:rPr>
              <w:t>0,43</w:t>
            </w:r>
          </w:p>
        </w:tc>
        <w:tc>
          <w:tcPr>
            <w:tcW w:w="282" w:type="dxa"/>
            <w:tcBorders>
              <w:bottom w:val="single" w:sz="4" w:space="0" w:color="auto"/>
            </w:tcBorders>
            <w:shd w:val="clear" w:color="auto" w:fill="auto"/>
            <w:vAlign w:val="bottom"/>
          </w:tcPr>
          <w:p w14:paraId="4C0D5DBE" w14:textId="77777777" w:rsidR="00592979" w:rsidRPr="00F72090" w:rsidRDefault="00592979" w:rsidP="001D0D6A">
            <w:pPr>
              <w:jc w:val="center"/>
              <w:rPr>
                <w:rFonts w:ascii="Garamond" w:hAnsi="Garamond" w:cs="Calibri"/>
                <w:color w:val="000000"/>
              </w:rPr>
            </w:pPr>
          </w:p>
        </w:tc>
        <w:tc>
          <w:tcPr>
            <w:tcW w:w="1635" w:type="dxa"/>
            <w:tcBorders>
              <w:bottom w:val="single" w:sz="4" w:space="0" w:color="auto"/>
            </w:tcBorders>
            <w:shd w:val="clear" w:color="auto" w:fill="auto"/>
            <w:vAlign w:val="bottom"/>
          </w:tcPr>
          <w:p w14:paraId="37D23052" w14:textId="77777777" w:rsidR="00592979" w:rsidRPr="00F72090" w:rsidRDefault="00592979" w:rsidP="00E01FB5">
            <w:pPr>
              <w:jc w:val="center"/>
              <w:rPr>
                <w:rFonts w:ascii="Garamond" w:hAnsi="Garamond" w:cs="Calibri"/>
                <w:color w:val="000000"/>
              </w:rPr>
            </w:pPr>
            <w:r w:rsidRPr="00F72090">
              <w:rPr>
                <w:rFonts w:ascii="Garamond" w:hAnsi="Garamond" w:cs="Calibri"/>
                <w:color w:val="000000"/>
              </w:rPr>
              <w:t>0,55</w:t>
            </w:r>
          </w:p>
        </w:tc>
        <w:tc>
          <w:tcPr>
            <w:tcW w:w="1606" w:type="dxa"/>
            <w:tcBorders>
              <w:bottom w:val="single" w:sz="4" w:space="0" w:color="auto"/>
            </w:tcBorders>
            <w:shd w:val="clear" w:color="auto" w:fill="auto"/>
            <w:vAlign w:val="bottom"/>
          </w:tcPr>
          <w:p w14:paraId="15947BA7" w14:textId="77777777" w:rsidR="00592979" w:rsidRPr="00493F3F" w:rsidRDefault="00592979" w:rsidP="00E01FB5">
            <w:pPr>
              <w:jc w:val="center"/>
              <w:rPr>
                <w:rFonts w:ascii="Garamond" w:hAnsi="Garamond" w:cs="Calibri"/>
                <w:color w:val="000000"/>
              </w:rPr>
            </w:pPr>
            <w:r w:rsidRPr="00F72090">
              <w:rPr>
                <w:rFonts w:ascii="Garamond" w:hAnsi="Garamond" w:cs="Calibri"/>
                <w:color w:val="000000"/>
              </w:rPr>
              <w:t>0,48</w:t>
            </w:r>
          </w:p>
        </w:tc>
      </w:tr>
    </w:tbl>
    <w:p w14:paraId="6A94F645" w14:textId="77777777" w:rsidR="00592979" w:rsidRDefault="00592979" w:rsidP="00592979">
      <w:pPr>
        <w:spacing w:line="276" w:lineRule="auto"/>
        <w:jc w:val="center"/>
        <w:rPr>
          <w:rFonts w:ascii="Garamond" w:hAnsi="Garamond"/>
          <w:sz w:val="24"/>
          <w:szCs w:val="24"/>
          <w:lang w:val="en-US"/>
        </w:rPr>
      </w:pPr>
      <w:r w:rsidRPr="005E1504">
        <w:rPr>
          <w:rFonts w:ascii="Garamond" w:hAnsi="Garamond" w:cstheme="minorHAnsi"/>
          <w:b/>
          <w:sz w:val="20"/>
          <w:szCs w:val="20"/>
          <w:lang w:val="en-US"/>
        </w:rPr>
        <w:t>Note</w:t>
      </w:r>
      <w:r w:rsidRPr="005E1504">
        <w:rPr>
          <w:rFonts w:ascii="Garamond" w:hAnsi="Garamond" w:cstheme="minorHAnsi"/>
          <w:sz w:val="20"/>
          <w:szCs w:val="20"/>
          <w:lang w:val="en-US"/>
        </w:rPr>
        <w:t>: Odd’s ratios (SE’s) of separate binary logistic regressions; ° p ≤ .1, * p ≤ .05, ** p ≤ .01, *** p ≤ .001</w:t>
      </w:r>
    </w:p>
    <w:p w14:paraId="6FB8A4EF" w14:textId="77777777" w:rsidR="00C65B50" w:rsidRDefault="00592979" w:rsidP="00E01FB5">
      <w:pPr>
        <w:pStyle w:val="Heading1"/>
        <w:jc w:val="center"/>
        <w:rPr>
          <w:rFonts w:ascii="Garamond" w:hAnsi="Garamond"/>
        </w:rPr>
      </w:pPr>
      <w:r>
        <w:rPr>
          <w:rFonts w:ascii="Garamond" w:hAnsi="Garamond"/>
        </w:rPr>
        <w:lastRenderedPageBreak/>
        <w:t xml:space="preserve">Appendix E. </w:t>
      </w:r>
      <w:r w:rsidR="00C65B50">
        <w:rPr>
          <w:rFonts w:ascii="Garamond" w:hAnsi="Garamond"/>
        </w:rPr>
        <w:t>Understanding staffers’ individual qualifications</w:t>
      </w:r>
    </w:p>
    <w:p w14:paraId="199C45EF" w14:textId="77777777" w:rsidR="00C65B50" w:rsidRDefault="00C65B50" w:rsidP="00C65B50">
      <w:pPr>
        <w:spacing w:line="276" w:lineRule="auto"/>
        <w:jc w:val="center"/>
        <w:rPr>
          <w:rFonts w:ascii="Garamond" w:hAnsi="Garamond" w:cstheme="minorHAnsi"/>
          <w:b/>
          <w:sz w:val="20"/>
          <w:szCs w:val="20"/>
          <w:lang w:val="en-US"/>
        </w:rPr>
      </w:pPr>
    </w:p>
    <w:tbl>
      <w:tblPr>
        <w:tblStyle w:val="TableGrid"/>
        <w:tblW w:w="14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0"/>
        <w:gridCol w:w="1588"/>
        <w:gridCol w:w="1740"/>
        <w:gridCol w:w="1869"/>
        <w:gridCol w:w="1695"/>
        <w:gridCol w:w="1731"/>
        <w:gridCol w:w="1883"/>
      </w:tblGrid>
      <w:tr w:rsidR="00C65B50" w14:paraId="7BECEE8D" w14:textId="77777777" w:rsidTr="007434F1">
        <w:trPr>
          <w:trHeight w:val="850"/>
        </w:trPr>
        <w:tc>
          <w:tcPr>
            <w:tcW w:w="3879" w:type="dxa"/>
            <w:tcBorders>
              <w:top w:val="single" w:sz="4" w:space="0" w:color="auto"/>
              <w:bottom w:val="single" w:sz="4" w:space="0" w:color="auto"/>
            </w:tcBorders>
            <w:vAlign w:val="center"/>
          </w:tcPr>
          <w:p w14:paraId="1B33A4E3" w14:textId="77777777" w:rsidR="00C65B50" w:rsidRDefault="00C65B50" w:rsidP="007434F1">
            <w:pPr>
              <w:spacing w:line="276" w:lineRule="auto"/>
              <w:rPr>
                <w:rFonts w:ascii="Garamond" w:hAnsi="Garamond"/>
                <w:b/>
                <w:lang w:val="en-US"/>
              </w:rPr>
            </w:pPr>
          </w:p>
        </w:tc>
        <w:tc>
          <w:tcPr>
            <w:tcW w:w="1601" w:type="dxa"/>
            <w:tcBorders>
              <w:top w:val="single" w:sz="4" w:space="0" w:color="auto"/>
              <w:bottom w:val="single" w:sz="4" w:space="0" w:color="auto"/>
            </w:tcBorders>
            <w:vAlign w:val="center"/>
          </w:tcPr>
          <w:p w14:paraId="274961BF" w14:textId="77777777" w:rsidR="00C65B50" w:rsidRPr="00497FF0" w:rsidRDefault="00C65B50" w:rsidP="007434F1">
            <w:pPr>
              <w:spacing w:line="276" w:lineRule="auto"/>
              <w:jc w:val="center"/>
              <w:rPr>
                <w:rFonts w:ascii="Garamond" w:hAnsi="Garamond"/>
                <w:b/>
                <w:sz w:val="24"/>
                <w:szCs w:val="24"/>
                <w:lang w:val="en-US"/>
              </w:rPr>
            </w:pPr>
            <w:r w:rsidRPr="00497FF0">
              <w:rPr>
                <w:rFonts w:ascii="Garamond" w:hAnsi="Garamond"/>
                <w:b/>
                <w:sz w:val="24"/>
                <w:szCs w:val="24"/>
                <w:lang w:val="en-US"/>
              </w:rPr>
              <w:t>Manager</w:t>
            </w:r>
          </w:p>
        </w:tc>
        <w:tc>
          <w:tcPr>
            <w:tcW w:w="1766" w:type="dxa"/>
            <w:tcBorders>
              <w:top w:val="single" w:sz="4" w:space="0" w:color="auto"/>
              <w:bottom w:val="single" w:sz="4" w:space="0" w:color="auto"/>
            </w:tcBorders>
            <w:vAlign w:val="center"/>
          </w:tcPr>
          <w:p w14:paraId="4537A897" w14:textId="77777777" w:rsidR="00C65B50" w:rsidRPr="00497FF0" w:rsidRDefault="00C65B50" w:rsidP="007434F1">
            <w:pPr>
              <w:spacing w:line="276" w:lineRule="auto"/>
              <w:jc w:val="center"/>
              <w:rPr>
                <w:rFonts w:ascii="Garamond" w:hAnsi="Garamond"/>
                <w:b/>
                <w:sz w:val="24"/>
                <w:szCs w:val="24"/>
                <w:lang w:val="en-US"/>
              </w:rPr>
            </w:pPr>
            <w:r w:rsidRPr="00497FF0">
              <w:rPr>
                <w:rFonts w:ascii="Garamond" w:hAnsi="Garamond"/>
                <w:b/>
                <w:sz w:val="24"/>
                <w:szCs w:val="24"/>
                <w:lang w:val="en-US"/>
              </w:rPr>
              <w:t xml:space="preserve">Policy </w:t>
            </w:r>
            <w:r w:rsidRPr="00497FF0">
              <w:rPr>
                <w:rFonts w:ascii="Garamond" w:hAnsi="Garamond"/>
                <w:b/>
                <w:sz w:val="24"/>
                <w:szCs w:val="24"/>
                <w:lang w:val="en-US"/>
              </w:rPr>
              <w:br/>
              <w:t>expert</w:t>
            </w:r>
          </w:p>
        </w:tc>
        <w:tc>
          <w:tcPr>
            <w:tcW w:w="1724" w:type="dxa"/>
            <w:tcBorders>
              <w:top w:val="single" w:sz="4" w:space="0" w:color="auto"/>
              <w:bottom w:val="single" w:sz="4" w:space="0" w:color="auto"/>
            </w:tcBorders>
            <w:vAlign w:val="center"/>
          </w:tcPr>
          <w:p w14:paraId="034B7849" w14:textId="77777777" w:rsidR="00C65B50" w:rsidRPr="00497FF0" w:rsidRDefault="00C65B50" w:rsidP="007434F1">
            <w:pPr>
              <w:spacing w:line="276" w:lineRule="auto"/>
              <w:jc w:val="center"/>
              <w:rPr>
                <w:rFonts w:ascii="Garamond" w:hAnsi="Garamond"/>
                <w:b/>
                <w:sz w:val="24"/>
                <w:szCs w:val="24"/>
                <w:lang w:val="en-US"/>
              </w:rPr>
            </w:pPr>
            <w:r w:rsidRPr="00497FF0">
              <w:rPr>
                <w:rFonts w:ascii="Garamond" w:hAnsi="Garamond"/>
                <w:b/>
                <w:sz w:val="24"/>
                <w:szCs w:val="24"/>
                <w:lang w:val="en-US"/>
              </w:rPr>
              <w:t>Communication expert</w:t>
            </w:r>
          </w:p>
        </w:tc>
        <w:tc>
          <w:tcPr>
            <w:tcW w:w="1712" w:type="dxa"/>
            <w:tcBorders>
              <w:top w:val="single" w:sz="4" w:space="0" w:color="auto"/>
              <w:bottom w:val="single" w:sz="4" w:space="0" w:color="auto"/>
            </w:tcBorders>
            <w:vAlign w:val="center"/>
          </w:tcPr>
          <w:p w14:paraId="01522A51" w14:textId="77777777" w:rsidR="00C65B50" w:rsidRPr="00497FF0" w:rsidRDefault="00C65B50" w:rsidP="007434F1">
            <w:pPr>
              <w:spacing w:line="276" w:lineRule="auto"/>
              <w:jc w:val="center"/>
              <w:rPr>
                <w:rFonts w:ascii="Garamond" w:hAnsi="Garamond"/>
                <w:b/>
                <w:sz w:val="24"/>
                <w:szCs w:val="24"/>
                <w:lang w:val="en-US"/>
              </w:rPr>
            </w:pPr>
            <w:r w:rsidRPr="00497FF0">
              <w:rPr>
                <w:rFonts w:ascii="Garamond" w:hAnsi="Garamond"/>
                <w:b/>
                <w:sz w:val="24"/>
                <w:szCs w:val="24"/>
                <w:lang w:val="en-US"/>
              </w:rPr>
              <w:t xml:space="preserve">Political </w:t>
            </w:r>
            <w:r w:rsidRPr="00497FF0">
              <w:rPr>
                <w:rFonts w:ascii="Garamond" w:hAnsi="Garamond"/>
                <w:b/>
                <w:sz w:val="24"/>
                <w:szCs w:val="24"/>
                <w:lang w:val="en-US"/>
              </w:rPr>
              <w:br/>
              <w:t xml:space="preserve">  assistant</w:t>
            </w:r>
          </w:p>
        </w:tc>
        <w:tc>
          <w:tcPr>
            <w:tcW w:w="1747" w:type="dxa"/>
            <w:tcBorders>
              <w:top w:val="single" w:sz="4" w:space="0" w:color="auto"/>
              <w:bottom w:val="single" w:sz="4" w:space="0" w:color="auto"/>
            </w:tcBorders>
            <w:vAlign w:val="center"/>
          </w:tcPr>
          <w:p w14:paraId="482E15D5" w14:textId="77777777" w:rsidR="00C65B50" w:rsidRPr="00497FF0" w:rsidRDefault="00C65B50" w:rsidP="007434F1">
            <w:pPr>
              <w:spacing w:line="276" w:lineRule="auto"/>
              <w:jc w:val="center"/>
              <w:rPr>
                <w:rFonts w:ascii="Garamond" w:hAnsi="Garamond"/>
                <w:b/>
                <w:sz w:val="24"/>
                <w:szCs w:val="24"/>
                <w:lang w:val="en-US"/>
              </w:rPr>
            </w:pPr>
            <w:r w:rsidRPr="00497FF0">
              <w:rPr>
                <w:rFonts w:ascii="Garamond" w:hAnsi="Garamond"/>
                <w:b/>
                <w:sz w:val="24"/>
                <w:szCs w:val="24"/>
                <w:lang w:val="en-US"/>
              </w:rPr>
              <w:t xml:space="preserve">Party </w:t>
            </w:r>
            <w:r w:rsidRPr="00497FF0">
              <w:rPr>
                <w:rFonts w:ascii="Garamond" w:hAnsi="Garamond"/>
                <w:b/>
                <w:sz w:val="24"/>
                <w:szCs w:val="24"/>
                <w:lang w:val="en-US"/>
              </w:rPr>
              <w:br/>
              <w:t>organizer</w:t>
            </w:r>
          </w:p>
        </w:tc>
        <w:tc>
          <w:tcPr>
            <w:tcW w:w="1887" w:type="dxa"/>
            <w:tcBorders>
              <w:top w:val="single" w:sz="4" w:space="0" w:color="auto"/>
              <w:bottom w:val="single" w:sz="4" w:space="0" w:color="auto"/>
            </w:tcBorders>
            <w:vAlign w:val="center"/>
          </w:tcPr>
          <w:p w14:paraId="2B0863E4" w14:textId="77777777" w:rsidR="00C65B50" w:rsidRPr="00497FF0" w:rsidRDefault="00C65B50" w:rsidP="007434F1">
            <w:pPr>
              <w:spacing w:line="276" w:lineRule="auto"/>
              <w:jc w:val="center"/>
              <w:rPr>
                <w:rFonts w:ascii="Garamond" w:hAnsi="Garamond"/>
                <w:b/>
                <w:sz w:val="24"/>
                <w:szCs w:val="24"/>
                <w:lang w:val="en-US"/>
              </w:rPr>
            </w:pPr>
            <w:r w:rsidRPr="00497FF0">
              <w:rPr>
                <w:rFonts w:ascii="Garamond" w:hAnsi="Garamond"/>
                <w:b/>
                <w:sz w:val="24"/>
                <w:szCs w:val="24"/>
                <w:lang w:val="en-US"/>
              </w:rPr>
              <w:t xml:space="preserve">Administration </w:t>
            </w:r>
            <w:r w:rsidRPr="00497FF0">
              <w:rPr>
                <w:rFonts w:ascii="Garamond" w:hAnsi="Garamond"/>
                <w:b/>
                <w:sz w:val="24"/>
                <w:szCs w:val="24"/>
                <w:lang w:val="en-US"/>
              </w:rPr>
              <w:br/>
              <w:t>&amp; support</w:t>
            </w:r>
          </w:p>
        </w:tc>
      </w:tr>
      <w:tr w:rsidR="00C65B50" w:rsidRPr="00D12B15" w14:paraId="51AAA4E6" w14:textId="77777777" w:rsidTr="007434F1">
        <w:tc>
          <w:tcPr>
            <w:tcW w:w="3879" w:type="dxa"/>
            <w:tcBorders>
              <w:top w:val="single" w:sz="4" w:space="0" w:color="auto"/>
            </w:tcBorders>
          </w:tcPr>
          <w:p w14:paraId="4B88976D" w14:textId="77777777" w:rsidR="00C65B50" w:rsidRDefault="00C65B50" w:rsidP="007434F1">
            <w:pPr>
              <w:spacing w:line="276" w:lineRule="auto"/>
              <w:rPr>
                <w:rFonts w:ascii="Garamond" w:hAnsi="Garamond"/>
                <w:b/>
                <w:sz w:val="24"/>
                <w:szCs w:val="24"/>
                <w:lang w:val="en-US"/>
              </w:rPr>
            </w:pPr>
          </w:p>
          <w:p w14:paraId="52260258" w14:textId="77777777" w:rsidR="00C65B50" w:rsidRDefault="00C65B50" w:rsidP="007434F1">
            <w:pPr>
              <w:spacing w:line="276" w:lineRule="auto"/>
              <w:rPr>
                <w:rFonts w:ascii="Garamond" w:hAnsi="Garamond"/>
                <w:b/>
                <w:lang w:val="en-US"/>
              </w:rPr>
            </w:pPr>
            <w:r w:rsidRPr="00902C7F">
              <w:rPr>
                <w:rFonts w:ascii="Garamond" w:hAnsi="Garamond"/>
                <w:b/>
                <w:sz w:val="24"/>
                <w:szCs w:val="24"/>
                <w:lang w:val="en-US"/>
              </w:rPr>
              <w:t>Education</w:t>
            </w:r>
            <w:r>
              <w:rPr>
                <w:rFonts w:ascii="Garamond" w:hAnsi="Garamond"/>
                <w:b/>
                <w:lang w:val="en-US"/>
              </w:rPr>
              <w:t xml:space="preserve"> </w:t>
            </w:r>
            <w:r w:rsidRPr="005371B2">
              <w:rPr>
                <w:rFonts w:ascii="Garamond" w:hAnsi="Garamond"/>
                <w:i/>
                <w:lang w:val="en-US"/>
              </w:rPr>
              <w:t xml:space="preserve">(Ref. </w:t>
            </w:r>
            <w:r>
              <w:rPr>
                <w:rFonts w:ascii="Garamond" w:hAnsi="Garamond"/>
                <w:i/>
                <w:lang w:val="en-US"/>
              </w:rPr>
              <w:t>cat. No higher education</w:t>
            </w:r>
            <w:r w:rsidRPr="005371B2">
              <w:rPr>
                <w:rFonts w:ascii="Garamond" w:hAnsi="Garamond"/>
                <w:i/>
                <w:lang w:val="en-US"/>
              </w:rPr>
              <w:t>)</w:t>
            </w:r>
          </w:p>
        </w:tc>
        <w:tc>
          <w:tcPr>
            <w:tcW w:w="1601" w:type="dxa"/>
            <w:tcBorders>
              <w:top w:val="single" w:sz="4" w:space="0" w:color="auto"/>
            </w:tcBorders>
            <w:vAlign w:val="bottom"/>
          </w:tcPr>
          <w:p w14:paraId="1734CA54" w14:textId="77777777" w:rsidR="00C65B50" w:rsidRDefault="00C65B50" w:rsidP="007434F1">
            <w:pPr>
              <w:spacing w:line="276" w:lineRule="auto"/>
              <w:jc w:val="center"/>
              <w:rPr>
                <w:rFonts w:ascii="Garamond" w:hAnsi="Garamond"/>
                <w:b/>
                <w:lang w:val="en-US"/>
              </w:rPr>
            </w:pPr>
          </w:p>
        </w:tc>
        <w:tc>
          <w:tcPr>
            <w:tcW w:w="1766" w:type="dxa"/>
            <w:tcBorders>
              <w:top w:val="single" w:sz="4" w:space="0" w:color="auto"/>
            </w:tcBorders>
            <w:vAlign w:val="bottom"/>
          </w:tcPr>
          <w:p w14:paraId="5F42C29E" w14:textId="77777777" w:rsidR="00C65B50" w:rsidRPr="00B56D6A" w:rsidRDefault="00C65B50" w:rsidP="007434F1">
            <w:pPr>
              <w:spacing w:line="276" w:lineRule="auto"/>
              <w:jc w:val="center"/>
              <w:rPr>
                <w:rFonts w:ascii="Garamond" w:hAnsi="Garamond"/>
                <w:lang w:val="en-US"/>
              </w:rPr>
            </w:pPr>
          </w:p>
        </w:tc>
        <w:tc>
          <w:tcPr>
            <w:tcW w:w="1724" w:type="dxa"/>
            <w:tcBorders>
              <w:top w:val="single" w:sz="4" w:space="0" w:color="auto"/>
            </w:tcBorders>
            <w:vAlign w:val="bottom"/>
          </w:tcPr>
          <w:p w14:paraId="1F3119E4" w14:textId="77777777" w:rsidR="00C65B50" w:rsidRPr="00B56D6A" w:rsidRDefault="00C65B50" w:rsidP="007434F1">
            <w:pPr>
              <w:spacing w:line="276" w:lineRule="auto"/>
              <w:jc w:val="center"/>
              <w:rPr>
                <w:rFonts w:ascii="Garamond" w:hAnsi="Garamond"/>
                <w:lang w:val="en-US"/>
              </w:rPr>
            </w:pPr>
          </w:p>
        </w:tc>
        <w:tc>
          <w:tcPr>
            <w:tcW w:w="1712" w:type="dxa"/>
            <w:tcBorders>
              <w:top w:val="single" w:sz="4" w:space="0" w:color="auto"/>
            </w:tcBorders>
            <w:vAlign w:val="bottom"/>
          </w:tcPr>
          <w:p w14:paraId="39BB0849" w14:textId="77777777" w:rsidR="00C65B50" w:rsidRPr="00B56D6A" w:rsidRDefault="00C65B50" w:rsidP="007434F1">
            <w:pPr>
              <w:spacing w:line="276" w:lineRule="auto"/>
              <w:jc w:val="center"/>
              <w:rPr>
                <w:rFonts w:ascii="Garamond" w:hAnsi="Garamond"/>
                <w:lang w:val="en-US"/>
              </w:rPr>
            </w:pPr>
          </w:p>
        </w:tc>
        <w:tc>
          <w:tcPr>
            <w:tcW w:w="1747" w:type="dxa"/>
            <w:tcBorders>
              <w:top w:val="single" w:sz="4" w:space="0" w:color="auto"/>
            </w:tcBorders>
            <w:vAlign w:val="bottom"/>
          </w:tcPr>
          <w:p w14:paraId="5739A4CC" w14:textId="77777777" w:rsidR="00C65B50" w:rsidRPr="00B56D6A" w:rsidRDefault="00C65B50" w:rsidP="007434F1">
            <w:pPr>
              <w:spacing w:line="276" w:lineRule="auto"/>
              <w:jc w:val="center"/>
              <w:rPr>
                <w:rFonts w:ascii="Garamond" w:hAnsi="Garamond"/>
                <w:lang w:val="en-US"/>
              </w:rPr>
            </w:pPr>
          </w:p>
        </w:tc>
        <w:tc>
          <w:tcPr>
            <w:tcW w:w="1887" w:type="dxa"/>
            <w:tcBorders>
              <w:top w:val="single" w:sz="4" w:space="0" w:color="auto"/>
            </w:tcBorders>
          </w:tcPr>
          <w:p w14:paraId="5973FC80" w14:textId="77777777" w:rsidR="00C65B50" w:rsidRDefault="00C65B50" w:rsidP="007434F1">
            <w:pPr>
              <w:spacing w:line="276" w:lineRule="auto"/>
              <w:jc w:val="center"/>
              <w:rPr>
                <w:rFonts w:ascii="Garamond" w:hAnsi="Garamond"/>
                <w:b/>
                <w:lang w:val="en-US"/>
              </w:rPr>
            </w:pPr>
          </w:p>
        </w:tc>
      </w:tr>
      <w:tr w:rsidR="00C65B50" w14:paraId="618DAFD4" w14:textId="77777777" w:rsidTr="007434F1">
        <w:tc>
          <w:tcPr>
            <w:tcW w:w="3879" w:type="dxa"/>
            <w:vAlign w:val="bottom"/>
          </w:tcPr>
          <w:p w14:paraId="1A84E2B3" w14:textId="77777777" w:rsidR="00C65B50" w:rsidRPr="00BD5773" w:rsidRDefault="00C65B50" w:rsidP="007434F1">
            <w:pPr>
              <w:spacing w:line="276" w:lineRule="auto"/>
              <w:rPr>
                <w:rFonts w:ascii="Garamond" w:hAnsi="Garamond"/>
                <w:lang w:val="en-US"/>
              </w:rPr>
            </w:pPr>
            <w:r>
              <w:rPr>
                <w:rFonts w:ascii="Garamond" w:hAnsi="Garamond"/>
                <w:lang w:val="en-US"/>
              </w:rPr>
              <w:t xml:space="preserve">   </w:t>
            </w:r>
            <w:r w:rsidRPr="00BD5773">
              <w:rPr>
                <w:rFonts w:ascii="Garamond" w:hAnsi="Garamond"/>
                <w:lang w:val="en-US"/>
              </w:rPr>
              <w:t>Higher, non-college education</w:t>
            </w:r>
          </w:p>
        </w:tc>
        <w:tc>
          <w:tcPr>
            <w:tcW w:w="1601" w:type="dxa"/>
            <w:vAlign w:val="bottom"/>
          </w:tcPr>
          <w:p w14:paraId="76F9AA04" w14:textId="77777777" w:rsidR="00C65B50" w:rsidRDefault="00C65B50" w:rsidP="007434F1">
            <w:pPr>
              <w:rPr>
                <w:rFonts w:ascii="Garamond" w:hAnsi="Garamond" w:cs="Calibri"/>
                <w:color w:val="000000"/>
              </w:rPr>
            </w:pPr>
            <w:r>
              <w:rPr>
                <w:rFonts w:ascii="Garamond" w:hAnsi="Garamond" w:cs="Calibri"/>
                <w:color w:val="000000"/>
              </w:rPr>
              <w:t xml:space="preserve">   3,34 </w:t>
            </w:r>
            <w:r>
              <w:rPr>
                <w:rFonts w:ascii="Garamond" w:hAnsi="Garamond"/>
                <w:lang w:val="en-US"/>
              </w:rPr>
              <w:t>(</w:t>
            </w:r>
            <w:r>
              <w:rPr>
                <w:rFonts w:ascii="Garamond" w:hAnsi="Garamond" w:cs="Calibri"/>
                <w:color w:val="000000"/>
              </w:rPr>
              <w:t>0,64) °</w:t>
            </w:r>
          </w:p>
        </w:tc>
        <w:tc>
          <w:tcPr>
            <w:tcW w:w="1766" w:type="dxa"/>
            <w:vAlign w:val="bottom"/>
          </w:tcPr>
          <w:p w14:paraId="62FC561C" w14:textId="77777777" w:rsidR="00C65B50" w:rsidRDefault="00C65B50" w:rsidP="007434F1">
            <w:pPr>
              <w:jc w:val="center"/>
              <w:rPr>
                <w:rFonts w:ascii="Garamond" w:hAnsi="Garamond" w:cs="Calibri"/>
                <w:color w:val="000000"/>
              </w:rPr>
            </w:pPr>
            <w:r>
              <w:rPr>
                <w:rFonts w:ascii="Garamond" w:hAnsi="Garamond" w:cs="Calibri"/>
                <w:color w:val="000000"/>
              </w:rPr>
              <w:t xml:space="preserve">    2,93 </w:t>
            </w:r>
            <w:r>
              <w:rPr>
                <w:rFonts w:ascii="Garamond" w:hAnsi="Garamond"/>
                <w:lang w:val="en-US"/>
              </w:rPr>
              <w:t>(</w:t>
            </w:r>
            <w:r>
              <w:rPr>
                <w:rFonts w:ascii="Garamond" w:hAnsi="Garamond" w:cs="Calibri"/>
                <w:color w:val="000000"/>
              </w:rPr>
              <w:t>0,41) **</w:t>
            </w:r>
          </w:p>
        </w:tc>
        <w:tc>
          <w:tcPr>
            <w:tcW w:w="1724" w:type="dxa"/>
            <w:vAlign w:val="bottom"/>
          </w:tcPr>
          <w:p w14:paraId="0580575A" w14:textId="77777777" w:rsidR="00C65B50" w:rsidRDefault="00C65B50" w:rsidP="007434F1">
            <w:pPr>
              <w:jc w:val="center"/>
              <w:rPr>
                <w:rFonts w:ascii="Garamond" w:hAnsi="Garamond" w:cs="Calibri"/>
                <w:color w:val="000000"/>
              </w:rPr>
            </w:pPr>
            <w:r>
              <w:rPr>
                <w:rFonts w:ascii="Garamond" w:hAnsi="Garamond" w:cs="Calibri"/>
                <w:color w:val="000000"/>
              </w:rPr>
              <w:t xml:space="preserve">   2,24 </w:t>
            </w:r>
            <w:r>
              <w:rPr>
                <w:rFonts w:ascii="Garamond" w:hAnsi="Garamond"/>
                <w:lang w:val="en-US"/>
              </w:rPr>
              <w:t>(</w:t>
            </w:r>
            <w:r>
              <w:rPr>
                <w:rFonts w:ascii="Garamond" w:hAnsi="Garamond" w:cs="Calibri"/>
                <w:color w:val="000000"/>
              </w:rPr>
              <w:t>0,38) *</w:t>
            </w:r>
          </w:p>
        </w:tc>
        <w:tc>
          <w:tcPr>
            <w:tcW w:w="1712" w:type="dxa"/>
            <w:vAlign w:val="bottom"/>
          </w:tcPr>
          <w:p w14:paraId="27A3CFBE" w14:textId="77777777" w:rsidR="00C65B50" w:rsidRDefault="00C65B50" w:rsidP="007434F1">
            <w:pPr>
              <w:jc w:val="center"/>
              <w:rPr>
                <w:rFonts w:ascii="Garamond" w:hAnsi="Garamond" w:cs="Calibri"/>
                <w:color w:val="000000"/>
              </w:rPr>
            </w:pPr>
            <w:r>
              <w:rPr>
                <w:rFonts w:ascii="Garamond" w:hAnsi="Garamond" w:cs="Calibri"/>
                <w:color w:val="000000"/>
              </w:rPr>
              <w:t xml:space="preserve">1,51 </w:t>
            </w:r>
            <w:r>
              <w:rPr>
                <w:rFonts w:ascii="Garamond" w:hAnsi="Garamond"/>
                <w:lang w:val="en-US"/>
              </w:rPr>
              <w:t>(</w:t>
            </w:r>
            <w:r>
              <w:rPr>
                <w:rFonts w:ascii="Garamond" w:hAnsi="Garamond" w:cs="Calibri"/>
                <w:color w:val="000000"/>
              </w:rPr>
              <w:t>0,35)</w:t>
            </w:r>
          </w:p>
        </w:tc>
        <w:tc>
          <w:tcPr>
            <w:tcW w:w="1747" w:type="dxa"/>
            <w:vAlign w:val="bottom"/>
          </w:tcPr>
          <w:p w14:paraId="526580C4" w14:textId="77777777" w:rsidR="00C65B50" w:rsidRDefault="00C65B50" w:rsidP="007434F1">
            <w:pPr>
              <w:jc w:val="center"/>
              <w:rPr>
                <w:rFonts w:ascii="Garamond" w:hAnsi="Garamond" w:cs="Calibri"/>
                <w:color w:val="000000"/>
              </w:rPr>
            </w:pPr>
            <w:r>
              <w:rPr>
                <w:rFonts w:ascii="Garamond" w:hAnsi="Garamond" w:cs="Calibri"/>
                <w:color w:val="000000"/>
              </w:rPr>
              <w:t xml:space="preserve">   0,40 </w:t>
            </w:r>
            <w:r>
              <w:rPr>
                <w:rFonts w:ascii="Garamond" w:hAnsi="Garamond"/>
                <w:lang w:val="en-US"/>
              </w:rPr>
              <w:t>(</w:t>
            </w:r>
            <w:r>
              <w:rPr>
                <w:rFonts w:ascii="Garamond" w:hAnsi="Garamond" w:cs="Calibri"/>
                <w:color w:val="000000"/>
              </w:rPr>
              <w:t>0,57) °</w:t>
            </w:r>
          </w:p>
        </w:tc>
        <w:tc>
          <w:tcPr>
            <w:tcW w:w="1887" w:type="dxa"/>
            <w:vAlign w:val="bottom"/>
          </w:tcPr>
          <w:p w14:paraId="1B09C9C1" w14:textId="77777777" w:rsidR="00C65B50" w:rsidRDefault="00C65B50" w:rsidP="007434F1">
            <w:pPr>
              <w:jc w:val="center"/>
              <w:rPr>
                <w:rFonts w:ascii="Garamond" w:hAnsi="Garamond" w:cs="Calibri"/>
                <w:color w:val="000000"/>
              </w:rPr>
            </w:pPr>
            <w:r>
              <w:rPr>
                <w:rFonts w:ascii="Garamond" w:hAnsi="Garamond" w:cs="Calibri"/>
                <w:color w:val="000000"/>
              </w:rPr>
              <w:t xml:space="preserve">      0,28 </w:t>
            </w:r>
            <w:r>
              <w:rPr>
                <w:rFonts w:ascii="Garamond" w:hAnsi="Garamond"/>
                <w:lang w:val="en-US"/>
              </w:rPr>
              <w:t>(</w:t>
            </w:r>
            <w:r>
              <w:rPr>
                <w:rFonts w:ascii="Garamond" w:hAnsi="Garamond" w:cs="Calibri"/>
                <w:color w:val="000000"/>
              </w:rPr>
              <w:t>0,28) ***</w:t>
            </w:r>
          </w:p>
        </w:tc>
      </w:tr>
      <w:tr w:rsidR="00C65B50" w14:paraId="12EC5511" w14:textId="77777777" w:rsidTr="007434F1">
        <w:tc>
          <w:tcPr>
            <w:tcW w:w="3879" w:type="dxa"/>
            <w:vAlign w:val="bottom"/>
          </w:tcPr>
          <w:p w14:paraId="139F3322" w14:textId="77777777" w:rsidR="00C65B50" w:rsidRPr="00BD5773" w:rsidRDefault="00C65B50" w:rsidP="007434F1">
            <w:pPr>
              <w:spacing w:line="276" w:lineRule="auto"/>
              <w:rPr>
                <w:rFonts w:ascii="Garamond" w:hAnsi="Garamond"/>
                <w:lang w:val="en-US"/>
              </w:rPr>
            </w:pPr>
            <w:r>
              <w:rPr>
                <w:rFonts w:ascii="Garamond" w:hAnsi="Garamond"/>
                <w:lang w:val="en-US"/>
              </w:rPr>
              <w:t xml:space="preserve">   </w:t>
            </w:r>
            <w:r w:rsidRPr="00BD5773">
              <w:rPr>
                <w:rFonts w:ascii="Garamond" w:hAnsi="Garamond"/>
                <w:lang w:val="en-US"/>
              </w:rPr>
              <w:t>College degree</w:t>
            </w:r>
          </w:p>
        </w:tc>
        <w:tc>
          <w:tcPr>
            <w:tcW w:w="1601" w:type="dxa"/>
            <w:vAlign w:val="bottom"/>
          </w:tcPr>
          <w:p w14:paraId="5D794E08" w14:textId="77777777" w:rsidR="00C65B50" w:rsidRDefault="00C65B50" w:rsidP="007434F1">
            <w:pPr>
              <w:jc w:val="center"/>
              <w:rPr>
                <w:rFonts w:ascii="Garamond" w:hAnsi="Garamond" w:cs="Calibri"/>
                <w:color w:val="000000"/>
              </w:rPr>
            </w:pPr>
            <w:r>
              <w:rPr>
                <w:rFonts w:ascii="Garamond" w:hAnsi="Garamond" w:cs="Calibri"/>
                <w:color w:val="000000"/>
              </w:rPr>
              <w:t xml:space="preserve"> 4,66 </w:t>
            </w:r>
            <w:r>
              <w:rPr>
                <w:rFonts w:ascii="Garamond" w:hAnsi="Garamond"/>
                <w:lang w:val="en-US"/>
              </w:rPr>
              <w:t>(</w:t>
            </w:r>
            <w:r>
              <w:rPr>
                <w:rFonts w:ascii="Garamond" w:hAnsi="Garamond" w:cs="Calibri"/>
                <w:color w:val="000000"/>
              </w:rPr>
              <w:t>0,60) **</w:t>
            </w:r>
          </w:p>
        </w:tc>
        <w:tc>
          <w:tcPr>
            <w:tcW w:w="1766" w:type="dxa"/>
            <w:vAlign w:val="bottom"/>
          </w:tcPr>
          <w:p w14:paraId="11B368F8" w14:textId="77777777" w:rsidR="00C65B50" w:rsidRDefault="00C65B50" w:rsidP="007434F1">
            <w:pPr>
              <w:jc w:val="right"/>
              <w:rPr>
                <w:rFonts w:ascii="Garamond" w:hAnsi="Garamond" w:cs="Calibri"/>
                <w:color w:val="000000"/>
              </w:rPr>
            </w:pPr>
            <w:r>
              <w:rPr>
                <w:rFonts w:ascii="Garamond" w:hAnsi="Garamond" w:cs="Calibri"/>
                <w:color w:val="000000"/>
              </w:rPr>
              <w:t xml:space="preserve">14,31 </w:t>
            </w:r>
            <w:r>
              <w:rPr>
                <w:rFonts w:ascii="Garamond" w:hAnsi="Garamond"/>
                <w:lang w:val="en-US"/>
              </w:rPr>
              <w:t>(</w:t>
            </w:r>
            <w:r>
              <w:rPr>
                <w:rFonts w:ascii="Garamond" w:hAnsi="Garamond" w:cs="Calibri"/>
                <w:color w:val="000000"/>
              </w:rPr>
              <w:t>0,38) ***</w:t>
            </w:r>
          </w:p>
        </w:tc>
        <w:tc>
          <w:tcPr>
            <w:tcW w:w="1724" w:type="dxa"/>
            <w:vAlign w:val="bottom"/>
          </w:tcPr>
          <w:p w14:paraId="2ACEA053" w14:textId="77777777" w:rsidR="00C65B50" w:rsidRDefault="00C65B50" w:rsidP="007434F1">
            <w:pPr>
              <w:jc w:val="center"/>
              <w:rPr>
                <w:rFonts w:ascii="Garamond" w:hAnsi="Garamond" w:cs="Calibri"/>
                <w:color w:val="000000"/>
              </w:rPr>
            </w:pPr>
            <w:r>
              <w:rPr>
                <w:rFonts w:ascii="Garamond" w:hAnsi="Garamond" w:cs="Calibri"/>
                <w:color w:val="000000"/>
              </w:rPr>
              <w:t xml:space="preserve">1,06 </w:t>
            </w:r>
            <w:r>
              <w:rPr>
                <w:rFonts w:ascii="Garamond" w:hAnsi="Garamond"/>
                <w:lang w:val="en-US"/>
              </w:rPr>
              <w:t>(</w:t>
            </w:r>
            <w:r>
              <w:rPr>
                <w:rFonts w:ascii="Garamond" w:hAnsi="Garamond" w:cs="Calibri"/>
                <w:color w:val="000000"/>
              </w:rPr>
              <w:t>0,36)</w:t>
            </w:r>
          </w:p>
        </w:tc>
        <w:tc>
          <w:tcPr>
            <w:tcW w:w="1712" w:type="dxa"/>
            <w:vAlign w:val="bottom"/>
          </w:tcPr>
          <w:p w14:paraId="53E96CC3" w14:textId="77777777" w:rsidR="00C65B50" w:rsidRDefault="00C65B50" w:rsidP="007434F1">
            <w:pPr>
              <w:jc w:val="center"/>
              <w:rPr>
                <w:rFonts w:ascii="Garamond" w:hAnsi="Garamond" w:cs="Calibri"/>
                <w:color w:val="000000"/>
              </w:rPr>
            </w:pPr>
            <w:r>
              <w:rPr>
                <w:rFonts w:ascii="Garamond" w:hAnsi="Garamond" w:cs="Calibri"/>
                <w:color w:val="000000"/>
              </w:rPr>
              <w:t xml:space="preserve">1,02 </w:t>
            </w:r>
            <w:r>
              <w:rPr>
                <w:rFonts w:ascii="Garamond" w:hAnsi="Garamond"/>
                <w:lang w:val="en-US"/>
              </w:rPr>
              <w:t>(</w:t>
            </w:r>
            <w:r>
              <w:rPr>
                <w:rFonts w:ascii="Garamond" w:hAnsi="Garamond" w:cs="Calibri"/>
                <w:color w:val="000000"/>
              </w:rPr>
              <w:t>0,31)</w:t>
            </w:r>
          </w:p>
        </w:tc>
        <w:tc>
          <w:tcPr>
            <w:tcW w:w="1747" w:type="dxa"/>
            <w:vAlign w:val="bottom"/>
          </w:tcPr>
          <w:p w14:paraId="3CFE6229" w14:textId="77777777" w:rsidR="00C65B50" w:rsidRDefault="00C65B50" w:rsidP="007434F1">
            <w:pPr>
              <w:jc w:val="center"/>
              <w:rPr>
                <w:rFonts w:ascii="Garamond" w:hAnsi="Garamond" w:cs="Calibri"/>
                <w:color w:val="000000"/>
              </w:rPr>
            </w:pPr>
            <w:r>
              <w:rPr>
                <w:rFonts w:ascii="Garamond" w:hAnsi="Garamond" w:cs="Calibri"/>
                <w:color w:val="000000"/>
              </w:rPr>
              <w:t xml:space="preserve">0,56 </w:t>
            </w:r>
            <w:r>
              <w:rPr>
                <w:rFonts w:ascii="Garamond" w:hAnsi="Garamond"/>
                <w:lang w:val="en-US"/>
              </w:rPr>
              <w:t>(</w:t>
            </w:r>
            <w:r>
              <w:rPr>
                <w:rFonts w:ascii="Garamond" w:hAnsi="Garamond" w:cs="Calibri"/>
                <w:color w:val="000000"/>
              </w:rPr>
              <w:t>0,42)</w:t>
            </w:r>
          </w:p>
        </w:tc>
        <w:tc>
          <w:tcPr>
            <w:tcW w:w="1887" w:type="dxa"/>
            <w:vAlign w:val="bottom"/>
          </w:tcPr>
          <w:p w14:paraId="06089943" w14:textId="77777777" w:rsidR="00C65B50" w:rsidRDefault="00C65B50" w:rsidP="007434F1">
            <w:pPr>
              <w:jc w:val="center"/>
              <w:rPr>
                <w:rFonts w:ascii="Garamond" w:hAnsi="Garamond" w:cs="Calibri"/>
                <w:color w:val="000000"/>
              </w:rPr>
            </w:pPr>
            <w:r>
              <w:rPr>
                <w:rFonts w:ascii="Garamond" w:hAnsi="Garamond" w:cs="Calibri"/>
                <w:color w:val="000000"/>
              </w:rPr>
              <w:t xml:space="preserve">      0,04 </w:t>
            </w:r>
            <w:r>
              <w:rPr>
                <w:rFonts w:ascii="Garamond" w:hAnsi="Garamond"/>
                <w:lang w:val="en-US"/>
              </w:rPr>
              <w:t>(</w:t>
            </w:r>
            <w:r>
              <w:rPr>
                <w:rFonts w:ascii="Garamond" w:hAnsi="Garamond" w:cs="Calibri"/>
                <w:color w:val="000000"/>
              </w:rPr>
              <w:t>0,30) ***</w:t>
            </w:r>
          </w:p>
        </w:tc>
      </w:tr>
      <w:tr w:rsidR="00C65B50" w14:paraId="35F858CD" w14:textId="77777777" w:rsidTr="007434F1">
        <w:tc>
          <w:tcPr>
            <w:tcW w:w="3879" w:type="dxa"/>
          </w:tcPr>
          <w:p w14:paraId="0F8829B9" w14:textId="77777777" w:rsidR="00C65B50" w:rsidRDefault="00C65B50" w:rsidP="007434F1">
            <w:pPr>
              <w:spacing w:line="276" w:lineRule="auto"/>
              <w:rPr>
                <w:rFonts w:ascii="Garamond" w:hAnsi="Garamond"/>
                <w:b/>
                <w:sz w:val="24"/>
                <w:szCs w:val="24"/>
                <w:lang w:val="en-US"/>
              </w:rPr>
            </w:pPr>
          </w:p>
          <w:p w14:paraId="75B548B0" w14:textId="77777777" w:rsidR="00C65B50" w:rsidRPr="00902C7F" w:rsidRDefault="00C65B50" w:rsidP="007434F1">
            <w:pPr>
              <w:spacing w:line="276" w:lineRule="auto"/>
              <w:rPr>
                <w:rFonts w:ascii="Garamond" w:hAnsi="Garamond"/>
                <w:b/>
                <w:sz w:val="24"/>
                <w:szCs w:val="24"/>
                <w:lang w:val="en-US"/>
              </w:rPr>
            </w:pPr>
            <w:r w:rsidRPr="00902C7F">
              <w:rPr>
                <w:rFonts w:ascii="Garamond" w:hAnsi="Garamond"/>
                <w:b/>
                <w:sz w:val="24"/>
                <w:szCs w:val="24"/>
                <w:lang w:val="en-US"/>
              </w:rPr>
              <w:t>Professional experience</w:t>
            </w:r>
          </w:p>
        </w:tc>
        <w:tc>
          <w:tcPr>
            <w:tcW w:w="1601" w:type="dxa"/>
            <w:vAlign w:val="bottom"/>
          </w:tcPr>
          <w:p w14:paraId="46B287C4" w14:textId="77777777" w:rsidR="00C65B50" w:rsidRDefault="00C65B50" w:rsidP="007434F1">
            <w:pPr>
              <w:jc w:val="center"/>
              <w:rPr>
                <w:rFonts w:ascii="Garamond" w:hAnsi="Garamond" w:cs="Calibri"/>
                <w:color w:val="000000"/>
              </w:rPr>
            </w:pPr>
          </w:p>
        </w:tc>
        <w:tc>
          <w:tcPr>
            <w:tcW w:w="1766" w:type="dxa"/>
            <w:vAlign w:val="bottom"/>
          </w:tcPr>
          <w:p w14:paraId="4A0F3F8C" w14:textId="77777777" w:rsidR="00C65B50" w:rsidRDefault="00C65B50" w:rsidP="007434F1">
            <w:pPr>
              <w:jc w:val="center"/>
              <w:rPr>
                <w:rFonts w:ascii="Garamond" w:hAnsi="Garamond" w:cs="Calibri"/>
                <w:color w:val="000000"/>
              </w:rPr>
            </w:pPr>
          </w:p>
        </w:tc>
        <w:tc>
          <w:tcPr>
            <w:tcW w:w="1724" w:type="dxa"/>
            <w:vAlign w:val="bottom"/>
          </w:tcPr>
          <w:p w14:paraId="4605B36D" w14:textId="77777777" w:rsidR="00C65B50" w:rsidRDefault="00C65B50" w:rsidP="007434F1">
            <w:pPr>
              <w:jc w:val="center"/>
              <w:rPr>
                <w:sz w:val="20"/>
                <w:szCs w:val="20"/>
              </w:rPr>
            </w:pPr>
          </w:p>
        </w:tc>
        <w:tc>
          <w:tcPr>
            <w:tcW w:w="1712" w:type="dxa"/>
            <w:vAlign w:val="bottom"/>
          </w:tcPr>
          <w:p w14:paraId="63C14712" w14:textId="77777777" w:rsidR="00C65B50" w:rsidRDefault="00C65B50" w:rsidP="007434F1">
            <w:pPr>
              <w:jc w:val="center"/>
              <w:rPr>
                <w:sz w:val="20"/>
                <w:szCs w:val="20"/>
              </w:rPr>
            </w:pPr>
          </w:p>
        </w:tc>
        <w:tc>
          <w:tcPr>
            <w:tcW w:w="1747" w:type="dxa"/>
            <w:vAlign w:val="bottom"/>
          </w:tcPr>
          <w:p w14:paraId="08D05BA7" w14:textId="77777777" w:rsidR="00C65B50" w:rsidRDefault="00C65B50" w:rsidP="007434F1">
            <w:pPr>
              <w:jc w:val="center"/>
              <w:rPr>
                <w:sz w:val="20"/>
                <w:szCs w:val="20"/>
              </w:rPr>
            </w:pPr>
          </w:p>
        </w:tc>
        <w:tc>
          <w:tcPr>
            <w:tcW w:w="1887" w:type="dxa"/>
            <w:vAlign w:val="bottom"/>
          </w:tcPr>
          <w:p w14:paraId="3C58CE8A" w14:textId="77777777" w:rsidR="00C65B50" w:rsidRDefault="00C65B50" w:rsidP="007434F1">
            <w:pPr>
              <w:jc w:val="center"/>
              <w:rPr>
                <w:rFonts w:ascii="Garamond" w:hAnsi="Garamond" w:cs="Calibri"/>
                <w:color w:val="000000"/>
              </w:rPr>
            </w:pPr>
          </w:p>
        </w:tc>
      </w:tr>
      <w:tr w:rsidR="00C65B50" w14:paraId="300F05F9" w14:textId="77777777" w:rsidTr="007434F1">
        <w:tc>
          <w:tcPr>
            <w:tcW w:w="3879" w:type="dxa"/>
          </w:tcPr>
          <w:p w14:paraId="1373940E" w14:textId="77777777" w:rsidR="00C65B50" w:rsidRDefault="00C65B50" w:rsidP="007434F1">
            <w:pPr>
              <w:spacing w:line="276" w:lineRule="auto"/>
              <w:rPr>
                <w:rFonts w:ascii="Garamond" w:hAnsi="Garamond"/>
                <w:b/>
                <w:sz w:val="24"/>
                <w:szCs w:val="24"/>
                <w:lang w:val="en-US"/>
              </w:rPr>
            </w:pPr>
            <w:r>
              <w:rPr>
                <w:rFonts w:ascii="Garamond" w:hAnsi="Garamond"/>
                <w:b/>
                <w:sz w:val="24"/>
                <w:szCs w:val="24"/>
                <w:lang w:val="en-US"/>
              </w:rPr>
              <w:t xml:space="preserve">   </w:t>
            </w:r>
            <w:r w:rsidRPr="00BD5773">
              <w:rPr>
                <w:rFonts w:ascii="Garamond" w:hAnsi="Garamond"/>
                <w:lang w:val="en-US"/>
              </w:rPr>
              <w:t>P</w:t>
            </w:r>
            <w:r>
              <w:rPr>
                <w:rFonts w:ascii="Garamond" w:hAnsi="Garamond"/>
                <w:lang w:val="en-US"/>
              </w:rPr>
              <w:t>arty politics</w:t>
            </w:r>
          </w:p>
        </w:tc>
        <w:tc>
          <w:tcPr>
            <w:tcW w:w="1601" w:type="dxa"/>
            <w:vAlign w:val="bottom"/>
          </w:tcPr>
          <w:p w14:paraId="54039FEC" w14:textId="77777777" w:rsidR="00C65B50" w:rsidRDefault="00C65B50" w:rsidP="007434F1">
            <w:pPr>
              <w:jc w:val="center"/>
              <w:rPr>
                <w:rFonts w:ascii="Garamond" w:hAnsi="Garamond" w:cs="Calibri"/>
                <w:color w:val="000000"/>
              </w:rPr>
            </w:pPr>
            <w:r>
              <w:rPr>
                <w:rFonts w:ascii="Garamond" w:hAnsi="Garamond" w:cs="Calibri"/>
                <w:color w:val="000000"/>
              </w:rPr>
              <w:t xml:space="preserve">  2,17 </w:t>
            </w:r>
            <w:r>
              <w:rPr>
                <w:rFonts w:ascii="Garamond" w:hAnsi="Garamond"/>
                <w:lang w:val="en-US"/>
              </w:rPr>
              <w:t>(</w:t>
            </w:r>
            <w:r>
              <w:rPr>
                <w:rFonts w:ascii="Garamond" w:hAnsi="Garamond" w:cs="Calibri"/>
                <w:color w:val="000000"/>
              </w:rPr>
              <w:t>0,30) **</w:t>
            </w:r>
          </w:p>
        </w:tc>
        <w:tc>
          <w:tcPr>
            <w:tcW w:w="1766" w:type="dxa"/>
            <w:vAlign w:val="bottom"/>
          </w:tcPr>
          <w:p w14:paraId="2A1AFB79" w14:textId="77777777" w:rsidR="00C65B50" w:rsidRDefault="00C65B50" w:rsidP="007434F1">
            <w:pPr>
              <w:rPr>
                <w:rFonts w:ascii="Garamond" w:hAnsi="Garamond" w:cs="Calibri"/>
                <w:color w:val="000000"/>
              </w:rPr>
            </w:pPr>
            <w:r>
              <w:rPr>
                <w:rFonts w:ascii="Garamond" w:hAnsi="Garamond" w:cs="Calibri"/>
                <w:color w:val="000000"/>
              </w:rPr>
              <w:t xml:space="preserve">    1,04 </w:t>
            </w:r>
            <w:r>
              <w:rPr>
                <w:rFonts w:ascii="Garamond" w:hAnsi="Garamond"/>
                <w:lang w:val="en-US"/>
              </w:rPr>
              <w:t>(</w:t>
            </w:r>
            <w:r>
              <w:rPr>
                <w:rFonts w:ascii="Garamond" w:hAnsi="Garamond" w:cs="Calibri"/>
                <w:color w:val="000000"/>
              </w:rPr>
              <w:t>0,20)</w:t>
            </w:r>
          </w:p>
        </w:tc>
        <w:tc>
          <w:tcPr>
            <w:tcW w:w="1724" w:type="dxa"/>
            <w:vAlign w:val="bottom"/>
          </w:tcPr>
          <w:p w14:paraId="682E2985" w14:textId="77777777" w:rsidR="00C65B50" w:rsidRDefault="00C65B50" w:rsidP="007434F1">
            <w:pPr>
              <w:jc w:val="center"/>
              <w:rPr>
                <w:rFonts w:ascii="Garamond" w:hAnsi="Garamond" w:cs="Calibri"/>
                <w:color w:val="000000"/>
              </w:rPr>
            </w:pPr>
            <w:r>
              <w:rPr>
                <w:rFonts w:ascii="Garamond" w:hAnsi="Garamond" w:cs="Calibri"/>
                <w:color w:val="000000"/>
              </w:rPr>
              <w:t xml:space="preserve">0,89 </w:t>
            </w:r>
            <w:r>
              <w:rPr>
                <w:rFonts w:ascii="Garamond" w:hAnsi="Garamond"/>
                <w:lang w:val="en-US"/>
              </w:rPr>
              <w:t>(</w:t>
            </w:r>
            <w:r>
              <w:rPr>
                <w:rFonts w:ascii="Garamond" w:hAnsi="Garamond" w:cs="Calibri"/>
                <w:color w:val="000000"/>
              </w:rPr>
              <w:t>0,29)</w:t>
            </w:r>
          </w:p>
        </w:tc>
        <w:tc>
          <w:tcPr>
            <w:tcW w:w="1712" w:type="dxa"/>
            <w:vAlign w:val="bottom"/>
          </w:tcPr>
          <w:p w14:paraId="4DFBC7FB" w14:textId="77777777" w:rsidR="00C65B50" w:rsidRDefault="00C65B50" w:rsidP="007434F1">
            <w:pPr>
              <w:jc w:val="center"/>
              <w:rPr>
                <w:rFonts w:ascii="Garamond" w:hAnsi="Garamond" w:cs="Calibri"/>
                <w:color w:val="000000"/>
              </w:rPr>
            </w:pPr>
            <w:r>
              <w:rPr>
                <w:rFonts w:ascii="Garamond" w:hAnsi="Garamond" w:cs="Calibri"/>
                <w:color w:val="000000"/>
              </w:rPr>
              <w:t xml:space="preserve">0,80 </w:t>
            </w:r>
            <w:r>
              <w:rPr>
                <w:rFonts w:ascii="Garamond" w:hAnsi="Garamond"/>
                <w:lang w:val="en-US"/>
              </w:rPr>
              <w:t>(</w:t>
            </w:r>
            <w:r>
              <w:rPr>
                <w:rFonts w:ascii="Garamond" w:hAnsi="Garamond" w:cs="Calibri"/>
                <w:color w:val="000000"/>
              </w:rPr>
              <w:t>0,26)</w:t>
            </w:r>
          </w:p>
        </w:tc>
        <w:tc>
          <w:tcPr>
            <w:tcW w:w="1747" w:type="dxa"/>
            <w:vAlign w:val="bottom"/>
          </w:tcPr>
          <w:p w14:paraId="4F33BAE7" w14:textId="77777777" w:rsidR="00C65B50" w:rsidRDefault="00C65B50" w:rsidP="007434F1">
            <w:pPr>
              <w:jc w:val="center"/>
              <w:rPr>
                <w:rFonts w:ascii="Garamond" w:hAnsi="Garamond" w:cs="Calibri"/>
                <w:color w:val="000000"/>
              </w:rPr>
            </w:pPr>
            <w:r>
              <w:rPr>
                <w:rFonts w:ascii="Garamond" w:hAnsi="Garamond" w:cs="Calibri"/>
                <w:color w:val="000000"/>
              </w:rPr>
              <w:t xml:space="preserve">  0,48 </w:t>
            </w:r>
            <w:r>
              <w:rPr>
                <w:rFonts w:ascii="Garamond" w:hAnsi="Garamond"/>
                <w:lang w:val="en-US"/>
              </w:rPr>
              <w:t>(</w:t>
            </w:r>
            <w:r>
              <w:rPr>
                <w:rFonts w:ascii="Garamond" w:hAnsi="Garamond" w:cs="Calibri"/>
                <w:color w:val="000000"/>
              </w:rPr>
              <w:t>0,42) °</w:t>
            </w:r>
          </w:p>
        </w:tc>
        <w:tc>
          <w:tcPr>
            <w:tcW w:w="1887" w:type="dxa"/>
            <w:vAlign w:val="bottom"/>
          </w:tcPr>
          <w:p w14:paraId="0E961E24" w14:textId="77777777" w:rsidR="00C65B50" w:rsidRDefault="00C65B50" w:rsidP="007434F1">
            <w:pPr>
              <w:jc w:val="center"/>
              <w:rPr>
                <w:rFonts w:ascii="Garamond" w:hAnsi="Garamond" w:cs="Calibri"/>
                <w:color w:val="000000"/>
              </w:rPr>
            </w:pPr>
            <w:r>
              <w:rPr>
                <w:rFonts w:ascii="Garamond" w:hAnsi="Garamond" w:cs="Calibri"/>
                <w:color w:val="000000"/>
              </w:rPr>
              <w:t xml:space="preserve">1,15 </w:t>
            </w:r>
            <w:r>
              <w:rPr>
                <w:rFonts w:ascii="Garamond" w:hAnsi="Garamond"/>
                <w:lang w:val="en-US"/>
              </w:rPr>
              <w:t>(</w:t>
            </w:r>
            <w:r>
              <w:rPr>
                <w:rFonts w:ascii="Garamond" w:hAnsi="Garamond" w:cs="Calibri"/>
                <w:color w:val="000000"/>
              </w:rPr>
              <w:t>0,29)</w:t>
            </w:r>
          </w:p>
        </w:tc>
      </w:tr>
      <w:tr w:rsidR="00C65B50" w14:paraId="722F4107" w14:textId="77777777" w:rsidTr="007434F1">
        <w:tc>
          <w:tcPr>
            <w:tcW w:w="3879" w:type="dxa"/>
          </w:tcPr>
          <w:p w14:paraId="4B64F274" w14:textId="77777777" w:rsidR="00C65B50" w:rsidRPr="00BD5773" w:rsidRDefault="00C65B50" w:rsidP="007434F1">
            <w:pPr>
              <w:spacing w:line="276" w:lineRule="auto"/>
              <w:rPr>
                <w:rFonts w:ascii="Garamond" w:hAnsi="Garamond"/>
                <w:lang w:val="en-US"/>
              </w:rPr>
            </w:pPr>
            <w:r>
              <w:rPr>
                <w:rFonts w:ascii="Garamond" w:hAnsi="Garamond"/>
                <w:b/>
                <w:lang w:val="en-US"/>
              </w:rPr>
              <w:t xml:space="preserve">   </w:t>
            </w:r>
            <w:r w:rsidRPr="00BD5773">
              <w:rPr>
                <w:rFonts w:ascii="Garamond" w:hAnsi="Garamond"/>
                <w:lang w:val="en-US"/>
              </w:rPr>
              <w:t>Public sector</w:t>
            </w:r>
          </w:p>
        </w:tc>
        <w:tc>
          <w:tcPr>
            <w:tcW w:w="1601" w:type="dxa"/>
            <w:vAlign w:val="bottom"/>
          </w:tcPr>
          <w:p w14:paraId="7AB6338A" w14:textId="77777777" w:rsidR="00C65B50" w:rsidRDefault="00C65B50" w:rsidP="007434F1">
            <w:pPr>
              <w:rPr>
                <w:rFonts w:ascii="Garamond" w:hAnsi="Garamond" w:cs="Calibri"/>
                <w:color w:val="000000"/>
              </w:rPr>
            </w:pPr>
            <w:r>
              <w:rPr>
                <w:rFonts w:ascii="Garamond" w:hAnsi="Garamond" w:cs="Calibri"/>
                <w:color w:val="000000"/>
              </w:rPr>
              <w:t xml:space="preserve">   0,57 </w:t>
            </w:r>
            <w:r>
              <w:rPr>
                <w:rFonts w:ascii="Garamond" w:hAnsi="Garamond"/>
                <w:lang w:val="en-US"/>
              </w:rPr>
              <w:t>(</w:t>
            </w:r>
            <w:r>
              <w:rPr>
                <w:rFonts w:ascii="Garamond" w:hAnsi="Garamond" w:cs="Calibri"/>
                <w:color w:val="000000"/>
              </w:rPr>
              <w:t>0,37)</w:t>
            </w:r>
          </w:p>
        </w:tc>
        <w:tc>
          <w:tcPr>
            <w:tcW w:w="1766" w:type="dxa"/>
            <w:vAlign w:val="bottom"/>
          </w:tcPr>
          <w:p w14:paraId="3AE42873" w14:textId="77777777" w:rsidR="00C65B50" w:rsidRDefault="00C65B50" w:rsidP="007434F1">
            <w:pPr>
              <w:jc w:val="center"/>
              <w:rPr>
                <w:rFonts w:ascii="Garamond" w:hAnsi="Garamond" w:cs="Calibri"/>
                <w:color w:val="000000"/>
              </w:rPr>
            </w:pPr>
            <w:r>
              <w:rPr>
                <w:rFonts w:ascii="Garamond" w:hAnsi="Garamond" w:cs="Calibri"/>
                <w:color w:val="000000"/>
              </w:rPr>
              <w:t xml:space="preserve">   2,99 </w:t>
            </w:r>
            <w:r>
              <w:rPr>
                <w:rFonts w:ascii="Garamond" w:hAnsi="Garamond"/>
                <w:lang w:val="en-US"/>
              </w:rPr>
              <w:t>(</w:t>
            </w:r>
            <w:r>
              <w:rPr>
                <w:rFonts w:ascii="Garamond" w:hAnsi="Garamond" w:cs="Calibri"/>
                <w:color w:val="000000"/>
              </w:rPr>
              <w:t>0,23) ***</w:t>
            </w:r>
          </w:p>
        </w:tc>
        <w:tc>
          <w:tcPr>
            <w:tcW w:w="1724" w:type="dxa"/>
            <w:vAlign w:val="bottom"/>
          </w:tcPr>
          <w:p w14:paraId="5DF08C3B" w14:textId="77777777" w:rsidR="00C65B50" w:rsidRDefault="00C65B50" w:rsidP="007434F1">
            <w:pPr>
              <w:jc w:val="center"/>
              <w:rPr>
                <w:rFonts w:ascii="Garamond" w:hAnsi="Garamond" w:cs="Calibri"/>
                <w:color w:val="000000"/>
              </w:rPr>
            </w:pPr>
            <w:r>
              <w:rPr>
                <w:rFonts w:ascii="Garamond" w:hAnsi="Garamond" w:cs="Calibri"/>
                <w:color w:val="000000"/>
              </w:rPr>
              <w:t xml:space="preserve">0,65 </w:t>
            </w:r>
            <w:r>
              <w:rPr>
                <w:rFonts w:ascii="Garamond" w:hAnsi="Garamond"/>
                <w:lang w:val="en-US"/>
              </w:rPr>
              <w:t>(</w:t>
            </w:r>
            <w:r>
              <w:rPr>
                <w:rFonts w:ascii="Garamond" w:hAnsi="Garamond" w:cs="Calibri"/>
                <w:color w:val="000000"/>
              </w:rPr>
              <w:t>0,34)</w:t>
            </w:r>
          </w:p>
        </w:tc>
        <w:tc>
          <w:tcPr>
            <w:tcW w:w="1712" w:type="dxa"/>
            <w:vAlign w:val="bottom"/>
          </w:tcPr>
          <w:p w14:paraId="7040A612" w14:textId="77777777" w:rsidR="00C65B50" w:rsidRDefault="00C65B50" w:rsidP="007434F1">
            <w:pPr>
              <w:jc w:val="center"/>
              <w:rPr>
                <w:rFonts w:ascii="Garamond" w:hAnsi="Garamond" w:cs="Calibri"/>
                <w:color w:val="000000"/>
              </w:rPr>
            </w:pPr>
            <w:r>
              <w:rPr>
                <w:rFonts w:ascii="Garamond" w:hAnsi="Garamond" w:cs="Calibri"/>
                <w:color w:val="000000"/>
              </w:rPr>
              <w:t xml:space="preserve">0,62 </w:t>
            </w:r>
            <w:r>
              <w:rPr>
                <w:rFonts w:ascii="Garamond" w:hAnsi="Garamond"/>
                <w:lang w:val="en-US"/>
              </w:rPr>
              <w:t>(</w:t>
            </w:r>
            <w:r>
              <w:rPr>
                <w:rFonts w:ascii="Garamond" w:hAnsi="Garamond" w:cs="Calibri"/>
                <w:color w:val="000000"/>
              </w:rPr>
              <w:t>0,31)</w:t>
            </w:r>
          </w:p>
        </w:tc>
        <w:tc>
          <w:tcPr>
            <w:tcW w:w="1747" w:type="dxa"/>
            <w:vAlign w:val="bottom"/>
          </w:tcPr>
          <w:p w14:paraId="7B2FFD4B" w14:textId="77777777" w:rsidR="00C65B50" w:rsidRDefault="00C65B50" w:rsidP="007434F1">
            <w:pPr>
              <w:jc w:val="center"/>
              <w:rPr>
                <w:rFonts w:ascii="Garamond" w:hAnsi="Garamond" w:cs="Calibri"/>
                <w:color w:val="000000"/>
              </w:rPr>
            </w:pPr>
            <w:r>
              <w:rPr>
                <w:rFonts w:ascii="Garamond" w:hAnsi="Garamond" w:cs="Calibri"/>
                <w:color w:val="000000"/>
              </w:rPr>
              <w:t xml:space="preserve">    0,10 </w:t>
            </w:r>
            <w:r>
              <w:rPr>
                <w:rFonts w:ascii="Garamond" w:hAnsi="Garamond"/>
                <w:lang w:val="en-US"/>
              </w:rPr>
              <w:t>(</w:t>
            </w:r>
            <w:r>
              <w:rPr>
                <w:rFonts w:ascii="Garamond" w:hAnsi="Garamond" w:cs="Calibri"/>
                <w:color w:val="000000"/>
              </w:rPr>
              <w:t>0,81) **</w:t>
            </w:r>
          </w:p>
        </w:tc>
        <w:tc>
          <w:tcPr>
            <w:tcW w:w="1887" w:type="dxa"/>
            <w:vAlign w:val="bottom"/>
          </w:tcPr>
          <w:p w14:paraId="7B1510B7" w14:textId="77777777" w:rsidR="00C65B50" w:rsidRDefault="00C65B50" w:rsidP="007434F1">
            <w:pPr>
              <w:jc w:val="center"/>
              <w:rPr>
                <w:rFonts w:ascii="Garamond" w:hAnsi="Garamond" w:cs="Calibri"/>
                <w:color w:val="000000"/>
              </w:rPr>
            </w:pPr>
            <w:r>
              <w:rPr>
                <w:rFonts w:ascii="Garamond" w:hAnsi="Garamond" w:cs="Calibri"/>
                <w:color w:val="000000"/>
              </w:rPr>
              <w:t xml:space="preserve">0,98 </w:t>
            </w:r>
            <w:r>
              <w:rPr>
                <w:rFonts w:ascii="Garamond" w:hAnsi="Garamond"/>
                <w:lang w:val="en-US"/>
              </w:rPr>
              <w:t>(</w:t>
            </w:r>
            <w:r>
              <w:rPr>
                <w:rFonts w:ascii="Garamond" w:hAnsi="Garamond" w:cs="Calibri"/>
                <w:color w:val="000000"/>
              </w:rPr>
              <w:t>0,30)</w:t>
            </w:r>
          </w:p>
        </w:tc>
      </w:tr>
      <w:tr w:rsidR="00C65B50" w14:paraId="2DFB13D6" w14:textId="77777777" w:rsidTr="007434F1">
        <w:tc>
          <w:tcPr>
            <w:tcW w:w="3879" w:type="dxa"/>
            <w:vAlign w:val="bottom"/>
          </w:tcPr>
          <w:p w14:paraId="19DE8FD3" w14:textId="77777777" w:rsidR="00C65B50" w:rsidRPr="00BD5773" w:rsidRDefault="00C65B50" w:rsidP="007434F1">
            <w:pPr>
              <w:spacing w:line="276" w:lineRule="auto"/>
              <w:rPr>
                <w:rFonts w:ascii="Garamond" w:hAnsi="Garamond"/>
                <w:lang w:val="en-US"/>
              </w:rPr>
            </w:pPr>
            <w:r w:rsidRPr="00BD5773">
              <w:rPr>
                <w:rFonts w:ascii="Garamond" w:hAnsi="Garamond"/>
                <w:lang w:val="en-US"/>
              </w:rPr>
              <w:t xml:space="preserve">   Private sector </w:t>
            </w:r>
          </w:p>
        </w:tc>
        <w:tc>
          <w:tcPr>
            <w:tcW w:w="1601" w:type="dxa"/>
            <w:vAlign w:val="bottom"/>
          </w:tcPr>
          <w:p w14:paraId="0A4042E2" w14:textId="77777777" w:rsidR="00C65B50" w:rsidRDefault="00C65B50" w:rsidP="007434F1">
            <w:pPr>
              <w:rPr>
                <w:rFonts w:ascii="Garamond" w:hAnsi="Garamond" w:cs="Calibri"/>
                <w:color w:val="000000"/>
              </w:rPr>
            </w:pPr>
            <w:r>
              <w:rPr>
                <w:rFonts w:ascii="Garamond" w:hAnsi="Garamond" w:cs="Calibri"/>
                <w:color w:val="000000"/>
              </w:rPr>
              <w:t xml:space="preserve">   1,02 </w:t>
            </w:r>
            <w:r>
              <w:rPr>
                <w:rFonts w:ascii="Garamond" w:hAnsi="Garamond"/>
                <w:lang w:val="en-US"/>
              </w:rPr>
              <w:t>(</w:t>
            </w:r>
            <w:r>
              <w:rPr>
                <w:rFonts w:ascii="Garamond" w:hAnsi="Garamond" w:cs="Calibri"/>
                <w:color w:val="000000"/>
              </w:rPr>
              <w:t>0,42)</w:t>
            </w:r>
          </w:p>
        </w:tc>
        <w:tc>
          <w:tcPr>
            <w:tcW w:w="1766" w:type="dxa"/>
            <w:vAlign w:val="bottom"/>
          </w:tcPr>
          <w:p w14:paraId="5E52988A" w14:textId="77777777" w:rsidR="00C65B50" w:rsidRDefault="00C65B50" w:rsidP="007434F1">
            <w:pPr>
              <w:rPr>
                <w:rFonts w:ascii="Garamond" w:hAnsi="Garamond" w:cs="Calibri"/>
                <w:color w:val="000000"/>
              </w:rPr>
            </w:pPr>
            <w:r>
              <w:rPr>
                <w:rFonts w:ascii="Garamond" w:hAnsi="Garamond" w:cs="Calibri"/>
                <w:color w:val="000000"/>
              </w:rPr>
              <w:t xml:space="preserve">    1,13 </w:t>
            </w:r>
            <w:r>
              <w:rPr>
                <w:rFonts w:ascii="Garamond" w:hAnsi="Garamond"/>
                <w:lang w:val="en-US"/>
              </w:rPr>
              <w:t>(</w:t>
            </w:r>
            <w:r>
              <w:rPr>
                <w:rFonts w:ascii="Garamond" w:hAnsi="Garamond" w:cs="Calibri"/>
                <w:color w:val="000000"/>
              </w:rPr>
              <w:t>0,28)</w:t>
            </w:r>
          </w:p>
        </w:tc>
        <w:tc>
          <w:tcPr>
            <w:tcW w:w="1724" w:type="dxa"/>
            <w:vAlign w:val="bottom"/>
          </w:tcPr>
          <w:p w14:paraId="21B2C811" w14:textId="77777777" w:rsidR="00C65B50" w:rsidRDefault="00C65B50" w:rsidP="007434F1">
            <w:pPr>
              <w:jc w:val="center"/>
              <w:rPr>
                <w:rFonts w:ascii="Garamond" w:hAnsi="Garamond" w:cs="Calibri"/>
                <w:color w:val="000000"/>
              </w:rPr>
            </w:pPr>
            <w:r>
              <w:rPr>
                <w:rFonts w:ascii="Garamond" w:hAnsi="Garamond" w:cs="Calibri"/>
                <w:color w:val="000000"/>
              </w:rPr>
              <w:t>1,41 (0,36)</w:t>
            </w:r>
          </w:p>
        </w:tc>
        <w:tc>
          <w:tcPr>
            <w:tcW w:w="1712" w:type="dxa"/>
            <w:vAlign w:val="bottom"/>
          </w:tcPr>
          <w:p w14:paraId="62B1F729" w14:textId="77777777" w:rsidR="00C65B50" w:rsidRDefault="00C65B50" w:rsidP="007434F1">
            <w:pPr>
              <w:jc w:val="center"/>
              <w:rPr>
                <w:rFonts w:ascii="Garamond" w:hAnsi="Garamond" w:cs="Calibri"/>
                <w:color w:val="000000"/>
              </w:rPr>
            </w:pPr>
            <w:r>
              <w:rPr>
                <w:rFonts w:ascii="Garamond" w:hAnsi="Garamond" w:cs="Calibri"/>
                <w:color w:val="000000"/>
              </w:rPr>
              <w:t xml:space="preserve">0,87 </w:t>
            </w:r>
            <w:r>
              <w:rPr>
                <w:rFonts w:ascii="Garamond" w:hAnsi="Garamond"/>
                <w:lang w:val="en-US"/>
              </w:rPr>
              <w:t>(</w:t>
            </w:r>
            <w:r>
              <w:rPr>
                <w:rFonts w:ascii="Garamond" w:hAnsi="Garamond" w:cs="Calibri"/>
                <w:color w:val="000000"/>
              </w:rPr>
              <w:t>0,36)</w:t>
            </w:r>
          </w:p>
        </w:tc>
        <w:tc>
          <w:tcPr>
            <w:tcW w:w="1747" w:type="dxa"/>
            <w:vAlign w:val="bottom"/>
          </w:tcPr>
          <w:p w14:paraId="6063C891" w14:textId="77777777" w:rsidR="00C65B50" w:rsidRDefault="00C65B50" w:rsidP="007434F1">
            <w:pPr>
              <w:jc w:val="center"/>
              <w:rPr>
                <w:rFonts w:ascii="Garamond" w:hAnsi="Garamond" w:cs="Calibri"/>
                <w:color w:val="000000"/>
              </w:rPr>
            </w:pPr>
            <w:r>
              <w:rPr>
                <w:rFonts w:ascii="Garamond" w:hAnsi="Garamond" w:cs="Calibri"/>
                <w:color w:val="000000"/>
              </w:rPr>
              <w:t xml:space="preserve">  0,32 </w:t>
            </w:r>
            <w:r>
              <w:rPr>
                <w:rFonts w:ascii="Garamond" w:hAnsi="Garamond"/>
                <w:lang w:val="en-US"/>
              </w:rPr>
              <w:t>(</w:t>
            </w:r>
            <w:r>
              <w:rPr>
                <w:rFonts w:ascii="Garamond" w:hAnsi="Garamond" w:cs="Calibri"/>
                <w:color w:val="000000"/>
              </w:rPr>
              <w:t>0,63) °</w:t>
            </w:r>
          </w:p>
        </w:tc>
        <w:tc>
          <w:tcPr>
            <w:tcW w:w="1887" w:type="dxa"/>
            <w:vAlign w:val="bottom"/>
          </w:tcPr>
          <w:p w14:paraId="6F12595C" w14:textId="77777777" w:rsidR="00C65B50" w:rsidRDefault="00C65B50" w:rsidP="007434F1">
            <w:pPr>
              <w:jc w:val="center"/>
              <w:rPr>
                <w:rFonts w:ascii="Garamond" w:hAnsi="Garamond" w:cs="Calibri"/>
                <w:color w:val="000000"/>
              </w:rPr>
            </w:pPr>
            <w:r>
              <w:rPr>
                <w:rFonts w:ascii="Garamond" w:hAnsi="Garamond" w:cs="Calibri"/>
                <w:color w:val="000000"/>
              </w:rPr>
              <w:t xml:space="preserve">1,25 </w:t>
            </w:r>
            <w:r>
              <w:rPr>
                <w:rFonts w:ascii="Garamond" w:hAnsi="Garamond"/>
                <w:lang w:val="en-US"/>
              </w:rPr>
              <w:t>(</w:t>
            </w:r>
            <w:r>
              <w:rPr>
                <w:rFonts w:ascii="Garamond" w:hAnsi="Garamond" w:cs="Calibri"/>
                <w:color w:val="000000"/>
              </w:rPr>
              <w:t>0,33)</w:t>
            </w:r>
          </w:p>
        </w:tc>
      </w:tr>
      <w:tr w:rsidR="00C65B50" w:rsidRPr="00DA5ABE" w14:paraId="11852A25" w14:textId="77777777" w:rsidTr="007434F1">
        <w:tc>
          <w:tcPr>
            <w:tcW w:w="3879" w:type="dxa"/>
          </w:tcPr>
          <w:p w14:paraId="1434C47F" w14:textId="77777777" w:rsidR="00C65B50" w:rsidRDefault="00C65B50" w:rsidP="007434F1">
            <w:pPr>
              <w:spacing w:line="276" w:lineRule="auto"/>
              <w:rPr>
                <w:rFonts w:ascii="Garamond" w:hAnsi="Garamond"/>
                <w:b/>
                <w:sz w:val="24"/>
                <w:szCs w:val="24"/>
                <w:lang w:val="en-US"/>
              </w:rPr>
            </w:pPr>
          </w:p>
          <w:p w14:paraId="4763081D" w14:textId="77777777" w:rsidR="00C65B50" w:rsidRPr="001F0A67" w:rsidRDefault="00C65B50" w:rsidP="007434F1">
            <w:pPr>
              <w:spacing w:line="276" w:lineRule="auto"/>
              <w:rPr>
                <w:rFonts w:ascii="Garamond" w:hAnsi="Garamond"/>
                <w:b/>
                <w:sz w:val="24"/>
                <w:szCs w:val="24"/>
                <w:lang w:val="en-US"/>
              </w:rPr>
            </w:pPr>
            <w:r w:rsidRPr="00902C7F">
              <w:rPr>
                <w:rFonts w:ascii="Garamond" w:hAnsi="Garamond"/>
                <w:b/>
                <w:sz w:val="24"/>
                <w:szCs w:val="24"/>
                <w:lang w:val="en-US"/>
              </w:rPr>
              <w:t>Control</w:t>
            </w:r>
            <w:r>
              <w:rPr>
                <w:rFonts w:ascii="Garamond" w:hAnsi="Garamond"/>
                <w:b/>
                <w:sz w:val="24"/>
                <w:szCs w:val="24"/>
                <w:lang w:val="en-US"/>
              </w:rPr>
              <w:t>s</w:t>
            </w:r>
          </w:p>
        </w:tc>
        <w:tc>
          <w:tcPr>
            <w:tcW w:w="1601" w:type="dxa"/>
            <w:vAlign w:val="bottom"/>
          </w:tcPr>
          <w:p w14:paraId="3D3B216B" w14:textId="77777777" w:rsidR="00C65B50" w:rsidRDefault="00C65B50" w:rsidP="007434F1">
            <w:pPr>
              <w:jc w:val="center"/>
              <w:rPr>
                <w:sz w:val="20"/>
                <w:szCs w:val="20"/>
              </w:rPr>
            </w:pPr>
          </w:p>
        </w:tc>
        <w:tc>
          <w:tcPr>
            <w:tcW w:w="1766" w:type="dxa"/>
            <w:vAlign w:val="bottom"/>
          </w:tcPr>
          <w:p w14:paraId="207DDA64" w14:textId="77777777" w:rsidR="00C65B50" w:rsidRDefault="00C65B50" w:rsidP="007434F1">
            <w:pPr>
              <w:jc w:val="center"/>
              <w:rPr>
                <w:sz w:val="20"/>
                <w:szCs w:val="20"/>
              </w:rPr>
            </w:pPr>
          </w:p>
        </w:tc>
        <w:tc>
          <w:tcPr>
            <w:tcW w:w="1724" w:type="dxa"/>
            <w:vAlign w:val="bottom"/>
          </w:tcPr>
          <w:p w14:paraId="173003F9" w14:textId="77777777" w:rsidR="00C65B50" w:rsidRDefault="00C65B50" w:rsidP="007434F1">
            <w:pPr>
              <w:jc w:val="center"/>
              <w:rPr>
                <w:sz w:val="20"/>
                <w:szCs w:val="20"/>
              </w:rPr>
            </w:pPr>
          </w:p>
        </w:tc>
        <w:tc>
          <w:tcPr>
            <w:tcW w:w="1712" w:type="dxa"/>
            <w:vAlign w:val="bottom"/>
          </w:tcPr>
          <w:p w14:paraId="28153289" w14:textId="77777777" w:rsidR="00C65B50" w:rsidRDefault="00C65B50" w:rsidP="007434F1">
            <w:pPr>
              <w:jc w:val="center"/>
              <w:rPr>
                <w:sz w:val="20"/>
                <w:szCs w:val="20"/>
              </w:rPr>
            </w:pPr>
          </w:p>
        </w:tc>
        <w:tc>
          <w:tcPr>
            <w:tcW w:w="1747" w:type="dxa"/>
            <w:vAlign w:val="bottom"/>
          </w:tcPr>
          <w:p w14:paraId="50408BC2" w14:textId="77777777" w:rsidR="00C65B50" w:rsidRDefault="00C65B50" w:rsidP="007434F1">
            <w:pPr>
              <w:jc w:val="center"/>
              <w:rPr>
                <w:rFonts w:ascii="Garamond" w:hAnsi="Garamond" w:cs="Calibri"/>
                <w:color w:val="000000"/>
              </w:rPr>
            </w:pPr>
          </w:p>
        </w:tc>
        <w:tc>
          <w:tcPr>
            <w:tcW w:w="1887" w:type="dxa"/>
            <w:vAlign w:val="bottom"/>
          </w:tcPr>
          <w:p w14:paraId="573E7115" w14:textId="77777777" w:rsidR="00C65B50" w:rsidRDefault="00C65B50" w:rsidP="007434F1">
            <w:pPr>
              <w:jc w:val="center"/>
              <w:rPr>
                <w:sz w:val="20"/>
                <w:szCs w:val="20"/>
              </w:rPr>
            </w:pPr>
          </w:p>
        </w:tc>
      </w:tr>
      <w:tr w:rsidR="00C65B50" w:rsidRPr="00DA5ABE" w14:paraId="42A853D5" w14:textId="77777777" w:rsidTr="007434F1">
        <w:tc>
          <w:tcPr>
            <w:tcW w:w="3879" w:type="dxa"/>
          </w:tcPr>
          <w:p w14:paraId="3CAE760E" w14:textId="77777777" w:rsidR="00C65B50" w:rsidRDefault="00C65B50" w:rsidP="007434F1">
            <w:pPr>
              <w:spacing w:line="276" w:lineRule="auto"/>
              <w:rPr>
                <w:rFonts w:ascii="Garamond" w:hAnsi="Garamond"/>
                <w:b/>
                <w:lang w:val="en-US"/>
              </w:rPr>
            </w:pPr>
            <w:r>
              <w:rPr>
                <w:rFonts w:ascii="Garamond" w:hAnsi="Garamond"/>
                <w:b/>
                <w:sz w:val="24"/>
                <w:szCs w:val="24"/>
                <w:lang w:val="en-US"/>
              </w:rPr>
              <w:t xml:space="preserve">   </w:t>
            </w:r>
            <w:r w:rsidRPr="00902C7F">
              <w:rPr>
                <w:rFonts w:ascii="Garamond" w:hAnsi="Garamond"/>
                <w:b/>
                <w:sz w:val="24"/>
                <w:szCs w:val="24"/>
                <w:lang w:val="en-US"/>
              </w:rPr>
              <w:t>Age</w:t>
            </w:r>
          </w:p>
        </w:tc>
        <w:tc>
          <w:tcPr>
            <w:tcW w:w="1601" w:type="dxa"/>
            <w:vAlign w:val="bottom"/>
          </w:tcPr>
          <w:p w14:paraId="0BF3BBCC" w14:textId="77777777" w:rsidR="00C65B50" w:rsidRDefault="00C65B50" w:rsidP="007434F1">
            <w:pPr>
              <w:jc w:val="right"/>
              <w:rPr>
                <w:rFonts w:ascii="Garamond" w:hAnsi="Garamond" w:cs="Calibri"/>
                <w:color w:val="000000"/>
              </w:rPr>
            </w:pPr>
            <w:r>
              <w:rPr>
                <w:rFonts w:ascii="Garamond" w:hAnsi="Garamond" w:cs="Calibri"/>
                <w:color w:val="000000"/>
              </w:rPr>
              <w:t xml:space="preserve">1,06 </w:t>
            </w:r>
            <w:r>
              <w:rPr>
                <w:rFonts w:ascii="Garamond" w:hAnsi="Garamond"/>
                <w:lang w:val="en-US"/>
              </w:rPr>
              <w:t>(</w:t>
            </w:r>
            <w:r>
              <w:rPr>
                <w:rFonts w:ascii="Garamond" w:hAnsi="Garamond" w:cs="Calibri"/>
                <w:color w:val="000000"/>
              </w:rPr>
              <w:t>0,02) ***</w:t>
            </w:r>
          </w:p>
        </w:tc>
        <w:tc>
          <w:tcPr>
            <w:tcW w:w="1766" w:type="dxa"/>
            <w:vAlign w:val="bottom"/>
          </w:tcPr>
          <w:p w14:paraId="20784A3E" w14:textId="77777777" w:rsidR="00C65B50" w:rsidRDefault="00C65B50" w:rsidP="007434F1">
            <w:pPr>
              <w:rPr>
                <w:rFonts w:ascii="Garamond" w:hAnsi="Garamond" w:cs="Calibri"/>
                <w:color w:val="000000"/>
              </w:rPr>
            </w:pPr>
            <w:r>
              <w:rPr>
                <w:rFonts w:ascii="Garamond" w:hAnsi="Garamond" w:cs="Calibri"/>
                <w:color w:val="000000"/>
              </w:rPr>
              <w:t xml:space="preserve">    1,00 </w:t>
            </w:r>
            <w:r>
              <w:rPr>
                <w:rFonts w:ascii="Garamond" w:hAnsi="Garamond"/>
                <w:lang w:val="en-US"/>
              </w:rPr>
              <w:t>(</w:t>
            </w:r>
            <w:r>
              <w:rPr>
                <w:rFonts w:ascii="Garamond" w:hAnsi="Garamond" w:cs="Calibri"/>
                <w:color w:val="000000"/>
              </w:rPr>
              <w:t>0,01)</w:t>
            </w:r>
          </w:p>
        </w:tc>
        <w:tc>
          <w:tcPr>
            <w:tcW w:w="1724" w:type="dxa"/>
            <w:vAlign w:val="bottom"/>
          </w:tcPr>
          <w:p w14:paraId="41C4EACA" w14:textId="77777777" w:rsidR="00C65B50" w:rsidRDefault="00C65B50" w:rsidP="007434F1">
            <w:pPr>
              <w:jc w:val="center"/>
              <w:rPr>
                <w:rFonts w:ascii="Garamond" w:hAnsi="Garamond" w:cs="Calibri"/>
                <w:color w:val="000000"/>
              </w:rPr>
            </w:pPr>
            <w:r>
              <w:rPr>
                <w:rFonts w:ascii="Garamond" w:hAnsi="Garamond" w:cs="Calibri"/>
                <w:color w:val="000000"/>
              </w:rPr>
              <w:t xml:space="preserve">   0,98 </w:t>
            </w:r>
            <w:r>
              <w:rPr>
                <w:rFonts w:ascii="Garamond" w:hAnsi="Garamond"/>
                <w:lang w:val="en-US"/>
              </w:rPr>
              <w:t>(</w:t>
            </w:r>
            <w:r>
              <w:rPr>
                <w:rFonts w:ascii="Garamond" w:hAnsi="Garamond" w:cs="Calibri"/>
                <w:color w:val="000000"/>
              </w:rPr>
              <w:t>0,01) °</w:t>
            </w:r>
          </w:p>
        </w:tc>
        <w:tc>
          <w:tcPr>
            <w:tcW w:w="1712" w:type="dxa"/>
            <w:vAlign w:val="bottom"/>
          </w:tcPr>
          <w:p w14:paraId="3A701F0D" w14:textId="77777777" w:rsidR="00C65B50" w:rsidRDefault="00C65B50" w:rsidP="007434F1">
            <w:pPr>
              <w:jc w:val="center"/>
              <w:rPr>
                <w:rFonts w:ascii="Garamond" w:hAnsi="Garamond" w:cs="Calibri"/>
                <w:color w:val="000000"/>
              </w:rPr>
            </w:pPr>
            <w:r>
              <w:rPr>
                <w:rFonts w:ascii="Garamond" w:hAnsi="Garamond" w:cs="Calibri"/>
                <w:color w:val="000000"/>
              </w:rPr>
              <w:t xml:space="preserve">     0,97 </w:t>
            </w:r>
            <w:r>
              <w:rPr>
                <w:rFonts w:ascii="Garamond" w:hAnsi="Garamond"/>
                <w:lang w:val="en-US"/>
              </w:rPr>
              <w:t>(</w:t>
            </w:r>
            <w:r>
              <w:rPr>
                <w:rFonts w:ascii="Garamond" w:hAnsi="Garamond" w:cs="Calibri"/>
                <w:color w:val="000000"/>
              </w:rPr>
              <w:t>0,01) **</w:t>
            </w:r>
          </w:p>
        </w:tc>
        <w:tc>
          <w:tcPr>
            <w:tcW w:w="1747" w:type="dxa"/>
            <w:vAlign w:val="bottom"/>
          </w:tcPr>
          <w:p w14:paraId="7A63FD20" w14:textId="77777777" w:rsidR="00C65B50" w:rsidRDefault="00C65B50" w:rsidP="007434F1">
            <w:pPr>
              <w:jc w:val="center"/>
              <w:rPr>
                <w:rFonts w:ascii="Garamond" w:hAnsi="Garamond" w:cs="Calibri"/>
                <w:color w:val="000000"/>
              </w:rPr>
            </w:pPr>
            <w:r>
              <w:rPr>
                <w:rFonts w:ascii="Garamond" w:hAnsi="Garamond" w:cs="Calibri"/>
                <w:color w:val="000000"/>
              </w:rPr>
              <w:t xml:space="preserve">1,03 </w:t>
            </w:r>
            <w:r>
              <w:rPr>
                <w:rFonts w:ascii="Garamond" w:hAnsi="Garamond"/>
                <w:lang w:val="en-US"/>
              </w:rPr>
              <w:t>(</w:t>
            </w:r>
            <w:r>
              <w:rPr>
                <w:rFonts w:ascii="Garamond" w:hAnsi="Garamond" w:cs="Calibri"/>
                <w:color w:val="000000"/>
              </w:rPr>
              <w:t>0,02)</w:t>
            </w:r>
          </w:p>
        </w:tc>
        <w:tc>
          <w:tcPr>
            <w:tcW w:w="1887" w:type="dxa"/>
            <w:vAlign w:val="bottom"/>
          </w:tcPr>
          <w:p w14:paraId="68F2B8CC" w14:textId="77777777" w:rsidR="00C65B50" w:rsidRDefault="00C65B50" w:rsidP="007434F1">
            <w:pPr>
              <w:jc w:val="center"/>
              <w:rPr>
                <w:rFonts w:ascii="Garamond" w:hAnsi="Garamond" w:cs="Calibri"/>
                <w:color w:val="000000"/>
              </w:rPr>
            </w:pPr>
            <w:r>
              <w:rPr>
                <w:rFonts w:ascii="Garamond" w:hAnsi="Garamond" w:cs="Calibri"/>
                <w:color w:val="000000"/>
              </w:rPr>
              <w:t xml:space="preserve">1,01 </w:t>
            </w:r>
            <w:r>
              <w:rPr>
                <w:rFonts w:ascii="Garamond" w:hAnsi="Garamond"/>
                <w:lang w:val="en-US"/>
              </w:rPr>
              <w:t>(</w:t>
            </w:r>
            <w:r>
              <w:rPr>
                <w:rFonts w:ascii="Garamond" w:hAnsi="Garamond" w:cs="Calibri"/>
                <w:color w:val="000000"/>
              </w:rPr>
              <w:t>0,01)</w:t>
            </w:r>
          </w:p>
        </w:tc>
      </w:tr>
      <w:tr w:rsidR="00C65B50" w14:paraId="692B890A" w14:textId="77777777" w:rsidTr="007434F1">
        <w:tc>
          <w:tcPr>
            <w:tcW w:w="3879" w:type="dxa"/>
            <w:vAlign w:val="bottom"/>
          </w:tcPr>
          <w:p w14:paraId="4EA4F788" w14:textId="77777777" w:rsidR="00C65B50" w:rsidRDefault="00C65B50" w:rsidP="007434F1">
            <w:pPr>
              <w:spacing w:line="276" w:lineRule="auto"/>
              <w:rPr>
                <w:rFonts w:ascii="Garamond" w:hAnsi="Garamond"/>
                <w:lang w:val="en-US"/>
              </w:rPr>
            </w:pPr>
            <w:r>
              <w:rPr>
                <w:rFonts w:ascii="Garamond" w:hAnsi="Garamond"/>
                <w:b/>
                <w:sz w:val="24"/>
                <w:szCs w:val="24"/>
                <w:lang w:val="en-US"/>
              </w:rPr>
              <w:t xml:space="preserve">   </w:t>
            </w:r>
            <w:r w:rsidRPr="00902C7F">
              <w:rPr>
                <w:rFonts w:ascii="Garamond" w:hAnsi="Garamond"/>
                <w:b/>
                <w:sz w:val="24"/>
                <w:szCs w:val="24"/>
                <w:lang w:val="en-US"/>
              </w:rPr>
              <w:t>Sex</w:t>
            </w:r>
            <w:r>
              <w:rPr>
                <w:rFonts w:ascii="Garamond" w:hAnsi="Garamond"/>
                <w:lang w:val="en-US"/>
              </w:rPr>
              <w:t xml:space="preserve"> (</w:t>
            </w:r>
            <w:r w:rsidRPr="005371B2">
              <w:rPr>
                <w:rFonts w:ascii="Garamond" w:hAnsi="Garamond"/>
                <w:i/>
                <w:lang w:val="en-US"/>
              </w:rPr>
              <w:t xml:space="preserve">Ref. </w:t>
            </w:r>
            <w:r>
              <w:rPr>
                <w:rFonts w:ascii="Garamond" w:hAnsi="Garamond"/>
                <w:i/>
                <w:lang w:val="en-US"/>
              </w:rPr>
              <w:t>cat. Male</w:t>
            </w:r>
            <w:r w:rsidRPr="005371B2">
              <w:rPr>
                <w:rFonts w:ascii="Garamond" w:hAnsi="Garamond"/>
                <w:i/>
                <w:lang w:val="en-US"/>
              </w:rPr>
              <w:t>)</w:t>
            </w:r>
          </w:p>
        </w:tc>
        <w:tc>
          <w:tcPr>
            <w:tcW w:w="1601" w:type="dxa"/>
            <w:vAlign w:val="bottom"/>
          </w:tcPr>
          <w:p w14:paraId="29B8FE7D" w14:textId="77777777" w:rsidR="00C65B50" w:rsidRDefault="00C65B50" w:rsidP="007434F1">
            <w:pPr>
              <w:jc w:val="center"/>
              <w:rPr>
                <w:rFonts w:ascii="Garamond" w:hAnsi="Garamond" w:cs="Calibri"/>
                <w:color w:val="000000"/>
              </w:rPr>
            </w:pPr>
          </w:p>
        </w:tc>
        <w:tc>
          <w:tcPr>
            <w:tcW w:w="1766" w:type="dxa"/>
            <w:vAlign w:val="bottom"/>
          </w:tcPr>
          <w:p w14:paraId="3907D255" w14:textId="77777777" w:rsidR="00C65B50" w:rsidRDefault="00C65B50" w:rsidP="007434F1">
            <w:pPr>
              <w:jc w:val="center"/>
              <w:rPr>
                <w:sz w:val="20"/>
                <w:szCs w:val="20"/>
              </w:rPr>
            </w:pPr>
          </w:p>
        </w:tc>
        <w:tc>
          <w:tcPr>
            <w:tcW w:w="1724" w:type="dxa"/>
            <w:vAlign w:val="bottom"/>
          </w:tcPr>
          <w:p w14:paraId="7C1CE74F" w14:textId="77777777" w:rsidR="00C65B50" w:rsidRDefault="00C65B50" w:rsidP="007434F1">
            <w:pPr>
              <w:jc w:val="center"/>
              <w:rPr>
                <w:rFonts w:ascii="Garamond" w:hAnsi="Garamond" w:cs="Calibri"/>
                <w:color w:val="000000"/>
              </w:rPr>
            </w:pPr>
          </w:p>
        </w:tc>
        <w:tc>
          <w:tcPr>
            <w:tcW w:w="1712" w:type="dxa"/>
            <w:vAlign w:val="bottom"/>
          </w:tcPr>
          <w:p w14:paraId="7BE2B922" w14:textId="77777777" w:rsidR="00C65B50" w:rsidRDefault="00C65B50" w:rsidP="007434F1">
            <w:pPr>
              <w:jc w:val="center"/>
              <w:rPr>
                <w:rFonts w:ascii="Garamond" w:hAnsi="Garamond" w:cs="Calibri"/>
                <w:color w:val="000000"/>
              </w:rPr>
            </w:pPr>
          </w:p>
        </w:tc>
        <w:tc>
          <w:tcPr>
            <w:tcW w:w="1747" w:type="dxa"/>
            <w:vAlign w:val="bottom"/>
          </w:tcPr>
          <w:p w14:paraId="43E53BDF" w14:textId="77777777" w:rsidR="00C65B50" w:rsidRDefault="00C65B50" w:rsidP="007434F1">
            <w:pPr>
              <w:jc w:val="center"/>
              <w:rPr>
                <w:sz w:val="20"/>
                <w:szCs w:val="20"/>
              </w:rPr>
            </w:pPr>
          </w:p>
        </w:tc>
        <w:tc>
          <w:tcPr>
            <w:tcW w:w="1887" w:type="dxa"/>
            <w:vAlign w:val="bottom"/>
          </w:tcPr>
          <w:p w14:paraId="4C36B0DA" w14:textId="77777777" w:rsidR="00C65B50" w:rsidRDefault="00C65B50" w:rsidP="007434F1">
            <w:pPr>
              <w:jc w:val="center"/>
              <w:rPr>
                <w:sz w:val="20"/>
                <w:szCs w:val="20"/>
              </w:rPr>
            </w:pPr>
          </w:p>
        </w:tc>
      </w:tr>
      <w:tr w:rsidR="00C65B50" w14:paraId="5E88EF2C" w14:textId="77777777" w:rsidTr="007434F1">
        <w:tc>
          <w:tcPr>
            <w:tcW w:w="3879" w:type="dxa"/>
            <w:vAlign w:val="bottom"/>
          </w:tcPr>
          <w:p w14:paraId="46352969" w14:textId="77777777" w:rsidR="00C65B50" w:rsidRDefault="00C65B50" w:rsidP="007434F1">
            <w:pPr>
              <w:spacing w:line="276" w:lineRule="auto"/>
              <w:rPr>
                <w:rFonts w:ascii="Garamond" w:hAnsi="Garamond"/>
                <w:lang w:val="en-US"/>
              </w:rPr>
            </w:pPr>
            <w:r>
              <w:rPr>
                <w:rFonts w:ascii="Garamond" w:hAnsi="Garamond"/>
                <w:lang w:val="en-US"/>
              </w:rPr>
              <w:t xml:space="preserve">       Female</w:t>
            </w:r>
          </w:p>
        </w:tc>
        <w:tc>
          <w:tcPr>
            <w:tcW w:w="1601" w:type="dxa"/>
            <w:vAlign w:val="bottom"/>
          </w:tcPr>
          <w:p w14:paraId="008286C0" w14:textId="77777777" w:rsidR="00C65B50" w:rsidRDefault="00C65B50" w:rsidP="007434F1">
            <w:pPr>
              <w:rPr>
                <w:rFonts w:ascii="Garamond" w:hAnsi="Garamond" w:cs="Calibri"/>
                <w:color w:val="000000"/>
              </w:rPr>
            </w:pPr>
            <w:r>
              <w:rPr>
                <w:rFonts w:ascii="Garamond" w:hAnsi="Garamond" w:cs="Calibri"/>
                <w:color w:val="000000"/>
              </w:rPr>
              <w:t xml:space="preserve">   1,07 </w:t>
            </w:r>
            <w:r>
              <w:rPr>
                <w:rFonts w:ascii="Garamond" w:hAnsi="Garamond"/>
                <w:lang w:val="en-US"/>
              </w:rPr>
              <w:t>(</w:t>
            </w:r>
            <w:r>
              <w:rPr>
                <w:rFonts w:ascii="Garamond" w:hAnsi="Garamond" w:cs="Calibri"/>
                <w:color w:val="000000"/>
              </w:rPr>
              <w:t>0,27)</w:t>
            </w:r>
          </w:p>
        </w:tc>
        <w:tc>
          <w:tcPr>
            <w:tcW w:w="1766" w:type="dxa"/>
            <w:vAlign w:val="bottom"/>
          </w:tcPr>
          <w:p w14:paraId="2A7832EB" w14:textId="77777777" w:rsidR="00C65B50" w:rsidRDefault="00C65B50" w:rsidP="007434F1">
            <w:pPr>
              <w:jc w:val="center"/>
              <w:rPr>
                <w:rFonts w:ascii="Garamond" w:hAnsi="Garamond" w:cs="Calibri"/>
                <w:color w:val="000000"/>
              </w:rPr>
            </w:pPr>
            <w:r>
              <w:rPr>
                <w:rFonts w:ascii="Garamond" w:hAnsi="Garamond" w:cs="Calibri"/>
                <w:color w:val="000000"/>
              </w:rPr>
              <w:t xml:space="preserve">  0,60 </w:t>
            </w:r>
            <w:r>
              <w:rPr>
                <w:rFonts w:ascii="Garamond" w:hAnsi="Garamond"/>
                <w:lang w:val="en-US"/>
              </w:rPr>
              <w:t>(</w:t>
            </w:r>
            <w:r>
              <w:rPr>
                <w:rFonts w:ascii="Garamond" w:hAnsi="Garamond" w:cs="Calibri"/>
                <w:color w:val="000000"/>
              </w:rPr>
              <w:t>0,15) ***</w:t>
            </w:r>
          </w:p>
        </w:tc>
        <w:tc>
          <w:tcPr>
            <w:tcW w:w="1724" w:type="dxa"/>
            <w:vAlign w:val="bottom"/>
          </w:tcPr>
          <w:p w14:paraId="60461991" w14:textId="77777777" w:rsidR="00C65B50" w:rsidRDefault="00C65B50" w:rsidP="007434F1">
            <w:pPr>
              <w:jc w:val="center"/>
              <w:rPr>
                <w:rFonts w:ascii="Garamond" w:hAnsi="Garamond" w:cs="Calibri"/>
                <w:color w:val="000000"/>
              </w:rPr>
            </w:pPr>
            <w:r>
              <w:rPr>
                <w:rFonts w:ascii="Garamond" w:hAnsi="Garamond" w:cs="Calibri"/>
                <w:color w:val="000000"/>
              </w:rPr>
              <w:t xml:space="preserve">0,87 </w:t>
            </w:r>
            <w:r>
              <w:rPr>
                <w:rFonts w:ascii="Garamond" w:hAnsi="Garamond"/>
                <w:lang w:val="en-US"/>
              </w:rPr>
              <w:t>(</w:t>
            </w:r>
            <w:r>
              <w:rPr>
                <w:rFonts w:ascii="Garamond" w:hAnsi="Garamond" w:cs="Calibri"/>
                <w:color w:val="000000"/>
              </w:rPr>
              <w:t>0,21)</w:t>
            </w:r>
          </w:p>
        </w:tc>
        <w:tc>
          <w:tcPr>
            <w:tcW w:w="1712" w:type="dxa"/>
            <w:vAlign w:val="bottom"/>
          </w:tcPr>
          <w:p w14:paraId="7C4FBDDB" w14:textId="77777777" w:rsidR="00C65B50" w:rsidRDefault="00C65B50" w:rsidP="007434F1">
            <w:pPr>
              <w:jc w:val="center"/>
              <w:rPr>
                <w:rFonts w:ascii="Garamond" w:hAnsi="Garamond" w:cs="Calibri"/>
                <w:color w:val="000000"/>
              </w:rPr>
            </w:pPr>
            <w:r>
              <w:rPr>
                <w:rFonts w:ascii="Garamond" w:hAnsi="Garamond" w:cs="Calibri"/>
                <w:color w:val="000000"/>
              </w:rPr>
              <w:t xml:space="preserve">1,19 </w:t>
            </w:r>
            <w:r>
              <w:rPr>
                <w:rFonts w:ascii="Garamond" w:hAnsi="Garamond"/>
                <w:lang w:val="en-US"/>
              </w:rPr>
              <w:t>(</w:t>
            </w:r>
            <w:r>
              <w:rPr>
                <w:rFonts w:ascii="Garamond" w:hAnsi="Garamond" w:cs="Calibri"/>
                <w:color w:val="000000"/>
              </w:rPr>
              <w:t>0,18)</w:t>
            </w:r>
          </w:p>
        </w:tc>
        <w:tc>
          <w:tcPr>
            <w:tcW w:w="1747" w:type="dxa"/>
            <w:vAlign w:val="bottom"/>
          </w:tcPr>
          <w:p w14:paraId="1A336B8E" w14:textId="77777777" w:rsidR="00C65B50" w:rsidRDefault="00C65B50" w:rsidP="007434F1">
            <w:pPr>
              <w:jc w:val="center"/>
              <w:rPr>
                <w:rFonts w:ascii="Garamond" w:hAnsi="Garamond" w:cs="Calibri"/>
                <w:color w:val="000000"/>
              </w:rPr>
            </w:pPr>
            <w:r>
              <w:rPr>
                <w:rFonts w:ascii="Garamond" w:hAnsi="Garamond" w:cs="Calibri"/>
                <w:color w:val="000000"/>
              </w:rPr>
              <w:t xml:space="preserve">1,33 </w:t>
            </w:r>
            <w:r>
              <w:rPr>
                <w:rFonts w:ascii="Garamond" w:hAnsi="Garamond"/>
                <w:lang w:val="en-US"/>
              </w:rPr>
              <w:t>(</w:t>
            </w:r>
            <w:r>
              <w:rPr>
                <w:rFonts w:ascii="Garamond" w:hAnsi="Garamond" w:cs="Calibri"/>
                <w:color w:val="000000"/>
              </w:rPr>
              <w:t>0,30)</w:t>
            </w:r>
          </w:p>
        </w:tc>
        <w:tc>
          <w:tcPr>
            <w:tcW w:w="1887" w:type="dxa"/>
            <w:vAlign w:val="bottom"/>
          </w:tcPr>
          <w:p w14:paraId="41B1D6C4" w14:textId="77777777" w:rsidR="00C65B50" w:rsidRDefault="00C65B50" w:rsidP="007434F1">
            <w:pPr>
              <w:jc w:val="center"/>
              <w:rPr>
                <w:rFonts w:ascii="Garamond" w:hAnsi="Garamond" w:cs="Calibri"/>
                <w:color w:val="000000"/>
              </w:rPr>
            </w:pPr>
            <w:r>
              <w:rPr>
                <w:rFonts w:ascii="Garamond" w:hAnsi="Garamond" w:cs="Calibri"/>
                <w:color w:val="000000"/>
              </w:rPr>
              <w:t xml:space="preserve">   1,75 </w:t>
            </w:r>
            <w:r>
              <w:rPr>
                <w:rFonts w:ascii="Garamond" w:hAnsi="Garamond"/>
                <w:lang w:val="en-US"/>
              </w:rPr>
              <w:t>(</w:t>
            </w:r>
            <w:r>
              <w:rPr>
                <w:rFonts w:ascii="Garamond" w:hAnsi="Garamond" w:cs="Calibri"/>
                <w:color w:val="000000"/>
              </w:rPr>
              <w:t>0,23) *</w:t>
            </w:r>
          </w:p>
        </w:tc>
      </w:tr>
      <w:tr w:rsidR="00C65B50" w14:paraId="78D38D2F" w14:textId="77777777" w:rsidTr="007434F1">
        <w:tc>
          <w:tcPr>
            <w:tcW w:w="3879" w:type="dxa"/>
          </w:tcPr>
          <w:p w14:paraId="464C603F" w14:textId="77777777" w:rsidR="00C65B50" w:rsidRDefault="00C65B50" w:rsidP="007434F1">
            <w:pPr>
              <w:spacing w:line="276" w:lineRule="auto"/>
              <w:rPr>
                <w:rFonts w:ascii="Garamond" w:hAnsi="Garamond"/>
                <w:b/>
                <w:sz w:val="24"/>
                <w:szCs w:val="24"/>
                <w:lang w:val="en-US"/>
              </w:rPr>
            </w:pPr>
          </w:p>
          <w:p w14:paraId="7B1534FD" w14:textId="77777777" w:rsidR="00C65B50" w:rsidRPr="00902C7F" w:rsidRDefault="00C65B50" w:rsidP="007434F1">
            <w:pPr>
              <w:spacing w:line="276" w:lineRule="auto"/>
              <w:rPr>
                <w:rFonts w:ascii="Garamond" w:hAnsi="Garamond"/>
                <w:b/>
                <w:sz w:val="24"/>
                <w:szCs w:val="24"/>
                <w:lang w:val="en-US"/>
              </w:rPr>
            </w:pPr>
            <w:r w:rsidRPr="00902C7F">
              <w:rPr>
                <w:rFonts w:ascii="Garamond" w:hAnsi="Garamond"/>
                <w:b/>
                <w:sz w:val="24"/>
                <w:szCs w:val="24"/>
                <w:lang w:val="en-US"/>
              </w:rPr>
              <w:t>Constant</w:t>
            </w:r>
          </w:p>
        </w:tc>
        <w:tc>
          <w:tcPr>
            <w:tcW w:w="1601" w:type="dxa"/>
            <w:vAlign w:val="bottom"/>
          </w:tcPr>
          <w:p w14:paraId="779EC185" w14:textId="77777777" w:rsidR="00C65B50" w:rsidRDefault="00C65B50" w:rsidP="007434F1">
            <w:pPr>
              <w:jc w:val="right"/>
              <w:rPr>
                <w:rFonts w:ascii="Garamond" w:hAnsi="Garamond" w:cs="Calibri"/>
                <w:color w:val="000000"/>
              </w:rPr>
            </w:pPr>
            <w:r>
              <w:rPr>
                <w:rFonts w:ascii="Garamond" w:hAnsi="Garamond" w:cs="Calibri"/>
                <w:color w:val="000000"/>
              </w:rPr>
              <w:t xml:space="preserve">0,00 </w:t>
            </w:r>
            <w:r>
              <w:rPr>
                <w:rFonts w:ascii="Garamond" w:hAnsi="Garamond"/>
                <w:lang w:val="en-US"/>
              </w:rPr>
              <w:t>(</w:t>
            </w:r>
            <w:r>
              <w:rPr>
                <w:rFonts w:ascii="Garamond" w:hAnsi="Garamond" w:cs="Calibri"/>
                <w:color w:val="000000"/>
              </w:rPr>
              <w:t>0,90) ***</w:t>
            </w:r>
          </w:p>
        </w:tc>
        <w:tc>
          <w:tcPr>
            <w:tcW w:w="1766" w:type="dxa"/>
            <w:vAlign w:val="bottom"/>
          </w:tcPr>
          <w:p w14:paraId="20731603" w14:textId="77777777" w:rsidR="00C65B50" w:rsidRDefault="00C65B50" w:rsidP="007434F1">
            <w:pPr>
              <w:jc w:val="center"/>
              <w:rPr>
                <w:rFonts w:ascii="Garamond" w:hAnsi="Garamond" w:cs="Calibri"/>
                <w:color w:val="000000"/>
              </w:rPr>
            </w:pPr>
            <w:r>
              <w:rPr>
                <w:rFonts w:ascii="Garamond" w:hAnsi="Garamond" w:cs="Calibri"/>
                <w:color w:val="000000"/>
              </w:rPr>
              <w:t xml:space="preserve">  0,07 </w:t>
            </w:r>
            <w:r>
              <w:rPr>
                <w:rFonts w:ascii="Garamond" w:hAnsi="Garamond"/>
                <w:lang w:val="en-US"/>
              </w:rPr>
              <w:t>(</w:t>
            </w:r>
            <w:r>
              <w:rPr>
                <w:rFonts w:ascii="Garamond" w:hAnsi="Garamond" w:cs="Calibri"/>
                <w:color w:val="000000"/>
              </w:rPr>
              <w:t>0,51) ***</w:t>
            </w:r>
          </w:p>
        </w:tc>
        <w:tc>
          <w:tcPr>
            <w:tcW w:w="1724" w:type="dxa"/>
            <w:vAlign w:val="bottom"/>
          </w:tcPr>
          <w:p w14:paraId="7A202CF4" w14:textId="77777777" w:rsidR="00C65B50" w:rsidRDefault="00C65B50" w:rsidP="007434F1">
            <w:pPr>
              <w:jc w:val="center"/>
              <w:rPr>
                <w:rFonts w:ascii="Garamond" w:hAnsi="Garamond" w:cs="Calibri"/>
                <w:color w:val="000000"/>
              </w:rPr>
            </w:pPr>
            <w:r>
              <w:rPr>
                <w:rFonts w:ascii="Garamond" w:hAnsi="Garamond" w:cs="Calibri"/>
                <w:color w:val="000000"/>
              </w:rPr>
              <w:t xml:space="preserve">  0,38 </w:t>
            </w:r>
            <w:r>
              <w:rPr>
                <w:rFonts w:ascii="Garamond" w:hAnsi="Garamond"/>
                <w:lang w:val="en-US"/>
              </w:rPr>
              <w:t>(</w:t>
            </w:r>
            <w:r>
              <w:rPr>
                <w:rFonts w:ascii="Garamond" w:hAnsi="Garamond" w:cs="Calibri"/>
                <w:color w:val="000000"/>
              </w:rPr>
              <w:t>0,58) °</w:t>
            </w:r>
          </w:p>
        </w:tc>
        <w:tc>
          <w:tcPr>
            <w:tcW w:w="1712" w:type="dxa"/>
            <w:vAlign w:val="bottom"/>
          </w:tcPr>
          <w:p w14:paraId="3F6991DD" w14:textId="77777777" w:rsidR="00C65B50" w:rsidRDefault="00C65B50" w:rsidP="007434F1">
            <w:pPr>
              <w:jc w:val="center"/>
              <w:rPr>
                <w:rFonts w:ascii="Garamond" w:hAnsi="Garamond" w:cs="Calibri"/>
                <w:color w:val="000000"/>
              </w:rPr>
            </w:pPr>
            <w:r>
              <w:rPr>
                <w:rFonts w:ascii="Garamond" w:hAnsi="Garamond" w:cs="Calibri"/>
                <w:color w:val="000000"/>
              </w:rPr>
              <w:t xml:space="preserve">0,87 </w:t>
            </w:r>
            <w:r>
              <w:rPr>
                <w:rFonts w:ascii="Garamond" w:hAnsi="Garamond"/>
                <w:lang w:val="en-US"/>
              </w:rPr>
              <w:t>(</w:t>
            </w:r>
            <w:r>
              <w:rPr>
                <w:rFonts w:ascii="Garamond" w:hAnsi="Garamond" w:cs="Calibri"/>
                <w:color w:val="000000"/>
              </w:rPr>
              <w:t>0,52)</w:t>
            </w:r>
          </w:p>
        </w:tc>
        <w:tc>
          <w:tcPr>
            <w:tcW w:w="1747" w:type="dxa"/>
            <w:vAlign w:val="bottom"/>
          </w:tcPr>
          <w:p w14:paraId="500DA3A0" w14:textId="77777777" w:rsidR="00C65B50" w:rsidRDefault="00C65B50" w:rsidP="007434F1">
            <w:pPr>
              <w:jc w:val="right"/>
              <w:rPr>
                <w:rFonts w:ascii="Garamond" w:hAnsi="Garamond" w:cs="Calibri"/>
                <w:color w:val="000000"/>
              </w:rPr>
            </w:pPr>
            <w:r>
              <w:rPr>
                <w:rFonts w:ascii="Garamond" w:hAnsi="Garamond" w:cs="Calibri"/>
                <w:color w:val="000000"/>
              </w:rPr>
              <w:t xml:space="preserve"> 0,05 </w:t>
            </w:r>
            <w:r>
              <w:rPr>
                <w:rFonts w:ascii="Garamond" w:hAnsi="Garamond"/>
                <w:lang w:val="en-US"/>
              </w:rPr>
              <w:t>(</w:t>
            </w:r>
            <w:r>
              <w:rPr>
                <w:rFonts w:ascii="Garamond" w:hAnsi="Garamond" w:cs="Calibri"/>
                <w:color w:val="000000"/>
              </w:rPr>
              <w:t>0,79) ***</w:t>
            </w:r>
          </w:p>
        </w:tc>
        <w:tc>
          <w:tcPr>
            <w:tcW w:w="1887" w:type="dxa"/>
            <w:vAlign w:val="bottom"/>
          </w:tcPr>
          <w:p w14:paraId="364B10E2" w14:textId="77777777" w:rsidR="00C65B50" w:rsidRDefault="00C65B50" w:rsidP="007434F1">
            <w:pPr>
              <w:jc w:val="center"/>
              <w:rPr>
                <w:rFonts w:ascii="Garamond" w:hAnsi="Garamond" w:cs="Calibri"/>
                <w:color w:val="000000"/>
              </w:rPr>
            </w:pPr>
            <w:r>
              <w:rPr>
                <w:rFonts w:ascii="Garamond" w:hAnsi="Garamond" w:cs="Calibri"/>
                <w:color w:val="000000"/>
              </w:rPr>
              <w:t xml:space="preserve">0,51 </w:t>
            </w:r>
            <w:r>
              <w:rPr>
                <w:rFonts w:ascii="Garamond" w:hAnsi="Garamond"/>
                <w:lang w:val="en-US"/>
              </w:rPr>
              <w:t>(</w:t>
            </w:r>
            <w:r>
              <w:rPr>
                <w:rFonts w:ascii="Garamond" w:hAnsi="Garamond" w:cs="Calibri"/>
                <w:color w:val="000000"/>
              </w:rPr>
              <w:t>0,54)</w:t>
            </w:r>
          </w:p>
        </w:tc>
      </w:tr>
      <w:tr w:rsidR="00C65B50" w14:paraId="3C7D0662" w14:textId="77777777" w:rsidTr="007434F1">
        <w:tc>
          <w:tcPr>
            <w:tcW w:w="3879" w:type="dxa"/>
            <w:tcBorders>
              <w:bottom w:val="single" w:sz="4" w:space="0" w:color="auto"/>
            </w:tcBorders>
          </w:tcPr>
          <w:p w14:paraId="66DC312B" w14:textId="77777777" w:rsidR="00C65B50" w:rsidRDefault="00C65B50" w:rsidP="007434F1">
            <w:pPr>
              <w:spacing w:line="276" w:lineRule="auto"/>
              <w:rPr>
                <w:rFonts w:ascii="Garamond" w:hAnsi="Garamond"/>
                <w:b/>
                <w:sz w:val="24"/>
                <w:szCs w:val="24"/>
                <w:vertAlign w:val="superscript"/>
                <w:lang w:val="en-US"/>
              </w:rPr>
            </w:pPr>
            <w:proofErr w:type="spellStart"/>
            <w:r w:rsidRPr="00902C7F">
              <w:rPr>
                <w:rFonts w:ascii="Garamond" w:hAnsi="Garamond"/>
                <w:b/>
                <w:sz w:val="24"/>
                <w:szCs w:val="24"/>
                <w:lang w:val="en-US"/>
              </w:rPr>
              <w:t>Nagelkerke</w:t>
            </w:r>
            <w:proofErr w:type="spellEnd"/>
            <w:r w:rsidRPr="00902C7F">
              <w:rPr>
                <w:rFonts w:ascii="Garamond" w:hAnsi="Garamond"/>
                <w:b/>
                <w:sz w:val="24"/>
                <w:szCs w:val="24"/>
                <w:lang w:val="en-US"/>
              </w:rPr>
              <w:t xml:space="preserve"> </w:t>
            </w:r>
            <w:proofErr w:type="spellStart"/>
            <w:r w:rsidRPr="00902C7F">
              <w:rPr>
                <w:rFonts w:ascii="Garamond" w:hAnsi="Garamond"/>
                <w:b/>
                <w:sz w:val="24"/>
                <w:szCs w:val="24"/>
                <w:lang w:val="en-US"/>
              </w:rPr>
              <w:t>R</w:t>
            </w:r>
            <w:r>
              <w:rPr>
                <w:rFonts w:ascii="Garamond" w:hAnsi="Garamond"/>
                <w:b/>
                <w:sz w:val="24"/>
                <w:szCs w:val="24"/>
                <w:vertAlign w:val="superscript"/>
                <w:lang w:val="en-US"/>
              </w:rPr>
              <w:t>2</w:t>
            </w:r>
            <w:proofErr w:type="spellEnd"/>
          </w:p>
          <w:p w14:paraId="28572A72" w14:textId="77777777" w:rsidR="00C65B50" w:rsidRPr="00902C7F" w:rsidRDefault="00C65B50" w:rsidP="007434F1">
            <w:pPr>
              <w:spacing w:line="276" w:lineRule="auto"/>
              <w:rPr>
                <w:rFonts w:ascii="Garamond" w:hAnsi="Garamond"/>
                <w:b/>
                <w:sz w:val="24"/>
                <w:szCs w:val="24"/>
                <w:vertAlign w:val="superscript"/>
                <w:lang w:val="en-US"/>
              </w:rPr>
            </w:pPr>
          </w:p>
        </w:tc>
        <w:tc>
          <w:tcPr>
            <w:tcW w:w="1601" w:type="dxa"/>
            <w:tcBorders>
              <w:bottom w:val="single" w:sz="4" w:space="0" w:color="auto"/>
            </w:tcBorders>
            <w:vAlign w:val="bottom"/>
          </w:tcPr>
          <w:p w14:paraId="33041980" w14:textId="77777777" w:rsidR="00C65B50" w:rsidRDefault="00C65B50" w:rsidP="007434F1">
            <w:pPr>
              <w:jc w:val="center"/>
              <w:rPr>
                <w:rFonts w:ascii="Garamond" w:hAnsi="Garamond" w:cs="Calibri"/>
                <w:color w:val="000000"/>
              </w:rPr>
            </w:pPr>
            <w:r>
              <w:rPr>
                <w:rFonts w:ascii="Garamond" w:hAnsi="Garamond" w:cs="Calibri"/>
                <w:color w:val="000000"/>
              </w:rPr>
              <w:t>0,11</w:t>
            </w:r>
          </w:p>
          <w:p w14:paraId="3F532548" w14:textId="77777777" w:rsidR="00C65B50" w:rsidRDefault="00C65B50" w:rsidP="007434F1">
            <w:pPr>
              <w:jc w:val="center"/>
              <w:rPr>
                <w:rFonts w:ascii="Garamond" w:hAnsi="Garamond" w:cs="Calibri"/>
                <w:color w:val="000000"/>
              </w:rPr>
            </w:pPr>
          </w:p>
        </w:tc>
        <w:tc>
          <w:tcPr>
            <w:tcW w:w="1766" w:type="dxa"/>
            <w:tcBorders>
              <w:bottom w:val="single" w:sz="4" w:space="0" w:color="auto"/>
            </w:tcBorders>
            <w:vAlign w:val="bottom"/>
          </w:tcPr>
          <w:p w14:paraId="73CA1691" w14:textId="77777777" w:rsidR="00C65B50" w:rsidRDefault="00C65B50" w:rsidP="007434F1">
            <w:pPr>
              <w:jc w:val="center"/>
              <w:rPr>
                <w:rFonts w:ascii="Garamond" w:hAnsi="Garamond" w:cs="Calibri"/>
                <w:color w:val="000000"/>
              </w:rPr>
            </w:pPr>
            <w:r>
              <w:rPr>
                <w:rFonts w:ascii="Garamond" w:hAnsi="Garamond" w:cs="Calibri"/>
                <w:color w:val="000000"/>
              </w:rPr>
              <w:t>0,23</w:t>
            </w:r>
          </w:p>
          <w:p w14:paraId="2AD0A998" w14:textId="77777777" w:rsidR="00C65B50" w:rsidRDefault="00C65B50" w:rsidP="007434F1">
            <w:pPr>
              <w:jc w:val="center"/>
              <w:rPr>
                <w:rFonts w:ascii="Garamond" w:hAnsi="Garamond" w:cs="Calibri"/>
                <w:color w:val="000000"/>
              </w:rPr>
            </w:pPr>
          </w:p>
        </w:tc>
        <w:tc>
          <w:tcPr>
            <w:tcW w:w="1724" w:type="dxa"/>
            <w:tcBorders>
              <w:bottom w:val="single" w:sz="4" w:space="0" w:color="auto"/>
            </w:tcBorders>
            <w:vAlign w:val="bottom"/>
          </w:tcPr>
          <w:p w14:paraId="2206FBDF" w14:textId="77777777" w:rsidR="00C65B50" w:rsidRDefault="00C65B50" w:rsidP="007434F1">
            <w:pPr>
              <w:jc w:val="center"/>
              <w:rPr>
                <w:rFonts w:ascii="Garamond" w:hAnsi="Garamond" w:cs="Calibri"/>
                <w:color w:val="000000"/>
              </w:rPr>
            </w:pPr>
            <w:r>
              <w:rPr>
                <w:rFonts w:ascii="Garamond" w:hAnsi="Garamond" w:cs="Calibri"/>
                <w:color w:val="000000"/>
              </w:rPr>
              <w:t>0,04</w:t>
            </w:r>
          </w:p>
          <w:p w14:paraId="00F950B7" w14:textId="77777777" w:rsidR="00C65B50" w:rsidRDefault="00C65B50" w:rsidP="007434F1">
            <w:pPr>
              <w:jc w:val="center"/>
              <w:rPr>
                <w:rFonts w:ascii="Garamond" w:hAnsi="Garamond" w:cs="Calibri"/>
                <w:color w:val="000000"/>
              </w:rPr>
            </w:pPr>
          </w:p>
        </w:tc>
        <w:tc>
          <w:tcPr>
            <w:tcW w:w="1712" w:type="dxa"/>
            <w:tcBorders>
              <w:bottom w:val="single" w:sz="4" w:space="0" w:color="auto"/>
            </w:tcBorders>
            <w:vAlign w:val="bottom"/>
          </w:tcPr>
          <w:p w14:paraId="779A2085" w14:textId="77777777" w:rsidR="00C65B50" w:rsidRDefault="00C65B50" w:rsidP="007434F1">
            <w:pPr>
              <w:jc w:val="center"/>
              <w:rPr>
                <w:rFonts w:ascii="Garamond" w:hAnsi="Garamond" w:cs="Calibri"/>
                <w:color w:val="000000"/>
              </w:rPr>
            </w:pPr>
            <w:r>
              <w:rPr>
                <w:rFonts w:ascii="Garamond" w:hAnsi="Garamond" w:cs="Calibri"/>
                <w:color w:val="000000"/>
              </w:rPr>
              <w:t>0,06</w:t>
            </w:r>
          </w:p>
          <w:p w14:paraId="6EDE7651" w14:textId="77777777" w:rsidR="00C65B50" w:rsidRDefault="00C65B50" w:rsidP="007434F1">
            <w:pPr>
              <w:jc w:val="center"/>
              <w:rPr>
                <w:rFonts w:ascii="Garamond" w:hAnsi="Garamond" w:cs="Calibri"/>
                <w:color w:val="000000"/>
              </w:rPr>
            </w:pPr>
          </w:p>
        </w:tc>
        <w:tc>
          <w:tcPr>
            <w:tcW w:w="1747" w:type="dxa"/>
            <w:tcBorders>
              <w:bottom w:val="single" w:sz="4" w:space="0" w:color="auto"/>
            </w:tcBorders>
            <w:vAlign w:val="bottom"/>
          </w:tcPr>
          <w:p w14:paraId="676DEB4C" w14:textId="77777777" w:rsidR="00C65B50" w:rsidRDefault="00C65B50" w:rsidP="007434F1">
            <w:pPr>
              <w:jc w:val="center"/>
              <w:rPr>
                <w:rFonts w:ascii="Garamond" w:hAnsi="Garamond" w:cs="Calibri"/>
                <w:color w:val="000000"/>
              </w:rPr>
            </w:pPr>
            <w:r>
              <w:rPr>
                <w:rFonts w:ascii="Garamond" w:hAnsi="Garamond" w:cs="Calibri"/>
                <w:color w:val="000000"/>
              </w:rPr>
              <w:t>0,07</w:t>
            </w:r>
          </w:p>
          <w:p w14:paraId="7EE8B5C5" w14:textId="77777777" w:rsidR="00C65B50" w:rsidRDefault="00C65B50" w:rsidP="007434F1">
            <w:pPr>
              <w:jc w:val="center"/>
              <w:rPr>
                <w:rFonts w:ascii="Garamond" w:hAnsi="Garamond" w:cs="Calibri"/>
                <w:color w:val="000000"/>
              </w:rPr>
            </w:pPr>
          </w:p>
        </w:tc>
        <w:tc>
          <w:tcPr>
            <w:tcW w:w="1887" w:type="dxa"/>
            <w:tcBorders>
              <w:bottom w:val="single" w:sz="4" w:space="0" w:color="auto"/>
            </w:tcBorders>
            <w:vAlign w:val="bottom"/>
          </w:tcPr>
          <w:p w14:paraId="40924DBD" w14:textId="77777777" w:rsidR="00C65B50" w:rsidRDefault="00C65B50" w:rsidP="007434F1">
            <w:pPr>
              <w:jc w:val="center"/>
              <w:rPr>
                <w:rFonts w:ascii="Garamond" w:hAnsi="Garamond" w:cs="Calibri"/>
                <w:color w:val="000000"/>
              </w:rPr>
            </w:pPr>
            <w:r>
              <w:rPr>
                <w:rFonts w:ascii="Garamond" w:hAnsi="Garamond" w:cs="Calibri"/>
                <w:color w:val="000000"/>
              </w:rPr>
              <w:t>0,34</w:t>
            </w:r>
          </w:p>
          <w:p w14:paraId="47BD1936" w14:textId="77777777" w:rsidR="00C65B50" w:rsidRDefault="00C65B50" w:rsidP="007434F1">
            <w:pPr>
              <w:jc w:val="center"/>
              <w:rPr>
                <w:rFonts w:ascii="Garamond" w:hAnsi="Garamond" w:cs="Calibri"/>
                <w:color w:val="000000"/>
              </w:rPr>
            </w:pPr>
          </w:p>
        </w:tc>
      </w:tr>
    </w:tbl>
    <w:p w14:paraId="236AA84F" w14:textId="77777777" w:rsidR="00C65B50" w:rsidRDefault="00C65B50" w:rsidP="00C65B50">
      <w:pPr>
        <w:spacing w:line="276" w:lineRule="auto"/>
        <w:jc w:val="center"/>
        <w:rPr>
          <w:rFonts w:ascii="Garamond" w:hAnsi="Garamond" w:cstheme="minorHAnsi"/>
          <w:b/>
          <w:sz w:val="20"/>
          <w:szCs w:val="20"/>
          <w:lang w:val="en-US"/>
        </w:rPr>
      </w:pPr>
    </w:p>
    <w:p w14:paraId="4DC795D9" w14:textId="77777777" w:rsidR="00C65B50" w:rsidRDefault="00C65B50" w:rsidP="00BF7208">
      <w:pPr>
        <w:spacing w:line="276" w:lineRule="auto"/>
        <w:jc w:val="center"/>
        <w:rPr>
          <w:rFonts w:ascii="Garamond" w:hAnsi="Garamond" w:cs="Times New Roman"/>
          <w:b/>
          <w:sz w:val="24"/>
          <w:szCs w:val="24"/>
          <w:lang w:val="en-US"/>
        </w:rPr>
      </w:pPr>
      <w:r w:rsidRPr="006F1E10">
        <w:rPr>
          <w:rFonts w:ascii="Garamond" w:hAnsi="Garamond" w:cstheme="minorHAnsi"/>
          <w:b/>
          <w:sz w:val="20"/>
          <w:szCs w:val="20"/>
          <w:lang w:val="en-US"/>
        </w:rPr>
        <w:t>Note</w:t>
      </w:r>
      <w:r w:rsidRPr="006F1E10">
        <w:rPr>
          <w:rFonts w:ascii="Garamond" w:hAnsi="Garamond" w:cstheme="minorHAnsi"/>
          <w:sz w:val="20"/>
          <w:szCs w:val="20"/>
          <w:lang w:val="en-US"/>
        </w:rPr>
        <w:t xml:space="preserve">: Odd’s ratios (SE’s) of multiple logistic regressions; ° p </w:t>
      </w:r>
      <w:r>
        <w:rPr>
          <w:rFonts w:ascii="Garamond" w:hAnsi="Garamond" w:cstheme="minorHAnsi"/>
          <w:sz w:val="20"/>
          <w:szCs w:val="20"/>
          <w:lang w:val="en-US"/>
        </w:rPr>
        <w:t>≤</w:t>
      </w:r>
      <w:r w:rsidRPr="006F1E10">
        <w:rPr>
          <w:rFonts w:ascii="Garamond" w:hAnsi="Garamond" w:cstheme="minorHAnsi"/>
          <w:sz w:val="20"/>
          <w:szCs w:val="20"/>
          <w:lang w:val="en-US"/>
        </w:rPr>
        <w:t xml:space="preserve"> .1, * p </w:t>
      </w:r>
      <w:r>
        <w:rPr>
          <w:rFonts w:ascii="Garamond" w:hAnsi="Garamond" w:cstheme="minorHAnsi"/>
          <w:sz w:val="20"/>
          <w:szCs w:val="20"/>
          <w:lang w:val="en-US"/>
        </w:rPr>
        <w:t>≤</w:t>
      </w:r>
      <w:r w:rsidRPr="006F1E10">
        <w:rPr>
          <w:rFonts w:ascii="Garamond" w:hAnsi="Garamond" w:cstheme="minorHAnsi"/>
          <w:sz w:val="20"/>
          <w:szCs w:val="20"/>
          <w:lang w:val="en-US"/>
        </w:rPr>
        <w:t xml:space="preserve"> .05, ** p </w:t>
      </w:r>
      <w:r>
        <w:rPr>
          <w:rFonts w:ascii="Garamond" w:hAnsi="Garamond" w:cstheme="minorHAnsi"/>
          <w:sz w:val="20"/>
          <w:szCs w:val="20"/>
          <w:lang w:val="en-US"/>
        </w:rPr>
        <w:t>≤</w:t>
      </w:r>
      <w:r w:rsidRPr="006F1E10">
        <w:rPr>
          <w:rFonts w:ascii="Garamond" w:hAnsi="Garamond" w:cstheme="minorHAnsi"/>
          <w:sz w:val="20"/>
          <w:szCs w:val="20"/>
          <w:lang w:val="en-US"/>
        </w:rPr>
        <w:t xml:space="preserve"> .01, *** p </w:t>
      </w:r>
      <w:r>
        <w:rPr>
          <w:rFonts w:ascii="Garamond" w:hAnsi="Garamond" w:cstheme="minorHAnsi"/>
          <w:sz w:val="20"/>
          <w:szCs w:val="20"/>
          <w:lang w:val="en-US"/>
        </w:rPr>
        <w:t>≤</w:t>
      </w:r>
      <w:r w:rsidRPr="006F1E10">
        <w:rPr>
          <w:rFonts w:ascii="Garamond" w:hAnsi="Garamond" w:cstheme="minorHAnsi"/>
          <w:sz w:val="20"/>
          <w:szCs w:val="20"/>
          <w:lang w:val="en-US"/>
        </w:rPr>
        <w:t xml:space="preserve"> .00</w:t>
      </w:r>
      <w:r>
        <w:rPr>
          <w:rFonts w:ascii="Garamond" w:hAnsi="Garamond" w:cstheme="minorHAnsi"/>
          <w:sz w:val="20"/>
          <w:szCs w:val="20"/>
          <w:lang w:val="en-US"/>
        </w:rPr>
        <w:t>1</w:t>
      </w:r>
    </w:p>
    <w:sectPr w:rsidR="00C65B50" w:rsidSect="00C65B5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2887A" w14:textId="77777777" w:rsidR="00607A4E" w:rsidRDefault="00607A4E" w:rsidP="00DA5428">
      <w:pPr>
        <w:spacing w:after="0" w:line="240" w:lineRule="auto"/>
      </w:pPr>
      <w:r>
        <w:separator/>
      </w:r>
    </w:p>
  </w:endnote>
  <w:endnote w:type="continuationSeparator" w:id="0">
    <w:p w14:paraId="459240EB" w14:textId="77777777" w:rsidR="00607A4E" w:rsidRDefault="00607A4E" w:rsidP="00DA5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B373" w14:textId="77777777" w:rsidR="00607A4E" w:rsidRDefault="00607A4E" w:rsidP="00DA5428">
      <w:pPr>
        <w:spacing w:after="0" w:line="240" w:lineRule="auto"/>
      </w:pPr>
      <w:r>
        <w:separator/>
      </w:r>
    </w:p>
  </w:footnote>
  <w:footnote w:type="continuationSeparator" w:id="0">
    <w:p w14:paraId="0A842248" w14:textId="77777777" w:rsidR="00607A4E" w:rsidRDefault="00607A4E" w:rsidP="00DA54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94"/>
    <w:rsid w:val="0007615F"/>
    <w:rsid w:val="000D519F"/>
    <w:rsid w:val="00112334"/>
    <w:rsid w:val="001509FA"/>
    <w:rsid w:val="001629D7"/>
    <w:rsid w:val="00165DF8"/>
    <w:rsid w:val="00186D84"/>
    <w:rsid w:val="001C2C70"/>
    <w:rsid w:val="002664B8"/>
    <w:rsid w:val="002876DE"/>
    <w:rsid w:val="0029646E"/>
    <w:rsid w:val="0030266F"/>
    <w:rsid w:val="00497FF0"/>
    <w:rsid w:val="005463B1"/>
    <w:rsid w:val="00567DFD"/>
    <w:rsid w:val="00592979"/>
    <w:rsid w:val="005F06C3"/>
    <w:rsid w:val="00607A4E"/>
    <w:rsid w:val="00611DD7"/>
    <w:rsid w:val="0066715C"/>
    <w:rsid w:val="006A10AE"/>
    <w:rsid w:val="006A75C4"/>
    <w:rsid w:val="006D3C87"/>
    <w:rsid w:val="006E14E1"/>
    <w:rsid w:val="006E7D63"/>
    <w:rsid w:val="006F12FA"/>
    <w:rsid w:val="007072FF"/>
    <w:rsid w:val="007378DA"/>
    <w:rsid w:val="00756FF0"/>
    <w:rsid w:val="00773BD5"/>
    <w:rsid w:val="007804BA"/>
    <w:rsid w:val="00786B2E"/>
    <w:rsid w:val="007E0565"/>
    <w:rsid w:val="0081214D"/>
    <w:rsid w:val="00843CE4"/>
    <w:rsid w:val="00846E9B"/>
    <w:rsid w:val="008668F8"/>
    <w:rsid w:val="00934C1C"/>
    <w:rsid w:val="00961B0D"/>
    <w:rsid w:val="00A44705"/>
    <w:rsid w:val="00A577D2"/>
    <w:rsid w:val="00A97A1E"/>
    <w:rsid w:val="00AB09BD"/>
    <w:rsid w:val="00AC7494"/>
    <w:rsid w:val="00B44117"/>
    <w:rsid w:val="00B64CFB"/>
    <w:rsid w:val="00B81E9C"/>
    <w:rsid w:val="00B85947"/>
    <w:rsid w:val="00BA1F5B"/>
    <w:rsid w:val="00BF53D5"/>
    <w:rsid w:val="00BF7208"/>
    <w:rsid w:val="00C5625B"/>
    <w:rsid w:val="00C65B50"/>
    <w:rsid w:val="00CB216D"/>
    <w:rsid w:val="00CC3D7B"/>
    <w:rsid w:val="00CF72D2"/>
    <w:rsid w:val="00D10DEB"/>
    <w:rsid w:val="00D12B15"/>
    <w:rsid w:val="00D20204"/>
    <w:rsid w:val="00D77D01"/>
    <w:rsid w:val="00D90FF2"/>
    <w:rsid w:val="00DA5428"/>
    <w:rsid w:val="00E01FB5"/>
    <w:rsid w:val="00E04034"/>
    <w:rsid w:val="00E52387"/>
    <w:rsid w:val="00E81C3E"/>
    <w:rsid w:val="00ED1988"/>
    <w:rsid w:val="00EE59EA"/>
    <w:rsid w:val="00EF6302"/>
    <w:rsid w:val="00F23B9F"/>
    <w:rsid w:val="00F62AB4"/>
    <w:rsid w:val="00F71FEF"/>
    <w:rsid w:val="00F75130"/>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5B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428"/>
    <w:pPr>
      <w:spacing w:before="240" w:after="360" w:line="240" w:lineRule="auto"/>
      <w:outlineLvl w:val="0"/>
    </w:pPr>
    <w:rPr>
      <w:rFonts w:ascii="Baskerville Old Face" w:hAnsi="Baskerville Old Face" w:cs="Arial"/>
      <w:b/>
      <w:sz w:val="40"/>
      <w:szCs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428"/>
    <w:rPr>
      <w:rFonts w:ascii="Baskerville Old Face" w:hAnsi="Baskerville Old Face" w:cs="Arial"/>
      <w:b/>
      <w:sz w:val="40"/>
      <w:szCs w:val="40"/>
      <w:lang w:val="en-US"/>
    </w:rPr>
  </w:style>
  <w:style w:type="paragraph" w:customStyle="1" w:styleId="EndNoteBibliography">
    <w:name w:val="EndNote Bibliography"/>
    <w:basedOn w:val="Normal"/>
    <w:link w:val="EndNoteBibliographyChar"/>
    <w:rsid w:val="00DA5428"/>
    <w:pPr>
      <w:spacing w:after="0"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DA5428"/>
    <w:rPr>
      <w:rFonts w:ascii="Calibri" w:hAnsi="Calibri" w:cs="Calibri"/>
      <w:noProof/>
      <w:lang w:val="en-US"/>
    </w:rPr>
  </w:style>
  <w:style w:type="table" w:styleId="TableGrid">
    <w:name w:val="Table Grid"/>
    <w:basedOn w:val="TableNormal"/>
    <w:uiPriority w:val="39"/>
    <w:rsid w:val="00DA5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54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5428"/>
  </w:style>
  <w:style w:type="paragraph" w:styleId="Footer">
    <w:name w:val="footer"/>
    <w:basedOn w:val="Normal"/>
    <w:link w:val="FooterChar"/>
    <w:uiPriority w:val="99"/>
    <w:unhideWhenUsed/>
    <w:rsid w:val="00DA54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5428"/>
  </w:style>
  <w:style w:type="paragraph" w:styleId="NoSpacing">
    <w:name w:val="No Spacing"/>
    <w:uiPriority w:val="1"/>
    <w:qFormat/>
    <w:rsid w:val="001629D7"/>
    <w:pPr>
      <w:spacing w:after="120" w:line="360" w:lineRule="auto"/>
      <w:jc w:val="both"/>
    </w:pPr>
    <w:rPr>
      <w:rFonts w:ascii="Baskerville Old Face" w:hAnsi="Baskerville Old Face" w:cs="Times New Roman"/>
      <w:sz w:val="24"/>
      <w:szCs w:val="24"/>
    </w:rPr>
  </w:style>
  <w:style w:type="paragraph" w:styleId="Revision">
    <w:name w:val="Revision"/>
    <w:hidden/>
    <w:uiPriority w:val="99"/>
    <w:semiHidden/>
    <w:rsid w:val="007378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0530">
      <w:bodyDiv w:val="1"/>
      <w:marLeft w:val="0"/>
      <w:marRight w:val="0"/>
      <w:marTop w:val="0"/>
      <w:marBottom w:val="0"/>
      <w:divBdr>
        <w:top w:val="none" w:sz="0" w:space="0" w:color="auto"/>
        <w:left w:val="none" w:sz="0" w:space="0" w:color="auto"/>
        <w:bottom w:val="none" w:sz="0" w:space="0" w:color="auto"/>
        <w:right w:val="none" w:sz="0" w:space="0" w:color="auto"/>
      </w:divBdr>
    </w:div>
    <w:div w:id="524713599">
      <w:bodyDiv w:val="1"/>
      <w:marLeft w:val="0"/>
      <w:marRight w:val="0"/>
      <w:marTop w:val="0"/>
      <w:marBottom w:val="0"/>
      <w:divBdr>
        <w:top w:val="none" w:sz="0" w:space="0" w:color="auto"/>
        <w:left w:val="none" w:sz="0" w:space="0" w:color="auto"/>
        <w:bottom w:val="none" w:sz="0" w:space="0" w:color="auto"/>
        <w:right w:val="none" w:sz="0" w:space="0" w:color="auto"/>
      </w:divBdr>
    </w:div>
    <w:div w:id="1352418921">
      <w:bodyDiv w:val="1"/>
      <w:marLeft w:val="0"/>
      <w:marRight w:val="0"/>
      <w:marTop w:val="0"/>
      <w:marBottom w:val="0"/>
      <w:divBdr>
        <w:top w:val="none" w:sz="0" w:space="0" w:color="auto"/>
        <w:left w:val="none" w:sz="0" w:space="0" w:color="auto"/>
        <w:bottom w:val="none" w:sz="0" w:space="0" w:color="auto"/>
        <w:right w:val="none" w:sz="0" w:space="0" w:color="auto"/>
      </w:divBdr>
    </w:div>
    <w:div w:id="162306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1249</Words>
  <Characters>7125</Characters>
  <Application>Microsoft Office Word</Application>
  <DocSecurity>0</DocSecurity>
  <Lines>59</Lines>
  <Paragraphs>16</Paragraphs>
  <ScaleCrop>false</ScaleCrop>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2022-01-19T16:24:00Z</dcterms:created>
  <dcterms:modified xsi:type="dcterms:W3CDTF">2022-01-19T16:24:00Z</dcterms:modified>
</cp:coreProperties>
</file>