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5018C" w14:textId="77777777" w:rsidR="003C2F23" w:rsidRPr="0064142D" w:rsidRDefault="003C2F23" w:rsidP="003C2F23">
      <w:pPr>
        <w:pBdr>
          <w:top w:val="nil"/>
          <w:left w:val="nil"/>
          <w:bottom w:val="nil"/>
          <w:right w:val="nil"/>
          <w:between w:val="nil"/>
        </w:pBdr>
        <w:spacing w:line="691" w:lineRule="auto"/>
        <w:jc w:val="center"/>
        <w:rPr>
          <w:rFonts w:ascii="Times New Roman" w:eastAsia="Times New Roman" w:hAnsi="Times New Roman" w:cs="Times New Roman"/>
          <w:b/>
          <w:color w:val="000000"/>
          <w:sz w:val="32"/>
          <w:lang w:val="en-US"/>
        </w:rPr>
      </w:pPr>
      <w:r w:rsidRPr="0064142D">
        <w:rPr>
          <w:rFonts w:ascii="Times New Roman" w:eastAsia="Times New Roman" w:hAnsi="Times New Roman" w:cs="Times New Roman"/>
          <w:b/>
          <w:color w:val="000000"/>
          <w:sz w:val="32"/>
          <w:lang w:val="en-US"/>
        </w:rPr>
        <w:t>Appendix</w:t>
      </w:r>
    </w:p>
    <w:p w14:paraId="36590677" w14:textId="77777777" w:rsidR="003C2F23" w:rsidRPr="0064142D" w:rsidRDefault="003C2F23" w:rsidP="003C2F23">
      <w:pPr>
        <w:pBdr>
          <w:top w:val="nil"/>
          <w:left w:val="nil"/>
          <w:bottom w:val="nil"/>
          <w:right w:val="nil"/>
          <w:between w:val="nil"/>
        </w:pBdr>
        <w:spacing w:line="691" w:lineRule="auto"/>
        <w:jc w:val="center"/>
        <w:rPr>
          <w:rFonts w:ascii="Times New Roman" w:eastAsia="Times New Roman" w:hAnsi="Times New Roman" w:cs="Times New Roman"/>
          <w:b/>
          <w:color w:val="000000"/>
          <w:sz w:val="3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0"/>
        <w:gridCol w:w="4334"/>
      </w:tblGrid>
      <w:tr w:rsidR="003C2F23" w:rsidRPr="0064142D" w14:paraId="0047471B" w14:textId="77777777" w:rsidTr="00A72567">
        <w:tc>
          <w:tcPr>
            <w:tcW w:w="4060" w:type="dxa"/>
          </w:tcPr>
          <w:p w14:paraId="1059DC53" w14:textId="77777777" w:rsidR="003C2F23" w:rsidRPr="0064142D" w:rsidRDefault="003C2F23" w:rsidP="00A72567">
            <w:pPr>
              <w:spacing w:line="331" w:lineRule="auto"/>
              <w:jc w:val="both"/>
              <w:rPr>
                <w:rFonts w:ascii="Times New Roman" w:eastAsia="Times New Roman" w:hAnsi="Times New Roman" w:cs="Times New Roman"/>
                <w:color w:val="000000"/>
                <w:lang w:val="en-US"/>
              </w:rPr>
            </w:pPr>
            <w:r w:rsidRPr="0064142D">
              <w:rPr>
                <w:rFonts w:ascii="Times New Roman" w:eastAsia="Times New Roman" w:hAnsi="Times New Roman" w:cs="Times New Roman"/>
                <w:noProof/>
                <w:color w:val="000000"/>
                <w:lang w:val="en-US"/>
              </w:rPr>
              <w:drawing>
                <wp:inline distT="0" distB="0" distL="0" distR="0" wp14:anchorId="532CA157" wp14:editId="72366649">
                  <wp:extent cx="2437352" cy="143827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_unnamed-chunk-3-1.pdf"/>
                          <pic:cNvPicPr/>
                        </pic:nvPicPr>
                        <pic:blipFill rotWithShape="1">
                          <a:blip r:embed="rId6">
                            <a:extLst>
                              <a:ext uri="{28A0092B-C50C-407E-A947-70E740481C1C}">
                                <a14:useLocalDpi xmlns:a14="http://schemas.microsoft.com/office/drawing/2010/main" val="0"/>
                              </a:ext>
                            </a:extLst>
                          </a:blip>
                          <a:srcRect l="3274" t="17556" r="3863" b="3289"/>
                          <a:stretch/>
                        </pic:blipFill>
                        <pic:spPr bwMode="auto">
                          <a:xfrm>
                            <a:off x="0" y="0"/>
                            <a:ext cx="2469491" cy="1457240"/>
                          </a:xfrm>
                          <a:prstGeom prst="rect">
                            <a:avLst/>
                          </a:prstGeom>
                          <a:ln>
                            <a:noFill/>
                          </a:ln>
                          <a:extLst>
                            <a:ext uri="{53640926-AAD7-44D8-BBD7-CCE9431645EC}">
                              <a14:shadowObscured xmlns:a14="http://schemas.microsoft.com/office/drawing/2010/main"/>
                            </a:ext>
                          </a:extLst>
                        </pic:spPr>
                      </pic:pic>
                    </a:graphicData>
                  </a:graphic>
                </wp:inline>
              </w:drawing>
            </w:r>
          </w:p>
        </w:tc>
        <w:tc>
          <w:tcPr>
            <w:tcW w:w="4334" w:type="dxa"/>
          </w:tcPr>
          <w:p w14:paraId="62660E81" w14:textId="77777777" w:rsidR="003C2F23" w:rsidRPr="0064142D" w:rsidRDefault="003C2F23" w:rsidP="00A72567">
            <w:pPr>
              <w:spacing w:line="331" w:lineRule="auto"/>
              <w:jc w:val="both"/>
              <w:rPr>
                <w:rFonts w:ascii="Times New Roman" w:eastAsia="Times New Roman" w:hAnsi="Times New Roman" w:cs="Times New Roman"/>
                <w:color w:val="000000"/>
                <w:lang w:val="en-US"/>
              </w:rPr>
            </w:pPr>
            <w:r w:rsidRPr="0064142D">
              <w:rPr>
                <w:rFonts w:ascii="Times New Roman" w:eastAsia="Times New Roman" w:hAnsi="Times New Roman" w:cs="Times New Roman"/>
                <w:noProof/>
                <w:color w:val="000000"/>
                <w:lang w:val="en-US"/>
              </w:rPr>
              <w:drawing>
                <wp:inline distT="0" distB="0" distL="0" distR="0" wp14:anchorId="2BFEFD00" wp14:editId="703CB3DA">
                  <wp:extent cx="2615048" cy="1438733"/>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_unnamed-chunk-4-1.pdf"/>
                          <pic:cNvPicPr/>
                        </pic:nvPicPr>
                        <pic:blipFill rotWithShape="1">
                          <a:blip r:embed="rId7">
                            <a:extLst>
                              <a:ext uri="{28A0092B-C50C-407E-A947-70E740481C1C}">
                                <a14:useLocalDpi xmlns:a14="http://schemas.microsoft.com/office/drawing/2010/main" val="0"/>
                              </a:ext>
                            </a:extLst>
                          </a:blip>
                          <a:srcRect t="14354" r="4698" b="9908"/>
                          <a:stretch/>
                        </pic:blipFill>
                        <pic:spPr bwMode="auto">
                          <a:xfrm>
                            <a:off x="0" y="0"/>
                            <a:ext cx="2636026" cy="1450275"/>
                          </a:xfrm>
                          <a:prstGeom prst="rect">
                            <a:avLst/>
                          </a:prstGeom>
                          <a:ln>
                            <a:noFill/>
                          </a:ln>
                          <a:extLst>
                            <a:ext uri="{53640926-AAD7-44D8-BBD7-CCE9431645EC}">
                              <a14:shadowObscured xmlns:a14="http://schemas.microsoft.com/office/drawing/2010/main"/>
                            </a:ext>
                          </a:extLst>
                        </pic:spPr>
                      </pic:pic>
                    </a:graphicData>
                  </a:graphic>
                </wp:inline>
              </w:drawing>
            </w:r>
          </w:p>
        </w:tc>
      </w:tr>
      <w:tr w:rsidR="003C2F23" w:rsidRPr="003C2F23" w14:paraId="3A9B9EB5" w14:textId="77777777" w:rsidTr="00A72567">
        <w:tc>
          <w:tcPr>
            <w:tcW w:w="8394" w:type="dxa"/>
            <w:gridSpan w:val="2"/>
            <w:vAlign w:val="center"/>
          </w:tcPr>
          <w:p w14:paraId="497F7AEC" w14:textId="77777777" w:rsidR="003C2F23" w:rsidRPr="0064142D" w:rsidRDefault="003C2F23" w:rsidP="00A72567">
            <w:pPr>
              <w:pBdr>
                <w:top w:val="nil"/>
                <w:left w:val="nil"/>
                <w:bottom w:val="nil"/>
                <w:right w:val="nil"/>
                <w:between w:val="nil"/>
              </w:pBdr>
              <w:spacing w:line="331" w:lineRule="auto"/>
              <w:jc w:val="center"/>
              <w:rPr>
                <w:rFonts w:ascii="Times New Roman" w:eastAsia="Times New Roman" w:hAnsi="Times New Roman" w:cs="Times New Roman"/>
                <w:b/>
                <w:color w:val="000000"/>
                <w:lang w:val="en-US"/>
              </w:rPr>
            </w:pPr>
            <w:r w:rsidRPr="0064142D">
              <w:rPr>
                <w:rFonts w:ascii="Times New Roman" w:eastAsia="Times New Roman" w:hAnsi="Times New Roman" w:cs="Times New Roman"/>
                <w:b/>
                <w:color w:val="000000"/>
                <w:lang w:val="en-US"/>
              </w:rPr>
              <w:t>Figure 4: BSTS Model -Governance Costs -Independent Variables Inclusion Probabilities</w:t>
            </w:r>
            <w:r w:rsidRPr="0064142D">
              <w:rPr>
                <w:rStyle w:val="FootnoteReference"/>
                <w:rFonts w:ascii="Times New Roman" w:eastAsia="Times New Roman" w:hAnsi="Times New Roman" w:cs="Times New Roman"/>
                <w:b/>
                <w:color w:val="000000"/>
                <w:lang w:val="en-US"/>
              </w:rPr>
              <w:footnoteReference w:id="1"/>
            </w:r>
          </w:p>
        </w:tc>
      </w:tr>
    </w:tbl>
    <w:p w14:paraId="7F2447FD" w14:textId="77777777" w:rsidR="003C2F23" w:rsidRPr="0064142D" w:rsidRDefault="003C2F23" w:rsidP="003C2F23">
      <w:pPr>
        <w:pBdr>
          <w:top w:val="nil"/>
          <w:left w:val="nil"/>
          <w:bottom w:val="nil"/>
          <w:right w:val="nil"/>
          <w:between w:val="nil"/>
        </w:pBdr>
        <w:spacing w:line="691" w:lineRule="auto"/>
        <w:jc w:val="center"/>
        <w:rPr>
          <w:rFonts w:ascii="Times New Roman" w:eastAsia="Times New Roman" w:hAnsi="Times New Roman" w:cs="Times New Roman"/>
          <w:b/>
          <w:color w:val="000000"/>
          <w:sz w:val="32"/>
          <w:lang w:val="en-US"/>
        </w:rPr>
      </w:pPr>
    </w:p>
    <w:p w14:paraId="2DEAA4A1" w14:textId="77777777" w:rsidR="003C2F23" w:rsidRPr="0064142D" w:rsidRDefault="003C2F23" w:rsidP="003C2F23">
      <w:pPr>
        <w:pBdr>
          <w:top w:val="nil"/>
          <w:left w:val="nil"/>
          <w:bottom w:val="nil"/>
          <w:right w:val="nil"/>
          <w:between w:val="nil"/>
        </w:pBdr>
        <w:jc w:val="center"/>
        <w:rPr>
          <w:rFonts w:ascii="Times New Roman" w:eastAsia="Times New Roman" w:hAnsi="Times New Roman" w:cs="Times New Roman"/>
          <w:b/>
          <w:color w:val="000000"/>
          <w:lang w:val="en-US"/>
        </w:rPr>
      </w:pPr>
      <w:r w:rsidRPr="0064142D">
        <w:rPr>
          <w:rFonts w:ascii="Times New Roman" w:eastAsia="Times New Roman" w:hAnsi="Times New Roman" w:cs="Times New Roman"/>
          <w:b/>
          <w:noProof/>
          <w:color w:val="000000"/>
          <w:lang w:val="en-US"/>
        </w:rPr>
        <w:drawing>
          <wp:inline distT="0" distB="0" distL="0" distR="0" wp14:anchorId="63CC9DA4" wp14:editId="3BC888B3">
            <wp:extent cx="5336540" cy="3694430"/>
            <wp:effectExtent l="0" t="0" r="0" b="127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_unnamed-chunk-8-1.pdf"/>
                    <pic:cNvPicPr/>
                  </pic:nvPicPr>
                  <pic:blipFill>
                    <a:blip r:embed="rId8">
                      <a:extLst>
                        <a:ext uri="{28A0092B-C50C-407E-A947-70E740481C1C}">
                          <a14:useLocalDpi xmlns:a14="http://schemas.microsoft.com/office/drawing/2010/main" val="0"/>
                        </a:ext>
                      </a:extLst>
                    </a:blip>
                    <a:stretch>
                      <a:fillRect/>
                    </a:stretch>
                  </pic:blipFill>
                  <pic:spPr>
                    <a:xfrm>
                      <a:off x="0" y="0"/>
                      <a:ext cx="5336540" cy="3694430"/>
                    </a:xfrm>
                    <a:prstGeom prst="rect">
                      <a:avLst/>
                    </a:prstGeom>
                  </pic:spPr>
                </pic:pic>
              </a:graphicData>
            </a:graphic>
          </wp:inline>
        </w:drawing>
      </w:r>
    </w:p>
    <w:p w14:paraId="1DBA87BC" w14:textId="77777777" w:rsidR="003C2F23" w:rsidRPr="0064142D" w:rsidRDefault="003C2F23" w:rsidP="003C2F23">
      <w:pPr>
        <w:pBdr>
          <w:top w:val="nil"/>
          <w:left w:val="nil"/>
          <w:bottom w:val="nil"/>
          <w:right w:val="nil"/>
          <w:between w:val="nil"/>
        </w:pBdr>
        <w:jc w:val="center"/>
        <w:rPr>
          <w:rFonts w:ascii="Times New Roman" w:eastAsia="Times New Roman" w:hAnsi="Times New Roman" w:cs="Times New Roman"/>
          <w:b/>
          <w:color w:val="000000"/>
          <w:lang w:val="en-US"/>
        </w:rPr>
      </w:pPr>
      <w:r w:rsidRPr="0064142D">
        <w:rPr>
          <w:rFonts w:ascii="Times New Roman" w:eastAsia="Times New Roman" w:hAnsi="Times New Roman" w:cs="Times New Roman"/>
          <w:b/>
          <w:color w:val="000000"/>
          <w:lang w:val="en-US"/>
        </w:rPr>
        <w:t>Figure 5. GCI Time Series Decomposition</w:t>
      </w:r>
    </w:p>
    <w:p w14:paraId="17F60992" w14:textId="77777777" w:rsidR="003C2F23" w:rsidRPr="0064142D" w:rsidRDefault="003C2F23" w:rsidP="003C2F23">
      <w:pPr>
        <w:pBdr>
          <w:top w:val="nil"/>
          <w:left w:val="nil"/>
          <w:bottom w:val="nil"/>
          <w:right w:val="nil"/>
          <w:between w:val="nil"/>
        </w:pBdr>
        <w:spacing w:line="691" w:lineRule="auto"/>
        <w:jc w:val="center"/>
        <w:rPr>
          <w:rFonts w:ascii="Times New Roman" w:eastAsia="Times New Roman" w:hAnsi="Times New Roman" w:cs="Times New Roman"/>
          <w:b/>
          <w:color w:val="000000"/>
          <w:sz w:val="32"/>
          <w:lang w:val="en-US"/>
        </w:rPr>
      </w:pPr>
    </w:p>
    <w:p w14:paraId="54D9EA73" w14:textId="77777777" w:rsidR="003C2F23" w:rsidRPr="0064142D" w:rsidRDefault="003C2F23" w:rsidP="003C2F23">
      <w:pPr>
        <w:pBdr>
          <w:top w:val="nil"/>
          <w:left w:val="nil"/>
          <w:bottom w:val="nil"/>
          <w:right w:val="nil"/>
          <w:between w:val="nil"/>
        </w:pBdr>
        <w:jc w:val="center"/>
        <w:rPr>
          <w:rFonts w:ascii="Times New Roman" w:eastAsia="Times New Roman" w:hAnsi="Times New Roman" w:cs="Times New Roman"/>
          <w:b/>
          <w:color w:val="000000"/>
          <w:lang w:val="en-US"/>
        </w:rPr>
      </w:pPr>
      <w:r w:rsidRPr="0064142D">
        <w:rPr>
          <w:rFonts w:ascii="Times New Roman" w:eastAsia="Times New Roman" w:hAnsi="Times New Roman" w:cs="Times New Roman"/>
          <w:b/>
          <w:noProof/>
          <w:color w:val="000000"/>
          <w:lang w:val="en-US"/>
        </w:rPr>
        <w:drawing>
          <wp:inline distT="0" distB="0" distL="0" distR="0" wp14:anchorId="173118FE" wp14:editId="51987335">
            <wp:extent cx="5336540" cy="369443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_unnamed-chunk-6-1.pdf"/>
                    <pic:cNvPicPr/>
                  </pic:nvPicPr>
                  <pic:blipFill>
                    <a:blip r:embed="rId9">
                      <a:extLst>
                        <a:ext uri="{28A0092B-C50C-407E-A947-70E740481C1C}">
                          <a14:useLocalDpi xmlns:a14="http://schemas.microsoft.com/office/drawing/2010/main" val="0"/>
                        </a:ext>
                      </a:extLst>
                    </a:blip>
                    <a:stretch>
                      <a:fillRect/>
                    </a:stretch>
                  </pic:blipFill>
                  <pic:spPr>
                    <a:xfrm>
                      <a:off x="0" y="0"/>
                      <a:ext cx="5336540" cy="3694430"/>
                    </a:xfrm>
                    <a:prstGeom prst="rect">
                      <a:avLst/>
                    </a:prstGeom>
                  </pic:spPr>
                </pic:pic>
              </a:graphicData>
            </a:graphic>
          </wp:inline>
        </w:drawing>
      </w:r>
    </w:p>
    <w:p w14:paraId="47041166" w14:textId="77777777" w:rsidR="003C2F23" w:rsidRPr="0064142D" w:rsidRDefault="003C2F23" w:rsidP="003C2F23">
      <w:pPr>
        <w:pBdr>
          <w:top w:val="nil"/>
          <w:left w:val="nil"/>
          <w:bottom w:val="nil"/>
          <w:right w:val="nil"/>
          <w:between w:val="nil"/>
        </w:pBdr>
        <w:jc w:val="center"/>
        <w:rPr>
          <w:rFonts w:ascii="Times New Roman" w:eastAsia="Times New Roman" w:hAnsi="Times New Roman" w:cs="Times New Roman"/>
          <w:b/>
          <w:color w:val="000000"/>
          <w:lang w:val="en-US"/>
        </w:rPr>
      </w:pPr>
      <w:r w:rsidRPr="0064142D">
        <w:rPr>
          <w:rFonts w:ascii="Times New Roman" w:eastAsia="Times New Roman" w:hAnsi="Times New Roman" w:cs="Times New Roman"/>
          <w:b/>
          <w:color w:val="000000"/>
          <w:lang w:val="en-US"/>
        </w:rPr>
        <w:t xml:space="preserve">Figure 6. </w:t>
      </w:r>
      <w:proofErr w:type="spellStart"/>
      <w:r w:rsidRPr="0064142D">
        <w:rPr>
          <w:rFonts w:ascii="Times New Roman" w:eastAsia="Times New Roman" w:hAnsi="Times New Roman" w:cs="Times New Roman"/>
          <w:b/>
          <w:color w:val="000000"/>
          <w:lang w:val="en-US"/>
        </w:rPr>
        <w:t>Descriptives</w:t>
      </w:r>
      <w:proofErr w:type="spellEnd"/>
      <w:r w:rsidRPr="0064142D">
        <w:rPr>
          <w:rFonts w:ascii="Times New Roman" w:eastAsia="Times New Roman" w:hAnsi="Times New Roman" w:cs="Times New Roman"/>
          <w:b/>
          <w:color w:val="000000"/>
          <w:lang w:val="en-US"/>
        </w:rPr>
        <w:t xml:space="preserve"> and correlations</w:t>
      </w:r>
    </w:p>
    <w:p w14:paraId="021C44CF" w14:textId="77777777" w:rsidR="003C2F23" w:rsidRPr="0064142D" w:rsidRDefault="003C2F23" w:rsidP="003C2F23">
      <w:pPr>
        <w:pBdr>
          <w:top w:val="nil"/>
          <w:left w:val="nil"/>
          <w:bottom w:val="nil"/>
          <w:right w:val="nil"/>
          <w:between w:val="nil"/>
        </w:pBdr>
        <w:jc w:val="center"/>
        <w:rPr>
          <w:rFonts w:ascii="Times New Roman" w:eastAsia="Times New Roman" w:hAnsi="Times New Roman" w:cs="Times New Roman"/>
          <w:b/>
          <w:color w:val="000000"/>
          <w:lang w:val="en-US"/>
        </w:rPr>
      </w:pPr>
      <w:r w:rsidRPr="0064142D">
        <w:rPr>
          <w:rFonts w:ascii="Times New Roman" w:eastAsia="Times New Roman" w:hAnsi="Times New Roman" w:cs="Times New Roman"/>
          <w:b/>
          <w:noProof/>
          <w:color w:val="000000"/>
          <w:lang w:val="en-US"/>
        </w:rPr>
        <w:drawing>
          <wp:inline distT="0" distB="0" distL="0" distR="0" wp14:anchorId="6088952A" wp14:editId="72CF4F16">
            <wp:extent cx="5336540" cy="369443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_unnamed-chunk-7-1.pdf"/>
                    <pic:cNvPicPr/>
                  </pic:nvPicPr>
                  <pic:blipFill>
                    <a:blip r:embed="rId10">
                      <a:extLst>
                        <a:ext uri="{28A0092B-C50C-407E-A947-70E740481C1C}">
                          <a14:useLocalDpi xmlns:a14="http://schemas.microsoft.com/office/drawing/2010/main" val="0"/>
                        </a:ext>
                      </a:extLst>
                    </a:blip>
                    <a:stretch>
                      <a:fillRect/>
                    </a:stretch>
                  </pic:blipFill>
                  <pic:spPr>
                    <a:xfrm>
                      <a:off x="0" y="0"/>
                      <a:ext cx="5336540" cy="3694430"/>
                    </a:xfrm>
                    <a:prstGeom prst="rect">
                      <a:avLst/>
                    </a:prstGeom>
                  </pic:spPr>
                </pic:pic>
              </a:graphicData>
            </a:graphic>
          </wp:inline>
        </w:drawing>
      </w:r>
    </w:p>
    <w:p w14:paraId="11886902" w14:textId="77777777" w:rsidR="003C2F23" w:rsidRPr="0064142D" w:rsidRDefault="003C2F23" w:rsidP="003C2F23">
      <w:pPr>
        <w:pBdr>
          <w:top w:val="nil"/>
          <w:left w:val="nil"/>
          <w:bottom w:val="nil"/>
          <w:right w:val="nil"/>
          <w:between w:val="nil"/>
        </w:pBdr>
        <w:jc w:val="center"/>
        <w:rPr>
          <w:rFonts w:ascii="Times New Roman" w:eastAsia="Times New Roman" w:hAnsi="Times New Roman" w:cs="Times New Roman"/>
          <w:b/>
          <w:color w:val="000000"/>
          <w:lang w:val="en-US"/>
        </w:rPr>
      </w:pPr>
      <w:r w:rsidRPr="0064142D">
        <w:rPr>
          <w:rFonts w:ascii="Times New Roman" w:eastAsia="Times New Roman" w:hAnsi="Times New Roman" w:cs="Times New Roman"/>
          <w:b/>
          <w:color w:val="000000"/>
          <w:lang w:val="en-US"/>
        </w:rPr>
        <w:t>Figure 7. BSTS Model Residuals</w:t>
      </w:r>
    </w:p>
    <w:p w14:paraId="393120DC" w14:textId="77777777" w:rsidR="003C2F23" w:rsidRPr="0064142D" w:rsidRDefault="003C2F23" w:rsidP="003C2F23">
      <w:pPr>
        <w:pBdr>
          <w:top w:val="nil"/>
          <w:left w:val="nil"/>
          <w:bottom w:val="nil"/>
          <w:right w:val="nil"/>
          <w:between w:val="nil"/>
        </w:pBdr>
        <w:spacing w:line="691" w:lineRule="auto"/>
        <w:jc w:val="both"/>
        <w:rPr>
          <w:rFonts w:ascii="Times New Roman" w:eastAsia="Times New Roman" w:hAnsi="Times New Roman" w:cs="Times New Roman"/>
          <w:b/>
          <w:color w:val="000000"/>
          <w:lang w:val="en-US"/>
        </w:rPr>
      </w:pPr>
      <w:r w:rsidRPr="0064142D">
        <w:rPr>
          <w:rFonts w:ascii="Times New Roman" w:eastAsia="Times New Roman" w:hAnsi="Times New Roman" w:cs="Times New Roman"/>
          <w:color w:val="000000"/>
          <w:lang w:val="en-US"/>
        </w:rPr>
        <w:t xml:space="preserve"> </w:t>
      </w:r>
    </w:p>
    <w:p w14:paraId="1BCC3192" w14:textId="77777777" w:rsidR="00B436EC" w:rsidRDefault="00B436EC">
      <w:bookmarkStart w:id="0" w:name="_GoBack"/>
      <w:bookmarkEnd w:id="0"/>
    </w:p>
    <w:sectPr w:rsidR="00B436EC">
      <w:footerReference w:type="even" r:id="rId11"/>
      <w:footerReference w:type="default" r:id="rId12"/>
      <w:pgSz w:w="11905" w:h="17337"/>
      <w:pgMar w:top="1410" w:right="1664" w:bottom="732" w:left="183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072E1" w14:textId="77777777" w:rsidR="00867C64" w:rsidRDefault="00867C64" w:rsidP="003C2F23">
      <w:r>
        <w:separator/>
      </w:r>
    </w:p>
  </w:endnote>
  <w:endnote w:type="continuationSeparator" w:id="0">
    <w:p w14:paraId="5E7635AE" w14:textId="77777777" w:rsidR="00867C64" w:rsidRDefault="00867C64" w:rsidP="003C2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82048789"/>
      <w:docPartObj>
        <w:docPartGallery w:val="Page Numbers (Bottom of Page)"/>
        <w:docPartUnique/>
      </w:docPartObj>
    </w:sdtPr>
    <w:sdtEndPr>
      <w:rPr>
        <w:rStyle w:val="PageNumber"/>
      </w:rPr>
    </w:sdtEndPr>
    <w:sdtContent>
      <w:p w14:paraId="7BFBAE87" w14:textId="77777777" w:rsidR="00CE602A" w:rsidRDefault="00867C64" w:rsidP="006544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637A2A" w14:textId="77777777" w:rsidR="00CE602A" w:rsidRDefault="00867C64" w:rsidP="00C02A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sz w:val="20"/>
        <w:szCs w:val="20"/>
      </w:rPr>
      <w:id w:val="-1546525556"/>
      <w:docPartObj>
        <w:docPartGallery w:val="Page Numbers (Bottom of Page)"/>
        <w:docPartUnique/>
      </w:docPartObj>
    </w:sdtPr>
    <w:sdtEndPr>
      <w:rPr>
        <w:rStyle w:val="PageNumber"/>
      </w:rPr>
    </w:sdtEndPr>
    <w:sdtContent>
      <w:p w14:paraId="5345F312" w14:textId="77777777" w:rsidR="00CE602A" w:rsidRPr="00A819E5" w:rsidRDefault="00867C64" w:rsidP="006544F6">
        <w:pPr>
          <w:pStyle w:val="Footer"/>
          <w:framePr w:wrap="none" w:vAnchor="text" w:hAnchor="margin" w:xAlign="right" w:y="1"/>
          <w:rPr>
            <w:rStyle w:val="PageNumber"/>
            <w:rFonts w:ascii="Times New Roman" w:hAnsi="Times New Roman" w:cs="Times New Roman"/>
            <w:sz w:val="20"/>
            <w:szCs w:val="20"/>
          </w:rPr>
        </w:pPr>
        <w:r w:rsidRPr="00A819E5">
          <w:rPr>
            <w:rStyle w:val="PageNumber"/>
            <w:rFonts w:ascii="Times New Roman" w:hAnsi="Times New Roman" w:cs="Times New Roman"/>
            <w:sz w:val="20"/>
            <w:szCs w:val="20"/>
          </w:rPr>
          <w:fldChar w:fldCharType="begin"/>
        </w:r>
        <w:r w:rsidRPr="00A819E5">
          <w:rPr>
            <w:rStyle w:val="PageNumber"/>
            <w:rFonts w:ascii="Times New Roman" w:hAnsi="Times New Roman" w:cs="Times New Roman"/>
            <w:sz w:val="20"/>
            <w:szCs w:val="20"/>
          </w:rPr>
          <w:instrText xml:space="preserve"> PAGE </w:instrText>
        </w:r>
        <w:r w:rsidRPr="00A819E5">
          <w:rPr>
            <w:rStyle w:val="PageNumber"/>
            <w:rFonts w:ascii="Times New Roman" w:hAnsi="Times New Roman" w:cs="Times New Roman"/>
            <w:sz w:val="20"/>
            <w:szCs w:val="20"/>
          </w:rPr>
          <w:fldChar w:fldCharType="separate"/>
        </w:r>
        <w:r w:rsidRPr="00A819E5">
          <w:rPr>
            <w:rStyle w:val="PageNumber"/>
            <w:rFonts w:ascii="Times New Roman" w:hAnsi="Times New Roman" w:cs="Times New Roman"/>
            <w:noProof/>
            <w:sz w:val="20"/>
            <w:szCs w:val="20"/>
          </w:rPr>
          <w:t>23</w:t>
        </w:r>
        <w:r w:rsidRPr="00A819E5">
          <w:rPr>
            <w:rStyle w:val="PageNumber"/>
            <w:rFonts w:ascii="Times New Roman" w:hAnsi="Times New Roman" w:cs="Times New Roman"/>
            <w:sz w:val="20"/>
            <w:szCs w:val="20"/>
          </w:rPr>
          <w:fldChar w:fldCharType="end"/>
        </w:r>
      </w:p>
    </w:sdtContent>
  </w:sdt>
  <w:p w14:paraId="3D8AD135" w14:textId="77777777" w:rsidR="00CE602A" w:rsidRPr="00A819E5" w:rsidRDefault="00867C64" w:rsidP="00C02AB0">
    <w:pPr>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0D0C2" w14:textId="77777777" w:rsidR="00867C64" w:rsidRDefault="00867C64" w:rsidP="003C2F23">
      <w:r>
        <w:separator/>
      </w:r>
    </w:p>
  </w:footnote>
  <w:footnote w:type="continuationSeparator" w:id="0">
    <w:p w14:paraId="10625733" w14:textId="77777777" w:rsidR="00867C64" w:rsidRDefault="00867C64" w:rsidP="003C2F23">
      <w:r>
        <w:continuationSeparator/>
      </w:r>
    </w:p>
  </w:footnote>
  <w:footnote w:id="1">
    <w:p w14:paraId="1619EF3D" w14:textId="77777777" w:rsidR="003C2F23" w:rsidRPr="00FF2A2E" w:rsidRDefault="003C2F23" w:rsidP="003C2F23">
      <w:pPr>
        <w:pStyle w:val="FootnoteText"/>
        <w:spacing w:line="480" w:lineRule="auto"/>
        <w:jc w:val="both"/>
        <w:rPr>
          <w:rFonts w:ascii="Times New Roman" w:hAnsi="Times New Roman" w:cs="Times New Roman"/>
          <w:lang w:val="en-US"/>
        </w:rPr>
      </w:pPr>
      <w:r w:rsidRPr="00FF2A2E">
        <w:rPr>
          <w:rStyle w:val="FootnoteReference"/>
          <w:rFonts w:ascii="Times New Roman" w:hAnsi="Times New Roman" w:cs="Times New Roman"/>
        </w:rPr>
        <w:footnoteRef/>
      </w:r>
      <w:r w:rsidRPr="00FF2A2E">
        <w:rPr>
          <w:rFonts w:ascii="Times New Roman" w:hAnsi="Times New Roman" w:cs="Times New Roman"/>
          <w:lang w:val="en-US"/>
        </w:rPr>
        <w:t xml:space="preserve"> Figure 4 contains the graphical outputs of the Bayesian Structural Time Series (BSTS) model, showing the inclusion probability of variables on the left and how they correlate over time on the right. ‘Ideological distance between the Coalition and Congress’ and ‘average Congress ideology’ are the only variables that surpass the 0.5 threshold.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F23"/>
    <w:rsid w:val="003C2F23"/>
    <w:rsid w:val="004A3D57"/>
    <w:rsid w:val="00867C64"/>
    <w:rsid w:val="00B436EC"/>
    <w:rsid w:val="00D82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A9054C"/>
  <w15:chartTrackingRefBased/>
  <w15:docId w15:val="{8A6FAF26-51AA-7541-AA18-71BA297B2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2F23"/>
    <w:rPr>
      <w:rFonts w:ascii="Verdana" w:eastAsia="Verdana" w:hAnsi="Verdana" w:cs="Verdana"/>
      <w:lang w:val="pt-BR"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2F23"/>
    <w:rPr>
      <w:rFonts w:ascii="Verdana" w:eastAsia="Verdana" w:hAnsi="Verdana" w:cs="Verdana"/>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C2F23"/>
    <w:pPr>
      <w:tabs>
        <w:tab w:val="center" w:pos="4680"/>
        <w:tab w:val="right" w:pos="9360"/>
      </w:tabs>
    </w:pPr>
  </w:style>
  <w:style w:type="character" w:customStyle="1" w:styleId="FooterChar">
    <w:name w:val="Footer Char"/>
    <w:basedOn w:val="DefaultParagraphFont"/>
    <w:link w:val="Footer"/>
    <w:uiPriority w:val="99"/>
    <w:rsid w:val="003C2F23"/>
    <w:rPr>
      <w:rFonts w:ascii="Verdana" w:eastAsia="Verdana" w:hAnsi="Verdana" w:cs="Verdana"/>
      <w:lang w:val="pt-BR" w:eastAsia="pt-BR"/>
    </w:rPr>
  </w:style>
  <w:style w:type="character" w:styleId="PageNumber">
    <w:name w:val="page number"/>
    <w:basedOn w:val="DefaultParagraphFont"/>
    <w:uiPriority w:val="99"/>
    <w:semiHidden/>
    <w:unhideWhenUsed/>
    <w:rsid w:val="003C2F23"/>
  </w:style>
  <w:style w:type="paragraph" w:styleId="FootnoteText">
    <w:name w:val="footnote text"/>
    <w:basedOn w:val="Normal"/>
    <w:link w:val="FootnoteTextChar"/>
    <w:uiPriority w:val="99"/>
    <w:semiHidden/>
    <w:unhideWhenUsed/>
    <w:rsid w:val="003C2F23"/>
    <w:rPr>
      <w:sz w:val="20"/>
      <w:szCs w:val="20"/>
    </w:rPr>
  </w:style>
  <w:style w:type="character" w:customStyle="1" w:styleId="FootnoteTextChar">
    <w:name w:val="Footnote Text Char"/>
    <w:basedOn w:val="DefaultParagraphFont"/>
    <w:link w:val="FootnoteText"/>
    <w:uiPriority w:val="99"/>
    <w:semiHidden/>
    <w:rsid w:val="003C2F23"/>
    <w:rPr>
      <w:rFonts w:ascii="Verdana" w:eastAsia="Verdana" w:hAnsi="Verdana" w:cs="Verdana"/>
      <w:sz w:val="20"/>
      <w:szCs w:val="20"/>
      <w:lang w:val="pt-BR" w:eastAsia="pt-BR"/>
    </w:rPr>
  </w:style>
  <w:style w:type="character" w:styleId="FootnoteReference">
    <w:name w:val="footnote reference"/>
    <w:basedOn w:val="DefaultParagraphFont"/>
    <w:uiPriority w:val="99"/>
    <w:semiHidden/>
    <w:unhideWhenUsed/>
    <w:rsid w:val="003C2F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Words>
  <Characters>192</Characters>
  <Application>Microsoft Office Word</Application>
  <DocSecurity>0</DocSecurity>
  <Lines>1</Lines>
  <Paragraphs>1</Paragraphs>
  <ScaleCrop>false</ScaleCrop>
  <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Pereira</dc:creator>
  <cp:keywords/>
  <dc:description/>
  <cp:lastModifiedBy>Carlos Pereira</cp:lastModifiedBy>
  <cp:revision>1</cp:revision>
  <dcterms:created xsi:type="dcterms:W3CDTF">2021-12-23T13:20:00Z</dcterms:created>
  <dcterms:modified xsi:type="dcterms:W3CDTF">2021-12-23T13:20:00Z</dcterms:modified>
</cp:coreProperties>
</file>