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1C" w:rsidRDefault="00FB3E1C" w:rsidP="006870D7">
      <w:pPr>
        <w:rPr>
          <w:rFonts w:ascii="Times New Roman" w:eastAsiaTheme="minorHAnsi" w:hAnsi="Times New Roman"/>
          <w:b/>
          <w:lang w:val="en-US" w:eastAsia="en-US"/>
        </w:rPr>
      </w:pPr>
    </w:p>
    <w:p w:rsidR="00FB3E1C" w:rsidRDefault="00FB3E1C">
      <w:pPr>
        <w:spacing w:after="160" w:line="259" w:lineRule="auto"/>
        <w:rPr>
          <w:rFonts w:ascii="Times New Roman" w:eastAsiaTheme="minorHAnsi" w:hAnsi="Times New Roman"/>
          <w:b/>
          <w:lang w:val="en-US" w:eastAsia="en-US"/>
        </w:rPr>
      </w:pPr>
      <w:r>
        <w:rPr>
          <w:rFonts w:ascii="Times New Roman" w:eastAsiaTheme="minorHAnsi" w:hAnsi="Times New Roman"/>
          <w:b/>
          <w:lang w:val="en-US" w:eastAsia="en-US"/>
        </w:rPr>
        <w:br w:type="page"/>
      </w:r>
    </w:p>
    <w:p w:rsidR="006870D7" w:rsidRPr="006870D7" w:rsidRDefault="006870D7" w:rsidP="006870D7">
      <w:pPr>
        <w:rPr>
          <w:rFonts w:ascii="Times New Roman" w:eastAsiaTheme="minorHAnsi" w:hAnsi="Times New Roman"/>
          <w:lang w:val="en-US" w:eastAsia="en-US"/>
        </w:rPr>
      </w:pPr>
      <w:r w:rsidRPr="006870D7">
        <w:rPr>
          <w:rFonts w:ascii="Times New Roman" w:eastAsiaTheme="minorHAnsi" w:hAnsi="Times New Roman"/>
          <w:b/>
          <w:lang w:val="en-US" w:eastAsia="en-US"/>
        </w:rPr>
        <w:lastRenderedPageBreak/>
        <w:t>Table supplementary 1</w:t>
      </w:r>
      <w:r w:rsidRPr="006870D7">
        <w:rPr>
          <w:rFonts w:ascii="Times New Roman" w:eastAsiaTheme="minorHAnsi" w:hAnsi="Times New Roman"/>
          <w:lang w:val="en-US" w:eastAsia="en-US"/>
        </w:rPr>
        <w:t xml:space="preserve"> Polypeptides identified in total homogenates of kernels of maize from the three genotypes by tandem mass spectrometry</w:t>
      </w:r>
    </w:p>
    <w:p w:rsidR="00544EA8" w:rsidRPr="006870D7" w:rsidRDefault="00544EA8" w:rsidP="002355B4">
      <w:pPr>
        <w:rPr>
          <w:lang w:val="en-US"/>
        </w:rPr>
      </w:pPr>
    </w:p>
    <w:tbl>
      <w:tblPr>
        <w:tblW w:w="142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5"/>
        <w:gridCol w:w="1060"/>
        <w:gridCol w:w="820"/>
        <w:gridCol w:w="1239"/>
        <w:gridCol w:w="860"/>
        <w:gridCol w:w="940"/>
        <w:gridCol w:w="720"/>
        <w:gridCol w:w="860"/>
        <w:gridCol w:w="960"/>
        <w:gridCol w:w="700"/>
        <w:gridCol w:w="860"/>
        <w:gridCol w:w="760"/>
        <w:gridCol w:w="680"/>
      </w:tblGrid>
      <w:tr w:rsidR="00B12224" w:rsidRPr="00ED4922" w:rsidTr="00B12224">
        <w:trPr>
          <w:trHeight w:val="420"/>
        </w:trPr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Protein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it-IT" w:eastAsia="es-MX"/>
              </w:rPr>
              <w:t>UniProt/KB_ID</w:t>
            </w: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es-MX"/>
              </w:rPr>
              <w:t>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MW</w:t>
            </w:r>
            <w:r w:rsidR="00FA65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b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pI</w:t>
            </w:r>
            <w:r w:rsidR="00FA65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c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Gene</w:t>
            </w:r>
            <w:r w:rsidR="00FA65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274679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score</w:t>
            </w:r>
            <w:r w:rsidR="00ED4922"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e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D7" w:rsidRDefault="006870D7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MR2008</w:t>
            </w:r>
          </w:p>
          <w:p w:rsidR="00B12224" w:rsidRPr="00B12224" w:rsidRDefault="00B12224" w:rsidP="00ED49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% </w:t>
            </w: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Cov.</w:t>
            </w:r>
            <w:r w:rsidR="00ED4922"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f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Default="00274679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Pep.</w:t>
            </w:r>
            <w:r w:rsid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g</w:t>
            </w:r>
            <w:proofErr w:type="spellEnd"/>
          </w:p>
          <w:p w:rsidR="00274679" w:rsidRPr="00B12224" w:rsidRDefault="00274679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(&gt; 95)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B12224" w:rsidRDefault="00274679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score</w:t>
            </w:r>
            <w:r w:rsidR="00ED4922"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s-MX" w:eastAsia="es-MX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D7" w:rsidRDefault="006870D7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LUG03</w:t>
            </w:r>
          </w:p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% </w:t>
            </w: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Cov.</w:t>
            </w:r>
            <w:r w:rsid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f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274679" w:rsidP="002746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Pep.</w:t>
            </w:r>
            <w:r w:rsid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g</w:t>
            </w:r>
            <w:proofErr w:type="spellEnd"/>
            <w:r w:rsidR="00B12224"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  <w:p w:rsidR="00274679" w:rsidRPr="00ED4922" w:rsidRDefault="00274679" w:rsidP="002746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(&gt; 95)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274679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Total </w:t>
            </w:r>
            <w:proofErr w:type="spellStart"/>
            <w:r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score</w:t>
            </w:r>
            <w:r w:rsidR="00ED4922"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e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0D7" w:rsidRDefault="006870D7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CML491</w:t>
            </w:r>
          </w:p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% </w:t>
            </w:r>
            <w:proofErr w:type="spellStart"/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Cov.</w:t>
            </w:r>
            <w:r w:rsid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f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679" w:rsidRPr="00ED4922" w:rsidRDefault="00274679" w:rsidP="002746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Pep</w:t>
            </w:r>
            <w:r w:rsid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es-MX"/>
              </w:rPr>
              <w:t>.g</w:t>
            </w:r>
            <w:proofErr w:type="spellEnd"/>
            <w:r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  <w:p w:rsidR="00B12224" w:rsidRPr="00ED4922" w:rsidRDefault="00274679" w:rsidP="002746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ED49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(&gt; 95)</w:t>
            </w:r>
          </w:p>
        </w:tc>
      </w:tr>
      <w:tr w:rsidR="00B12224" w:rsidRPr="00ED4922" w:rsidTr="00B12224">
        <w:trPr>
          <w:trHeight w:val="300"/>
        </w:trPr>
        <w:tc>
          <w:tcPr>
            <w:tcW w:w="2552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224" w:rsidRPr="00ED4922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it-IT" w:eastAsia="es-MX"/>
              </w:rPr>
              <w:t>Acc. No.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(Da)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224" w:rsidRPr="00ED4922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224" w:rsidRPr="00ED4922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(≥ 95)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224" w:rsidRPr="00ED4922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(≥ 95)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224" w:rsidRPr="00ED4922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24" w:rsidRPr="00ED4922" w:rsidRDefault="00B12224" w:rsidP="00B12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(≥ 95)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224" w:rsidRPr="00ED4922" w:rsidRDefault="00B12224" w:rsidP="00B1222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1.Vicilin-like embryo storage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D492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63949.32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Glb1-L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155.83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66.32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57.90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2.S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hrunken1,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sucrose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synthase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P04712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91731.96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SH-1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97.73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D077A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</w:t>
            </w:r>
            <w:r w:rsid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lobulin-1 S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allele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P15590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55135.13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GLB1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94.97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59.87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4.G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lyceraldehyde-3-phosphate dehydrogenase3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Q43247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36448.64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GAPC3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58.98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yruvate,orthophosphate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dikinase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P11155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96219.06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PPDK1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 P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hosphoglycerate kinase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B4G0K4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42439.22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100274579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50.25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 E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nolase1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P26301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48063.51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ENO1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68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 G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eneral stress protein 39Short-chain dehydrogenase/reductase SDR family protein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B4FNZ9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32944.19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42.68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 H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eat-shock protein 101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Q9S822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101131.70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HSP1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 A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lcohol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P00333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40981.25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ADH1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11.S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teroleosin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B6UGU4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38505.56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100286255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12. </w:t>
            </w:r>
            <w:proofErr w:type="spellStart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hosphoglucomutase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, cytoplasmic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P93804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63097.34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riosephosphate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isomerase, cytosolic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P12863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26893.7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14.P</w:t>
            </w:r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utative translation elongation factor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Tu</w:t>
            </w:r>
            <w:proofErr w:type="spellEnd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 family protein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A0A1D6M1Q8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1397.63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ZEAMMB73_Zm00001d037906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ipoxygenase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A1XCI5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102089.20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LOX10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eptidyl-prolyl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cis-trans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isomerase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P21569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18348.99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CYP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17. ATP synthase subunit beta, mitochondrial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P19023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54062.56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ATPB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18. </w:t>
            </w:r>
            <w:proofErr w:type="spellStart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denosylhomocysteinase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C0PHR4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53234.30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100282150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38.35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D077A6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19. </w:t>
            </w:r>
            <w:r w:rsid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A</w:t>
            </w: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ctin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P02582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41617.57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5.22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ACT1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</w:tbl>
    <w:p w:rsidR="006870D7" w:rsidRDefault="006870D7"/>
    <w:p w:rsidR="00ED1B0D" w:rsidRDefault="00ED1B0D" w:rsidP="00B12224">
      <w:pPr>
        <w:rPr>
          <w:rFonts w:ascii="Times New Roman" w:eastAsia="Times New Roman" w:hAnsi="Times New Roman"/>
          <w:sz w:val="16"/>
          <w:szCs w:val="16"/>
          <w:lang w:val="es-MX" w:eastAsia="es-MX"/>
        </w:rPr>
        <w:sectPr w:rsidR="00ED1B0D" w:rsidSect="00ED1B0D">
          <w:pgSz w:w="16839" w:h="11907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142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5"/>
        <w:gridCol w:w="1060"/>
        <w:gridCol w:w="820"/>
        <w:gridCol w:w="1239"/>
        <w:gridCol w:w="860"/>
        <w:gridCol w:w="940"/>
        <w:gridCol w:w="720"/>
        <w:gridCol w:w="860"/>
        <w:gridCol w:w="960"/>
        <w:gridCol w:w="700"/>
        <w:gridCol w:w="860"/>
        <w:gridCol w:w="760"/>
        <w:gridCol w:w="680"/>
      </w:tblGrid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lastRenderedPageBreak/>
              <w:t xml:space="preserve">20.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A</w:t>
            </w:r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lpha-amylase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/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subtilisin</w:t>
            </w:r>
            <w:proofErr w:type="spellEnd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inhibitor-like</w:t>
            </w:r>
            <w:proofErr w:type="spellEnd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A0A3L6G2I6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20475.86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RASI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21T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tubulin beta-7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chain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Q41784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50094.36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TUBB7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22. </w:t>
            </w:r>
            <w:proofErr w:type="spellStart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leosin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18 </w:t>
            </w:r>
            <w:proofErr w:type="spellStart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B6UH21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17598.14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43.55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23. R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ibosome-inactivating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P28522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16588.19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24. G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lyceraldehyde-3-phosphate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2,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cytosolic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Q09054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36541.77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GAPC2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25.M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alate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synthase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glyoxysomal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P49081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61636.91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LIP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26.H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ageman factor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inhibitor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Q946V1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19626.75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27. L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uminal-binding protein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P24067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70937.18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BIPE2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25.90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17.95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28. 40S ribosomal protein S8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Q08069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25056.73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PS8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29.G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lobulin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Q7M1Z8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49922.93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542382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30.E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nolase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B6TGL7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50315.45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31.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M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alate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cytoplasmic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Q08062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35589.90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32.1-Cys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peroxiredoxin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PER1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A2SZW8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53034.73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PER1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33.60S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L3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B4FFZ6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44578.10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103647030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 xml:space="preserve">34. 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F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arnesyl pyrophosphate synthase</w:t>
            </w:r>
            <w:r w:rsidR="00B12224"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P49353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40013.59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FPS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55.69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35. 40S ribosomal protein S4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O22424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30017.06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RPS4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D077A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36.</w:t>
            </w:r>
            <w:r w:rsid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ate embryogenesis abundant protein Lea14-A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B6UH99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16088.45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Lea14A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37. L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ate embryogenesis abundant protein D-34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B6UH67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27177.35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100286284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38.E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ndoplasmin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B6U0V6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90021.91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39. 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mediator of RNA polymerase II transcription subunit 37c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K7VW90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70956.43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103635762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35.80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40. N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ucleotide diphosphate kinase1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B4FK49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165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ndpk1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rolamin PPROL 17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B6UH22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17696.85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42. C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haperonin CPN60-1, mitochondrial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P29185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57516.29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CPN60I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43.E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mbryonic protein DC-8-like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B6SGN7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30519.61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100280469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 xml:space="preserve">44. 16.9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class I heat shock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B4G197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17223.46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100286044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35.53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D077A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45. </w:t>
            </w:r>
            <w:proofErr w:type="spellStart"/>
            <w:r w:rsid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yruvate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kinase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A0A1D6NGT8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62808.82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606466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46.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pi-phosphofructokinase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A7XFT7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AB267F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AB267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7586.56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47. DIMBOA UDP-</w:t>
            </w:r>
            <w:proofErr w:type="spellStart"/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glucosyltransferase</w:t>
            </w:r>
            <w:proofErr w:type="spellEnd"/>
            <w:r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 BX9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B4G072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50017.25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BX9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48. P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roteasome subunit alpha type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Q9FER4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27403.21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paa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49. T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ransaminase/ transferase, transferring nitrogenous groups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B6TMW7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43531.12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100285201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lanine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aminotransferase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O82443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52997.75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51. H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istone H2B.2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P30756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16042.72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52.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enzoxazinone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synthesis 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A0A1D6PP72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17307.58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ZEAMMB73_Zm00001d048707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53.G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lucose-6-phosphate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isomerase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cytosolic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P49105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62237.27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PHI1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54. 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robable non-specific lipid-transfer protein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P83506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161430.40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55.A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ctin-depolymerizing factor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Q41764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15899.93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AD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56. YLS5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B4F871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41209.28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100280536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57. M</w:t>
            </w:r>
            <w:r w:rsidR="00B12224"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itochondrial </w:t>
            </w:r>
            <w:proofErr w:type="spellStart"/>
            <w:r w:rsidR="00B12224"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prohibitin</w:t>
            </w:r>
            <w:proofErr w:type="spellEnd"/>
            <w:r w:rsidR="00B12224"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 complex protein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B4FMS7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42165.38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6.64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541818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6.40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16.26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13.49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14.88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58. C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ysteine synthase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P80608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34206.51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1.73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59.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E</w:t>
            </w:r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ndochitinase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 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P29022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26808.72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60. I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ndole-3-acetate beta-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glucosyltransferase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Q41819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49710.40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IAGLU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61.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spartate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aminotransferase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B4F9G1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47733.62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100274119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62.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eripheral-type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benzodiazepine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receptor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B6SQ48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18376.38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100280949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63. T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ryptophan aminotransferase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F2FB37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56809.86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vt2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64. P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TCP-1/cpn60 chaperonin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K7UCH1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8906.54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103654524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665. E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ndosperm glucose-1-phosphate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adenylyltransferase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large subunit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P55241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52075.34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SH2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61.54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ydroxymethyltransferase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Q8RVC9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6627.46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 xml:space="preserve">67.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ranslocon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-associated protein beta containing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B6TGJ2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18565.27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minoaldehyde</w:t>
            </w:r>
            <w:proofErr w:type="spellEnd"/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dehydro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genase 1b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G5DDC2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55080.26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AMADH1b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69. GTP-binding protein SAR1A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B4FPT6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58379.17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54217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70. G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lycine-rich RNA-binding protein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B6SIF0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15764.28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100283778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71. C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ysteine protease 1,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Q10716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25233.17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5.4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CCP1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72.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ubulin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alpha-3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chain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P22275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49560.94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TUBA3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B12224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73. P</w:t>
            </w:r>
            <w:r w:rsidR="00B12224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rotein disulfide isomerase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P52588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54688.87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PDI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19.63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D077A6" w:rsidRDefault="00B12224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74. 14-3-3-like protein GF14-6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P49106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29662.45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D077A6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GRF1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</w:tr>
      <w:tr w:rsidR="00B12224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D077A6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75.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</w:t>
            </w:r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arbonyl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reductase</w:t>
            </w:r>
            <w:proofErr w:type="spellEnd"/>
            <w:r w:rsidR="00B12224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B6U607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32682.28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24" w:rsidRPr="00B12224" w:rsidRDefault="00B12224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A3D91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76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ADP-glucose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pyrophosphorylase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small subunit (plastid)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P55240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13246.22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GLG1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64.58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77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Peroxidase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A5H8G4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35172.71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PER1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</w:tr>
      <w:tr w:rsidR="00DA3D91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78.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hitinase</w:t>
            </w:r>
            <w:proofErr w:type="spellEnd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S5TEJ2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30060.46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20.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79.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-beta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P06673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17559.43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0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Tubulin alpha-2 chain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P14641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49731.07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TUBA2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</w:t>
            </w:r>
          </w:p>
        </w:tc>
      </w:tr>
      <w:tr w:rsidR="00DA3D91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cetolactate</w:t>
            </w:r>
            <w:proofErr w:type="spellEnd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synthase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Q41768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65019.67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ALS1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82.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ucrose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synthase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P49036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92939.24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SUS1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ransaldolase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B6TS84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46131.63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84.P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yruvate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decarboxylase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Q05327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22297.00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PDC3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A3D91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85.T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ranslationally-controlled tumor protein homolog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Q8H6A5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18690.06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TCTP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86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Lipoprotein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B6SKL9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48937.23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</w:tr>
      <w:tr w:rsidR="00DA3D91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87.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ectinesterase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inhibitor domain containing protein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B6T2U1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0499.63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100282038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88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Phospholipase D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92242.26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PLD1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</w:tr>
      <w:tr w:rsidR="00DA3D91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89. P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hospholipid transfer protein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P19656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9054.16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90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3-hydroxybutyryl-CoA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B4F890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31670.84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100191282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91. 40S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S11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P25460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17689.82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RPS11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Sucrose-phosphatase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Q9FQ11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47213.59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SPP1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</w:tr>
      <w:tr w:rsidR="00DA3D91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93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60S ribosomal protein L4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B6SK79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44441.63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32.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94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Alcohol dehydrogenase class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P93629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40771.93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FDH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</w:tr>
      <w:tr w:rsidR="00DA3D91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95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26S protease regulatory subunit S10B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B4FTV9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44571.28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282100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96. A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ctin-2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B6SI11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41679.72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D077A6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100280540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97.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nthocyanidin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3-O-glucosyltransferase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P16166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48769.46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BZ1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98. O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paque 2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modifier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E2IKR0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21806.34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99.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istone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H2B.1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P30755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16289.07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itrilase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/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cyanide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hydratase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and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apolipoprotein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N-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acyltransferase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family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partial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A0A097PLA8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33070.61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</w:tr>
      <w:tr w:rsidR="00DA3D91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thylene-responsive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B6TIX1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29770.23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91" w:rsidRPr="00B12224" w:rsidRDefault="00DA3D91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DA3D9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102</w:t>
            </w:r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egumin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Q946V2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49317.13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541640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</w:t>
            </w:r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 G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lutelin-2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P04706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21822.34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39.88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104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roteasome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subunit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alpha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type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A3FMB9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27227.96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PAD1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105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HSP </w:t>
            </w:r>
            <w:proofErr w:type="spellStart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C3UZ63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80362.22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HSP90-2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106</w:t>
            </w:r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Histone H4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P62787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11278.19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H4C7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C2038B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</w:t>
            </w:r>
            <w:r w:rsidR="00C2038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</w:t>
            </w: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arwin</w:t>
            </w:r>
            <w:proofErr w:type="spellEnd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A0A3L6F9G0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13357.72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BARW_2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FC47DB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109</w:t>
            </w:r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C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ell division control protein 48 homolog E-like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A0A1D6MLB8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15218.62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ZEAMMB73_Zm00001d039849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</w:tr>
      <w:tr w:rsidR="00FC47DB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109</w:t>
            </w:r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H</w:t>
            </w:r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istone H2A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P40280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16427.43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110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Rab</w:t>
            </w:r>
            <w:proofErr w:type="spellEnd"/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GDP dissociation inhibitor alpha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A0A1D6FQ39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21945.33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100501867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111</w:t>
            </w:r>
            <w:r w:rsidR="00FC47DB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26S proteasome non-ATPase regulatory subunit 2 homolog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A0A1D6QT44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41454.14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103654920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112</w:t>
            </w:r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Trypsin/factor XIIA inhibitor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P01088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11893.74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28.65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113</w:t>
            </w:r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H</w:t>
            </w:r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 shock protein 17.2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17162.36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Zmhsp</w:t>
            </w:r>
            <w:proofErr w:type="spellEnd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17.2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35.53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114</w:t>
            </w:r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Aminomethyltransferase</w:t>
            </w:r>
            <w:proofErr w:type="spellEnd"/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B6TQ06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44034.54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100279332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</w:tr>
      <w:tr w:rsidR="00FC47DB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115</w:t>
            </w:r>
            <w:r w:rsidR="00FC47D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F</w:t>
            </w:r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erritin-1, </w:t>
            </w:r>
            <w:proofErr w:type="spellStart"/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FC47DB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P29036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23646.60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FER1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1.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FC47DB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C2038B" w:rsidP="00B122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116</w:t>
            </w:r>
            <w:r w:rsidR="00FC47DB"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. Stromal heat shock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A0A3L6G9D8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74670.45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5.08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DB" w:rsidRPr="00D077A6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HSP70_8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25.43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22.90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11.52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7DB" w:rsidRPr="00B12224" w:rsidRDefault="00FC47DB" w:rsidP="00B122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DF113E" w:rsidRPr="00D077A6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117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S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ucrose synthase 1 isoform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Q8L5H0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91926.05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66.76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</w:t>
            </w:r>
          </w:p>
        </w:tc>
      </w:tr>
      <w:tr w:rsidR="00DF113E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118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GBSS1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F5A849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22256.49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waxy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56.77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65.18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</w:t>
            </w:r>
          </w:p>
        </w:tc>
      </w:tr>
      <w:tr w:rsidR="00DF113E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119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Uncleaved</w:t>
            </w:r>
            <w:proofErr w:type="spellEnd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legumin-1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Q948J8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49054.87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LEGUMIN1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54.15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52.80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</w:t>
            </w:r>
          </w:p>
        </w:tc>
      </w:tr>
      <w:tr w:rsidR="00DF113E" w:rsidRPr="00B12224" w:rsidTr="00B12224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120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C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ytosolic ADP-glucose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pyrophosphorylase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small subunit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P55234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52712.24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AGP2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53.68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121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S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orbitol dehydrogenase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A0A1D6KL30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39042.24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10028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56.44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122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2-isopropylmalate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synthase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A0A1D6QHF8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71459.19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ZEAMMB73_Zm00001d052472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39.90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123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ldose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reductase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E9JVD4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21528.86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1124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hitinase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Q6JBL3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54062.56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chiA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71.33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125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denine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nucleotide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transporter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BT1,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chloroplastic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/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amyloplastic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/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mitochondrial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P29518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46627.46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BT1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126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Putative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alpha-glucosidase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Os06g0675700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isoform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X2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A0A3L6E900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98803.18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Os06g0675700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127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1,4-alpha-glucan-branching enzyme 2,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/amyloplastic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Q08047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84923.32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SBE1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128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Allene</w:t>
            </w:r>
            <w:proofErr w:type="spellEnd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oxide synthase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C0P4G2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30519.61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542150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17.98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129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14-3-3-like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B6SRI4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28947.65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103643291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130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P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DEAD-box ATP-dependent RNA helicase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A0A1D6PS30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53838.22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ZEAMMB73_Zm00001d049075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131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T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ranslational initiation factor eIF-4A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O24449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46981.80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tif-4A3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132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3-ketoacyl-CoA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thiolase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2,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peroxisomal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B4FBK8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47958.90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100192501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133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Zeamatin</w:t>
            </w:r>
            <w:proofErr w:type="spellEnd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P33679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22128.86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zlp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52.86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57.27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134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S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tromal 70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heat shock-related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B6UFB3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74670.4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135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Tubulin beta-6 chain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Q41783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50203.53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TUBB6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13.90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136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T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ubulin alpha-1 chain-like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P14640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49731.07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TUBA1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137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 R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ab28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A0A1D6JP57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28407.97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103631743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138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Poly [ADP-ribose] polymerase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A0A1D6H9V3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58131.27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103627237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139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H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istone H4.3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Q41811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11420.36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45.69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140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Heat shock 70 </w:t>
            </w:r>
            <w:proofErr w:type="spellStart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A0A1D6GMN4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72692.40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100285374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141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truncated farnesyl diphosphate synthase,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84ZW8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61634.12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TPS1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142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40S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SA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A0A3L6FZV3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32987.90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GSVIVT00034021001_0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143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22.0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class IV heat shock protein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A0A1D6F559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20207.96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ZEAMMB73_Zm00001d007271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144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60S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L2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B4F9R4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28102.28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100191681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145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40S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S14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P19951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16262.64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146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polygalacturonase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inhibitor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B4F960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41489.09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100191542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147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Elongation factor gamma1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A0A1D6LSP5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43457.95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100192872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148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E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1-gamma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A0A1D6P279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29330.92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100282446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149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UMP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synthase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Q9LKI4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51247.46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UMPS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150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uridine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5-monophosphate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synthase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A0A3L6FEB7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52617.97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Zm00014a_020727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151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Heat shock 70 </w:t>
            </w:r>
            <w:proofErr w:type="spellStart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 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B6SV64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92333.90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152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P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mitochondrial import inner membrane translocase subunit Tim17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K7V549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13792.07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11.66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ZEAMMB73_Zm00001d053336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153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40S ribosomal protein S3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B6TB97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25557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100282772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154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60S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L5-1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A0A1D6N4X3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34439.91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103650892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155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ndosperm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specific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O04288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41488.36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156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60S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L9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B6TH42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21373.92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100283325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A3D91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157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proliferation-associated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2G4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B6TBW4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43231.58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100282838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158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ructose-bisphosphate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aldolase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cytoplasmic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isozyme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P08440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38604.19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61.13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159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orticosteroid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11-beta-dehydrogenase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isozyme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B6SIJ0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38551.08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347B1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</w:t>
            </w:r>
            <w:r w:rsidR="00347B1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0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2,3-bisphosphoglycerate-independent </w:t>
            </w:r>
            <w:proofErr w:type="spellStart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phosphoglycerate</w:t>
            </w:r>
            <w:proofErr w:type="spellEnd"/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mutase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P30792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60619.62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347B13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161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40S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S6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Q9FYS0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28544.24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rps6-2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lastRenderedPageBreak/>
              <w:t>162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60S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L10-3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B6T5B9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24909.05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ZEAMMB73_Zm00001d033128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163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phosphoenolpyruvate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carboxylase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Q9SAZ6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109428.84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Ppc1C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164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Heat shock protein 82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Q08277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81890.63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HSP82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7.16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165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 T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riose phosphate isomerase4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A0A1D6MLF6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27747.74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10027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166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SNF1-related protein kinase regulatory subunit gamma-like PV42a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A0A3L6EPZ8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44931.05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PV42A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167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uBisCO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large subunit-binding protein subunit beta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A0A3L6EXQ7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123414.01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RUBB_1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168</w:t>
            </w:r>
            <w:r w:rsidR="00DF113E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. P</w:t>
            </w:r>
            <w:r w:rsidR="00DF113E" w:rsidRPr="00D077A6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athogenesis-related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A0A317YDI2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16873.21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PR1_10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169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rohibitin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A0A3L6G025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42636.01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PHB2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170</w:t>
            </w:r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. C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atalase-1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P18122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56877.46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CAT1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171</w:t>
            </w:r>
            <w:r w:rsidR="00DF113E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O</w:t>
            </w:r>
            <w:r w:rsidR="00DF113E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smotin-like</w:t>
            </w:r>
            <w:proofErr w:type="spellEnd"/>
            <w:r w:rsidR="00DF113E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A0A1D6PN32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42165.38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ZEAMMB73_Zm00001d048618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172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Peptidase beta subunit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K7VKM2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58379.17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5.87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ZEAMMB73_Zm00001d048102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173</w:t>
            </w:r>
            <w:r w:rsidR="00DF113E"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40S ribosomal protein S13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Q05761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D077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17058.1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RPS13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174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proofErr w:type="spellStart"/>
            <w:r w:rsidR="00DF11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lobulin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1,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partial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D2IQ32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24053.72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glb1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D077A6" w:rsidRDefault="004D0CBD" w:rsidP="00DF113E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175</w:t>
            </w:r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. 40S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ribosomal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DF113E"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S7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A0A1D6J2Q6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12370.48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ZEAMMB73_Zm00001d024917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D077A6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FC47DB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176</w:t>
            </w:r>
            <w:r w:rsidR="00DF113E" w:rsidRPr="00B12224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. USP(universal stress protein)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B6TWE1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28058.48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DF113E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973A28" w:rsidRDefault="004D0CBD" w:rsidP="00DF113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177</w:t>
            </w:r>
            <w:r w:rsidR="00DF113E" w:rsidRPr="00B12224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. T-cytoplasm male sterility restorer factor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Q94FY1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10477.82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rf2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3E" w:rsidRPr="00B12224" w:rsidRDefault="00DF113E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F04898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898" w:rsidRPr="00973A28" w:rsidRDefault="00FA654E" w:rsidP="00DF113E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178</w:t>
            </w:r>
            <w:r w:rsidR="00F04898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. L</w:t>
            </w:r>
            <w:r w:rsidR="00F04898" w:rsidRPr="00B12224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ate embryogenesis abundant protein EMB564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P46517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9683.51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6.61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13.19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C210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F04898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898" w:rsidRPr="00D077A6" w:rsidRDefault="00FA654E" w:rsidP="00FA654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179.M</w:t>
            </w:r>
            <w:r w:rsidR="00F04898" w:rsidRPr="00F04898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 xml:space="preserve">embrane steroid-binding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B6TD62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24567.60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4.57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100282951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13.36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98" w:rsidRPr="00D077A6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B12224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F048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</w:tr>
      <w:tr w:rsidR="00F04898" w:rsidRPr="00D077A6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898" w:rsidRDefault="00F04898" w:rsidP="00DF113E">
            <w:pPr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180</w:t>
            </w: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. 60S acidic ribosomal protein P0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O24573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34373.47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898" w:rsidRPr="00EC2107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RP-P0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C2107" w:rsidRDefault="00F04898" w:rsidP="00DF113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B122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13D37" w:rsidRDefault="00F04898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E13D37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13D37" w:rsidRDefault="00F04898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3.72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13D37" w:rsidRDefault="00F04898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4.08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98" w:rsidRPr="00E13D37" w:rsidRDefault="00F04898" w:rsidP="00DF113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1</w:t>
            </w:r>
          </w:p>
        </w:tc>
      </w:tr>
      <w:tr w:rsidR="00E13D37" w:rsidRPr="00E13D37" w:rsidTr="00E13D37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D37" w:rsidRPr="00E13D37" w:rsidRDefault="00E13D37" w:rsidP="00E13D3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181.A</w:t>
            </w: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quaporin PIP2.1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Q84RL7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30214.93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PIP2-1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E13D37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D37">
              <w:rPr>
                <w:rFonts w:ascii="Times New Roman" w:hAnsi="Times New Roman"/>
                <w:sz w:val="16"/>
                <w:szCs w:val="16"/>
              </w:rPr>
              <w:t>3.49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D37">
              <w:rPr>
                <w:rFonts w:ascii="Times New Roman" w:hAnsi="Times New Roman"/>
                <w:sz w:val="16"/>
                <w:szCs w:val="16"/>
              </w:rPr>
              <w:t>7.93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E13D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D3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13D37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D37" w:rsidRDefault="00E13D37" w:rsidP="00FA654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B12224" w:rsidRDefault="00E13D37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B12224" w:rsidRDefault="00E13D37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B12224" w:rsidRDefault="00E13D37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D37" w:rsidRPr="00B12224" w:rsidRDefault="00E13D37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B12224" w:rsidRDefault="00E13D37" w:rsidP="00FA654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B12224" w:rsidRDefault="00E13D37" w:rsidP="00FA654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B12224" w:rsidRDefault="00E13D37" w:rsidP="00FA654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FA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FA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FA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FA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FA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37" w:rsidRPr="00E13D37" w:rsidRDefault="00E13D37" w:rsidP="00FA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1E49" w:rsidRPr="00531E49" w:rsidTr="00531E49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E49" w:rsidRPr="00531E49" w:rsidRDefault="00531E49" w:rsidP="00531E4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182.</w:t>
            </w:r>
            <w:r w:rsidRPr="00531E4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T-complex protein 1 subunit beta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A0A3L6FD59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57395.20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CCT2_3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531E4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E49">
              <w:rPr>
                <w:rFonts w:ascii="Times New Roman" w:hAnsi="Times New Roman"/>
                <w:sz w:val="16"/>
                <w:szCs w:val="16"/>
              </w:rPr>
              <w:t>4.42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E49">
              <w:rPr>
                <w:rFonts w:ascii="Times New Roman" w:hAnsi="Times New Roman"/>
                <w:sz w:val="16"/>
                <w:szCs w:val="16"/>
              </w:rPr>
              <w:t>5.52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E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E49">
              <w:rPr>
                <w:rFonts w:ascii="Times New Roman" w:hAnsi="Times New Roman"/>
                <w:sz w:val="16"/>
                <w:szCs w:val="16"/>
              </w:rPr>
              <w:t>1.41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E49">
              <w:rPr>
                <w:rFonts w:ascii="Times New Roman" w:hAnsi="Times New Roman"/>
                <w:sz w:val="16"/>
                <w:szCs w:val="16"/>
              </w:rPr>
              <w:t>2.67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E49" w:rsidRPr="00531E49" w:rsidRDefault="00531E49" w:rsidP="00531E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E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854EC" w:rsidRPr="00B12224" w:rsidTr="00DF113E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D077A6" w:rsidRDefault="003854EC" w:rsidP="00FA654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D077A6" w:rsidRDefault="003854EC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12224" w:rsidRDefault="003854EC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12224" w:rsidRDefault="003854EC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B12224" w:rsidRDefault="003854EC" w:rsidP="00FA654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12224" w:rsidRDefault="003854EC" w:rsidP="00FA654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12224" w:rsidRDefault="003854EC" w:rsidP="00FA654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12224" w:rsidRDefault="003854EC" w:rsidP="00FA654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F04898" w:rsidRDefault="003854EC" w:rsidP="00FA654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F04898" w:rsidRDefault="003854EC" w:rsidP="00FA654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es-MX"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13D37" w:rsidRDefault="003854EC" w:rsidP="00FA654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E13D37" w:rsidRDefault="003854EC" w:rsidP="00FA654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E13D37" w:rsidRDefault="003854EC" w:rsidP="00FA654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E13D37" w:rsidRDefault="003854EC" w:rsidP="00FA654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183.E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1-alpha-like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Q41803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26893.71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EF1A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31.32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32.66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184.D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ihydrolipoyllysine-residue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succinyltransferase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component of 2-oxoglutarate dehydrogenase complex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A0A1D6J5X4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29897.70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ZEAMMB73_Zm00001d025258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185.X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ylanase inhibitor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K7TWD3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31398.06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103640665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IQ calmodulin-binding motif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B6SSD5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50515.03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B6T7B2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22431.93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100282862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spartic proteinase nepenthesin-1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A0A1D6EXG0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44432.97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ZEAMMB73_Zm00001d006525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189.P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roline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iminopeptidase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B4FQC9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36602.16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100272740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190.S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uccinate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semialdehyde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dehydrogenase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A0A1D6H1N0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17548.36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ZEAMMB73_Zm00001d015405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L-ascorbate peroxidase 1, cytosolic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A0A3L6DFG2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27307.94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APX1_5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192.T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ubulin beta-5 chain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Q43697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50043.38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TUBB5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193.L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egumin-like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Q84TL6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38078.52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cl2-2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29.48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17.79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35.81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194.A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lliin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lyase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A0A125R8S9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47553.03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TAR3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16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gamma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P08031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17750.25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196.Z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1D alpha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A8HNN2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24436.21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21.10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197.P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ribosomal protein S8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K7WCU8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14952.44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ZEAMMB73_Zm00001d047262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26.15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16.19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198.L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ate embryogenesis abundant protein D-34-like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A0A317Y2P9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25711.84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LEA34_2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28.87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199.C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hitinase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A0A1P7ZDI4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26833.73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chiA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57.97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24.56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67.49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L27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B4FEE3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15636.62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103642077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23.36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201.S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alt tolerance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K7TR53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27813.67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ZEAMMB73_Zm00001d025957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202.C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lathrin heavy chain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A0A3L6F798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170232.58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Os11g0104900_1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0.71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203.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L5-1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A0A1D6JMR7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34443.13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103631647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putative translation </w:t>
            </w:r>
            <w:r w:rsidR="00BF34D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204.E</w:t>
            </w: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longation/initiation factor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A0A1D6EEC1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59297.97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103646667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GBSS1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P04713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65966.67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WAXY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96276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962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126.47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96276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962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96276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962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Zein-alpha 19C1; 19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P06676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26254.65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96276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962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64.45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96276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962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E96276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E962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BF34D8" w:rsidP="00BF34D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207.C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ytosolic ADP-glucose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pyrophosphorylase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small subunit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D3YKV1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52198.65 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100192522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58.38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mylose extender1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Q84JL4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6613.74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ae1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58.06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209.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UDP-glucose pyrophosphorylase1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Q3SAE4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56674.94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541902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210.A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llene oxide synthase1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Q6RW10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53062.79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aos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211.P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rotein disulfide isomerase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Q5EUD8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61888.65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PDIL1-4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212.Z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ein-alpha Z4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P04701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29206.21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213.S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orbitol dehydrogenase homolog1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Q0QWI2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39088.33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5-</w:t>
            </w:r>
            <w:r w:rsidR="00A273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214.M</w:t>
            </w: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ethyltetrahydropteroyltriglutamate--homocysteine methyltransferase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B6UF55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84470.41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100286153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215.A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lpha-1,4 glucan phosphorylase L isozyme,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/amyloplastic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B2ZSP8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77721.63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36.22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216.A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spartic proteinase nepenthesin-1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B6TS94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46196.31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2-isopropylmalate synthase 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K7UB17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68705.68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ZEAMMB73_Zm00001d052472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spartic proteinase oryzasin-1 isoform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54613.33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219.P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DEAD-box ATP-dependent RNA helicase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A0A1D6ITP9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65136.92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100273603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220.Z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eamatin-like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Q2XXK7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68554.86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zlp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221.B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eta-1,3-glucanase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E1AFV5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35976.68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glucA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74.34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222.R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uBisCO large subunit-binding protein subunit beta,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B6SXW8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61399.22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100281701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223.G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lutaminyl-tRNA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synthetase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B6UC34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90070.03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100285944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224.M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itochondrial aldehyde dehydrogenase RF2B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Q8RUR9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58598.74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rf2b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225.L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ipoxygenase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Q9XFL9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77508.61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lipoxygenase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226.A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ldose reductase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E9JVD6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36679.26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AR5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227.P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hospholipid transfer protein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Q08065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2768.45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228.L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egumin-like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B6TDD3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39900.65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229.P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eroxidase 52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A0A1D6H656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30472.10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ZEAMMB73_Zm00001d016182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230.E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1-gamma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B6T7G7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47267.42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100282446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231.P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hosphoenolpyruvate carboxylase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P04711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109296.99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PEP1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232.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K7TT73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25448.76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100274348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233.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SA-like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K7VGZ6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33499.84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100272740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234.P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rolyl carboxypeptidase 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B6THH6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56057.02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235.C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orticosteroid 11-beta-dehydrogenase isozyme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B4FE26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38567.08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100216664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236.S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tarch synthase I,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A4ZVH9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76343.95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7398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237.O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smotin-like protein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B6SKP5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26245.91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ntimicrobial peptide MBP-1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P28794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4130.70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239</w:t>
            </w:r>
            <w:r w:rsidR="00A273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L6-3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B6TNB0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11791.00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100304027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="0039611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240</w:t>
            </w:r>
            <w:r w:rsidR="00A273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.P</w:t>
            </w: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oly [ADP-ribose] polymerase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O50017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72995.09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PARP2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A2739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241</w:t>
            </w:r>
            <w:r w:rsidR="00A273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.D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esiccation-related protein PCC13-62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B4G1G1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34030.77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242</w:t>
            </w:r>
            <w:r w:rsidR="00A2739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ATP synthase subunit alpha, mitochondrial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P05494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55180.32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ATPA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243.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3-ketoacyl-CoA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thiolase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2,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peroxisomal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B6TIL6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47985.94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244.H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 shock 70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P11143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70573.20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HSP70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245.N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ucleoredoxin1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A0A1D6K5D2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63328.84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ZEAMMB73_Zm00001d029457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B6TH64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22517.03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100283332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247.T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haumatin domain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B6TX44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31837.68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100284753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248.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L7-2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B4FQ03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28416.36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249.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ADP,ATP carrier protein 2, mitochondrial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P12857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42332.64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ANT2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250.S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uccinate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semialdehyde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isoform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A0A1D6H1M9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19118.53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ZEAMMB73_Zm00001d015405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251.T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hioredoxin H-type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B6SMZ1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15783.04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100280833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252.E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ukaryotic translation initiation factor 5A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P80639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17496.65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TIF5A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253.G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lutathione S-transferase GSTU6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P12653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30779.25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GSTU6_3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254.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L18-3-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B6SJ08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21042.82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100192878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255.F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asciclin-like arabinogalactan protein 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A0A3L6FNM0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44024.15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FLA10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256.G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lycine-rich protein 2b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B6SP06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20300.64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257.A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quaporin TIP3-1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Q9ATL7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27202.66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TIP 3-1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258.M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alic enzyme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A0A1D6NDJ5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69823.83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ZEAMMB73_Zm00001d043601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259.A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lpha-1,4-glucan-protein synthase [UDP-forming]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P80607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41230.42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UPTG 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260.S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uccinate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flavoprotein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subunit,mitochondrial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B6U124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67983.80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D-3-phosphoglycerate dehydrogenase,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C0PLN9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63923.82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100280735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262.P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roline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iminopeptidase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B4F869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41552.98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100272740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263.R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as-related protein ARA-3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B4FNJ6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23819.95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100272423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264.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Bowman-Birk type wound-induced proteinase inhibitor WIP1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P31862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10975.97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WIP1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265.A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conitate hydratase, cytoplasmic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B6SRL2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98944.23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S7-like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B4FZN6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22121.68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100274227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267.M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aize protease inhibitor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Q42420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7604.72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pis7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268.P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athogenesis-related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Q00008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18389.78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PRMS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269.A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ldehyde dehydrogenase family 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B6TB11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54417.82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270.E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xoglucanase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Q9LLB8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66942.67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exg1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USP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B4FCK0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27141.25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272.A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uxin-induced protein PCNT115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B6TJT2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38177.54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273.P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roteasome subunit alpha type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B6T969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25880.35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103653823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274.S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alt tolerance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B6T887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35203.93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275.Z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1D alpha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A8HNN3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24384.15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276.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Defensin-like protein 2; Gamma-zeathionin-2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P81009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5368.17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277.C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atalase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B6UHU1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56756.32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541818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278.C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ysteine proteinase inhibitor 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Q4FZ51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14868.06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zmc</w:t>
            </w:r>
            <w:proofErr w:type="spellEnd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-II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279.G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lutathione transferase30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Q9FQA9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25223.97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541841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280.G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lutaredoxin homolog1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B6SN61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13932.16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100303864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CDA1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A1YLY2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20265.09 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CDA1-En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282.M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itochondrial phosphate transporter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O80413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38657.97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541617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283.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6-phosphogluconate dehydrogenase2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O81237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53055.62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pdh1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284.E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thylene-responsive protein isoform X3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B6TUN8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19436.66 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285.A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cetylornithine aminotransferase, mitochondrial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A0A3L6ECD7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52057.74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AG118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 ribosomal protein L14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B4FUA9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15361.26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287.I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socitrate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lyase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O24588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17552.82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ICL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288.H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eme-binding protein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B6T0C0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23703.60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289.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17.8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class II heat shock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P24632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17799.43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9611D" w:rsidP="0039611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290.B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eta-galactosidase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B4F9J1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78688.80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100191631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BETL-9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C5JA67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11841.15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betl-9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292.A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ldehyde dehydrogenase 2-1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Q43274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59446.20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rf2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293.P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lasma membrane intrinsic protein2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Q9XF58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29835.51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PIP2-5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294.P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utative O-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Glycosyl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hydrolase superfamily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K7UF69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35543.10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103654866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L13a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B6SJA0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23630.19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CBS domain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B4G1D2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22497.90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297.R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ibosomal protein S18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P25459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20598.89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rps18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298.C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ytokinin-O-glucosyltransferase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A0A1D6PTM4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43346.64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ZEAMMB73_Zm00001d049282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299.L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ysosomal alpha-mannosidase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Q43249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11282.83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AMA1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300.C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alnexin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B6TNF1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60401.22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100283947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301.A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lliin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lyase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B6THV4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53509.14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302.P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ectinesterase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K7TP23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78598.50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ZEAMMB73_Zm00001d026422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303.R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as-related protein Rab-2-A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P49103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23001.04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RAB2A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304.A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denine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phosphoribosyltransferase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B6T920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19396.69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305.C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hloroplast small heat shock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B6TMR8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22818.69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100283886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306.P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hosphoserine aminotransferase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B6TXR8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44902.44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307.W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in1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B6TRF5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16185.72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308.P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eroxiredoxin-5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B4FN24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17322.82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100283392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309.H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omocysteine S-methyltransferase 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Q9FUM7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36459.86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HMT-4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310.P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roline-rich protein1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Q9ZNY1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41960.74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SEC13-related protein isoform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B6TMN3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33228.27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100283879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312.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SNF1-related protein kinase regulatory subunit gamma-like PV42a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B6TF90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31959.66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100283166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313.G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lutathione peroxidase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B6T5N2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19286.01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100283257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314.S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tress-related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P0C8M9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14538.53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SRP1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315.T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riacylglycerol lipase isoform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B4FAD5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56305.71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100191842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316.S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erine carboxypeptidase F13S12.6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B6TQW0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52658.26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100279978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317.G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lycerophosphoryl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diester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phosphodiesterase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A0A1D6KWT7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47341.10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100283806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318.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L7a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B4FPB7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29390.01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100280746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319.L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ow-molecular-weight cysteine-rich protein LCR70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K7TQS7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9322.92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100282852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320.N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ascent polypeptide-associated complex alpha subunit-like protein isoform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B6SU89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24355.75 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100281315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321.P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robable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quinone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oxidoreductase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P25706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40511.14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ndhA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322.Z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eamatin-like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Q2XXK4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23999.14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zlp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81374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323.Ea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rly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nodulin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-like protein 3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B6SKJ7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22724.51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100280687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324.S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enescence-associated protein DIN1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K7U977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12540.18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100281897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acidic ribosomal protein P1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P52855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11096.59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RPP1A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326.S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uccinyl-CoA ligase beta-chain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B4FRH5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45201.36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100284826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327.D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ihydrolipoyllysine-residue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succinyltransferase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component of 2-oxoglutarate dehydrogenase complex isoform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B6TRW8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48775.99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100284269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328.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MFT2-Corn MFT-like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A8WES2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18904.65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ZCN10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329.P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olygalacturonase inhibitor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B6TYX7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30030.59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100284936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330.F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ormate dehydrogenase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B6TRR5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41419.34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ADP-ribosylation factor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P49076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20660.71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ARF1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332.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T-complex protein 1 subunit epsilon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B4FQL5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59071.17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100282671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333.R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egulator of ribonuclease activity 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B6TN41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18116.89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100283919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334.C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itrate synthase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B4FIC0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52456.58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100194338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17.4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class I heat shock protein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B4F976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17880.14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100191552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ARM repeat superfamily protein,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B7ZZY8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57815.24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100279787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337.A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lpha-L-fucosidase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B4G1Z0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38567.76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yclic phosphodiesterase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B6U6P0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20801.46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81374A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339.R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ibosomal protein S27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Q9ZQX9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9542.14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542617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340.A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nnexin p33Annexin-like protein RJ4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Q43863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35560.38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A2318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341</w:t>
            </w:r>
            <w:r w:rsidR="0081374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.F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lower-specific gamma-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thionin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B6SJ49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8870.45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10.05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100280590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A2318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</w:pPr>
            <w:r w:rsidRPr="00A2318C">
              <w:rPr>
                <w:rFonts w:ascii="Times New Roman" w:eastAsia="Times New Roman" w:hAnsi="Times New Roman"/>
                <w:sz w:val="16"/>
                <w:szCs w:val="16"/>
                <w:lang w:val="en-US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A2318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342.A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denylosuccinate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synthetase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O24578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A2318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51913.1</w:t>
            </w: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PURA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343.B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eta-hydroxyacyl-ACP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dehydratase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isoform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B6TG22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24056.37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344.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QM-like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D2DMN0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27651.24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345.P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yruvate dehydrogenase E1 component subunit beta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Q9ZQY3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39812.67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A2318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346.S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oluble inorganic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pyrophosphatase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O48556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24369.79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IPP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347.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S12 isoform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B6SKZ9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14998.36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100281932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cetylglutamate kinase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B6TEB2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35446.21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A2318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349.C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yto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chrome c oxidase subunit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P00412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29679.54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COX2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350.P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rotein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usf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B6T599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26359.77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351.P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eroxisomal fatty acid beta-oxidation multifunctional protein-like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B6SXV4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78641.03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352.P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rimary amine oxidase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A0A096SGQ3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86434.65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6.81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100383438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353.S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elenium-binding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A0A1D6N5D5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56645.26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103650912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354.E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ukaryotic peptide chain release factor subunit 1-1 isoform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B6U1I9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49044.48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100285172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355.V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oltage-dependent anion channel protein1a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P42057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29976.84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POR1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RAB17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A3KLI1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17075.48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rab17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357.X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ylanase inhibitor protein 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B6U2X8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35351.69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358.P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D-mannose binding lectin domain related protein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K7VD35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92519.78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103638367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359.P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rotein HVA22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B6SRB1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16516.47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360.R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as-related protein Rab7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A0A3L6DPV3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91924.13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RAB7_2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361.T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hiamine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thiazole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synthase 2,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Q41739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37233.73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THI1-2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362.U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biquitin-conjugating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enzyme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E2-17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B6U4K0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16661.02 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100285413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363.K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etol-acid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reductoisomerase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B6TF69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63046.80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364.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Ras protein RIC1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B4FAE1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22506.39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100191848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3-isopropylmalate dehydrogenase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B6THR9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 43491.74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100283376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B4FI53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15716.62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100194289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367.H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 shock cognate 70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B6SZ69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71138.34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100281806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368.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GTP-binding nuclear protein Ran-A1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B4G1P4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25060.67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100193260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369.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Superoxide dismutase [Cu-Zn]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P11428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25238.68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SODCC.1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A2318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370.A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quaporin TIP3-2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Q9AT75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27395.69 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TIP3-2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371.H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istone H3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B4FCH2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15406.07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103627323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372.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ML domain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B6UF85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16309.79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373.N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odulin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A0A1D6LV93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31029.10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100282610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374.A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llene oxide cyclase1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Q6RW09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25777.29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aoc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375.C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opper chaperone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B6SPL7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8738.05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100282864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376.S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us1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92925.22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sus1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377.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Lysine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ketoglutarate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reductase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/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saccharopine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O04709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116302.90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LKRSDH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cyl carrier protein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B6TNK6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50275.35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MOCS3-1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9E2DF4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9E2DF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379.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ATPase subunit 1 (mitochondrion)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A0A172FJC9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52997.75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atpF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A2318C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380.M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ethionine synthase,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Q8W529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84453.47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50kD gamma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Q946W1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32592.41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37.63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382.P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rotein P21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A0A1D6KZ34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21448.57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100281135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42.29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383.A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lpha-1,4-glucan phosphorylase L isozyme, partial (plastid)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B5AMJ8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94452.82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100285259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384.M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ajor protein L3,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P13436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15662.05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OLE16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32.65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385.M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anganese superoxide dismutase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P41978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22557.61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SODA.1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25.96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Tubulin beta-8 cha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Q41785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49944.24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TUBB8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B6T3L6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44325.39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19.55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388.H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istone H4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B6T0G9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12094.15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51.46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389.H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 shock 70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B6SXY0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62454.02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390.A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denosine kinase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P43188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24867.41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ADK1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391.Isocitrate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lyase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B4FTF9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62683.06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20.73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5A2C9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392.S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tachyose synthase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A0A1D6E8B6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86319.10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ZEAMMB73_Zm00001d003277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393.A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ldehyde dehydrogenase 2-1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W8SQV6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59474.26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rf2a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394.A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spartic proteinase oryzasin-1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B6TSQ9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52671.82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395.D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ihydrolipoyl dehydrogenase 1, mitochondrial-like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A0A1D6LYX0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13911.72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ZEAMMB73_Zm00001d037554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L6-3-like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A0A1D6PTK1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7882.07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ZEAMMB73_Zm00001d049263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19.18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Bowman-Birk Type Inhibitor Trypsin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B6TEW3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23901.47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100274196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17.94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5A2C9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398.D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esiccation-related protein PCC13-62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B6TNA6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32829.42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100283934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19.57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399.F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ructokinase-1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Q6XZ79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34690.87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FRK1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B6UGL6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22406.98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19.60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401.I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socitrate dehydrogenase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A0A1D6MDG5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35831.71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100272371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402.S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uccinate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dehydrogenase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flavoprotein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subunit,mitochondrial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B8A372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67996.89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100280324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403.M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alic enzyme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P16243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63374.42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MOD1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404.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S15a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B6SJ13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14790.29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100280584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26.15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L7-2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A0A1D6KA20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29457.51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103637734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20.08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5A2C9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406.P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ATPase, V1 complex, subunit A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A0A1D6LSP7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51477.83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100282598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5A2C9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407.Adenine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hosphoribosyltransferase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A0A3L6FCJ5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29291.31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APT1_2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5A2C9F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408.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6-phosphogluconolactonase isoform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A0A1D6IJ16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20180.72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100285062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409.endosperm ADP-glucose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yrophosphorylase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subunit homolog,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E5G4E9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31915.82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bt2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43.10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027D8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410.G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ranule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-bound starch synthase, partial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I1VEW1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56809.86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wx1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69.96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411.P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rohibitin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Q9M589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32078.94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PHB1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027D8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412.E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1-delta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A0A3L6DV56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30349.40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Os07g0614500_1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21.83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413.P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yruvate decarboxylase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Q8RUU6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63665.55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pdc2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414.P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thaumatin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domain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A0A1D6PJ52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114040.18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103639534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415.E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1-beta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A0A1D6IJJ1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25496.70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100282885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3-isopropylmalate dehydratase large subunit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B6TYJ6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53136.61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B4FRM7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17717.59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100284082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418.U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biquitin-activating enzyme E1 domain-containing protein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A0A1D6H8W5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101028.07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100282359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419.T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ranslational elongation factor EF-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TuM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A0A1D6GD78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49325.88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100194026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420.P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translation elongation factor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K7VQ65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93906.50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100272648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UDP-glucosyltransferase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A0A1D6HWJ1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50502.36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ZEAMMB73_Zm00001d019265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422.G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lutamate decarboxylase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A0A1D6KL56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58736.89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100284394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423.M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alate dehydrogenase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B4FRJ1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35640.00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100272900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424.M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aize protease inhibitor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B6T2C5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18253.26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52.11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425.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ADP-ribosylation factor 1-like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B4FA33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17928.38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100191770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20.00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426.A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lcohol dehydrogenase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Q43264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40931.23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adh1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26.85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52.24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427.T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ubulin alpha-6 chain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P33627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49598.98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TUBA6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428.T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ubulin alpha-5 chain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Q02245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49624.98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TUBA5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429.G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uanine nucleotide-binding protein beta subunit-like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B4FKM1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36236.62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100216946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28.74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430.A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lanine aminotransferase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B6TBZ8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53033.92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431.G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lucose-1-phosphate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adenylyltransferase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large subunit 2,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/amyloplastic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A0A3L6E8N3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62557.52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AGP2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432.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ADP-glucose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pyrophosphorylase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large subunit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D2IQE3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17206.72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sh2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433.P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methionine synthase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A0A3L6DFQ3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89161.10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Os06g0508700_3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434.C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ytosolic glyceroldehyde-3-phosphate dehydrogenase GAPC4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Q43359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36448.64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gpc4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41.10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59.64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435.E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alpha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A0A1D6M1G3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1397.63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ZEAMMB73_Zm00001d037873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23.70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33.11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436.E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longation factor 1-alpha-like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Q96TP0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12172.00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TEF-1 </w:t>
            </w: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alpha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23.07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33.11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437.S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tarch branching enzyme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IIb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O81387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90665.00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16.02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438.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ATPase subunit 1 (mitochondrion)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Q1KKB1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7785.84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atp1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439.M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ethionine synthase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O82578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55180.32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PDI-like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Q9ZR86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63356.90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17.93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441.G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lyoxylase1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A0A1D6IYD6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36415.26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ZEAMMB73_Zm00001d024245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27.62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027D86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442.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50kD gamma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A0A1R3QMY2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636005.30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ZEAMMB73_Zm00001d020591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28.81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443.A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spartic proteinase oryzasin-1 isoform X1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A0A3L6DUK6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158753.40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Os05g0567100_4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17.45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444.M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ajor protein L3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Q8S2Z2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4269.98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31.29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445.A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lpha-1,4-glucan phosphorylase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B5AMJ9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9600.15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100170240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446.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DIMBOA UDP-glucosyltransferase BX8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Q8W2B7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49470.41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Bx8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447.P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hosphoglucomutase, cytoplasmic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P93805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63041.31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448.G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lobulin-1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A6YNT0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28356.78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glb1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47.48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449.J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asmonate-induced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B6T315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19114.67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NADP malic enzyme 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Q5H744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7560.00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NADP-ME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451.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L7-2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B4FSG3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28540.38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100281971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27.05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452.L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uminal-binding protein 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O24581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70981.24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BIPE3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453.G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lyceraldehyde-3-phosphate dehydrogenase 1, cytosolic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P08735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36522.73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GAPC1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24.31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40.06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454.C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hitinase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D0EM57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26825.75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chiA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23.53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66.19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16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455.D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esiccation-related protein PCC13-62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B4G218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35137.93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100274577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456.S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eed maturation protein PM41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B6SXH8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9491.19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100281648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457.G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lutathione S-transferase GSTF2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B6U1A7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23793.52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28.04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458.I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socitrate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lyase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A0A1D6IDT8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63718.14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ZEAMMB73_Zm00001d021666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459.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B6T1H5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17768.64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100281960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25.90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40S ribosomal protein S5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B6SHZ1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22366.73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ZEAMMB73_Zm00001d008387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461.Z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ein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Q41877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23419.12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zein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30.56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2E3DA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462.P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aconitate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hydratase, cytoplasmic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A0A317Y6F2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114036.10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Zm00014a_014851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463.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L18-3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A0A3L6DV06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21042.82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11.49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RPL18C_2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464.Z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1A alpha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protein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A8HNN7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24337.21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23.83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465.G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uanosine nucleotide diphosphate dissociation inhibitor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A0A1D6M4H0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56796.76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103630368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466.F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ormate dehydrogenase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A0A3L6G0S3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31201.91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Os06g0486800_0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467.C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ell division cycle protein 48,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A0A1D6GQ42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90118.42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100382880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468.M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itochondrial aldehyde dehydrogenase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Q7FWR0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55218.98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rf2b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469.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ARM repeat superfamily protein,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A0A1D6GSZ0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161430.40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100273882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470.S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erine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hydroxymethyltransferase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A0A1D6KEN9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68728.12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ZEAMMB73_Zm00001d030859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471.A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cyl activating enzyme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B6UBI2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55218.98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O7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472.H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 shock protein26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Q41815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56877.46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HSP26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18.33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473.G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lutathione transferase 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O24595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25119.06 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GST5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474.U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niversal stress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B4FT81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68728.12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7.62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100273147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475.P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peptidyl-prolyl cis-trans isomerase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K7U033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17456.33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ZEAMMB73_Zm00001d024417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476.P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cystatin, partial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Q4FZ47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13528.05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cc10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26.80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477.C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ystatin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Q4FZ50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10107.14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cc6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denine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phosphoribosyltransferase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B6U1A1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19338.60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479.A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quaporin PIP2-2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B6TS83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30259.94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ZEAMMB73_Zm00001d005421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480.S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tarch synthase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IIa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O48900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75542.85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zSSIIb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481.S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ugary2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Q6RG16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79946.55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sugary2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482.Z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Q41884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24338.16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zein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483.Z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1C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alpha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protein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 xml:space="preserve">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A8HNM1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24671.44 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484.S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tarch synthase I,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chloroplastic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O49064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68903.44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Ss1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485.S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elenium-binding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B6TFC2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50891.38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486.P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DEAD-box ATP-dependent RNA helicase family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A0A1D6Q5Y2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59515.85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ZEAMMB73_Zm00001d051268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14.63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23.36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487.P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rolamin PPROL 17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Q548E8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17750.25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gz16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488.G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ranule-bound starch synthase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D2IQY0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12779.18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wx1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27.86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71.15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19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489.C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alnexin homolog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A0A1D6EBZ2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34470.20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100283947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2E3D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lastRenderedPageBreak/>
              <w:t>490.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FUSICOCCIN receptor protein s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Q9S9H1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29636.41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12.85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9.11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491.N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onspecific lipid-transfer protein 1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B6U7P4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7370.69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100285645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28.10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492.M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ucronate mutant 16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kDa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gamma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zein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Q00LN5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16706.16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gz16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15.17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493.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60S ribosomal protein L34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A0A1D6J097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6520.30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9.85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100286075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494.H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eat shock protein 81-1-like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A0A3L6E486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75406.63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HSP81-1_1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495.S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us1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A0A097C0T5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92939.24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6.03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sus1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496.P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utative 14-3-3 protein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Q5XPI0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28977.54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35.80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497.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ADP-glucose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pyrophosphorylase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small subunit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D2IPD9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20715.88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4.89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bt2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7.23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8.63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3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498.A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ctin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B6TQ08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41796.84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103625937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22.62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6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E174A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499.C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haperonin CPN60-2, mitochondrial precursor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Q43298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57323.04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5.23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CPN60II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13.89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4</w:t>
            </w:r>
          </w:p>
        </w:tc>
      </w:tr>
      <w:tr w:rsidR="003854EC" w:rsidRPr="003854EC" w:rsidTr="003854EC">
        <w:trPr>
          <w:trHeight w:val="3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E174A2" w:rsidP="003854E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500.</w:t>
            </w:r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Endochitinase B; Seed </w:t>
            </w:r>
            <w:proofErr w:type="spellStart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chitinase</w:t>
            </w:r>
            <w:proofErr w:type="spellEnd"/>
            <w:r w:rsidR="003854EC"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 xml:space="preserve">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s-MX"/>
              </w:rPr>
              <w:t>P29023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26364.41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8.96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3854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BF34D8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BF34D8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20.38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50.93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4EC" w:rsidRPr="003854EC" w:rsidRDefault="003854EC" w:rsidP="003854E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</w:pPr>
            <w:r w:rsidRPr="003854EC">
              <w:rPr>
                <w:rFonts w:ascii="Times New Roman" w:eastAsia="Times New Roman" w:hAnsi="Times New Roman"/>
                <w:sz w:val="16"/>
                <w:szCs w:val="16"/>
                <w:lang w:val="es-MX" w:eastAsia="es-MX"/>
              </w:rPr>
              <w:t>11</w:t>
            </w:r>
          </w:p>
        </w:tc>
      </w:tr>
    </w:tbl>
    <w:p w:rsidR="003A7C3A" w:rsidRDefault="003A7C3A" w:rsidP="00ED1B0D">
      <w:pPr>
        <w:rPr>
          <w:rFonts w:ascii="Times New Roman" w:eastAsia="Times New Roman" w:hAnsi="Times New Roman"/>
          <w:color w:val="000000"/>
          <w:vertAlign w:val="superscript"/>
          <w:lang w:val="en-US" w:eastAsia="es-MX"/>
        </w:rPr>
      </w:pPr>
    </w:p>
    <w:p w:rsidR="003A7C3A" w:rsidRDefault="00ED1B0D" w:rsidP="00ED1B0D">
      <w:pPr>
        <w:rPr>
          <w:rFonts w:ascii="Times New Roman" w:eastAsia="Times New Roman" w:hAnsi="Times New Roman"/>
          <w:b/>
          <w:color w:val="000000"/>
          <w:lang w:val="en-US" w:eastAsia="es-MX"/>
        </w:rPr>
      </w:pPr>
      <w:proofErr w:type="spellStart"/>
      <w:proofErr w:type="gramStart"/>
      <w:r w:rsidRPr="00ED1B0D"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>a</w:t>
      </w:r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UniProtKB</w:t>
      </w:r>
      <w:proofErr w:type="spellEnd"/>
      <w:proofErr w:type="gramEnd"/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 xml:space="preserve"> Acc. </w:t>
      </w:r>
      <w:proofErr w:type="spellStart"/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No</w:t>
      </w:r>
      <w:r w:rsidRPr="00ED1B0D">
        <w:rPr>
          <w:rFonts w:ascii="Times New Roman" w:eastAsia="Times New Roman" w:hAnsi="Times New Roman"/>
          <w:color w:val="000000"/>
          <w:lang w:val="en-US" w:eastAsia="es-MX"/>
        </w:rPr>
        <w:t>.</w:t>
      </w:r>
      <w:r w:rsidR="00846B73">
        <w:rPr>
          <w:rFonts w:ascii="Times New Roman" w:eastAsia="Times New Roman" w:hAnsi="Times New Roman"/>
          <w:color w:val="000000"/>
          <w:lang w:val="en-US" w:eastAsia="es-MX"/>
        </w:rPr>
        <w:t>UniProt</w:t>
      </w:r>
      <w:proofErr w:type="spellEnd"/>
      <w:r w:rsidR="00846B73">
        <w:rPr>
          <w:rFonts w:ascii="Times New Roman" w:eastAsia="Times New Roman" w:hAnsi="Times New Roman"/>
          <w:color w:val="000000"/>
          <w:lang w:val="en-US" w:eastAsia="es-MX"/>
        </w:rPr>
        <w:t xml:space="preserve"> Knowledgebase accession Number</w:t>
      </w:r>
      <w:r w:rsidRPr="00ED1B0D">
        <w:rPr>
          <w:rFonts w:ascii="Times New Roman" w:eastAsia="Times New Roman" w:hAnsi="Times New Roman"/>
          <w:color w:val="000000"/>
          <w:lang w:val="en-US" w:eastAsia="es-MX"/>
        </w:rPr>
        <w:t xml:space="preserve">; </w:t>
      </w:r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 xml:space="preserve">MW </w:t>
      </w:r>
      <w:r w:rsidRPr="00ED1B0D"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>b</w:t>
      </w:r>
      <w:r w:rsidR="00846B73">
        <w:rPr>
          <w:rFonts w:ascii="Times New Roman" w:eastAsia="Times New Roman" w:hAnsi="Times New Roman"/>
          <w:color w:val="000000"/>
          <w:lang w:val="en-US" w:eastAsia="es-MX"/>
        </w:rPr>
        <w:t>, Molecular Weight</w:t>
      </w:r>
      <w:r>
        <w:rPr>
          <w:rFonts w:ascii="Times New Roman" w:eastAsia="Times New Roman" w:hAnsi="Times New Roman"/>
          <w:color w:val="000000"/>
          <w:lang w:val="en-US" w:eastAsia="es-MX"/>
        </w:rPr>
        <w:t>;</w:t>
      </w:r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 xml:space="preserve"> </w:t>
      </w:r>
      <w:proofErr w:type="spellStart"/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Ip</w:t>
      </w:r>
      <w:r w:rsidRPr="00ED1B0D">
        <w:rPr>
          <w:rFonts w:ascii="Times New Roman" w:eastAsia="Times New Roman" w:hAnsi="Times New Roman"/>
          <w:bCs/>
          <w:color w:val="000000"/>
          <w:vertAlign w:val="superscript"/>
          <w:lang w:val="en-US" w:eastAsia="es-MX"/>
        </w:rPr>
        <w:t>c</w:t>
      </w:r>
      <w:proofErr w:type="spellEnd"/>
      <w:r w:rsidR="00846B73">
        <w:rPr>
          <w:rFonts w:ascii="Times New Roman" w:eastAsia="Times New Roman" w:hAnsi="Times New Roman"/>
          <w:bCs/>
          <w:color w:val="000000"/>
          <w:lang w:val="en-US" w:eastAsia="es-MX"/>
        </w:rPr>
        <w:t>, Isoelectric point</w:t>
      </w:r>
      <w:r w:rsidRPr="00ED1B0D">
        <w:rPr>
          <w:rFonts w:ascii="Times New Roman" w:eastAsia="Times New Roman" w:hAnsi="Times New Roman"/>
          <w:bCs/>
          <w:color w:val="000000"/>
          <w:lang w:val="en-US" w:eastAsia="es-MX"/>
        </w:rPr>
        <w:t>;</w:t>
      </w:r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 xml:space="preserve"> </w:t>
      </w:r>
      <w:proofErr w:type="spellStart"/>
      <w:r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Gen</w:t>
      </w:r>
      <w:r w:rsidR="00ED4922">
        <w:rPr>
          <w:rFonts w:ascii="Times New Roman" w:eastAsia="Times New Roman" w:hAnsi="Times New Roman"/>
          <w:b/>
          <w:bCs/>
          <w:color w:val="000000"/>
          <w:lang w:val="en-US" w:eastAsia="es-MX"/>
        </w:rPr>
        <w:t>e</w:t>
      </w:r>
      <w:r>
        <w:rPr>
          <w:rFonts w:ascii="Times New Roman" w:eastAsia="Times New Roman" w:hAnsi="Times New Roman"/>
          <w:bCs/>
          <w:color w:val="000000"/>
          <w:vertAlign w:val="superscript"/>
          <w:lang w:val="en-US" w:eastAsia="es-MX"/>
        </w:rPr>
        <w:t>d</w:t>
      </w:r>
      <w:proofErr w:type="spellEnd"/>
      <w:r w:rsidR="00846B73">
        <w:rPr>
          <w:rFonts w:ascii="Times New Roman" w:eastAsia="Times New Roman" w:hAnsi="Times New Roman"/>
          <w:bCs/>
          <w:color w:val="000000"/>
          <w:lang w:val="en-US" w:eastAsia="es-MX"/>
        </w:rPr>
        <w:t>, Gene name</w:t>
      </w:r>
      <w:r>
        <w:rPr>
          <w:rFonts w:ascii="Times New Roman" w:eastAsia="Times New Roman" w:hAnsi="Times New Roman"/>
          <w:bCs/>
          <w:color w:val="000000"/>
          <w:lang w:val="en-US" w:eastAsia="es-MX"/>
        </w:rPr>
        <w:t>;</w:t>
      </w:r>
      <w:r w:rsidRPr="00ED1B0D"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 xml:space="preserve"> </w:t>
      </w:r>
      <w:r w:rsidR="00ED4922" w:rsidRPr="00ED4922">
        <w:rPr>
          <w:rFonts w:ascii="Times New Roman" w:eastAsia="Times New Roman" w:hAnsi="Times New Roman"/>
          <w:b/>
          <w:color w:val="000000"/>
          <w:lang w:val="en-US" w:eastAsia="es-MX"/>
        </w:rPr>
        <w:t xml:space="preserve">Total </w:t>
      </w:r>
    </w:p>
    <w:p w:rsidR="00ED1B0D" w:rsidRPr="00ED1B0D" w:rsidRDefault="00ED4922" w:rsidP="00ED1B0D">
      <w:pPr>
        <w:rPr>
          <w:rFonts w:ascii="Times New Roman" w:eastAsiaTheme="minorHAnsi" w:hAnsi="Times New Roman"/>
          <w:b/>
          <w:lang w:val="en-US" w:eastAsia="en-US"/>
        </w:rPr>
      </w:pPr>
      <w:proofErr w:type="gramStart"/>
      <w:r w:rsidRPr="00ED4922">
        <w:rPr>
          <w:rFonts w:ascii="Times New Roman" w:eastAsia="Times New Roman" w:hAnsi="Times New Roman"/>
          <w:b/>
          <w:color w:val="000000"/>
          <w:lang w:val="en-US" w:eastAsia="es-MX"/>
        </w:rPr>
        <w:t>score</w:t>
      </w:r>
      <w:proofErr w:type="gramEnd"/>
      <w:r w:rsidRPr="00ED4922">
        <w:rPr>
          <w:rFonts w:ascii="Times New Roman" w:eastAsia="Times New Roman" w:hAnsi="Times New Roman"/>
          <w:color w:val="000000"/>
          <w:lang w:val="en-US" w:eastAsia="es-MX"/>
        </w:rPr>
        <w:t xml:space="preserve"> </w:t>
      </w:r>
      <w:r w:rsidRPr="00ED4922"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>e</w:t>
      </w:r>
      <w:r w:rsidRPr="00ED4922">
        <w:rPr>
          <w:rFonts w:ascii="Times New Roman" w:eastAsia="Times New Roman" w:hAnsi="Times New Roman"/>
          <w:color w:val="000000"/>
          <w:lang w:val="en-US" w:eastAsia="es-MX"/>
        </w:rPr>
        <w:t>, measure of t</w:t>
      </w:r>
      <w:r>
        <w:rPr>
          <w:rFonts w:ascii="Times New Roman" w:eastAsia="Times New Roman" w:hAnsi="Times New Roman"/>
          <w:color w:val="000000"/>
          <w:lang w:val="en-US" w:eastAsia="es-MX"/>
        </w:rPr>
        <w:t>otal evidence to detect protein;</w:t>
      </w:r>
      <w:r w:rsidR="00ED1B0D"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 xml:space="preserve"> %</w:t>
      </w:r>
      <w:proofErr w:type="spellStart"/>
      <w:r w:rsidR="00ED1B0D"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Cov</w:t>
      </w:r>
      <w:proofErr w:type="spellEnd"/>
      <w:r w:rsidR="00ED1B0D"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. (&gt;95)</w:t>
      </w:r>
      <w:r w:rsidR="00846B73" w:rsidRPr="00846B73"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 xml:space="preserve"> </w:t>
      </w:r>
      <w:r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>f</w:t>
      </w:r>
      <w:r w:rsidR="00ED1B0D"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, </w:t>
      </w:r>
      <w:r w:rsidR="00ED1B0D" w:rsidRPr="00ED1B0D">
        <w:rPr>
          <w:rFonts w:ascii="Times New Roman" w:eastAsia="Times New Roman" w:hAnsi="Times New Roman"/>
          <w:color w:val="000000"/>
          <w:lang w:val="en-US" w:eastAsia="es-MX"/>
        </w:rPr>
        <w:t>Percentage of coverage (with peptides having a confidence with at least 95%);</w:t>
      </w:r>
      <w:proofErr w:type="gramStart"/>
      <w:r w:rsidR="00ED1B0D" w:rsidRPr="00ED1B0D">
        <w:rPr>
          <w:rFonts w:ascii="Times New Roman" w:eastAsia="Times New Roman" w:hAnsi="Times New Roman"/>
          <w:color w:val="000000"/>
          <w:lang w:val="en-US" w:eastAsia="es-MX"/>
        </w:rPr>
        <w:t xml:space="preserve">  </w:t>
      </w:r>
      <w:proofErr w:type="spellStart"/>
      <w:r w:rsidR="00ED1B0D"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>Pep</w:t>
      </w:r>
      <w:r>
        <w:rPr>
          <w:rFonts w:ascii="Times New Roman" w:eastAsia="Times New Roman" w:hAnsi="Times New Roman"/>
          <w:bCs/>
          <w:color w:val="000000"/>
          <w:vertAlign w:val="superscript"/>
          <w:lang w:val="en-US" w:eastAsia="es-MX"/>
        </w:rPr>
        <w:t>g</w:t>
      </w:r>
      <w:proofErr w:type="spellEnd"/>
      <w:proofErr w:type="gramEnd"/>
      <w:r w:rsidR="00ED1B0D" w:rsidRPr="00ED1B0D">
        <w:rPr>
          <w:rFonts w:ascii="Times New Roman" w:eastAsia="Times New Roman" w:hAnsi="Times New Roman"/>
          <w:b/>
          <w:bCs/>
          <w:color w:val="000000"/>
          <w:lang w:val="en-US" w:eastAsia="es-MX"/>
        </w:rPr>
        <w:t xml:space="preserve"> (95%&gt;), </w:t>
      </w:r>
      <w:r w:rsidR="00ED1B0D" w:rsidRPr="00ED1B0D">
        <w:rPr>
          <w:rFonts w:ascii="Times New Roman" w:eastAsia="Times New Roman" w:hAnsi="Times New Roman"/>
          <w:color w:val="000000"/>
          <w:lang w:val="en-US" w:eastAsia="es-MX"/>
        </w:rPr>
        <w:t xml:space="preserve">number of peptides having at least 95% in confidence in their identification by mass </w:t>
      </w:r>
      <w:proofErr w:type="spellStart"/>
      <w:r w:rsidR="00ED1B0D" w:rsidRPr="00ED1B0D">
        <w:rPr>
          <w:rFonts w:ascii="Times New Roman" w:eastAsia="Times New Roman" w:hAnsi="Times New Roman"/>
          <w:color w:val="000000"/>
          <w:lang w:val="en-US" w:eastAsia="es-MX"/>
        </w:rPr>
        <w:t>spectrometry</w:t>
      </w:r>
      <w:r>
        <w:rPr>
          <w:rFonts w:ascii="Times New Roman" w:eastAsia="Times New Roman" w:hAnsi="Times New Roman"/>
          <w:color w:val="000000"/>
          <w:vertAlign w:val="superscript"/>
          <w:lang w:val="en-US" w:eastAsia="es-MX"/>
        </w:rPr>
        <w:t>g</w:t>
      </w:r>
      <w:proofErr w:type="spellEnd"/>
      <w:r w:rsidR="00ED1B0D" w:rsidRPr="00ED1B0D">
        <w:rPr>
          <w:rFonts w:ascii="Times New Roman" w:eastAsia="Times New Roman" w:hAnsi="Times New Roman"/>
          <w:color w:val="000000"/>
          <w:lang w:val="en-US" w:eastAsia="es-MX"/>
        </w:rPr>
        <w:t>.</w:t>
      </w:r>
      <w:r w:rsidR="00ED1B0D" w:rsidRPr="00ED1B0D">
        <w:rPr>
          <w:rFonts w:ascii="Times New Roman" w:eastAsiaTheme="minorHAnsi" w:hAnsi="Times New Roman"/>
          <w:b/>
          <w:lang w:val="en-US" w:eastAsia="en-US"/>
        </w:rPr>
        <w:t xml:space="preserve"> </w:t>
      </w:r>
    </w:p>
    <w:p w:rsidR="00A4201E" w:rsidRPr="00ED1B0D" w:rsidRDefault="00A4201E" w:rsidP="002355B4">
      <w:pPr>
        <w:rPr>
          <w:lang w:val="en-US"/>
        </w:rPr>
      </w:pPr>
      <w:bookmarkStart w:id="0" w:name="_GoBack"/>
      <w:bookmarkEnd w:id="0"/>
    </w:p>
    <w:sectPr w:rsidR="00A4201E" w:rsidRPr="00ED1B0D" w:rsidSect="00ED1B0D">
      <w:headerReference w:type="default" r:id="rId7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C3" w:rsidRDefault="003A35C3" w:rsidP="006870D7">
      <w:r>
        <w:separator/>
      </w:r>
    </w:p>
  </w:endnote>
  <w:endnote w:type="continuationSeparator" w:id="0">
    <w:p w:rsidR="003A35C3" w:rsidRDefault="003A35C3" w:rsidP="006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C3" w:rsidRDefault="003A35C3" w:rsidP="006870D7">
      <w:r>
        <w:separator/>
      </w:r>
    </w:p>
  </w:footnote>
  <w:footnote w:type="continuationSeparator" w:id="0">
    <w:p w:rsidR="003A35C3" w:rsidRDefault="003A35C3" w:rsidP="0068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8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1275"/>
      <w:gridCol w:w="1060"/>
      <w:gridCol w:w="820"/>
      <w:gridCol w:w="1239"/>
      <w:gridCol w:w="860"/>
      <w:gridCol w:w="940"/>
      <w:gridCol w:w="720"/>
      <w:gridCol w:w="860"/>
      <w:gridCol w:w="960"/>
      <w:gridCol w:w="700"/>
      <w:gridCol w:w="860"/>
      <w:gridCol w:w="760"/>
      <w:gridCol w:w="680"/>
    </w:tblGrid>
    <w:tr w:rsidR="0039611D" w:rsidRPr="00B12224" w:rsidTr="00D077A6">
      <w:trPr>
        <w:trHeight w:val="420"/>
      </w:trPr>
      <w:tc>
        <w:tcPr>
          <w:tcW w:w="2552" w:type="dxa"/>
          <w:vMerge w:val="restart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Protein name</w:t>
          </w:r>
        </w:p>
      </w:tc>
      <w:tc>
        <w:tcPr>
          <w:tcW w:w="1275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it-IT" w:eastAsia="es-MX"/>
            </w:rPr>
            <w:t>UniProt/KB_ID</w:t>
          </w: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it-IT" w:eastAsia="es-MX"/>
            </w:rPr>
            <w:t>a</w:t>
          </w:r>
        </w:p>
      </w:tc>
      <w:tc>
        <w:tcPr>
          <w:tcW w:w="106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MW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b</w:t>
          </w:r>
          <w:proofErr w:type="spellEnd"/>
        </w:p>
      </w:tc>
      <w:tc>
        <w:tcPr>
          <w:tcW w:w="820" w:type="dxa"/>
          <w:vMerge w:val="restart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pI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c</w:t>
          </w:r>
          <w:proofErr w:type="spellEnd"/>
        </w:p>
      </w:tc>
      <w:tc>
        <w:tcPr>
          <w:tcW w:w="1239" w:type="dxa"/>
          <w:vMerge w:val="restart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Gene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d</w:t>
          </w:r>
          <w:proofErr w:type="spellEnd"/>
        </w:p>
      </w:tc>
      <w:tc>
        <w:tcPr>
          <w:tcW w:w="86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  <w:t xml:space="preserve">Total </w:t>
          </w:r>
          <w:proofErr w:type="spellStart"/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  <w:t>score</w:t>
          </w:r>
          <w:r w:rsidRPr="004A3DEF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s-MX" w:eastAsia="es-MX"/>
            </w:rPr>
            <w:t>e</w:t>
          </w:r>
          <w:proofErr w:type="spellEnd"/>
        </w:p>
      </w:tc>
      <w:tc>
        <w:tcPr>
          <w:tcW w:w="94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MR2008</w:t>
          </w:r>
        </w:p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 xml:space="preserve">% </w:t>
          </w: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Cov.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f</w:t>
          </w:r>
          <w:proofErr w:type="spellEnd"/>
        </w:p>
      </w:tc>
      <w:tc>
        <w:tcPr>
          <w:tcW w:w="720" w:type="dxa"/>
          <w:vMerge w:val="restart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</w:pP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Pep.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g</w:t>
          </w:r>
          <w:proofErr w:type="spellEnd"/>
        </w:p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(&gt; 95)</w:t>
          </w:r>
        </w:p>
      </w:tc>
      <w:tc>
        <w:tcPr>
          <w:tcW w:w="86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  <w:t xml:space="preserve">Total </w:t>
          </w:r>
          <w:proofErr w:type="spellStart"/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  <w:t>score</w:t>
          </w:r>
          <w:r w:rsidRPr="004A3DEF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s-MX" w:eastAsia="es-MX"/>
            </w:rPr>
            <w:t>e</w:t>
          </w:r>
          <w:proofErr w:type="spellEnd"/>
        </w:p>
      </w:tc>
      <w:tc>
        <w:tcPr>
          <w:tcW w:w="96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LUG03</w:t>
          </w:r>
        </w:p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 xml:space="preserve">% </w:t>
          </w: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Cov.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f</w:t>
          </w:r>
          <w:proofErr w:type="spellEnd"/>
        </w:p>
      </w:tc>
      <w:tc>
        <w:tcPr>
          <w:tcW w:w="700" w:type="dxa"/>
          <w:vMerge w:val="restart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eastAsia="es-MX"/>
            </w:rPr>
          </w:pPr>
        </w:p>
        <w:p w:rsidR="0039611D" w:rsidRDefault="0039611D" w:rsidP="00274679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</w:pP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Pep.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g</w:t>
          </w:r>
          <w:proofErr w:type="spellEnd"/>
        </w:p>
        <w:p w:rsidR="0039611D" w:rsidRPr="00B12224" w:rsidRDefault="0039611D" w:rsidP="00274679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(&gt; 95)</w:t>
          </w: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eastAsia="es-MX"/>
            </w:rPr>
            <w:t xml:space="preserve"> </w:t>
          </w:r>
        </w:p>
      </w:tc>
      <w:tc>
        <w:tcPr>
          <w:tcW w:w="86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  <w:t xml:space="preserve">Total </w:t>
          </w:r>
          <w:proofErr w:type="spellStart"/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  <w:t>score</w:t>
          </w:r>
          <w:r w:rsidRPr="004A3DEF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s-MX" w:eastAsia="es-MX"/>
            </w:rPr>
            <w:t>e</w:t>
          </w:r>
          <w:proofErr w:type="spellEnd"/>
        </w:p>
      </w:tc>
      <w:tc>
        <w:tcPr>
          <w:tcW w:w="760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CML491</w:t>
          </w:r>
        </w:p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 xml:space="preserve">% </w:t>
          </w: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Cov.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f</w:t>
          </w:r>
          <w:proofErr w:type="spellEnd"/>
        </w:p>
      </w:tc>
      <w:tc>
        <w:tcPr>
          <w:tcW w:w="680" w:type="dxa"/>
          <w:vMerge w:val="restart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Default="0039611D" w:rsidP="00274679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eastAsia="es-MX"/>
            </w:rPr>
          </w:pPr>
          <w:proofErr w:type="spellStart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Pep.</w:t>
          </w:r>
          <w: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vertAlign w:val="superscript"/>
              <w:lang w:val="en-US" w:eastAsia="es-MX"/>
            </w:rPr>
            <w:t>g</w:t>
          </w:r>
          <w:proofErr w:type="spellEnd"/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eastAsia="es-MX"/>
            </w:rPr>
            <w:t xml:space="preserve"> </w:t>
          </w:r>
        </w:p>
        <w:p w:rsidR="0039611D" w:rsidRPr="00B12224" w:rsidRDefault="0039611D" w:rsidP="00274679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(&gt; 95)</w:t>
          </w:r>
        </w:p>
      </w:tc>
    </w:tr>
    <w:tr w:rsidR="0039611D" w:rsidRPr="00B12224" w:rsidTr="00D077A6">
      <w:trPr>
        <w:trHeight w:val="300"/>
      </w:trPr>
      <w:tc>
        <w:tcPr>
          <w:tcW w:w="2552" w:type="dxa"/>
          <w:vMerge/>
          <w:tcBorders>
            <w:top w:val="single" w:sz="8" w:space="0" w:color="auto"/>
            <w:left w:val="nil"/>
            <w:bottom w:val="nil"/>
            <w:right w:val="nil"/>
          </w:tcBorders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it-IT" w:eastAsia="es-MX"/>
            </w:rPr>
            <w:t>Acc. No.</w:t>
          </w:r>
        </w:p>
      </w:tc>
      <w:tc>
        <w:tcPr>
          <w:tcW w:w="1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(Da)</w:t>
          </w:r>
        </w:p>
      </w:tc>
      <w:tc>
        <w:tcPr>
          <w:tcW w:w="820" w:type="dxa"/>
          <w:vMerge/>
          <w:tcBorders>
            <w:top w:val="single" w:sz="8" w:space="0" w:color="auto"/>
            <w:left w:val="nil"/>
            <w:bottom w:val="nil"/>
            <w:right w:val="nil"/>
          </w:tcBorders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1239" w:type="dxa"/>
          <w:vMerge/>
          <w:tcBorders>
            <w:top w:val="single" w:sz="8" w:space="0" w:color="auto"/>
            <w:left w:val="nil"/>
            <w:bottom w:val="nil"/>
            <w:right w:val="nil"/>
          </w:tcBorders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8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(≥ 95)</w:t>
          </w:r>
        </w:p>
      </w:tc>
      <w:tc>
        <w:tcPr>
          <w:tcW w:w="720" w:type="dxa"/>
          <w:vMerge/>
          <w:tcBorders>
            <w:top w:val="single" w:sz="8" w:space="0" w:color="auto"/>
            <w:left w:val="nil"/>
            <w:bottom w:val="nil"/>
            <w:right w:val="nil"/>
          </w:tcBorders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8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(≥ 95)</w:t>
          </w:r>
        </w:p>
      </w:tc>
      <w:tc>
        <w:tcPr>
          <w:tcW w:w="700" w:type="dxa"/>
          <w:vMerge/>
          <w:tcBorders>
            <w:top w:val="single" w:sz="8" w:space="0" w:color="auto"/>
            <w:left w:val="nil"/>
            <w:bottom w:val="nil"/>
            <w:right w:val="nil"/>
          </w:tcBorders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8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7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9611D" w:rsidRPr="00B12224" w:rsidRDefault="0039611D" w:rsidP="00FA6594">
          <w:pPr>
            <w:jc w:val="center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B12224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n-US" w:eastAsia="es-MX"/>
            </w:rPr>
            <w:t>(≥ 95)</w:t>
          </w:r>
        </w:p>
      </w:tc>
      <w:tc>
        <w:tcPr>
          <w:tcW w:w="680" w:type="dxa"/>
          <w:vMerge/>
          <w:tcBorders>
            <w:top w:val="single" w:sz="8" w:space="0" w:color="auto"/>
            <w:left w:val="nil"/>
            <w:bottom w:val="nil"/>
            <w:right w:val="nil"/>
          </w:tcBorders>
          <w:vAlign w:val="center"/>
          <w:hideMark/>
        </w:tcPr>
        <w:p w:rsidR="0039611D" w:rsidRPr="00B12224" w:rsidRDefault="0039611D" w:rsidP="00FA6594">
          <w:pPr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</w:tr>
  </w:tbl>
  <w:p w:rsidR="0039611D" w:rsidRDefault="003961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0B"/>
    <w:rsid w:val="00027D86"/>
    <w:rsid w:val="00095B40"/>
    <w:rsid w:val="00114CBC"/>
    <w:rsid w:val="00202939"/>
    <w:rsid w:val="002355B4"/>
    <w:rsid w:val="00274679"/>
    <w:rsid w:val="002C700B"/>
    <w:rsid w:val="002C7B59"/>
    <w:rsid w:val="002D581D"/>
    <w:rsid w:val="002E3DA2"/>
    <w:rsid w:val="00347B13"/>
    <w:rsid w:val="003854EC"/>
    <w:rsid w:val="0039611D"/>
    <w:rsid w:val="003A35C3"/>
    <w:rsid w:val="003A7C3A"/>
    <w:rsid w:val="003D4A56"/>
    <w:rsid w:val="004718AD"/>
    <w:rsid w:val="004A3DEF"/>
    <w:rsid w:val="004D0CBD"/>
    <w:rsid w:val="00531E49"/>
    <w:rsid w:val="00544EA8"/>
    <w:rsid w:val="00594352"/>
    <w:rsid w:val="005A2C9F"/>
    <w:rsid w:val="006870D7"/>
    <w:rsid w:val="006A42F8"/>
    <w:rsid w:val="006F19D4"/>
    <w:rsid w:val="007341DF"/>
    <w:rsid w:val="0081374A"/>
    <w:rsid w:val="00846B73"/>
    <w:rsid w:val="00973A28"/>
    <w:rsid w:val="009E2DF4"/>
    <w:rsid w:val="00A2318C"/>
    <w:rsid w:val="00A27398"/>
    <w:rsid w:val="00A4201E"/>
    <w:rsid w:val="00AB267F"/>
    <w:rsid w:val="00B062C6"/>
    <w:rsid w:val="00B12224"/>
    <w:rsid w:val="00B16A01"/>
    <w:rsid w:val="00BF34D8"/>
    <w:rsid w:val="00C2038B"/>
    <w:rsid w:val="00C23B9B"/>
    <w:rsid w:val="00C521DC"/>
    <w:rsid w:val="00CB2F74"/>
    <w:rsid w:val="00D077A6"/>
    <w:rsid w:val="00DA3D91"/>
    <w:rsid w:val="00DF113E"/>
    <w:rsid w:val="00E13D37"/>
    <w:rsid w:val="00E174A2"/>
    <w:rsid w:val="00E9052F"/>
    <w:rsid w:val="00E95BE8"/>
    <w:rsid w:val="00E96276"/>
    <w:rsid w:val="00EC2107"/>
    <w:rsid w:val="00ED1B0D"/>
    <w:rsid w:val="00ED4922"/>
    <w:rsid w:val="00F04898"/>
    <w:rsid w:val="00F13A1B"/>
    <w:rsid w:val="00F151A0"/>
    <w:rsid w:val="00F30E9F"/>
    <w:rsid w:val="00F72152"/>
    <w:rsid w:val="00FA654E"/>
    <w:rsid w:val="00FA6594"/>
    <w:rsid w:val="00FB3E1C"/>
    <w:rsid w:val="00FB6CA3"/>
    <w:rsid w:val="00FC47DB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5D79B-268D-4972-82C2-3EEB9B7A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00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2C70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0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00B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0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0B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870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0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870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0D7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0CA8-D9B2-42A8-992B-1C264FEB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23</Pages>
  <Words>7555</Words>
  <Characters>41555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CUCBA U. de G.</Company>
  <LinksUpToDate>false</LinksUpToDate>
  <CharactersWithSpaces>49012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Agronegocios 18</dc:creator>
  <cp:keywords/>
  <dc:description/>
  <cp:lastModifiedBy>Agronegocios 18</cp:lastModifiedBy>
  <cp:revision>10</cp:revision>
  <dcterms:created xsi:type="dcterms:W3CDTF">2021-06-08T11:25:00Z</dcterms:created>
  <dcterms:modified xsi:type="dcterms:W3CDTF">2021-06-21T16:19:00Z</dcterms:modified>
</cp:coreProperties>
</file>