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B4EF" w14:textId="77777777" w:rsidR="00C632A3" w:rsidRPr="00C632A3" w:rsidRDefault="00C632A3" w:rsidP="00C632A3">
      <w:pPr>
        <w:tabs>
          <w:tab w:val="left" w:pos="450"/>
        </w:tabs>
        <w:spacing w:after="0" w:line="480" w:lineRule="auto"/>
        <w:ind w:left="1170" w:hanging="1080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C632A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Supplementary Table 1. </w:t>
      </w:r>
      <w:r w:rsidRPr="00C632A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List of CMIP5 models used in the study and their characteristics</w:t>
      </w:r>
    </w:p>
    <w:p w14:paraId="0C32EFB9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lang w:val="en-US"/>
        </w:rPr>
      </w:pP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1476"/>
        <w:gridCol w:w="3979"/>
        <w:gridCol w:w="2040"/>
        <w:gridCol w:w="2670"/>
        <w:gridCol w:w="1667"/>
        <w:gridCol w:w="1128"/>
      </w:tblGrid>
      <w:tr w:rsidR="00C632A3" w:rsidRPr="00C632A3" w14:paraId="15A92E64" w14:textId="77777777" w:rsidTr="0057741A">
        <w:trPr>
          <w:trHeight w:val="242"/>
        </w:trPr>
        <w:tc>
          <w:tcPr>
            <w:tcW w:w="570" w:type="pct"/>
            <w:tcBorders>
              <w:left w:val="nil"/>
            </w:tcBorders>
            <w:vAlign w:val="center"/>
          </w:tcPr>
          <w:p w14:paraId="192336D8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35" w:type="pct"/>
            <w:vAlign w:val="center"/>
          </w:tcPr>
          <w:p w14:paraId="76FBBD81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787" w:type="pct"/>
            <w:vAlign w:val="center"/>
          </w:tcPr>
          <w:p w14:paraId="32A1F12E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Experiment</w:t>
            </w:r>
          </w:p>
        </w:tc>
        <w:tc>
          <w:tcPr>
            <w:tcW w:w="1030" w:type="pct"/>
            <w:vAlign w:val="center"/>
          </w:tcPr>
          <w:p w14:paraId="09AE3A2C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Variable and time frequency</w:t>
            </w:r>
          </w:p>
        </w:tc>
        <w:tc>
          <w:tcPr>
            <w:tcW w:w="643" w:type="pct"/>
            <w:vAlign w:val="center"/>
          </w:tcPr>
          <w:p w14:paraId="7BFA4FE5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Ensemble members</w:t>
            </w:r>
          </w:p>
        </w:tc>
        <w:tc>
          <w:tcPr>
            <w:tcW w:w="435" w:type="pct"/>
            <w:tcBorders>
              <w:right w:val="nil"/>
            </w:tcBorders>
            <w:vAlign w:val="center"/>
          </w:tcPr>
          <w:p w14:paraId="4CD800F2" w14:textId="77777777" w:rsidR="00C632A3" w:rsidRPr="00C632A3" w:rsidRDefault="00C632A3" w:rsidP="00146FA8">
            <w:pPr>
              <w:spacing w:line="360" w:lineRule="auto"/>
              <w:ind w:left="-5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Latitude x longitude</w:t>
            </w:r>
          </w:p>
        </w:tc>
      </w:tr>
      <w:tr w:rsidR="00C632A3" w:rsidRPr="00C632A3" w14:paraId="3216222B" w14:textId="77777777" w:rsidTr="0057741A">
        <w:trPr>
          <w:trHeight w:val="242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16656A14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BCC-CSM1.1</w:t>
            </w:r>
          </w:p>
        </w:tc>
        <w:tc>
          <w:tcPr>
            <w:tcW w:w="1535" w:type="pct"/>
            <w:vMerge w:val="restart"/>
            <w:vAlign w:val="center"/>
          </w:tcPr>
          <w:p w14:paraId="4BA33A23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Beijing Climate Center, China Meteorological Administration</w:t>
            </w:r>
          </w:p>
        </w:tc>
        <w:tc>
          <w:tcPr>
            <w:tcW w:w="787" w:type="pct"/>
            <w:vMerge w:val="restart"/>
            <w:vAlign w:val="center"/>
          </w:tcPr>
          <w:p w14:paraId="4FFA2562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 Decadal2005</w:t>
            </w:r>
          </w:p>
        </w:tc>
        <w:tc>
          <w:tcPr>
            <w:tcW w:w="1030" w:type="pct"/>
            <w:vAlign w:val="center"/>
          </w:tcPr>
          <w:p w14:paraId="4A79042E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1FA241EA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1-4]i1p1</w:t>
            </w: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2EC76262" w14:textId="77777777" w:rsidR="00C632A3" w:rsidRPr="00C632A3" w:rsidRDefault="00C632A3" w:rsidP="00146FA8">
            <w:pPr>
              <w:spacing w:line="360" w:lineRule="auto"/>
              <w:ind w:left="-5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~2.8° x 2.8°</w:t>
            </w:r>
          </w:p>
        </w:tc>
      </w:tr>
      <w:tr w:rsidR="00C632A3" w:rsidRPr="00C632A3" w14:paraId="202678FC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162999ED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5502C574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665DE15C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A9B67AE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76E54F35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561C8BA7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0B02653F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EFC23ED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29FB26C5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30B2E28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RCP4.5 / RCP8.5</w:t>
            </w:r>
          </w:p>
        </w:tc>
        <w:tc>
          <w:tcPr>
            <w:tcW w:w="1030" w:type="pct"/>
            <w:vAlign w:val="center"/>
          </w:tcPr>
          <w:p w14:paraId="7EF67F28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51791E7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r1i1p1</w:t>
            </w:r>
          </w:p>
          <w:p w14:paraId="2E9180BC" w14:textId="77777777" w:rsidR="00C632A3" w:rsidRPr="00C632A3" w:rsidRDefault="00C632A3" w:rsidP="00146FA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1F04822B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1EF2FC77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5F2C925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E1B9789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03914FCB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8AEDD4F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676D133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5E87E898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56A77C7F" w14:textId="77777777" w:rsidTr="0057741A">
        <w:trPr>
          <w:trHeight w:val="70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6ACC34A0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CMCC-CM</w:t>
            </w:r>
          </w:p>
        </w:tc>
        <w:tc>
          <w:tcPr>
            <w:tcW w:w="1535" w:type="pct"/>
            <w:vMerge w:val="restart"/>
            <w:vAlign w:val="center"/>
          </w:tcPr>
          <w:p w14:paraId="370BBE55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Centro Euro-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Mediterraneo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per I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Cambiamenti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Climatici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Italy</w:t>
            </w:r>
          </w:p>
        </w:tc>
        <w:tc>
          <w:tcPr>
            <w:tcW w:w="787" w:type="pct"/>
            <w:vMerge w:val="restart"/>
            <w:vAlign w:val="center"/>
          </w:tcPr>
          <w:p w14:paraId="5891A569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</w:t>
            </w:r>
          </w:p>
          <w:p w14:paraId="66838183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Decadal2005</w:t>
            </w:r>
          </w:p>
        </w:tc>
        <w:tc>
          <w:tcPr>
            <w:tcW w:w="1030" w:type="pct"/>
            <w:vAlign w:val="center"/>
          </w:tcPr>
          <w:p w14:paraId="5E0C6CA8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1DB162B8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</w:t>
            </w: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1-3]p1</w:t>
            </w: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3924DFB9" w14:textId="77777777" w:rsidR="00C632A3" w:rsidRPr="00C632A3" w:rsidRDefault="00C632A3" w:rsidP="00146FA8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~0.75° x 0.75°</w:t>
            </w:r>
          </w:p>
        </w:tc>
      </w:tr>
      <w:tr w:rsidR="00C632A3" w:rsidRPr="00C632A3" w14:paraId="231BD99D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25FE821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64592B94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4BE9B4B1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FC5C1AA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40A38F05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5DB27ABF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085147C6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E7828E8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62C65A6B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E87AABD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RCP4.5 / RCP8.5</w:t>
            </w:r>
          </w:p>
        </w:tc>
        <w:tc>
          <w:tcPr>
            <w:tcW w:w="1030" w:type="pct"/>
            <w:vAlign w:val="center"/>
          </w:tcPr>
          <w:p w14:paraId="65ADF5C4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5DBA49A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4EA76EC5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0F18C0D4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313B1FFE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44471B6E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6F421BA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EBEC373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475CD563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4F732329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469DD821" w14:textId="77777777" w:rsidTr="0057741A">
        <w:trPr>
          <w:trHeight w:val="70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43AA2BD4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CNRM-CM5</w:t>
            </w:r>
          </w:p>
        </w:tc>
        <w:tc>
          <w:tcPr>
            <w:tcW w:w="1535" w:type="pct"/>
            <w:vMerge w:val="restart"/>
            <w:vAlign w:val="center"/>
          </w:tcPr>
          <w:p w14:paraId="7260414C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Centre National de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Recherches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Météorologiques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1B60647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Centre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Européen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de Recherche et Formation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Avancée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Calcul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Scientifique</w:t>
            </w:r>
            <w:proofErr w:type="spellEnd"/>
          </w:p>
          <w:p w14:paraId="6F1BD3CA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87" w:type="pct"/>
            <w:vMerge w:val="restart"/>
            <w:vAlign w:val="center"/>
          </w:tcPr>
          <w:p w14:paraId="1998F248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 /Decadal2005</w:t>
            </w:r>
          </w:p>
        </w:tc>
        <w:tc>
          <w:tcPr>
            <w:tcW w:w="1030" w:type="pct"/>
            <w:vAlign w:val="center"/>
          </w:tcPr>
          <w:p w14:paraId="1B937E6A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04655C36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1-10]i1p1</w:t>
            </w:r>
          </w:p>
          <w:p w14:paraId="3F8F43D5" w14:textId="77777777" w:rsidR="00C632A3" w:rsidRPr="00C632A3" w:rsidRDefault="00C632A3" w:rsidP="00146FA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762A0F67" w14:textId="77777777" w:rsidR="00C632A3" w:rsidRPr="00C632A3" w:rsidRDefault="00C632A3" w:rsidP="00146FA8">
            <w:pPr>
              <w:spacing w:line="360" w:lineRule="auto"/>
              <w:ind w:left="-5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~1.4° x 1.4°</w:t>
            </w:r>
          </w:p>
        </w:tc>
      </w:tr>
      <w:tr w:rsidR="00C632A3" w:rsidRPr="00C632A3" w14:paraId="12D5045F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3079519E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393CD5E4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6DE66E35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C1ED40D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05B9C6A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4307870E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4921DCA4" w14:textId="77777777" w:rsidTr="0057741A">
        <w:trPr>
          <w:trHeight w:val="215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111573A7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F02778D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1CB14AAB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RCP4.5 </w:t>
            </w:r>
          </w:p>
        </w:tc>
        <w:tc>
          <w:tcPr>
            <w:tcW w:w="1030" w:type="pct"/>
            <w:vAlign w:val="center"/>
          </w:tcPr>
          <w:p w14:paraId="588A5212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4D7B4F1C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0E96C575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40467FCC" w14:textId="77777777" w:rsidTr="0057741A">
        <w:trPr>
          <w:trHeight w:val="107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331A4FD4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1375401A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1428CEE2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C9578BC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0D45ACD3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4503DD1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3C67C6BF" w14:textId="77777777" w:rsidTr="0057741A">
        <w:trPr>
          <w:trHeight w:val="8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6BA17BEA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2D1BB2CD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1AA72071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RCP8.5</w:t>
            </w:r>
          </w:p>
        </w:tc>
        <w:tc>
          <w:tcPr>
            <w:tcW w:w="1030" w:type="pct"/>
            <w:vAlign w:val="center"/>
          </w:tcPr>
          <w:p w14:paraId="18944AD9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Align w:val="center"/>
          </w:tcPr>
          <w:p w14:paraId="0C08185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1,2,4,6,10]i1p1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2D9B5DBC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33A52869" w14:textId="77777777" w:rsidTr="0057741A">
        <w:trPr>
          <w:trHeight w:val="152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44051DE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6291B299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0A7D88A7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CF025D2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Align w:val="center"/>
          </w:tcPr>
          <w:p w14:paraId="73E790C6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15A9F192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043D65FC" w14:textId="77777777" w:rsidTr="0057741A">
        <w:trPr>
          <w:trHeight w:val="70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620C0ABA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FGOALS-g2</w:t>
            </w:r>
          </w:p>
        </w:tc>
        <w:tc>
          <w:tcPr>
            <w:tcW w:w="1535" w:type="pct"/>
            <w:vMerge w:val="restart"/>
            <w:vAlign w:val="center"/>
          </w:tcPr>
          <w:p w14:paraId="03045F76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Institute of Atmospheric Physics, Chinese Academy of Sciences</w:t>
            </w:r>
          </w:p>
          <w:p w14:paraId="59CED5D5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787" w:type="pct"/>
            <w:vMerge w:val="restart"/>
            <w:vAlign w:val="center"/>
          </w:tcPr>
          <w:p w14:paraId="6EEE2D69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Decadal1980/Decadal 2005</w:t>
            </w:r>
          </w:p>
        </w:tc>
        <w:tc>
          <w:tcPr>
            <w:tcW w:w="1030" w:type="pct"/>
            <w:vAlign w:val="center"/>
          </w:tcPr>
          <w:p w14:paraId="42510E9A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3AAA14B8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1-3]i1p1</w:t>
            </w: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29E9AA77" w14:textId="77777777" w:rsidR="00C632A3" w:rsidRPr="00C632A3" w:rsidRDefault="00C632A3" w:rsidP="00146FA8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~2.8° x 2.815°</w:t>
            </w:r>
          </w:p>
        </w:tc>
      </w:tr>
      <w:tr w:rsidR="00C632A3" w:rsidRPr="00C632A3" w14:paraId="2ECF0957" w14:textId="77777777" w:rsidTr="0057741A">
        <w:trPr>
          <w:trHeight w:val="125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427E245A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C45662F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0D6E22F2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553F59C8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7A642C83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700C9C24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29DBD67D" w14:textId="77777777" w:rsidTr="0057741A">
        <w:trPr>
          <w:trHeight w:val="197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57A6169C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19BE4DDE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34BE0668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RCP4.5 / RCP8.5</w:t>
            </w:r>
          </w:p>
        </w:tc>
        <w:tc>
          <w:tcPr>
            <w:tcW w:w="1030" w:type="pct"/>
            <w:vAlign w:val="center"/>
          </w:tcPr>
          <w:p w14:paraId="79088591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56F8F7F2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284CEAE3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6FBA27D1" w14:textId="77777777" w:rsidTr="0057741A">
        <w:trPr>
          <w:trHeight w:val="98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1C052F2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A3B1070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46F282B6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608D5ADB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29E35C2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125205EE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1BC842BA" w14:textId="77777777" w:rsidTr="0057741A">
        <w:trPr>
          <w:trHeight w:val="70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53966B25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IPSL-CM5A-LR</w:t>
            </w:r>
          </w:p>
        </w:tc>
        <w:tc>
          <w:tcPr>
            <w:tcW w:w="1535" w:type="pct"/>
            <w:vMerge w:val="restart"/>
            <w:vAlign w:val="center"/>
          </w:tcPr>
          <w:p w14:paraId="4C994BC6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Institut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Pierre Simon Laplace</w:t>
            </w:r>
          </w:p>
          <w:p w14:paraId="2FFCC2E6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787" w:type="pct"/>
            <w:vMerge w:val="restart"/>
            <w:vAlign w:val="center"/>
          </w:tcPr>
          <w:p w14:paraId="0ECDAE7A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Decadal1980/Decadal 2005</w:t>
            </w:r>
          </w:p>
        </w:tc>
        <w:tc>
          <w:tcPr>
            <w:tcW w:w="1030" w:type="pct"/>
            <w:vAlign w:val="center"/>
          </w:tcPr>
          <w:p w14:paraId="03AB2549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57C22661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1-6]i1p1</w:t>
            </w: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4E472E4E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~1.9° x 3.75°</w:t>
            </w:r>
          </w:p>
        </w:tc>
      </w:tr>
      <w:tr w:rsidR="00C632A3" w:rsidRPr="00C632A3" w14:paraId="376122DA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6CB48B9F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655D397D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44734B73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62248DB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3C51B76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25F4B219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2C5C63C1" w14:textId="77777777" w:rsidTr="0057741A">
        <w:trPr>
          <w:trHeight w:val="278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2482E0C2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4BF54AF7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1C49D36E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RCP4.5 / RCP8.5</w:t>
            </w:r>
          </w:p>
        </w:tc>
        <w:tc>
          <w:tcPr>
            <w:tcW w:w="1030" w:type="pct"/>
            <w:vAlign w:val="center"/>
          </w:tcPr>
          <w:p w14:paraId="5740D370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6CFC5D88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1-4]i1p1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289D0F3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45F50AB1" w14:textId="77777777" w:rsidTr="0057741A">
        <w:trPr>
          <w:trHeight w:val="107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6F6BA93E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1048B054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4FA14348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789F06E8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07D8E5C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26F2A6C8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3C2D2521" w14:textId="77777777" w:rsidTr="0057741A">
        <w:trPr>
          <w:trHeight w:val="188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64A7FF71" w14:textId="77777777" w:rsidR="00C632A3" w:rsidRPr="00C632A3" w:rsidRDefault="00C632A3" w:rsidP="00146FA8">
            <w:pPr>
              <w:spacing w:line="36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MIROC5</w:t>
            </w:r>
          </w:p>
        </w:tc>
        <w:tc>
          <w:tcPr>
            <w:tcW w:w="1535" w:type="pct"/>
            <w:vMerge w:val="restart"/>
            <w:vAlign w:val="center"/>
          </w:tcPr>
          <w:p w14:paraId="1BFF7569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Atmosphere and Ocean Research Institute (The University of Tokyo), National Institute for Environmental Studies, and Japan Agency for Marine-Earth Science and Technology</w:t>
            </w:r>
          </w:p>
          <w:p w14:paraId="3247EB14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87" w:type="pct"/>
            <w:vMerge w:val="restart"/>
            <w:vAlign w:val="center"/>
          </w:tcPr>
          <w:p w14:paraId="0C121F02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Decadal1980/Decadal 2005</w:t>
            </w:r>
          </w:p>
        </w:tc>
        <w:tc>
          <w:tcPr>
            <w:tcW w:w="1030" w:type="pct"/>
            <w:vAlign w:val="center"/>
          </w:tcPr>
          <w:p w14:paraId="2E3C40CE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588EF7B3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1-6]i1p1</w:t>
            </w: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7FC17832" w14:textId="77777777" w:rsidR="00C632A3" w:rsidRPr="00C632A3" w:rsidRDefault="00C632A3" w:rsidP="00146FA8">
            <w:pPr>
              <w:spacing w:line="360" w:lineRule="auto"/>
              <w:ind w:left="-5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~1.4° x 1.4°</w:t>
            </w:r>
          </w:p>
        </w:tc>
      </w:tr>
      <w:tr w:rsidR="00C632A3" w:rsidRPr="00C632A3" w14:paraId="339A171E" w14:textId="77777777" w:rsidTr="0057741A">
        <w:trPr>
          <w:trHeight w:val="125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2AF62C58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410FFF24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1DBBD362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49A91F22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781C2E98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6C3475DA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598CEFDC" w14:textId="77777777" w:rsidTr="0057741A">
        <w:trPr>
          <w:trHeight w:val="8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3975BB88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4A81DE1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708F39E5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RCP4.5 / RCP8.5</w:t>
            </w:r>
          </w:p>
        </w:tc>
        <w:tc>
          <w:tcPr>
            <w:tcW w:w="1030" w:type="pct"/>
            <w:vAlign w:val="center"/>
          </w:tcPr>
          <w:p w14:paraId="41ACFB74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24377552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1-3]i1p1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7E9C9F01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3DDF4D17" w14:textId="77777777" w:rsidTr="0057741A">
        <w:trPr>
          <w:trHeight w:val="70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0EDAA690" w14:textId="77777777" w:rsidR="00C632A3" w:rsidRPr="00C632A3" w:rsidRDefault="00C632A3" w:rsidP="00146FA8">
            <w:pPr>
              <w:spacing w:line="36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5349B68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E3ACE5A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10B505A" w14:textId="77777777" w:rsidR="00C632A3" w:rsidRPr="00C632A3" w:rsidRDefault="00C632A3" w:rsidP="00146FA8">
            <w:pPr>
              <w:spacing w:line="360" w:lineRule="auto"/>
              <w:ind w:left="-59" w:right="-16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1A1657B4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662F410C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1C6FB2B4" w14:textId="77777777" w:rsidTr="0057741A">
        <w:trPr>
          <w:trHeight w:val="70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3A9D3C21" w14:textId="77777777" w:rsidR="00C632A3" w:rsidRPr="00C632A3" w:rsidRDefault="00C632A3" w:rsidP="00146FA8">
            <w:pPr>
              <w:spacing w:line="36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MPI-ESM-LR</w:t>
            </w:r>
          </w:p>
        </w:tc>
        <w:tc>
          <w:tcPr>
            <w:tcW w:w="1535" w:type="pct"/>
            <w:vMerge w:val="restart"/>
            <w:vAlign w:val="center"/>
          </w:tcPr>
          <w:p w14:paraId="3D18907C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Max Planck Institute</w:t>
            </w:r>
          </w:p>
          <w:p w14:paraId="726BBE5C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for Meteorology </w:t>
            </w:r>
          </w:p>
          <w:p w14:paraId="2A72BD0B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787" w:type="pct"/>
            <w:vMerge w:val="restart"/>
            <w:vAlign w:val="center"/>
          </w:tcPr>
          <w:p w14:paraId="0ECB1EF3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Decadal1980/Decadal 2005/RCP4.5/RCP8.5</w:t>
            </w:r>
          </w:p>
        </w:tc>
        <w:tc>
          <w:tcPr>
            <w:tcW w:w="1030" w:type="pct"/>
            <w:vAlign w:val="center"/>
          </w:tcPr>
          <w:p w14:paraId="216EFC7D" w14:textId="77777777" w:rsidR="00C632A3" w:rsidRPr="00C632A3" w:rsidRDefault="00C632A3" w:rsidP="00146FA8">
            <w:pPr>
              <w:spacing w:line="360" w:lineRule="auto"/>
              <w:ind w:left="-59" w:right="-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39D90155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1-3]i1p1</w:t>
            </w: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5514DD04" w14:textId="77777777" w:rsidR="00C632A3" w:rsidRPr="00C632A3" w:rsidRDefault="00C632A3" w:rsidP="00146FA8">
            <w:pPr>
              <w:spacing w:line="360" w:lineRule="auto"/>
              <w:ind w:left="-5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~1.9° x 1.875°</w:t>
            </w:r>
          </w:p>
        </w:tc>
      </w:tr>
      <w:tr w:rsidR="00C632A3" w:rsidRPr="00C632A3" w14:paraId="4ADF4E67" w14:textId="77777777" w:rsidTr="0057741A">
        <w:trPr>
          <w:trHeight w:val="527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04276B7A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752D0C1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F1F671C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32C385B3" w14:textId="77777777" w:rsidR="00C632A3" w:rsidRPr="00C632A3" w:rsidRDefault="00C632A3" w:rsidP="00146FA8">
            <w:pPr>
              <w:spacing w:line="360" w:lineRule="auto"/>
              <w:ind w:left="-59" w:right="-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11ECE66B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485047C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09BA355A" w14:textId="77777777" w:rsidTr="0057741A">
        <w:trPr>
          <w:trHeight w:val="310"/>
        </w:trPr>
        <w:tc>
          <w:tcPr>
            <w:tcW w:w="570" w:type="pct"/>
            <w:vMerge w:val="restart"/>
            <w:tcBorders>
              <w:left w:val="nil"/>
            </w:tcBorders>
            <w:vAlign w:val="center"/>
          </w:tcPr>
          <w:p w14:paraId="73CF9178" w14:textId="77777777" w:rsidR="00C632A3" w:rsidRPr="00C632A3" w:rsidRDefault="00C632A3" w:rsidP="00146FA8">
            <w:pPr>
              <w:spacing w:line="360" w:lineRule="auto"/>
              <w:ind w:left="-23"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MRI-CGCM3</w:t>
            </w:r>
          </w:p>
        </w:tc>
        <w:tc>
          <w:tcPr>
            <w:tcW w:w="1535" w:type="pct"/>
            <w:vMerge w:val="restart"/>
            <w:vAlign w:val="center"/>
          </w:tcPr>
          <w:p w14:paraId="7D0C9071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Meteorological Research Institute</w:t>
            </w:r>
          </w:p>
          <w:p w14:paraId="660E35F6" w14:textId="77777777" w:rsidR="00C632A3" w:rsidRPr="00C632A3" w:rsidRDefault="00C632A3" w:rsidP="00146FA8">
            <w:pPr>
              <w:spacing w:line="360" w:lineRule="auto"/>
              <w:ind w:left="-74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787" w:type="pct"/>
            <w:vMerge w:val="restart"/>
            <w:vAlign w:val="center"/>
          </w:tcPr>
          <w:p w14:paraId="4A390265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Decadal1980/Decadal 2005</w:t>
            </w:r>
          </w:p>
        </w:tc>
        <w:tc>
          <w:tcPr>
            <w:tcW w:w="1030" w:type="pct"/>
            <w:vAlign w:val="center"/>
          </w:tcPr>
          <w:p w14:paraId="081DC957" w14:textId="77777777" w:rsidR="00C632A3" w:rsidRPr="00C632A3" w:rsidRDefault="00C632A3" w:rsidP="00146FA8">
            <w:pPr>
              <w:spacing w:line="360" w:lineRule="auto"/>
              <w:ind w:left="-59" w:right="-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Merge w:val="restart"/>
            <w:vAlign w:val="center"/>
          </w:tcPr>
          <w:p w14:paraId="79C1D09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r[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1-3]i1p1</w:t>
            </w:r>
          </w:p>
          <w:p w14:paraId="1B6D1837" w14:textId="77777777" w:rsidR="00C632A3" w:rsidRPr="00C632A3" w:rsidRDefault="00C632A3" w:rsidP="00146FA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right w:val="nil"/>
            </w:tcBorders>
            <w:vAlign w:val="center"/>
          </w:tcPr>
          <w:p w14:paraId="4346AF27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~1.1</w:t>
            </w: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°  x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1.125°</w:t>
            </w:r>
          </w:p>
        </w:tc>
      </w:tr>
      <w:tr w:rsidR="00C632A3" w:rsidRPr="00C632A3" w14:paraId="300957A9" w14:textId="77777777" w:rsidTr="0057741A">
        <w:trPr>
          <w:trHeight w:val="215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479D6A6D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7D08C24B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412AA43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6B1A9F48" w14:textId="77777777" w:rsidR="00C632A3" w:rsidRPr="00C632A3" w:rsidRDefault="00C632A3" w:rsidP="00146FA8">
            <w:pPr>
              <w:spacing w:line="360" w:lineRule="auto"/>
              <w:ind w:left="-59" w:right="-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Daily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643" w:type="pct"/>
            <w:vMerge/>
            <w:vAlign w:val="center"/>
          </w:tcPr>
          <w:p w14:paraId="775D9047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5B74EF33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2A3" w:rsidRPr="00C632A3" w14:paraId="0F9850E7" w14:textId="77777777" w:rsidTr="0057741A">
        <w:trPr>
          <w:trHeight w:val="242"/>
        </w:trPr>
        <w:tc>
          <w:tcPr>
            <w:tcW w:w="570" w:type="pct"/>
            <w:vMerge/>
            <w:tcBorders>
              <w:left w:val="nil"/>
            </w:tcBorders>
            <w:vAlign w:val="center"/>
          </w:tcPr>
          <w:p w14:paraId="7174C9F4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vMerge/>
            <w:vAlign w:val="center"/>
          </w:tcPr>
          <w:p w14:paraId="2874947F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B71938C" w14:textId="77777777" w:rsidR="00C632A3" w:rsidRPr="00C632A3" w:rsidRDefault="00C632A3" w:rsidP="00146FA8">
            <w:pPr>
              <w:spacing w:line="360" w:lineRule="auto"/>
              <w:ind w:left="-59" w:right="-1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RCP4.5 / RCP8.5</w:t>
            </w:r>
          </w:p>
        </w:tc>
        <w:tc>
          <w:tcPr>
            <w:tcW w:w="1030" w:type="pct"/>
            <w:vAlign w:val="center"/>
          </w:tcPr>
          <w:p w14:paraId="6F36194E" w14:textId="77777777" w:rsidR="00C632A3" w:rsidRPr="00C632A3" w:rsidRDefault="00C632A3" w:rsidP="00146FA8">
            <w:pPr>
              <w:spacing w:line="360" w:lineRule="auto"/>
              <w:ind w:left="-59" w:right="-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Monthly :</w:t>
            </w:r>
            <w:proofErr w:type="gram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Tasmax</w:t>
            </w:r>
            <w:proofErr w:type="spellEnd"/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Tasmin</w:t>
            </w:r>
          </w:p>
        </w:tc>
        <w:tc>
          <w:tcPr>
            <w:tcW w:w="643" w:type="pct"/>
            <w:vAlign w:val="center"/>
          </w:tcPr>
          <w:p w14:paraId="0975AF10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632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r1i1p1</w:t>
            </w:r>
          </w:p>
        </w:tc>
        <w:tc>
          <w:tcPr>
            <w:tcW w:w="435" w:type="pct"/>
            <w:vMerge/>
            <w:tcBorders>
              <w:right w:val="nil"/>
            </w:tcBorders>
            <w:vAlign w:val="center"/>
          </w:tcPr>
          <w:p w14:paraId="02C9B7AE" w14:textId="77777777" w:rsidR="00C632A3" w:rsidRPr="00C632A3" w:rsidRDefault="00C632A3" w:rsidP="00146FA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64545B" w14:textId="77777777" w:rsidR="00C632A3" w:rsidRPr="00C632A3" w:rsidRDefault="00C632A3" w:rsidP="00C632A3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szCs w:val="24"/>
          <w:lang w:val="en-US"/>
        </w:rPr>
      </w:pPr>
      <w:proofErr w:type="spellStart"/>
      <w:r w:rsidRPr="00C632A3">
        <w:rPr>
          <w:rFonts w:ascii="Times New Roman" w:eastAsia="Calibri" w:hAnsi="Times New Roman" w:cs="Mangal"/>
          <w:b/>
          <w:szCs w:val="24"/>
          <w:lang w:val="en-US"/>
        </w:rPr>
        <w:t>Tasmax</w:t>
      </w:r>
      <w:proofErr w:type="spellEnd"/>
      <w:r w:rsidRPr="00C632A3">
        <w:rPr>
          <w:rFonts w:ascii="Times New Roman" w:eastAsia="Calibri" w:hAnsi="Times New Roman" w:cs="Mangal"/>
          <w:b/>
          <w:szCs w:val="24"/>
          <w:lang w:val="en-US"/>
        </w:rPr>
        <w:t>:</w:t>
      </w:r>
      <w:r w:rsidRPr="00C632A3">
        <w:rPr>
          <w:rFonts w:ascii="Times New Roman" w:eastAsia="Calibri" w:hAnsi="Times New Roman" w:cs="Mangal"/>
          <w:szCs w:val="24"/>
          <w:lang w:val="en-US"/>
        </w:rPr>
        <w:t xml:space="preserve"> maximum temperature     </w:t>
      </w:r>
      <w:r w:rsidRPr="00C632A3">
        <w:rPr>
          <w:rFonts w:ascii="Times New Roman" w:eastAsia="Calibri" w:hAnsi="Times New Roman" w:cs="Mangal"/>
          <w:szCs w:val="24"/>
          <w:lang w:val="en-US"/>
        </w:rPr>
        <w:tab/>
        <w:t xml:space="preserve">                     </w:t>
      </w:r>
      <w:r w:rsidRPr="00C632A3">
        <w:rPr>
          <w:rFonts w:ascii="Times New Roman" w:eastAsia="Calibri" w:hAnsi="Times New Roman" w:cs="Mangal"/>
          <w:b/>
          <w:szCs w:val="24"/>
          <w:lang w:val="en-US"/>
        </w:rPr>
        <w:t>Tasmin:</w:t>
      </w:r>
      <w:r w:rsidRPr="00C632A3">
        <w:rPr>
          <w:rFonts w:ascii="Times New Roman" w:eastAsia="Calibri" w:hAnsi="Times New Roman" w:cs="Mangal"/>
          <w:szCs w:val="24"/>
          <w:lang w:val="en-US"/>
        </w:rPr>
        <w:t xml:space="preserve"> minimum temperature                                         </w:t>
      </w:r>
      <w:proofErr w:type="spellStart"/>
      <w:r w:rsidRPr="00C632A3">
        <w:rPr>
          <w:rFonts w:ascii="Times New Roman" w:eastAsia="Calibri" w:hAnsi="Times New Roman" w:cs="Mangal"/>
          <w:b/>
          <w:szCs w:val="24"/>
          <w:lang w:val="en-US"/>
        </w:rPr>
        <w:t>Pr</w:t>
      </w:r>
      <w:proofErr w:type="spellEnd"/>
      <w:r w:rsidRPr="00C632A3">
        <w:rPr>
          <w:rFonts w:ascii="Times New Roman" w:eastAsia="Calibri" w:hAnsi="Times New Roman" w:cs="Mangal"/>
          <w:b/>
          <w:szCs w:val="24"/>
          <w:lang w:val="en-US"/>
        </w:rPr>
        <w:t>:</w:t>
      </w:r>
      <w:r w:rsidRPr="00C632A3">
        <w:rPr>
          <w:rFonts w:ascii="Times New Roman" w:eastAsia="Calibri" w:hAnsi="Times New Roman" w:cs="Mangal"/>
          <w:szCs w:val="24"/>
          <w:lang w:val="en-US"/>
        </w:rPr>
        <w:t xml:space="preserve"> precipitation</w:t>
      </w:r>
    </w:p>
    <w:p w14:paraId="61051EDE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  <w:r w:rsidRPr="00C632A3">
        <w:rPr>
          <w:rFonts w:ascii="Times New Roman" w:eastAsia="Calibri" w:hAnsi="Times New Roman" w:cs="Mangal"/>
          <w:b/>
          <w:bCs/>
          <w:sz w:val="24"/>
          <w:lang w:val="en-US"/>
        </w:rPr>
        <w:t>Source:</w:t>
      </w:r>
      <w:r w:rsidRPr="00C632A3">
        <w:rPr>
          <w:rFonts w:ascii="Times New Roman" w:eastAsia="Calibri" w:hAnsi="Times New Roman" w:cs="Mangal"/>
          <w:sz w:val="24"/>
          <w:lang w:val="en-US"/>
        </w:rPr>
        <w:t xml:space="preserve"> </w:t>
      </w:r>
      <w:r w:rsidRPr="00C632A3">
        <w:rPr>
          <w:rFonts w:ascii="Times New Roman" w:eastAsia="Calibri" w:hAnsi="Times New Roman" w:cs="Times New Roman"/>
          <w:sz w:val="24"/>
          <w:szCs w:val="24"/>
          <w:lang w:val="en-US"/>
        </w:rPr>
        <w:t>https://www.ipcc-data.org/sim/gcm_monthly/AR5/Reference-Archive.html</w:t>
      </w:r>
    </w:p>
    <w:p w14:paraId="1C7E1580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</w:p>
    <w:p w14:paraId="2C0B83BA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</w:p>
    <w:p w14:paraId="651C3D9C" w14:textId="77777777" w:rsidR="00146FA8" w:rsidRDefault="00146FA8">
      <w:pPr>
        <w:rPr>
          <w:rFonts w:ascii="Times New Roman" w:eastAsia="Calibri" w:hAnsi="Times New Roman" w:cs="Mangal"/>
          <w:b/>
          <w:bCs/>
          <w:sz w:val="24"/>
          <w:lang w:val="en-US"/>
        </w:rPr>
      </w:pPr>
      <w:r>
        <w:rPr>
          <w:rFonts w:ascii="Times New Roman" w:eastAsia="Calibri" w:hAnsi="Times New Roman" w:cs="Mangal"/>
          <w:b/>
          <w:bCs/>
          <w:sz w:val="24"/>
          <w:lang w:val="en-US"/>
        </w:rPr>
        <w:br w:type="page"/>
      </w:r>
    </w:p>
    <w:p w14:paraId="50C94133" w14:textId="38746A3B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  <w:r w:rsidRPr="00C632A3">
        <w:rPr>
          <w:rFonts w:ascii="Times New Roman" w:eastAsia="Calibri" w:hAnsi="Times New Roman" w:cs="Mangal"/>
          <w:b/>
          <w:bCs/>
          <w:sz w:val="24"/>
          <w:lang w:val="en-US"/>
        </w:rPr>
        <w:lastRenderedPageBreak/>
        <w:t>Supplementary Table 2.</w:t>
      </w:r>
      <w:r w:rsidRPr="00C632A3">
        <w:rPr>
          <w:rFonts w:ascii="Times New Roman" w:eastAsia="Calibri" w:hAnsi="Times New Roman" w:cs="Mangal"/>
          <w:sz w:val="24"/>
          <w:lang w:val="en-US"/>
        </w:rPr>
        <w:t xml:space="preserve"> Relative change in grain yield (kg/ha) in rainfed and irrigated conditions under RCP4.5 and RCP8.5</w:t>
      </w:r>
    </w:p>
    <w:p w14:paraId="53D71812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</w:p>
    <w:tbl>
      <w:tblPr>
        <w:tblW w:w="12978" w:type="dxa"/>
        <w:tblLook w:val="04A0" w:firstRow="1" w:lastRow="0" w:firstColumn="1" w:lastColumn="0" w:noHBand="0" w:noVBand="1"/>
      </w:tblPr>
      <w:tblGrid>
        <w:gridCol w:w="1650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C632A3" w:rsidRPr="00C632A3" w14:paraId="66125413" w14:textId="77777777" w:rsidTr="00146FA8">
        <w:trPr>
          <w:trHeight w:val="288"/>
        </w:trPr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3C82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6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53C7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Rainfed</w:t>
            </w:r>
          </w:p>
        </w:tc>
        <w:tc>
          <w:tcPr>
            <w:tcW w:w="56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E6B9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Irrigated</w:t>
            </w:r>
          </w:p>
        </w:tc>
      </w:tr>
      <w:tr w:rsidR="00C632A3" w:rsidRPr="00C632A3" w14:paraId="34EE0A9C" w14:textId="77777777" w:rsidTr="00146FA8">
        <w:trPr>
          <w:trHeight w:val="288"/>
        </w:trPr>
        <w:tc>
          <w:tcPr>
            <w:tcW w:w="16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03D09" w14:textId="77777777" w:rsidR="00C632A3" w:rsidRPr="00C632A3" w:rsidRDefault="00C632A3" w:rsidP="00146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25DD6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2013-2039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8CDE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2043-2069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70E58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2073-2099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E1CCF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2013-2039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1F0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2043-2069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7CDC6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2073-2099</w:t>
            </w:r>
          </w:p>
        </w:tc>
      </w:tr>
      <w:tr w:rsidR="00C632A3" w:rsidRPr="00C632A3" w14:paraId="1E8C0BCF" w14:textId="77777777" w:rsidTr="00146FA8">
        <w:trPr>
          <w:trHeight w:val="288"/>
        </w:trPr>
        <w:tc>
          <w:tcPr>
            <w:tcW w:w="16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9C8CE" w14:textId="77777777" w:rsidR="00C632A3" w:rsidRPr="00C632A3" w:rsidRDefault="00C632A3" w:rsidP="00146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96147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9D7D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77CD4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C89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891E4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986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1215E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0244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5D2ED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C156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AE82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990FD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</w:tr>
      <w:tr w:rsidR="00C632A3" w:rsidRPr="00C632A3" w14:paraId="15CF6DE1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CC20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North Dakota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F63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68E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613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F39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B5D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49A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-312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4C8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0F3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76D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A84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2A7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271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369</w:t>
            </w:r>
          </w:p>
        </w:tc>
      </w:tr>
      <w:tr w:rsidR="00C632A3" w:rsidRPr="00C632A3" w14:paraId="793BC769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0BC8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Minnesota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D69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3E0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ED4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989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794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-116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919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-522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66E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027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17B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1BC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853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817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-165</w:t>
            </w:r>
          </w:p>
        </w:tc>
      </w:tr>
      <w:tr w:rsidR="00C632A3" w:rsidRPr="00C632A3" w14:paraId="39A6583B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F9CA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South Dakota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6A9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-67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E84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076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-178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837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-245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4B4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-223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031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-646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6AF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134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F95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4BC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3B0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A56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-396</w:t>
            </w:r>
          </w:p>
        </w:tc>
      </w:tr>
      <w:tr w:rsidR="00C632A3" w:rsidRPr="00C632A3" w14:paraId="3226F9CF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93E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Iowa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78F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400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F02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E6A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967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840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-930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271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751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E85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13E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34E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-78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EC3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-510</w:t>
            </w:r>
          </w:p>
        </w:tc>
      </w:tr>
      <w:tr w:rsidR="00C632A3" w:rsidRPr="00C632A3" w14:paraId="2D059EF4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4F65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Illinois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9D5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458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-238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433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-305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C7F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-509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E61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D3A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-1154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46F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673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C81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B28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E52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D9E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-644</w:t>
            </w:r>
          </w:p>
        </w:tc>
      </w:tr>
      <w:tr w:rsidR="00C632A3" w:rsidRPr="00C632A3" w14:paraId="78E2224C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D247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Indiana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CD4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F9D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-138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EAD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30F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-449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90A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-414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57F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-1036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72A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34E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542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E66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05B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268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-567</w:t>
            </w:r>
          </w:p>
        </w:tc>
      </w:tr>
      <w:tr w:rsidR="00C632A3" w:rsidRPr="00C632A3" w14:paraId="681CCEC4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C276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Ohio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DE4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-132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AA4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472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-264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6E9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-396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7A2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5E0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-924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90D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F8A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EE8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F00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3D1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766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-454</w:t>
            </w:r>
          </w:p>
        </w:tc>
      </w:tr>
      <w:tr w:rsidR="00C632A3" w:rsidRPr="00C632A3" w14:paraId="30D32AD2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1962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Nebraska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98D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906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5AE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FC7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712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-436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643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0C4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2DD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DC2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F42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2FA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C4B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-760</w:t>
            </w:r>
          </w:p>
        </w:tc>
      </w:tr>
      <w:tr w:rsidR="00C632A3" w:rsidRPr="00C632A3" w14:paraId="2F16E6C1" w14:textId="77777777" w:rsidTr="00146FA8">
        <w:trPr>
          <w:trHeight w:val="312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96AD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Kansas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434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481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8F2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-354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1F3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-506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44C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BBE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E58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713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EFC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5F9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-442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099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-362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B90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-1126</w:t>
            </w:r>
          </w:p>
        </w:tc>
      </w:tr>
      <w:tr w:rsidR="00C632A3" w:rsidRPr="00C632A3" w14:paraId="540B99DD" w14:textId="77777777" w:rsidTr="00146FA8">
        <w:trPr>
          <w:trHeight w:val="324"/>
        </w:trPr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44F8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Missouri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5A32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E15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DD6C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C31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798A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3C0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-1059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F1ADB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398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84B1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0F9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10A5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5A5E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-679</w:t>
            </w:r>
          </w:p>
        </w:tc>
      </w:tr>
    </w:tbl>
    <w:p w14:paraId="5C1A9D88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</w:p>
    <w:p w14:paraId="1BEC2842" w14:textId="77777777" w:rsidR="00146FA8" w:rsidRDefault="00146FA8">
      <w:pPr>
        <w:rPr>
          <w:rFonts w:ascii="Times New Roman" w:eastAsia="Calibri" w:hAnsi="Times New Roman" w:cs="Mangal"/>
          <w:sz w:val="24"/>
          <w:lang w:val="en-US"/>
        </w:rPr>
      </w:pPr>
      <w:r>
        <w:rPr>
          <w:rFonts w:ascii="Times New Roman" w:eastAsia="Calibri" w:hAnsi="Times New Roman" w:cs="Mangal"/>
          <w:sz w:val="24"/>
          <w:lang w:val="en-US"/>
        </w:rPr>
        <w:br w:type="page"/>
      </w:r>
    </w:p>
    <w:p w14:paraId="4119B6B3" w14:textId="4AB85044" w:rsidR="00C632A3" w:rsidRPr="00C632A3" w:rsidRDefault="00C632A3" w:rsidP="00146FA8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  <w:r w:rsidRPr="00C632A3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lastRenderedPageBreak/>
        <w:t xml:space="preserve">Supplementary Table 3. </w:t>
      </w:r>
      <w:r w:rsidRPr="00C632A3">
        <w:rPr>
          <w:rFonts w:ascii="Times New Roman" w:eastAsia="Calibri" w:hAnsi="Times New Roman" w:cs="Mangal"/>
          <w:sz w:val="24"/>
          <w:lang w:val="en-US"/>
        </w:rPr>
        <w:t>Relative change in water productivity (kg grain yield/ mm evapotranspiration) in rainfed and irrigated conditions under RCP4.5 and RCP8.5</w:t>
      </w:r>
    </w:p>
    <w:p w14:paraId="1282D476" w14:textId="77777777" w:rsidR="00C632A3" w:rsidRPr="00C632A3" w:rsidRDefault="00C632A3" w:rsidP="00C632A3">
      <w:pPr>
        <w:spacing w:after="0" w:line="480" w:lineRule="auto"/>
        <w:contextualSpacing/>
        <w:rPr>
          <w:rFonts w:ascii="Times New Roman" w:eastAsia="Calibri" w:hAnsi="Times New Roman" w:cs="Mangal"/>
          <w:sz w:val="24"/>
          <w:lang w:val="en-US"/>
        </w:rPr>
      </w:pPr>
    </w:p>
    <w:tbl>
      <w:tblPr>
        <w:tblW w:w="12180" w:type="dxa"/>
        <w:tblLook w:val="04A0" w:firstRow="1" w:lastRow="0" w:firstColumn="1" w:lastColumn="0" w:noHBand="0" w:noVBand="1"/>
      </w:tblPr>
      <w:tblGrid>
        <w:gridCol w:w="1230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C632A3" w:rsidRPr="00C632A3" w14:paraId="47E6EF2C" w14:textId="77777777" w:rsidTr="0057741A">
        <w:trPr>
          <w:trHeight w:val="288"/>
        </w:trPr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67C4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2AD2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Rainfed</w:t>
            </w:r>
          </w:p>
        </w:tc>
        <w:tc>
          <w:tcPr>
            <w:tcW w:w="51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ABBE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Irrigated</w:t>
            </w:r>
          </w:p>
        </w:tc>
      </w:tr>
      <w:tr w:rsidR="00C632A3" w:rsidRPr="00C632A3" w14:paraId="74A6BA56" w14:textId="77777777" w:rsidTr="0057741A">
        <w:trPr>
          <w:trHeight w:val="288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2408E" w14:textId="77777777" w:rsidR="00C632A3" w:rsidRPr="00C632A3" w:rsidRDefault="00C632A3" w:rsidP="00146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34BB3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2013-2039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BC9C7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2043-2069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89BA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2073-2099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8AC1E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2013-2039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A8D4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2043-2069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CB41F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2073-2099</w:t>
            </w:r>
          </w:p>
        </w:tc>
      </w:tr>
      <w:tr w:rsidR="00C632A3" w:rsidRPr="00C632A3" w14:paraId="5F5B6B52" w14:textId="77777777" w:rsidTr="0057741A">
        <w:trPr>
          <w:trHeight w:val="288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77479" w14:textId="77777777" w:rsidR="00C632A3" w:rsidRPr="00C632A3" w:rsidRDefault="00C632A3" w:rsidP="00146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C09E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54C8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657F9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BF61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FB07F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E42F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8B610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7F97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4C6C1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C08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C53AA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RCP4.5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258F4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RCP8.5</w:t>
            </w:r>
          </w:p>
        </w:tc>
      </w:tr>
      <w:tr w:rsidR="00C632A3" w:rsidRPr="00C632A3" w14:paraId="359231E2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0B2B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North Dakota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5D6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A1D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C7D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235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2B2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7F5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B55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273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333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A51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FF0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A42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</w:tr>
      <w:tr w:rsidR="00C632A3" w:rsidRPr="00C632A3" w14:paraId="5335F211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7548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Minnesota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1E4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67F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A1E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FA5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64A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F37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473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1C5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46D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544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97B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127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</w:t>
            </w:r>
          </w:p>
        </w:tc>
      </w:tr>
      <w:tr w:rsidR="00C632A3" w:rsidRPr="00C632A3" w14:paraId="2AC2FB6D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59E7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South Dakota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EA0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ED9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468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2A8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E24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7D3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FAF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373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D56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E41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A93D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484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-1.6</w:t>
            </w:r>
          </w:p>
        </w:tc>
      </w:tr>
      <w:tr w:rsidR="00C632A3" w:rsidRPr="00C632A3" w14:paraId="368020FE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5573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Iowa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CFE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BFE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FB7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83D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45E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2EC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2D9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C4E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B8B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4CC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314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597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</w:t>
            </w:r>
          </w:p>
        </w:tc>
      </w:tr>
      <w:tr w:rsidR="00C632A3" w:rsidRPr="00C632A3" w14:paraId="6DB0DCB9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865D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Illinois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92A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B81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BEC0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AAE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0C8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8D5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AEA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36C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A0D1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156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BEA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E90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-2.1</w:t>
            </w:r>
          </w:p>
        </w:tc>
      </w:tr>
      <w:tr w:rsidR="00C632A3" w:rsidRPr="00C632A3" w14:paraId="0B1702F6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8DBC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Indiana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27C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1BB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E87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100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742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919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72A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280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C44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5CD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9E0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C75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-1.9</w:t>
            </w:r>
          </w:p>
        </w:tc>
      </w:tr>
      <w:tr w:rsidR="00C632A3" w:rsidRPr="00C632A3" w14:paraId="3D2DDE52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4201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Ohio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E16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F95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79E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0B8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080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451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443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2A2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E00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FEB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312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B4D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-1.6</w:t>
            </w:r>
          </w:p>
        </w:tc>
      </w:tr>
      <w:tr w:rsidR="00C632A3" w:rsidRPr="00C632A3" w14:paraId="6264435F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C270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Nebraska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39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03C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E04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EEB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C40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7A4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DD0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F1B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BCF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6F4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993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AE5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-2.3</w:t>
            </w:r>
          </w:p>
        </w:tc>
      </w:tr>
      <w:tr w:rsidR="00C632A3" w:rsidRPr="00C632A3" w14:paraId="55FD6410" w14:textId="77777777" w:rsidTr="0057741A">
        <w:trPr>
          <w:trHeight w:val="312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8D92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Kansas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EFC2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B78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658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8BD7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AB1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987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60B9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771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9E0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136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C5C8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7D6B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-3.2</w:t>
            </w:r>
          </w:p>
        </w:tc>
      </w:tr>
      <w:tr w:rsidR="00C632A3" w:rsidRPr="00C632A3" w14:paraId="1268CD64" w14:textId="77777777" w:rsidTr="0057741A">
        <w:trPr>
          <w:trHeight w:val="324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8CC1" w14:textId="77777777" w:rsidR="00C632A3" w:rsidRPr="00C632A3" w:rsidRDefault="00C632A3" w:rsidP="00146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Missouri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8CB3C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B835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C82F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78DE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91DFA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C414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B33FF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7383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A3311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0226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D1FBA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71E0D" w14:textId="77777777" w:rsidR="00C632A3" w:rsidRPr="00C632A3" w:rsidRDefault="00C632A3" w:rsidP="00146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C632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</w:t>
            </w:r>
          </w:p>
        </w:tc>
      </w:tr>
    </w:tbl>
    <w:p w14:paraId="29DF8491" w14:textId="77777777" w:rsidR="00C632A3" w:rsidRPr="00C632A3" w:rsidRDefault="00C632A3" w:rsidP="00C632A3">
      <w:pPr>
        <w:spacing w:after="0" w:line="480" w:lineRule="auto"/>
        <w:contextualSpacing/>
        <w:jc w:val="both"/>
        <w:rPr>
          <w:rFonts w:ascii="Times New Roman" w:eastAsia="Calibri" w:hAnsi="Times New Roman" w:cs="Mangal"/>
          <w:sz w:val="24"/>
          <w:lang w:val="en-US" w:bidi="ne-NP"/>
        </w:rPr>
      </w:pPr>
    </w:p>
    <w:p w14:paraId="7EED6C57" w14:textId="77777777" w:rsidR="00C632A3" w:rsidRPr="00C632A3" w:rsidRDefault="00C632A3" w:rsidP="00C632A3">
      <w:pPr>
        <w:spacing w:after="0" w:line="480" w:lineRule="auto"/>
        <w:contextualSpacing/>
        <w:jc w:val="both"/>
        <w:rPr>
          <w:rFonts w:ascii="Times New Roman" w:eastAsia="Calibri" w:hAnsi="Times New Roman" w:cs="Mangal"/>
          <w:sz w:val="24"/>
          <w:lang w:val="en-US" w:bidi="ne-NP"/>
        </w:rPr>
      </w:pPr>
    </w:p>
    <w:p w14:paraId="73523048" w14:textId="4EBE14C1" w:rsidR="00A3276C" w:rsidRDefault="00A3276C"/>
    <w:sectPr w:rsidR="00A3276C" w:rsidSect="00146FA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A3"/>
    <w:rsid w:val="00146FA8"/>
    <w:rsid w:val="00A3276C"/>
    <w:rsid w:val="00AB12C9"/>
    <w:rsid w:val="00C2391E"/>
    <w:rsid w:val="00C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D671"/>
  <w15:chartTrackingRefBased/>
  <w15:docId w15:val="{5092A12B-51FA-428E-8DFD-2D957473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39"/>
    <w:rsid w:val="00C632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6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3</cp:revision>
  <dcterms:created xsi:type="dcterms:W3CDTF">2023-01-10T12:46:00Z</dcterms:created>
  <dcterms:modified xsi:type="dcterms:W3CDTF">2023-01-10T13:16:00Z</dcterms:modified>
</cp:coreProperties>
</file>