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C08C0" w14:textId="77777777" w:rsidR="004F4A65" w:rsidRDefault="004F4A65" w:rsidP="00457D44">
      <w:pPr>
        <w:jc w:val="left"/>
        <w:rPr>
          <w:sz w:val="22"/>
        </w:rPr>
      </w:pPr>
      <w:r w:rsidRPr="004F4A65">
        <w:rPr>
          <w:sz w:val="22"/>
        </w:rPr>
        <w:t>Comparison of the welfare of beef cattle in housed and grazing systems: hormones, health, and behaviour</w:t>
      </w:r>
    </w:p>
    <w:p w14:paraId="09C2152C" w14:textId="06EFFC3B" w:rsidR="0096353D" w:rsidRPr="00457D44" w:rsidRDefault="0096353D" w:rsidP="00457D44">
      <w:pPr>
        <w:jc w:val="left"/>
        <w:rPr>
          <w:sz w:val="22"/>
        </w:rPr>
      </w:pPr>
      <w:r w:rsidRPr="00457D44">
        <w:rPr>
          <w:sz w:val="22"/>
        </w:rPr>
        <w:t>Cooke, A. S.</w:t>
      </w:r>
      <w:r w:rsidRPr="00457D44">
        <w:rPr>
          <w:sz w:val="22"/>
          <w:vertAlign w:val="superscript"/>
        </w:rPr>
        <w:t>1,2</w:t>
      </w:r>
      <w:r w:rsidRPr="00457D44">
        <w:rPr>
          <w:sz w:val="22"/>
        </w:rPr>
        <w:t>, Mullan, S.</w:t>
      </w:r>
      <w:r w:rsidRPr="00457D44">
        <w:rPr>
          <w:sz w:val="22"/>
          <w:vertAlign w:val="superscript"/>
        </w:rPr>
        <w:t>3,4</w:t>
      </w:r>
      <w:r w:rsidRPr="00457D44">
        <w:rPr>
          <w:sz w:val="22"/>
        </w:rPr>
        <w:t>, Morten, C.</w:t>
      </w:r>
      <w:r w:rsidRPr="00457D44">
        <w:rPr>
          <w:sz w:val="22"/>
          <w:vertAlign w:val="superscript"/>
        </w:rPr>
        <w:t>1</w:t>
      </w:r>
      <w:r w:rsidRPr="00457D44">
        <w:rPr>
          <w:sz w:val="22"/>
        </w:rPr>
        <w:t>, Hockenhull, J.</w:t>
      </w:r>
      <w:r w:rsidRPr="00457D44">
        <w:rPr>
          <w:sz w:val="22"/>
          <w:vertAlign w:val="superscript"/>
        </w:rPr>
        <w:t>4</w:t>
      </w:r>
      <w:r w:rsidRPr="00457D44">
        <w:rPr>
          <w:sz w:val="22"/>
        </w:rPr>
        <w:t>, Le Grice, P.</w:t>
      </w:r>
      <w:r w:rsidRPr="00457D44">
        <w:rPr>
          <w:sz w:val="22"/>
          <w:vertAlign w:val="superscript"/>
        </w:rPr>
        <w:t>1</w:t>
      </w:r>
      <w:r w:rsidRPr="00457D44">
        <w:rPr>
          <w:sz w:val="22"/>
        </w:rPr>
        <w:t>, Le Cocq, K.</w:t>
      </w:r>
      <w:r w:rsidRPr="00457D44">
        <w:rPr>
          <w:sz w:val="22"/>
          <w:vertAlign w:val="superscript"/>
        </w:rPr>
        <w:t>1,5</w:t>
      </w:r>
      <w:r w:rsidRPr="00457D44">
        <w:rPr>
          <w:sz w:val="22"/>
        </w:rPr>
        <w:t>, Lee, M.R.F.</w:t>
      </w:r>
      <w:r w:rsidRPr="00457D44">
        <w:rPr>
          <w:sz w:val="22"/>
          <w:vertAlign w:val="superscript"/>
        </w:rPr>
        <w:t>1,4,5</w:t>
      </w:r>
      <w:r w:rsidRPr="00457D44">
        <w:rPr>
          <w:sz w:val="22"/>
        </w:rPr>
        <w:t>, Cardenas, L.M.</w:t>
      </w:r>
      <w:r w:rsidRPr="00457D44">
        <w:rPr>
          <w:sz w:val="22"/>
          <w:vertAlign w:val="superscript"/>
        </w:rPr>
        <w:t>1</w:t>
      </w:r>
      <w:r w:rsidRPr="00457D44">
        <w:rPr>
          <w:sz w:val="22"/>
        </w:rPr>
        <w:t>, and Rivero, M.J.</w:t>
      </w:r>
      <w:r w:rsidRPr="00457D44">
        <w:rPr>
          <w:sz w:val="22"/>
          <w:vertAlign w:val="superscript"/>
        </w:rPr>
        <w:t>1</w:t>
      </w:r>
      <w:r w:rsidRPr="00457D44">
        <w:rPr>
          <w:sz w:val="22"/>
        </w:rPr>
        <w:t xml:space="preserve"> </w:t>
      </w:r>
    </w:p>
    <w:p w14:paraId="75B2E6EA" w14:textId="3A07A87F" w:rsidR="0096353D" w:rsidRPr="00457D44" w:rsidRDefault="0096353D" w:rsidP="00457D44">
      <w:pPr>
        <w:pStyle w:val="ListParagraph"/>
        <w:numPr>
          <w:ilvl w:val="0"/>
          <w:numId w:val="31"/>
        </w:numPr>
        <w:jc w:val="left"/>
        <w:rPr>
          <w:sz w:val="22"/>
        </w:rPr>
      </w:pPr>
      <w:r w:rsidRPr="00457D44">
        <w:rPr>
          <w:sz w:val="22"/>
        </w:rPr>
        <w:t xml:space="preserve">Net Zero and Resilient </w:t>
      </w:r>
      <w:r w:rsidR="00457D44">
        <w:rPr>
          <w:sz w:val="22"/>
        </w:rPr>
        <w:t>Farming</w:t>
      </w:r>
      <w:r w:rsidRPr="00457D44">
        <w:rPr>
          <w:sz w:val="22"/>
        </w:rPr>
        <w:t>, Rothamsted Research, Okehampton, UK</w:t>
      </w:r>
    </w:p>
    <w:p w14:paraId="6B51861B" w14:textId="77777777" w:rsidR="0096353D" w:rsidRPr="00457D44" w:rsidRDefault="0096353D" w:rsidP="00457D44">
      <w:pPr>
        <w:pStyle w:val="ListParagraph"/>
        <w:numPr>
          <w:ilvl w:val="0"/>
          <w:numId w:val="31"/>
        </w:numPr>
        <w:jc w:val="left"/>
        <w:rPr>
          <w:sz w:val="22"/>
        </w:rPr>
      </w:pPr>
      <w:r w:rsidRPr="00457D44">
        <w:rPr>
          <w:sz w:val="22"/>
        </w:rPr>
        <w:t>School of Life Sciences, College of Science, University of Lincoln, Lincoln, UK</w:t>
      </w:r>
    </w:p>
    <w:p w14:paraId="3192B79D" w14:textId="77777777" w:rsidR="0096353D" w:rsidRPr="00457D44" w:rsidRDefault="0096353D" w:rsidP="00457D44">
      <w:pPr>
        <w:pStyle w:val="ListParagraph"/>
        <w:numPr>
          <w:ilvl w:val="0"/>
          <w:numId w:val="31"/>
        </w:numPr>
        <w:jc w:val="left"/>
        <w:rPr>
          <w:sz w:val="22"/>
        </w:rPr>
      </w:pPr>
      <w:r w:rsidRPr="00457D44">
        <w:rPr>
          <w:sz w:val="22"/>
        </w:rPr>
        <w:t>UCD School of Veterinary Medicine, University College Dublin, Dublin, Ireland</w:t>
      </w:r>
    </w:p>
    <w:p w14:paraId="649ADAF9" w14:textId="77777777" w:rsidR="0096353D" w:rsidRPr="00457D44" w:rsidRDefault="0096353D" w:rsidP="00457D44">
      <w:pPr>
        <w:pStyle w:val="ListParagraph"/>
        <w:numPr>
          <w:ilvl w:val="0"/>
          <w:numId w:val="31"/>
        </w:numPr>
        <w:jc w:val="left"/>
        <w:rPr>
          <w:sz w:val="22"/>
        </w:rPr>
      </w:pPr>
      <w:r w:rsidRPr="00457D44">
        <w:rPr>
          <w:sz w:val="22"/>
        </w:rPr>
        <w:t>Bristol Veterinary School, University of Bristol, Bristol, UK</w:t>
      </w:r>
    </w:p>
    <w:p w14:paraId="23CF739A" w14:textId="77777777" w:rsidR="0096353D" w:rsidRPr="00457D44" w:rsidRDefault="0096353D" w:rsidP="00457D44">
      <w:pPr>
        <w:pStyle w:val="ListParagraph"/>
        <w:numPr>
          <w:ilvl w:val="0"/>
          <w:numId w:val="31"/>
        </w:numPr>
        <w:jc w:val="left"/>
        <w:rPr>
          <w:sz w:val="22"/>
        </w:rPr>
      </w:pPr>
      <w:r w:rsidRPr="00457D44">
        <w:rPr>
          <w:sz w:val="22"/>
        </w:rPr>
        <w:t xml:space="preserve">School of Sustainable Food and Farming, Harper Adams University, </w:t>
      </w:r>
      <w:proofErr w:type="spellStart"/>
      <w:r w:rsidRPr="00457D44">
        <w:rPr>
          <w:sz w:val="22"/>
        </w:rPr>
        <w:t>Edgmond</w:t>
      </w:r>
      <w:proofErr w:type="spellEnd"/>
      <w:r w:rsidRPr="00457D44">
        <w:rPr>
          <w:sz w:val="22"/>
        </w:rPr>
        <w:t>, UK</w:t>
      </w:r>
    </w:p>
    <w:p w14:paraId="610851DB" w14:textId="77777777" w:rsidR="0096353D" w:rsidRDefault="0096353D" w:rsidP="00064591">
      <w:pPr>
        <w:pStyle w:val="Title"/>
      </w:pPr>
    </w:p>
    <w:p w14:paraId="397625A5" w14:textId="6C4D0010" w:rsidR="00064591" w:rsidRDefault="00064591" w:rsidP="00064591">
      <w:pPr>
        <w:pStyle w:val="Title"/>
      </w:pPr>
      <w:r>
        <w:t>Supplement D – Hair and nasal mucus preparation</w:t>
      </w:r>
    </w:p>
    <w:p w14:paraId="048F0648" w14:textId="77777777" w:rsidR="00064591" w:rsidRDefault="00064591" w:rsidP="00064591">
      <w:pPr>
        <w:rPr>
          <w:rFonts w:cs="Times New Roman"/>
        </w:rPr>
      </w:pPr>
      <w:r>
        <w:t>Hair samples were taken at the same time as physical checks were conducted. Hair was taken using an electric shearer, in the area around the base of the neck and between shoulder blades and stored at -20</w:t>
      </w:r>
      <w:r>
        <w:rPr>
          <w:rFonts w:cs="Times New Roman"/>
        </w:rPr>
        <w:t>º</w:t>
      </w:r>
      <w:r>
        <w:t>C prior to further preparation. Approximately 250 mg of hair was placed in a beaker to be washed four times. For the first two washes: 5 ml of water was added to the beaker which was then shaken at 100 rpm for 3 mins, after which the water was strained off. The third and fourth wash followed a similar process but with isopropanol in place of water. After the final wash samples were dried at 30</w:t>
      </w:r>
      <w:r>
        <w:rPr>
          <w:rFonts w:cs="Times New Roman"/>
        </w:rPr>
        <w:t>º</w:t>
      </w:r>
      <w:r>
        <w:t xml:space="preserve">C for 3 days. Hair samples were then ground in a ball mill at 50 </w:t>
      </w:r>
      <w:proofErr w:type="spellStart"/>
      <w:r>
        <w:t>hz</w:t>
      </w:r>
      <w:proofErr w:type="spellEnd"/>
      <w:r>
        <w:t xml:space="preserve"> for 2 mins until a powder of approximately 2 mm. A 50 mg sub-sample of the resulting ground hair was then weighed into a 2 ml microcentrifuge tube and 1.5 ml of methanol added. Tubes were vortexed for 10 secs, then sonicated for 30 minutes, and then placed in an incubator-shaker at 100 rpm and 30</w:t>
      </w:r>
      <w:r>
        <w:rPr>
          <w:rFonts w:cs="Times New Roman"/>
        </w:rPr>
        <w:t>ºC for 18 h. Samples were then centrifuged at 7,000 x g for 2 mins, after which 750 µl of the supernatant was transferred to a new 2 ml microcentrifuge tube. Tubes were then placed in a block heater at 38ºC for 18hrs to evaporate off the methanol from the supernatant. The sample was then resuspended by adding 150 µl of PBS and vortexing for 30 secs. Samples were then stored -20ºC until analysis.</w:t>
      </w:r>
    </w:p>
    <w:p w14:paraId="7DF0BBBD" w14:textId="77777777" w:rsidR="00064591" w:rsidRDefault="00064591" w:rsidP="00064591">
      <w:pPr>
        <w:rPr>
          <w:rFonts w:cs="Times New Roman"/>
        </w:rPr>
      </w:pPr>
      <w:r>
        <w:t>Nasal mucus was collected using sterile swabs (</w:t>
      </w:r>
      <w:proofErr w:type="spellStart"/>
      <w:r>
        <w:t>Sterilin</w:t>
      </w:r>
      <w:proofErr w:type="spellEnd"/>
      <w:r>
        <w:t xml:space="preserve"> </w:t>
      </w:r>
      <w:r w:rsidRPr="00496BC2">
        <w:t>F155CA</w:t>
      </w:r>
      <w:r>
        <w:t xml:space="preserve">). Whilst animals were appropriately restrained the swab was inserted into the nostril at a depth of approximately 5 cm (not so far enough to feel resistance) and rotated around the inside of it. </w:t>
      </w:r>
      <w:r>
        <w:rPr>
          <w:rFonts w:cs="Times New Roman"/>
        </w:rPr>
        <w:t>Samples were then stored -20ºC until analysis. M</w:t>
      </w:r>
      <w:r>
        <w:t xml:space="preserve">icrocentrifuge tubes (2 ml) were weighed and a 45 </w:t>
      </w:r>
      <w:r>
        <w:rPr>
          <w:rFonts w:cs="Times New Roman"/>
        </w:rPr>
        <w:t>µ</w:t>
      </w:r>
      <w:r>
        <w:t>m filter then added to the tube. Swab tips were cut off and placed in the filter basket, 500</w:t>
      </w:r>
      <w:r>
        <w:rPr>
          <w:b/>
          <w:bCs/>
        </w:rPr>
        <w:t xml:space="preserve"> </w:t>
      </w:r>
      <w:r>
        <w:rPr>
          <w:rFonts w:cs="Times New Roman"/>
        </w:rPr>
        <w:t>µ</w:t>
      </w:r>
      <w:r>
        <w:t>l of methanol was added. Samples were then placed in a shaker at 100 rpm</w:t>
      </w:r>
      <w:r>
        <w:rPr>
          <w:rFonts w:cs="Times New Roman"/>
        </w:rPr>
        <w:t xml:space="preserve"> for 18 h at 20°C.  Tubes were </w:t>
      </w:r>
      <w:r>
        <w:rPr>
          <w:rFonts w:cs="Times New Roman"/>
        </w:rPr>
        <w:lastRenderedPageBreak/>
        <w:t>centrifuged at 10,000 x g for 2 minutes to draw the methanol extract through the filter. The filter was then removed, and tubes placed in a block heater at 30ºC for 18h, to evaporate off the methanol. Tubes were re-weighed and the addition in weight considered to be equal to the mass of material extracted from the swab. The extracted material was re-suspended by adding 150 µl of PBS and vortexing for 30 seconds.</w:t>
      </w:r>
    </w:p>
    <w:p w14:paraId="172A7363" w14:textId="77777777" w:rsidR="00726503" w:rsidRPr="00064591" w:rsidRDefault="00726503" w:rsidP="00064591"/>
    <w:sectPr w:rsidR="00726503" w:rsidRPr="00064591" w:rsidSect="00F23C1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CBCF" w14:textId="77777777" w:rsidR="00F11322" w:rsidRDefault="00F11322" w:rsidP="0017243B">
      <w:pPr>
        <w:spacing w:after="0"/>
      </w:pPr>
      <w:r>
        <w:separator/>
      </w:r>
    </w:p>
  </w:endnote>
  <w:endnote w:type="continuationSeparator" w:id="0">
    <w:p w14:paraId="09FD7C2B" w14:textId="77777777" w:rsidR="00F11322" w:rsidRDefault="00F11322" w:rsidP="001724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560023"/>
      <w:docPartObj>
        <w:docPartGallery w:val="Page Numbers (Bottom of Page)"/>
        <w:docPartUnique/>
      </w:docPartObj>
    </w:sdtPr>
    <w:sdtEndPr>
      <w:rPr>
        <w:noProof/>
      </w:rPr>
    </w:sdtEndPr>
    <w:sdtContent>
      <w:p w14:paraId="46CDD802" w14:textId="77777777" w:rsidR="00A76969" w:rsidRDefault="00A76969">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61E496B2" w14:textId="77777777" w:rsidR="00A76969" w:rsidRDefault="00A76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079F" w14:textId="77777777" w:rsidR="00F11322" w:rsidRDefault="00F11322" w:rsidP="0017243B">
      <w:pPr>
        <w:spacing w:after="0"/>
      </w:pPr>
      <w:r>
        <w:separator/>
      </w:r>
    </w:p>
  </w:footnote>
  <w:footnote w:type="continuationSeparator" w:id="0">
    <w:p w14:paraId="7BF64BFC" w14:textId="77777777" w:rsidR="00F11322" w:rsidRDefault="00F11322" w:rsidP="001724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6283"/>
    <w:multiLevelType w:val="hybridMultilevel"/>
    <w:tmpl w:val="2E223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31B13"/>
    <w:multiLevelType w:val="hybridMultilevel"/>
    <w:tmpl w:val="81ECDE28"/>
    <w:lvl w:ilvl="0" w:tplc="64E2B634">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013C2"/>
    <w:multiLevelType w:val="hybridMultilevel"/>
    <w:tmpl w:val="4E2A0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A4216"/>
    <w:multiLevelType w:val="multilevel"/>
    <w:tmpl w:val="E468F658"/>
    <w:lvl w:ilvl="0">
      <w:start w:val="1"/>
      <w:numFmt w:val="lowerRoman"/>
      <w:pStyle w:val="ALT1"/>
      <w:lvlText w:val="%1."/>
      <w:lvlJc w:val="left"/>
      <w:pPr>
        <w:ind w:left="0" w:firstLine="0"/>
      </w:pPr>
      <w:rPr>
        <w:rFonts w:hint="default"/>
      </w:rPr>
    </w:lvl>
    <w:lvl w:ilvl="1">
      <w:start w:val="1"/>
      <w:numFmt w:val="lowerRoman"/>
      <w:pStyle w:val="ALT2"/>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A1247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ED7FD9"/>
    <w:multiLevelType w:val="hybridMultilevel"/>
    <w:tmpl w:val="D3DE6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2A3D9A"/>
    <w:multiLevelType w:val="hybridMultilevel"/>
    <w:tmpl w:val="A1F81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DB3B11"/>
    <w:multiLevelType w:val="hybridMultilevel"/>
    <w:tmpl w:val="8E0A9358"/>
    <w:lvl w:ilvl="0" w:tplc="1570CB0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7F71F2"/>
    <w:multiLevelType w:val="hybridMultilevel"/>
    <w:tmpl w:val="E91EB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D308A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70724E7"/>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3C11F0"/>
    <w:multiLevelType w:val="hybridMultilevel"/>
    <w:tmpl w:val="4CA823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41575"/>
    <w:multiLevelType w:val="hybridMultilevel"/>
    <w:tmpl w:val="B64AB2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C41D3E"/>
    <w:multiLevelType w:val="hybridMultilevel"/>
    <w:tmpl w:val="25E04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8E26EB"/>
    <w:multiLevelType w:val="hybridMultilevel"/>
    <w:tmpl w:val="9774E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F1255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6C16ED"/>
    <w:multiLevelType w:val="hybridMultilevel"/>
    <w:tmpl w:val="8CF04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1104E"/>
    <w:multiLevelType w:val="multilevel"/>
    <w:tmpl w:val="C74EA2FC"/>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902FF6"/>
    <w:multiLevelType w:val="hybridMultilevel"/>
    <w:tmpl w:val="9B5210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D77068"/>
    <w:multiLevelType w:val="multilevel"/>
    <w:tmpl w:val="1186C2B4"/>
    <w:lvl w:ilvl="0">
      <w:start w:val="1"/>
      <w:numFmt w:val="decimal"/>
      <w:lvlText w:val="Chapter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BC46389"/>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671E5E"/>
    <w:multiLevelType w:val="hybridMultilevel"/>
    <w:tmpl w:val="83A61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5556B1"/>
    <w:multiLevelType w:val="hybridMultilevel"/>
    <w:tmpl w:val="17AC5E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B30B6"/>
    <w:multiLevelType w:val="hybridMultilevel"/>
    <w:tmpl w:val="F48C2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062C8E"/>
    <w:multiLevelType w:val="hybridMultilevel"/>
    <w:tmpl w:val="F49C9E9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62E942EB"/>
    <w:multiLevelType w:val="hybridMultilevel"/>
    <w:tmpl w:val="FBC8F4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3557288"/>
    <w:multiLevelType w:val="hybridMultilevel"/>
    <w:tmpl w:val="50CC3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C1319B"/>
    <w:multiLevelType w:val="hybridMultilevel"/>
    <w:tmpl w:val="C144CC8E"/>
    <w:lvl w:ilvl="0" w:tplc="8B001062">
      <w:start w:val="1"/>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52F57AD"/>
    <w:multiLevelType w:val="hybridMultilevel"/>
    <w:tmpl w:val="712CFE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CE66A9"/>
    <w:multiLevelType w:val="hybridMultilevel"/>
    <w:tmpl w:val="4F249E00"/>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30" w15:restartNumberingAfterBreak="0">
    <w:nsid w:val="7FD552D7"/>
    <w:multiLevelType w:val="hybridMultilevel"/>
    <w:tmpl w:val="1C94D9D0"/>
    <w:lvl w:ilvl="0" w:tplc="0B82BDF6">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29875646">
    <w:abstractNumId w:val="3"/>
  </w:num>
  <w:num w:numId="2" w16cid:durableId="2006594433">
    <w:abstractNumId w:val="19"/>
  </w:num>
  <w:num w:numId="3" w16cid:durableId="171921883">
    <w:abstractNumId w:val="10"/>
  </w:num>
  <w:num w:numId="4" w16cid:durableId="748507532">
    <w:abstractNumId w:val="20"/>
  </w:num>
  <w:num w:numId="5" w16cid:durableId="1433547495">
    <w:abstractNumId w:val="23"/>
  </w:num>
  <w:num w:numId="6" w16cid:durableId="1521242124">
    <w:abstractNumId w:val="29"/>
  </w:num>
  <w:num w:numId="7" w16cid:durableId="1786583642">
    <w:abstractNumId w:val="12"/>
  </w:num>
  <w:num w:numId="8" w16cid:durableId="1831679386">
    <w:abstractNumId w:val="26"/>
  </w:num>
  <w:num w:numId="9" w16cid:durableId="662927482">
    <w:abstractNumId w:val="6"/>
  </w:num>
  <w:num w:numId="10" w16cid:durableId="609776738">
    <w:abstractNumId w:val="18"/>
  </w:num>
  <w:num w:numId="11" w16cid:durableId="1527984453">
    <w:abstractNumId w:val="24"/>
  </w:num>
  <w:num w:numId="12" w16cid:durableId="1398746372">
    <w:abstractNumId w:val="2"/>
  </w:num>
  <w:num w:numId="13" w16cid:durableId="527379166">
    <w:abstractNumId w:val="13"/>
  </w:num>
  <w:num w:numId="14" w16cid:durableId="694578182">
    <w:abstractNumId w:val="21"/>
  </w:num>
  <w:num w:numId="15" w16cid:durableId="1654797658">
    <w:abstractNumId w:val="17"/>
  </w:num>
  <w:num w:numId="16" w16cid:durableId="162596336">
    <w:abstractNumId w:val="9"/>
  </w:num>
  <w:num w:numId="17" w16cid:durableId="810634477">
    <w:abstractNumId w:val="15"/>
  </w:num>
  <w:num w:numId="18" w16cid:durableId="1106389241">
    <w:abstractNumId w:val="25"/>
  </w:num>
  <w:num w:numId="19" w16cid:durableId="1954751342">
    <w:abstractNumId w:val="4"/>
  </w:num>
  <w:num w:numId="20" w16cid:durableId="295456937">
    <w:abstractNumId w:val="5"/>
  </w:num>
  <w:num w:numId="21" w16cid:durableId="497572589">
    <w:abstractNumId w:val="0"/>
  </w:num>
  <w:num w:numId="22" w16cid:durableId="1055396400">
    <w:abstractNumId w:val="14"/>
  </w:num>
  <w:num w:numId="23" w16cid:durableId="1526560379">
    <w:abstractNumId w:val="8"/>
  </w:num>
  <w:num w:numId="24" w16cid:durableId="456679136">
    <w:abstractNumId w:val="1"/>
  </w:num>
  <w:num w:numId="25" w16cid:durableId="72169204">
    <w:abstractNumId w:val="7"/>
  </w:num>
  <w:num w:numId="26" w16cid:durableId="1830560933">
    <w:abstractNumId w:val="11"/>
  </w:num>
  <w:num w:numId="27" w16cid:durableId="1151017375">
    <w:abstractNumId w:val="27"/>
  </w:num>
  <w:num w:numId="28" w16cid:durableId="910233951">
    <w:abstractNumId w:val="30"/>
  </w:num>
  <w:num w:numId="29" w16cid:durableId="1547644600">
    <w:abstractNumId w:val="28"/>
  </w:num>
  <w:num w:numId="30" w16cid:durableId="2082869525">
    <w:abstractNumId w:val="22"/>
  </w:num>
  <w:num w:numId="31" w16cid:durableId="9610220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Q0NDM3MzMzMjOysDRS0lEKTi0uzszPAykws6wFACNR5VgtAAAA"/>
  </w:docVars>
  <w:rsids>
    <w:rsidRoot w:val="00F11322"/>
    <w:rsid w:val="000004C2"/>
    <w:rsid w:val="00003BAD"/>
    <w:rsid w:val="00003C17"/>
    <w:rsid w:val="0000452D"/>
    <w:rsid w:val="00005132"/>
    <w:rsid w:val="00007706"/>
    <w:rsid w:val="00007991"/>
    <w:rsid w:val="000115BD"/>
    <w:rsid w:val="000128F2"/>
    <w:rsid w:val="0001297D"/>
    <w:rsid w:val="00014034"/>
    <w:rsid w:val="000152D3"/>
    <w:rsid w:val="0001661D"/>
    <w:rsid w:val="00016672"/>
    <w:rsid w:val="000201E3"/>
    <w:rsid w:val="000210BE"/>
    <w:rsid w:val="00021DB4"/>
    <w:rsid w:val="000222C1"/>
    <w:rsid w:val="000256A4"/>
    <w:rsid w:val="00025AF7"/>
    <w:rsid w:val="00026287"/>
    <w:rsid w:val="000266F8"/>
    <w:rsid w:val="00027669"/>
    <w:rsid w:val="00030123"/>
    <w:rsid w:val="00030D66"/>
    <w:rsid w:val="00032AC6"/>
    <w:rsid w:val="000337A6"/>
    <w:rsid w:val="0003574A"/>
    <w:rsid w:val="00035BBF"/>
    <w:rsid w:val="0003785E"/>
    <w:rsid w:val="00040411"/>
    <w:rsid w:val="00041C2F"/>
    <w:rsid w:val="00042524"/>
    <w:rsid w:val="000453DA"/>
    <w:rsid w:val="0004576E"/>
    <w:rsid w:val="0004668F"/>
    <w:rsid w:val="00050275"/>
    <w:rsid w:val="000505F9"/>
    <w:rsid w:val="00051B24"/>
    <w:rsid w:val="00052326"/>
    <w:rsid w:val="000525F9"/>
    <w:rsid w:val="0005270E"/>
    <w:rsid w:val="00053235"/>
    <w:rsid w:val="000539D2"/>
    <w:rsid w:val="00053CAD"/>
    <w:rsid w:val="00053E97"/>
    <w:rsid w:val="00054293"/>
    <w:rsid w:val="0005498F"/>
    <w:rsid w:val="000570BC"/>
    <w:rsid w:val="000613E9"/>
    <w:rsid w:val="00062DB6"/>
    <w:rsid w:val="00062E38"/>
    <w:rsid w:val="00064591"/>
    <w:rsid w:val="0006487B"/>
    <w:rsid w:val="00064899"/>
    <w:rsid w:val="000704D5"/>
    <w:rsid w:val="00070EF2"/>
    <w:rsid w:val="00076831"/>
    <w:rsid w:val="00081651"/>
    <w:rsid w:val="0008176F"/>
    <w:rsid w:val="00081F52"/>
    <w:rsid w:val="0008242F"/>
    <w:rsid w:val="000826E0"/>
    <w:rsid w:val="00083156"/>
    <w:rsid w:val="000838ED"/>
    <w:rsid w:val="00085A33"/>
    <w:rsid w:val="00085D29"/>
    <w:rsid w:val="00092817"/>
    <w:rsid w:val="00094555"/>
    <w:rsid w:val="00095C30"/>
    <w:rsid w:val="0009682E"/>
    <w:rsid w:val="000A1C31"/>
    <w:rsid w:val="000A3B68"/>
    <w:rsid w:val="000A5CB3"/>
    <w:rsid w:val="000A5F49"/>
    <w:rsid w:val="000A62AE"/>
    <w:rsid w:val="000A71E0"/>
    <w:rsid w:val="000A729B"/>
    <w:rsid w:val="000A75FC"/>
    <w:rsid w:val="000B0AB9"/>
    <w:rsid w:val="000B6220"/>
    <w:rsid w:val="000B7922"/>
    <w:rsid w:val="000B7924"/>
    <w:rsid w:val="000C2355"/>
    <w:rsid w:val="000C34ED"/>
    <w:rsid w:val="000C49F0"/>
    <w:rsid w:val="000C4D26"/>
    <w:rsid w:val="000C5499"/>
    <w:rsid w:val="000C6961"/>
    <w:rsid w:val="000C708A"/>
    <w:rsid w:val="000D004C"/>
    <w:rsid w:val="000D011D"/>
    <w:rsid w:val="000D0975"/>
    <w:rsid w:val="000D2073"/>
    <w:rsid w:val="000D2208"/>
    <w:rsid w:val="000D3104"/>
    <w:rsid w:val="000D3A3C"/>
    <w:rsid w:val="000D429A"/>
    <w:rsid w:val="000D4511"/>
    <w:rsid w:val="000D5765"/>
    <w:rsid w:val="000D5A25"/>
    <w:rsid w:val="000D5F27"/>
    <w:rsid w:val="000D704E"/>
    <w:rsid w:val="000D7613"/>
    <w:rsid w:val="000E1F90"/>
    <w:rsid w:val="000E235C"/>
    <w:rsid w:val="000E7957"/>
    <w:rsid w:val="000F0EEB"/>
    <w:rsid w:val="000F1E51"/>
    <w:rsid w:val="000F2BE8"/>
    <w:rsid w:val="000F2D0C"/>
    <w:rsid w:val="000F45A6"/>
    <w:rsid w:val="000F45DA"/>
    <w:rsid w:val="000F4C9A"/>
    <w:rsid w:val="000F6CB2"/>
    <w:rsid w:val="00100579"/>
    <w:rsid w:val="00103E39"/>
    <w:rsid w:val="00104239"/>
    <w:rsid w:val="0010571B"/>
    <w:rsid w:val="0010625F"/>
    <w:rsid w:val="001063AB"/>
    <w:rsid w:val="00106EA3"/>
    <w:rsid w:val="00107BE5"/>
    <w:rsid w:val="00111C45"/>
    <w:rsid w:val="00111C54"/>
    <w:rsid w:val="00112A19"/>
    <w:rsid w:val="00114924"/>
    <w:rsid w:val="00114C2A"/>
    <w:rsid w:val="0011609F"/>
    <w:rsid w:val="00117E63"/>
    <w:rsid w:val="001200E8"/>
    <w:rsid w:val="0012088C"/>
    <w:rsid w:val="00122369"/>
    <w:rsid w:val="00122603"/>
    <w:rsid w:val="00123458"/>
    <w:rsid w:val="00125178"/>
    <w:rsid w:val="00127E40"/>
    <w:rsid w:val="00131945"/>
    <w:rsid w:val="00133574"/>
    <w:rsid w:val="00135F7C"/>
    <w:rsid w:val="00137B5F"/>
    <w:rsid w:val="00140072"/>
    <w:rsid w:val="001412E4"/>
    <w:rsid w:val="00142008"/>
    <w:rsid w:val="00142B49"/>
    <w:rsid w:val="00142D67"/>
    <w:rsid w:val="00142EA0"/>
    <w:rsid w:val="001443C5"/>
    <w:rsid w:val="00144C95"/>
    <w:rsid w:val="0014531B"/>
    <w:rsid w:val="00147E68"/>
    <w:rsid w:val="0015218E"/>
    <w:rsid w:val="00154390"/>
    <w:rsid w:val="00154DE6"/>
    <w:rsid w:val="00155647"/>
    <w:rsid w:val="00155BE2"/>
    <w:rsid w:val="00155CA7"/>
    <w:rsid w:val="0015795F"/>
    <w:rsid w:val="00157FC2"/>
    <w:rsid w:val="001613C8"/>
    <w:rsid w:val="00161A93"/>
    <w:rsid w:val="00161CE2"/>
    <w:rsid w:val="0016239E"/>
    <w:rsid w:val="00162B02"/>
    <w:rsid w:val="001660FF"/>
    <w:rsid w:val="0016638A"/>
    <w:rsid w:val="00167EF7"/>
    <w:rsid w:val="001709B1"/>
    <w:rsid w:val="0017243B"/>
    <w:rsid w:val="00173402"/>
    <w:rsid w:val="00173F04"/>
    <w:rsid w:val="001756B2"/>
    <w:rsid w:val="00175EC9"/>
    <w:rsid w:val="00176DBF"/>
    <w:rsid w:val="001803D5"/>
    <w:rsid w:val="00180A8A"/>
    <w:rsid w:val="00181FB8"/>
    <w:rsid w:val="00182666"/>
    <w:rsid w:val="00184040"/>
    <w:rsid w:val="001847A2"/>
    <w:rsid w:val="00184ABF"/>
    <w:rsid w:val="00184DF6"/>
    <w:rsid w:val="00191EFC"/>
    <w:rsid w:val="00192E29"/>
    <w:rsid w:val="00195D74"/>
    <w:rsid w:val="00195EC0"/>
    <w:rsid w:val="00197847"/>
    <w:rsid w:val="001A107D"/>
    <w:rsid w:val="001A15BC"/>
    <w:rsid w:val="001A40F5"/>
    <w:rsid w:val="001A508D"/>
    <w:rsid w:val="001A64D1"/>
    <w:rsid w:val="001B0096"/>
    <w:rsid w:val="001B06A4"/>
    <w:rsid w:val="001B0CE8"/>
    <w:rsid w:val="001B0DF5"/>
    <w:rsid w:val="001B2426"/>
    <w:rsid w:val="001B3275"/>
    <w:rsid w:val="001B3AB4"/>
    <w:rsid w:val="001C170E"/>
    <w:rsid w:val="001C2B2C"/>
    <w:rsid w:val="001C512C"/>
    <w:rsid w:val="001C56E6"/>
    <w:rsid w:val="001D0DAB"/>
    <w:rsid w:val="001D11A4"/>
    <w:rsid w:val="001D1DD6"/>
    <w:rsid w:val="001D255F"/>
    <w:rsid w:val="001D3F09"/>
    <w:rsid w:val="001D517A"/>
    <w:rsid w:val="001D5835"/>
    <w:rsid w:val="001D7D0D"/>
    <w:rsid w:val="001E264D"/>
    <w:rsid w:val="001E378C"/>
    <w:rsid w:val="001E3D8D"/>
    <w:rsid w:val="001E4C41"/>
    <w:rsid w:val="001E5643"/>
    <w:rsid w:val="001E5D35"/>
    <w:rsid w:val="001E73A3"/>
    <w:rsid w:val="001F09B2"/>
    <w:rsid w:val="001F146F"/>
    <w:rsid w:val="001F16F4"/>
    <w:rsid w:val="001F25C9"/>
    <w:rsid w:val="001F3C60"/>
    <w:rsid w:val="001F5185"/>
    <w:rsid w:val="00200B88"/>
    <w:rsid w:val="00201970"/>
    <w:rsid w:val="002072AF"/>
    <w:rsid w:val="00210EA5"/>
    <w:rsid w:val="002116F8"/>
    <w:rsid w:val="00211D9E"/>
    <w:rsid w:val="00213446"/>
    <w:rsid w:val="002137B9"/>
    <w:rsid w:val="00213B54"/>
    <w:rsid w:val="002151A9"/>
    <w:rsid w:val="002157B5"/>
    <w:rsid w:val="00215A20"/>
    <w:rsid w:val="00217EB7"/>
    <w:rsid w:val="00220AD9"/>
    <w:rsid w:val="002241DE"/>
    <w:rsid w:val="002249F9"/>
    <w:rsid w:val="00224D8A"/>
    <w:rsid w:val="002255E9"/>
    <w:rsid w:val="002270CA"/>
    <w:rsid w:val="002272BC"/>
    <w:rsid w:val="00230D24"/>
    <w:rsid w:val="00232E7D"/>
    <w:rsid w:val="00233988"/>
    <w:rsid w:val="002349CE"/>
    <w:rsid w:val="00235C95"/>
    <w:rsid w:val="002362D5"/>
    <w:rsid w:val="00237163"/>
    <w:rsid w:val="00237FE5"/>
    <w:rsid w:val="00240FE8"/>
    <w:rsid w:val="00241BB4"/>
    <w:rsid w:val="00241E49"/>
    <w:rsid w:val="0024259C"/>
    <w:rsid w:val="00242CD9"/>
    <w:rsid w:val="0024491C"/>
    <w:rsid w:val="00244EAE"/>
    <w:rsid w:val="00247767"/>
    <w:rsid w:val="00247F49"/>
    <w:rsid w:val="00250429"/>
    <w:rsid w:val="002505A3"/>
    <w:rsid w:val="0025077B"/>
    <w:rsid w:val="00252C31"/>
    <w:rsid w:val="00253200"/>
    <w:rsid w:val="00254B39"/>
    <w:rsid w:val="0025592E"/>
    <w:rsid w:val="00256927"/>
    <w:rsid w:val="00257ABC"/>
    <w:rsid w:val="00261F40"/>
    <w:rsid w:val="00266223"/>
    <w:rsid w:val="00267684"/>
    <w:rsid w:val="0026781F"/>
    <w:rsid w:val="00267B1C"/>
    <w:rsid w:val="0027028E"/>
    <w:rsid w:val="002725F9"/>
    <w:rsid w:val="00274DFA"/>
    <w:rsid w:val="00275F60"/>
    <w:rsid w:val="0027654C"/>
    <w:rsid w:val="002779F4"/>
    <w:rsid w:val="00281197"/>
    <w:rsid w:val="002815B1"/>
    <w:rsid w:val="00282A33"/>
    <w:rsid w:val="00282EBA"/>
    <w:rsid w:val="0028317E"/>
    <w:rsid w:val="002862C8"/>
    <w:rsid w:val="00286C9B"/>
    <w:rsid w:val="00286CB7"/>
    <w:rsid w:val="00287B4C"/>
    <w:rsid w:val="002930A9"/>
    <w:rsid w:val="002941B9"/>
    <w:rsid w:val="002942DF"/>
    <w:rsid w:val="00295EEB"/>
    <w:rsid w:val="00295F42"/>
    <w:rsid w:val="002A0897"/>
    <w:rsid w:val="002A0D05"/>
    <w:rsid w:val="002A2AD7"/>
    <w:rsid w:val="002A4A9C"/>
    <w:rsid w:val="002A550B"/>
    <w:rsid w:val="002A7B18"/>
    <w:rsid w:val="002B0B84"/>
    <w:rsid w:val="002B1F9D"/>
    <w:rsid w:val="002B2F4A"/>
    <w:rsid w:val="002B3201"/>
    <w:rsid w:val="002B3A58"/>
    <w:rsid w:val="002B4684"/>
    <w:rsid w:val="002B52E2"/>
    <w:rsid w:val="002B5F92"/>
    <w:rsid w:val="002C0CC5"/>
    <w:rsid w:val="002C1F1B"/>
    <w:rsid w:val="002C2695"/>
    <w:rsid w:val="002C3AB6"/>
    <w:rsid w:val="002C5250"/>
    <w:rsid w:val="002D04D2"/>
    <w:rsid w:val="002D144D"/>
    <w:rsid w:val="002D1606"/>
    <w:rsid w:val="002D1950"/>
    <w:rsid w:val="002D2162"/>
    <w:rsid w:val="002D26A9"/>
    <w:rsid w:val="002D28A8"/>
    <w:rsid w:val="002D33E6"/>
    <w:rsid w:val="002D3817"/>
    <w:rsid w:val="002D6A5B"/>
    <w:rsid w:val="002D7147"/>
    <w:rsid w:val="002D7442"/>
    <w:rsid w:val="002E12E8"/>
    <w:rsid w:val="002E1696"/>
    <w:rsid w:val="002E26E2"/>
    <w:rsid w:val="002E3E60"/>
    <w:rsid w:val="002E5D9A"/>
    <w:rsid w:val="002E7E74"/>
    <w:rsid w:val="002E7ECF"/>
    <w:rsid w:val="002F03DB"/>
    <w:rsid w:val="002F07F3"/>
    <w:rsid w:val="002F1D54"/>
    <w:rsid w:val="002F29F1"/>
    <w:rsid w:val="002F3779"/>
    <w:rsid w:val="002F5248"/>
    <w:rsid w:val="002F6DB3"/>
    <w:rsid w:val="002F71EF"/>
    <w:rsid w:val="00300927"/>
    <w:rsid w:val="0030114F"/>
    <w:rsid w:val="003027A0"/>
    <w:rsid w:val="00302964"/>
    <w:rsid w:val="00304897"/>
    <w:rsid w:val="00305714"/>
    <w:rsid w:val="00307BE6"/>
    <w:rsid w:val="00307D58"/>
    <w:rsid w:val="003104C2"/>
    <w:rsid w:val="00311058"/>
    <w:rsid w:val="0031149C"/>
    <w:rsid w:val="00311931"/>
    <w:rsid w:val="0031198B"/>
    <w:rsid w:val="00313131"/>
    <w:rsid w:val="00316554"/>
    <w:rsid w:val="003167B4"/>
    <w:rsid w:val="00317856"/>
    <w:rsid w:val="00334A8F"/>
    <w:rsid w:val="00342362"/>
    <w:rsid w:val="003467A7"/>
    <w:rsid w:val="003531CE"/>
    <w:rsid w:val="00353420"/>
    <w:rsid w:val="00354316"/>
    <w:rsid w:val="00354E53"/>
    <w:rsid w:val="00357272"/>
    <w:rsid w:val="00357525"/>
    <w:rsid w:val="00357949"/>
    <w:rsid w:val="00357B46"/>
    <w:rsid w:val="00360798"/>
    <w:rsid w:val="003608F3"/>
    <w:rsid w:val="003620BA"/>
    <w:rsid w:val="00362BC4"/>
    <w:rsid w:val="003632DC"/>
    <w:rsid w:val="00363AE2"/>
    <w:rsid w:val="00365102"/>
    <w:rsid w:val="003676C0"/>
    <w:rsid w:val="003714B1"/>
    <w:rsid w:val="00373BC3"/>
    <w:rsid w:val="0037502A"/>
    <w:rsid w:val="00376CA8"/>
    <w:rsid w:val="003776C6"/>
    <w:rsid w:val="00377C2B"/>
    <w:rsid w:val="00380595"/>
    <w:rsid w:val="00380833"/>
    <w:rsid w:val="00381C14"/>
    <w:rsid w:val="0038207C"/>
    <w:rsid w:val="0038229C"/>
    <w:rsid w:val="0038267B"/>
    <w:rsid w:val="00382785"/>
    <w:rsid w:val="003836DA"/>
    <w:rsid w:val="00386B57"/>
    <w:rsid w:val="00390F4C"/>
    <w:rsid w:val="00391892"/>
    <w:rsid w:val="00392175"/>
    <w:rsid w:val="0039392A"/>
    <w:rsid w:val="003978A2"/>
    <w:rsid w:val="003978CA"/>
    <w:rsid w:val="003A1400"/>
    <w:rsid w:val="003A2156"/>
    <w:rsid w:val="003A2395"/>
    <w:rsid w:val="003A3BE7"/>
    <w:rsid w:val="003A3D67"/>
    <w:rsid w:val="003A42C7"/>
    <w:rsid w:val="003A5698"/>
    <w:rsid w:val="003A61E9"/>
    <w:rsid w:val="003A6E74"/>
    <w:rsid w:val="003A78C6"/>
    <w:rsid w:val="003B1693"/>
    <w:rsid w:val="003B365D"/>
    <w:rsid w:val="003B5F13"/>
    <w:rsid w:val="003B6491"/>
    <w:rsid w:val="003B6860"/>
    <w:rsid w:val="003B6E6D"/>
    <w:rsid w:val="003C003F"/>
    <w:rsid w:val="003C04BE"/>
    <w:rsid w:val="003C097E"/>
    <w:rsid w:val="003C21F5"/>
    <w:rsid w:val="003C22B1"/>
    <w:rsid w:val="003C2AEF"/>
    <w:rsid w:val="003C33C0"/>
    <w:rsid w:val="003C35AF"/>
    <w:rsid w:val="003C3891"/>
    <w:rsid w:val="003C4601"/>
    <w:rsid w:val="003C4C30"/>
    <w:rsid w:val="003C5542"/>
    <w:rsid w:val="003C6748"/>
    <w:rsid w:val="003D4A9E"/>
    <w:rsid w:val="003E24B1"/>
    <w:rsid w:val="003E258A"/>
    <w:rsid w:val="003E44AF"/>
    <w:rsid w:val="003E66C9"/>
    <w:rsid w:val="003E6789"/>
    <w:rsid w:val="003F1EC0"/>
    <w:rsid w:val="003F32C7"/>
    <w:rsid w:val="003F3DA2"/>
    <w:rsid w:val="003F5C1E"/>
    <w:rsid w:val="003F6817"/>
    <w:rsid w:val="003F799E"/>
    <w:rsid w:val="00402B77"/>
    <w:rsid w:val="00403830"/>
    <w:rsid w:val="004040ED"/>
    <w:rsid w:val="0040657E"/>
    <w:rsid w:val="0040722F"/>
    <w:rsid w:val="00412C6B"/>
    <w:rsid w:val="00414130"/>
    <w:rsid w:val="004151EC"/>
    <w:rsid w:val="00415A05"/>
    <w:rsid w:val="0041784F"/>
    <w:rsid w:val="00417997"/>
    <w:rsid w:val="0042062F"/>
    <w:rsid w:val="0042714B"/>
    <w:rsid w:val="00427491"/>
    <w:rsid w:val="00430E5F"/>
    <w:rsid w:val="004336B0"/>
    <w:rsid w:val="00436407"/>
    <w:rsid w:val="00437C03"/>
    <w:rsid w:val="00440525"/>
    <w:rsid w:val="004431BF"/>
    <w:rsid w:val="00443B9C"/>
    <w:rsid w:val="00444B3B"/>
    <w:rsid w:val="00444DFE"/>
    <w:rsid w:val="0044574C"/>
    <w:rsid w:val="00445ACF"/>
    <w:rsid w:val="00447570"/>
    <w:rsid w:val="00447F91"/>
    <w:rsid w:val="0045242B"/>
    <w:rsid w:val="0045402B"/>
    <w:rsid w:val="0045433F"/>
    <w:rsid w:val="00454587"/>
    <w:rsid w:val="00454839"/>
    <w:rsid w:val="00456648"/>
    <w:rsid w:val="0045723D"/>
    <w:rsid w:val="00457D44"/>
    <w:rsid w:val="00460729"/>
    <w:rsid w:val="00462166"/>
    <w:rsid w:val="0046450A"/>
    <w:rsid w:val="00464BB9"/>
    <w:rsid w:val="004650D9"/>
    <w:rsid w:val="004666C4"/>
    <w:rsid w:val="00466A91"/>
    <w:rsid w:val="004733FA"/>
    <w:rsid w:val="00474A35"/>
    <w:rsid w:val="00474E54"/>
    <w:rsid w:val="004752D2"/>
    <w:rsid w:val="00476D3C"/>
    <w:rsid w:val="0048130D"/>
    <w:rsid w:val="0048234B"/>
    <w:rsid w:val="00482D09"/>
    <w:rsid w:val="0048319C"/>
    <w:rsid w:val="0048535A"/>
    <w:rsid w:val="004857EA"/>
    <w:rsid w:val="004878B3"/>
    <w:rsid w:val="00487A63"/>
    <w:rsid w:val="00487CC3"/>
    <w:rsid w:val="004901EE"/>
    <w:rsid w:val="00490CA3"/>
    <w:rsid w:val="00491A0D"/>
    <w:rsid w:val="00491CD3"/>
    <w:rsid w:val="004929E8"/>
    <w:rsid w:val="004957F9"/>
    <w:rsid w:val="00497006"/>
    <w:rsid w:val="00497893"/>
    <w:rsid w:val="004A0A5F"/>
    <w:rsid w:val="004A20EF"/>
    <w:rsid w:val="004A6293"/>
    <w:rsid w:val="004A7FF3"/>
    <w:rsid w:val="004B264A"/>
    <w:rsid w:val="004B2861"/>
    <w:rsid w:val="004B2EDE"/>
    <w:rsid w:val="004B36A0"/>
    <w:rsid w:val="004C2CCB"/>
    <w:rsid w:val="004C4FCD"/>
    <w:rsid w:val="004C76D1"/>
    <w:rsid w:val="004D0884"/>
    <w:rsid w:val="004D11A5"/>
    <w:rsid w:val="004D1617"/>
    <w:rsid w:val="004D2B8B"/>
    <w:rsid w:val="004D4B60"/>
    <w:rsid w:val="004D684E"/>
    <w:rsid w:val="004E1757"/>
    <w:rsid w:val="004E1B09"/>
    <w:rsid w:val="004E1E5E"/>
    <w:rsid w:val="004E2AC1"/>
    <w:rsid w:val="004E3B51"/>
    <w:rsid w:val="004E45C3"/>
    <w:rsid w:val="004E70B7"/>
    <w:rsid w:val="004E78B0"/>
    <w:rsid w:val="004F022D"/>
    <w:rsid w:val="004F0C86"/>
    <w:rsid w:val="004F27A5"/>
    <w:rsid w:val="004F29EB"/>
    <w:rsid w:val="004F35A2"/>
    <w:rsid w:val="004F4752"/>
    <w:rsid w:val="004F4A65"/>
    <w:rsid w:val="004F6443"/>
    <w:rsid w:val="004F7192"/>
    <w:rsid w:val="004F7ADF"/>
    <w:rsid w:val="004F7C53"/>
    <w:rsid w:val="00501A1C"/>
    <w:rsid w:val="00502141"/>
    <w:rsid w:val="00503026"/>
    <w:rsid w:val="005040C3"/>
    <w:rsid w:val="00504D5D"/>
    <w:rsid w:val="00504DEE"/>
    <w:rsid w:val="0051219B"/>
    <w:rsid w:val="005123AC"/>
    <w:rsid w:val="0051639C"/>
    <w:rsid w:val="0051659B"/>
    <w:rsid w:val="005178AA"/>
    <w:rsid w:val="00517FC5"/>
    <w:rsid w:val="005200C0"/>
    <w:rsid w:val="00523618"/>
    <w:rsid w:val="00523997"/>
    <w:rsid w:val="00523A4D"/>
    <w:rsid w:val="00523EDE"/>
    <w:rsid w:val="00527E6B"/>
    <w:rsid w:val="0053084F"/>
    <w:rsid w:val="0053205F"/>
    <w:rsid w:val="00532E4A"/>
    <w:rsid w:val="00537B1E"/>
    <w:rsid w:val="00537F1E"/>
    <w:rsid w:val="005413C8"/>
    <w:rsid w:val="0054298A"/>
    <w:rsid w:val="005429D2"/>
    <w:rsid w:val="00542B60"/>
    <w:rsid w:val="00544531"/>
    <w:rsid w:val="00544EE4"/>
    <w:rsid w:val="005464A2"/>
    <w:rsid w:val="00550044"/>
    <w:rsid w:val="005534C8"/>
    <w:rsid w:val="00553936"/>
    <w:rsid w:val="00553CAD"/>
    <w:rsid w:val="00554E77"/>
    <w:rsid w:val="00555E3B"/>
    <w:rsid w:val="00556583"/>
    <w:rsid w:val="00556F6C"/>
    <w:rsid w:val="005573B3"/>
    <w:rsid w:val="0055786B"/>
    <w:rsid w:val="005578A2"/>
    <w:rsid w:val="005579E8"/>
    <w:rsid w:val="00561DCA"/>
    <w:rsid w:val="0056233D"/>
    <w:rsid w:val="00565894"/>
    <w:rsid w:val="00566672"/>
    <w:rsid w:val="00567385"/>
    <w:rsid w:val="00571837"/>
    <w:rsid w:val="00573B02"/>
    <w:rsid w:val="00573B96"/>
    <w:rsid w:val="00573D82"/>
    <w:rsid w:val="0057400E"/>
    <w:rsid w:val="00574EA1"/>
    <w:rsid w:val="00575CE2"/>
    <w:rsid w:val="00576484"/>
    <w:rsid w:val="0057669B"/>
    <w:rsid w:val="005779A4"/>
    <w:rsid w:val="00580035"/>
    <w:rsid w:val="00580C4E"/>
    <w:rsid w:val="005824DB"/>
    <w:rsid w:val="00582C8B"/>
    <w:rsid w:val="00586777"/>
    <w:rsid w:val="005867C7"/>
    <w:rsid w:val="00586C9F"/>
    <w:rsid w:val="0059015A"/>
    <w:rsid w:val="00590ACA"/>
    <w:rsid w:val="0059144B"/>
    <w:rsid w:val="00593D2B"/>
    <w:rsid w:val="00594113"/>
    <w:rsid w:val="005952C6"/>
    <w:rsid w:val="005A0667"/>
    <w:rsid w:val="005A2C7A"/>
    <w:rsid w:val="005A365E"/>
    <w:rsid w:val="005A4C88"/>
    <w:rsid w:val="005A5A64"/>
    <w:rsid w:val="005A674E"/>
    <w:rsid w:val="005A74B2"/>
    <w:rsid w:val="005B0C4A"/>
    <w:rsid w:val="005B0EB5"/>
    <w:rsid w:val="005B1B76"/>
    <w:rsid w:val="005B1F04"/>
    <w:rsid w:val="005B23D3"/>
    <w:rsid w:val="005B3439"/>
    <w:rsid w:val="005B5C41"/>
    <w:rsid w:val="005C0868"/>
    <w:rsid w:val="005C0F07"/>
    <w:rsid w:val="005C22DA"/>
    <w:rsid w:val="005C3057"/>
    <w:rsid w:val="005C3505"/>
    <w:rsid w:val="005C51A5"/>
    <w:rsid w:val="005C6CD8"/>
    <w:rsid w:val="005C6DE8"/>
    <w:rsid w:val="005D1EC3"/>
    <w:rsid w:val="005D2DE1"/>
    <w:rsid w:val="005D2DF3"/>
    <w:rsid w:val="005D38A4"/>
    <w:rsid w:val="005D3B33"/>
    <w:rsid w:val="005D41B0"/>
    <w:rsid w:val="005D44CE"/>
    <w:rsid w:val="005D4A75"/>
    <w:rsid w:val="005D4D9C"/>
    <w:rsid w:val="005D7633"/>
    <w:rsid w:val="005D7AA9"/>
    <w:rsid w:val="005E09FE"/>
    <w:rsid w:val="005E0F27"/>
    <w:rsid w:val="005E1B35"/>
    <w:rsid w:val="005E2B70"/>
    <w:rsid w:val="005E7E35"/>
    <w:rsid w:val="005F0CB1"/>
    <w:rsid w:val="005F1381"/>
    <w:rsid w:val="005F1F78"/>
    <w:rsid w:val="005F661A"/>
    <w:rsid w:val="005F6726"/>
    <w:rsid w:val="005F69BD"/>
    <w:rsid w:val="005F69C1"/>
    <w:rsid w:val="005F6F0F"/>
    <w:rsid w:val="00600F1E"/>
    <w:rsid w:val="00601B50"/>
    <w:rsid w:val="00602285"/>
    <w:rsid w:val="00602969"/>
    <w:rsid w:val="0060360C"/>
    <w:rsid w:val="006044A1"/>
    <w:rsid w:val="006062CF"/>
    <w:rsid w:val="006078D3"/>
    <w:rsid w:val="00610499"/>
    <w:rsid w:val="006145AB"/>
    <w:rsid w:val="006163E5"/>
    <w:rsid w:val="0061647C"/>
    <w:rsid w:val="006200FE"/>
    <w:rsid w:val="006225DA"/>
    <w:rsid w:val="00622948"/>
    <w:rsid w:val="00623B15"/>
    <w:rsid w:val="00624CF9"/>
    <w:rsid w:val="00626323"/>
    <w:rsid w:val="00627965"/>
    <w:rsid w:val="00630914"/>
    <w:rsid w:val="00630A0A"/>
    <w:rsid w:val="00631388"/>
    <w:rsid w:val="006318F1"/>
    <w:rsid w:val="00632302"/>
    <w:rsid w:val="0063344D"/>
    <w:rsid w:val="00634A2B"/>
    <w:rsid w:val="006358A6"/>
    <w:rsid w:val="00635DBE"/>
    <w:rsid w:val="0063757A"/>
    <w:rsid w:val="006405F4"/>
    <w:rsid w:val="0064213E"/>
    <w:rsid w:val="00642440"/>
    <w:rsid w:val="00643F56"/>
    <w:rsid w:val="006443A9"/>
    <w:rsid w:val="00646E24"/>
    <w:rsid w:val="00654EFE"/>
    <w:rsid w:val="00656828"/>
    <w:rsid w:val="00656D68"/>
    <w:rsid w:val="00657E3C"/>
    <w:rsid w:val="00664C0E"/>
    <w:rsid w:val="0067337C"/>
    <w:rsid w:val="00673B5C"/>
    <w:rsid w:val="00673E12"/>
    <w:rsid w:val="006740E4"/>
    <w:rsid w:val="00675A8C"/>
    <w:rsid w:val="00675E8F"/>
    <w:rsid w:val="0068005B"/>
    <w:rsid w:val="0068257E"/>
    <w:rsid w:val="00683ABA"/>
    <w:rsid w:val="00685045"/>
    <w:rsid w:val="0068601A"/>
    <w:rsid w:val="00687F5A"/>
    <w:rsid w:val="00690042"/>
    <w:rsid w:val="00691C2F"/>
    <w:rsid w:val="00693ABF"/>
    <w:rsid w:val="006973DC"/>
    <w:rsid w:val="00697BAD"/>
    <w:rsid w:val="00697E65"/>
    <w:rsid w:val="006A027F"/>
    <w:rsid w:val="006A2274"/>
    <w:rsid w:val="006A3859"/>
    <w:rsid w:val="006A3F82"/>
    <w:rsid w:val="006A4A31"/>
    <w:rsid w:val="006B0ED8"/>
    <w:rsid w:val="006B28BC"/>
    <w:rsid w:val="006B31BB"/>
    <w:rsid w:val="006B6C93"/>
    <w:rsid w:val="006C18BC"/>
    <w:rsid w:val="006C1DAC"/>
    <w:rsid w:val="006C2D66"/>
    <w:rsid w:val="006C4B3D"/>
    <w:rsid w:val="006C4E6C"/>
    <w:rsid w:val="006C5A3A"/>
    <w:rsid w:val="006C7C8C"/>
    <w:rsid w:val="006C7D3A"/>
    <w:rsid w:val="006D1DB7"/>
    <w:rsid w:val="006D1DF5"/>
    <w:rsid w:val="006D1F6B"/>
    <w:rsid w:val="006D2B8A"/>
    <w:rsid w:val="006D3899"/>
    <w:rsid w:val="006D4D8E"/>
    <w:rsid w:val="006D53F2"/>
    <w:rsid w:val="006D58C2"/>
    <w:rsid w:val="006D63D6"/>
    <w:rsid w:val="006D6A58"/>
    <w:rsid w:val="006D6F6A"/>
    <w:rsid w:val="006E0395"/>
    <w:rsid w:val="006E0EB6"/>
    <w:rsid w:val="006E289D"/>
    <w:rsid w:val="006E36F2"/>
    <w:rsid w:val="006E4E37"/>
    <w:rsid w:val="006E5C1E"/>
    <w:rsid w:val="006E6D11"/>
    <w:rsid w:val="006E73B1"/>
    <w:rsid w:val="006F14A1"/>
    <w:rsid w:val="006F499A"/>
    <w:rsid w:val="006F5DAF"/>
    <w:rsid w:val="006F63F5"/>
    <w:rsid w:val="006F6E88"/>
    <w:rsid w:val="006F6EF4"/>
    <w:rsid w:val="006F7008"/>
    <w:rsid w:val="007015CE"/>
    <w:rsid w:val="007017CD"/>
    <w:rsid w:val="007035FA"/>
    <w:rsid w:val="007037E9"/>
    <w:rsid w:val="00706523"/>
    <w:rsid w:val="00706F1D"/>
    <w:rsid w:val="0070719E"/>
    <w:rsid w:val="00712A5C"/>
    <w:rsid w:val="00713BD8"/>
    <w:rsid w:val="007140AA"/>
    <w:rsid w:val="007141AA"/>
    <w:rsid w:val="00716A2F"/>
    <w:rsid w:val="00722A1A"/>
    <w:rsid w:val="00722F8D"/>
    <w:rsid w:val="00723C36"/>
    <w:rsid w:val="00724B88"/>
    <w:rsid w:val="00725294"/>
    <w:rsid w:val="00725A8C"/>
    <w:rsid w:val="00725C84"/>
    <w:rsid w:val="00726503"/>
    <w:rsid w:val="00726705"/>
    <w:rsid w:val="00726AD3"/>
    <w:rsid w:val="00727B54"/>
    <w:rsid w:val="007305E9"/>
    <w:rsid w:val="00730D87"/>
    <w:rsid w:val="0073157D"/>
    <w:rsid w:val="007319FD"/>
    <w:rsid w:val="0073350A"/>
    <w:rsid w:val="0073377F"/>
    <w:rsid w:val="00734238"/>
    <w:rsid w:val="00736676"/>
    <w:rsid w:val="0073676F"/>
    <w:rsid w:val="007375AF"/>
    <w:rsid w:val="00737D10"/>
    <w:rsid w:val="00743A93"/>
    <w:rsid w:val="0074478C"/>
    <w:rsid w:val="00745C0B"/>
    <w:rsid w:val="007461EB"/>
    <w:rsid w:val="0074681E"/>
    <w:rsid w:val="007468C2"/>
    <w:rsid w:val="00747243"/>
    <w:rsid w:val="007474F4"/>
    <w:rsid w:val="00747E44"/>
    <w:rsid w:val="007512D6"/>
    <w:rsid w:val="00751F21"/>
    <w:rsid w:val="00752ACA"/>
    <w:rsid w:val="00753C68"/>
    <w:rsid w:val="007565A8"/>
    <w:rsid w:val="00756B12"/>
    <w:rsid w:val="00756BDC"/>
    <w:rsid w:val="00763B36"/>
    <w:rsid w:val="0076467C"/>
    <w:rsid w:val="007655F1"/>
    <w:rsid w:val="00767776"/>
    <w:rsid w:val="0077059E"/>
    <w:rsid w:val="0077124A"/>
    <w:rsid w:val="00772312"/>
    <w:rsid w:val="0077464B"/>
    <w:rsid w:val="007756DD"/>
    <w:rsid w:val="007769EB"/>
    <w:rsid w:val="00777C8F"/>
    <w:rsid w:val="00781BB8"/>
    <w:rsid w:val="007823DF"/>
    <w:rsid w:val="0078647B"/>
    <w:rsid w:val="0079017C"/>
    <w:rsid w:val="00793DB7"/>
    <w:rsid w:val="0079466E"/>
    <w:rsid w:val="00795077"/>
    <w:rsid w:val="007958B1"/>
    <w:rsid w:val="00797AA1"/>
    <w:rsid w:val="007A0709"/>
    <w:rsid w:val="007A085A"/>
    <w:rsid w:val="007A148F"/>
    <w:rsid w:val="007A42CB"/>
    <w:rsid w:val="007A4528"/>
    <w:rsid w:val="007A4861"/>
    <w:rsid w:val="007A5478"/>
    <w:rsid w:val="007A5DE7"/>
    <w:rsid w:val="007A5FFB"/>
    <w:rsid w:val="007A6FD8"/>
    <w:rsid w:val="007B079B"/>
    <w:rsid w:val="007B0E08"/>
    <w:rsid w:val="007B69A1"/>
    <w:rsid w:val="007C021E"/>
    <w:rsid w:val="007C0304"/>
    <w:rsid w:val="007C2A97"/>
    <w:rsid w:val="007C46A1"/>
    <w:rsid w:val="007C5B1C"/>
    <w:rsid w:val="007C68F6"/>
    <w:rsid w:val="007C6CD1"/>
    <w:rsid w:val="007C72C3"/>
    <w:rsid w:val="007C7D64"/>
    <w:rsid w:val="007D0408"/>
    <w:rsid w:val="007D0DFF"/>
    <w:rsid w:val="007D2C06"/>
    <w:rsid w:val="007D33C6"/>
    <w:rsid w:val="007D3AFE"/>
    <w:rsid w:val="007D3FF8"/>
    <w:rsid w:val="007D40E0"/>
    <w:rsid w:val="007D532C"/>
    <w:rsid w:val="007D7332"/>
    <w:rsid w:val="007D778F"/>
    <w:rsid w:val="007D77CC"/>
    <w:rsid w:val="007E0248"/>
    <w:rsid w:val="007E10B1"/>
    <w:rsid w:val="007E1C94"/>
    <w:rsid w:val="007E3D82"/>
    <w:rsid w:val="007E4B2B"/>
    <w:rsid w:val="007E5F60"/>
    <w:rsid w:val="007E648F"/>
    <w:rsid w:val="007E73FD"/>
    <w:rsid w:val="007E75F2"/>
    <w:rsid w:val="007F2258"/>
    <w:rsid w:val="007F433A"/>
    <w:rsid w:val="007F5F2E"/>
    <w:rsid w:val="007F6018"/>
    <w:rsid w:val="0080090B"/>
    <w:rsid w:val="00800A66"/>
    <w:rsid w:val="00802D12"/>
    <w:rsid w:val="00803A6B"/>
    <w:rsid w:val="008040C9"/>
    <w:rsid w:val="00805136"/>
    <w:rsid w:val="008122CD"/>
    <w:rsid w:val="00813CC6"/>
    <w:rsid w:val="00816245"/>
    <w:rsid w:val="0081656B"/>
    <w:rsid w:val="008169BE"/>
    <w:rsid w:val="008172B8"/>
    <w:rsid w:val="0081765E"/>
    <w:rsid w:val="00820F7D"/>
    <w:rsid w:val="00821E6D"/>
    <w:rsid w:val="00821E9F"/>
    <w:rsid w:val="00821EC3"/>
    <w:rsid w:val="00822F6B"/>
    <w:rsid w:val="00823A67"/>
    <w:rsid w:val="00823B58"/>
    <w:rsid w:val="008245AA"/>
    <w:rsid w:val="00825E2D"/>
    <w:rsid w:val="00826B6D"/>
    <w:rsid w:val="008270CD"/>
    <w:rsid w:val="00827B08"/>
    <w:rsid w:val="00830380"/>
    <w:rsid w:val="008304C6"/>
    <w:rsid w:val="00832DA5"/>
    <w:rsid w:val="00835873"/>
    <w:rsid w:val="0084001B"/>
    <w:rsid w:val="00840ED1"/>
    <w:rsid w:val="0084130D"/>
    <w:rsid w:val="008419C6"/>
    <w:rsid w:val="0084201D"/>
    <w:rsid w:val="00844571"/>
    <w:rsid w:val="00845CF0"/>
    <w:rsid w:val="00852D65"/>
    <w:rsid w:val="0085371F"/>
    <w:rsid w:val="00853B33"/>
    <w:rsid w:val="00855D47"/>
    <w:rsid w:val="0086159C"/>
    <w:rsid w:val="00861C73"/>
    <w:rsid w:val="008631EB"/>
    <w:rsid w:val="00865A02"/>
    <w:rsid w:val="00870C2C"/>
    <w:rsid w:val="00871F75"/>
    <w:rsid w:val="00872A22"/>
    <w:rsid w:val="00873004"/>
    <w:rsid w:val="008742DF"/>
    <w:rsid w:val="00875097"/>
    <w:rsid w:val="0087540C"/>
    <w:rsid w:val="00875C83"/>
    <w:rsid w:val="00876C2D"/>
    <w:rsid w:val="00877192"/>
    <w:rsid w:val="00877684"/>
    <w:rsid w:val="00882016"/>
    <w:rsid w:val="008823F4"/>
    <w:rsid w:val="008839EA"/>
    <w:rsid w:val="008847CE"/>
    <w:rsid w:val="00884DF8"/>
    <w:rsid w:val="00885400"/>
    <w:rsid w:val="00891E42"/>
    <w:rsid w:val="008926EA"/>
    <w:rsid w:val="00892878"/>
    <w:rsid w:val="008943C1"/>
    <w:rsid w:val="008A00C5"/>
    <w:rsid w:val="008A0BD3"/>
    <w:rsid w:val="008A4307"/>
    <w:rsid w:val="008A43CB"/>
    <w:rsid w:val="008A528C"/>
    <w:rsid w:val="008A5D26"/>
    <w:rsid w:val="008A5D89"/>
    <w:rsid w:val="008A5F46"/>
    <w:rsid w:val="008A7965"/>
    <w:rsid w:val="008B2E5E"/>
    <w:rsid w:val="008B3579"/>
    <w:rsid w:val="008B57B1"/>
    <w:rsid w:val="008B5AC3"/>
    <w:rsid w:val="008B6842"/>
    <w:rsid w:val="008B7D4F"/>
    <w:rsid w:val="008C1504"/>
    <w:rsid w:val="008C209C"/>
    <w:rsid w:val="008C228B"/>
    <w:rsid w:val="008C292A"/>
    <w:rsid w:val="008C3166"/>
    <w:rsid w:val="008C3378"/>
    <w:rsid w:val="008C3760"/>
    <w:rsid w:val="008C44CD"/>
    <w:rsid w:val="008C543E"/>
    <w:rsid w:val="008C6100"/>
    <w:rsid w:val="008D1C7D"/>
    <w:rsid w:val="008D2B65"/>
    <w:rsid w:val="008D302F"/>
    <w:rsid w:val="008D3336"/>
    <w:rsid w:val="008D4285"/>
    <w:rsid w:val="008D6D46"/>
    <w:rsid w:val="008D6FBD"/>
    <w:rsid w:val="008E3AF3"/>
    <w:rsid w:val="008E4E55"/>
    <w:rsid w:val="008E5705"/>
    <w:rsid w:val="008E6792"/>
    <w:rsid w:val="008E681F"/>
    <w:rsid w:val="008F117C"/>
    <w:rsid w:val="008F1C0F"/>
    <w:rsid w:val="008F3991"/>
    <w:rsid w:val="008F783C"/>
    <w:rsid w:val="0090583B"/>
    <w:rsid w:val="00906648"/>
    <w:rsid w:val="00906B53"/>
    <w:rsid w:val="00906C88"/>
    <w:rsid w:val="00911902"/>
    <w:rsid w:val="00912096"/>
    <w:rsid w:val="00912529"/>
    <w:rsid w:val="00912846"/>
    <w:rsid w:val="00914328"/>
    <w:rsid w:val="009158FA"/>
    <w:rsid w:val="009162CB"/>
    <w:rsid w:val="00916EBC"/>
    <w:rsid w:val="009179F7"/>
    <w:rsid w:val="00922FD2"/>
    <w:rsid w:val="009234A6"/>
    <w:rsid w:val="00923A16"/>
    <w:rsid w:val="00924D54"/>
    <w:rsid w:val="0092680D"/>
    <w:rsid w:val="00931D0D"/>
    <w:rsid w:val="009321DF"/>
    <w:rsid w:val="009327A6"/>
    <w:rsid w:val="009357E3"/>
    <w:rsid w:val="009359DC"/>
    <w:rsid w:val="00936B07"/>
    <w:rsid w:val="00937724"/>
    <w:rsid w:val="00942305"/>
    <w:rsid w:val="009424D1"/>
    <w:rsid w:val="009464DA"/>
    <w:rsid w:val="00946761"/>
    <w:rsid w:val="00947200"/>
    <w:rsid w:val="009479DB"/>
    <w:rsid w:val="00952766"/>
    <w:rsid w:val="0095701E"/>
    <w:rsid w:val="0095716A"/>
    <w:rsid w:val="0096042E"/>
    <w:rsid w:val="0096100D"/>
    <w:rsid w:val="0096181A"/>
    <w:rsid w:val="00963193"/>
    <w:rsid w:val="0096353D"/>
    <w:rsid w:val="00965E5E"/>
    <w:rsid w:val="009666C6"/>
    <w:rsid w:val="00967ABF"/>
    <w:rsid w:val="00970095"/>
    <w:rsid w:val="00970788"/>
    <w:rsid w:val="00972933"/>
    <w:rsid w:val="00974353"/>
    <w:rsid w:val="009758F0"/>
    <w:rsid w:val="00976C15"/>
    <w:rsid w:val="009771BB"/>
    <w:rsid w:val="009771D9"/>
    <w:rsid w:val="009777B4"/>
    <w:rsid w:val="00977DAA"/>
    <w:rsid w:val="009805BC"/>
    <w:rsid w:val="009831E5"/>
    <w:rsid w:val="00983C04"/>
    <w:rsid w:val="00984930"/>
    <w:rsid w:val="00985B70"/>
    <w:rsid w:val="009871BC"/>
    <w:rsid w:val="00987749"/>
    <w:rsid w:val="009903D2"/>
    <w:rsid w:val="00990667"/>
    <w:rsid w:val="00990A1C"/>
    <w:rsid w:val="00991228"/>
    <w:rsid w:val="00993491"/>
    <w:rsid w:val="00993E5D"/>
    <w:rsid w:val="00995084"/>
    <w:rsid w:val="009968EB"/>
    <w:rsid w:val="009A01BB"/>
    <w:rsid w:val="009A182B"/>
    <w:rsid w:val="009A39D4"/>
    <w:rsid w:val="009A3E05"/>
    <w:rsid w:val="009A4E02"/>
    <w:rsid w:val="009A536B"/>
    <w:rsid w:val="009A547F"/>
    <w:rsid w:val="009A6764"/>
    <w:rsid w:val="009A6DB9"/>
    <w:rsid w:val="009A7073"/>
    <w:rsid w:val="009A7764"/>
    <w:rsid w:val="009B2567"/>
    <w:rsid w:val="009B2C2C"/>
    <w:rsid w:val="009B3532"/>
    <w:rsid w:val="009B55E5"/>
    <w:rsid w:val="009B693F"/>
    <w:rsid w:val="009C1592"/>
    <w:rsid w:val="009C538D"/>
    <w:rsid w:val="009C622C"/>
    <w:rsid w:val="009D3381"/>
    <w:rsid w:val="009D3685"/>
    <w:rsid w:val="009D3E25"/>
    <w:rsid w:val="009E0249"/>
    <w:rsid w:val="009E04CD"/>
    <w:rsid w:val="009E12EE"/>
    <w:rsid w:val="009E2B53"/>
    <w:rsid w:val="009E40D2"/>
    <w:rsid w:val="009E4C2F"/>
    <w:rsid w:val="009E51CD"/>
    <w:rsid w:val="009E591F"/>
    <w:rsid w:val="009F0C13"/>
    <w:rsid w:val="009F0D06"/>
    <w:rsid w:val="009F1615"/>
    <w:rsid w:val="009F1DF7"/>
    <w:rsid w:val="009F2902"/>
    <w:rsid w:val="00A029C4"/>
    <w:rsid w:val="00A0741E"/>
    <w:rsid w:val="00A10434"/>
    <w:rsid w:val="00A111C2"/>
    <w:rsid w:val="00A12C7E"/>
    <w:rsid w:val="00A13C31"/>
    <w:rsid w:val="00A14804"/>
    <w:rsid w:val="00A1582A"/>
    <w:rsid w:val="00A16276"/>
    <w:rsid w:val="00A16767"/>
    <w:rsid w:val="00A173BF"/>
    <w:rsid w:val="00A173DC"/>
    <w:rsid w:val="00A178CB"/>
    <w:rsid w:val="00A17EB3"/>
    <w:rsid w:val="00A17FB8"/>
    <w:rsid w:val="00A23858"/>
    <w:rsid w:val="00A23915"/>
    <w:rsid w:val="00A23FDC"/>
    <w:rsid w:val="00A25902"/>
    <w:rsid w:val="00A27D83"/>
    <w:rsid w:val="00A307DB"/>
    <w:rsid w:val="00A31519"/>
    <w:rsid w:val="00A34205"/>
    <w:rsid w:val="00A35960"/>
    <w:rsid w:val="00A3647D"/>
    <w:rsid w:val="00A407F1"/>
    <w:rsid w:val="00A43970"/>
    <w:rsid w:val="00A45008"/>
    <w:rsid w:val="00A463EA"/>
    <w:rsid w:val="00A47689"/>
    <w:rsid w:val="00A517A4"/>
    <w:rsid w:val="00A51FDB"/>
    <w:rsid w:val="00A52FB3"/>
    <w:rsid w:val="00A53FDC"/>
    <w:rsid w:val="00A544D5"/>
    <w:rsid w:val="00A553E9"/>
    <w:rsid w:val="00A55AFE"/>
    <w:rsid w:val="00A569E8"/>
    <w:rsid w:val="00A56B79"/>
    <w:rsid w:val="00A57A81"/>
    <w:rsid w:val="00A61641"/>
    <w:rsid w:val="00A642D8"/>
    <w:rsid w:val="00A66F32"/>
    <w:rsid w:val="00A66FD1"/>
    <w:rsid w:val="00A672D3"/>
    <w:rsid w:val="00A67866"/>
    <w:rsid w:val="00A707FE"/>
    <w:rsid w:val="00A753E9"/>
    <w:rsid w:val="00A76969"/>
    <w:rsid w:val="00A76B79"/>
    <w:rsid w:val="00A77EA1"/>
    <w:rsid w:val="00A80926"/>
    <w:rsid w:val="00A810B4"/>
    <w:rsid w:val="00A83E5A"/>
    <w:rsid w:val="00A86736"/>
    <w:rsid w:val="00A8679C"/>
    <w:rsid w:val="00A879A7"/>
    <w:rsid w:val="00A92009"/>
    <w:rsid w:val="00A9312D"/>
    <w:rsid w:val="00A936BA"/>
    <w:rsid w:val="00A95D01"/>
    <w:rsid w:val="00A96514"/>
    <w:rsid w:val="00A979EB"/>
    <w:rsid w:val="00A97E36"/>
    <w:rsid w:val="00AA028E"/>
    <w:rsid w:val="00AA3993"/>
    <w:rsid w:val="00AA42C8"/>
    <w:rsid w:val="00AB0AE6"/>
    <w:rsid w:val="00AB0AF3"/>
    <w:rsid w:val="00AB1757"/>
    <w:rsid w:val="00AB1EB9"/>
    <w:rsid w:val="00AB2047"/>
    <w:rsid w:val="00AB2F06"/>
    <w:rsid w:val="00AB55D5"/>
    <w:rsid w:val="00AB67DE"/>
    <w:rsid w:val="00AB72E8"/>
    <w:rsid w:val="00AC0311"/>
    <w:rsid w:val="00AC1CA5"/>
    <w:rsid w:val="00AC2EB6"/>
    <w:rsid w:val="00AC3590"/>
    <w:rsid w:val="00AC5A13"/>
    <w:rsid w:val="00AC5B7B"/>
    <w:rsid w:val="00AD1448"/>
    <w:rsid w:val="00AD32A8"/>
    <w:rsid w:val="00AD3586"/>
    <w:rsid w:val="00AD494B"/>
    <w:rsid w:val="00AE2876"/>
    <w:rsid w:val="00AE2B00"/>
    <w:rsid w:val="00AE40DF"/>
    <w:rsid w:val="00AE5412"/>
    <w:rsid w:val="00AE54BD"/>
    <w:rsid w:val="00AE5F6D"/>
    <w:rsid w:val="00AE73AD"/>
    <w:rsid w:val="00AF26CC"/>
    <w:rsid w:val="00AF7EE7"/>
    <w:rsid w:val="00B0106E"/>
    <w:rsid w:val="00B02433"/>
    <w:rsid w:val="00B02B98"/>
    <w:rsid w:val="00B0322F"/>
    <w:rsid w:val="00B041E5"/>
    <w:rsid w:val="00B04E31"/>
    <w:rsid w:val="00B051D6"/>
    <w:rsid w:val="00B05D80"/>
    <w:rsid w:val="00B107AD"/>
    <w:rsid w:val="00B10920"/>
    <w:rsid w:val="00B13415"/>
    <w:rsid w:val="00B14087"/>
    <w:rsid w:val="00B143F7"/>
    <w:rsid w:val="00B147BF"/>
    <w:rsid w:val="00B172D6"/>
    <w:rsid w:val="00B17634"/>
    <w:rsid w:val="00B17EC3"/>
    <w:rsid w:val="00B20915"/>
    <w:rsid w:val="00B20EBF"/>
    <w:rsid w:val="00B21531"/>
    <w:rsid w:val="00B22713"/>
    <w:rsid w:val="00B238DC"/>
    <w:rsid w:val="00B261ED"/>
    <w:rsid w:val="00B30739"/>
    <w:rsid w:val="00B30C27"/>
    <w:rsid w:val="00B327D5"/>
    <w:rsid w:val="00B34EA1"/>
    <w:rsid w:val="00B34FEA"/>
    <w:rsid w:val="00B35A03"/>
    <w:rsid w:val="00B36A24"/>
    <w:rsid w:val="00B37A27"/>
    <w:rsid w:val="00B413E1"/>
    <w:rsid w:val="00B414B5"/>
    <w:rsid w:val="00B430D8"/>
    <w:rsid w:val="00B4357C"/>
    <w:rsid w:val="00B4374B"/>
    <w:rsid w:val="00B458C1"/>
    <w:rsid w:val="00B45D31"/>
    <w:rsid w:val="00B47C6B"/>
    <w:rsid w:val="00B47F26"/>
    <w:rsid w:val="00B50035"/>
    <w:rsid w:val="00B51799"/>
    <w:rsid w:val="00B537CB"/>
    <w:rsid w:val="00B54F15"/>
    <w:rsid w:val="00B57661"/>
    <w:rsid w:val="00B577BD"/>
    <w:rsid w:val="00B57AE2"/>
    <w:rsid w:val="00B57DE9"/>
    <w:rsid w:val="00B60B1D"/>
    <w:rsid w:val="00B61ED4"/>
    <w:rsid w:val="00B63F37"/>
    <w:rsid w:val="00B64F8B"/>
    <w:rsid w:val="00B65790"/>
    <w:rsid w:val="00B66B3B"/>
    <w:rsid w:val="00B724CB"/>
    <w:rsid w:val="00B74F04"/>
    <w:rsid w:val="00B7502C"/>
    <w:rsid w:val="00B7618A"/>
    <w:rsid w:val="00B80031"/>
    <w:rsid w:val="00B841AA"/>
    <w:rsid w:val="00B86980"/>
    <w:rsid w:val="00B870F2"/>
    <w:rsid w:val="00B879A5"/>
    <w:rsid w:val="00B90243"/>
    <w:rsid w:val="00B91BCA"/>
    <w:rsid w:val="00B92628"/>
    <w:rsid w:val="00B92E9A"/>
    <w:rsid w:val="00B93129"/>
    <w:rsid w:val="00BA0434"/>
    <w:rsid w:val="00BA2AAC"/>
    <w:rsid w:val="00BA3612"/>
    <w:rsid w:val="00BA4CC5"/>
    <w:rsid w:val="00BA5B02"/>
    <w:rsid w:val="00BA5CD1"/>
    <w:rsid w:val="00BB0774"/>
    <w:rsid w:val="00BB2CC8"/>
    <w:rsid w:val="00BB402A"/>
    <w:rsid w:val="00BB43DD"/>
    <w:rsid w:val="00BB67D9"/>
    <w:rsid w:val="00BB6CF7"/>
    <w:rsid w:val="00BC14FE"/>
    <w:rsid w:val="00BC358F"/>
    <w:rsid w:val="00BC3E41"/>
    <w:rsid w:val="00BC4A10"/>
    <w:rsid w:val="00BC5A4F"/>
    <w:rsid w:val="00BC5EF0"/>
    <w:rsid w:val="00BD1B7B"/>
    <w:rsid w:val="00BD3216"/>
    <w:rsid w:val="00BD46FD"/>
    <w:rsid w:val="00BD60C0"/>
    <w:rsid w:val="00BD60E2"/>
    <w:rsid w:val="00BD650C"/>
    <w:rsid w:val="00BD695D"/>
    <w:rsid w:val="00BD72D6"/>
    <w:rsid w:val="00BE0CF8"/>
    <w:rsid w:val="00BE0F38"/>
    <w:rsid w:val="00BE2BF1"/>
    <w:rsid w:val="00BE3658"/>
    <w:rsid w:val="00BE41CF"/>
    <w:rsid w:val="00BE635E"/>
    <w:rsid w:val="00BF0032"/>
    <w:rsid w:val="00BF1FDB"/>
    <w:rsid w:val="00BF25D9"/>
    <w:rsid w:val="00BF2F8F"/>
    <w:rsid w:val="00BF3FB0"/>
    <w:rsid w:val="00BF467B"/>
    <w:rsid w:val="00BF470C"/>
    <w:rsid w:val="00BF5A60"/>
    <w:rsid w:val="00BF6A69"/>
    <w:rsid w:val="00BF79A0"/>
    <w:rsid w:val="00C005BA"/>
    <w:rsid w:val="00C01678"/>
    <w:rsid w:val="00C01D69"/>
    <w:rsid w:val="00C022C4"/>
    <w:rsid w:val="00C027D1"/>
    <w:rsid w:val="00C039C2"/>
    <w:rsid w:val="00C04869"/>
    <w:rsid w:val="00C05364"/>
    <w:rsid w:val="00C0590B"/>
    <w:rsid w:val="00C06356"/>
    <w:rsid w:val="00C068B8"/>
    <w:rsid w:val="00C13B90"/>
    <w:rsid w:val="00C2228B"/>
    <w:rsid w:val="00C2265B"/>
    <w:rsid w:val="00C229A1"/>
    <w:rsid w:val="00C22D6F"/>
    <w:rsid w:val="00C245C6"/>
    <w:rsid w:val="00C24D03"/>
    <w:rsid w:val="00C26320"/>
    <w:rsid w:val="00C30CAC"/>
    <w:rsid w:val="00C319D8"/>
    <w:rsid w:val="00C353E5"/>
    <w:rsid w:val="00C37455"/>
    <w:rsid w:val="00C37489"/>
    <w:rsid w:val="00C375A8"/>
    <w:rsid w:val="00C42504"/>
    <w:rsid w:val="00C44F0C"/>
    <w:rsid w:val="00C45435"/>
    <w:rsid w:val="00C45CB6"/>
    <w:rsid w:val="00C45E20"/>
    <w:rsid w:val="00C47093"/>
    <w:rsid w:val="00C4799C"/>
    <w:rsid w:val="00C50378"/>
    <w:rsid w:val="00C50F38"/>
    <w:rsid w:val="00C54078"/>
    <w:rsid w:val="00C542A3"/>
    <w:rsid w:val="00C546CB"/>
    <w:rsid w:val="00C54E29"/>
    <w:rsid w:val="00C562D0"/>
    <w:rsid w:val="00C57CDE"/>
    <w:rsid w:val="00C607EC"/>
    <w:rsid w:val="00C62A39"/>
    <w:rsid w:val="00C65897"/>
    <w:rsid w:val="00C7016D"/>
    <w:rsid w:val="00C7068C"/>
    <w:rsid w:val="00C70E05"/>
    <w:rsid w:val="00C718FA"/>
    <w:rsid w:val="00C71F92"/>
    <w:rsid w:val="00C72A30"/>
    <w:rsid w:val="00C7320E"/>
    <w:rsid w:val="00C74305"/>
    <w:rsid w:val="00C744B7"/>
    <w:rsid w:val="00C75556"/>
    <w:rsid w:val="00C760F8"/>
    <w:rsid w:val="00C76FF7"/>
    <w:rsid w:val="00C77901"/>
    <w:rsid w:val="00C77BB5"/>
    <w:rsid w:val="00C801B3"/>
    <w:rsid w:val="00C80569"/>
    <w:rsid w:val="00C818A5"/>
    <w:rsid w:val="00C8338D"/>
    <w:rsid w:val="00C849BD"/>
    <w:rsid w:val="00C867DD"/>
    <w:rsid w:val="00C8773B"/>
    <w:rsid w:val="00C908D1"/>
    <w:rsid w:val="00C90CD9"/>
    <w:rsid w:val="00C932B3"/>
    <w:rsid w:val="00C97408"/>
    <w:rsid w:val="00C97530"/>
    <w:rsid w:val="00C97550"/>
    <w:rsid w:val="00C97F65"/>
    <w:rsid w:val="00CA489E"/>
    <w:rsid w:val="00CA4AF4"/>
    <w:rsid w:val="00CA4E7C"/>
    <w:rsid w:val="00CA5673"/>
    <w:rsid w:val="00CB0AB0"/>
    <w:rsid w:val="00CB19A9"/>
    <w:rsid w:val="00CB2880"/>
    <w:rsid w:val="00CB4DBB"/>
    <w:rsid w:val="00CB4EED"/>
    <w:rsid w:val="00CB596B"/>
    <w:rsid w:val="00CB5C7F"/>
    <w:rsid w:val="00CC31BF"/>
    <w:rsid w:val="00CC3A0A"/>
    <w:rsid w:val="00CC40B5"/>
    <w:rsid w:val="00CC62D3"/>
    <w:rsid w:val="00CC6E55"/>
    <w:rsid w:val="00CD1D30"/>
    <w:rsid w:val="00CD237C"/>
    <w:rsid w:val="00CD3BCA"/>
    <w:rsid w:val="00CD3BCF"/>
    <w:rsid w:val="00CD472A"/>
    <w:rsid w:val="00CD4A17"/>
    <w:rsid w:val="00CD4A3A"/>
    <w:rsid w:val="00CD669A"/>
    <w:rsid w:val="00CD6ECD"/>
    <w:rsid w:val="00CD7112"/>
    <w:rsid w:val="00CE044B"/>
    <w:rsid w:val="00CE1898"/>
    <w:rsid w:val="00CE23D8"/>
    <w:rsid w:val="00CE4466"/>
    <w:rsid w:val="00CE4566"/>
    <w:rsid w:val="00CE519F"/>
    <w:rsid w:val="00CE6307"/>
    <w:rsid w:val="00CE639C"/>
    <w:rsid w:val="00CF22AC"/>
    <w:rsid w:val="00CF45F0"/>
    <w:rsid w:val="00CF4DEA"/>
    <w:rsid w:val="00CF56C9"/>
    <w:rsid w:val="00CF7876"/>
    <w:rsid w:val="00D02345"/>
    <w:rsid w:val="00D03B1A"/>
    <w:rsid w:val="00D03D6F"/>
    <w:rsid w:val="00D04792"/>
    <w:rsid w:val="00D105C6"/>
    <w:rsid w:val="00D10B85"/>
    <w:rsid w:val="00D11DF8"/>
    <w:rsid w:val="00D1201E"/>
    <w:rsid w:val="00D13D4E"/>
    <w:rsid w:val="00D1780F"/>
    <w:rsid w:val="00D21650"/>
    <w:rsid w:val="00D218C7"/>
    <w:rsid w:val="00D22178"/>
    <w:rsid w:val="00D23C8F"/>
    <w:rsid w:val="00D23E36"/>
    <w:rsid w:val="00D241B6"/>
    <w:rsid w:val="00D244F5"/>
    <w:rsid w:val="00D25552"/>
    <w:rsid w:val="00D25C41"/>
    <w:rsid w:val="00D27FAB"/>
    <w:rsid w:val="00D315F7"/>
    <w:rsid w:val="00D317F9"/>
    <w:rsid w:val="00D31EBB"/>
    <w:rsid w:val="00D337B9"/>
    <w:rsid w:val="00D3405C"/>
    <w:rsid w:val="00D34D69"/>
    <w:rsid w:val="00D35908"/>
    <w:rsid w:val="00D40622"/>
    <w:rsid w:val="00D40F72"/>
    <w:rsid w:val="00D41E94"/>
    <w:rsid w:val="00D44E23"/>
    <w:rsid w:val="00D4577E"/>
    <w:rsid w:val="00D45A69"/>
    <w:rsid w:val="00D46B55"/>
    <w:rsid w:val="00D50E22"/>
    <w:rsid w:val="00D5150F"/>
    <w:rsid w:val="00D52536"/>
    <w:rsid w:val="00D5348D"/>
    <w:rsid w:val="00D54DA2"/>
    <w:rsid w:val="00D56F52"/>
    <w:rsid w:val="00D57835"/>
    <w:rsid w:val="00D6187E"/>
    <w:rsid w:val="00D62515"/>
    <w:rsid w:val="00D62AB5"/>
    <w:rsid w:val="00D62B94"/>
    <w:rsid w:val="00D65809"/>
    <w:rsid w:val="00D67F93"/>
    <w:rsid w:val="00D70E6D"/>
    <w:rsid w:val="00D7408D"/>
    <w:rsid w:val="00D75840"/>
    <w:rsid w:val="00D758EB"/>
    <w:rsid w:val="00D75D02"/>
    <w:rsid w:val="00D76AC7"/>
    <w:rsid w:val="00D76E12"/>
    <w:rsid w:val="00D8311F"/>
    <w:rsid w:val="00D83D9A"/>
    <w:rsid w:val="00D84BAF"/>
    <w:rsid w:val="00D854BC"/>
    <w:rsid w:val="00D9296E"/>
    <w:rsid w:val="00D972CA"/>
    <w:rsid w:val="00DA0475"/>
    <w:rsid w:val="00DA052A"/>
    <w:rsid w:val="00DA17E1"/>
    <w:rsid w:val="00DA3302"/>
    <w:rsid w:val="00DA3BCF"/>
    <w:rsid w:val="00DA4849"/>
    <w:rsid w:val="00DA4AB7"/>
    <w:rsid w:val="00DA52A3"/>
    <w:rsid w:val="00DA5A7F"/>
    <w:rsid w:val="00DA614C"/>
    <w:rsid w:val="00DA616C"/>
    <w:rsid w:val="00DA6D18"/>
    <w:rsid w:val="00DB0288"/>
    <w:rsid w:val="00DB0C40"/>
    <w:rsid w:val="00DB24A0"/>
    <w:rsid w:val="00DB3B57"/>
    <w:rsid w:val="00DB4893"/>
    <w:rsid w:val="00DB7429"/>
    <w:rsid w:val="00DB79BA"/>
    <w:rsid w:val="00DC0A8F"/>
    <w:rsid w:val="00DC2F1D"/>
    <w:rsid w:val="00DC6322"/>
    <w:rsid w:val="00DC67B3"/>
    <w:rsid w:val="00DC7BA1"/>
    <w:rsid w:val="00DD0949"/>
    <w:rsid w:val="00DD0B89"/>
    <w:rsid w:val="00DD0CCB"/>
    <w:rsid w:val="00DD151F"/>
    <w:rsid w:val="00DD44DC"/>
    <w:rsid w:val="00DD564C"/>
    <w:rsid w:val="00DD5C08"/>
    <w:rsid w:val="00DD7175"/>
    <w:rsid w:val="00DE0C38"/>
    <w:rsid w:val="00DE1CBD"/>
    <w:rsid w:val="00DE2154"/>
    <w:rsid w:val="00DE3DA7"/>
    <w:rsid w:val="00DE43B4"/>
    <w:rsid w:val="00DE5E12"/>
    <w:rsid w:val="00DF011B"/>
    <w:rsid w:val="00DF14D4"/>
    <w:rsid w:val="00DF2BF5"/>
    <w:rsid w:val="00DF3843"/>
    <w:rsid w:val="00DF5602"/>
    <w:rsid w:val="00DF5CCB"/>
    <w:rsid w:val="00DF639E"/>
    <w:rsid w:val="00DF6A93"/>
    <w:rsid w:val="00DF6B04"/>
    <w:rsid w:val="00DF7D91"/>
    <w:rsid w:val="00E00399"/>
    <w:rsid w:val="00E014AA"/>
    <w:rsid w:val="00E017D6"/>
    <w:rsid w:val="00E02BDC"/>
    <w:rsid w:val="00E02E23"/>
    <w:rsid w:val="00E03114"/>
    <w:rsid w:val="00E04935"/>
    <w:rsid w:val="00E050F6"/>
    <w:rsid w:val="00E053CF"/>
    <w:rsid w:val="00E05C56"/>
    <w:rsid w:val="00E06193"/>
    <w:rsid w:val="00E06A7A"/>
    <w:rsid w:val="00E07090"/>
    <w:rsid w:val="00E11BA5"/>
    <w:rsid w:val="00E122DA"/>
    <w:rsid w:val="00E1254B"/>
    <w:rsid w:val="00E12894"/>
    <w:rsid w:val="00E132FA"/>
    <w:rsid w:val="00E216B0"/>
    <w:rsid w:val="00E22C6D"/>
    <w:rsid w:val="00E23506"/>
    <w:rsid w:val="00E24E33"/>
    <w:rsid w:val="00E256E5"/>
    <w:rsid w:val="00E27F69"/>
    <w:rsid w:val="00E3134B"/>
    <w:rsid w:val="00E31858"/>
    <w:rsid w:val="00E32B43"/>
    <w:rsid w:val="00E32BA6"/>
    <w:rsid w:val="00E33F1D"/>
    <w:rsid w:val="00E34A92"/>
    <w:rsid w:val="00E37A64"/>
    <w:rsid w:val="00E41F15"/>
    <w:rsid w:val="00E436BB"/>
    <w:rsid w:val="00E43C2D"/>
    <w:rsid w:val="00E444A9"/>
    <w:rsid w:val="00E458F8"/>
    <w:rsid w:val="00E47448"/>
    <w:rsid w:val="00E50827"/>
    <w:rsid w:val="00E51BA2"/>
    <w:rsid w:val="00E53978"/>
    <w:rsid w:val="00E54018"/>
    <w:rsid w:val="00E54C1C"/>
    <w:rsid w:val="00E55513"/>
    <w:rsid w:val="00E55D6E"/>
    <w:rsid w:val="00E56557"/>
    <w:rsid w:val="00E67BF2"/>
    <w:rsid w:val="00E707C9"/>
    <w:rsid w:val="00E71954"/>
    <w:rsid w:val="00E72300"/>
    <w:rsid w:val="00E72A3A"/>
    <w:rsid w:val="00E732F1"/>
    <w:rsid w:val="00E733CC"/>
    <w:rsid w:val="00E73C98"/>
    <w:rsid w:val="00E8048F"/>
    <w:rsid w:val="00E8340B"/>
    <w:rsid w:val="00E838F6"/>
    <w:rsid w:val="00E84113"/>
    <w:rsid w:val="00E9057F"/>
    <w:rsid w:val="00E920A3"/>
    <w:rsid w:val="00E92268"/>
    <w:rsid w:val="00E94D2F"/>
    <w:rsid w:val="00E9599C"/>
    <w:rsid w:val="00E9677B"/>
    <w:rsid w:val="00E967E6"/>
    <w:rsid w:val="00EA0C13"/>
    <w:rsid w:val="00EA382D"/>
    <w:rsid w:val="00EA633C"/>
    <w:rsid w:val="00EA67ED"/>
    <w:rsid w:val="00EA7EF5"/>
    <w:rsid w:val="00EB0876"/>
    <w:rsid w:val="00EB155D"/>
    <w:rsid w:val="00EB170A"/>
    <w:rsid w:val="00EB3789"/>
    <w:rsid w:val="00EB54F9"/>
    <w:rsid w:val="00EB609D"/>
    <w:rsid w:val="00EB6A44"/>
    <w:rsid w:val="00EB7931"/>
    <w:rsid w:val="00EC0E53"/>
    <w:rsid w:val="00EC0FDB"/>
    <w:rsid w:val="00EC4206"/>
    <w:rsid w:val="00ED28A6"/>
    <w:rsid w:val="00ED2F24"/>
    <w:rsid w:val="00ED31FC"/>
    <w:rsid w:val="00ED347C"/>
    <w:rsid w:val="00ED472D"/>
    <w:rsid w:val="00ED48DE"/>
    <w:rsid w:val="00ED498C"/>
    <w:rsid w:val="00ED5808"/>
    <w:rsid w:val="00ED715E"/>
    <w:rsid w:val="00ED77D2"/>
    <w:rsid w:val="00ED7CC9"/>
    <w:rsid w:val="00EE036C"/>
    <w:rsid w:val="00EE1659"/>
    <w:rsid w:val="00EE19D4"/>
    <w:rsid w:val="00EE27C9"/>
    <w:rsid w:val="00EE3909"/>
    <w:rsid w:val="00EE6F60"/>
    <w:rsid w:val="00EF040D"/>
    <w:rsid w:val="00EF1038"/>
    <w:rsid w:val="00EF1C84"/>
    <w:rsid w:val="00EF31CA"/>
    <w:rsid w:val="00EF33A1"/>
    <w:rsid w:val="00EF4FF5"/>
    <w:rsid w:val="00EF6A17"/>
    <w:rsid w:val="00F013D0"/>
    <w:rsid w:val="00F02118"/>
    <w:rsid w:val="00F0645D"/>
    <w:rsid w:val="00F070F8"/>
    <w:rsid w:val="00F11322"/>
    <w:rsid w:val="00F11ED5"/>
    <w:rsid w:val="00F12A9E"/>
    <w:rsid w:val="00F1344E"/>
    <w:rsid w:val="00F14CAB"/>
    <w:rsid w:val="00F14FE9"/>
    <w:rsid w:val="00F15438"/>
    <w:rsid w:val="00F17838"/>
    <w:rsid w:val="00F17ED1"/>
    <w:rsid w:val="00F23C14"/>
    <w:rsid w:val="00F23E41"/>
    <w:rsid w:val="00F24DBC"/>
    <w:rsid w:val="00F2502C"/>
    <w:rsid w:val="00F2595B"/>
    <w:rsid w:val="00F27FA8"/>
    <w:rsid w:val="00F305D0"/>
    <w:rsid w:val="00F3073D"/>
    <w:rsid w:val="00F30FA5"/>
    <w:rsid w:val="00F33228"/>
    <w:rsid w:val="00F33CC3"/>
    <w:rsid w:val="00F33F2C"/>
    <w:rsid w:val="00F35117"/>
    <w:rsid w:val="00F356B8"/>
    <w:rsid w:val="00F35A3D"/>
    <w:rsid w:val="00F360A6"/>
    <w:rsid w:val="00F373E8"/>
    <w:rsid w:val="00F37F0A"/>
    <w:rsid w:val="00F40A30"/>
    <w:rsid w:val="00F420CE"/>
    <w:rsid w:val="00F44F5C"/>
    <w:rsid w:val="00F50163"/>
    <w:rsid w:val="00F50CE1"/>
    <w:rsid w:val="00F51366"/>
    <w:rsid w:val="00F541D4"/>
    <w:rsid w:val="00F543A9"/>
    <w:rsid w:val="00F600F6"/>
    <w:rsid w:val="00F60FB3"/>
    <w:rsid w:val="00F61192"/>
    <w:rsid w:val="00F6173B"/>
    <w:rsid w:val="00F63CCF"/>
    <w:rsid w:val="00F656A4"/>
    <w:rsid w:val="00F65ED5"/>
    <w:rsid w:val="00F6639D"/>
    <w:rsid w:val="00F66DD1"/>
    <w:rsid w:val="00F70578"/>
    <w:rsid w:val="00F72FA6"/>
    <w:rsid w:val="00F75ADB"/>
    <w:rsid w:val="00F776D2"/>
    <w:rsid w:val="00F77C46"/>
    <w:rsid w:val="00F77D91"/>
    <w:rsid w:val="00F80498"/>
    <w:rsid w:val="00F81B79"/>
    <w:rsid w:val="00F847BB"/>
    <w:rsid w:val="00F90DA5"/>
    <w:rsid w:val="00F92ED5"/>
    <w:rsid w:val="00F94CB2"/>
    <w:rsid w:val="00F94D12"/>
    <w:rsid w:val="00F969E0"/>
    <w:rsid w:val="00F96DA5"/>
    <w:rsid w:val="00FA0C3B"/>
    <w:rsid w:val="00FA10CC"/>
    <w:rsid w:val="00FA1536"/>
    <w:rsid w:val="00FA3914"/>
    <w:rsid w:val="00FA4CAC"/>
    <w:rsid w:val="00FA4FB8"/>
    <w:rsid w:val="00FA5F67"/>
    <w:rsid w:val="00FA7233"/>
    <w:rsid w:val="00FB13DA"/>
    <w:rsid w:val="00FB35E6"/>
    <w:rsid w:val="00FB5E5F"/>
    <w:rsid w:val="00FB6033"/>
    <w:rsid w:val="00FC59AA"/>
    <w:rsid w:val="00FC5D74"/>
    <w:rsid w:val="00FC6109"/>
    <w:rsid w:val="00FD2062"/>
    <w:rsid w:val="00FD302B"/>
    <w:rsid w:val="00FD32E5"/>
    <w:rsid w:val="00FD4045"/>
    <w:rsid w:val="00FD5757"/>
    <w:rsid w:val="00FD58D6"/>
    <w:rsid w:val="00FD5A08"/>
    <w:rsid w:val="00FD5D1D"/>
    <w:rsid w:val="00FD6AA5"/>
    <w:rsid w:val="00FE4CA7"/>
    <w:rsid w:val="00FE7609"/>
    <w:rsid w:val="00FF1227"/>
    <w:rsid w:val="00FF27B4"/>
    <w:rsid w:val="00FF3048"/>
    <w:rsid w:val="00FF38D5"/>
    <w:rsid w:val="00FF4C18"/>
    <w:rsid w:val="00FF57EA"/>
    <w:rsid w:val="00FF5C9B"/>
    <w:rsid w:val="00FF6407"/>
    <w:rsid w:val="00FF7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DC456"/>
  <w14:defaultImageDpi w14:val="32767"/>
  <w15:chartTrackingRefBased/>
  <w15:docId w15:val="{48227052-1EB8-445A-A189-BB5C14CD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322"/>
    <w:pPr>
      <w:spacing w:line="360" w:lineRule="auto"/>
      <w:jc w:val="both"/>
    </w:pPr>
    <w:rPr>
      <w:rFonts w:ascii="Times New Roman" w:hAnsi="Times New Roman"/>
      <w:sz w:val="24"/>
    </w:rPr>
  </w:style>
  <w:style w:type="paragraph" w:styleId="Heading1">
    <w:name w:val="heading 1"/>
    <w:basedOn w:val="Normal"/>
    <w:next w:val="Normal"/>
    <w:link w:val="Heading1Char"/>
    <w:uiPriority w:val="1"/>
    <w:qFormat/>
    <w:rsid w:val="007E1C94"/>
    <w:pPr>
      <w:keepNext/>
      <w:keepLines/>
      <w:numPr>
        <w:numId w:val="16"/>
      </w:numPr>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uiPriority w:val="1"/>
    <w:unhideWhenUsed/>
    <w:qFormat/>
    <w:rsid w:val="00014034"/>
    <w:pPr>
      <w:keepNext/>
      <w:keepLines/>
      <w:numPr>
        <w:ilvl w:val="1"/>
        <w:numId w:val="16"/>
      </w:numPr>
      <w:spacing w:before="160" w:after="100"/>
      <w:outlineLvl w:val="1"/>
    </w:pPr>
    <w:rPr>
      <w:rFonts w:eastAsiaTheme="majorEastAsia" w:cstheme="majorBidi"/>
      <w:b/>
      <w:szCs w:val="26"/>
    </w:rPr>
  </w:style>
  <w:style w:type="paragraph" w:styleId="Heading3">
    <w:name w:val="heading 3"/>
    <w:basedOn w:val="Normal"/>
    <w:next w:val="Normal"/>
    <w:link w:val="Heading3Char"/>
    <w:uiPriority w:val="1"/>
    <w:unhideWhenUsed/>
    <w:qFormat/>
    <w:rsid w:val="007E1C94"/>
    <w:pPr>
      <w:keepNext/>
      <w:keepLines/>
      <w:numPr>
        <w:ilvl w:val="2"/>
        <w:numId w:val="16"/>
      </w:numPr>
      <w:spacing w:before="40" w:after="120"/>
      <w:ind w:left="720"/>
      <w:outlineLvl w:val="2"/>
    </w:pPr>
    <w:rPr>
      <w:rFonts w:eastAsiaTheme="majorEastAsia" w:cstheme="majorBidi"/>
      <w:b/>
      <w:i/>
      <w:szCs w:val="24"/>
    </w:rPr>
  </w:style>
  <w:style w:type="paragraph" w:styleId="Heading4">
    <w:name w:val="heading 4"/>
    <w:basedOn w:val="Heading3"/>
    <w:next w:val="Normal"/>
    <w:link w:val="Heading4Char"/>
    <w:uiPriority w:val="9"/>
    <w:unhideWhenUsed/>
    <w:qFormat/>
    <w:rsid w:val="00454839"/>
    <w:pPr>
      <w:numPr>
        <w:ilvl w:val="3"/>
      </w:numPr>
      <w:spacing w:after="0"/>
      <w:outlineLvl w:val="3"/>
    </w:pPr>
    <w:rPr>
      <w:b w:val="0"/>
      <w:iCs/>
    </w:rPr>
  </w:style>
  <w:style w:type="paragraph" w:styleId="Heading5">
    <w:name w:val="heading 5"/>
    <w:basedOn w:val="Normal"/>
    <w:next w:val="Normal"/>
    <w:link w:val="Heading5Char"/>
    <w:uiPriority w:val="9"/>
    <w:unhideWhenUsed/>
    <w:qFormat/>
    <w:rsid w:val="009B2567"/>
    <w:pPr>
      <w:keepNext/>
      <w:keepLines/>
      <w:numPr>
        <w:ilvl w:val="4"/>
        <w:numId w:val="16"/>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9B2567"/>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2567"/>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2567"/>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567"/>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1C94"/>
    <w:rPr>
      <w:rFonts w:ascii="Times New Roman" w:eastAsiaTheme="majorEastAsia" w:hAnsi="Times New Roman" w:cstheme="majorBidi"/>
      <w:b/>
      <w:sz w:val="28"/>
      <w:szCs w:val="32"/>
      <w:u w:val="single"/>
    </w:rPr>
  </w:style>
  <w:style w:type="character" w:customStyle="1" w:styleId="Heading2Char">
    <w:name w:val="Heading 2 Char"/>
    <w:basedOn w:val="DefaultParagraphFont"/>
    <w:link w:val="Heading2"/>
    <w:uiPriority w:val="1"/>
    <w:rsid w:val="00014034"/>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1"/>
    <w:rsid w:val="007E1C94"/>
    <w:rPr>
      <w:rFonts w:ascii="Times New Roman" w:eastAsiaTheme="majorEastAsia" w:hAnsi="Times New Roman" w:cstheme="majorBidi"/>
      <w:b/>
      <w:i/>
      <w:sz w:val="24"/>
      <w:szCs w:val="24"/>
    </w:rPr>
  </w:style>
  <w:style w:type="paragraph" w:styleId="NoSpacing">
    <w:name w:val="No Spacing"/>
    <w:link w:val="NoSpacingChar"/>
    <w:uiPriority w:val="1"/>
    <w:qFormat/>
    <w:rsid w:val="003E44AF"/>
    <w:pPr>
      <w:spacing w:after="0" w:line="240" w:lineRule="auto"/>
    </w:pPr>
    <w:rPr>
      <w:rFonts w:ascii="Calibri Light" w:hAnsi="Calibri Light"/>
    </w:rPr>
  </w:style>
  <w:style w:type="table" w:styleId="TableGrid">
    <w:name w:val="Table Grid"/>
    <w:basedOn w:val="TableNormal"/>
    <w:uiPriority w:val="39"/>
    <w:rsid w:val="00462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5483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9B2567"/>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rsid w:val="009B2567"/>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9B2567"/>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9B256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2567"/>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D337B9"/>
    <w:pPr>
      <w:spacing w:after="240" w:line="240" w:lineRule="auto"/>
    </w:pPr>
    <w:rPr>
      <w:iCs/>
      <w:color w:val="595959" w:themeColor="text1" w:themeTint="A6"/>
      <w:sz w:val="20"/>
      <w:szCs w:val="18"/>
    </w:rPr>
  </w:style>
  <w:style w:type="paragraph" w:styleId="Header">
    <w:name w:val="header"/>
    <w:basedOn w:val="Normal"/>
    <w:link w:val="HeaderChar"/>
    <w:uiPriority w:val="99"/>
    <w:unhideWhenUsed/>
    <w:rsid w:val="0017243B"/>
    <w:pPr>
      <w:tabs>
        <w:tab w:val="center" w:pos="4513"/>
        <w:tab w:val="right" w:pos="9026"/>
      </w:tabs>
      <w:spacing w:after="0"/>
    </w:pPr>
  </w:style>
  <w:style w:type="character" w:customStyle="1" w:styleId="HeaderChar">
    <w:name w:val="Header Char"/>
    <w:basedOn w:val="DefaultParagraphFont"/>
    <w:link w:val="Header"/>
    <w:uiPriority w:val="99"/>
    <w:rsid w:val="0017243B"/>
    <w:rPr>
      <w:rFonts w:ascii="Calibri Light" w:hAnsi="Calibri Light"/>
    </w:rPr>
  </w:style>
  <w:style w:type="paragraph" w:styleId="Footer">
    <w:name w:val="footer"/>
    <w:basedOn w:val="Normal"/>
    <w:link w:val="FooterChar"/>
    <w:uiPriority w:val="99"/>
    <w:unhideWhenUsed/>
    <w:rsid w:val="0017243B"/>
    <w:pPr>
      <w:tabs>
        <w:tab w:val="center" w:pos="4513"/>
        <w:tab w:val="right" w:pos="9026"/>
      </w:tabs>
      <w:spacing w:after="0"/>
    </w:pPr>
  </w:style>
  <w:style w:type="paragraph" w:customStyle="1" w:styleId="ALT1">
    <w:name w:val="ALT1"/>
    <w:basedOn w:val="Heading1"/>
    <w:next w:val="Normal"/>
    <w:link w:val="ALT1Char"/>
    <w:uiPriority w:val="2"/>
    <w:qFormat/>
    <w:rsid w:val="0038229C"/>
    <w:pPr>
      <w:numPr>
        <w:numId w:val="1"/>
      </w:numPr>
    </w:pPr>
  </w:style>
  <w:style w:type="character" w:customStyle="1" w:styleId="FooterChar">
    <w:name w:val="Footer Char"/>
    <w:basedOn w:val="DefaultParagraphFont"/>
    <w:link w:val="Footer"/>
    <w:uiPriority w:val="99"/>
    <w:rsid w:val="0017243B"/>
    <w:rPr>
      <w:rFonts w:ascii="Calibri Light" w:hAnsi="Calibri Light"/>
    </w:rPr>
  </w:style>
  <w:style w:type="paragraph" w:customStyle="1" w:styleId="ALT2">
    <w:name w:val="ALT2"/>
    <w:basedOn w:val="Heading2"/>
    <w:next w:val="Normal"/>
    <w:link w:val="ALT2Char"/>
    <w:uiPriority w:val="2"/>
    <w:qFormat/>
    <w:rsid w:val="00DC2F1D"/>
    <w:pPr>
      <w:numPr>
        <w:numId w:val="1"/>
      </w:numPr>
    </w:pPr>
  </w:style>
  <w:style w:type="character" w:customStyle="1" w:styleId="ALT1Char">
    <w:name w:val="ALT1 Char"/>
    <w:basedOn w:val="DefaultParagraphFont"/>
    <w:link w:val="ALT1"/>
    <w:uiPriority w:val="2"/>
    <w:rsid w:val="0017243B"/>
    <w:rPr>
      <w:rFonts w:asciiTheme="majorHAnsi" w:eastAsiaTheme="majorEastAsia" w:hAnsiTheme="majorHAnsi" w:cstheme="majorBidi"/>
      <w:b/>
      <w:sz w:val="28"/>
      <w:szCs w:val="32"/>
      <w:u w:val="single"/>
    </w:rPr>
  </w:style>
  <w:style w:type="character" w:styleId="Hyperlink">
    <w:name w:val="Hyperlink"/>
    <w:basedOn w:val="DefaultParagraphFont"/>
    <w:uiPriority w:val="99"/>
    <w:unhideWhenUsed/>
    <w:rsid w:val="00DC2F1D"/>
    <w:rPr>
      <w:color w:val="0563C1" w:themeColor="hyperlink"/>
      <w:u w:val="single"/>
    </w:rPr>
  </w:style>
  <w:style w:type="character" w:customStyle="1" w:styleId="ALT2Char">
    <w:name w:val="ALT2 Char"/>
    <w:basedOn w:val="ALT1Char"/>
    <w:link w:val="ALT2"/>
    <w:uiPriority w:val="2"/>
    <w:rsid w:val="0017243B"/>
    <w:rPr>
      <w:rFonts w:asciiTheme="majorHAnsi" w:eastAsiaTheme="majorEastAsia" w:hAnsiTheme="majorHAnsi" w:cstheme="majorBidi"/>
      <w:b/>
      <w:sz w:val="28"/>
      <w:szCs w:val="26"/>
      <w:u w:val="single"/>
    </w:rPr>
  </w:style>
  <w:style w:type="paragraph" w:styleId="Bibliography">
    <w:name w:val="Bibliography"/>
    <w:basedOn w:val="Normal"/>
    <w:next w:val="Normal"/>
    <w:uiPriority w:val="37"/>
    <w:unhideWhenUsed/>
    <w:rsid w:val="00DF5602"/>
    <w:pPr>
      <w:spacing w:after="0" w:line="240" w:lineRule="auto"/>
      <w:ind w:left="720" w:hanging="720"/>
      <w:jc w:val="left"/>
    </w:pPr>
    <w:rPr>
      <w:sz w:val="20"/>
    </w:rPr>
  </w:style>
  <w:style w:type="character" w:customStyle="1" w:styleId="NoSpacingChar">
    <w:name w:val="No Spacing Char"/>
    <w:basedOn w:val="DefaultParagraphFont"/>
    <w:link w:val="NoSpacing"/>
    <w:uiPriority w:val="3"/>
    <w:rsid w:val="003E44AF"/>
    <w:rPr>
      <w:rFonts w:ascii="Calibri Light" w:hAnsi="Calibri Light"/>
    </w:rPr>
  </w:style>
  <w:style w:type="paragraph" w:styleId="TOCHeading">
    <w:name w:val="TOC Heading"/>
    <w:basedOn w:val="Heading1"/>
    <w:next w:val="Normal"/>
    <w:uiPriority w:val="39"/>
    <w:unhideWhenUsed/>
    <w:qFormat/>
    <w:rsid w:val="0017243B"/>
    <w:pPr>
      <w:spacing w:after="0" w:line="259" w:lineRule="auto"/>
      <w:outlineLvl w:val="9"/>
    </w:pPr>
    <w:rPr>
      <w:color w:val="000000" w:themeColor="text1"/>
      <w:sz w:val="32"/>
      <w:u w:val="none"/>
      <w:lang w:val="en-US"/>
    </w:rPr>
  </w:style>
  <w:style w:type="paragraph" w:styleId="TOC1">
    <w:name w:val="toc 1"/>
    <w:basedOn w:val="Normal"/>
    <w:next w:val="Normal"/>
    <w:autoRedefine/>
    <w:uiPriority w:val="39"/>
    <w:unhideWhenUsed/>
    <w:rsid w:val="00DC0A8F"/>
    <w:pPr>
      <w:tabs>
        <w:tab w:val="left" w:pos="440"/>
        <w:tab w:val="right" w:leader="dot" w:pos="9016"/>
      </w:tabs>
      <w:spacing w:after="100"/>
    </w:pPr>
    <w:rPr>
      <w:b/>
      <w:noProof/>
      <w:szCs w:val="24"/>
    </w:rPr>
  </w:style>
  <w:style w:type="paragraph" w:styleId="TOC2">
    <w:name w:val="toc 2"/>
    <w:basedOn w:val="Normal"/>
    <w:next w:val="Normal"/>
    <w:autoRedefine/>
    <w:uiPriority w:val="39"/>
    <w:unhideWhenUsed/>
    <w:rsid w:val="0017243B"/>
    <w:pPr>
      <w:spacing w:after="100"/>
      <w:ind w:left="220"/>
    </w:pPr>
  </w:style>
  <w:style w:type="paragraph" w:styleId="TOC3">
    <w:name w:val="toc 3"/>
    <w:basedOn w:val="Normal"/>
    <w:next w:val="Normal"/>
    <w:autoRedefine/>
    <w:uiPriority w:val="39"/>
    <w:unhideWhenUsed/>
    <w:rsid w:val="0046450A"/>
    <w:pPr>
      <w:tabs>
        <w:tab w:val="left" w:pos="1320"/>
        <w:tab w:val="right" w:leader="dot" w:pos="9016"/>
      </w:tabs>
      <w:spacing w:after="100"/>
      <w:ind w:left="440"/>
    </w:pPr>
    <w:rPr>
      <w:i/>
      <w:noProof/>
    </w:rPr>
  </w:style>
  <w:style w:type="character" w:styleId="CommentReference">
    <w:name w:val="annotation reference"/>
    <w:basedOn w:val="DefaultParagraphFont"/>
    <w:uiPriority w:val="99"/>
    <w:semiHidden/>
    <w:unhideWhenUsed/>
    <w:rsid w:val="006F499A"/>
    <w:rPr>
      <w:sz w:val="16"/>
      <w:szCs w:val="16"/>
    </w:rPr>
  </w:style>
  <w:style w:type="paragraph" w:styleId="CommentText">
    <w:name w:val="annotation text"/>
    <w:basedOn w:val="Normal"/>
    <w:link w:val="CommentTextChar"/>
    <w:uiPriority w:val="99"/>
    <w:semiHidden/>
    <w:unhideWhenUsed/>
    <w:rsid w:val="006F499A"/>
    <w:rPr>
      <w:sz w:val="20"/>
      <w:szCs w:val="20"/>
    </w:rPr>
  </w:style>
  <w:style w:type="character" w:customStyle="1" w:styleId="CommentTextChar">
    <w:name w:val="Comment Text Char"/>
    <w:basedOn w:val="DefaultParagraphFont"/>
    <w:link w:val="CommentText"/>
    <w:uiPriority w:val="99"/>
    <w:semiHidden/>
    <w:rsid w:val="006F499A"/>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F499A"/>
    <w:rPr>
      <w:b/>
      <w:bCs/>
    </w:rPr>
  </w:style>
  <w:style w:type="character" w:customStyle="1" w:styleId="CommentSubjectChar">
    <w:name w:val="Comment Subject Char"/>
    <w:basedOn w:val="CommentTextChar"/>
    <w:link w:val="CommentSubject"/>
    <w:uiPriority w:val="99"/>
    <w:semiHidden/>
    <w:rsid w:val="006F499A"/>
    <w:rPr>
      <w:rFonts w:ascii="Calibri Light" w:hAnsi="Calibri Light"/>
      <w:b/>
      <w:bCs/>
      <w:sz w:val="20"/>
      <w:szCs w:val="20"/>
    </w:rPr>
  </w:style>
  <w:style w:type="paragraph" w:styleId="BalloonText">
    <w:name w:val="Balloon Text"/>
    <w:basedOn w:val="Normal"/>
    <w:link w:val="BalloonTextChar"/>
    <w:uiPriority w:val="99"/>
    <w:semiHidden/>
    <w:unhideWhenUsed/>
    <w:rsid w:val="006F499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9A"/>
    <w:rPr>
      <w:rFonts w:ascii="Segoe UI" w:hAnsi="Segoe UI" w:cs="Segoe UI"/>
      <w:sz w:val="18"/>
      <w:szCs w:val="18"/>
    </w:rPr>
  </w:style>
  <w:style w:type="paragraph" w:styleId="ListParagraph">
    <w:name w:val="List Paragraph"/>
    <w:basedOn w:val="Normal"/>
    <w:uiPriority w:val="34"/>
    <w:qFormat/>
    <w:rsid w:val="00B143F7"/>
    <w:pPr>
      <w:ind w:left="720"/>
      <w:contextualSpacing/>
    </w:pPr>
  </w:style>
  <w:style w:type="character" w:styleId="PlaceholderText">
    <w:name w:val="Placeholder Text"/>
    <w:basedOn w:val="DefaultParagraphFont"/>
    <w:uiPriority w:val="99"/>
    <w:semiHidden/>
    <w:rsid w:val="002725F9"/>
    <w:rPr>
      <w:color w:val="808080"/>
    </w:rPr>
  </w:style>
  <w:style w:type="paragraph" w:styleId="Title">
    <w:name w:val="Title"/>
    <w:basedOn w:val="Normal"/>
    <w:next w:val="Normal"/>
    <w:link w:val="TitleChar"/>
    <w:uiPriority w:val="10"/>
    <w:qFormat/>
    <w:rsid w:val="00430E5F"/>
    <w:pPr>
      <w:spacing w:after="480" w:line="240" w:lineRule="auto"/>
      <w:contextualSpacing/>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430E5F"/>
    <w:rPr>
      <w:rFonts w:ascii="Times New Roman" w:eastAsiaTheme="majorEastAsia" w:hAnsi="Times New Roman" w:cstheme="majorBidi"/>
      <w:spacing w:val="-10"/>
      <w:kern w:val="28"/>
      <w:sz w:val="36"/>
      <w:szCs w:val="56"/>
    </w:rPr>
  </w:style>
  <w:style w:type="paragraph" w:styleId="NormalWeb">
    <w:name w:val="Normal (Web)"/>
    <w:basedOn w:val="Normal"/>
    <w:uiPriority w:val="99"/>
    <w:semiHidden/>
    <w:unhideWhenUsed/>
    <w:rsid w:val="00103E39"/>
    <w:pPr>
      <w:spacing w:before="100" w:beforeAutospacing="1" w:after="100" w:afterAutospacing="1" w:line="240" w:lineRule="auto"/>
      <w:jc w:val="left"/>
    </w:pPr>
    <w:rPr>
      <w:rFonts w:eastAsiaTheme="minorEastAsia" w:cs="Times New Roman"/>
      <w:szCs w:val="24"/>
      <w:lang w:eastAsia="en-GB"/>
    </w:rPr>
  </w:style>
  <w:style w:type="paragraph" w:customStyle="1" w:styleId="TAMainText">
    <w:name w:val="TA_Main_Text"/>
    <w:basedOn w:val="Normal"/>
    <w:rsid w:val="00014034"/>
    <w:pPr>
      <w:spacing w:after="0" w:line="480" w:lineRule="auto"/>
      <w:ind w:firstLine="202"/>
    </w:pPr>
    <w:rPr>
      <w:rFonts w:ascii="Times" w:eastAsia="Times New Roman" w:hAnsi="Times" w:cs="Times New Roman"/>
      <w:szCs w:val="20"/>
      <w:lang w:val="en-US"/>
    </w:rPr>
  </w:style>
  <w:style w:type="paragraph" w:customStyle="1" w:styleId="TCTableBody">
    <w:name w:val="TC_Table_Body"/>
    <w:basedOn w:val="Normal"/>
    <w:rsid w:val="00014034"/>
    <w:pPr>
      <w:spacing w:after="200" w:line="240" w:lineRule="auto"/>
    </w:pPr>
    <w:rPr>
      <w:rFonts w:ascii="Times" w:eastAsia="Times New Roman" w:hAnsi="Times" w:cs="Times New Roman"/>
      <w:szCs w:val="20"/>
      <w:lang w:val="en-US"/>
    </w:rPr>
  </w:style>
  <w:style w:type="paragraph" w:customStyle="1" w:styleId="TDAcknowledgments">
    <w:name w:val="TD_Acknowledgments"/>
    <w:basedOn w:val="Normal"/>
    <w:next w:val="Normal"/>
    <w:rsid w:val="00014034"/>
    <w:pPr>
      <w:spacing w:before="200" w:after="200" w:line="480" w:lineRule="auto"/>
      <w:ind w:firstLine="202"/>
    </w:pPr>
    <w:rPr>
      <w:rFonts w:ascii="Times" w:eastAsia="Times New Roman" w:hAnsi="Times" w:cs="Times New Roman"/>
      <w:szCs w:val="20"/>
      <w:lang w:val="en-US"/>
    </w:rPr>
  </w:style>
  <w:style w:type="paragraph" w:customStyle="1" w:styleId="AFTitleRunningHead">
    <w:name w:val="AF_Title_Running_Head"/>
    <w:basedOn w:val="Normal"/>
    <w:next w:val="TAMainText"/>
    <w:rsid w:val="003B6E6D"/>
    <w:pPr>
      <w:spacing w:after="200" w:line="480" w:lineRule="auto"/>
    </w:pPr>
    <w:rPr>
      <w:rFonts w:ascii="Times" w:eastAsia="Times New Roman" w:hAnsi="Times" w:cs="Times New Roman"/>
      <w:szCs w:val="20"/>
      <w:lang w:val="en-US"/>
    </w:rPr>
  </w:style>
  <w:style w:type="paragraph" w:styleId="Revision">
    <w:name w:val="Revision"/>
    <w:hidden/>
    <w:uiPriority w:val="99"/>
    <w:semiHidden/>
    <w:rsid w:val="00A544D5"/>
    <w:pPr>
      <w:spacing w:after="0" w:line="240" w:lineRule="auto"/>
    </w:pPr>
    <w:rPr>
      <w:rFonts w:ascii="Times New Roman" w:hAnsi="Times New Roman"/>
      <w:sz w:val="24"/>
    </w:rPr>
  </w:style>
  <w:style w:type="paragraph" w:customStyle="1" w:styleId="body">
    <w:name w:val="body"/>
    <w:uiPriority w:val="1"/>
    <w:unhideWhenUsed/>
    <w:qFormat/>
    <w:rsid w:val="006E289D"/>
    <w:pPr>
      <w:keepNext/>
      <w:keepLines/>
      <w:spacing w:after="0" w:line="276" w:lineRule="auto"/>
      <w:textAlignment w:val="top"/>
    </w:pPr>
    <w:rPr>
      <w:rFonts w:ascii="Arial" w:hAnsi="Arial" w:cs="Arial"/>
      <w:color w:val="000000"/>
      <w:sz w:val="18"/>
      <w:szCs w:val="18"/>
      <w:lang w:val="da-DK"/>
    </w:rPr>
  </w:style>
  <w:style w:type="character" w:styleId="LineNumber">
    <w:name w:val="line number"/>
    <w:basedOn w:val="DefaultParagraphFont"/>
    <w:uiPriority w:val="99"/>
    <w:semiHidden/>
    <w:unhideWhenUsed/>
    <w:rsid w:val="008B3579"/>
  </w:style>
  <w:style w:type="character" w:styleId="UnresolvedMention">
    <w:name w:val="Unresolved Mention"/>
    <w:basedOn w:val="DefaultParagraphFont"/>
    <w:uiPriority w:val="99"/>
    <w:semiHidden/>
    <w:unhideWhenUsed/>
    <w:rsid w:val="00B010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9462">
      <w:bodyDiv w:val="1"/>
      <w:marLeft w:val="0"/>
      <w:marRight w:val="0"/>
      <w:marTop w:val="0"/>
      <w:marBottom w:val="0"/>
      <w:divBdr>
        <w:top w:val="none" w:sz="0" w:space="0" w:color="auto"/>
        <w:left w:val="none" w:sz="0" w:space="0" w:color="auto"/>
        <w:bottom w:val="none" w:sz="0" w:space="0" w:color="auto"/>
        <w:right w:val="none" w:sz="0" w:space="0" w:color="auto"/>
      </w:divBdr>
    </w:div>
    <w:div w:id="115805331">
      <w:bodyDiv w:val="1"/>
      <w:marLeft w:val="0"/>
      <w:marRight w:val="0"/>
      <w:marTop w:val="0"/>
      <w:marBottom w:val="0"/>
      <w:divBdr>
        <w:top w:val="none" w:sz="0" w:space="0" w:color="auto"/>
        <w:left w:val="none" w:sz="0" w:space="0" w:color="auto"/>
        <w:bottom w:val="none" w:sz="0" w:space="0" w:color="auto"/>
        <w:right w:val="none" w:sz="0" w:space="0" w:color="auto"/>
      </w:divBdr>
    </w:div>
    <w:div w:id="166555632">
      <w:bodyDiv w:val="1"/>
      <w:marLeft w:val="0"/>
      <w:marRight w:val="0"/>
      <w:marTop w:val="0"/>
      <w:marBottom w:val="0"/>
      <w:divBdr>
        <w:top w:val="none" w:sz="0" w:space="0" w:color="auto"/>
        <w:left w:val="none" w:sz="0" w:space="0" w:color="auto"/>
        <w:bottom w:val="none" w:sz="0" w:space="0" w:color="auto"/>
        <w:right w:val="none" w:sz="0" w:space="0" w:color="auto"/>
      </w:divBdr>
    </w:div>
    <w:div w:id="172771155">
      <w:bodyDiv w:val="1"/>
      <w:marLeft w:val="0"/>
      <w:marRight w:val="0"/>
      <w:marTop w:val="0"/>
      <w:marBottom w:val="0"/>
      <w:divBdr>
        <w:top w:val="none" w:sz="0" w:space="0" w:color="auto"/>
        <w:left w:val="none" w:sz="0" w:space="0" w:color="auto"/>
        <w:bottom w:val="none" w:sz="0" w:space="0" w:color="auto"/>
        <w:right w:val="none" w:sz="0" w:space="0" w:color="auto"/>
      </w:divBdr>
    </w:div>
    <w:div w:id="278950609">
      <w:bodyDiv w:val="1"/>
      <w:marLeft w:val="0"/>
      <w:marRight w:val="0"/>
      <w:marTop w:val="0"/>
      <w:marBottom w:val="0"/>
      <w:divBdr>
        <w:top w:val="none" w:sz="0" w:space="0" w:color="auto"/>
        <w:left w:val="none" w:sz="0" w:space="0" w:color="auto"/>
        <w:bottom w:val="none" w:sz="0" w:space="0" w:color="auto"/>
        <w:right w:val="none" w:sz="0" w:space="0" w:color="auto"/>
      </w:divBdr>
    </w:div>
    <w:div w:id="389810955">
      <w:bodyDiv w:val="1"/>
      <w:marLeft w:val="0"/>
      <w:marRight w:val="0"/>
      <w:marTop w:val="0"/>
      <w:marBottom w:val="0"/>
      <w:divBdr>
        <w:top w:val="none" w:sz="0" w:space="0" w:color="auto"/>
        <w:left w:val="none" w:sz="0" w:space="0" w:color="auto"/>
        <w:bottom w:val="none" w:sz="0" w:space="0" w:color="auto"/>
        <w:right w:val="none" w:sz="0" w:space="0" w:color="auto"/>
      </w:divBdr>
    </w:div>
    <w:div w:id="433062132">
      <w:bodyDiv w:val="1"/>
      <w:marLeft w:val="0"/>
      <w:marRight w:val="0"/>
      <w:marTop w:val="0"/>
      <w:marBottom w:val="0"/>
      <w:divBdr>
        <w:top w:val="none" w:sz="0" w:space="0" w:color="auto"/>
        <w:left w:val="none" w:sz="0" w:space="0" w:color="auto"/>
        <w:bottom w:val="none" w:sz="0" w:space="0" w:color="auto"/>
        <w:right w:val="none" w:sz="0" w:space="0" w:color="auto"/>
      </w:divBdr>
    </w:div>
    <w:div w:id="506097587">
      <w:bodyDiv w:val="1"/>
      <w:marLeft w:val="0"/>
      <w:marRight w:val="0"/>
      <w:marTop w:val="0"/>
      <w:marBottom w:val="0"/>
      <w:divBdr>
        <w:top w:val="none" w:sz="0" w:space="0" w:color="auto"/>
        <w:left w:val="none" w:sz="0" w:space="0" w:color="auto"/>
        <w:bottom w:val="none" w:sz="0" w:space="0" w:color="auto"/>
        <w:right w:val="none" w:sz="0" w:space="0" w:color="auto"/>
      </w:divBdr>
    </w:div>
    <w:div w:id="757285332">
      <w:bodyDiv w:val="1"/>
      <w:marLeft w:val="0"/>
      <w:marRight w:val="0"/>
      <w:marTop w:val="0"/>
      <w:marBottom w:val="0"/>
      <w:divBdr>
        <w:top w:val="none" w:sz="0" w:space="0" w:color="auto"/>
        <w:left w:val="none" w:sz="0" w:space="0" w:color="auto"/>
        <w:bottom w:val="none" w:sz="0" w:space="0" w:color="auto"/>
        <w:right w:val="none" w:sz="0" w:space="0" w:color="auto"/>
      </w:divBdr>
    </w:div>
    <w:div w:id="865606553">
      <w:bodyDiv w:val="1"/>
      <w:marLeft w:val="0"/>
      <w:marRight w:val="0"/>
      <w:marTop w:val="0"/>
      <w:marBottom w:val="0"/>
      <w:divBdr>
        <w:top w:val="none" w:sz="0" w:space="0" w:color="auto"/>
        <w:left w:val="none" w:sz="0" w:space="0" w:color="auto"/>
        <w:bottom w:val="none" w:sz="0" w:space="0" w:color="auto"/>
        <w:right w:val="none" w:sz="0" w:space="0" w:color="auto"/>
      </w:divBdr>
    </w:div>
    <w:div w:id="881555208">
      <w:bodyDiv w:val="1"/>
      <w:marLeft w:val="0"/>
      <w:marRight w:val="0"/>
      <w:marTop w:val="0"/>
      <w:marBottom w:val="0"/>
      <w:divBdr>
        <w:top w:val="none" w:sz="0" w:space="0" w:color="auto"/>
        <w:left w:val="none" w:sz="0" w:space="0" w:color="auto"/>
        <w:bottom w:val="none" w:sz="0" w:space="0" w:color="auto"/>
        <w:right w:val="none" w:sz="0" w:space="0" w:color="auto"/>
      </w:divBdr>
    </w:div>
    <w:div w:id="900484146">
      <w:bodyDiv w:val="1"/>
      <w:marLeft w:val="0"/>
      <w:marRight w:val="0"/>
      <w:marTop w:val="0"/>
      <w:marBottom w:val="0"/>
      <w:divBdr>
        <w:top w:val="none" w:sz="0" w:space="0" w:color="auto"/>
        <w:left w:val="none" w:sz="0" w:space="0" w:color="auto"/>
        <w:bottom w:val="none" w:sz="0" w:space="0" w:color="auto"/>
        <w:right w:val="none" w:sz="0" w:space="0" w:color="auto"/>
      </w:divBdr>
      <w:divsChild>
        <w:div w:id="2084720130">
          <w:marLeft w:val="0"/>
          <w:marRight w:val="0"/>
          <w:marTop w:val="0"/>
          <w:marBottom w:val="0"/>
          <w:divBdr>
            <w:top w:val="none" w:sz="0" w:space="0" w:color="auto"/>
            <w:left w:val="none" w:sz="0" w:space="0" w:color="auto"/>
            <w:bottom w:val="none" w:sz="0" w:space="0" w:color="auto"/>
            <w:right w:val="none" w:sz="0" w:space="0" w:color="auto"/>
          </w:divBdr>
          <w:divsChild>
            <w:div w:id="1398287690">
              <w:marLeft w:val="0"/>
              <w:marRight w:val="0"/>
              <w:marTop w:val="0"/>
              <w:marBottom w:val="0"/>
              <w:divBdr>
                <w:top w:val="none" w:sz="0" w:space="0" w:color="auto"/>
                <w:left w:val="none" w:sz="0" w:space="0" w:color="auto"/>
                <w:bottom w:val="none" w:sz="0" w:space="0" w:color="auto"/>
                <w:right w:val="none" w:sz="0" w:space="0" w:color="auto"/>
              </w:divBdr>
              <w:divsChild>
                <w:div w:id="1700086264">
                  <w:marLeft w:val="0"/>
                  <w:marRight w:val="0"/>
                  <w:marTop w:val="0"/>
                  <w:marBottom w:val="0"/>
                  <w:divBdr>
                    <w:top w:val="none" w:sz="0" w:space="0" w:color="auto"/>
                    <w:left w:val="none" w:sz="0" w:space="0" w:color="auto"/>
                    <w:bottom w:val="none" w:sz="0" w:space="0" w:color="auto"/>
                    <w:right w:val="none" w:sz="0" w:space="0" w:color="auto"/>
                  </w:divBdr>
                  <w:divsChild>
                    <w:div w:id="414743947">
                      <w:marLeft w:val="0"/>
                      <w:marRight w:val="0"/>
                      <w:marTop w:val="0"/>
                      <w:marBottom w:val="0"/>
                      <w:divBdr>
                        <w:top w:val="none" w:sz="0" w:space="0" w:color="auto"/>
                        <w:left w:val="none" w:sz="0" w:space="0" w:color="auto"/>
                        <w:bottom w:val="none" w:sz="0" w:space="0" w:color="auto"/>
                        <w:right w:val="none" w:sz="0" w:space="0" w:color="auto"/>
                      </w:divBdr>
                      <w:divsChild>
                        <w:div w:id="2133398380">
                          <w:marLeft w:val="0"/>
                          <w:marRight w:val="0"/>
                          <w:marTop w:val="0"/>
                          <w:marBottom w:val="0"/>
                          <w:divBdr>
                            <w:top w:val="single" w:sz="6" w:space="0" w:color="D3D3D3"/>
                            <w:left w:val="none" w:sz="0" w:space="0" w:color="auto"/>
                            <w:bottom w:val="none" w:sz="0" w:space="0" w:color="auto"/>
                            <w:right w:val="none" w:sz="0" w:space="0" w:color="auto"/>
                          </w:divBdr>
                          <w:divsChild>
                            <w:div w:id="484512486">
                              <w:marLeft w:val="0"/>
                              <w:marRight w:val="0"/>
                              <w:marTop w:val="0"/>
                              <w:marBottom w:val="0"/>
                              <w:divBdr>
                                <w:top w:val="none" w:sz="0" w:space="0" w:color="auto"/>
                                <w:left w:val="none" w:sz="0" w:space="0" w:color="auto"/>
                                <w:bottom w:val="none" w:sz="0" w:space="0" w:color="auto"/>
                                <w:right w:val="none" w:sz="0" w:space="0" w:color="auto"/>
                              </w:divBdr>
                              <w:divsChild>
                                <w:div w:id="1665084029">
                                  <w:marLeft w:val="0"/>
                                  <w:marRight w:val="0"/>
                                  <w:marTop w:val="0"/>
                                  <w:marBottom w:val="0"/>
                                  <w:divBdr>
                                    <w:top w:val="none" w:sz="0" w:space="0" w:color="auto"/>
                                    <w:left w:val="none" w:sz="0" w:space="0" w:color="auto"/>
                                    <w:bottom w:val="none" w:sz="0" w:space="0" w:color="auto"/>
                                    <w:right w:val="none" w:sz="0" w:space="0" w:color="auto"/>
                                  </w:divBdr>
                                  <w:divsChild>
                                    <w:div w:id="15739326">
                                      <w:marLeft w:val="0"/>
                                      <w:marRight w:val="0"/>
                                      <w:marTop w:val="0"/>
                                      <w:marBottom w:val="0"/>
                                      <w:divBdr>
                                        <w:top w:val="single" w:sz="6" w:space="12" w:color="CCCCCC"/>
                                        <w:left w:val="none" w:sz="0" w:space="0" w:color="auto"/>
                                        <w:bottom w:val="none" w:sz="0" w:space="0" w:color="auto"/>
                                        <w:right w:val="none" w:sz="0" w:space="0" w:color="auto"/>
                                      </w:divBdr>
                                      <w:divsChild>
                                        <w:div w:id="1576434436">
                                          <w:marLeft w:val="0"/>
                                          <w:marRight w:val="0"/>
                                          <w:marTop w:val="0"/>
                                          <w:marBottom w:val="0"/>
                                          <w:divBdr>
                                            <w:top w:val="none" w:sz="0" w:space="0" w:color="auto"/>
                                            <w:left w:val="none" w:sz="0" w:space="0" w:color="auto"/>
                                            <w:bottom w:val="none" w:sz="0" w:space="0" w:color="auto"/>
                                            <w:right w:val="none" w:sz="0" w:space="0" w:color="auto"/>
                                          </w:divBdr>
                                          <w:divsChild>
                                            <w:div w:id="1615987835">
                                              <w:marLeft w:val="0"/>
                                              <w:marRight w:val="0"/>
                                              <w:marTop w:val="0"/>
                                              <w:marBottom w:val="0"/>
                                              <w:divBdr>
                                                <w:top w:val="none" w:sz="0" w:space="0" w:color="auto"/>
                                                <w:left w:val="none" w:sz="0" w:space="0" w:color="auto"/>
                                                <w:bottom w:val="none" w:sz="0" w:space="0" w:color="auto"/>
                                                <w:right w:val="none" w:sz="0" w:space="0" w:color="auto"/>
                                              </w:divBdr>
                                              <w:divsChild>
                                                <w:div w:id="36319818">
                                                  <w:marLeft w:val="0"/>
                                                  <w:marRight w:val="0"/>
                                                  <w:marTop w:val="0"/>
                                                  <w:marBottom w:val="0"/>
                                                  <w:divBdr>
                                                    <w:top w:val="none" w:sz="0" w:space="0" w:color="auto"/>
                                                    <w:left w:val="none" w:sz="0" w:space="0" w:color="auto"/>
                                                    <w:bottom w:val="none" w:sz="0" w:space="0" w:color="auto"/>
                                                    <w:right w:val="none" w:sz="0" w:space="0" w:color="auto"/>
                                                  </w:divBdr>
                                                  <w:divsChild>
                                                    <w:div w:id="2091807438">
                                                      <w:marLeft w:val="0"/>
                                                      <w:marRight w:val="0"/>
                                                      <w:marTop w:val="0"/>
                                                      <w:marBottom w:val="0"/>
                                                      <w:divBdr>
                                                        <w:top w:val="none" w:sz="0" w:space="0" w:color="auto"/>
                                                        <w:left w:val="none" w:sz="0" w:space="0" w:color="auto"/>
                                                        <w:bottom w:val="none" w:sz="0" w:space="0" w:color="auto"/>
                                                        <w:right w:val="none" w:sz="0" w:space="0" w:color="auto"/>
                                                      </w:divBdr>
                                                      <w:divsChild>
                                                        <w:div w:id="365328913">
                                                          <w:marLeft w:val="0"/>
                                                          <w:marRight w:val="0"/>
                                                          <w:marTop w:val="0"/>
                                                          <w:marBottom w:val="0"/>
                                                          <w:divBdr>
                                                            <w:top w:val="none" w:sz="0" w:space="0" w:color="auto"/>
                                                            <w:left w:val="none" w:sz="0" w:space="0" w:color="auto"/>
                                                            <w:bottom w:val="none" w:sz="0" w:space="0" w:color="auto"/>
                                                            <w:right w:val="none" w:sz="0" w:space="0" w:color="auto"/>
                                                          </w:divBdr>
                                                          <w:divsChild>
                                                            <w:div w:id="1171796199">
                                                              <w:marLeft w:val="0"/>
                                                              <w:marRight w:val="0"/>
                                                              <w:marTop w:val="0"/>
                                                              <w:marBottom w:val="0"/>
                                                              <w:divBdr>
                                                                <w:top w:val="none" w:sz="0" w:space="10" w:color="D8D8D8"/>
                                                                <w:left w:val="none" w:sz="0" w:space="0" w:color="auto"/>
                                                                <w:bottom w:val="none" w:sz="0" w:space="0" w:color="auto"/>
                                                                <w:right w:val="none" w:sz="0" w:space="0" w:color="auto"/>
                                                              </w:divBdr>
                                                              <w:divsChild>
                                                                <w:div w:id="172763998">
                                                                  <w:marLeft w:val="0"/>
                                                                  <w:marRight w:val="0"/>
                                                                  <w:marTop w:val="0"/>
                                                                  <w:marBottom w:val="0"/>
                                                                  <w:divBdr>
                                                                    <w:top w:val="none" w:sz="0" w:space="0" w:color="auto"/>
                                                                    <w:left w:val="none" w:sz="0" w:space="0" w:color="auto"/>
                                                                    <w:bottom w:val="none" w:sz="0" w:space="0" w:color="auto"/>
                                                                    <w:right w:val="none" w:sz="0" w:space="0" w:color="auto"/>
                                                                  </w:divBdr>
                                                                  <w:divsChild>
                                                                    <w:div w:id="862748537">
                                                                      <w:marLeft w:val="0"/>
                                                                      <w:marRight w:val="0"/>
                                                                      <w:marTop w:val="0"/>
                                                                      <w:marBottom w:val="0"/>
                                                                      <w:divBdr>
                                                                        <w:top w:val="none" w:sz="0" w:space="0" w:color="auto"/>
                                                                        <w:left w:val="none" w:sz="0" w:space="0" w:color="auto"/>
                                                                        <w:bottom w:val="none" w:sz="0" w:space="0" w:color="auto"/>
                                                                        <w:right w:val="none" w:sz="0" w:space="0" w:color="auto"/>
                                                                      </w:divBdr>
                                                                      <w:divsChild>
                                                                        <w:div w:id="72045598">
                                                                          <w:marLeft w:val="0"/>
                                                                          <w:marRight w:val="0"/>
                                                                          <w:marTop w:val="0"/>
                                                                          <w:marBottom w:val="0"/>
                                                                          <w:divBdr>
                                                                            <w:top w:val="none" w:sz="0" w:space="0" w:color="auto"/>
                                                                            <w:left w:val="none" w:sz="0" w:space="0" w:color="auto"/>
                                                                            <w:bottom w:val="none" w:sz="0" w:space="0" w:color="auto"/>
                                                                            <w:right w:val="none" w:sz="0" w:space="0" w:color="auto"/>
                                                                          </w:divBdr>
                                                                        </w:div>
                                                                      </w:divsChild>
                                                                    </w:div>
                                                                    <w:div w:id="1844664943">
                                                                      <w:marLeft w:val="0"/>
                                                                      <w:marRight w:val="0"/>
                                                                      <w:marTop w:val="0"/>
                                                                      <w:marBottom w:val="0"/>
                                                                      <w:divBdr>
                                                                        <w:top w:val="none" w:sz="0" w:space="0" w:color="auto"/>
                                                                        <w:left w:val="none" w:sz="0" w:space="0" w:color="auto"/>
                                                                        <w:bottom w:val="none" w:sz="0" w:space="0" w:color="auto"/>
                                                                        <w:right w:val="none" w:sz="0" w:space="0" w:color="auto"/>
                                                                      </w:divBdr>
                                                                    </w:div>
                                                                    <w:div w:id="1026491619">
                                                                      <w:marLeft w:val="0"/>
                                                                      <w:marRight w:val="0"/>
                                                                      <w:marTop w:val="0"/>
                                                                      <w:marBottom w:val="0"/>
                                                                      <w:divBdr>
                                                                        <w:top w:val="none" w:sz="0" w:space="0" w:color="auto"/>
                                                                        <w:left w:val="none" w:sz="0" w:space="0" w:color="auto"/>
                                                                        <w:bottom w:val="none" w:sz="0" w:space="0" w:color="auto"/>
                                                                        <w:right w:val="none" w:sz="0" w:space="0" w:color="auto"/>
                                                                      </w:divBdr>
                                                                      <w:divsChild>
                                                                        <w:div w:id="21075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24408">
      <w:bodyDiv w:val="1"/>
      <w:marLeft w:val="0"/>
      <w:marRight w:val="0"/>
      <w:marTop w:val="0"/>
      <w:marBottom w:val="0"/>
      <w:divBdr>
        <w:top w:val="none" w:sz="0" w:space="0" w:color="auto"/>
        <w:left w:val="none" w:sz="0" w:space="0" w:color="auto"/>
        <w:bottom w:val="none" w:sz="0" w:space="0" w:color="auto"/>
        <w:right w:val="none" w:sz="0" w:space="0" w:color="auto"/>
      </w:divBdr>
    </w:div>
    <w:div w:id="1053314981">
      <w:bodyDiv w:val="1"/>
      <w:marLeft w:val="0"/>
      <w:marRight w:val="0"/>
      <w:marTop w:val="0"/>
      <w:marBottom w:val="0"/>
      <w:divBdr>
        <w:top w:val="none" w:sz="0" w:space="0" w:color="auto"/>
        <w:left w:val="none" w:sz="0" w:space="0" w:color="auto"/>
        <w:bottom w:val="none" w:sz="0" w:space="0" w:color="auto"/>
        <w:right w:val="none" w:sz="0" w:space="0" w:color="auto"/>
      </w:divBdr>
    </w:div>
    <w:div w:id="1113476976">
      <w:bodyDiv w:val="1"/>
      <w:marLeft w:val="0"/>
      <w:marRight w:val="0"/>
      <w:marTop w:val="0"/>
      <w:marBottom w:val="0"/>
      <w:divBdr>
        <w:top w:val="none" w:sz="0" w:space="0" w:color="auto"/>
        <w:left w:val="none" w:sz="0" w:space="0" w:color="auto"/>
        <w:bottom w:val="none" w:sz="0" w:space="0" w:color="auto"/>
        <w:right w:val="none" w:sz="0" w:space="0" w:color="auto"/>
      </w:divBdr>
    </w:div>
    <w:div w:id="1232231437">
      <w:bodyDiv w:val="1"/>
      <w:marLeft w:val="0"/>
      <w:marRight w:val="0"/>
      <w:marTop w:val="0"/>
      <w:marBottom w:val="0"/>
      <w:divBdr>
        <w:top w:val="none" w:sz="0" w:space="0" w:color="auto"/>
        <w:left w:val="none" w:sz="0" w:space="0" w:color="auto"/>
        <w:bottom w:val="none" w:sz="0" w:space="0" w:color="auto"/>
        <w:right w:val="none" w:sz="0" w:space="0" w:color="auto"/>
      </w:divBdr>
      <w:divsChild>
        <w:div w:id="1762682475">
          <w:marLeft w:val="0"/>
          <w:marRight w:val="0"/>
          <w:marTop w:val="0"/>
          <w:marBottom w:val="0"/>
          <w:divBdr>
            <w:top w:val="none" w:sz="0" w:space="0" w:color="auto"/>
            <w:left w:val="none" w:sz="0" w:space="0" w:color="auto"/>
            <w:bottom w:val="none" w:sz="0" w:space="0" w:color="auto"/>
            <w:right w:val="none" w:sz="0" w:space="0" w:color="auto"/>
          </w:divBdr>
          <w:divsChild>
            <w:div w:id="1404983512">
              <w:marLeft w:val="0"/>
              <w:marRight w:val="0"/>
              <w:marTop w:val="0"/>
              <w:marBottom w:val="0"/>
              <w:divBdr>
                <w:top w:val="none" w:sz="0" w:space="0" w:color="auto"/>
                <w:left w:val="none" w:sz="0" w:space="0" w:color="auto"/>
                <w:bottom w:val="none" w:sz="0" w:space="0" w:color="auto"/>
                <w:right w:val="none" w:sz="0" w:space="0" w:color="auto"/>
              </w:divBdr>
              <w:divsChild>
                <w:div w:id="1340505596">
                  <w:marLeft w:val="0"/>
                  <w:marRight w:val="0"/>
                  <w:marTop w:val="0"/>
                  <w:marBottom w:val="0"/>
                  <w:divBdr>
                    <w:top w:val="none" w:sz="0" w:space="0" w:color="auto"/>
                    <w:left w:val="none" w:sz="0" w:space="0" w:color="auto"/>
                    <w:bottom w:val="none" w:sz="0" w:space="0" w:color="auto"/>
                    <w:right w:val="none" w:sz="0" w:space="0" w:color="auto"/>
                  </w:divBdr>
                  <w:divsChild>
                    <w:div w:id="1142386027">
                      <w:marLeft w:val="0"/>
                      <w:marRight w:val="0"/>
                      <w:marTop w:val="0"/>
                      <w:marBottom w:val="0"/>
                      <w:divBdr>
                        <w:top w:val="none" w:sz="0" w:space="0" w:color="auto"/>
                        <w:left w:val="none" w:sz="0" w:space="0" w:color="auto"/>
                        <w:bottom w:val="none" w:sz="0" w:space="0" w:color="auto"/>
                        <w:right w:val="none" w:sz="0" w:space="0" w:color="auto"/>
                      </w:divBdr>
                      <w:divsChild>
                        <w:div w:id="1408727344">
                          <w:marLeft w:val="0"/>
                          <w:marRight w:val="0"/>
                          <w:marTop w:val="0"/>
                          <w:marBottom w:val="0"/>
                          <w:divBdr>
                            <w:top w:val="single" w:sz="6" w:space="0" w:color="D3D3D3"/>
                            <w:left w:val="none" w:sz="0" w:space="0" w:color="auto"/>
                            <w:bottom w:val="none" w:sz="0" w:space="0" w:color="auto"/>
                            <w:right w:val="none" w:sz="0" w:space="0" w:color="auto"/>
                          </w:divBdr>
                          <w:divsChild>
                            <w:div w:id="1441682784">
                              <w:marLeft w:val="0"/>
                              <w:marRight w:val="0"/>
                              <w:marTop w:val="0"/>
                              <w:marBottom w:val="0"/>
                              <w:divBdr>
                                <w:top w:val="none" w:sz="0" w:space="0" w:color="auto"/>
                                <w:left w:val="none" w:sz="0" w:space="0" w:color="auto"/>
                                <w:bottom w:val="none" w:sz="0" w:space="0" w:color="auto"/>
                                <w:right w:val="none" w:sz="0" w:space="0" w:color="auto"/>
                              </w:divBdr>
                              <w:divsChild>
                                <w:div w:id="1001279492">
                                  <w:marLeft w:val="0"/>
                                  <w:marRight w:val="0"/>
                                  <w:marTop w:val="0"/>
                                  <w:marBottom w:val="0"/>
                                  <w:divBdr>
                                    <w:top w:val="none" w:sz="0" w:space="0" w:color="auto"/>
                                    <w:left w:val="none" w:sz="0" w:space="0" w:color="auto"/>
                                    <w:bottom w:val="none" w:sz="0" w:space="0" w:color="auto"/>
                                    <w:right w:val="none" w:sz="0" w:space="0" w:color="auto"/>
                                  </w:divBdr>
                                  <w:divsChild>
                                    <w:div w:id="331227460">
                                      <w:marLeft w:val="0"/>
                                      <w:marRight w:val="0"/>
                                      <w:marTop w:val="0"/>
                                      <w:marBottom w:val="0"/>
                                      <w:divBdr>
                                        <w:top w:val="single" w:sz="6" w:space="12" w:color="CCCCCC"/>
                                        <w:left w:val="none" w:sz="0" w:space="0" w:color="auto"/>
                                        <w:bottom w:val="none" w:sz="0" w:space="0" w:color="auto"/>
                                        <w:right w:val="none" w:sz="0" w:space="0" w:color="auto"/>
                                      </w:divBdr>
                                      <w:divsChild>
                                        <w:div w:id="148176913">
                                          <w:marLeft w:val="0"/>
                                          <w:marRight w:val="0"/>
                                          <w:marTop w:val="0"/>
                                          <w:marBottom w:val="0"/>
                                          <w:divBdr>
                                            <w:top w:val="none" w:sz="0" w:space="0" w:color="auto"/>
                                            <w:left w:val="none" w:sz="0" w:space="0" w:color="auto"/>
                                            <w:bottom w:val="none" w:sz="0" w:space="0" w:color="auto"/>
                                            <w:right w:val="none" w:sz="0" w:space="0" w:color="auto"/>
                                          </w:divBdr>
                                          <w:divsChild>
                                            <w:div w:id="1209149246">
                                              <w:marLeft w:val="0"/>
                                              <w:marRight w:val="0"/>
                                              <w:marTop w:val="0"/>
                                              <w:marBottom w:val="0"/>
                                              <w:divBdr>
                                                <w:top w:val="none" w:sz="0" w:space="0" w:color="auto"/>
                                                <w:left w:val="none" w:sz="0" w:space="0" w:color="auto"/>
                                                <w:bottom w:val="none" w:sz="0" w:space="0" w:color="auto"/>
                                                <w:right w:val="none" w:sz="0" w:space="0" w:color="auto"/>
                                              </w:divBdr>
                                              <w:divsChild>
                                                <w:div w:id="2110197316">
                                                  <w:marLeft w:val="0"/>
                                                  <w:marRight w:val="0"/>
                                                  <w:marTop w:val="0"/>
                                                  <w:marBottom w:val="0"/>
                                                  <w:divBdr>
                                                    <w:top w:val="none" w:sz="0" w:space="0" w:color="auto"/>
                                                    <w:left w:val="none" w:sz="0" w:space="0" w:color="auto"/>
                                                    <w:bottom w:val="none" w:sz="0" w:space="0" w:color="auto"/>
                                                    <w:right w:val="none" w:sz="0" w:space="0" w:color="auto"/>
                                                  </w:divBdr>
                                                  <w:divsChild>
                                                    <w:div w:id="1817643355">
                                                      <w:marLeft w:val="0"/>
                                                      <w:marRight w:val="0"/>
                                                      <w:marTop w:val="0"/>
                                                      <w:marBottom w:val="0"/>
                                                      <w:divBdr>
                                                        <w:top w:val="none" w:sz="0" w:space="0" w:color="auto"/>
                                                        <w:left w:val="none" w:sz="0" w:space="0" w:color="auto"/>
                                                        <w:bottom w:val="none" w:sz="0" w:space="0" w:color="auto"/>
                                                        <w:right w:val="none" w:sz="0" w:space="0" w:color="auto"/>
                                                      </w:divBdr>
                                                      <w:divsChild>
                                                        <w:div w:id="1125390671">
                                                          <w:marLeft w:val="0"/>
                                                          <w:marRight w:val="0"/>
                                                          <w:marTop w:val="0"/>
                                                          <w:marBottom w:val="0"/>
                                                          <w:divBdr>
                                                            <w:top w:val="none" w:sz="0" w:space="0" w:color="auto"/>
                                                            <w:left w:val="none" w:sz="0" w:space="0" w:color="auto"/>
                                                            <w:bottom w:val="none" w:sz="0" w:space="0" w:color="auto"/>
                                                            <w:right w:val="none" w:sz="0" w:space="0" w:color="auto"/>
                                                          </w:divBdr>
                                                          <w:divsChild>
                                                            <w:div w:id="1914469787">
                                                              <w:marLeft w:val="0"/>
                                                              <w:marRight w:val="0"/>
                                                              <w:marTop w:val="0"/>
                                                              <w:marBottom w:val="0"/>
                                                              <w:divBdr>
                                                                <w:top w:val="none" w:sz="0" w:space="10" w:color="D8D8D8"/>
                                                                <w:left w:val="none" w:sz="0" w:space="0" w:color="auto"/>
                                                                <w:bottom w:val="none" w:sz="0" w:space="0" w:color="auto"/>
                                                                <w:right w:val="none" w:sz="0" w:space="0" w:color="auto"/>
                                                              </w:divBdr>
                                                              <w:divsChild>
                                                                <w:div w:id="259339711">
                                                                  <w:marLeft w:val="0"/>
                                                                  <w:marRight w:val="0"/>
                                                                  <w:marTop w:val="0"/>
                                                                  <w:marBottom w:val="0"/>
                                                                  <w:divBdr>
                                                                    <w:top w:val="none" w:sz="0" w:space="0" w:color="auto"/>
                                                                    <w:left w:val="none" w:sz="0" w:space="0" w:color="auto"/>
                                                                    <w:bottom w:val="none" w:sz="0" w:space="0" w:color="auto"/>
                                                                    <w:right w:val="none" w:sz="0" w:space="0" w:color="auto"/>
                                                                  </w:divBdr>
                                                                  <w:divsChild>
                                                                    <w:div w:id="776213735">
                                                                      <w:marLeft w:val="0"/>
                                                                      <w:marRight w:val="0"/>
                                                                      <w:marTop w:val="0"/>
                                                                      <w:marBottom w:val="0"/>
                                                                      <w:divBdr>
                                                                        <w:top w:val="none" w:sz="0" w:space="0" w:color="auto"/>
                                                                        <w:left w:val="none" w:sz="0" w:space="0" w:color="auto"/>
                                                                        <w:bottom w:val="none" w:sz="0" w:space="0" w:color="auto"/>
                                                                        <w:right w:val="none" w:sz="0" w:space="0" w:color="auto"/>
                                                                      </w:divBdr>
                                                                      <w:divsChild>
                                                                        <w:div w:id="1814369863">
                                                                          <w:marLeft w:val="0"/>
                                                                          <w:marRight w:val="0"/>
                                                                          <w:marTop w:val="0"/>
                                                                          <w:marBottom w:val="0"/>
                                                                          <w:divBdr>
                                                                            <w:top w:val="none" w:sz="0" w:space="0" w:color="auto"/>
                                                                            <w:left w:val="none" w:sz="0" w:space="0" w:color="auto"/>
                                                                            <w:bottom w:val="none" w:sz="0" w:space="0" w:color="auto"/>
                                                                            <w:right w:val="none" w:sz="0" w:space="0" w:color="auto"/>
                                                                          </w:divBdr>
                                                                        </w:div>
                                                                      </w:divsChild>
                                                                    </w:div>
                                                                    <w:div w:id="1720669938">
                                                                      <w:marLeft w:val="0"/>
                                                                      <w:marRight w:val="0"/>
                                                                      <w:marTop w:val="0"/>
                                                                      <w:marBottom w:val="0"/>
                                                                      <w:divBdr>
                                                                        <w:top w:val="none" w:sz="0" w:space="0" w:color="auto"/>
                                                                        <w:left w:val="none" w:sz="0" w:space="0" w:color="auto"/>
                                                                        <w:bottom w:val="none" w:sz="0" w:space="0" w:color="auto"/>
                                                                        <w:right w:val="none" w:sz="0" w:space="0" w:color="auto"/>
                                                                      </w:divBdr>
                                                                    </w:div>
                                                                    <w:div w:id="811361521">
                                                                      <w:marLeft w:val="0"/>
                                                                      <w:marRight w:val="0"/>
                                                                      <w:marTop w:val="0"/>
                                                                      <w:marBottom w:val="0"/>
                                                                      <w:divBdr>
                                                                        <w:top w:val="none" w:sz="0" w:space="0" w:color="auto"/>
                                                                        <w:left w:val="none" w:sz="0" w:space="0" w:color="auto"/>
                                                                        <w:bottom w:val="none" w:sz="0" w:space="0" w:color="auto"/>
                                                                        <w:right w:val="none" w:sz="0" w:space="0" w:color="auto"/>
                                                                      </w:divBdr>
                                                                      <w:divsChild>
                                                                        <w:div w:id="2971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148432">
      <w:bodyDiv w:val="1"/>
      <w:marLeft w:val="0"/>
      <w:marRight w:val="0"/>
      <w:marTop w:val="0"/>
      <w:marBottom w:val="0"/>
      <w:divBdr>
        <w:top w:val="none" w:sz="0" w:space="0" w:color="auto"/>
        <w:left w:val="none" w:sz="0" w:space="0" w:color="auto"/>
        <w:bottom w:val="none" w:sz="0" w:space="0" w:color="auto"/>
        <w:right w:val="none" w:sz="0" w:space="0" w:color="auto"/>
      </w:divBdr>
    </w:div>
    <w:div w:id="1432386833">
      <w:bodyDiv w:val="1"/>
      <w:marLeft w:val="0"/>
      <w:marRight w:val="0"/>
      <w:marTop w:val="0"/>
      <w:marBottom w:val="0"/>
      <w:divBdr>
        <w:top w:val="none" w:sz="0" w:space="0" w:color="auto"/>
        <w:left w:val="none" w:sz="0" w:space="0" w:color="auto"/>
        <w:bottom w:val="none" w:sz="0" w:space="0" w:color="auto"/>
        <w:right w:val="none" w:sz="0" w:space="0" w:color="auto"/>
      </w:divBdr>
    </w:div>
    <w:div w:id="1567765850">
      <w:bodyDiv w:val="1"/>
      <w:marLeft w:val="0"/>
      <w:marRight w:val="0"/>
      <w:marTop w:val="0"/>
      <w:marBottom w:val="0"/>
      <w:divBdr>
        <w:top w:val="none" w:sz="0" w:space="0" w:color="auto"/>
        <w:left w:val="none" w:sz="0" w:space="0" w:color="auto"/>
        <w:bottom w:val="none" w:sz="0" w:space="0" w:color="auto"/>
        <w:right w:val="none" w:sz="0" w:space="0" w:color="auto"/>
      </w:divBdr>
    </w:div>
    <w:div w:id="1629625372">
      <w:bodyDiv w:val="1"/>
      <w:marLeft w:val="0"/>
      <w:marRight w:val="0"/>
      <w:marTop w:val="0"/>
      <w:marBottom w:val="0"/>
      <w:divBdr>
        <w:top w:val="none" w:sz="0" w:space="0" w:color="auto"/>
        <w:left w:val="none" w:sz="0" w:space="0" w:color="auto"/>
        <w:bottom w:val="none" w:sz="0" w:space="0" w:color="auto"/>
        <w:right w:val="none" w:sz="0" w:space="0" w:color="auto"/>
      </w:divBdr>
    </w:div>
    <w:div w:id="1651515897">
      <w:bodyDiv w:val="1"/>
      <w:marLeft w:val="0"/>
      <w:marRight w:val="0"/>
      <w:marTop w:val="0"/>
      <w:marBottom w:val="0"/>
      <w:divBdr>
        <w:top w:val="none" w:sz="0" w:space="0" w:color="auto"/>
        <w:left w:val="none" w:sz="0" w:space="0" w:color="auto"/>
        <w:bottom w:val="none" w:sz="0" w:space="0" w:color="auto"/>
        <w:right w:val="none" w:sz="0" w:space="0" w:color="auto"/>
      </w:divBdr>
    </w:div>
    <w:div w:id="1687319054">
      <w:bodyDiv w:val="1"/>
      <w:marLeft w:val="0"/>
      <w:marRight w:val="0"/>
      <w:marTop w:val="0"/>
      <w:marBottom w:val="0"/>
      <w:divBdr>
        <w:top w:val="none" w:sz="0" w:space="0" w:color="auto"/>
        <w:left w:val="none" w:sz="0" w:space="0" w:color="auto"/>
        <w:bottom w:val="none" w:sz="0" w:space="0" w:color="auto"/>
        <w:right w:val="none" w:sz="0" w:space="0" w:color="auto"/>
      </w:divBdr>
    </w:div>
    <w:div w:id="1706443692">
      <w:bodyDiv w:val="1"/>
      <w:marLeft w:val="0"/>
      <w:marRight w:val="0"/>
      <w:marTop w:val="0"/>
      <w:marBottom w:val="0"/>
      <w:divBdr>
        <w:top w:val="none" w:sz="0" w:space="0" w:color="auto"/>
        <w:left w:val="none" w:sz="0" w:space="0" w:color="auto"/>
        <w:bottom w:val="none" w:sz="0" w:space="0" w:color="auto"/>
        <w:right w:val="none" w:sz="0" w:space="0" w:color="auto"/>
      </w:divBdr>
    </w:div>
    <w:div w:id="1760905697">
      <w:bodyDiv w:val="1"/>
      <w:marLeft w:val="0"/>
      <w:marRight w:val="0"/>
      <w:marTop w:val="0"/>
      <w:marBottom w:val="0"/>
      <w:divBdr>
        <w:top w:val="none" w:sz="0" w:space="0" w:color="auto"/>
        <w:left w:val="none" w:sz="0" w:space="0" w:color="auto"/>
        <w:bottom w:val="none" w:sz="0" w:space="0" w:color="auto"/>
        <w:right w:val="none" w:sz="0" w:space="0" w:color="auto"/>
      </w:divBdr>
    </w:div>
    <w:div w:id="1944075001">
      <w:bodyDiv w:val="1"/>
      <w:marLeft w:val="0"/>
      <w:marRight w:val="0"/>
      <w:marTop w:val="0"/>
      <w:marBottom w:val="0"/>
      <w:divBdr>
        <w:top w:val="none" w:sz="0" w:space="0" w:color="auto"/>
        <w:left w:val="none" w:sz="0" w:space="0" w:color="auto"/>
        <w:bottom w:val="none" w:sz="0" w:space="0" w:color="auto"/>
        <w:right w:val="none" w:sz="0" w:space="0" w:color="auto"/>
      </w:divBdr>
    </w:div>
    <w:div w:id="21036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D047-FDD3-47C1-8534-560510F6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Cooke</dc:creator>
  <cp:keywords/>
  <dc:description/>
  <cp:lastModifiedBy>Andrew Cooke</cp:lastModifiedBy>
  <cp:revision>5</cp:revision>
  <cp:lastPrinted>2021-02-23T12:00:00Z</cp:lastPrinted>
  <dcterms:created xsi:type="dcterms:W3CDTF">2022-09-01T13:01:00Z</dcterms:created>
  <dcterms:modified xsi:type="dcterms:W3CDTF">2023-02-03T14:22:00Z</dcterms:modified>
</cp:coreProperties>
</file>