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4110F" w14:textId="62F99C2A" w:rsidR="000A1714" w:rsidRDefault="00C31804" w:rsidP="000A17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Supplementary M</w:t>
      </w:r>
      <w:r w:rsidR="000A1714" w:rsidRPr="009645EA">
        <w:rPr>
          <w:rFonts w:ascii="Times New Roman" w:hAnsi="Times New Roman"/>
          <w:sz w:val="28"/>
        </w:rPr>
        <w:t>aterial</w:t>
      </w:r>
    </w:p>
    <w:p w14:paraId="750F4B15" w14:textId="37536FC6" w:rsidR="000A1714" w:rsidRPr="009645EA" w:rsidRDefault="00F34D5A" w:rsidP="000A1714">
      <w:pPr>
        <w:adjustRightInd w:val="0"/>
        <w:snapToGrid w:val="0"/>
        <w:spacing w:line="480" w:lineRule="auto"/>
        <w:jc w:val="center"/>
        <w:rPr>
          <w:rFonts w:ascii="Times New Roman" w:hAnsi="Times New Roman"/>
          <w:bCs/>
          <w:sz w:val="32"/>
          <w:szCs w:val="36"/>
          <w:lang w:eastAsia="zh-CN"/>
        </w:rPr>
      </w:pPr>
      <w:bookmarkStart w:id="0" w:name="OLE_LINK76"/>
      <w:bookmarkStart w:id="1" w:name="OLE_LINK77"/>
      <w:r>
        <w:rPr>
          <w:rFonts w:ascii="Times New Roman" w:hAnsi="Times New Roman"/>
          <w:bCs/>
          <w:sz w:val="32"/>
          <w:szCs w:val="36"/>
          <w:lang w:eastAsia="zh-CN"/>
        </w:rPr>
        <w:t>O</w:t>
      </w:r>
      <w:r w:rsidR="000A1714" w:rsidRPr="009645EA">
        <w:rPr>
          <w:rFonts w:ascii="Times New Roman" w:hAnsi="Times New Roman"/>
          <w:bCs/>
          <w:sz w:val="32"/>
          <w:szCs w:val="36"/>
          <w:lang w:eastAsia="zh-CN"/>
        </w:rPr>
        <w:t xml:space="preserve">n-line in-situ prediction of 3D flame evolution </w:t>
      </w:r>
      <w:r w:rsidR="008F347C" w:rsidRPr="008F347C">
        <w:rPr>
          <w:rFonts w:ascii="Times New Roman" w:hAnsi="Times New Roman"/>
          <w:bCs/>
          <w:sz w:val="32"/>
          <w:szCs w:val="36"/>
          <w:lang w:eastAsia="zh-CN"/>
        </w:rPr>
        <w:t xml:space="preserve">from its 2D projections </w:t>
      </w:r>
      <w:r w:rsidR="008F347C" w:rsidRPr="008F347C">
        <w:rPr>
          <w:rFonts w:ascii="Times New Roman" w:hAnsi="Times New Roman"/>
          <w:bCs/>
          <w:i/>
          <w:sz w:val="32"/>
          <w:szCs w:val="36"/>
          <w:lang w:eastAsia="zh-CN"/>
        </w:rPr>
        <w:t>via</w:t>
      </w:r>
      <w:r w:rsidR="008F347C" w:rsidRPr="008F347C">
        <w:rPr>
          <w:rFonts w:ascii="Times New Roman" w:hAnsi="Times New Roman"/>
          <w:bCs/>
          <w:sz w:val="32"/>
          <w:szCs w:val="36"/>
          <w:lang w:eastAsia="zh-CN"/>
        </w:rPr>
        <w:t xml:space="preserve"> deep learning</w:t>
      </w:r>
      <w:r w:rsidR="000A1714" w:rsidRPr="009645EA">
        <w:rPr>
          <w:rFonts w:ascii="Times New Roman" w:hAnsi="Times New Roman"/>
          <w:bCs/>
          <w:sz w:val="32"/>
          <w:szCs w:val="36"/>
          <w:lang w:eastAsia="zh-CN"/>
        </w:rPr>
        <w:t xml:space="preserve"> </w:t>
      </w:r>
      <w:bookmarkEnd w:id="0"/>
      <w:bookmarkEnd w:id="1"/>
    </w:p>
    <w:p w14:paraId="66C04E47" w14:textId="77777777" w:rsidR="000A1714" w:rsidRDefault="000A1714" w:rsidP="000A1714">
      <w:pPr>
        <w:adjustRightInd w:val="0"/>
        <w:snapToGrid w:val="0"/>
        <w:spacing w:line="480" w:lineRule="auto"/>
        <w:jc w:val="center"/>
        <w:rPr>
          <w:rFonts w:ascii="Times New Roman" w:hAnsi="Times New Roman"/>
          <w:color w:val="000000"/>
          <w:szCs w:val="24"/>
          <w:vertAlign w:val="superscript"/>
        </w:rPr>
      </w:pPr>
      <w:r w:rsidRPr="009645EA">
        <w:rPr>
          <w:rFonts w:ascii="Times New Roman" w:hAnsi="Times New Roman"/>
          <w:color w:val="000000"/>
          <w:szCs w:val="24"/>
          <w:lang w:eastAsia="zh-CN"/>
        </w:rPr>
        <w:t xml:space="preserve">Jianqing Huang, Hecong Liu, Weiwei </w:t>
      </w:r>
      <w:proofErr w:type="gramStart"/>
      <w:r w:rsidRPr="009645EA">
        <w:rPr>
          <w:rFonts w:ascii="Times New Roman" w:hAnsi="Times New Roman"/>
          <w:color w:val="000000"/>
          <w:szCs w:val="24"/>
          <w:lang w:eastAsia="zh-CN"/>
        </w:rPr>
        <w:t>Cai</w:t>
      </w:r>
      <w:proofErr w:type="gramEnd"/>
      <w:r w:rsidRPr="009645EA">
        <w:rPr>
          <w:rFonts w:ascii="Times New Roman" w:hAnsi="Times New Roman"/>
          <w:color w:val="000000"/>
          <w:szCs w:val="24"/>
          <w:vertAlign w:val="superscript"/>
          <w:lang w:eastAsia="zh-CN"/>
        </w:rPr>
        <w:t>*</w:t>
      </w:r>
    </w:p>
    <w:p w14:paraId="7A87D820" w14:textId="77777777" w:rsidR="000A1714" w:rsidRPr="00C1304B" w:rsidRDefault="000A1714" w:rsidP="000A1714">
      <w:pPr>
        <w:spacing w:line="480" w:lineRule="auto"/>
        <w:jc w:val="center"/>
        <w:rPr>
          <w:rFonts w:ascii="Times New Roman" w:hAnsi="Times New Roman"/>
          <w:i/>
          <w:szCs w:val="22"/>
          <w:lang w:eastAsia="zh-CN"/>
        </w:rPr>
      </w:pPr>
      <w:r w:rsidRPr="00C1304B">
        <w:rPr>
          <w:rFonts w:ascii="Times New Roman" w:hAnsi="Times New Roman"/>
          <w:i/>
        </w:rPr>
        <w:t>Key Lab of Education Ministry for Power Machinery and Engineering, School of Mechanical Engineering, Shanghai Jiao Tong University, 800 Dongchuan Road, Shanghai, China, 200240</w:t>
      </w:r>
    </w:p>
    <w:p w14:paraId="3A1722A9" w14:textId="7626DEF8" w:rsidR="000A1714" w:rsidRPr="0056357B" w:rsidRDefault="000A1714" w:rsidP="0056357B">
      <w:pPr>
        <w:spacing w:line="480" w:lineRule="auto"/>
        <w:jc w:val="center"/>
        <w:rPr>
          <w:rFonts w:ascii="Times New Roman" w:hAnsi="Times New Roman"/>
          <w:i/>
        </w:rPr>
      </w:pPr>
      <w:r w:rsidRPr="009645EA">
        <w:rPr>
          <w:rFonts w:ascii="Times New Roman" w:hAnsi="Times New Roman"/>
          <w:i/>
          <w:vertAlign w:val="superscript"/>
        </w:rPr>
        <w:t>*</w:t>
      </w:r>
      <w:r w:rsidRPr="009645EA">
        <w:rPr>
          <w:rFonts w:ascii="Times New Roman" w:hAnsi="Times New Roman"/>
          <w:i/>
        </w:rPr>
        <w:t>cweiwei@sjtu.edu.cn</w:t>
      </w:r>
    </w:p>
    <w:p w14:paraId="2EDD91E1" w14:textId="0670EA99" w:rsidR="000A1714" w:rsidRPr="0056357B" w:rsidRDefault="0056357B" w:rsidP="0056357B">
      <w:pPr>
        <w:rPr>
          <w:rFonts w:ascii="Times New Roman" w:hAnsi="Times New Roman"/>
          <w:b/>
        </w:rPr>
      </w:pPr>
      <w:r w:rsidRPr="0056357B">
        <w:rPr>
          <w:rFonts w:ascii="Times New Roman" w:hAnsi="Times New Roman" w:hint="eastAsia"/>
          <w:b/>
        </w:rPr>
        <w:t>1.</w:t>
      </w:r>
      <w:r w:rsidRPr="0056357B">
        <w:rPr>
          <w:rFonts w:ascii="Times New Roman" w:hAnsi="Times New Roman"/>
          <w:b/>
        </w:rPr>
        <w:t xml:space="preserve"> </w:t>
      </w:r>
      <w:r w:rsidR="000A1714" w:rsidRPr="0056357B">
        <w:rPr>
          <w:rFonts w:ascii="Times New Roman" w:hAnsi="Times New Roman" w:hint="eastAsia"/>
          <w:b/>
        </w:rPr>
        <w:t>V</w:t>
      </w:r>
      <w:r w:rsidR="000A1714" w:rsidRPr="0056357B">
        <w:rPr>
          <w:rFonts w:ascii="Times New Roman" w:hAnsi="Times New Roman"/>
          <w:b/>
        </w:rPr>
        <w:t>OLUMETRIC TOMOGRAPHY SYSTEM</w:t>
      </w:r>
    </w:p>
    <w:p w14:paraId="6F3D54A2" w14:textId="77DDD1EA" w:rsidR="00D725C1" w:rsidRPr="00D725C1" w:rsidRDefault="000A1714" w:rsidP="00D725C1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>
        <w:rPr>
          <w:rFonts w:ascii="Times New Roman" w:hAnsi="Times New Roman"/>
          <w:color w:val="000000"/>
          <w:szCs w:val="21"/>
          <w:lang w:eastAsia="zh-CN"/>
        </w:rPr>
        <w:t>T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he </w:t>
      </w:r>
      <w:r w:rsidR="00007301">
        <w:rPr>
          <w:rFonts w:ascii="Times New Roman" w:hAnsi="Times New Roman"/>
          <w:color w:val="000000"/>
          <w:szCs w:val="21"/>
          <w:lang w:eastAsia="zh-CN"/>
        </w:rPr>
        <w:t>experimental setup</w:t>
      </w:r>
      <w:r w:rsid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>
        <w:rPr>
          <w:rFonts w:ascii="Times New Roman" w:hAnsi="Times New Roman"/>
          <w:color w:val="000000"/>
          <w:szCs w:val="21"/>
          <w:lang w:eastAsia="zh-CN"/>
        </w:rPr>
        <w:t xml:space="preserve">of volumetric tomography </w:t>
      </w:r>
      <w:r w:rsidR="009E5CD6">
        <w:rPr>
          <w:rFonts w:ascii="Times New Roman" w:hAnsi="Times New Roman"/>
          <w:color w:val="000000"/>
          <w:szCs w:val="21"/>
          <w:lang w:eastAsia="zh-CN"/>
        </w:rPr>
        <w:t xml:space="preserve">(VT) </w:t>
      </w:r>
      <w:r>
        <w:rPr>
          <w:rFonts w:ascii="Times New Roman" w:hAnsi="Times New Roman"/>
          <w:color w:val="000000"/>
          <w:szCs w:val="21"/>
          <w:lang w:eastAsia="zh-CN"/>
        </w:rPr>
        <w:t xml:space="preserve">system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consists of </w:t>
      </w:r>
      <w:r w:rsidR="001B17B1">
        <w:rPr>
          <w:rFonts w:ascii="Times New Roman" w:hAnsi="Times New Roman"/>
          <w:color w:val="000000"/>
          <w:szCs w:val="21"/>
          <w:lang w:eastAsia="zh-CN"/>
        </w:rPr>
        <w:t>a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007301" w:rsidRPr="00B32279">
        <w:rPr>
          <w:rFonts w:ascii="Times New Roman" w:hAnsi="Times New Roman"/>
          <w:color w:val="000000"/>
          <w:szCs w:val="21"/>
          <w:lang w:eastAsia="zh-CN"/>
        </w:rPr>
        <w:t xml:space="preserve">swirl-stabilized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burner, </w:t>
      </w:r>
      <w:r w:rsidR="001B17B1">
        <w:rPr>
          <w:rFonts w:ascii="Times New Roman" w:hAnsi="Times New Roman"/>
          <w:color w:val="000000"/>
          <w:szCs w:val="21"/>
          <w:lang w:eastAsia="zh-CN"/>
        </w:rPr>
        <w:t>a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007301">
        <w:rPr>
          <w:rFonts w:ascii="Times New Roman" w:hAnsi="Times New Roman"/>
          <w:color w:val="000000"/>
          <w:szCs w:val="21"/>
          <w:lang w:eastAsia="zh-CN"/>
        </w:rPr>
        <w:t xml:space="preserve">customized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fiber bundle (Nanjing Chunhui Science and Technology Industrial Co. Ltd), one high-speed camera (Photron FASTCAM Mini AX100) and </w:t>
      </w:r>
      <w:r w:rsidR="001B17B1">
        <w:rPr>
          <w:rFonts w:ascii="Times New Roman" w:hAnsi="Times New Roman"/>
          <w:color w:val="000000"/>
          <w:szCs w:val="21"/>
          <w:lang w:eastAsia="zh-CN"/>
        </w:rPr>
        <w:t>a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1B17B1">
        <w:rPr>
          <w:rFonts w:ascii="Times New Roman" w:hAnsi="Times New Roman"/>
          <w:color w:val="000000"/>
          <w:szCs w:val="21"/>
          <w:lang w:eastAsia="zh-CN"/>
        </w:rPr>
        <w:t>workstation</w:t>
      </w:r>
      <w:r w:rsidR="007F5D47">
        <w:rPr>
          <w:rFonts w:ascii="Times New Roman" w:hAnsi="Times New Roman"/>
          <w:color w:val="000000"/>
          <w:szCs w:val="21"/>
          <w:lang w:eastAsia="zh-CN"/>
        </w:rPr>
        <w:t>. Nine objective lenses were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placed in front of the input ends of </w:t>
      </w:r>
      <w:r w:rsidR="001B17B1">
        <w:rPr>
          <w:rFonts w:ascii="Times New Roman" w:hAnsi="Times New Roman"/>
          <w:color w:val="000000"/>
          <w:szCs w:val="21"/>
          <w:lang w:eastAsia="zh-CN"/>
        </w:rPr>
        <w:t>the fiber bundle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to </w:t>
      </w:r>
      <w:r w:rsidR="00007301" w:rsidRPr="00B32279">
        <w:rPr>
          <w:rFonts w:ascii="Times New Roman" w:hAnsi="Times New Roman"/>
          <w:color w:val="000000"/>
          <w:szCs w:val="21"/>
          <w:lang w:eastAsia="zh-CN"/>
        </w:rPr>
        <w:t xml:space="preserve">simultaneously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collect different projections of </w:t>
      </w:r>
      <w:r w:rsidR="00007301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flame generated </w:t>
      </w:r>
      <w:proofErr w:type="gramStart"/>
      <w:r w:rsidR="00B32279" w:rsidRPr="00B32279">
        <w:rPr>
          <w:rFonts w:ascii="Times New Roman" w:hAnsi="Times New Roman"/>
          <w:color w:val="000000"/>
          <w:szCs w:val="21"/>
          <w:lang w:eastAsia="zh-CN"/>
        </w:rPr>
        <w:t>by</w:t>
      </w:r>
      <w:proofErr w:type="gramEnd"/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007301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="008631E2" w:rsidRPr="008631E2">
        <w:rPr>
          <w:rFonts w:ascii="Times New Roman" w:hAnsi="Times New Roman"/>
          <w:color w:val="000000"/>
          <w:szCs w:val="21"/>
          <w:lang w:eastAsia="zh-CN"/>
        </w:rPr>
        <w:t>swirl-stabilized burner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. The projections were arranged </w:t>
      </w:r>
      <w:r w:rsidR="00F3373A">
        <w:rPr>
          <w:rFonts w:ascii="Times New Roman" w:hAnsi="Times New Roman"/>
          <w:color w:val="000000"/>
          <w:szCs w:val="21"/>
          <w:lang w:eastAsia="zh-CN"/>
        </w:rPr>
        <w:t xml:space="preserve">to be </w:t>
      </w:r>
      <w:proofErr w:type="spellStart"/>
      <w:proofErr w:type="gramStart"/>
      <w:r w:rsidR="00B32279" w:rsidRPr="00B32279">
        <w:rPr>
          <w:rFonts w:ascii="Times New Roman" w:hAnsi="Times New Roman"/>
          <w:color w:val="000000"/>
          <w:szCs w:val="21"/>
          <w:lang w:eastAsia="zh-CN"/>
        </w:rPr>
        <w:t>a</w:t>
      </w:r>
      <w:proofErr w:type="spellEnd"/>
      <w:proofErr w:type="gramEnd"/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  <w:lang w:eastAsia="zh-CN"/>
          </w:rPr>
          <m:t>3×3</m:t>
        </m:r>
      </m:oMath>
      <w:r w:rsidR="00B32279" w:rsidRPr="00B32279"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array at the output end and </w:t>
      </w:r>
      <w:r w:rsidR="001B17B1">
        <w:rPr>
          <w:rFonts w:ascii="Times New Roman" w:hAnsi="Times New Roman"/>
          <w:color w:val="000000"/>
          <w:szCs w:val="21"/>
          <w:lang w:eastAsia="zh-CN"/>
        </w:rPr>
        <w:t xml:space="preserve">then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captured by the camera. The camera was equipped with a micro-lens and an extension ring to </w:t>
      </w:r>
      <w:r w:rsidR="00B91BE1">
        <w:rPr>
          <w:rFonts w:ascii="Times New Roman" w:hAnsi="Times New Roman"/>
          <w:color w:val="000000"/>
          <w:szCs w:val="21"/>
          <w:lang w:eastAsia="zh-CN"/>
        </w:rPr>
        <w:t xml:space="preserve">achieve a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proper magnification. There were two </w:t>
      </w:r>
      <w:r w:rsidR="008F1095">
        <w:rPr>
          <w:rFonts w:ascii="Times New Roman" w:hAnsi="Times New Roman"/>
          <w:color w:val="000000"/>
          <w:szCs w:val="21"/>
          <w:lang w:eastAsia="zh-CN"/>
        </w:rPr>
        <w:t xml:space="preserve">input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channels for the burner, the outer one for </w:t>
      </w:r>
      <w:r w:rsidR="001B17B1">
        <w:rPr>
          <w:rFonts w:ascii="Times New Roman" w:hAnsi="Times New Roman"/>
          <w:color w:val="000000"/>
          <w:szCs w:val="21"/>
          <w:lang w:eastAsia="zh-CN"/>
        </w:rPr>
        <w:t>swirling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air and the inner one for methane. </w:t>
      </w:r>
      <w:r w:rsidR="008F1095">
        <w:rPr>
          <w:rFonts w:ascii="Times New Roman" w:hAnsi="Times New Roman"/>
          <w:color w:val="000000"/>
          <w:szCs w:val="21"/>
          <w:lang w:eastAsia="zh-CN"/>
        </w:rPr>
        <w:t>The</w:t>
      </w:r>
      <w:r w:rsidR="008F1095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>flows were controlled by Alicat mass flow controllers</w:t>
      </w:r>
      <w:r w:rsidR="004128C5">
        <w:rPr>
          <w:rFonts w:ascii="Times New Roman" w:hAnsi="Times New Roman"/>
          <w:color w:val="000000"/>
          <w:szCs w:val="21"/>
          <w:lang w:eastAsia="zh-CN"/>
        </w:rPr>
        <w:t xml:space="preserve"> (21-</w:t>
      </w:r>
      <w:r w:rsidR="004128C5" w:rsidRPr="004128C5">
        <w:rPr>
          <w:rFonts w:ascii="Times New Roman" w:hAnsi="Times New Roman"/>
          <w:color w:val="000000"/>
          <w:szCs w:val="21"/>
          <w:lang w:eastAsia="zh-CN"/>
        </w:rPr>
        <w:t>1-00-1-100-KM6001</w:t>
      </w:r>
      <w:r w:rsidR="004128C5">
        <w:rPr>
          <w:rFonts w:ascii="Times New Roman" w:hAnsi="Times New Roman"/>
          <w:color w:val="000000"/>
          <w:szCs w:val="21"/>
          <w:lang w:eastAsia="zh-CN"/>
        </w:rPr>
        <w:t xml:space="preserve">, for air; </w:t>
      </w:r>
      <w:r w:rsidR="004128C5" w:rsidRPr="004128C5">
        <w:rPr>
          <w:rFonts w:ascii="Times New Roman" w:hAnsi="Times New Roman"/>
          <w:color w:val="000000"/>
          <w:szCs w:val="21"/>
          <w:lang w:eastAsia="zh-CN"/>
        </w:rPr>
        <w:t>21-1-12-1-20-KM6001</w:t>
      </w:r>
      <w:r w:rsidR="004128C5">
        <w:rPr>
          <w:rFonts w:ascii="Times New Roman" w:hAnsi="Times New Roman"/>
          <w:color w:val="000000"/>
          <w:szCs w:val="21"/>
          <w:lang w:eastAsia="zh-CN"/>
        </w:rPr>
        <w:t xml:space="preserve">, for </w:t>
      </w:r>
      <w:r w:rsidR="004128C5">
        <w:rPr>
          <w:rFonts w:ascii="Times New Roman" w:hAnsi="Times New Roman" w:hint="eastAsia"/>
          <w:color w:val="000000"/>
          <w:szCs w:val="21"/>
          <w:lang w:eastAsia="zh-CN"/>
        </w:rPr>
        <w:t>methane</w:t>
      </w:r>
      <w:r w:rsidR="004128C5">
        <w:rPr>
          <w:rFonts w:ascii="Times New Roman" w:hAnsi="Times New Roman"/>
          <w:color w:val="000000"/>
          <w:szCs w:val="21"/>
          <w:lang w:eastAsia="zh-CN"/>
        </w:rPr>
        <w:t>)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. Two </w:t>
      </w:r>
      <w:r w:rsidR="0081371D">
        <w:rPr>
          <w:rFonts w:ascii="Times New Roman" w:hAnsi="Times New Roman"/>
          <w:color w:val="000000"/>
          <w:szCs w:val="21"/>
          <w:lang w:eastAsia="zh-CN"/>
        </w:rPr>
        <w:t>types</w:t>
      </w:r>
      <w:r w:rsidR="0081371D" w:rsidRPr="00B32279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81371D" w:rsidRPr="00AE7393">
        <w:rPr>
          <w:rFonts w:ascii="Times New Roman" w:hAnsi="Times New Roman"/>
          <w:color w:val="000000"/>
          <w:szCs w:val="21"/>
          <w:lang w:eastAsia="zh-CN"/>
        </w:rPr>
        <w:t>i.e.</w:t>
      </w:r>
      <w:r w:rsidR="00AE7393">
        <w:rPr>
          <w:rFonts w:ascii="Times New Roman" w:hAnsi="Times New Roman"/>
          <w:color w:val="000000"/>
          <w:szCs w:val="21"/>
          <w:lang w:eastAsia="zh-CN"/>
        </w:rPr>
        <w:t>,</w:t>
      </w:r>
      <w:r w:rsidR="0081371D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Pr="000A1714">
        <w:rPr>
          <w:rFonts w:ascii="Times New Roman" w:hAnsi="Times New Roman"/>
          <w:color w:val="000000"/>
          <w:szCs w:val="21"/>
          <w:lang w:eastAsia="zh-CN"/>
        </w:rPr>
        <w:t xml:space="preserve">a simple laminar </w:t>
      </w:r>
      <w:r w:rsidR="00300CFA">
        <w:rPr>
          <w:rFonts w:ascii="Times New Roman" w:hAnsi="Times New Roman"/>
          <w:color w:val="000000"/>
          <w:szCs w:val="21"/>
          <w:lang w:eastAsia="zh-CN"/>
        </w:rPr>
        <w:t xml:space="preserve">diffusion </w:t>
      </w:r>
      <w:r w:rsidRPr="000A1714">
        <w:rPr>
          <w:rFonts w:ascii="Times New Roman" w:hAnsi="Times New Roman"/>
          <w:color w:val="000000"/>
          <w:szCs w:val="21"/>
          <w:lang w:eastAsia="zh-CN"/>
        </w:rPr>
        <w:t xml:space="preserve">flame (Flame #1) and </w:t>
      </w:r>
      <w:r>
        <w:rPr>
          <w:rFonts w:ascii="Times New Roman" w:hAnsi="Times New Roman"/>
          <w:color w:val="000000"/>
          <w:szCs w:val="21"/>
          <w:lang w:eastAsia="zh-CN"/>
        </w:rPr>
        <w:t xml:space="preserve">a </w:t>
      </w:r>
      <w:r w:rsidRPr="000A1714">
        <w:rPr>
          <w:rFonts w:ascii="Times New Roman" w:hAnsi="Times New Roman"/>
          <w:color w:val="000000"/>
          <w:szCs w:val="21"/>
          <w:lang w:eastAsia="zh-CN"/>
        </w:rPr>
        <w:t>complex turbulent swirl</w:t>
      </w:r>
      <w:r w:rsidR="009E5CD6" w:rsidRPr="009E5CD6">
        <w:rPr>
          <w:rFonts w:ascii="Times New Roman" w:hAnsi="Times New Roman"/>
          <w:color w:val="000000"/>
          <w:szCs w:val="21"/>
          <w:lang w:eastAsia="zh-CN"/>
        </w:rPr>
        <w:t>-stabilized</w:t>
      </w:r>
      <w:r w:rsidRPr="000A1714">
        <w:rPr>
          <w:rFonts w:ascii="Times New Roman" w:hAnsi="Times New Roman"/>
          <w:color w:val="000000"/>
          <w:szCs w:val="21"/>
          <w:lang w:eastAsia="zh-CN"/>
        </w:rPr>
        <w:t xml:space="preserve"> flame (Flame #2) were tested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 in the experiment</w:t>
      </w:r>
      <w:r w:rsidR="0081371D">
        <w:rPr>
          <w:rFonts w:ascii="Times New Roman" w:hAnsi="Times New Roman"/>
          <w:color w:val="000000"/>
          <w:szCs w:val="21"/>
          <w:lang w:eastAsia="zh-CN"/>
        </w:rPr>
        <w:t>s</w:t>
      </w:r>
      <w:r w:rsidR="00B32279" w:rsidRPr="00B32279">
        <w:rPr>
          <w:rFonts w:ascii="Times New Roman" w:hAnsi="Times New Roman"/>
          <w:color w:val="000000"/>
          <w:szCs w:val="21"/>
          <w:lang w:eastAsia="zh-CN"/>
        </w:rPr>
        <w:t xml:space="preserve">. </w:t>
      </w:r>
      <w:r w:rsidR="00D725C1" w:rsidRPr="00D725C1">
        <w:rPr>
          <w:rFonts w:ascii="Times New Roman" w:hAnsi="Times New Roman"/>
          <w:color w:val="000000"/>
          <w:szCs w:val="21"/>
          <w:lang w:eastAsia="zh-CN"/>
        </w:rPr>
        <w:t>More details about the experiment</w:t>
      </w:r>
      <w:r w:rsidR="001644A5">
        <w:rPr>
          <w:rFonts w:ascii="Times New Roman" w:hAnsi="Times New Roman"/>
          <w:color w:val="000000"/>
          <w:szCs w:val="21"/>
          <w:lang w:eastAsia="zh-CN"/>
        </w:rPr>
        <w:t>s</w:t>
      </w:r>
      <w:r w:rsidR="00D725C1" w:rsidRPr="00D725C1">
        <w:rPr>
          <w:rFonts w:ascii="Times New Roman" w:hAnsi="Times New Roman"/>
          <w:color w:val="000000"/>
          <w:szCs w:val="21"/>
          <w:lang w:eastAsia="zh-CN"/>
        </w:rPr>
        <w:t xml:space="preserve"> are listed in Table 1.</w:t>
      </w:r>
    </w:p>
    <w:p w14:paraId="09D35E37" w14:textId="68ED25D9" w:rsidR="00B01E03" w:rsidRDefault="00D725C1" w:rsidP="00B01E03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The nine projections recorded by the camera can be used to </w:t>
      </w:r>
      <w:r w:rsidR="00336A48">
        <w:rPr>
          <w:rFonts w:ascii="Times New Roman" w:hAnsi="Times New Roman"/>
          <w:color w:val="000000"/>
          <w:szCs w:val="21"/>
          <w:lang w:eastAsia="zh-CN"/>
        </w:rPr>
        <w:t>recover</w:t>
      </w:r>
      <w:r w:rsidR="00336A48"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the 3D </w:t>
      </w:r>
      <w:r w:rsidR="00336A48">
        <w:rPr>
          <w:rFonts w:ascii="Times New Roman" w:hAnsi="Times New Roman"/>
          <w:color w:val="000000"/>
          <w:szCs w:val="21"/>
          <w:lang w:eastAsia="zh-CN"/>
        </w:rPr>
        <w:t xml:space="preserve">structures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of </w:t>
      </w:r>
      <w:r w:rsidR="00336A48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Pr="00D725C1">
        <w:rPr>
          <w:rFonts w:ascii="Times New Roman" w:hAnsi="Times New Roman"/>
          <w:color w:val="000000"/>
          <w:szCs w:val="21"/>
          <w:lang w:eastAsia="zh-CN"/>
        </w:rPr>
        <w:t>flames and the imaging model can be mathematically established as</w:t>
      </w:r>
      <w:r w:rsidR="008306F5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8306F5">
        <w:rPr>
          <w:rFonts w:ascii="Times New Roman" w:hAnsi="Times New Roman"/>
          <w:color w:val="000000"/>
          <w:szCs w:val="21"/>
          <w:lang w:eastAsia="zh-CN"/>
        </w:rPr>
        <w:fldChar w:fldCharType="begin"/>
      </w:r>
      <w:r w:rsidR="0056357B">
        <w:rPr>
          <w:rFonts w:ascii="Times New Roman" w:hAnsi="Times New Roman"/>
          <w:color w:val="000000"/>
          <w:szCs w:val="21"/>
          <w:lang w:eastAsia="zh-CN"/>
        </w:rPr>
        <w:instrText xml:space="preserve"> ADDIN EN.CITE &lt;EndNote&gt;&lt;Cite&gt;&lt;Author&gt;Liu&lt;/Author&gt;&lt;Year&gt;2019&lt;/Year&gt;&lt;RecNum&gt;140&lt;/RecNum&gt;&lt;DisplayText&gt;(Liu&lt;style face="italic"&gt; et al.&lt;/style&gt; 2019)&lt;/DisplayText&gt;&lt;record&gt;&lt;rec-number&gt;140&lt;/rec-number&gt;&lt;foreign-keys&gt;&lt;key app="EN" db-id="dvxszap5js5vwder5trxts2jtaz0frd90d9d" timestamp="1554705334"&gt;140&lt;/key&gt;&lt;/foreign-keys&gt;&lt;ref-type name="Journal Article"&gt;17&lt;/ref-type&gt;&lt;contributors&gt;&lt;authors&gt;&lt;author&gt;Liu, Hecong&lt;/author&gt;&lt;author&gt;Sun, Bin&lt;/author&gt;&lt;author&gt;Cai, Weiwei&lt;/author&gt;&lt;/authors&gt;&lt;/contributors&gt;&lt;titles&gt;&lt;title&gt;kHz-rate volumetric flame imaging using a single camera&lt;/title&gt;&lt;secondary-title&gt;Optics Communications&lt;/secondary-title&gt;&lt;/titles&gt;&lt;periodical&gt;&lt;full-title&gt;Optics Communications&lt;/full-title&gt;&lt;/periodical&gt;&lt;pages&gt;33-43&lt;/pages&gt;&lt;volume&gt;437&lt;/volume&gt;&lt;keywords&gt;&lt;keyword&gt;Combustion diagnostics&lt;/keyword&gt;&lt;keyword&gt;Tomography&lt;/keyword&gt;&lt;keyword&gt;Endoscopy&lt;/keyword&gt;&lt;keyword&gt;Reconstruction&lt;/keyword&gt;&lt;/keywords&gt;&lt;dates&gt;&lt;year&gt;2019&lt;/year&gt;&lt;pub-dates&gt;&lt;date&gt;2019/04/15/&lt;/date&gt;&lt;/pub-dates&gt;&lt;/dates&gt;&lt;isbn&gt;0030-4018&lt;/isbn&gt;&lt;urls&gt;&lt;related-urls&gt;&lt;url&gt;http://www.sciencedirect.com/science/article/pii/S003040181831085X&lt;/url&gt;&lt;/related-urls&gt;&lt;/urls&gt;&lt;electronic-resource-num&gt;https://doi.org/10.1016/j.optcom.2018.12.036&lt;/electronic-resource-num&gt;&lt;/record&gt;&lt;/Cite&gt;&lt;/EndNote&gt;</w:instrText>
      </w:r>
      <w:r w:rsidR="008306F5">
        <w:rPr>
          <w:rFonts w:ascii="Times New Roman" w:hAnsi="Times New Roman"/>
          <w:color w:val="000000"/>
          <w:szCs w:val="21"/>
          <w:lang w:eastAsia="zh-CN"/>
        </w:rPr>
        <w:fldChar w:fldCharType="separate"/>
      </w:r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(</w:t>
      </w:r>
      <w:hyperlink w:anchor="_ENREF_4" w:tooltip="Liu, 2019 #140" w:history="1"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>Liu</w:t>
        </w:r>
        <w:r w:rsidR="0056357B" w:rsidRPr="0056357B">
          <w:rPr>
            <w:rFonts w:ascii="Times New Roman" w:hAnsi="Times New Roman"/>
            <w:i/>
            <w:noProof/>
            <w:color w:val="000000"/>
            <w:szCs w:val="21"/>
            <w:lang w:eastAsia="zh-CN"/>
          </w:rPr>
          <w:t xml:space="preserve"> et al.</w:t>
        </w:r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 xml:space="preserve"> 2019</w:t>
        </w:r>
      </w:hyperlink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)</w:t>
      </w:r>
      <w:r w:rsidR="008306F5">
        <w:rPr>
          <w:rFonts w:ascii="Times New Roman" w:hAnsi="Times New Roman"/>
          <w:color w:val="000000"/>
          <w:szCs w:val="21"/>
          <w:lang w:eastAsia="zh-CN"/>
        </w:rPr>
        <w:fldChar w:fldCharType="end"/>
      </w:r>
      <w:r w:rsidRPr="00D725C1">
        <w:rPr>
          <w:rFonts w:ascii="Times New Roman" w:hAnsi="Times New Roman"/>
          <w:color w:val="000000"/>
          <w:szCs w:val="21"/>
          <w:lang w:eastAsia="zh-CN"/>
        </w:rPr>
        <w:t>:</w:t>
      </w:r>
    </w:p>
    <w:p w14:paraId="0CD21C1B" w14:textId="77777777" w:rsidR="00D725C1" w:rsidRPr="00082F55" w:rsidRDefault="00B01E03" w:rsidP="00B01E03">
      <w:pPr>
        <w:tabs>
          <w:tab w:val="center" w:pos="4962"/>
          <w:tab w:val="right" w:pos="9923"/>
        </w:tabs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>
        <w:rPr>
          <w:rFonts w:ascii="Times New Roman" w:hAnsi="Times New Roman"/>
          <w:color w:val="000000"/>
          <w:szCs w:val="21"/>
          <w:lang w:eastAsia="zh-CN"/>
        </w:rPr>
        <w:lastRenderedPageBreak/>
        <w:tab/>
      </w:r>
      <m:oMath>
        <m:r>
          <w:rPr>
            <w:rFonts w:ascii="Cambria Math" w:hAnsi="Cambria Math"/>
            <w:color w:val="000000"/>
            <w:szCs w:val="21"/>
            <w:lang w:eastAsia="zh-CN"/>
          </w:rPr>
          <m:t>A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acc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x</m:t>
            </m:r>
          </m:e>
        </m:acc>
        <m:r>
          <w:rPr>
            <w:rFonts w:ascii="Cambria Math" w:hAnsi="Cambria Math"/>
            <w:color w:val="000000"/>
            <w:szCs w:val="21"/>
            <w:lang w:eastAsia="zh-CN"/>
          </w:rPr>
          <m:t>=</m:t>
        </m:r>
        <m:acc>
          <m:accPr>
            <m:chr m:val="⃑"/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acc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 xml:space="preserve">p </m:t>
            </m:r>
          </m:e>
        </m:acc>
        <m:r>
          <w:rPr>
            <w:rFonts w:ascii="Cambria Math" w:hAnsi="Cambria Math"/>
            <w:color w:val="000000"/>
            <w:szCs w:val="21"/>
            <w:lang w:eastAsia="zh-CN"/>
          </w:rPr>
          <m:t xml:space="preserve"> </m:t>
        </m:r>
      </m:oMath>
      <w:r w:rsidR="00082F55">
        <w:rPr>
          <w:rFonts w:ascii="Times New Roman" w:hAnsi="Times New Roman" w:hint="eastAsia"/>
          <w:color w:val="000000"/>
          <w:szCs w:val="21"/>
          <w:lang w:eastAsia="zh-CN"/>
        </w:rPr>
        <w:t>,</w:t>
      </w:r>
      <w:r>
        <w:rPr>
          <w:rFonts w:ascii="Times New Roman" w:hAnsi="Times New Roman"/>
          <w:color w:val="000000"/>
          <w:szCs w:val="21"/>
          <w:lang w:eastAsia="zh-CN"/>
        </w:rPr>
        <w:tab/>
        <w:t>(2)</w:t>
      </w:r>
    </w:p>
    <w:p w14:paraId="738CED28" w14:textId="4470C8F9" w:rsidR="00B01E03" w:rsidRDefault="00D725C1" w:rsidP="00B01E03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proofErr w:type="gramStart"/>
      <w:r w:rsidRPr="00D725C1">
        <w:rPr>
          <w:rFonts w:ascii="Times New Roman" w:hAnsi="Times New Roman"/>
          <w:color w:val="000000"/>
          <w:szCs w:val="21"/>
          <w:lang w:eastAsia="zh-CN"/>
        </w:rPr>
        <w:t>where</w:t>
      </w:r>
      <w:proofErr w:type="gramEnd"/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Pr="00C150EB">
        <w:rPr>
          <w:rFonts w:ascii="Times New Roman" w:hAnsi="Times New Roman"/>
          <w:i/>
          <w:color w:val="000000"/>
          <w:szCs w:val="21"/>
          <w:lang w:eastAsia="zh-CN"/>
        </w:rPr>
        <w:t>A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is </w:t>
      </w:r>
      <w:r w:rsidR="00B01E03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Pr="00D725C1">
        <w:rPr>
          <w:rFonts w:ascii="Times New Roman" w:hAnsi="Times New Roman"/>
          <w:color w:val="000000"/>
          <w:szCs w:val="21"/>
          <w:lang w:eastAsia="zh-CN"/>
        </w:rPr>
        <w:t>weight matrix which relate</w:t>
      </w:r>
      <w:r w:rsidR="003C6F48">
        <w:rPr>
          <w:rFonts w:ascii="Times New Roman" w:hAnsi="Times New Roman"/>
          <w:color w:val="000000"/>
          <w:szCs w:val="21"/>
          <w:lang w:eastAsia="zh-CN"/>
        </w:rPr>
        <w:t>s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the </w:t>
      </w:r>
      <w:r w:rsidR="00C150EB">
        <w:rPr>
          <w:rFonts w:ascii="Times New Roman" w:hAnsi="Times New Roman"/>
          <w:color w:val="000000"/>
          <w:szCs w:val="21"/>
          <w:lang w:eastAsia="zh-CN"/>
        </w:rPr>
        <w:t xml:space="preserve">3D distribution of </w:t>
      </w:r>
      <w:r w:rsidR="003C6F48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="00C150EB">
        <w:rPr>
          <w:rFonts w:ascii="Times New Roman" w:hAnsi="Times New Roman"/>
          <w:color w:val="000000"/>
          <w:szCs w:val="21"/>
          <w:lang w:eastAsia="zh-CN"/>
        </w:rPr>
        <w:t xml:space="preserve">flame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chemiluminescence </w:t>
      </w:r>
      <m:oMath>
        <m:acc>
          <m:accPr>
            <m:chr m:val="⃑"/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acc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x</m:t>
            </m:r>
          </m:e>
        </m:acc>
      </m:oMath>
      <w:r w:rsidR="00420CED"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="00C150EB">
        <w:rPr>
          <w:rFonts w:ascii="Times New Roman" w:hAnsi="Times New Roman"/>
          <w:color w:val="000000"/>
          <w:szCs w:val="21"/>
          <w:lang w:eastAsia="zh-CN"/>
        </w:rPr>
        <w:t>with</w:t>
      </w:r>
      <w:r w:rsidR="00C150EB"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the projections </w:t>
      </w:r>
      <m:oMath>
        <m:acc>
          <m:accPr>
            <m:chr m:val="⃑"/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acc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 xml:space="preserve">p </m:t>
            </m:r>
          </m:e>
        </m:acc>
      </m:oMath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. </w:t>
      </w:r>
      <w:r w:rsidR="004B41C3">
        <w:rPr>
          <w:rFonts w:ascii="Times New Roman" w:hAnsi="Times New Roman"/>
          <w:color w:val="000000"/>
          <w:szCs w:val="21"/>
          <w:lang w:eastAsia="zh-CN"/>
        </w:rPr>
        <w:t xml:space="preserve">Equation (2) is a linear equation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system </w:t>
      </w:r>
      <w:r w:rsidR="004B41C3">
        <w:rPr>
          <w:rFonts w:ascii="Times New Roman" w:hAnsi="Times New Roman"/>
          <w:color w:val="000000"/>
          <w:szCs w:val="21"/>
          <w:lang w:eastAsia="zh-CN"/>
        </w:rPr>
        <w:t xml:space="preserve">and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is typically ill-posed, and </w:t>
      </w:r>
      <w:r w:rsidR="004B41C3">
        <w:rPr>
          <w:rFonts w:ascii="Times New Roman" w:hAnsi="Times New Roman"/>
          <w:color w:val="000000"/>
          <w:szCs w:val="21"/>
          <w:lang w:eastAsia="zh-CN"/>
        </w:rPr>
        <w:t xml:space="preserve">can be solved with a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well-established </w:t>
      </w:r>
      <w:r w:rsidR="004B41C3">
        <w:rPr>
          <w:rFonts w:ascii="Times New Roman" w:hAnsi="Times New Roman"/>
          <w:color w:val="000000"/>
          <w:szCs w:val="21"/>
          <w:lang w:eastAsia="zh-CN"/>
        </w:rPr>
        <w:t xml:space="preserve">iterative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algorithm such as ART </w: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begin"/>
      </w:r>
      <w:r w:rsidR="0056357B">
        <w:rPr>
          <w:rFonts w:ascii="Times New Roman" w:hAnsi="Times New Roman"/>
          <w:color w:val="000000"/>
          <w:szCs w:val="21"/>
          <w:lang w:eastAsia="zh-CN"/>
        </w:rPr>
        <w:instrText xml:space="preserve"> ADDIN EN.CITE &lt;EndNote&gt;&lt;Cite&gt;&lt;Author&gt;Yu&lt;/Author&gt;&lt;Year&gt;2018&lt;/Year&gt;&lt;RecNum&gt;75&lt;/RecNum&gt;&lt;DisplayText&gt;(Yu&lt;style face="italic"&gt; et al.&lt;/style&gt; 2018)&lt;/DisplayText&gt;&lt;record&gt;&lt;rec-number&gt;75&lt;/rec-number&gt;&lt;foreign-keys&gt;&lt;key app="EN" db-id="dvxszap5js5vwder5trxts2jtaz0frd90d9d" timestamp="1545275482"&gt;75&lt;/key&gt;&lt;/foreign-keys&gt;&lt;ref-type name="Journal Article"&gt;17&lt;/ref-type&gt;&lt;contributors&gt;&lt;authors&gt;&lt;author&gt;Yu, Tao&lt;/author&gt;&lt;author&gt;Ruan, Can&lt;/author&gt;&lt;author&gt;Liu, Hecong&lt;/author&gt;&lt;author&gt;Cai, Weiwei&lt;/author&gt;&lt;author&gt;Lu, Xingcai&lt;/author&gt;&lt;/authors&gt;&lt;/contributors&gt;&lt;titles&gt;&lt;title&gt;Time-resolved measurements of a swirl flame at 4 kHz via computed tomography of chemiluminescence&lt;/title&gt;&lt;secondary-title&gt;Applied Optics&lt;/secondary-title&gt;&lt;alt-title&gt;Appl. Opt.&lt;/alt-title&gt;&lt;/titles&gt;&lt;periodical&gt;&lt;full-title&gt;Applied Optics&lt;/full-title&gt;&lt;/periodical&gt;&lt;pages&gt;5962-5969&lt;/pages&gt;&lt;volume&gt;57&lt;/volume&gt;&lt;number&gt;21&lt;/number&gt;&lt;keywords&gt;&lt;keyword&gt;Tomographic image processing&lt;/keyword&gt;&lt;keyword&gt;Combustion diagnostics&lt;/keyword&gt;&lt;keyword&gt;Computed tomography&lt;/keyword&gt;&lt;keyword&gt;Laser induced fluorescence&lt;/keyword&gt;&lt;keyword&gt;Laser velocimetry&lt;/keyword&gt;&lt;keyword&gt;Mie theory&lt;/keyword&gt;&lt;keyword&gt;Plenoptic imaging&lt;/keyword&gt;&lt;keyword&gt;Point spread function&lt;/keyword&gt;&lt;/keywords&gt;&lt;dates&gt;&lt;year&gt;2018&lt;/year&gt;&lt;pub-dates&gt;&lt;date&gt;2018/07/20&lt;/date&gt;&lt;/pub-dates&gt;&lt;/dates&gt;&lt;publisher&gt;OSA&lt;/publisher&gt;&lt;urls&gt;&lt;related-urls&gt;&lt;url&gt;http://ao.osa.org/abstract.cfm?URI=ao-57-21-5962&lt;/url&gt;&lt;/related-urls&gt;&lt;/urls&gt;&lt;/record&gt;&lt;/Cite&gt;&lt;/EndNote&gt;</w:instrTex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separate"/>
      </w:r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(</w:t>
      </w:r>
      <w:hyperlink w:anchor="_ENREF_5" w:tooltip="Yu, 2018 #75" w:history="1"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>Yu</w:t>
        </w:r>
        <w:r w:rsidR="0056357B" w:rsidRPr="0056357B">
          <w:rPr>
            <w:rFonts w:ascii="Times New Roman" w:hAnsi="Times New Roman"/>
            <w:i/>
            <w:noProof/>
            <w:color w:val="000000"/>
            <w:szCs w:val="21"/>
            <w:lang w:eastAsia="zh-CN"/>
          </w:rPr>
          <w:t xml:space="preserve"> et al.</w:t>
        </w:r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 xml:space="preserve"> 2018</w:t>
        </w:r>
      </w:hyperlink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)</w: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end"/>
      </w:r>
      <w:r w:rsidR="004B41C3">
        <w:rPr>
          <w:rFonts w:ascii="Times New Roman" w:hAnsi="Times New Roman"/>
          <w:color w:val="000000"/>
          <w:szCs w:val="21"/>
          <w:lang w:eastAsia="zh-CN"/>
        </w:rPr>
        <w:t xml:space="preserve"> which can be mathematically described as</w:t>
      </w:r>
      <w:r w:rsidRPr="00D725C1">
        <w:rPr>
          <w:rFonts w:ascii="Times New Roman" w:hAnsi="Times New Roman"/>
          <w:color w:val="000000"/>
          <w:szCs w:val="21"/>
          <w:lang w:eastAsia="zh-CN"/>
        </w:rPr>
        <w:t>:</w:t>
      </w:r>
    </w:p>
    <w:p w14:paraId="0072FDF6" w14:textId="77777777" w:rsidR="00D725C1" w:rsidRPr="00082F55" w:rsidRDefault="00B01E03" w:rsidP="00B01E03">
      <w:pPr>
        <w:tabs>
          <w:tab w:val="center" w:pos="4962"/>
          <w:tab w:val="right" w:pos="9923"/>
        </w:tabs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>
        <w:rPr>
          <w:rFonts w:ascii="Times New Roman" w:hAnsi="Times New Roman"/>
          <w:color w:val="000000"/>
          <w:szCs w:val="21"/>
          <w:lang w:eastAsia="zh-CN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sSup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(k+1,i)</m:t>
            </m:r>
          </m:sup>
        </m:sSup>
        <m:r>
          <w:rPr>
            <w:rFonts w:ascii="Cambria Math" w:hAnsi="Cambria Math"/>
            <w:color w:val="000000"/>
            <w:szCs w:val="21"/>
            <w:lang w:eastAsia="zh-CN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sSup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(k,i)</m:t>
            </m:r>
          </m:sup>
        </m:sSup>
        <m:r>
          <w:rPr>
            <w:rFonts w:ascii="Cambria Math" w:hAnsi="Cambria Math"/>
            <w:color w:val="000000"/>
            <w:szCs w:val="21"/>
            <w:lang w:eastAsia="zh-CN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ART</m:t>
            </m:r>
          </m:sub>
        </m:sSub>
        <m:r>
          <w:rPr>
            <w:rFonts w:ascii="Cambria Math" w:hAnsi="Cambria Math"/>
            <w:color w:val="000000"/>
            <w:szCs w:val="21"/>
            <w:lang w:eastAsia="zh-CN"/>
          </w:rPr>
          <m:t>×</m:t>
        </m:r>
        <m:f>
          <m:fPr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sSupPr>
              <m:e>
                <m:acc>
                  <m:accPr>
                    <m:chr m:val="⃑"/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  <w:lang w:eastAsia="zh-C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  <w:lang w:eastAsia="zh-CN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  <w:lang w:eastAsia="zh-CN"/>
                      </w:rPr>
                      <m:t>k,i</m:t>
                    </m:r>
                  </m:e>
                </m:d>
              </m:sup>
            </m:sSup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Cs w:val="21"/>
                    <w:lang w:eastAsia="zh-CN"/>
                  </w:rPr>
                </m:ctrlPr>
              </m:sSub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Cs w:val="21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1"/>
                            <w:lang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Cs w:val="21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000000"/>
            <w:szCs w:val="21"/>
            <w:lang w:eastAsia="zh-CN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Cs w:val="21"/>
                <w:lang w:eastAsia="zh-CN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T</m:t>
            </m:r>
          </m:sup>
        </m:sSubSup>
      </m:oMath>
      <w:r w:rsidR="00082F55">
        <w:rPr>
          <w:rFonts w:ascii="Times New Roman" w:hAnsi="Times New Roman" w:hint="eastAsia"/>
          <w:color w:val="000000"/>
          <w:szCs w:val="21"/>
          <w:lang w:eastAsia="zh-CN"/>
        </w:rPr>
        <w:t>,</w:t>
      </w:r>
      <w:r>
        <w:rPr>
          <w:rFonts w:ascii="Times New Roman" w:hAnsi="Times New Roman"/>
          <w:color w:val="000000"/>
          <w:szCs w:val="21"/>
          <w:lang w:eastAsia="zh-CN"/>
        </w:rPr>
        <w:tab/>
        <w:t>(3)</w:t>
      </w:r>
    </w:p>
    <w:p w14:paraId="56858588" w14:textId="5193E8CB" w:rsidR="00D725C1" w:rsidRPr="00D725C1" w:rsidRDefault="00D725C1" w:rsidP="00D725C1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proofErr w:type="gramStart"/>
      <w:r w:rsidRPr="00D725C1">
        <w:rPr>
          <w:rFonts w:ascii="Times New Roman" w:hAnsi="Times New Roman" w:hint="eastAsia"/>
          <w:color w:val="000000"/>
          <w:szCs w:val="21"/>
          <w:lang w:eastAsia="zh-CN"/>
        </w:rPr>
        <w:t>where</w:t>
      </w:r>
      <w:proofErr w:type="gramEnd"/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Cs w:val="21"/>
                <w:lang w:eastAsia="zh-CN"/>
              </w:rPr>
            </m:ctrlPr>
          </m:sSupPr>
          <m:e>
            <m:acc>
              <m:accPr>
                <m:chr m:val="⃑"/>
                <m:ctrlP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x</m:t>
                </m:r>
              </m:e>
            </m:acc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  <w:lang w:eastAsia="zh-CN"/>
              </w:rPr>
              <m:t>(</m:t>
            </m:r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  <w:lang w:eastAsia="zh-CN"/>
              </w:rPr>
              <m:t>+1,</m:t>
            </m:r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  <w:lang w:eastAsia="zh-CN"/>
              </w:rPr>
              <m:t>)</m:t>
            </m:r>
          </m:sup>
        </m:sSup>
      </m:oMath>
      <w:r w:rsidRPr="00D725C1"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indicates the solution </w:t>
      </w:r>
      <w:r w:rsidR="00384411">
        <w:rPr>
          <w:rFonts w:ascii="Times New Roman" w:hAnsi="Times New Roman"/>
          <w:color w:val="000000"/>
          <w:szCs w:val="21"/>
          <w:lang w:eastAsia="zh-CN"/>
        </w:rPr>
        <w:t xml:space="preserve">within </w:t>
      </w:r>
      <w:r w:rsidR="00725DB1">
        <w:rPr>
          <w:rFonts w:ascii="Times New Roman" w:hAnsi="Times New Roman"/>
          <w:color w:val="000000"/>
          <w:szCs w:val="21"/>
          <w:lang w:eastAsia="zh-CN"/>
        </w:rPr>
        <w:t xml:space="preserve">the </w:t>
      </w:r>
      <w:r w:rsidR="00082F55">
        <w:rPr>
          <w:rFonts w:ascii="Times New Roman" w:hAnsi="Times New Roman"/>
          <w:color w:val="000000"/>
          <w:szCs w:val="21"/>
          <w:lang w:eastAsia="zh-CN"/>
        </w:rPr>
        <w:t>(</w:t>
      </w:r>
      <w:r w:rsidRPr="00D725C1">
        <w:rPr>
          <w:rFonts w:ascii="Times New Roman" w:hAnsi="Times New Roman"/>
          <w:i/>
          <w:color w:val="000000"/>
          <w:szCs w:val="21"/>
          <w:lang w:eastAsia="zh-CN"/>
        </w:rPr>
        <w:t>k+</w:t>
      </w:r>
      <w:r w:rsidRPr="00D725C1">
        <w:rPr>
          <w:rFonts w:ascii="Times New Roman" w:hAnsi="Times New Roman"/>
          <w:color w:val="000000"/>
          <w:szCs w:val="21"/>
          <w:lang w:eastAsia="zh-CN"/>
        </w:rPr>
        <w:t>1</w:t>
      </w:r>
      <w:r w:rsidR="00082F55">
        <w:rPr>
          <w:rFonts w:ascii="Times New Roman" w:hAnsi="Times New Roman"/>
          <w:color w:val="000000"/>
          <w:szCs w:val="21"/>
          <w:lang w:eastAsia="zh-CN"/>
        </w:rPr>
        <w:t>)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-th iteration </w:t>
      </w:r>
      <w:r w:rsidR="00384411">
        <w:rPr>
          <w:rFonts w:ascii="Times New Roman" w:hAnsi="Times New Roman"/>
          <w:color w:val="000000"/>
          <w:szCs w:val="21"/>
          <w:lang w:eastAsia="zh-CN"/>
        </w:rPr>
        <w:t>after</w:t>
      </w:r>
      <w:r w:rsidR="00384411"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384411">
        <w:rPr>
          <w:rFonts w:ascii="Times New Roman" w:hAnsi="Times New Roman"/>
          <w:color w:val="000000"/>
          <w:szCs w:val="21"/>
          <w:lang w:eastAsia="zh-CN"/>
        </w:rPr>
        <w:t xml:space="preserve">updating according to </w:t>
      </w:r>
      <w:r w:rsidR="00725DB1">
        <w:rPr>
          <w:rFonts w:ascii="Times New Roman" w:hAnsi="Times New Roman"/>
          <w:color w:val="000000"/>
          <w:szCs w:val="21"/>
          <w:lang w:eastAsia="zh-CN"/>
        </w:rPr>
        <w:t>the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Pr="00D725C1">
        <w:rPr>
          <w:rFonts w:ascii="Times New Roman" w:hAnsi="Times New Roman"/>
          <w:i/>
          <w:color w:val="000000"/>
          <w:szCs w:val="21"/>
          <w:lang w:eastAsia="zh-CN"/>
        </w:rPr>
        <w:t>i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-th equation; 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ART</m:t>
            </m:r>
          </m:sub>
        </m:sSub>
      </m:oMath>
      <w:r w:rsidRPr="00D725C1"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is </w:t>
      </w:r>
      <w:r w:rsidR="00B01E03">
        <w:rPr>
          <w:rFonts w:ascii="Times New Roman" w:hAnsi="Times New Roman"/>
          <w:color w:val="000000"/>
          <w:szCs w:val="21"/>
          <w:lang w:eastAsia="zh-CN"/>
        </w:rPr>
        <w:t xml:space="preserve">a </w:t>
      </w:r>
      <w:r w:rsidRPr="00D725C1">
        <w:rPr>
          <w:rFonts w:ascii="Times New Roman" w:hAnsi="Times New Roman"/>
          <w:color w:val="000000"/>
          <w:szCs w:val="21"/>
          <w:lang w:eastAsia="zh-CN"/>
        </w:rPr>
        <w:t>relaxation factor which control</w:t>
      </w:r>
      <w:r w:rsidR="000D4114">
        <w:rPr>
          <w:rFonts w:ascii="Times New Roman" w:hAnsi="Times New Roman"/>
          <w:color w:val="000000"/>
          <w:szCs w:val="21"/>
          <w:lang w:eastAsia="zh-CN"/>
        </w:rPr>
        <w:t>s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the convergence </w:t>
      </w:r>
      <w:r w:rsidR="000D4114">
        <w:rPr>
          <w:rFonts w:ascii="Times New Roman" w:hAnsi="Times New Roman"/>
          <w:color w:val="000000"/>
          <w:szCs w:val="21"/>
          <w:lang w:eastAsia="zh-CN"/>
        </w:rPr>
        <w:t>rate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; symbol </w:t>
      </w:r>
      <m:oMath>
        <m:sSubSup>
          <m:sSubSupPr>
            <m:ctrlPr>
              <w:rPr>
                <w:rFonts w:ascii="Cambria Math" w:hAnsi="Cambria Math"/>
                <w:color w:val="000000"/>
                <w:szCs w:val="21"/>
                <w:lang w:eastAsia="zh-CN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∙</m:t>
                </m:r>
              </m:e>
            </m:d>
          </m:e>
          <m:sub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Cs w:val="21"/>
                <w:lang w:eastAsia="zh-CN"/>
              </w:rPr>
              <m:t>2</m:t>
            </m:r>
          </m:sup>
        </m:sSubSup>
      </m:oMath>
      <w:r w:rsidRPr="00D725C1"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="000D4114">
        <w:rPr>
          <w:rFonts w:ascii="Times New Roman" w:hAnsi="Times New Roman"/>
          <w:color w:val="000000"/>
          <w:szCs w:val="21"/>
          <w:lang w:eastAsia="zh-CN"/>
        </w:rPr>
        <w:t xml:space="preserve">indicates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the square of the 2-norm of </w:t>
      </w:r>
      <w:r w:rsidR="000D4114">
        <w:rPr>
          <w:rFonts w:ascii="Times New Roman" w:hAnsi="Times New Roman"/>
          <w:color w:val="000000"/>
          <w:szCs w:val="21"/>
          <w:lang w:eastAsia="zh-CN"/>
        </w:rPr>
        <w:t xml:space="preserve">a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vector; </w:t>
      </w:r>
      <w:r w:rsidR="000D4114">
        <w:rPr>
          <w:rFonts w:ascii="Times New Roman" w:hAnsi="Times New Roman"/>
          <w:color w:val="000000"/>
          <w:szCs w:val="21"/>
          <w:lang w:eastAsia="zh-CN"/>
        </w:rPr>
        <w:t xml:space="preserve">and 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superscript </w:t>
      </w:r>
      <w:r w:rsidRPr="00D725C1">
        <w:rPr>
          <w:rFonts w:ascii="Times New Roman" w:hAnsi="Times New Roman"/>
          <w:i/>
          <w:color w:val="000000"/>
          <w:szCs w:val="21"/>
          <w:lang w:eastAsia="zh-CN"/>
        </w:rPr>
        <w:t>T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means the transpose of </w:t>
      </w:r>
      <w:r w:rsidR="003C6F48">
        <w:rPr>
          <w:rFonts w:ascii="Times New Roman" w:hAnsi="Times New Roman"/>
          <w:color w:val="000000"/>
          <w:szCs w:val="21"/>
          <w:lang w:eastAsia="zh-CN"/>
        </w:rPr>
        <w:t>a</w:t>
      </w:r>
      <w:r w:rsidRPr="00D725C1">
        <w:rPr>
          <w:rFonts w:ascii="Times New Roman" w:hAnsi="Times New Roman"/>
          <w:color w:val="000000"/>
          <w:szCs w:val="21"/>
          <w:lang w:eastAsia="zh-CN"/>
        </w:rPr>
        <w:t xml:space="preserve"> matrix.</w:t>
      </w:r>
      <w:r w:rsidR="00223DCC">
        <w:rPr>
          <w:rFonts w:ascii="Times New Roman" w:hAnsi="Times New Roman"/>
          <w:color w:val="000000"/>
          <w:szCs w:val="21"/>
          <w:lang w:eastAsia="zh-CN"/>
        </w:rPr>
        <w:t xml:space="preserve"> In this</w:t>
      </w:r>
      <w:r w:rsidR="000D4114">
        <w:rPr>
          <w:rFonts w:ascii="Times New Roman" w:hAnsi="Times New Roman"/>
          <w:color w:val="000000"/>
          <w:szCs w:val="21"/>
          <w:lang w:eastAsia="zh-CN"/>
        </w:rPr>
        <w:t xml:space="preserve"> work it typically took about 30 minutes to </w:t>
      </w:r>
      <w:r w:rsidR="001B0E19">
        <w:rPr>
          <w:rFonts w:ascii="Times New Roman" w:hAnsi="Times New Roman"/>
          <w:color w:val="000000"/>
          <w:szCs w:val="21"/>
          <w:lang w:eastAsia="zh-CN"/>
        </w:rPr>
        <w:t>process one frame of tomographic data</w:t>
      </w:r>
      <w:r w:rsidR="00223DCC">
        <w:rPr>
          <w:rFonts w:ascii="Times New Roman" w:hAnsi="Times New Roman"/>
          <w:color w:val="000000"/>
          <w:szCs w:val="21"/>
          <w:lang w:eastAsia="zh-CN"/>
        </w:rPr>
        <w:t>.</w:t>
      </w:r>
    </w:p>
    <w:p w14:paraId="14BA31E8" w14:textId="77777777" w:rsidR="000A1714" w:rsidRPr="000A1714" w:rsidRDefault="000A1714" w:rsidP="000A1714">
      <w:pPr>
        <w:spacing w:line="480" w:lineRule="auto"/>
        <w:jc w:val="center"/>
        <w:rPr>
          <w:rFonts w:ascii="Times New Roman" w:hAnsi="Times New Roman"/>
          <w:color w:val="000000"/>
          <w:szCs w:val="21"/>
          <w:lang w:eastAsia="zh-CN"/>
        </w:rPr>
      </w:pPr>
      <w:r w:rsidRPr="000A1714">
        <w:rPr>
          <w:rFonts w:ascii="Times New Roman" w:hAnsi="Times New Roman" w:hint="eastAsia"/>
          <w:color w:val="000000"/>
          <w:szCs w:val="21"/>
          <w:lang w:eastAsia="zh-CN"/>
        </w:rPr>
        <w:t>T</w:t>
      </w:r>
      <w:r w:rsidRPr="000A1714">
        <w:rPr>
          <w:rFonts w:ascii="Times New Roman" w:hAnsi="Times New Roman"/>
          <w:color w:val="000000"/>
          <w:szCs w:val="21"/>
          <w:lang w:eastAsia="zh-CN"/>
        </w:rPr>
        <w:t>able 1. Operation conditions of the experiment.</w:t>
      </w:r>
    </w:p>
    <w:tbl>
      <w:tblPr>
        <w:tblStyle w:val="ab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0A1714" w:rsidRPr="000A1714" w14:paraId="691F1DF9" w14:textId="77777777" w:rsidTr="00D70F0A">
        <w:tc>
          <w:tcPr>
            <w:tcW w:w="6042" w:type="dxa"/>
            <w:gridSpan w:val="3"/>
            <w:tcBorders>
              <w:bottom w:val="nil"/>
            </w:tcBorders>
          </w:tcPr>
          <w:p w14:paraId="4619401D" w14:textId="6893C2DE" w:rsidR="000A1714" w:rsidRPr="000A1714" w:rsidRDefault="000A1714" w:rsidP="000558FE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Conditions for the </w:t>
            </w:r>
            <w:r w:rsidR="000558FE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tested 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flames</w:t>
            </w:r>
          </w:p>
        </w:tc>
        <w:tc>
          <w:tcPr>
            <w:tcW w:w="4028" w:type="dxa"/>
            <w:gridSpan w:val="2"/>
            <w:tcBorders>
              <w:bottom w:val="nil"/>
            </w:tcBorders>
            <w:vAlign w:val="center"/>
          </w:tcPr>
          <w:p w14:paraId="51BD602A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Condition for the camera</w:t>
            </w:r>
          </w:p>
        </w:tc>
      </w:tr>
      <w:tr w:rsidR="000A1714" w:rsidRPr="000A1714" w14:paraId="2B6ECE17" w14:textId="77777777" w:rsidTr="00D70F0A">
        <w:tc>
          <w:tcPr>
            <w:tcW w:w="2014" w:type="dxa"/>
            <w:tcBorders>
              <w:top w:val="nil"/>
              <w:bottom w:val="single" w:sz="8" w:space="0" w:color="auto"/>
            </w:tcBorders>
          </w:tcPr>
          <w:p w14:paraId="69CDB6D1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014" w:type="dxa"/>
            <w:tcBorders>
              <w:top w:val="nil"/>
              <w:bottom w:val="single" w:sz="8" w:space="0" w:color="auto"/>
            </w:tcBorders>
          </w:tcPr>
          <w:p w14:paraId="13EB5635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Flame </w:t>
            </w: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#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2014" w:type="dxa"/>
            <w:tcBorders>
              <w:top w:val="nil"/>
              <w:bottom w:val="single" w:sz="8" w:space="0" w:color="auto"/>
            </w:tcBorders>
          </w:tcPr>
          <w:p w14:paraId="4656E068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Flame </w:t>
            </w: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#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2</w:t>
            </w:r>
          </w:p>
        </w:tc>
        <w:tc>
          <w:tcPr>
            <w:tcW w:w="4028" w:type="dxa"/>
            <w:gridSpan w:val="2"/>
            <w:tcBorders>
              <w:top w:val="nil"/>
              <w:bottom w:val="single" w:sz="8" w:space="0" w:color="auto"/>
            </w:tcBorders>
          </w:tcPr>
          <w:p w14:paraId="0DEBD59E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</w:p>
        </w:tc>
      </w:tr>
      <w:tr w:rsidR="000A1714" w:rsidRPr="000A1714" w14:paraId="6D06BA2F" w14:textId="77777777" w:rsidTr="00D70F0A">
        <w:tc>
          <w:tcPr>
            <w:tcW w:w="2014" w:type="dxa"/>
            <w:tcBorders>
              <w:top w:val="single" w:sz="8" w:space="0" w:color="auto"/>
            </w:tcBorders>
          </w:tcPr>
          <w:p w14:paraId="54E50AF7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Equivalence ratio</w:t>
            </w:r>
          </w:p>
        </w:tc>
        <w:tc>
          <w:tcPr>
            <w:tcW w:w="2014" w:type="dxa"/>
            <w:tcBorders>
              <w:top w:val="single" w:sz="8" w:space="0" w:color="auto"/>
            </w:tcBorders>
          </w:tcPr>
          <w:p w14:paraId="71E291ED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.5</w:t>
            </w:r>
          </w:p>
        </w:tc>
        <w:tc>
          <w:tcPr>
            <w:tcW w:w="2014" w:type="dxa"/>
            <w:tcBorders>
              <w:top w:val="single" w:sz="8" w:space="0" w:color="auto"/>
            </w:tcBorders>
          </w:tcPr>
          <w:p w14:paraId="1C051607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.1</w:t>
            </w:r>
          </w:p>
        </w:tc>
        <w:tc>
          <w:tcPr>
            <w:tcW w:w="2014" w:type="dxa"/>
            <w:tcBorders>
              <w:top w:val="single" w:sz="8" w:space="0" w:color="auto"/>
            </w:tcBorders>
          </w:tcPr>
          <w:p w14:paraId="0A2AD7CC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Framing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 rate</w:t>
            </w:r>
          </w:p>
        </w:tc>
        <w:tc>
          <w:tcPr>
            <w:tcW w:w="2014" w:type="dxa"/>
            <w:tcBorders>
              <w:top w:val="single" w:sz="8" w:space="0" w:color="auto"/>
            </w:tcBorders>
          </w:tcPr>
          <w:p w14:paraId="28A56B00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 kHz</w:t>
            </w:r>
          </w:p>
        </w:tc>
      </w:tr>
      <w:tr w:rsidR="000A1714" w:rsidRPr="000A1714" w14:paraId="4AD24806" w14:textId="77777777" w:rsidTr="00D70F0A">
        <w:tc>
          <w:tcPr>
            <w:tcW w:w="2014" w:type="dxa"/>
          </w:tcPr>
          <w:p w14:paraId="36219F73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Air flow rate</w:t>
            </w:r>
          </w:p>
        </w:tc>
        <w:tc>
          <w:tcPr>
            <w:tcW w:w="2014" w:type="dxa"/>
          </w:tcPr>
          <w:p w14:paraId="42EEDAB7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7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.6 L/min</w:t>
            </w:r>
          </w:p>
        </w:tc>
        <w:tc>
          <w:tcPr>
            <w:tcW w:w="2014" w:type="dxa"/>
          </w:tcPr>
          <w:p w14:paraId="60497373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5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9.4 L/min</w:t>
            </w:r>
          </w:p>
        </w:tc>
        <w:tc>
          <w:tcPr>
            <w:tcW w:w="2014" w:type="dxa"/>
          </w:tcPr>
          <w:p w14:paraId="7CDEDBDD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Exposure time</w:t>
            </w:r>
          </w:p>
        </w:tc>
        <w:tc>
          <w:tcPr>
            <w:tcW w:w="2014" w:type="dxa"/>
          </w:tcPr>
          <w:p w14:paraId="0CA5AC5E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 xml:space="preserve"> ms</w:t>
            </w:r>
          </w:p>
        </w:tc>
      </w:tr>
      <w:tr w:rsidR="000A1714" w:rsidRPr="000A1714" w14:paraId="167544D3" w14:textId="77777777" w:rsidTr="00D70F0A">
        <w:tc>
          <w:tcPr>
            <w:tcW w:w="2014" w:type="dxa"/>
          </w:tcPr>
          <w:p w14:paraId="0021D8AA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Methane flow rate</w:t>
            </w:r>
          </w:p>
        </w:tc>
        <w:tc>
          <w:tcPr>
            <w:tcW w:w="2014" w:type="dxa"/>
          </w:tcPr>
          <w:p w14:paraId="2D819400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.4 L/min</w:t>
            </w:r>
          </w:p>
        </w:tc>
        <w:tc>
          <w:tcPr>
            <w:tcW w:w="2014" w:type="dxa"/>
          </w:tcPr>
          <w:p w14:paraId="5F179E37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.6 L/min</w:t>
            </w:r>
          </w:p>
        </w:tc>
        <w:tc>
          <w:tcPr>
            <w:tcW w:w="2014" w:type="dxa"/>
          </w:tcPr>
          <w:p w14:paraId="281D8085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Pixel resolution</w:t>
            </w:r>
          </w:p>
        </w:tc>
        <w:tc>
          <w:tcPr>
            <w:tcW w:w="2014" w:type="dxa"/>
          </w:tcPr>
          <w:p w14:paraId="0ED82E4F" w14:textId="5A02EE71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  <w:lang w:eastAsia="zh-CN"/>
                  </w:rPr>
                  <m:t>1024×1024</m:t>
                </m:r>
              </m:oMath>
            </m:oMathPara>
          </w:p>
        </w:tc>
      </w:tr>
      <w:tr w:rsidR="000A1714" w:rsidRPr="000A1714" w14:paraId="005F3A01" w14:textId="77777777" w:rsidTr="00D70F0A">
        <w:tc>
          <w:tcPr>
            <w:tcW w:w="2014" w:type="dxa"/>
          </w:tcPr>
          <w:p w14:paraId="2BDE0801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Swirl number</w:t>
            </w:r>
          </w:p>
        </w:tc>
        <w:tc>
          <w:tcPr>
            <w:tcW w:w="2014" w:type="dxa"/>
          </w:tcPr>
          <w:p w14:paraId="7FE5CE6C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.87</w:t>
            </w:r>
          </w:p>
        </w:tc>
        <w:tc>
          <w:tcPr>
            <w:tcW w:w="2014" w:type="dxa"/>
          </w:tcPr>
          <w:p w14:paraId="2E2D110D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0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.87</w:t>
            </w:r>
          </w:p>
        </w:tc>
        <w:tc>
          <w:tcPr>
            <w:tcW w:w="2014" w:type="dxa"/>
          </w:tcPr>
          <w:p w14:paraId="11F3F778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Focal length</w:t>
            </w:r>
          </w:p>
        </w:tc>
        <w:tc>
          <w:tcPr>
            <w:tcW w:w="2014" w:type="dxa"/>
          </w:tcPr>
          <w:p w14:paraId="57695E9B" w14:textId="77777777" w:rsidR="000A1714" w:rsidRPr="000A1714" w:rsidRDefault="000A1714" w:rsidP="000A1714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0A1714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5</w:t>
            </w:r>
            <w:r w:rsidRPr="000A1714">
              <w:rPr>
                <w:rFonts w:ascii="Times New Roman" w:hAnsi="Times New Roman"/>
                <w:color w:val="000000"/>
                <w:szCs w:val="21"/>
                <w:lang w:eastAsia="zh-CN"/>
              </w:rPr>
              <w:t>5 mm</w:t>
            </w:r>
          </w:p>
        </w:tc>
      </w:tr>
    </w:tbl>
    <w:p w14:paraId="654C37F1" w14:textId="77777777" w:rsidR="0056357B" w:rsidRDefault="0056357B" w:rsidP="0056357B">
      <w:pPr>
        <w:rPr>
          <w:rFonts w:ascii="Times New Roman" w:hAnsi="Times New Roman"/>
        </w:rPr>
      </w:pPr>
    </w:p>
    <w:p w14:paraId="380B0905" w14:textId="77777777" w:rsidR="0056357B" w:rsidRDefault="0056357B" w:rsidP="0056357B">
      <w:pPr>
        <w:rPr>
          <w:rFonts w:ascii="Times New Roman" w:hAnsi="Times New Roman"/>
        </w:rPr>
      </w:pPr>
    </w:p>
    <w:p w14:paraId="70530B12" w14:textId="5A11508E" w:rsidR="000A1714" w:rsidRPr="0056357B" w:rsidRDefault="0056357B" w:rsidP="0056357B">
      <w:pPr>
        <w:rPr>
          <w:rFonts w:ascii="Times New Roman" w:hAnsi="Times New Roman"/>
          <w:b/>
        </w:rPr>
      </w:pPr>
      <w:r w:rsidRPr="0056357B">
        <w:rPr>
          <w:rFonts w:ascii="Times New Roman" w:hAnsi="Times New Roman"/>
          <w:b/>
        </w:rPr>
        <w:lastRenderedPageBreak/>
        <w:t xml:space="preserve">2. </w:t>
      </w:r>
      <w:r w:rsidR="000A1714" w:rsidRPr="0056357B">
        <w:rPr>
          <w:rFonts w:ascii="Times New Roman" w:hAnsi="Times New Roman"/>
          <w:b/>
        </w:rPr>
        <w:t>DETAILS OF NEURAL NETWOK</w:t>
      </w:r>
      <w:r w:rsidR="00B10506" w:rsidRPr="0056357B">
        <w:rPr>
          <w:rFonts w:ascii="Times New Roman" w:hAnsi="Times New Roman"/>
          <w:b/>
        </w:rPr>
        <w:t>S</w:t>
      </w:r>
      <w:r w:rsidR="000A1714" w:rsidRPr="0056357B">
        <w:rPr>
          <w:rFonts w:ascii="Times New Roman" w:hAnsi="Times New Roman"/>
          <w:b/>
        </w:rPr>
        <w:t xml:space="preserve"> TRAINING AND OPTIMIZATION</w:t>
      </w:r>
      <w:bookmarkStart w:id="2" w:name="_GoBack"/>
      <w:bookmarkEnd w:id="2"/>
    </w:p>
    <w:p w14:paraId="7AC66865" w14:textId="0120486E" w:rsidR="00A030F2" w:rsidRDefault="00A030F2" w:rsidP="0076058E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>
        <w:rPr>
          <w:rFonts w:ascii="Times New Roman" w:hAnsi="Times New Roman"/>
          <w:color w:val="000000"/>
          <w:szCs w:val="21"/>
          <w:lang w:eastAsia="zh-CN"/>
        </w:rPr>
        <w:t>For the readers</w:t>
      </w:r>
      <w:r w:rsidR="00EA0956">
        <w:rPr>
          <w:rFonts w:ascii="Times New Roman" w:hAnsi="Times New Roman"/>
          <w:color w:val="000000"/>
          <w:szCs w:val="21"/>
          <w:lang w:eastAsia="zh-CN"/>
        </w:rPr>
        <w:t>’ convergence</w:t>
      </w:r>
      <w:r>
        <w:rPr>
          <w:rFonts w:ascii="Times New Roman" w:hAnsi="Times New Roman"/>
          <w:color w:val="000000"/>
          <w:szCs w:val="21"/>
          <w:lang w:eastAsia="zh-CN"/>
        </w:rPr>
        <w:t xml:space="preserve">, the training process of our hybrid </w:t>
      </w:r>
      <w:r w:rsidRPr="00A030F2">
        <w:rPr>
          <w:rFonts w:ascii="Times New Roman" w:hAnsi="Times New Roman"/>
          <w:color w:val="000000"/>
          <w:szCs w:val="21"/>
          <w:lang w:eastAsia="zh-CN"/>
        </w:rPr>
        <w:t>CNN-LSTM model</w:t>
      </w:r>
      <w:r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DF457B">
        <w:rPr>
          <w:rFonts w:ascii="Times New Roman" w:hAnsi="Times New Roman"/>
          <w:color w:val="000000"/>
          <w:szCs w:val="21"/>
          <w:lang w:eastAsia="zh-CN"/>
        </w:rPr>
        <w:t xml:space="preserve">will be described in two </w:t>
      </w:r>
      <w:r w:rsidR="00C1285D">
        <w:rPr>
          <w:rFonts w:ascii="Times New Roman" w:hAnsi="Times New Roman"/>
          <w:color w:val="000000"/>
          <w:szCs w:val="21"/>
          <w:lang w:eastAsia="zh-CN"/>
        </w:rPr>
        <w:t xml:space="preserve">separate </w:t>
      </w:r>
      <w:r w:rsidR="00DF457B">
        <w:rPr>
          <w:rFonts w:ascii="Times New Roman" w:hAnsi="Times New Roman"/>
          <w:color w:val="000000"/>
          <w:szCs w:val="21"/>
          <w:lang w:eastAsia="zh-CN"/>
        </w:rPr>
        <w:t>parts i.e., the CNN part and the LSTM part.</w:t>
      </w:r>
    </w:p>
    <w:p w14:paraId="158EABDA" w14:textId="26F91A52" w:rsidR="0069254D" w:rsidRDefault="00B10506" w:rsidP="0076058E">
      <w:pPr>
        <w:spacing w:line="480" w:lineRule="auto"/>
        <w:rPr>
          <w:rFonts w:ascii="Times New Roman" w:hAnsi="Times New Roman"/>
          <w:color w:val="000000"/>
          <w:szCs w:val="21"/>
          <w:lang w:val="x-none" w:eastAsia="zh-CN"/>
        </w:rPr>
      </w:pPr>
      <w:r>
        <w:rPr>
          <w:rFonts w:ascii="Times New Roman" w:hAnsi="Times New Roman"/>
          <w:color w:val="000000"/>
          <w:szCs w:val="21"/>
          <w:lang w:eastAsia="zh-CN"/>
        </w:rPr>
        <w:t>Convolutional neural network (</w:t>
      </w:r>
      <w:r w:rsidR="00E40600">
        <w:rPr>
          <w:rFonts w:ascii="Times New Roman" w:hAnsi="Times New Roman"/>
          <w:color w:val="000000"/>
          <w:szCs w:val="21"/>
          <w:lang w:eastAsia="zh-CN"/>
        </w:rPr>
        <w:t>CNN</w:t>
      </w:r>
      <w:r>
        <w:rPr>
          <w:rFonts w:ascii="Times New Roman" w:hAnsi="Times New Roman"/>
          <w:color w:val="000000"/>
          <w:szCs w:val="21"/>
          <w:lang w:eastAsia="zh-CN"/>
        </w:rPr>
        <w:t>) features local receptive fields,</w:t>
      </w:r>
      <w:r w:rsidR="00E40600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>
        <w:rPr>
          <w:rFonts w:ascii="Times New Roman" w:hAnsi="Times New Roman"/>
          <w:color w:val="000000"/>
          <w:szCs w:val="21"/>
          <w:lang w:eastAsia="zh-CN"/>
        </w:rPr>
        <w:t>shar</w:t>
      </w:r>
      <w:r w:rsidR="00C33BC6">
        <w:rPr>
          <w:rFonts w:ascii="Times New Roman" w:hAnsi="Times New Roman" w:hint="eastAsia"/>
          <w:color w:val="000000"/>
          <w:szCs w:val="21"/>
          <w:lang w:eastAsia="zh-CN"/>
        </w:rPr>
        <w:t>e</w:t>
      </w:r>
      <w:r>
        <w:rPr>
          <w:rFonts w:ascii="Times New Roman" w:hAnsi="Times New Roman"/>
          <w:color w:val="000000"/>
          <w:szCs w:val="21"/>
          <w:lang w:eastAsia="zh-CN"/>
        </w:rPr>
        <w:t>d weights and pooling, which make</w:t>
      </w:r>
      <w:r w:rsidR="00F3373A">
        <w:rPr>
          <w:rFonts w:ascii="Times New Roman" w:hAnsi="Times New Roman"/>
          <w:color w:val="000000"/>
          <w:szCs w:val="21"/>
          <w:lang w:eastAsia="zh-CN"/>
        </w:rPr>
        <w:t>s</w:t>
      </w:r>
      <w:r>
        <w:rPr>
          <w:rFonts w:ascii="Times New Roman" w:hAnsi="Times New Roman"/>
          <w:color w:val="000000"/>
          <w:szCs w:val="21"/>
          <w:lang w:eastAsia="zh-CN"/>
        </w:rPr>
        <w:t xml:space="preserve"> it </w:t>
      </w:r>
      <w:r w:rsidR="00496030">
        <w:rPr>
          <w:rFonts w:ascii="Times New Roman" w:hAnsi="Times New Roman"/>
          <w:color w:val="000000"/>
          <w:szCs w:val="21"/>
          <w:lang w:eastAsia="zh-CN"/>
        </w:rPr>
        <w:t xml:space="preserve">a highly effective approach </w:t>
      </w:r>
      <w:r w:rsidR="00F3373A">
        <w:rPr>
          <w:rFonts w:ascii="Times New Roman" w:hAnsi="Times New Roman"/>
          <w:color w:val="000000"/>
          <w:szCs w:val="21"/>
          <w:lang w:eastAsia="zh-CN"/>
        </w:rPr>
        <w:t xml:space="preserve">to </w:t>
      </w:r>
      <w:r w:rsidR="00496030">
        <w:rPr>
          <w:rFonts w:ascii="Times New Roman" w:hAnsi="Times New Roman"/>
          <w:color w:val="000000"/>
          <w:szCs w:val="21"/>
          <w:lang w:eastAsia="zh-CN"/>
        </w:rPr>
        <w:t xml:space="preserve">extracting features from images </w:t>
      </w:r>
      <w:r w:rsidR="00496030">
        <w:rPr>
          <w:rFonts w:ascii="Times New Roman" w:hAnsi="Times New Roman"/>
          <w:color w:val="000000"/>
          <w:szCs w:val="21"/>
          <w:lang w:eastAsia="zh-CN"/>
        </w:rPr>
        <w:fldChar w:fldCharType="begin"/>
      </w:r>
      <w:r w:rsidR="0056357B">
        <w:rPr>
          <w:rFonts w:ascii="Times New Roman" w:hAnsi="Times New Roman"/>
          <w:color w:val="000000"/>
          <w:szCs w:val="21"/>
          <w:lang w:eastAsia="zh-CN"/>
        </w:rPr>
        <w:instrText xml:space="preserve"> ADDIN EN.CITE &lt;EndNote&gt;&lt;Cite&gt;&lt;Author&gt;Huang&lt;/Author&gt;&lt;Year&gt;2018&lt;/Year&gt;&lt;RecNum&gt;53&lt;/RecNum&gt;&lt;DisplayText&gt;(Huang&lt;style face="italic"&gt; et al.&lt;/style&gt; 2018)&lt;/DisplayText&gt;&lt;record&gt;&lt;rec-number&gt;53&lt;/rec-number&gt;&lt;foreign-keys&gt;&lt;key app="EN" db-id="dvxszap5js5vwder5trxts2jtaz0frd90d9d" timestamp="1535183607"&gt;53&lt;/key&gt;&lt;/foreign-keys&gt;&lt;ref-type name="Journal Article"&gt;17&lt;/ref-type&gt;&lt;contributors&gt;&lt;authors&gt;&lt;author&gt;Huang, Jianqing&lt;/author&gt;&lt;author&gt;Liu, Hecong&lt;/author&gt;&lt;author&gt;Dai, Jinghang&lt;/author&gt;&lt;author&gt;Cai, Weiwei&lt;/author&gt;&lt;/authors&gt;&lt;/contributors&gt;&lt;titles&gt;&lt;title&gt;Reconstruction for limited-data nonlinear tomographic absorption spectroscopy via deep learning&lt;/title&gt;&lt;secondary-title&gt;Journal of Quantitative Spectroscopy and Radiative Transfer&lt;/secondary-title&gt;&lt;/titles&gt;&lt;periodical&gt;&lt;full-title&gt;Journal of Quantitative Spectroscopy and Radiative Transfer&lt;/full-title&gt;&lt;/periodical&gt;&lt;pages&gt;187-193&lt;/pages&gt;&lt;volume&gt;218&lt;/volume&gt;&lt;keywords&gt;&lt;keyword&gt;Absorption spectroscopy&lt;/keyword&gt;&lt;keyword&gt;Nonlinear tomography&lt;/keyword&gt;&lt;keyword&gt;Convolutional neural networks&lt;/keyword&gt;&lt;keyword&gt;Combustion diagnostics&lt;/keyword&gt;&lt;/keywords&gt;&lt;dates&gt;&lt;year&gt;2018&lt;/year&gt;&lt;pub-dates&gt;&lt;date&gt;2018/10/01/&lt;/date&gt;&lt;/pub-dates&gt;&lt;/dates&gt;&lt;isbn&gt;0022-4073&lt;/isbn&gt;&lt;urls&gt;&lt;related-urls&gt;&lt;url&gt;http://www.sciencedirect.com/science/article/pii/S0022407318302802&lt;/url&gt;&lt;/related-urls&gt;&lt;/urls&gt;&lt;electronic-resource-num&gt;https://doi.org/10.1016/j.jqsrt.2018.07.011&lt;/electronic-resource-num&gt;&lt;/record&gt;&lt;/Cite&gt;&lt;/EndNote&gt;</w:instrText>
      </w:r>
      <w:r w:rsidR="00496030">
        <w:rPr>
          <w:rFonts w:ascii="Times New Roman" w:hAnsi="Times New Roman"/>
          <w:color w:val="000000"/>
          <w:szCs w:val="21"/>
          <w:lang w:eastAsia="zh-CN"/>
        </w:rPr>
        <w:fldChar w:fldCharType="separate"/>
      </w:r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(</w:t>
      </w:r>
      <w:hyperlink w:anchor="_ENREF_1" w:tooltip="Huang, 2018 #53" w:history="1"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>Huang</w:t>
        </w:r>
        <w:r w:rsidR="0056357B" w:rsidRPr="0056357B">
          <w:rPr>
            <w:rFonts w:ascii="Times New Roman" w:hAnsi="Times New Roman"/>
            <w:i/>
            <w:noProof/>
            <w:color w:val="000000"/>
            <w:szCs w:val="21"/>
            <w:lang w:eastAsia="zh-CN"/>
          </w:rPr>
          <w:t xml:space="preserve"> et al.</w:t>
        </w:r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 xml:space="preserve"> 2018</w:t>
        </w:r>
      </w:hyperlink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)</w:t>
      </w:r>
      <w:r w:rsidR="00496030">
        <w:rPr>
          <w:rFonts w:ascii="Times New Roman" w:hAnsi="Times New Roman"/>
          <w:color w:val="000000"/>
          <w:szCs w:val="21"/>
          <w:lang w:eastAsia="zh-CN"/>
        </w:rPr>
        <w:fldChar w:fldCharType="end"/>
      </w:r>
      <w:r w:rsidR="00496030">
        <w:rPr>
          <w:rFonts w:ascii="Times New Roman" w:hAnsi="Times New Roman"/>
          <w:color w:val="000000"/>
          <w:szCs w:val="21"/>
          <w:lang w:eastAsia="zh-CN"/>
        </w:rPr>
        <w:t xml:space="preserve">. </w:t>
      </w:r>
      <w:r w:rsidR="00304305">
        <w:rPr>
          <w:rFonts w:ascii="Times New Roman" w:hAnsi="Times New Roman" w:hint="eastAsia"/>
          <w:color w:val="000000"/>
          <w:szCs w:val="21"/>
          <w:lang w:eastAsia="zh-CN"/>
        </w:rPr>
        <w:t>T</w:t>
      </w:r>
      <w:r w:rsidR="00304305">
        <w:rPr>
          <w:rFonts w:ascii="Times New Roman" w:hAnsi="Times New Roman"/>
          <w:color w:val="000000"/>
          <w:szCs w:val="21"/>
          <w:lang w:eastAsia="zh-CN"/>
        </w:rPr>
        <w:t xml:space="preserve">he </w:t>
      </w:r>
      <w:r w:rsidR="00596A5A">
        <w:rPr>
          <w:rFonts w:ascii="Times New Roman" w:hAnsi="Times New Roman"/>
          <w:color w:val="000000"/>
          <w:szCs w:val="21"/>
          <w:lang w:eastAsia="zh-CN"/>
        </w:rPr>
        <w:t>designed C</w:t>
      </w:r>
      <w:r w:rsidR="00D70F0A">
        <w:rPr>
          <w:rFonts w:ascii="Times New Roman" w:hAnsi="Times New Roman"/>
          <w:color w:val="000000"/>
          <w:szCs w:val="21"/>
          <w:lang w:eastAsia="zh-CN"/>
        </w:rPr>
        <w:t>NN framework is shown in Table 2</w:t>
      </w:r>
      <w:r w:rsidR="00596A5A">
        <w:rPr>
          <w:rFonts w:ascii="Times New Roman" w:hAnsi="Times New Roman"/>
          <w:color w:val="000000"/>
          <w:szCs w:val="21"/>
          <w:lang w:eastAsia="zh-CN"/>
        </w:rPr>
        <w:t>. T</w:t>
      </w:r>
      <w:r w:rsidR="00496030">
        <w:rPr>
          <w:rFonts w:ascii="Times New Roman" w:hAnsi="Times New Roman"/>
          <w:color w:val="000000"/>
          <w:szCs w:val="21"/>
          <w:lang w:eastAsia="zh-CN"/>
        </w:rPr>
        <w:t xml:space="preserve">here are nine input channels </w:t>
      </w:r>
      <w:r w:rsidR="00D22B51">
        <w:rPr>
          <w:rFonts w:ascii="Times New Roman" w:hAnsi="Times New Roman"/>
          <w:color w:val="000000"/>
          <w:szCs w:val="21"/>
          <w:lang w:eastAsia="zh-CN"/>
        </w:rPr>
        <w:t>corresponding to</w:t>
      </w:r>
      <w:r w:rsidR="00496030">
        <w:rPr>
          <w:rFonts w:ascii="Times New Roman" w:hAnsi="Times New Roman"/>
          <w:color w:val="000000"/>
          <w:szCs w:val="21"/>
          <w:lang w:eastAsia="zh-CN"/>
        </w:rPr>
        <w:t xml:space="preserve"> nine </w:t>
      </w:r>
      <w:r w:rsidR="00596A5A" w:rsidRPr="00596A5A">
        <w:rPr>
          <w:rFonts w:ascii="Times New Roman" w:hAnsi="Times New Roman"/>
          <w:color w:val="000000"/>
          <w:szCs w:val="21"/>
          <w:lang w:val="x-none" w:eastAsia="zh-CN"/>
        </w:rPr>
        <w:t>projections of the flame from different perspectives</w:t>
      </w:r>
      <w:r w:rsidR="00596A5A">
        <w:rPr>
          <w:rFonts w:ascii="Times New Roman" w:hAnsi="Times New Roman"/>
          <w:color w:val="000000"/>
          <w:szCs w:val="21"/>
          <w:lang w:val="x-none" w:eastAsia="zh-CN"/>
        </w:rPr>
        <w:t xml:space="preserve">. The hidden layer consists of </w:t>
      </w:r>
      <w:r w:rsidR="00D22B51">
        <w:rPr>
          <w:rFonts w:ascii="Times New Roman" w:hAnsi="Times New Roman"/>
          <w:color w:val="000000"/>
          <w:szCs w:val="21"/>
          <w:lang w:val="x-none" w:eastAsia="zh-CN"/>
        </w:rPr>
        <w:t>three</w:t>
      </w:r>
      <w:r w:rsidR="000D02E3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0D02E3">
        <w:rPr>
          <w:rFonts w:ascii="Times New Roman" w:hAnsi="Times New Roman" w:hint="eastAsia"/>
          <w:color w:val="000000"/>
          <w:szCs w:val="21"/>
          <w:lang w:val="x-none" w:eastAsia="zh-CN"/>
        </w:rPr>
        <w:t>con</w:t>
      </w:r>
      <w:r w:rsidR="00D22B51">
        <w:rPr>
          <w:rFonts w:ascii="Times New Roman" w:hAnsi="Times New Roman"/>
          <w:color w:val="000000"/>
          <w:szCs w:val="21"/>
          <w:lang w:val="x-none" w:eastAsia="zh-CN"/>
        </w:rPr>
        <w:t>volutional layers, three max-pooling layers and two</w:t>
      </w:r>
      <w:r w:rsidR="000D02E3">
        <w:rPr>
          <w:rFonts w:ascii="Times New Roman" w:hAnsi="Times New Roman"/>
          <w:color w:val="000000"/>
          <w:szCs w:val="21"/>
          <w:lang w:val="x-none" w:eastAsia="zh-CN"/>
        </w:rPr>
        <w:t xml:space="preserve"> dense layers. To 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avoid overfitting and </w:t>
      </w:r>
      <w:r w:rsidR="00D22B51">
        <w:rPr>
          <w:rFonts w:ascii="Times New Roman" w:hAnsi="Times New Roman"/>
          <w:color w:val="000000"/>
          <w:szCs w:val="21"/>
          <w:lang w:val="x-none" w:eastAsia="zh-CN"/>
        </w:rPr>
        <w:t>obtain</w:t>
      </w:r>
      <w:r w:rsidR="000D02E3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F3373A">
        <w:rPr>
          <w:rFonts w:ascii="Times New Roman" w:hAnsi="Times New Roman"/>
          <w:color w:val="000000"/>
          <w:szCs w:val="21"/>
          <w:lang w:val="x-none" w:eastAsia="zh-CN"/>
        </w:rPr>
        <w:t xml:space="preserve">a 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>robust</w:t>
      </w:r>
      <w:r w:rsidR="000D02E3">
        <w:rPr>
          <w:rFonts w:ascii="Times New Roman" w:hAnsi="Times New Roman"/>
          <w:color w:val="000000"/>
          <w:szCs w:val="21"/>
          <w:lang w:val="x-none" w:eastAsia="zh-CN"/>
        </w:rPr>
        <w:t xml:space="preserve"> training 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>model</w:t>
      </w:r>
      <w:r w:rsidR="00D22B51">
        <w:rPr>
          <w:rFonts w:ascii="Times New Roman" w:hAnsi="Times New Roman"/>
          <w:color w:val="000000"/>
          <w:szCs w:val="21"/>
          <w:lang w:val="x-none" w:eastAsia="zh-CN"/>
        </w:rPr>
        <w:t>, three</w:t>
      </w:r>
      <w:r w:rsidR="000D02E3">
        <w:rPr>
          <w:rFonts w:ascii="Times New Roman" w:hAnsi="Times New Roman"/>
          <w:color w:val="000000"/>
          <w:szCs w:val="21"/>
          <w:lang w:val="x-none" w:eastAsia="zh-CN"/>
        </w:rPr>
        <w:t xml:space="preserve"> dropout layers are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 embed</w:t>
      </w:r>
      <w:r w:rsidR="00F3373A">
        <w:rPr>
          <w:rFonts w:ascii="Times New Roman" w:hAnsi="Times New Roman"/>
          <w:color w:val="000000"/>
          <w:szCs w:val="21"/>
          <w:lang w:val="x-none" w:eastAsia="zh-CN"/>
        </w:rPr>
        <w:t>ded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 in the hidden layer. The activation function </w:t>
      </w:r>
      <w:r w:rsidR="0083489E">
        <w:rPr>
          <w:rFonts w:ascii="Times New Roman" w:hAnsi="Times New Roman"/>
          <w:color w:val="000000"/>
          <w:szCs w:val="21"/>
          <w:lang w:val="x-none" w:eastAsia="zh-CN"/>
        </w:rPr>
        <w:t>was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AD2112">
        <w:rPr>
          <w:rFonts w:ascii="Times New Roman" w:hAnsi="Times New Roman"/>
          <w:color w:val="000000"/>
          <w:szCs w:val="21"/>
          <w:lang w:val="x-none" w:eastAsia="zh-CN"/>
        </w:rPr>
        <w:t xml:space="preserve">selected to be </w:t>
      </w:r>
      <w:r w:rsidR="002E7C22">
        <w:rPr>
          <w:rFonts w:ascii="Times New Roman" w:hAnsi="Times New Roman"/>
          <w:color w:val="000000"/>
          <w:szCs w:val="21"/>
          <w:lang w:val="x-none" w:eastAsia="zh-CN"/>
        </w:rPr>
        <w:t>leaky Re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LU and the learning rate </w:t>
      </w:r>
      <w:r w:rsidR="0083489E">
        <w:rPr>
          <w:rFonts w:ascii="Times New Roman" w:hAnsi="Times New Roman"/>
          <w:color w:val="000000"/>
          <w:szCs w:val="21"/>
          <w:lang w:val="x-none" w:eastAsia="zh-CN"/>
        </w:rPr>
        <w:t>was</w:t>
      </w:r>
      <w:r w:rsidR="00B91B78">
        <w:rPr>
          <w:rFonts w:ascii="Times New Roman" w:hAnsi="Times New Roman"/>
          <w:color w:val="000000"/>
          <w:szCs w:val="21"/>
          <w:lang w:val="x-none" w:eastAsia="zh-CN"/>
        </w:rPr>
        <w:t xml:space="preserve"> set to automatic adjustment mode, </w:t>
      </w:r>
      <w:r w:rsidR="00AD2112">
        <w:rPr>
          <w:rFonts w:ascii="Times New Roman" w:hAnsi="Times New Roman"/>
          <w:color w:val="000000"/>
          <w:szCs w:val="21"/>
          <w:lang w:val="x-none" w:eastAsia="zh-CN"/>
        </w:rPr>
        <w:t>which are both conducive to obtain better training result</w:t>
      </w:r>
      <w:r w:rsidR="00F3373A">
        <w:rPr>
          <w:rFonts w:ascii="Times New Roman" w:hAnsi="Times New Roman"/>
          <w:color w:val="000000"/>
          <w:szCs w:val="21"/>
          <w:lang w:val="x-none" w:eastAsia="zh-CN"/>
        </w:rPr>
        <w:t>s</w:t>
      </w:r>
      <w:r w:rsidR="00AD2112">
        <w:rPr>
          <w:rFonts w:ascii="Times New Roman" w:hAnsi="Times New Roman"/>
          <w:color w:val="000000"/>
          <w:szCs w:val="21"/>
          <w:lang w:val="x-none" w:eastAsia="zh-CN"/>
        </w:rPr>
        <w:t>. When</w:t>
      </w:r>
      <w:r w:rsidR="00F3373A">
        <w:rPr>
          <w:rFonts w:ascii="Times New Roman" w:hAnsi="Times New Roman"/>
          <w:color w:val="000000"/>
          <w:szCs w:val="21"/>
          <w:lang w:val="x-none" w:eastAsia="zh-CN"/>
        </w:rPr>
        <w:t xml:space="preserve"> we</w:t>
      </w:r>
      <w:r w:rsidR="00AD2112">
        <w:rPr>
          <w:rFonts w:ascii="Times New Roman" w:hAnsi="Times New Roman"/>
          <w:color w:val="000000"/>
          <w:szCs w:val="21"/>
          <w:lang w:val="x-none" w:eastAsia="zh-CN"/>
        </w:rPr>
        <w:t xml:space="preserve"> train the CNN to extract useful features from projections, 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the ground truth was the corresponding 3D flame structure </w:t>
      </w:r>
      <w:r w:rsidR="00F3373A">
        <w:rPr>
          <w:rFonts w:ascii="Times New Roman" w:hAnsi="Times New Roman"/>
          <w:color w:val="000000"/>
          <w:szCs w:val="21"/>
          <w:lang w:val="x-none" w:eastAsia="zh-CN"/>
        </w:rPr>
        <w:t>at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 the same </w:t>
      </w:r>
      <w:r w:rsidR="0083489E">
        <w:rPr>
          <w:rFonts w:ascii="Times New Roman" w:hAnsi="Times New Roman"/>
          <w:color w:val="000000"/>
          <w:szCs w:val="21"/>
          <w:lang w:val="x-none" w:eastAsia="zh-CN"/>
        </w:rPr>
        <w:t xml:space="preserve">time 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>instant. T</w:t>
      </w:r>
      <w:r w:rsidR="00715D81" w:rsidRPr="00715D81">
        <w:rPr>
          <w:rFonts w:ascii="Times New Roman" w:hAnsi="Times New Roman"/>
          <w:color w:val="000000"/>
          <w:szCs w:val="21"/>
          <w:lang w:val="x-none" w:eastAsia="zh-CN"/>
        </w:rPr>
        <w:t xml:space="preserve">he parameters of </w:t>
      </w:r>
      <w:r w:rsidR="00800BD4">
        <w:rPr>
          <w:rFonts w:ascii="Times New Roman" w:hAnsi="Times New Roman"/>
          <w:color w:val="000000"/>
          <w:szCs w:val="21"/>
          <w:lang w:val="x-none" w:eastAsia="zh-CN"/>
        </w:rPr>
        <w:t xml:space="preserve">the </w:t>
      </w:r>
      <w:r w:rsidR="00715D81" w:rsidRPr="00715D81">
        <w:rPr>
          <w:rFonts w:ascii="Times New Roman" w:hAnsi="Times New Roman"/>
          <w:color w:val="000000"/>
          <w:szCs w:val="21"/>
          <w:lang w:val="x-none" w:eastAsia="zh-CN"/>
        </w:rPr>
        <w:t>network were optimized using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 Adam</w:t>
      </w:r>
      <w:r w:rsidR="00031206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031206">
        <w:rPr>
          <w:rFonts w:ascii="Times New Roman" w:hAnsi="Times New Roman"/>
          <w:color w:val="000000"/>
          <w:szCs w:val="21"/>
          <w:lang w:val="x-none" w:eastAsia="zh-CN"/>
        </w:rPr>
        <w:fldChar w:fldCharType="begin"/>
      </w:r>
      <w:r w:rsidR="0056357B">
        <w:rPr>
          <w:rFonts w:ascii="Times New Roman" w:hAnsi="Times New Roman"/>
          <w:color w:val="000000"/>
          <w:szCs w:val="21"/>
          <w:lang w:val="x-none" w:eastAsia="zh-CN"/>
        </w:rPr>
        <w:instrText xml:space="preserve"> ADDIN EN.CITE &lt;EndNote&gt;&lt;Cite&gt;&lt;Author&gt;Kingma&lt;/Author&gt;&lt;Year&gt;2017&lt;/Year&gt;&lt;RecNum&gt;141&lt;/RecNum&gt;&lt;DisplayText&gt;(Kingma &amp;amp; Ba 2017)&lt;/DisplayText&gt;&lt;record&gt;&lt;rec-number&gt;141&lt;/rec-number&gt;&lt;foreign-keys&gt;&lt;key app="EN" db-id="dvxszap5js5vwder5trxts2jtaz0frd90d9d" timestamp="1554707165"&gt;141&lt;/key&gt;&lt;/foreign-keys&gt;&lt;ref-type name="Journal Article"&gt;17&lt;/ref-type&gt;&lt;contributors&gt;&lt;authors&gt;&lt;author&gt;Kingma, Diederik P.&lt;/author&gt;&lt;author&gt;Ba, Jimmy&lt;/author&gt;&lt;/authors&gt;&lt;/contributors&gt;&lt;titles&gt;&lt;title&gt;Adam: A Method for Stochastic Optimization&lt;/title&gt;&lt;secondary-title&gt; arXiv preprint arXiv&lt;/secondary-title&gt;&lt;/titles&gt;&lt;pages&gt;6980&lt;/pages&gt;&lt;volume&gt;1412&lt;/volume&gt;&lt;dates&gt;&lt;year&gt;2017&lt;/year&gt;&lt;/dates&gt;&lt;urls&gt;&lt;/urls&gt;&lt;/record&gt;&lt;/Cite&gt;&lt;/EndNote&gt;</w:instrText>
      </w:r>
      <w:r w:rsidR="00031206">
        <w:rPr>
          <w:rFonts w:ascii="Times New Roman" w:hAnsi="Times New Roman"/>
          <w:color w:val="000000"/>
          <w:szCs w:val="21"/>
          <w:lang w:val="x-none" w:eastAsia="zh-CN"/>
        </w:rPr>
        <w:fldChar w:fldCharType="separate"/>
      </w:r>
      <w:r w:rsidR="0056357B">
        <w:rPr>
          <w:rFonts w:ascii="Times New Roman" w:hAnsi="Times New Roman"/>
          <w:noProof/>
          <w:color w:val="000000"/>
          <w:szCs w:val="21"/>
          <w:lang w:val="x-none" w:eastAsia="zh-CN"/>
        </w:rPr>
        <w:t>(</w:t>
      </w:r>
      <w:hyperlink w:anchor="_ENREF_2" w:tooltip="Kingma, 2017 #141" w:history="1">
        <w:r w:rsidR="0056357B">
          <w:rPr>
            <w:rFonts w:ascii="Times New Roman" w:hAnsi="Times New Roman"/>
            <w:noProof/>
            <w:color w:val="000000"/>
            <w:szCs w:val="21"/>
            <w:lang w:val="x-none" w:eastAsia="zh-CN"/>
          </w:rPr>
          <w:t>Kingma &amp; Ba 2017</w:t>
        </w:r>
      </w:hyperlink>
      <w:r w:rsidR="0056357B">
        <w:rPr>
          <w:rFonts w:ascii="Times New Roman" w:hAnsi="Times New Roman"/>
          <w:noProof/>
          <w:color w:val="000000"/>
          <w:szCs w:val="21"/>
          <w:lang w:val="x-none" w:eastAsia="zh-CN"/>
        </w:rPr>
        <w:t>)</w:t>
      </w:r>
      <w:r w:rsidR="00031206">
        <w:rPr>
          <w:rFonts w:ascii="Times New Roman" w:hAnsi="Times New Roman"/>
          <w:color w:val="000000"/>
          <w:szCs w:val="21"/>
          <w:lang w:val="x-none" w:eastAsia="zh-CN"/>
        </w:rPr>
        <w:fldChar w:fldCharType="end"/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 xml:space="preserve">. As </w:t>
      </w:r>
      <w:r w:rsidR="00800BD4">
        <w:rPr>
          <w:rFonts w:ascii="Times New Roman" w:hAnsi="Times New Roman"/>
          <w:color w:val="000000"/>
          <w:szCs w:val="21"/>
          <w:lang w:val="x-none" w:eastAsia="zh-CN"/>
        </w:rPr>
        <w:t xml:space="preserve">per other key hyper-parameters e.g. 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the learning rate </w:t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 xml:space="preserve">and </w:t>
      </w:r>
      <w:r w:rsidR="00D141F7" w:rsidRPr="00D141F7">
        <w:rPr>
          <w:rFonts w:ascii="Times New Roman" w:hAnsi="Times New Roman"/>
          <w:color w:val="000000"/>
          <w:szCs w:val="21"/>
          <w:lang w:val="x-none" w:eastAsia="zh-CN"/>
        </w:rPr>
        <w:t xml:space="preserve">the batch size 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>w</w:t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>ere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>optimized</w:t>
      </w:r>
      <w:r w:rsidR="00715D81">
        <w:rPr>
          <w:rFonts w:ascii="Times New Roman" w:hAnsi="Times New Roman"/>
          <w:color w:val="000000"/>
          <w:szCs w:val="21"/>
          <w:lang w:val="x-none" w:eastAsia="zh-CN"/>
        </w:rPr>
        <w:t xml:space="preserve"> to be 0.001</w:t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 xml:space="preserve"> and 50, respectively. After about 30 epochs, </w:t>
      </w:r>
      <w:r w:rsidR="00D141F7" w:rsidRPr="00D141F7">
        <w:rPr>
          <w:rFonts w:ascii="Times New Roman" w:hAnsi="Times New Roman"/>
          <w:color w:val="000000"/>
          <w:szCs w:val="21"/>
          <w:lang w:val="x-none" w:eastAsia="zh-CN"/>
        </w:rPr>
        <w:t>the loss function L2</w:t>
      </w:r>
      <w:r w:rsidR="00D141F7">
        <w:rPr>
          <w:rFonts w:ascii="Times New Roman" w:hAnsi="Times New Roman"/>
          <w:color w:val="000000"/>
          <w:szCs w:val="21"/>
          <w:lang w:val="x-none" w:eastAsia="zh-CN"/>
        </w:rPr>
        <w:t xml:space="preserve"> converged, which means that the training process of CNN has been finished.</w:t>
      </w:r>
      <w:r w:rsidR="00DF457B">
        <w:rPr>
          <w:rFonts w:ascii="Times New Roman" w:hAnsi="Times New Roman"/>
          <w:color w:val="000000"/>
          <w:szCs w:val="21"/>
          <w:lang w:val="x-none" w:eastAsia="zh-CN"/>
        </w:rPr>
        <w:t xml:space="preserve"> Subsequently, using the trained CNN model, each 3D flame structure in the dataset can be represented by its</w:t>
      </w:r>
      <w:r w:rsidR="00DF457B" w:rsidRPr="00DF457B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8B14D2">
        <w:rPr>
          <w:rFonts w:ascii="Times New Roman" w:hAnsi="Times New Roman"/>
          <w:color w:val="000000"/>
          <w:szCs w:val="21"/>
          <w:lang w:val="x-none" w:eastAsia="zh-CN"/>
        </w:rPr>
        <w:t>corresponding</w:t>
      </w:r>
      <w:r w:rsidR="00DF457B" w:rsidRPr="00DF457B">
        <w:rPr>
          <w:rFonts w:ascii="Times New Roman" w:hAnsi="Times New Roman"/>
          <w:color w:val="000000"/>
          <w:szCs w:val="21"/>
          <w:lang w:val="x-none" w:eastAsia="zh-CN"/>
        </w:rPr>
        <w:t xml:space="preserve"> feature vector</w:t>
      </w:r>
      <w:r w:rsidR="006015FE">
        <w:rPr>
          <w:rFonts w:ascii="Times New Roman" w:hAnsi="Times New Roman"/>
          <w:color w:val="000000"/>
          <w:szCs w:val="21"/>
          <w:lang w:val="x-none" w:eastAsia="zh-CN"/>
        </w:rPr>
        <w:t xml:space="preserve"> (i.e., the output of </w:t>
      </w:r>
      <w:r w:rsidR="000F5F66">
        <w:rPr>
          <w:rFonts w:ascii="Times New Roman" w:hAnsi="Times New Roman"/>
          <w:color w:val="000000"/>
          <w:szCs w:val="21"/>
          <w:lang w:val="x-none" w:eastAsia="zh-CN"/>
        </w:rPr>
        <w:t xml:space="preserve">the </w:t>
      </w:r>
      <w:r w:rsidR="006015FE">
        <w:rPr>
          <w:rFonts w:ascii="Times New Roman" w:hAnsi="Times New Roman"/>
          <w:color w:val="000000"/>
          <w:szCs w:val="21"/>
          <w:lang w:val="x-none" w:eastAsia="zh-CN"/>
        </w:rPr>
        <w:t>flatten layer)</w:t>
      </w:r>
      <w:r w:rsidR="00DF457B">
        <w:rPr>
          <w:rFonts w:ascii="Times New Roman" w:hAnsi="Times New Roman"/>
          <w:color w:val="000000"/>
          <w:szCs w:val="21"/>
          <w:lang w:val="x-none" w:eastAsia="zh-CN"/>
        </w:rPr>
        <w:t>.</w:t>
      </w:r>
    </w:p>
    <w:p w14:paraId="5F1616F4" w14:textId="02C47788" w:rsidR="00D70F0A" w:rsidRPr="00D70F0A" w:rsidRDefault="00D70F0A" w:rsidP="00D70F0A">
      <w:pPr>
        <w:jc w:val="center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Table</w:t>
      </w:r>
      <w:r>
        <w:rPr>
          <w:rFonts w:ascii="Times New Roman" w:hAnsi="Times New Roman"/>
          <w:sz w:val="21"/>
          <w:lang w:eastAsia="zh-CN"/>
        </w:rPr>
        <w:t xml:space="preserve"> 2. The framework of </w:t>
      </w:r>
      <w:r w:rsidR="007A7578">
        <w:rPr>
          <w:rFonts w:ascii="Times New Roman" w:hAnsi="Times New Roman"/>
          <w:sz w:val="21"/>
          <w:lang w:eastAsia="zh-CN"/>
        </w:rPr>
        <w:t xml:space="preserve">the </w:t>
      </w:r>
      <w:r>
        <w:rPr>
          <w:rFonts w:ascii="Times New Roman" w:hAnsi="Times New Roman"/>
          <w:sz w:val="21"/>
          <w:lang w:eastAsia="zh-CN"/>
        </w:rPr>
        <w:t>CNN</w:t>
      </w:r>
      <w:r w:rsidR="007A7578">
        <w:rPr>
          <w:rFonts w:ascii="Times New Roman" w:hAnsi="Times New Roman"/>
          <w:sz w:val="21"/>
          <w:lang w:eastAsia="zh-CN"/>
        </w:rPr>
        <w:t xml:space="preserve"> network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2163"/>
      </w:tblGrid>
      <w:tr w:rsidR="00D70F0A" w:rsidRPr="00D70F0A" w14:paraId="5FD78484" w14:textId="77777777" w:rsidTr="00842F5E">
        <w:trPr>
          <w:jc w:val="center"/>
        </w:trPr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</w:tcPr>
          <w:p w14:paraId="148C7DAC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Layer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</w:tcPr>
          <w:p w14:paraId="6CBDDD3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Name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8" w:space="0" w:color="auto"/>
            </w:tcBorders>
          </w:tcPr>
          <w:p w14:paraId="4ADB72FF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Size</w:t>
            </w:r>
          </w:p>
        </w:tc>
      </w:tr>
      <w:tr w:rsidR="00D70F0A" w:rsidRPr="00D70F0A" w14:paraId="05F71DC0" w14:textId="77777777" w:rsidTr="00842F5E">
        <w:trPr>
          <w:jc w:val="center"/>
        </w:trPr>
        <w:tc>
          <w:tcPr>
            <w:tcW w:w="1129" w:type="dxa"/>
            <w:tcBorders>
              <w:top w:val="single" w:sz="8" w:space="0" w:color="auto"/>
            </w:tcBorders>
          </w:tcPr>
          <w:p w14:paraId="6A039AA9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27513603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Input</w:t>
            </w:r>
          </w:p>
        </w:tc>
        <w:tc>
          <w:tcPr>
            <w:tcW w:w="2163" w:type="dxa"/>
            <w:tcBorders>
              <w:top w:val="single" w:sz="8" w:space="0" w:color="auto"/>
            </w:tcBorders>
          </w:tcPr>
          <w:p w14:paraId="7191EB2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20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6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0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9</w:t>
            </w:r>
          </w:p>
        </w:tc>
      </w:tr>
      <w:tr w:rsidR="00D70F0A" w:rsidRPr="00D70F0A" w14:paraId="223C5444" w14:textId="77777777" w:rsidTr="00842F5E">
        <w:trPr>
          <w:jc w:val="center"/>
        </w:trPr>
        <w:tc>
          <w:tcPr>
            <w:tcW w:w="1129" w:type="dxa"/>
          </w:tcPr>
          <w:p w14:paraId="743CF57C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14:paraId="61A292BA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C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onv2D + LeakyReLU</w:t>
            </w:r>
          </w:p>
        </w:tc>
        <w:tc>
          <w:tcPr>
            <w:tcW w:w="2163" w:type="dxa"/>
          </w:tcPr>
          <w:p w14:paraId="34E3CD0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116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56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64</w:t>
            </w:r>
          </w:p>
        </w:tc>
      </w:tr>
      <w:tr w:rsidR="00D70F0A" w:rsidRPr="00D70F0A" w14:paraId="45386D50" w14:textId="77777777" w:rsidTr="00842F5E">
        <w:trPr>
          <w:jc w:val="center"/>
        </w:trPr>
        <w:tc>
          <w:tcPr>
            <w:tcW w:w="1129" w:type="dxa"/>
          </w:tcPr>
          <w:p w14:paraId="7F79715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3119" w:type="dxa"/>
          </w:tcPr>
          <w:p w14:paraId="70FD2E9A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ropout</w:t>
            </w:r>
          </w:p>
        </w:tc>
        <w:tc>
          <w:tcPr>
            <w:tcW w:w="2163" w:type="dxa"/>
          </w:tcPr>
          <w:p w14:paraId="3BF1C5A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116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56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64</w:t>
            </w:r>
          </w:p>
        </w:tc>
      </w:tr>
      <w:tr w:rsidR="00D70F0A" w:rsidRPr="00D70F0A" w14:paraId="07252B2C" w14:textId="77777777" w:rsidTr="00842F5E">
        <w:trPr>
          <w:jc w:val="center"/>
        </w:trPr>
        <w:tc>
          <w:tcPr>
            <w:tcW w:w="1129" w:type="dxa"/>
          </w:tcPr>
          <w:p w14:paraId="20C66125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14:paraId="75897C1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M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ax-Pooling2D</w:t>
            </w:r>
          </w:p>
        </w:tc>
        <w:tc>
          <w:tcPr>
            <w:tcW w:w="2163" w:type="dxa"/>
          </w:tcPr>
          <w:p w14:paraId="366977C9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58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28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64</w:t>
            </w:r>
          </w:p>
        </w:tc>
      </w:tr>
      <w:tr w:rsidR="00D70F0A" w:rsidRPr="00D70F0A" w14:paraId="762F9280" w14:textId="77777777" w:rsidTr="00842F5E">
        <w:trPr>
          <w:jc w:val="center"/>
        </w:trPr>
        <w:tc>
          <w:tcPr>
            <w:tcW w:w="1129" w:type="dxa"/>
          </w:tcPr>
          <w:p w14:paraId="37F5DF99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5</w:t>
            </w:r>
          </w:p>
        </w:tc>
        <w:tc>
          <w:tcPr>
            <w:tcW w:w="3119" w:type="dxa"/>
          </w:tcPr>
          <w:p w14:paraId="6E8FB54A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C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onv2D + LeakyReLU</w:t>
            </w:r>
          </w:p>
        </w:tc>
        <w:tc>
          <w:tcPr>
            <w:tcW w:w="2163" w:type="dxa"/>
          </w:tcPr>
          <w:p w14:paraId="1A2AC76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128</w:t>
            </w:r>
          </w:p>
        </w:tc>
      </w:tr>
      <w:tr w:rsidR="00D70F0A" w:rsidRPr="00D70F0A" w14:paraId="4E22B504" w14:textId="77777777" w:rsidTr="00842F5E">
        <w:trPr>
          <w:jc w:val="center"/>
        </w:trPr>
        <w:tc>
          <w:tcPr>
            <w:tcW w:w="1129" w:type="dxa"/>
          </w:tcPr>
          <w:p w14:paraId="1A143688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3119" w:type="dxa"/>
          </w:tcPr>
          <w:p w14:paraId="147CC6F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ropout</w:t>
            </w:r>
          </w:p>
        </w:tc>
        <w:tc>
          <w:tcPr>
            <w:tcW w:w="2163" w:type="dxa"/>
          </w:tcPr>
          <w:p w14:paraId="11E9B71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128</w:t>
            </w:r>
          </w:p>
        </w:tc>
      </w:tr>
      <w:tr w:rsidR="00D70F0A" w:rsidRPr="00D70F0A" w14:paraId="5E7B49DC" w14:textId="77777777" w:rsidTr="00842F5E">
        <w:trPr>
          <w:jc w:val="center"/>
        </w:trPr>
        <w:tc>
          <w:tcPr>
            <w:tcW w:w="1129" w:type="dxa"/>
          </w:tcPr>
          <w:p w14:paraId="2487405C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3119" w:type="dxa"/>
          </w:tcPr>
          <w:p w14:paraId="73BCBE18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M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ax-Pooling2D</w:t>
            </w:r>
          </w:p>
        </w:tc>
        <w:tc>
          <w:tcPr>
            <w:tcW w:w="2163" w:type="dxa"/>
          </w:tcPr>
          <w:p w14:paraId="2AD59329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27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12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128</w:t>
            </w:r>
          </w:p>
        </w:tc>
      </w:tr>
      <w:tr w:rsidR="00D70F0A" w:rsidRPr="00D70F0A" w14:paraId="7CC80BEA" w14:textId="77777777" w:rsidTr="00842F5E">
        <w:trPr>
          <w:jc w:val="center"/>
        </w:trPr>
        <w:tc>
          <w:tcPr>
            <w:tcW w:w="1129" w:type="dxa"/>
          </w:tcPr>
          <w:p w14:paraId="3ACD5F14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8</w:t>
            </w:r>
          </w:p>
        </w:tc>
        <w:tc>
          <w:tcPr>
            <w:tcW w:w="3119" w:type="dxa"/>
          </w:tcPr>
          <w:p w14:paraId="73C55A2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C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onv2D + LeakyReLU</w:t>
            </w:r>
          </w:p>
        </w:tc>
        <w:tc>
          <w:tcPr>
            <w:tcW w:w="2163" w:type="dxa"/>
          </w:tcPr>
          <w:p w14:paraId="75208CD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9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32</w:t>
            </w:r>
          </w:p>
        </w:tc>
      </w:tr>
      <w:tr w:rsidR="00D70F0A" w:rsidRPr="00D70F0A" w14:paraId="246D2D1D" w14:textId="77777777" w:rsidTr="00842F5E">
        <w:trPr>
          <w:jc w:val="center"/>
        </w:trPr>
        <w:tc>
          <w:tcPr>
            <w:tcW w:w="1129" w:type="dxa"/>
          </w:tcPr>
          <w:p w14:paraId="217DFAEF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3119" w:type="dxa"/>
          </w:tcPr>
          <w:p w14:paraId="79105E17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ropout</w:t>
            </w:r>
          </w:p>
        </w:tc>
        <w:tc>
          <w:tcPr>
            <w:tcW w:w="2163" w:type="dxa"/>
          </w:tcPr>
          <w:p w14:paraId="03F68C33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9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32</w:t>
            </w:r>
          </w:p>
        </w:tc>
      </w:tr>
      <w:tr w:rsidR="00D70F0A" w:rsidRPr="00D70F0A" w14:paraId="043AC492" w14:textId="77777777" w:rsidTr="00842F5E">
        <w:trPr>
          <w:jc w:val="center"/>
        </w:trPr>
        <w:tc>
          <w:tcPr>
            <w:tcW w:w="1129" w:type="dxa"/>
          </w:tcPr>
          <w:p w14:paraId="0B6867F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0</w:t>
            </w:r>
          </w:p>
        </w:tc>
        <w:tc>
          <w:tcPr>
            <w:tcW w:w="3119" w:type="dxa"/>
          </w:tcPr>
          <w:p w14:paraId="3F6810B8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M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ax-Pooling2D</w:t>
            </w:r>
          </w:p>
        </w:tc>
        <w:tc>
          <w:tcPr>
            <w:tcW w:w="2163" w:type="dxa"/>
          </w:tcPr>
          <w:p w14:paraId="165634F8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12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4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32</w:t>
            </w:r>
          </w:p>
        </w:tc>
      </w:tr>
      <w:tr w:rsidR="00D70F0A" w:rsidRPr="00D70F0A" w14:paraId="6C8FBBA7" w14:textId="77777777" w:rsidTr="00842F5E">
        <w:trPr>
          <w:jc w:val="center"/>
        </w:trPr>
        <w:tc>
          <w:tcPr>
            <w:tcW w:w="1129" w:type="dxa"/>
          </w:tcPr>
          <w:p w14:paraId="5D93CA89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3119" w:type="dxa"/>
          </w:tcPr>
          <w:p w14:paraId="09CDDE23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F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latten</w:t>
            </w:r>
          </w:p>
        </w:tc>
        <w:tc>
          <w:tcPr>
            <w:tcW w:w="2163" w:type="dxa"/>
          </w:tcPr>
          <w:p w14:paraId="39CF9B9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536</w:t>
            </w:r>
          </w:p>
        </w:tc>
      </w:tr>
      <w:tr w:rsidR="00D70F0A" w:rsidRPr="00D70F0A" w14:paraId="4F246D17" w14:textId="77777777" w:rsidTr="00842F5E">
        <w:trPr>
          <w:jc w:val="center"/>
        </w:trPr>
        <w:tc>
          <w:tcPr>
            <w:tcW w:w="1129" w:type="dxa"/>
          </w:tcPr>
          <w:p w14:paraId="611ED56D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14:paraId="76EE95D4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ense + LeakyReLU</w:t>
            </w:r>
          </w:p>
        </w:tc>
        <w:tc>
          <w:tcPr>
            <w:tcW w:w="2163" w:type="dxa"/>
          </w:tcPr>
          <w:p w14:paraId="39F6E10C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5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00</w:t>
            </w:r>
          </w:p>
        </w:tc>
      </w:tr>
      <w:tr w:rsidR="00D70F0A" w:rsidRPr="00D70F0A" w14:paraId="13C1DD0C" w14:textId="77777777" w:rsidTr="00842F5E">
        <w:trPr>
          <w:jc w:val="center"/>
        </w:trPr>
        <w:tc>
          <w:tcPr>
            <w:tcW w:w="1129" w:type="dxa"/>
          </w:tcPr>
          <w:p w14:paraId="4379DC2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14:paraId="34FEB07C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ense + LeakyReLU</w:t>
            </w:r>
          </w:p>
        </w:tc>
        <w:tc>
          <w:tcPr>
            <w:tcW w:w="2163" w:type="dxa"/>
          </w:tcPr>
          <w:p w14:paraId="29C55E5D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2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75000</w:t>
            </w:r>
          </w:p>
        </w:tc>
      </w:tr>
      <w:tr w:rsidR="00D70F0A" w:rsidRPr="00D70F0A" w14:paraId="2141ACD0" w14:textId="77777777" w:rsidTr="00842F5E">
        <w:trPr>
          <w:jc w:val="center"/>
        </w:trPr>
        <w:tc>
          <w:tcPr>
            <w:tcW w:w="1129" w:type="dxa"/>
          </w:tcPr>
          <w:p w14:paraId="0F49BEDF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14:paraId="1B2C3C9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O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utput</w:t>
            </w:r>
          </w:p>
        </w:tc>
        <w:tc>
          <w:tcPr>
            <w:tcW w:w="2163" w:type="dxa"/>
          </w:tcPr>
          <w:p w14:paraId="0B1E377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proofErr w:type="gramStart"/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5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0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50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proofErr w:type="gramEnd"/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110</w:t>
            </w:r>
          </w:p>
        </w:tc>
      </w:tr>
    </w:tbl>
    <w:p w14:paraId="6D7B755D" w14:textId="77777777" w:rsidR="00D70F0A" w:rsidRDefault="00D70F0A" w:rsidP="0076058E">
      <w:pPr>
        <w:spacing w:line="480" w:lineRule="auto"/>
        <w:rPr>
          <w:rFonts w:ascii="Times New Roman" w:hAnsi="Times New Roman" w:hint="eastAsia"/>
          <w:color w:val="000000"/>
          <w:szCs w:val="21"/>
          <w:lang w:eastAsia="zh-CN"/>
        </w:rPr>
      </w:pPr>
    </w:p>
    <w:p w14:paraId="2EA2B23B" w14:textId="788735C6" w:rsidR="00D70F0A" w:rsidRPr="00D70F0A" w:rsidRDefault="001F7D30" w:rsidP="00D70F0A">
      <w:pPr>
        <w:spacing w:line="480" w:lineRule="auto"/>
        <w:rPr>
          <w:rFonts w:ascii="Times New Roman" w:hAnsi="Times New Roman"/>
          <w:color w:val="000000"/>
          <w:szCs w:val="21"/>
          <w:lang w:eastAsia="zh-CN"/>
        </w:rPr>
      </w:pPr>
      <w:r>
        <w:rPr>
          <w:rFonts w:ascii="Times New Roman" w:hAnsi="Times New Roman" w:hint="eastAsia"/>
          <w:color w:val="000000"/>
          <w:szCs w:val="21"/>
          <w:lang w:eastAsia="zh-CN"/>
        </w:rPr>
        <w:t xml:space="preserve">The </w:t>
      </w:r>
      <w:r w:rsidR="006A4FA8">
        <w:rPr>
          <w:rFonts w:ascii="Times New Roman" w:hAnsi="Times New Roman"/>
          <w:color w:val="000000"/>
          <w:szCs w:val="21"/>
          <w:lang w:eastAsia="zh-CN"/>
        </w:rPr>
        <w:t>long short-term memory (</w:t>
      </w:r>
      <w:r>
        <w:rPr>
          <w:rFonts w:ascii="Times New Roman" w:hAnsi="Times New Roman" w:hint="eastAsia"/>
          <w:color w:val="000000"/>
          <w:szCs w:val="21"/>
          <w:lang w:eastAsia="zh-CN"/>
        </w:rPr>
        <w:t>LSTM</w:t>
      </w:r>
      <w:r w:rsidR="006A4FA8">
        <w:rPr>
          <w:rFonts w:ascii="Times New Roman" w:hAnsi="Times New Roman"/>
          <w:color w:val="000000"/>
          <w:szCs w:val="21"/>
          <w:lang w:eastAsia="zh-CN"/>
        </w:rPr>
        <w:t>)</w:t>
      </w:r>
      <w:r>
        <w:rPr>
          <w:rFonts w:ascii="Times New Roman" w:hAnsi="Times New Roman" w:hint="eastAsia"/>
          <w:color w:val="000000"/>
          <w:szCs w:val="21"/>
          <w:lang w:eastAsia="zh-CN"/>
        </w:rPr>
        <w:t xml:space="preserve"> </w:t>
      </w:r>
      <w:r w:rsidR="006B796F">
        <w:rPr>
          <w:rFonts w:ascii="Times New Roman" w:hAnsi="Times New Roman"/>
          <w:color w:val="000000"/>
          <w:szCs w:val="21"/>
          <w:lang w:eastAsia="zh-CN"/>
        </w:rPr>
        <w:t xml:space="preserve">neural </w:t>
      </w:r>
      <w:r>
        <w:rPr>
          <w:rFonts w:ascii="Times New Roman" w:hAnsi="Times New Roman" w:hint="eastAsia"/>
          <w:color w:val="000000"/>
          <w:szCs w:val="21"/>
          <w:lang w:eastAsia="zh-CN"/>
        </w:rPr>
        <w:t xml:space="preserve">network </w:t>
      </w:r>
      <w:r w:rsidR="00D13037">
        <w:rPr>
          <w:rFonts w:ascii="Times New Roman" w:hAnsi="Times New Roman"/>
          <w:color w:val="000000"/>
          <w:szCs w:val="21"/>
          <w:lang w:eastAsia="zh-CN"/>
        </w:rPr>
        <w:t xml:space="preserve">is 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a powerful </w:t>
      </w:r>
      <w:r w:rsidR="00D13037">
        <w:rPr>
          <w:rFonts w:ascii="Times New Roman" w:hAnsi="Times New Roman"/>
          <w:color w:val="000000"/>
          <w:szCs w:val="21"/>
          <w:lang w:eastAsia="zh-CN"/>
        </w:rPr>
        <w:t xml:space="preserve">deep learning method 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for sequence modeling </w:t>
      </w:r>
      <w:r w:rsidR="00D13037">
        <w:rPr>
          <w:rFonts w:ascii="Times New Roman" w:hAnsi="Times New Roman"/>
          <w:color w:val="000000"/>
          <w:szCs w:val="21"/>
          <w:lang w:eastAsia="zh-CN"/>
        </w:rPr>
        <w:t xml:space="preserve">due to its 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special memory blocks </w:t>
      </w:r>
      <w:r w:rsidR="000E42F3" w:rsidRPr="00AE7393">
        <w:rPr>
          <w:rFonts w:ascii="Times New Roman" w:hAnsi="Times New Roman"/>
          <w:color w:val="000000"/>
          <w:szCs w:val="21"/>
          <w:lang w:eastAsia="zh-CN"/>
        </w:rPr>
        <w:t>i.e.</w:t>
      </w:r>
      <w:r w:rsidR="00AE7393">
        <w:rPr>
          <w:rFonts w:ascii="Times New Roman" w:hAnsi="Times New Roman"/>
          <w:color w:val="000000"/>
          <w:szCs w:val="21"/>
          <w:lang w:eastAsia="zh-CN"/>
        </w:rPr>
        <w:t>,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 the LSTM cell in the hidden layer</w:t>
      </w:r>
      <w:r w:rsidR="00BE47F0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begin"/>
      </w:r>
      <w:r w:rsidR="0056357B">
        <w:rPr>
          <w:rFonts w:ascii="Times New Roman" w:hAnsi="Times New Roman"/>
          <w:color w:val="000000"/>
          <w:szCs w:val="21"/>
          <w:lang w:eastAsia="zh-CN"/>
        </w:rPr>
        <w:instrText xml:space="preserve"> ADDIN EN.CITE &lt;EndNote&gt;&lt;Cite&gt;&lt;Author&gt;Lipton&lt;/Author&gt;&lt;Year&gt;2015&lt;/Year&gt;&lt;RecNum&gt;82&lt;/RecNum&gt;&lt;DisplayText&gt;(Lipton 2015)&lt;/DisplayText&gt;&lt;record&gt;&lt;rec-number&gt;82&lt;/rec-number&gt;&lt;foreign-keys&gt;&lt;key app="EN" db-id="dvxszap5js5vwder5trxts2jtaz0frd90d9d" timestamp="1545311922"&gt;82&lt;/key&gt;&lt;/foreign-keys&gt;&lt;ref-type name="Journal Article"&gt;17&lt;/ref-type&gt;&lt;contributors&gt;&lt;authors&gt;&lt;author&gt;Lipton, Zachary C.&lt;/author&gt;&lt;/authors&gt;&lt;/contributors&gt;&lt;titles&gt;&lt;title&gt;A critical review of recurrent neural networks for sequence learning&lt;/title&gt;&lt;secondary-title&gt; arXiv preprint arXiv&lt;/secondary-title&gt;&lt;/titles&gt;&lt;pages&gt;00019&lt;/pages&gt;&lt;volume&gt;1506&lt;/volume&gt;&lt;dates&gt;&lt;year&gt;2015&lt;/year&gt;&lt;/dates&gt;&lt;urls&gt;&lt;/urls&gt;&lt;/record&gt;&lt;/Cite&gt;&lt;/EndNote&gt;</w:instrTex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separate"/>
      </w:r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(</w:t>
      </w:r>
      <w:hyperlink w:anchor="_ENREF_3" w:tooltip="Lipton, 2015 #82" w:history="1">
        <w:r w:rsidR="0056357B">
          <w:rPr>
            <w:rFonts w:ascii="Times New Roman" w:hAnsi="Times New Roman"/>
            <w:noProof/>
            <w:color w:val="000000"/>
            <w:szCs w:val="21"/>
            <w:lang w:eastAsia="zh-CN"/>
          </w:rPr>
          <w:t>Lipton 2015</w:t>
        </w:r>
      </w:hyperlink>
      <w:r w:rsidR="0056357B">
        <w:rPr>
          <w:rFonts w:ascii="Times New Roman" w:hAnsi="Times New Roman"/>
          <w:noProof/>
          <w:color w:val="000000"/>
          <w:szCs w:val="21"/>
          <w:lang w:eastAsia="zh-CN"/>
        </w:rPr>
        <w:t>)</w:t>
      </w:r>
      <w:r w:rsidR="008C5DC6">
        <w:rPr>
          <w:rFonts w:ascii="Times New Roman" w:hAnsi="Times New Roman"/>
          <w:color w:val="000000"/>
          <w:szCs w:val="21"/>
          <w:lang w:eastAsia="zh-CN"/>
        </w:rPr>
        <w:fldChar w:fldCharType="end"/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. There are </w:t>
      </w:r>
      <w:r w:rsidR="007F5D47">
        <w:rPr>
          <w:rFonts w:ascii="Times New Roman" w:hAnsi="Times New Roman"/>
          <w:color w:val="000000"/>
          <w:szCs w:val="21"/>
          <w:lang w:eastAsia="zh-CN"/>
        </w:rPr>
        <w:t xml:space="preserve">three gates including 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an input </w:t>
      </w:r>
      <w:r w:rsidR="00043C07">
        <w:rPr>
          <w:rFonts w:ascii="Times New Roman" w:hAnsi="Times New Roman"/>
          <w:color w:val="000000"/>
          <w:szCs w:val="21"/>
          <w:lang w:eastAsia="zh-CN"/>
        </w:rPr>
        <w:t>one</w:t>
      </w:r>
      <w:r w:rsidR="000E42F3">
        <w:rPr>
          <w:rFonts w:ascii="Times New Roman" w:hAnsi="Times New Roman"/>
          <w:color w:val="000000"/>
          <w:szCs w:val="21"/>
          <w:lang w:eastAsia="zh-CN"/>
        </w:rPr>
        <w:t xml:space="preserve">, </w:t>
      </w:r>
      <w:proofErr w:type="gramStart"/>
      <w:r w:rsidR="00BE4DAA">
        <w:rPr>
          <w:rFonts w:ascii="Times New Roman" w:hAnsi="Times New Roman"/>
          <w:color w:val="000000"/>
          <w:szCs w:val="21"/>
          <w:lang w:eastAsia="zh-CN"/>
        </w:rPr>
        <w:t>a forget</w:t>
      </w:r>
      <w:proofErr w:type="gramEnd"/>
      <w:r w:rsidR="00BE4DAA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043C07">
        <w:rPr>
          <w:rFonts w:ascii="Times New Roman" w:hAnsi="Times New Roman"/>
          <w:color w:val="000000"/>
          <w:szCs w:val="21"/>
          <w:lang w:eastAsia="zh-CN"/>
        </w:rPr>
        <w:t xml:space="preserve">one </w:t>
      </w:r>
      <w:r w:rsidR="00BE4DAA">
        <w:rPr>
          <w:rFonts w:ascii="Times New Roman" w:hAnsi="Times New Roman"/>
          <w:color w:val="000000"/>
          <w:szCs w:val="21"/>
          <w:lang w:eastAsia="zh-CN"/>
        </w:rPr>
        <w:t xml:space="preserve">and </w:t>
      </w:r>
      <w:r w:rsidR="00BE4DAA" w:rsidRPr="00BE4DAA">
        <w:rPr>
          <w:rFonts w:ascii="Times New Roman" w:hAnsi="Times New Roman"/>
          <w:color w:val="000000"/>
          <w:szCs w:val="21"/>
          <w:lang w:eastAsia="zh-CN"/>
        </w:rPr>
        <w:t xml:space="preserve">an output </w:t>
      </w:r>
      <w:r w:rsidR="00043C07">
        <w:rPr>
          <w:rFonts w:ascii="Times New Roman" w:hAnsi="Times New Roman"/>
          <w:color w:val="000000"/>
          <w:szCs w:val="21"/>
          <w:lang w:eastAsia="zh-CN"/>
        </w:rPr>
        <w:t xml:space="preserve">one </w:t>
      </w:r>
      <w:r w:rsidR="00BE4DAA">
        <w:rPr>
          <w:rFonts w:ascii="Times New Roman" w:hAnsi="Times New Roman"/>
          <w:color w:val="000000"/>
          <w:szCs w:val="21"/>
          <w:lang w:eastAsia="zh-CN"/>
        </w:rPr>
        <w:t xml:space="preserve">in </w:t>
      </w:r>
      <w:r w:rsidR="00043C07">
        <w:rPr>
          <w:rFonts w:ascii="Times New Roman" w:hAnsi="Times New Roman"/>
          <w:color w:val="000000"/>
          <w:szCs w:val="21"/>
          <w:lang w:eastAsia="zh-CN"/>
        </w:rPr>
        <w:t xml:space="preserve">each </w:t>
      </w:r>
      <w:r w:rsidR="00BE4DAA">
        <w:rPr>
          <w:rFonts w:ascii="Times New Roman" w:hAnsi="Times New Roman"/>
          <w:color w:val="000000"/>
          <w:szCs w:val="21"/>
          <w:lang w:eastAsia="zh-CN"/>
        </w:rPr>
        <w:t>LSTM ce</w:t>
      </w:r>
      <w:r w:rsidR="000E42F3">
        <w:rPr>
          <w:rFonts w:ascii="Times New Roman" w:hAnsi="Times New Roman"/>
          <w:color w:val="000000"/>
          <w:szCs w:val="21"/>
          <w:lang w:eastAsia="zh-CN"/>
        </w:rPr>
        <w:t>ll</w:t>
      </w:r>
      <w:r w:rsidR="00043C07">
        <w:rPr>
          <w:rFonts w:ascii="Times New Roman" w:hAnsi="Times New Roman"/>
          <w:color w:val="000000"/>
          <w:szCs w:val="21"/>
          <w:lang w:eastAsia="zh-CN"/>
        </w:rPr>
        <w:t>, which</w:t>
      </w:r>
      <w:r w:rsidR="00725DB1">
        <w:rPr>
          <w:rFonts w:ascii="Times New Roman" w:hAnsi="Times New Roman"/>
          <w:color w:val="000000"/>
          <w:szCs w:val="21"/>
          <w:lang w:eastAsia="zh-CN"/>
        </w:rPr>
        <w:t xml:space="preserve"> control</w:t>
      </w:r>
      <w:r w:rsidR="00043C07">
        <w:rPr>
          <w:rFonts w:ascii="Times New Roman" w:hAnsi="Times New Roman"/>
          <w:color w:val="000000"/>
          <w:szCs w:val="21"/>
          <w:lang w:eastAsia="zh-CN"/>
        </w:rPr>
        <w:t>s</w:t>
      </w:r>
      <w:r w:rsidR="00BE4DAA">
        <w:rPr>
          <w:rFonts w:ascii="Times New Roman" w:hAnsi="Times New Roman"/>
          <w:color w:val="000000"/>
          <w:szCs w:val="21"/>
          <w:lang w:eastAsia="zh-CN"/>
        </w:rPr>
        <w:t xml:space="preserve"> the information </w:t>
      </w:r>
      <w:r w:rsidR="00043C07">
        <w:rPr>
          <w:rFonts w:ascii="Times New Roman" w:hAnsi="Times New Roman"/>
          <w:color w:val="000000"/>
          <w:szCs w:val="21"/>
          <w:lang w:eastAsia="zh-CN"/>
        </w:rPr>
        <w:t xml:space="preserve">addition, removal and passage </w:t>
      </w:r>
      <w:r w:rsidR="00BE4DAA">
        <w:rPr>
          <w:rFonts w:ascii="Times New Roman" w:hAnsi="Times New Roman"/>
          <w:color w:val="000000"/>
          <w:szCs w:val="21"/>
          <w:lang w:eastAsia="zh-CN"/>
        </w:rPr>
        <w:t>to the next block, respectively.</w:t>
      </w:r>
      <w:r w:rsidR="00983E3A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1913E2">
        <w:rPr>
          <w:rFonts w:ascii="Times New Roman" w:hAnsi="Times New Roman"/>
          <w:color w:val="000000"/>
          <w:szCs w:val="21"/>
          <w:lang w:eastAsia="zh-CN"/>
        </w:rPr>
        <w:t>A</w:t>
      </w:r>
      <w:r w:rsidR="001913E2" w:rsidRPr="001913E2">
        <w:rPr>
          <w:rFonts w:ascii="Times New Roman" w:hAnsi="Times New Roman"/>
          <w:color w:val="000000"/>
          <w:szCs w:val="21"/>
          <w:lang w:eastAsia="zh-CN"/>
        </w:rPr>
        <w:t xml:space="preserve">s shown in Table </w:t>
      </w:r>
      <w:r w:rsidR="001913E2">
        <w:rPr>
          <w:rFonts w:ascii="Times New Roman" w:hAnsi="Times New Roman"/>
          <w:color w:val="000000"/>
          <w:szCs w:val="21"/>
          <w:lang w:eastAsia="zh-CN"/>
        </w:rPr>
        <w:t>3, w</w:t>
      </w:r>
      <w:r w:rsidR="00B1186F">
        <w:rPr>
          <w:rFonts w:ascii="Times New Roman" w:hAnsi="Times New Roman"/>
          <w:color w:val="000000"/>
          <w:szCs w:val="21"/>
          <w:lang w:eastAsia="zh-CN"/>
        </w:rPr>
        <w:t xml:space="preserve">hen </w:t>
      </w:r>
      <w:r w:rsidR="00B85AF7">
        <w:rPr>
          <w:rFonts w:ascii="Times New Roman" w:hAnsi="Times New Roman"/>
          <w:color w:val="000000"/>
          <w:szCs w:val="21"/>
          <w:lang w:eastAsia="zh-CN"/>
        </w:rPr>
        <w:t xml:space="preserve">we </w:t>
      </w:r>
      <w:r w:rsidR="00B1186F">
        <w:rPr>
          <w:rFonts w:ascii="Times New Roman" w:hAnsi="Times New Roman"/>
          <w:color w:val="000000"/>
          <w:szCs w:val="21"/>
          <w:lang w:eastAsia="zh-CN"/>
        </w:rPr>
        <w:t>t</w:t>
      </w:r>
      <w:r w:rsidR="00AF2944">
        <w:rPr>
          <w:rFonts w:ascii="Times New Roman" w:hAnsi="Times New Roman"/>
          <w:color w:val="000000"/>
          <w:szCs w:val="21"/>
          <w:lang w:eastAsia="zh-CN"/>
        </w:rPr>
        <w:t xml:space="preserve">rain the LSTM to predict </w:t>
      </w:r>
      <w:r w:rsidR="00750E15">
        <w:rPr>
          <w:rFonts w:ascii="Times New Roman" w:hAnsi="Times New Roman"/>
          <w:color w:val="000000"/>
          <w:szCs w:val="21"/>
          <w:lang w:eastAsia="zh-CN"/>
        </w:rPr>
        <w:t>the</w:t>
      </w:r>
      <w:r w:rsidR="006B3C27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750E15">
        <w:rPr>
          <w:rFonts w:ascii="Times New Roman" w:hAnsi="Times New Roman"/>
          <w:color w:val="000000"/>
          <w:szCs w:val="21"/>
          <w:lang w:eastAsia="zh-CN"/>
        </w:rPr>
        <w:t>frame</w:t>
      </w:r>
      <w:r w:rsidR="00B1186F">
        <w:rPr>
          <w:rFonts w:ascii="Times New Roman" w:hAnsi="Times New Roman"/>
          <w:color w:val="000000"/>
          <w:szCs w:val="21"/>
          <w:lang w:eastAsia="zh-CN"/>
        </w:rPr>
        <w:t xml:space="preserve"> in the future</w:t>
      </w:r>
      <w:r w:rsidR="00983E3A">
        <w:rPr>
          <w:rFonts w:ascii="Times New Roman" w:hAnsi="Times New Roman"/>
          <w:color w:val="000000"/>
          <w:szCs w:val="21"/>
          <w:lang w:eastAsia="zh-CN"/>
        </w:rPr>
        <w:t>,</w:t>
      </w:r>
      <w:r w:rsidR="00C60F52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8C5DC6">
        <w:rPr>
          <w:rFonts w:ascii="Times New Roman" w:hAnsi="Times New Roman"/>
          <w:color w:val="000000"/>
          <w:szCs w:val="21"/>
          <w:lang w:eastAsia="zh-CN"/>
        </w:rPr>
        <w:t>the window</w:t>
      </w:r>
      <w:r w:rsidR="00B1186F">
        <w:rPr>
          <w:rFonts w:ascii="Times New Roman" w:hAnsi="Times New Roman"/>
          <w:color w:val="000000"/>
          <w:szCs w:val="21"/>
          <w:lang w:eastAsia="zh-CN"/>
        </w:rPr>
        <w:t xml:space="preserve"> of </w:t>
      </w:r>
      <w:r w:rsidR="004D781C">
        <w:rPr>
          <w:rFonts w:ascii="Times New Roman" w:hAnsi="Times New Roman"/>
          <w:color w:val="000000"/>
          <w:szCs w:val="21"/>
          <w:lang w:eastAsia="zh-CN"/>
        </w:rPr>
        <w:t xml:space="preserve">the history </w:t>
      </w:r>
      <w:r w:rsidR="00B1186F">
        <w:rPr>
          <w:rFonts w:ascii="Times New Roman" w:hAnsi="Times New Roman"/>
          <w:color w:val="000000"/>
          <w:szCs w:val="21"/>
          <w:lang w:eastAsia="zh-CN"/>
        </w:rPr>
        <w:t xml:space="preserve">input </w:t>
      </w:r>
      <w:r w:rsidR="004D781C">
        <w:rPr>
          <w:rFonts w:ascii="Times New Roman" w:hAnsi="Times New Roman"/>
          <w:color w:val="000000"/>
          <w:szCs w:val="21"/>
          <w:lang w:eastAsia="zh-CN"/>
        </w:rPr>
        <w:t xml:space="preserve">data was set </w:t>
      </w:r>
      <w:r w:rsidR="00C60F52">
        <w:rPr>
          <w:rFonts w:ascii="Times New Roman" w:hAnsi="Times New Roman"/>
          <w:color w:val="000000"/>
          <w:szCs w:val="21"/>
          <w:lang w:eastAsia="zh-CN"/>
        </w:rPr>
        <w:t xml:space="preserve">to be </w:t>
      </w:r>
      <w:r w:rsidR="00C60F52">
        <w:rPr>
          <w:rFonts w:ascii="Times New Roman" w:hAnsi="Times New Roman"/>
          <w:color w:val="000000"/>
          <w:szCs w:val="21"/>
          <w:lang w:eastAsia="zh-CN"/>
        </w:rPr>
        <w:lastRenderedPageBreak/>
        <w:t>10 frames</w:t>
      </w:r>
      <w:r w:rsidR="00750E15">
        <w:rPr>
          <w:rFonts w:ascii="Times New Roman" w:hAnsi="Times New Roman"/>
          <w:color w:val="000000"/>
          <w:szCs w:val="21"/>
          <w:lang w:eastAsia="zh-CN"/>
        </w:rPr>
        <w:t xml:space="preserve"> (i.e.,</w:t>
      </w:r>
      <w:r w:rsidR="001C350C">
        <w:rPr>
          <w:rFonts w:ascii="Times New Roman" w:hAnsi="Times New Roman"/>
          <w:color w:val="000000"/>
          <w:szCs w:val="21"/>
          <w:lang w:eastAsia="zh-CN"/>
        </w:rPr>
        <w:t xml:space="preserve"> </w:t>
      </w:r>
      <w:r w:rsidR="001C350C" w:rsidRPr="001C350C">
        <w:rPr>
          <w:rFonts w:ascii="Times New Roman" w:hAnsi="Times New Roman"/>
          <w:i/>
          <w:color w:val="000000"/>
          <w:szCs w:val="21"/>
          <w:lang w:eastAsia="zh-CN"/>
        </w:rPr>
        <w:t>h</w:t>
      </w:r>
      <w:r w:rsidR="001913E2">
        <w:rPr>
          <w:rFonts w:ascii="Times New Roman" w:hAnsi="Times New Roman"/>
          <w:color w:val="000000"/>
          <w:szCs w:val="21"/>
          <w:lang w:eastAsia="zh-CN"/>
        </w:rPr>
        <w:t>=10 m</w:t>
      </w:r>
      <w:r w:rsidR="001C350C" w:rsidRPr="001C350C">
        <w:rPr>
          <w:rFonts w:ascii="Times New Roman" w:hAnsi="Times New Roman"/>
          <w:color w:val="000000"/>
          <w:szCs w:val="21"/>
          <w:lang w:eastAsia="zh-CN"/>
        </w:rPr>
        <w:t>s</w:t>
      </w:r>
      <w:r w:rsidR="002E7C22">
        <w:rPr>
          <w:rFonts w:ascii="Times New Roman" w:hAnsi="Times New Roman"/>
          <w:color w:val="000000"/>
          <w:szCs w:val="21"/>
          <w:lang w:eastAsia="zh-CN"/>
        </w:rPr>
        <w:t>)</w:t>
      </w:r>
      <w:r w:rsidR="00280E13">
        <w:rPr>
          <w:rFonts w:ascii="Times New Roman" w:hAnsi="Times New Roman"/>
          <w:color w:val="000000"/>
          <w:szCs w:val="21"/>
          <w:lang w:eastAsia="zh-CN"/>
        </w:rPr>
        <w:t>.</w:t>
      </w:r>
      <w:r w:rsidR="00280E13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0A7CD4">
        <w:rPr>
          <w:rFonts w:ascii="Times New Roman" w:hAnsi="Times New Roman"/>
          <w:color w:val="000000"/>
          <w:szCs w:val="21"/>
          <w:lang w:val="x-none" w:eastAsia="zh-CN"/>
        </w:rPr>
        <w:t xml:space="preserve">There </w:t>
      </w:r>
      <w:r w:rsidR="00BC5BAB">
        <w:rPr>
          <w:rFonts w:ascii="Times New Roman" w:hAnsi="Times New Roman"/>
          <w:color w:val="000000"/>
          <w:szCs w:val="21"/>
          <w:lang w:val="x-none" w:eastAsia="zh-CN"/>
        </w:rPr>
        <w:t>were</w:t>
      </w:r>
      <w:r w:rsidR="000A7CD4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1F55A6">
        <w:rPr>
          <w:rFonts w:ascii="Times New Roman" w:hAnsi="Times New Roman"/>
          <w:color w:val="000000"/>
          <w:szCs w:val="21"/>
          <w:lang w:val="x-none" w:eastAsia="zh-CN"/>
        </w:rPr>
        <w:t xml:space="preserve">totally </w:t>
      </w:r>
      <w:r w:rsidR="002E7C22">
        <w:rPr>
          <w:rFonts w:ascii="Times New Roman" w:hAnsi="Times New Roman"/>
          <w:color w:val="000000"/>
          <w:szCs w:val="21"/>
          <w:lang w:val="x-none" w:eastAsia="zh-CN"/>
        </w:rPr>
        <w:t>30 epochs</w:t>
      </w:r>
      <w:r w:rsidR="000A7CD4">
        <w:rPr>
          <w:rFonts w:ascii="Times New Roman" w:hAnsi="Times New Roman"/>
          <w:color w:val="000000"/>
          <w:szCs w:val="21"/>
          <w:lang w:val="x-none" w:eastAsia="zh-CN"/>
        </w:rPr>
        <w:t xml:space="preserve"> fo</w:t>
      </w:r>
      <w:r w:rsidR="00BC5BAB">
        <w:rPr>
          <w:rFonts w:ascii="Times New Roman" w:hAnsi="Times New Roman"/>
          <w:color w:val="000000"/>
          <w:szCs w:val="21"/>
          <w:lang w:val="x-none" w:eastAsia="zh-CN"/>
        </w:rPr>
        <w:t>r</w:t>
      </w:r>
      <w:r w:rsidR="007F5D47">
        <w:rPr>
          <w:rFonts w:ascii="Times New Roman" w:hAnsi="Times New Roman"/>
          <w:color w:val="000000"/>
          <w:szCs w:val="21"/>
          <w:lang w:val="x-none" w:eastAsia="zh-CN"/>
        </w:rPr>
        <w:t xml:space="preserve"> the</w:t>
      </w:r>
      <w:r w:rsidR="00BC5BAB">
        <w:rPr>
          <w:rFonts w:ascii="Times New Roman" w:hAnsi="Times New Roman"/>
          <w:color w:val="000000"/>
          <w:szCs w:val="21"/>
          <w:lang w:val="x-none" w:eastAsia="zh-CN"/>
        </w:rPr>
        <w:t xml:space="preserve"> training process</w:t>
      </w:r>
      <w:r w:rsidR="001C350C">
        <w:rPr>
          <w:rFonts w:ascii="Times New Roman" w:hAnsi="Times New Roman"/>
          <w:color w:val="000000"/>
          <w:szCs w:val="21"/>
          <w:lang w:val="x-none" w:eastAsia="zh-CN"/>
        </w:rPr>
        <w:t>.</w:t>
      </w:r>
      <w:r w:rsidR="006015FE">
        <w:rPr>
          <w:rFonts w:ascii="Times New Roman" w:hAnsi="Times New Roman"/>
          <w:color w:val="000000"/>
          <w:szCs w:val="21"/>
          <w:lang w:val="x-none" w:eastAsia="zh-CN"/>
        </w:rPr>
        <w:t xml:space="preserve"> The optimizer was </w:t>
      </w:r>
      <w:r w:rsidR="006015FE" w:rsidRPr="006015FE">
        <w:rPr>
          <w:rFonts w:ascii="Times New Roman" w:hAnsi="Times New Roman"/>
          <w:color w:val="000000"/>
          <w:szCs w:val="21"/>
          <w:lang w:val="x-none" w:eastAsia="zh-CN"/>
        </w:rPr>
        <w:t>Adam</w:t>
      </w:r>
      <w:r w:rsidR="006015FE">
        <w:rPr>
          <w:rFonts w:ascii="Times New Roman" w:hAnsi="Times New Roman"/>
          <w:color w:val="000000"/>
          <w:szCs w:val="21"/>
          <w:lang w:val="x-none" w:eastAsia="zh-CN"/>
        </w:rPr>
        <w:t xml:space="preserve"> and the learning rate was determined to be 0.001 as well</w:t>
      </w:r>
      <w:r w:rsidR="006015FE" w:rsidRPr="006015FE">
        <w:rPr>
          <w:rFonts w:ascii="Times New Roman" w:hAnsi="Times New Roman"/>
          <w:color w:val="000000"/>
          <w:szCs w:val="21"/>
          <w:lang w:val="x-none" w:eastAsia="zh-CN"/>
        </w:rPr>
        <w:t>.</w:t>
      </w:r>
      <w:r w:rsidR="001A083B">
        <w:rPr>
          <w:rFonts w:ascii="Times New Roman" w:hAnsi="Times New Roman"/>
          <w:color w:val="000000"/>
          <w:szCs w:val="21"/>
          <w:lang w:val="x-none" w:eastAsia="zh-CN"/>
        </w:rPr>
        <w:t xml:space="preserve"> It has to be noted that 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the LSTM </w:t>
      </w:r>
      <w:r w:rsidR="001A083B">
        <w:rPr>
          <w:rFonts w:ascii="Times New Roman" w:hAnsi="Times New Roman" w:hint="eastAsia"/>
          <w:color w:val="000000"/>
          <w:szCs w:val="21"/>
          <w:lang w:val="x-none" w:eastAsia="zh-CN"/>
        </w:rPr>
        <w:t>network</w:t>
      </w:r>
      <w:r w:rsidR="001A083B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>was trained to predict the feature vector of 3D flame structure, instead of directly predict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>ing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 the 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>full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 flame structure.</w:t>
      </w:r>
      <w:r w:rsidR="00D32441">
        <w:rPr>
          <w:rFonts w:ascii="Times New Roman" w:hAnsi="Times New Roman" w:hint="eastAsia"/>
          <w:color w:val="000000"/>
          <w:szCs w:val="21"/>
          <w:lang w:val="x-none" w:eastAsia="zh-CN"/>
        </w:rPr>
        <w:t xml:space="preserve"> 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>When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 both 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>the CNN and LSTM networks were trained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, LSTM was 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>connected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 </w:t>
      </w:r>
      <w:r w:rsidR="00FE1981">
        <w:rPr>
          <w:rFonts w:ascii="Times New Roman" w:hAnsi="Times New Roman"/>
          <w:color w:val="000000"/>
          <w:szCs w:val="21"/>
          <w:lang w:val="x-none" w:eastAsia="zh-CN"/>
        </w:rPr>
        <w:t xml:space="preserve">to 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 xml:space="preserve">the CNN </w:t>
      </w:r>
      <w:r w:rsidR="00D32441">
        <w:rPr>
          <w:rFonts w:ascii="Times New Roman" w:hAnsi="Times New Roman"/>
          <w:color w:val="000000"/>
          <w:szCs w:val="21"/>
          <w:lang w:val="x-none" w:eastAsia="zh-CN"/>
        </w:rPr>
        <w:t xml:space="preserve">behind its </w:t>
      </w:r>
      <w:r w:rsidR="009B1E7D">
        <w:rPr>
          <w:rFonts w:ascii="Times New Roman" w:hAnsi="Times New Roman"/>
          <w:color w:val="000000"/>
          <w:szCs w:val="21"/>
          <w:lang w:val="x-none" w:eastAsia="zh-CN"/>
        </w:rPr>
        <w:t>flatten</w:t>
      </w:r>
      <w:r w:rsidR="00D32441">
        <w:rPr>
          <w:rFonts w:ascii="Times New Roman" w:hAnsi="Times New Roman"/>
          <w:color w:val="000000"/>
          <w:szCs w:val="21"/>
          <w:lang w:val="x-none" w:eastAsia="zh-CN"/>
        </w:rPr>
        <w:t xml:space="preserve"> layer. Thus, the hybrid CNN-LSTM model was obtained and can be used to predict t</w:t>
      </w:r>
      <w:r w:rsidR="00FE1981">
        <w:rPr>
          <w:rFonts w:ascii="Times New Roman" w:hAnsi="Times New Roman"/>
          <w:color w:val="000000"/>
          <w:szCs w:val="21"/>
          <w:lang w:eastAsia="zh-CN"/>
        </w:rPr>
        <w:t xml:space="preserve">he 3D flame evolutions </w:t>
      </w:r>
      <w:r w:rsidR="00D32441" w:rsidRPr="00D32441">
        <w:rPr>
          <w:rFonts w:ascii="Times New Roman" w:hAnsi="Times New Roman"/>
          <w:color w:val="000000"/>
          <w:szCs w:val="21"/>
          <w:lang w:eastAsia="zh-CN"/>
        </w:rPr>
        <w:t>based on its history 2D projections.</w:t>
      </w:r>
    </w:p>
    <w:p w14:paraId="329C3C7A" w14:textId="1BC025BA" w:rsidR="00D70F0A" w:rsidRPr="00D70F0A" w:rsidRDefault="00D70F0A" w:rsidP="00D70F0A">
      <w:pPr>
        <w:spacing w:line="480" w:lineRule="auto"/>
        <w:jc w:val="center"/>
        <w:rPr>
          <w:rFonts w:ascii="Times New Roman" w:hAnsi="Times New Roman"/>
          <w:color w:val="000000"/>
          <w:szCs w:val="21"/>
          <w:lang w:eastAsia="zh-CN"/>
        </w:rPr>
      </w:pPr>
      <w:r w:rsidRPr="00D70F0A">
        <w:rPr>
          <w:rFonts w:ascii="Times New Roman" w:hAnsi="Times New Roman" w:hint="eastAsia"/>
          <w:color w:val="000000"/>
          <w:szCs w:val="21"/>
          <w:lang w:eastAsia="zh-CN"/>
        </w:rPr>
        <w:t>Table</w:t>
      </w:r>
      <w:r w:rsidRPr="00D70F0A">
        <w:rPr>
          <w:rFonts w:ascii="Times New Roman" w:hAnsi="Times New Roman"/>
          <w:color w:val="000000"/>
          <w:szCs w:val="21"/>
          <w:lang w:eastAsia="zh-CN"/>
        </w:rPr>
        <w:t xml:space="preserve"> 3. The framework of the LSTM</w:t>
      </w:r>
      <w:r w:rsidR="007A7578">
        <w:rPr>
          <w:rFonts w:ascii="Times New Roman" w:hAnsi="Times New Roman"/>
          <w:color w:val="000000"/>
          <w:szCs w:val="21"/>
          <w:lang w:eastAsia="zh-CN"/>
        </w:rPr>
        <w:t xml:space="preserve"> network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2163"/>
      </w:tblGrid>
      <w:tr w:rsidR="00D70F0A" w:rsidRPr="00D70F0A" w14:paraId="523A3843" w14:textId="77777777" w:rsidTr="00842F5E">
        <w:trPr>
          <w:jc w:val="center"/>
        </w:trPr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</w:tcPr>
          <w:p w14:paraId="2EC8F34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Layer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</w:tcPr>
          <w:p w14:paraId="6E28E3C5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Name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8" w:space="0" w:color="auto"/>
            </w:tcBorders>
          </w:tcPr>
          <w:p w14:paraId="31B6F0A2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Size</w:t>
            </w:r>
          </w:p>
        </w:tc>
      </w:tr>
      <w:tr w:rsidR="00D70F0A" w:rsidRPr="00D70F0A" w14:paraId="4E3523E9" w14:textId="77777777" w:rsidTr="00842F5E">
        <w:trPr>
          <w:jc w:val="center"/>
        </w:trPr>
        <w:tc>
          <w:tcPr>
            <w:tcW w:w="1129" w:type="dxa"/>
            <w:tcBorders>
              <w:top w:val="single" w:sz="8" w:space="0" w:color="auto"/>
            </w:tcBorders>
          </w:tcPr>
          <w:p w14:paraId="1E8D5223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2E94BC7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Input</w:t>
            </w:r>
          </w:p>
        </w:tc>
        <w:tc>
          <w:tcPr>
            <w:tcW w:w="2163" w:type="dxa"/>
            <w:tcBorders>
              <w:top w:val="single" w:sz="8" w:space="0" w:color="auto"/>
            </w:tcBorders>
          </w:tcPr>
          <w:p w14:paraId="1B0FF4F5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10</w:t>
            </w: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×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1356</w:t>
            </w:r>
          </w:p>
        </w:tc>
      </w:tr>
      <w:tr w:rsidR="00D70F0A" w:rsidRPr="00D70F0A" w14:paraId="4F0939A6" w14:textId="77777777" w:rsidTr="00842F5E">
        <w:trPr>
          <w:jc w:val="center"/>
        </w:trPr>
        <w:tc>
          <w:tcPr>
            <w:tcW w:w="1129" w:type="dxa"/>
          </w:tcPr>
          <w:p w14:paraId="67AF715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2</w:t>
            </w:r>
          </w:p>
        </w:tc>
        <w:tc>
          <w:tcPr>
            <w:tcW w:w="3119" w:type="dxa"/>
          </w:tcPr>
          <w:p w14:paraId="509D072D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LSTM</w:t>
            </w:r>
          </w:p>
        </w:tc>
        <w:tc>
          <w:tcPr>
            <w:tcW w:w="2163" w:type="dxa"/>
          </w:tcPr>
          <w:p w14:paraId="332935FF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1024</w:t>
            </w:r>
          </w:p>
        </w:tc>
      </w:tr>
      <w:tr w:rsidR="00D70F0A" w:rsidRPr="00D70F0A" w14:paraId="072C621D" w14:textId="77777777" w:rsidTr="00842F5E">
        <w:trPr>
          <w:jc w:val="center"/>
        </w:trPr>
        <w:tc>
          <w:tcPr>
            <w:tcW w:w="1129" w:type="dxa"/>
          </w:tcPr>
          <w:p w14:paraId="2FF5701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3</w:t>
            </w:r>
          </w:p>
        </w:tc>
        <w:tc>
          <w:tcPr>
            <w:tcW w:w="3119" w:type="dxa"/>
          </w:tcPr>
          <w:p w14:paraId="75DB0E6E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D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ense</w:t>
            </w:r>
          </w:p>
        </w:tc>
        <w:tc>
          <w:tcPr>
            <w:tcW w:w="2163" w:type="dxa"/>
          </w:tcPr>
          <w:p w14:paraId="6FC58280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1536</w:t>
            </w:r>
          </w:p>
        </w:tc>
      </w:tr>
      <w:tr w:rsidR="00D70F0A" w:rsidRPr="00D70F0A" w14:paraId="66387D74" w14:textId="77777777" w:rsidTr="00842F5E">
        <w:trPr>
          <w:jc w:val="center"/>
        </w:trPr>
        <w:tc>
          <w:tcPr>
            <w:tcW w:w="1129" w:type="dxa"/>
          </w:tcPr>
          <w:p w14:paraId="4CBC9E85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3119" w:type="dxa"/>
          </w:tcPr>
          <w:p w14:paraId="7B1A1FB1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 w:hint="eastAsia"/>
                <w:color w:val="000000"/>
                <w:szCs w:val="21"/>
                <w:lang w:eastAsia="zh-CN"/>
              </w:rPr>
              <w:t>O</w:t>
            </w: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utput</w:t>
            </w:r>
          </w:p>
        </w:tc>
        <w:tc>
          <w:tcPr>
            <w:tcW w:w="2163" w:type="dxa"/>
          </w:tcPr>
          <w:p w14:paraId="343EBF2A" w14:textId="77777777" w:rsidR="00D70F0A" w:rsidRPr="00D70F0A" w:rsidRDefault="00D70F0A" w:rsidP="00D70F0A">
            <w:pPr>
              <w:spacing w:line="480" w:lineRule="auto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D70F0A">
              <w:rPr>
                <w:rFonts w:ascii="Times New Roman" w:hAnsi="Times New Roman"/>
                <w:color w:val="000000"/>
                <w:szCs w:val="21"/>
                <w:lang w:eastAsia="zh-CN"/>
              </w:rPr>
              <w:t>1536</w:t>
            </w:r>
          </w:p>
        </w:tc>
      </w:tr>
    </w:tbl>
    <w:p w14:paraId="2C656650" w14:textId="77777777" w:rsidR="00B2198B" w:rsidRPr="00B2198B" w:rsidRDefault="00B2198B" w:rsidP="003868F2">
      <w:pPr>
        <w:pStyle w:val="TFReferencesSection"/>
        <w:spacing w:after="0"/>
        <w:ind w:firstLine="0"/>
        <w:rPr>
          <w:rFonts w:ascii="Times New Roman" w:hAnsi="Times New Roman"/>
          <w:b/>
          <w:color w:val="000000"/>
          <w:lang w:eastAsia="zh-CN"/>
        </w:rPr>
      </w:pPr>
    </w:p>
    <w:p w14:paraId="47DA7A22" w14:textId="77777777" w:rsidR="007878FA" w:rsidRPr="007878FA" w:rsidRDefault="003868F2" w:rsidP="007878FA">
      <w:pPr>
        <w:pStyle w:val="TFReferencesSection"/>
        <w:spacing w:after="0"/>
        <w:ind w:firstLine="0"/>
        <w:rPr>
          <w:rFonts w:ascii="Times New Roman" w:hAnsi="Times New Roman"/>
          <w:b/>
          <w:color w:val="000000"/>
          <w:lang w:eastAsia="zh-CN"/>
        </w:rPr>
      </w:pPr>
      <w:r w:rsidRPr="00A020E0">
        <w:rPr>
          <w:rFonts w:ascii="Times New Roman" w:hAnsi="Times New Roman"/>
          <w:b/>
          <w:color w:val="000000"/>
        </w:rPr>
        <w:t>R</w:t>
      </w:r>
      <w:r w:rsidRPr="00A020E0">
        <w:rPr>
          <w:rFonts w:ascii="Times New Roman" w:hAnsi="Times New Roman"/>
          <w:b/>
          <w:color w:val="000000"/>
          <w:lang w:eastAsia="zh-CN"/>
        </w:rPr>
        <w:t>eferences</w:t>
      </w:r>
    </w:p>
    <w:p w14:paraId="3518AFF4" w14:textId="77777777" w:rsidR="0056357B" w:rsidRPr="0056357B" w:rsidRDefault="007878FA" w:rsidP="0056357B">
      <w:pPr>
        <w:pStyle w:val="EndNoteBibliography"/>
        <w:spacing w:after="0"/>
        <w:ind w:left="720" w:hanging="720"/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ADDIN EN.REFLIST </w:instrText>
      </w:r>
      <w:r>
        <w:rPr>
          <w:lang w:eastAsia="zh-CN"/>
        </w:rPr>
        <w:fldChar w:fldCharType="separate"/>
      </w:r>
      <w:bookmarkStart w:id="3" w:name="_ENREF_1"/>
      <w:r w:rsidR="0056357B" w:rsidRPr="0056357B">
        <w:t>Huang, J., Liu, H., Dai, J., Cai, W., 2018. Reconstruction for limited-data nonlinear tomographic absorption spectroscopy via deep learning. Journal of Quantitative Spectroscopy and Radiative Transfer 218, 187-193</w:t>
      </w:r>
      <w:bookmarkEnd w:id="3"/>
    </w:p>
    <w:p w14:paraId="5204B534" w14:textId="77777777" w:rsidR="0056357B" w:rsidRPr="0056357B" w:rsidRDefault="0056357B" w:rsidP="0056357B">
      <w:pPr>
        <w:pStyle w:val="EndNoteBibliography"/>
        <w:spacing w:after="0"/>
        <w:ind w:left="720" w:hanging="720"/>
      </w:pPr>
      <w:bookmarkStart w:id="4" w:name="_ENREF_2"/>
      <w:r w:rsidRPr="0056357B">
        <w:t>Kingma, D.P., Ba, J., 2017. Adam: A Method for Stochastic Optimization. arXiv preprint arXiv 1412, 6980</w:t>
      </w:r>
      <w:bookmarkEnd w:id="4"/>
    </w:p>
    <w:p w14:paraId="6B1FF671" w14:textId="77777777" w:rsidR="0056357B" w:rsidRPr="0056357B" w:rsidRDefault="0056357B" w:rsidP="0056357B">
      <w:pPr>
        <w:pStyle w:val="EndNoteBibliography"/>
        <w:spacing w:after="0"/>
        <w:ind w:left="720" w:hanging="720"/>
      </w:pPr>
      <w:bookmarkStart w:id="5" w:name="_ENREF_3"/>
      <w:r w:rsidRPr="0056357B">
        <w:t>Lipton, Z.C., 2015. A critical review of recurrent neural networks for sequence learning. arXiv preprint arXiv 1506, 00019</w:t>
      </w:r>
      <w:bookmarkEnd w:id="5"/>
    </w:p>
    <w:p w14:paraId="2B6954A0" w14:textId="77777777" w:rsidR="0056357B" w:rsidRPr="0056357B" w:rsidRDefault="0056357B" w:rsidP="0056357B">
      <w:pPr>
        <w:pStyle w:val="EndNoteBibliography"/>
        <w:spacing w:after="0"/>
        <w:ind w:left="720" w:hanging="720"/>
      </w:pPr>
      <w:bookmarkStart w:id="6" w:name="_ENREF_4"/>
      <w:r w:rsidRPr="0056357B">
        <w:t>Liu, H., Sun, B., Cai, W., 2019. kHz-rate volumetric flame imaging using a single camera. Optics Communications 437, 33-43</w:t>
      </w:r>
      <w:bookmarkEnd w:id="6"/>
    </w:p>
    <w:p w14:paraId="73003762" w14:textId="77777777" w:rsidR="0056357B" w:rsidRPr="0056357B" w:rsidRDefault="0056357B" w:rsidP="0056357B">
      <w:pPr>
        <w:pStyle w:val="EndNoteBibliography"/>
        <w:ind w:left="720" w:hanging="720"/>
      </w:pPr>
      <w:bookmarkStart w:id="7" w:name="_ENREF_5"/>
      <w:r w:rsidRPr="0056357B">
        <w:t>Yu, T., Ruan, C., Liu, H., Cai, W., Lu, X., 2018. Time-resolved measurements of a swirl flame at 4 kHz via computed tomography of chemiluminescence. Applied Optics 57, 5962-5969</w:t>
      </w:r>
      <w:bookmarkEnd w:id="7"/>
    </w:p>
    <w:p w14:paraId="0364B795" w14:textId="02E053EC" w:rsidR="001D6671" w:rsidRDefault="007878FA" w:rsidP="007878FA">
      <w:pPr>
        <w:spacing w:line="480" w:lineRule="auto"/>
        <w:rPr>
          <w:lang w:eastAsia="zh-CN"/>
        </w:rPr>
      </w:pPr>
      <w:r>
        <w:rPr>
          <w:lang w:eastAsia="zh-CN"/>
        </w:rPr>
        <w:fldChar w:fldCharType="end"/>
      </w:r>
    </w:p>
    <w:sectPr w:rsidR="001D6671" w:rsidSect="00BD0A12">
      <w:footerReference w:type="even" r:id="rId8"/>
      <w:footerReference w:type="default" r:id="rId9"/>
      <w:type w:val="continuous"/>
      <w:pgSz w:w="12240" w:h="15840"/>
      <w:pgMar w:top="1440" w:right="1080" w:bottom="1440" w:left="1080" w:header="0" w:footer="0" w:gutter="0"/>
      <w:pgBorders w:offsetFrom="page">
        <w:top w:val="single" w:sz="4" w:space="24" w:color="auto"/>
      </w:pgBorders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0759F" w14:textId="77777777" w:rsidR="001A5A43" w:rsidRDefault="001A5A43">
      <w:r>
        <w:separator/>
      </w:r>
    </w:p>
  </w:endnote>
  <w:endnote w:type="continuationSeparator" w:id="0">
    <w:p w14:paraId="22E481A4" w14:textId="77777777" w:rsidR="001A5A43" w:rsidRDefault="001A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Constantia"/>
    <w:charset w:val="00"/>
    <w:family w:val="roman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7F2E1" w14:textId="77777777" w:rsidR="009B1E7D" w:rsidRDefault="009B1E7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C1D7308" w14:textId="77777777" w:rsidR="009B1E7D" w:rsidRDefault="009B1E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B08C" w14:textId="3E7AC1E8" w:rsidR="009B1E7D" w:rsidRDefault="009B1E7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57B">
      <w:rPr>
        <w:rStyle w:val="a8"/>
        <w:noProof/>
      </w:rPr>
      <w:t>5</w:t>
    </w:r>
    <w:r>
      <w:rPr>
        <w:rStyle w:val="a8"/>
      </w:rPr>
      <w:fldChar w:fldCharType="end"/>
    </w:r>
  </w:p>
  <w:p w14:paraId="1E4C8E61" w14:textId="77777777" w:rsidR="009B1E7D" w:rsidRDefault="009B1E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0EA64" w14:textId="77777777" w:rsidR="001A5A43" w:rsidRDefault="001A5A43">
      <w:r>
        <w:separator/>
      </w:r>
    </w:p>
  </w:footnote>
  <w:footnote w:type="continuationSeparator" w:id="0">
    <w:p w14:paraId="51F94714" w14:textId="77777777" w:rsidR="001A5A43" w:rsidRDefault="001A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0EA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25F"/>
    <w:multiLevelType w:val="hybridMultilevel"/>
    <w:tmpl w:val="3034B518"/>
    <w:lvl w:ilvl="0" w:tplc="D5FEF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71512A"/>
    <w:multiLevelType w:val="hybridMultilevel"/>
    <w:tmpl w:val="8940EA70"/>
    <w:lvl w:ilvl="0" w:tplc="1CB83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7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8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F597B79"/>
    <w:multiLevelType w:val="multilevel"/>
    <w:tmpl w:val="22FCA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Financial Economics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vxszap5js5vwder5trxts2jtaz0frd90d9d&quot;&gt;LSTM&lt;record-ids&gt;&lt;item&gt;53&lt;/item&gt;&lt;item&gt;75&lt;/item&gt;&lt;item&gt;82&lt;/item&gt;&lt;item&gt;140&lt;/item&gt;&lt;item&gt;141&lt;/item&gt;&lt;/record-ids&gt;&lt;/item&gt;&lt;/Libraries&gt;"/>
  </w:docVars>
  <w:rsids>
    <w:rsidRoot w:val="00727FEA"/>
    <w:rsid w:val="00000794"/>
    <w:rsid w:val="00001FFD"/>
    <w:rsid w:val="000027A7"/>
    <w:rsid w:val="00003318"/>
    <w:rsid w:val="00003532"/>
    <w:rsid w:val="000037DC"/>
    <w:rsid w:val="00005210"/>
    <w:rsid w:val="00005535"/>
    <w:rsid w:val="00005696"/>
    <w:rsid w:val="00005AEB"/>
    <w:rsid w:val="00005D75"/>
    <w:rsid w:val="00006308"/>
    <w:rsid w:val="00006755"/>
    <w:rsid w:val="000068CE"/>
    <w:rsid w:val="000068E6"/>
    <w:rsid w:val="00006D26"/>
    <w:rsid w:val="00006E13"/>
    <w:rsid w:val="00006EB0"/>
    <w:rsid w:val="00007301"/>
    <w:rsid w:val="00007687"/>
    <w:rsid w:val="00007698"/>
    <w:rsid w:val="00007F5C"/>
    <w:rsid w:val="000100B3"/>
    <w:rsid w:val="00010389"/>
    <w:rsid w:val="00010445"/>
    <w:rsid w:val="00010450"/>
    <w:rsid w:val="00010BD1"/>
    <w:rsid w:val="00011346"/>
    <w:rsid w:val="00011993"/>
    <w:rsid w:val="00011ED5"/>
    <w:rsid w:val="00012623"/>
    <w:rsid w:val="00012A5E"/>
    <w:rsid w:val="00012DBE"/>
    <w:rsid w:val="0001346B"/>
    <w:rsid w:val="0001386F"/>
    <w:rsid w:val="00013A43"/>
    <w:rsid w:val="00013FE2"/>
    <w:rsid w:val="00014374"/>
    <w:rsid w:val="00014469"/>
    <w:rsid w:val="000144B4"/>
    <w:rsid w:val="00014C9F"/>
    <w:rsid w:val="00014FF3"/>
    <w:rsid w:val="000150CF"/>
    <w:rsid w:val="0001572B"/>
    <w:rsid w:val="00015955"/>
    <w:rsid w:val="00015C49"/>
    <w:rsid w:val="00015FA1"/>
    <w:rsid w:val="00015FBC"/>
    <w:rsid w:val="0001636D"/>
    <w:rsid w:val="000166E0"/>
    <w:rsid w:val="00016BFA"/>
    <w:rsid w:val="00016CF5"/>
    <w:rsid w:val="000177BE"/>
    <w:rsid w:val="00020275"/>
    <w:rsid w:val="00020735"/>
    <w:rsid w:val="0002087A"/>
    <w:rsid w:val="00020BC0"/>
    <w:rsid w:val="00020C0F"/>
    <w:rsid w:val="00020C47"/>
    <w:rsid w:val="000217DC"/>
    <w:rsid w:val="00022773"/>
    <w:rsid w:val="00022AC2"/>
    <w:rsid w:val="00022DE5"/>
    <w:rsid w:val="0002389A"/>
    <w:rsid w:val="000239DC"/>
    <w:rsid w:val="00025D5C"/>
    <w:rsid w:val="00025F97"/>
    <w:rsid w:val="0002675A"/>
    <w:rsid w:val="00026A42"/>
    <w:rsid w:val="00026A99"/>
    <w:rsid w:val="000303DE"/>
    <w:rsid w:val="0003050B"/>
    <w:rsid w:val="00031206"/>
    <w:rsid w:val="00031CE7"/>
    <w:rsid w:val="00032049"/>
    <w:rsid w:val="0003234A"/>
    <w:rsid w:val="00032550"/>
    <w:rsid w:val="000327E7"/>
    <w:rsid w:val="00032ECC"/>
    <w:rsid w:val="00033144"/>
    <w:rsid w:val="00033282"/>
    <w:rsid w:val="000346F6"/>
    <w:rsid w:val="0003501A"/>
    <w:rsid w:val="0003544A"/>
    <w:rsid w:val="00035FE6"/>
    <w:rsid w:val="00036057"/>
    <w:rsid w:val="00036561"/>
    <w:rsid w:val="00036811"/>
    <w:rsid w:val="000368B9"/>
    <w:rsid w:val="00037535"/>
    <w:rsid w:val="000379B3"/>
    <w:rsid w:val="00037E95"/>
    <w:rsid w:val="00037F3F"/>
    <w:rsid w:val="00037FFB"/>
    <w:rsid w:val="00040351"/>
    <w:rsid w:val="0004136E"/>
    <w:rsid w:val="00041FCF"/>
    <w:rsid w:val="00042294"/>
    <w:rsid w:val="000428D7"/>
    <w:rsid w:val="00042B85"/>
    <w:rsid w:val="00042EE1"/>
    <w:rsid w:val="00043123"/>
    <w:rsid w:val="00043784"/>
    <w:rsid w:val="00043C07"/>
    <w:rsid w:val="00043F4E"/>
    <w:rsid w:val="00044B36"/>
    <w:rsid w:val="000451B8"/>
    <w:rsid w:val="00045E3C"/>
    <w:rsid w:val="000462B6"/>
    <w:rsid w:val="00046530"/>
    <w:rsid w:val="000467AE"/>
    <w:rsid w:val="00046927"/>
    <w:rsid w:val="000472B2"/>
    <w:rsid w:val="00047469"/>
    <w:rsid w:val="0004747A"/>
    <w:rsid w:val="00047495"/>
    <w:rsid w:val="000477A4"/>
    <w:rsid w:val="00047921"/>
    <w:rsid w:val="00047ED1"/>
    <w:rsid w:val="000506E6"/>
    <w:rsid w:val="000507E8"/>
    <w:rsid w:val="00050D6F"/>
    <w:rsid w:val="00051B70"/>
    <w:rsid w:val="00051C7C"/>
    <w:rsid w:val="000521E5"/>
    <w:rsid w:val="00052720"/>
    <w:rsid w:val="000529D0"/>
    <w:rsid w:val="0005321A"/>
    <w:rsid w:val="00053745"/>
    <w:rsid w:val="00053872"/>
    <w:rsid w:val="0005455F"/>
    <w:rsid w:val="00054BF0"/>
    <w:rsid w:val="00054F40"/>
    <w:rsid w:val="000558FE"/>
    <w:rsid w:val="00055993"/>
    <w:rsid w:val="00055C3D"/>
    <w:rsid w:val="0005622F"/>
    <w:rsid w:val="000564C4"/>
    <w:rsid w:val="0005654C"/>
    <w:rsid w:val="0005660F"/>
    <w:rsid w:val="0005669D"/>
    <w:rsid w:val="0005678F"/>
    <w:rsid w:val="00057BDE"/>
    <w:rsid w:val="00057EAD"/>
    <w:rsid w:val="00060247"/>
    <w:rsid w:val="0006049B"/>
    <w:rsid w:val="0006093D"/>
    <w:rsid w:val="00060B50"/>
    <w:rsid w:val="00060F09"/>
    <w:rsid w:val="000610DE"/>
    <w:rsid w:val="000614E5"/>
    <w:rsid w:val="000615ED"/>
    <w:rsid w:val="00061D9B"/>
    <w:rsid w:val="0006203B"/>
    <w:rsid w:val="0006242A"/>
    <w:rsid w:val="00062CBA"/>
    <w:rsid w:val="00062EC3"/>
    <w:rsid w:val="00062F3A"/>
    <w:rsid w:val="00063442"/>
    <w:rsid w:val="0006365A"/>
    <w:rsid w:val="00063A1D"/>
    <w:rsid w:val="00063E11"/>
    <w:rsid w:val="00063E47"/>
    <w:rsid w:val="000640C1"/>
    <w:rsid w:val="00064205"/>
    <w:rsid w:val="000642E6"/>
    <w:rsid w:val="000646EC"/>
    <w:rsid w:val="00064D0E"/>
    <w:rsid w:val="00065D0C"/>
    <w:rsid w:val="0006663A"/>
    <w:rsid w:val="00067809"/>
    <w:rsid w:val="00070C58"/>
    <w:rsid w:val="000714C0"/>
    <w:rsid w:val="00071811"/>
    <w:rsid w:val="00071E89"/>
    <w:rsid w:val="00073144"/>
    <w:rsid w:val="00073957"/>
    <w:rsid w:val="00073D71"/>
    <w:rsid w:val="0007436D"/>
    <w:rsid w:val="000746AB"/>
    <w:rsid w:val="0007613B"/>
    <w:rsid w:val="0007620E"/>
    <w:rsid w:val="0007746F"/>
    <w:rsid w:val="00077C12"/>
    <w:rsid w:val="00077C68"/>
    <w:rsid w:val="00077EE2"/>
    <w:rsid w:val="0008065F"/>
    <w:rsid w:val="0008081E"/>
    <w:rsid w:val="00080A44"/>
    <w:rsid w:val="0008125D"/>
    <w:rsid w:val="000812CB"/>
    <w:rsid w:val="0008210F"/>
    <w:rsid w:val="00082BDE"/>
    <w:rsid w:val="00082F55"/>
    <w:rsid w:val="0008306B"/>
    <w:rsid w:val="00083341"/>
    <w:rsid w:val="00083942"/>
    <w:rsid w:val="0008579E"/>
    <w:rsid w:val="00085AB7"/>
    <w:rsid w:val="00086766"/>
    <w:rsid w:val="00086770"/>
    <w:rsid w:val="0008762B"/>
    <w:rsid w:val="00087879"/>
    <w:rsid w:val="00087EF3"/>
    <w:rsid w:val="000906BF"/>
    <w:rsid w:val="00092348"/>
    <w:rsid w:val="00092400"/>
    <w:rsid w:val="00092A96"/>
    <w:rsid w:val="00092E7F"/>
    <w:rsid w:val="00092F24"/>
    <w:rsid w:val="00093906"/>
    <w:rsid w:val="00093FCE"/>
    <w:rsid w:val="0009473B"/>
    <w:rsid w:val="00094809"/>
    <w:rsid w:val="00094932"/>
    <w:rsid w:val="00095512"/>
    <w:rsid w:val="00095720"/>
    <w:rsid w:val="0009636E"/>
    <w:rsid w:val="000966DC"/>
    <w:rsid w:val="00097227"/>
    <w:rsid w:val="000975F7"/>
    <w:rsid w:val="000976CA"/>
    <w:rsid w:val="000977A3"/>
    <w:rsid w:val="000978BF"/>
    <w:rsid w:val="00097BD5"/>
    <w:rsid w:val="00097E1C"/>
    <w:rsid w:val="00097F3B"/>
    <w:rsid w:val="000A0B5A"/>
    <w:rsid w:val="000A0F4F"/>
    <w:rsid w:val="000A1324"/>
    <w:rsid w:val="000A15BE"/>
    <w:rsid w:val="000A1714"/>
    <w:rsid w:val="000A1E51"/>
    <w:rsid w:val="000A2061"/>
    <w:rsid w:val="000A2319"/>
    <w:rsid w:val="000A29F4"/>
    <w:rsid w:val="000A2B9E"/>
    <w:rsid w:val="000A3364"/>
    <w:rsid w:val="000A37C7"/>
    <w:rsid w:val="000A4156"/>
    <w:rsid w:val="000A4726"/>
    <w:rsid w:val="000A4F97"/>
    <w:rsid w:val="000A542C"/>
    <w:rsid w:val="000A54B1"/>
    <w:rsid w:val="000A5E5A"/>
    <w:rsid w:val="000A600E"/>
    <w:rsid w:val="000A60B8"/>
    <w:rsid w:val="000A661D"/>
    <w:rsid w:val="000A6709"/>
    <w:rsid w:val="000A73CC"/>
    <w:rsid w:val="000A7708"/>
    <w:rsid w:val="000A7CD4"/>
    <w:rsid w:val="000A7D0A"/>
    <w:rsid w:val="000A7EAB"/>
    <w:rsid w:val="000A7F38"/>
    <w:rsid w:val="000B0708"/>
    <w:rsid w:val="000B07A9"/>
    <w:rsid w:val="000B0803"/>
    <w:rsid w:val="000B108B"/>
    <w:rsid w:val="000B109C"/>
    <w:rsid w:val="000B140A"/>
    <w:rsid w:val="000B17B4"/>
    <w:rsid w:val="000B1EF2"/>
    <w:rsid w:val="000B24E1"/>
    <w:rsid w:val="000B29C2"/>
    <w:rsid w:val="000B2C81"/>
    <w:rsid w:val="000B3091"/>
    <w:rsid w:val="000B3173"/>
    <w:rsid w:val="000B349F"/>
    <w:rsid w:val="000B38BA"/>
    <w:rsid w:val="000B3944"/>
    <w:rsid w:val="000B443E"/>
    <w:rsid w:val="000B458A"/>
    <w:rsid w:val="000B45BB"/>
    <w:rsid w:val="000B47A7"/>
    <w:rsid w:val="000B5176"/>
    <w:rsid w:val="000B51D6"/>
    <w:rsid w:val="000B5610"/>
    <w:rsid w:val="000B6593"/>
    <w:rsid w:val="000B6891"/>
    <w:rsid w:val="000B695E"/>
    <w:rsid w:val="000B6987"/>
    <w:rsid w:val="000B6C07"/>
    <w:rsid w:val="000B6DA4"/>
    <w:rsid w:val="000B72F8"/>
    <w:rsid w:val="000B7345"/>
    <w:rsid w:val="000B7AF3"/>
    <w:rsid w:val="000C1114"/>
    <w:rsid w:val="000C138A"/>
    <w:rsid w:val="000C145E"/>
    <w:rsid w:val="000C1A45"/>
    <w:rsid w:val="000C1BD2"/>
    <w:rsid w:val="000C2789"/>
    <w:rsid w:val="000C31F1"/>
    <w:rsid w:val="000C42E3"/>
    <w:rsid w:val="000C468C"/>
    <w:rsid w:val="000C4D58"/>
    <w:rsid w:val="000C4F2C"/>
    <w:rsid w:val="000C5FAE"/>
    <w:rsid w:val="000C61B7"/>
    <w:rsid w:val="000C6736"/>
    <w:rsid w:val="000C7A48"/>
    <w:rsid w:val="000C7CCE"/>
    <w:rsid w:val="000D02E3"/>
    <w:rsid w:val="000D05F2"/>
    <w:rsid w:val="000D0C8D"/>
    <w:rsid w:val="000D0F7B"/>
    <w:rsid w:val="000D0FC2"/>
    <w:rsid w:val="000D2604"/>
    <w:rsid w:val="000D27A3"/>
    <w:rsid w:val="000D32BC"/>
    <w:rsid w:val="000D3B05"/>
    <w:rsid w:val="000D4114"/>
    <w:rsid w:val="000D56BC"/>
    <w:rsid w:val="000D575B"/>
    <w:rsid w:val="000D5D8C"/>
    <w:rsid w:val="000D6209"/>
    <w:rsid w:val="000D6399"/>
    <w:rsid w:val="000D693A"/>
    <w:rsid w:val="000D6CDC"/>
    <w:rsid w:val="000D72EF"/>
    <w:rsid w:val="000E030C"/>
    <w:rsid w:val="000E079F"/>
    <w:rsid w:val="000E119E"/>
    <w:rsid w:val="000E14FA"/>
    <w:rsid w:val="000E1526"/>
    <w:rsid w:val="000E1B32"/>
    <w:rsid w:val="000E1CC1"/>
    <w:rsid w:val="000E261B"/>
    <w:rsid w:val="000E26E2"/>
    <w:rsid w:val="000E296D"/>
    <w:rsid w:val="000E2A1D"/>
    <w:rsid w:val="000E2D35"/>
    <w:rsid w:val="000E36E7"/>
    <w:rsid w:val="000E3F64"/>
    <w:rsid w:val="000E42F3"/>
    <w:rsid w:val="000E49FB"/>
    <w:rsid w:val="000E4FE0"/>
    <w:rsid w:val="000E5018"/>
    <w:rsid w:val="000E51A6"/>
    <w:rsid w:val="000E5904"/>
    <w:rsid w:val="000E5D2A"/>
    <w:rsid w:val="000E60F9"/>
    <w:rsid w:val="000E61FF"/>
    <w:rsid w:val="000E6299"/>
    <w:rsid w:val="000E6377"/>
    <w:rsid w:val="000E6495"/>
    <w:rsid w:val="000E664C"/>
    <w:rsid w:val="000E67B2"/>
    <w:rsid w:val="000E69CA"/>
    <w:rsid w:val="000E70D4"/>
    <w:rsid w:val="000E7A58"/>
    <w:rsid w:val="000E7C3C"/>
    <w:rsid w:val="000E7E24"/>
    <w:rsid w:val="000F0563"/>
    <w:rsid w:val="000F05DE"/>
    <w:rsid w:val="000F09D6"/>
    <w:rsid w:val="000F10D5"/>
    <w:rsid w:val="000F1108"/>
    <w:rsid w:val="000F1856"/>
    <w:rsid w:val="000F1B75"/>
    <w:rsid w:val="000F2D0E"/>
    <w:rsid w:val="000F2F69"/>
    <w:rsid w:val="000F3098"/>
    <w:rsid w:val="000F331B"/>
    <w:rsid w:val="000F374C"/>
    <w:rsid w:val="000F3F44"/>
    <w:rsid w:val="000F4B29"/>
    <w:rsid w:val="000F4DB3"/>
    <w:rsid w:val="000F50F4"/>
    <w:rsid w:val="000F55A3"/>
    <w:rsid w:val="000F58A3"/>
    <w:rsid w:val="000F5B65"/>
    <w:rsid w:val="000F5F66"/>
    <w:rsid w:val="001003EC"/>
    <w:rsid w:val="001007DB"/>
    <w:rsid w:val="00101611"/>
    <w:rsid w:val="00101804"/>
    <w:rsid w:val="00101C79"/>
    <w:rsid w:val="00102012"/>
    <w:rsid w:val="0010241F"/>
    <w:rsid w:val="0010285D"/>
    <w:rsid w:val="0010333C"/>
    <w:rsid w:val="00103597"/>
    <w:rsid w:val="0010374B"/>
    <w:rsid w:val="00103869"/>
    <w:rsid w:val="00103ADB"/>
    <w:rsid w:val="00104549"/>
    <w:rsid w:val="00104AF4"/>
    <w:rsid w:val="00104F53"/>
    <w:rsid w:val="00105B81"/>
    <w:rsid w:val="00105D56"/>
    <w:rsid w:val="001061B6"/>
    <w:rsid w:val="001061E0"/>
    <w:rsid w:val="00106931"/>
    <w:rsid w:val="00106C67"/>
    <w:rsid w:val="00107076"/>
    <w:rsid w:val="00107BF2"/>
    <w:rsid w:val="0011035D"/>
    <w:rsid w:val="00110AAE"/>
    <w:rsid w:val="00110BDB"/>
    <w:rsid w:val="00110DDD"/>
    <w:rsid w:val="001111F5"/>
    <w:rsid w:val="00111C46"/>
    <w:rsid w:val="00111D1D"/>
    <w:rsid w:val="001120EC"/>
    <w:rsid w:val="001127CF"/>
    <w:rsid w:val="00112A5B"/>
    <w:rsid w:val="00112E14"/>
    <w:rsid w:val="00112F45"/>
    <w:rsid w:val="00113377"/>
    <w:rsid w:val="0011407A"/>
    <w:rsid w:val="0011409D"/>
    <w:rsid w:val="001140F4"/>
    <w:rsid w:val="0011462E"/>
    <w:rsid w:val="001146A4"/>
    <w:rsid w:val="00114B7C"/>
    <w:rsid w:val="00114FDE"/>
    <w:rsid w:val="00115061"/>
    <w:rsid w:val="00115740"/>
    <w:rsid w:val="0011737B"/>
    <w:rsid w:val="00117554"/>
    <w:rsid w:val="00117A6F"/>
    <w:rsid w:val="0012043E"/>
    <w:rsid w:val="00120F61"/>
    <w:rsid w:val="001210BF"/>
    <w:rsid w:val="00121835"/>
    <w:rsid w:val="001221AD"/>
    <w:rsid w:val="001227FC"/>
    <w:rsid w:val="00122C5A"/>
    <w:rsid w:val="00122DE6"/>
    <w:rsid w:val="001230CB"/>
    <w:rsid w:val="001239D1"/>
    <w:rsid w:val="00123CDD"/>
    <w:rsid w:val="00123F28"/>
    <w:rsid w:val="001240FC"/>
    <w:rsid w:val="001258B6"/>
    <w:rsid w:val="00125C60"/>
    <w:rsid w:val="001261EC"/>
    <w:rsid w:val="0012640E"/>
    <w:rsid w:val="0012677B"/>
    <w:rsid w:val="00127537"/>
    <w:rsid w:val="00127738"/>
    <w:rsid w:val="00127AEE"/>
    <w:rsid w:val="00127E2D"/>
    <w:rsid w:val="001308AF"/>
    <w:rsid w:val="00130DDB"/>
    <w:rsid w:val="00131188"/>
    <w:rsid w:val="001314C5"/>
    <w:rsid w:val="001317B1"/>
    <w:rsid w:val="00131C56"/>
    <w:rsid w:val="001320A8"/>
    <w:rsid w:val="001329F8"/>
    <w:rsid w:val="00132C95"/>
    <w:rsid w:val="00133336"/>
    <w:rsid w:val="0013367D"/>
    <w:rsid w:val="001339CC"/>
    <w:rsid w:val="00133F28"/>
    <w:rsid w:val="00134566"/>
    <w:rsid w:val="00134A57"/>
    <w:rsid w:val="00134E00"/>
    <w:rsid w:val="001350E4"/>
    <w:rsid w:val="001355C0"/>
    <w:rsid w:val="00135DED"/>
    <w:rsid w:val="0013620A"/>
    <w:rsid w:val="00136759"/>
    <w:rsid w:val="0013679A"/>
    <w:rsid w:val="0013765B"/>
    <w:rsid w:val="001378D9"/>
    <w:rsid w:val="00137AD8"/>
    <w:rsid w:val="001408D9"/>
    <w:rsid w:val="001408ED"/>
    <w:rsid w:val="00140A96"/>
    <w:rsid w:val="00140C07"/>
    <w:rsid w:val="00140F04"/>
    <w:rsid w:val="001414DB"/>
    <w:rsid w:val="0014175D"/>
    <w:rsid w:val="001417B6"/>
    <w:rsid w:val="00141A0B"/>
    <w:rsid w:val="00141D99"/>
    <w:rsid w:val="001423C9"/>
    <w:rsid w:val="0014250D"/>
    <w:rsid w:val="0014304F"/>
    <w:rsid w:val="001430AA"/>
    <w:rsid w:val="00143BBA"/>
    <w:rsid w:val="001446AB"/>
    <w:rsid w:val="001454C3"/>
    <w:rsid w:val="001460C3"/>
    <w:rsid w:val="001466B2"/>
    <w:rsid w:val="001472A9"/>
    <w:rsid w:val="001479F5"/>
    <w:rsid w:val="00147A3E"/>
    <w:rsid w:val="00147F68"/>
    <w:rsid w:val="0015047D"/>
    <w:rsid w:val="00151151"/>
    <w:rsid w:val="001512B0"/>
    <w:rsid w:val="00151374"/>
    <w:rsid w:val="0015141F"/>
    <w:rsid w:val="00151809"/>
    <w:rsid w:val="001519AE"/>
    <w:rsid w:val="001522C3"/>
    <w:rsid w:val="0015295F"/>
    <w:rsid w:val="00152A2F"/>
    <w:rsid w:val="001531E0"/>
    <w:rsid w:val="00154034"/>
    <w:rsid w:val="001541DE"/>
    <w:rsid w:val="001542B3"/>
    <w:rsid w:val="001544B4"/>
    <w:rsid w:val="001549C1"/>
    <w:rsid w:val="00154AC0"/>
    <w:rsid w:val="00154B81"/>
    <w:rsid w:val="00155B8F"/>
    <w:rsid w:val="00155DC5"/>
    <w:rsid w:val="001560CE"/>
    <w:rsid w:val="00156464"/>
    <w:rsid w:val="00156950"/>
    <w:rsid w:val="00157861"/>
    <w:rsid w:val="00160D6E"/>
    <w:rsid w:val="001617CA"/>
    <w:rsid w:val="001617DD"/>
    <w:rsid w:val="0016219B"/>
    <w:rsid w:val="00162CE8"/>
    <w:rsid w:val="00163030"/>
    <w:rsid w:val="001631E5"/>
    <w:rsid w:val="001632B6"/>
    <w:rsid w:val="00163852"/>
    <w:rsid w:val="00163E7C"/>
    <w:rsid w:val="00164467"/>
    <w:rsid w:val="001644A5"/>
    <w:rsid w:val="001644F4"/>
    <w:rsid w:val="00164AFC"/>
    <w:rsid w:val="00164BA2"/>
    <w:rsid w:val="00164FBA"/>
    <w:rsid w:val="001650B5"/>
    <w:rsid w:val="001658C7"/>
    <w:rsid w:val="001661DC"/>
    <w:rsid w:val="0016695B"/>
    <w:rsid w:val="00167296"/>
    <w:rsid w:val="00167463"/>
    <w:rsid w:val="0016749A"/>
    <w:rsid w:val="00167995"/>
    <w:rsid w:val="00167E40"/>
    <w:rsid w:val="00167F96"/>
    <w:rsid w:val="00170013"/>
    <w:rsid w:val="001702FD"/>
    <w:rsid w:val="00170A58"/>
    <w:rsid w:val="00170C7E"/>
    <w:rsid w:val="00171795"/>
    <w:rsid w:val="00171854"/>
    <w:rsid w:val="0017187C"/>
    <w:rsid w:val="00171D87"/>
    <w:rsid w:val="001723B1"/>
    <w:rsid w:val="00172591"/>
    <w:rsid w:val="001725F5"/>
    <w:rsid w:val="00172E9B"/>
    <w:rsid w:val="00173456"/>
    <w:rsid w:val="00173827"/>
    <w:rsid w:val="001738D5"/>
    <w:rsid w:val="00174CA6"/>
    <w:rsid w:val="0017508D"/>
    <w:rsid w:val="001753C5"/>
    <w:rsid w:val="00175781"/>
    <w:rsid w:val="00175CA6"/>
    <w:rsid w:val="00176230"/>
    <w:rsid w:val="00176993"/>
    <w:rsid w:val="00176A6E"/>
    <w:rsid w:val="001778F1"/>
    <w:rsid w:val="001801FA"/>
    <w:rsid w:val="001812D6"/>
    <w:rsid w:val="001820AD"/>
    <w:rsid w:val="001823B8"/>
    <w:rsid w:val="001829C2"/>
    <w:rsid w:val="00182ADD"/>
    <w:rsid w:val="00182E88"/>
    <w:rsid w:val="00182FB4"/>
    <w:rsid w:val="00182FD4"/>
    <w:rsid w:val="00183022"/>
    <w:rsid w:val="0018361B"/>
    <w:rsid w:val="00183A4D"/>
    <w:rsid w:val="00183B5E"/>
    <w:rsid w:val="00183B65"/>
    <w:rsid w:val="00183C80"/>
    <w:rsid w:val="001847BD"/>
    <w:rsid w:val="001866F1"/>
    <w:rsid w:val="001867AB"/>
    <w:rsid w:val="001868B8"/>
    <w:rsid w:val="00186DF6"/>
    <w:rsid w:val="00187B48"/>
    <w:rsid w:val="00187F10"/>
    <w:rsid w:val="001913E2"/>
    <w:rsid w:val="00191917"/>
    <w:rsid w:val="00191B8B"/>
    <w:rsid w:val="00192550"/>
    <w:rsid w:val="0019272F"/>
    <w:rsid w:val="0019354D"/>
    <w:rsid w:val="00193CB5"/>
    <w:rsid w:val="00194473"/>
    <w:rsid w:val="00194821"/>
    <w:rsid w:val="00194F4C"/>
    <w:rsid w:val="001953CA"/>
    <w:rsid w:val="00195A31"/>
    <w:rsid w:val="0019622A"/>
    <w:rsid w:val="001962B0"/>
    <w:rsid w:val="0019751B"/>
    <w:rsid w:val="001A083B"/>
    <w:rsid w:val="001A0D63"/>
    <w:rsid w:val="001A11D3"/>
    <w:rsid w:val="001A1926"/>
    <w:rsid w:val="001A19EB"/>
    <w:rsid w:val="001A28D6"/>
    <w:rsid w:val="001A2DCB"/>
    <w:rsid w:val="001A3C2D"/>
    <w:rsid w:val="001A3D5B"/>
    <w:rsid w:val="001A490C"/>
    <w:rsid w:val="001A4E0D"/>
    <w:rsid w:val="001A518C"/>
    <w:rsid w:val="001A5665"/>
    <w:rsid w:val="001A58FA"/>
    <w:rsid w:val="001A5A43"/>
    <w:rsid w:val="001A5D0F"/>
    <w:rsid w:val="001A5DF4"/>
    <w:rsid w:val="001A6217"/>
    <w:rsid w:val="001A6460"/>
    <w:rsid w:val="001A6869"/>
    <w:rsid w:val="001A7053"/>
    <w:rsid w:val="001A71FB"/>
    <w:rsid w:val="001A75F4"/>
    <w:rsid w:val="001A7731"/>
    <w:rsid w:val="001A7937"/>
    <w:rsid w:val="001A7D4C"/>
    <w:rsid w:val="001A7F52"/>
    <w:rsid w:val="001A7F7F"/>
    <w:rsid w:val="001A7FEC"/>
    <w:rsid w:val="001B04A3"/>
    <w:rsid w:val="001B0E19"/>
    <w:rsid w:val="001B17B1"/>
    <w:rsid w:val="001B28BB"/>
    <w:rsid w:val="001B31FD"/>
    <w:rsid w:val="001B33D8"/>
    <w:rsid w:val="001B4D5C"/>
    <w:rsid w:val="001B6C97"/>
    <w:rsid w:val="001B7596"/>
    <w:rsid w:val="001C0ECF"/>
    <w:rsid w:val="001C17D3"/>
    <w:rsid w:val="001C18F3"/>
    <w:rsid w:val="001C20FE"/>
    <w:rsid w:val="001C2932"/>
    <w:rsid w:val="001C350C"/>
    <w:rsid w:val="001C3F71"/>
    <w:rsid w:val="001C4100"/>
    <w:rsid w:val="001C42D0"/>
    <w:rsid w:val="001C45ED"/>
    <w:rsid w:val="001C52C0"/>
    <w:rsid w:val="001C5B55"/>
    <w:rsid w:val="001C6D46"/>
    <w:rsid w:val="001C7BE6"/>
    <w:rsid w:val="001D01E3"/>
    <w:rsid w:val="001D0645"/>
    <w:rsid w:val="001D067E"/>
    <w:rsid w:val="001D0D1E"/>
    <w:rsid w:val="001D10BC"/>
    <w:rsid w:val="001D21D6"/>
    <w:rsid w:val="001D29CF"/>
    <w:rsid w:val="001D3019"/>
    <w:rsid w:val="001D32B2"/>
    <w:rsid w:val="001D4185"/>
    <w:rsid w:val="001D4573"/>
    <w:rsid w:val="001D493B"/>
    <w:rsid w:val="001D535B"/>
    <w:rsid w:val="001D6509"/>
    <w:rsid w:val="001D65D5"/>
    <w:rsid w:val="001D6671"/>
    <w:rsid w:val="001D6C8B"/>
    <w:rsid w:val="001D6E4A"/>
    <w:rsid w:val="001D735E"/>
    <w:rsid w:val="001D7404"/>
    <w:rsid w:val="001D754B"/>
    <w:rsid w:val="001D76D8"/>
    <w:rsid w:val="001E02FD"/>
    <w:rsid w:val="001E087E"/>
    <w:rsid w:val="001E1018"/>
    <w:rsid w:val="001E1552"/>
    <w:rsid w:val="001E1651"/>
    <w:rsid w:val="001E1AFE"/>
    <w:rsid w:val="001E25CA"/>
    <w:rsid w:val="001E440E"/>
    <w:rsid w:val="001E4FCA"/>
    <w:rsid w:val="001E5083"/>
    <w:rsid w:val="001E5407"/>
    <w:rsid w:val="001E603A"/>
    <w:rsid w:val="001E6096"/>
    <w:rsid w:val="001E60B5"/>
    <w:rsid w:val="001E66BE"/>
    <w:rsid w:val="001E67B7"/>
    <w:rsid w:val="001E6CA2"/>
    <w:rsid w:val="001E6CEB"/>
    <w:rsid w:val="001E7507"/>
    <w:rsid w:val="001E787A"/>
    <w:rsid w:val="001E7C33"/>
    <w:rsid w:val="001E7DAB"/>
    <w:rsid w:val="001F00CE"/>
    <w:rsid w:val="001F01BA"/>
    <w:rsid w:val="001F04FF"/>
    <w:rsid w:val="001F06DF"/>
    <w:rsid w:val="001F0EA3"/>
    <w:rsid w:val="001F1C60"/>
    <w:rsid w:val="001F1DB5"/>
    <w:rsid w:val="001F2179"/>
    <w:rsid w:val="001F2376"/>
    <w:rsid w:val="001F29AE"/>
    <w:rsid w:val="001F2FB3"/>
    <w:rsid w:val="001F3201"/>
    <w:rsid w:val="001F3D28"/>
    <w:rsid w:val="001F41E5"/>
    <w:rsid w:val="001F4C91"/>
    <w:rsid w:val="001F5024"/>
    <w:rsid w:val="001F55A6"/>
    <w:rsid w:val="001F5A4D"/>
    <w:rsid w:val="001F5D79"/>
    <w:rsid w:val="001F723C"/>
    <w:rsid w:val="001F7B76"/>
    <w:rsid w:val="001F7D30"/>
    <w:rsid w:val="001F7DF6"/>
    <w:rsid w:val="002001D9"/>
    <w:rsid w:val="00200382"/>
    <w:rsid w:val="002008AE"/>
    <w:rsid w:val="002010AA"/>
    <w:rsid w:val="00201387"/>
    <w:rsid w:val="002015B5"/>
    <w:rsid w:val="00202A8E"/>
    <w:rsid w:val="00203730"/>
    <w:rsid w:val="0020373F"/>
    <w:rsid w:val="0020397D"/>
    <w:rsid w:val="00204658"/>
    <w:rsid w:val="002049DD"/>
    <w:rsid w:val="0020556F"/>
    <w:rsid w:val="00205E87"/>
    <w:rsid w:val="0020626F"/>
    <w:rsid w:val="00206451"/>
    <w:rsid w:val="002065F0"/>
    <w:rsid w:val="00207512"/>
    <w:rsid w:val="002076CE"/>
    <w:rsid w:val="00207BF0"/>
    <w:rsid w:val="00210302"/>
    <w:rsid w:val="00210D70"/>
    <w:rsid w:val="002112D6"/>
    <w:rsid w:val="0021170E"/>
    <w:rsid w:val="00211E76"/>
    <w:rsid w:val="00211ECC"/>
    <w:rsid w:val="00212D40"/>
    <w:rsid w:val="00212E84"/>
    <w:rsid w:val="00212F62"/>
    <w:rsid w:val="00213980"/>
    <w:rsid w:val="002154E7"/>
    <w:rsid w:val="0021643E"/>
    <w:rsid w:val="00216496"/>
    <w:rsid w:val="0021676F"/>
    <w:rsid w:val="00216868"/>
    <w:rsid w:val="00216892"/>
    <w:rsid w:val="00216CAA"/>
    <w:rsid w:val="002173CF"/>
    <w:rsid w:val="00217431"/>
    <w:rsid w:val="00217705"/>
    <w:rsid w:val="00217AFC"/>
    <w:rsid w:val="00217FE6"/>
    <w:rsid w:val="00220BBB"/>
    <w:rsid w:val="00220D2B"/>
    <w:rsid w:val="00220DE8"/>
    <w:rsid w:val="00220F40"/>
    <w:rsid w:val="002213A2"/>
    <w:rsid w:val="00221765"/>
    <w:rsid w:val="00221B20"/>
    <w:rsid w:val="00221E1A"/>
    <w:rsid w:val="002223DC"/>
    <w:rsid w:val="002227C2"/>
    <w:rsid w:val="00222837"/>
    <w:rsid w:val="00222B72"/>
    <w:rsid w:val="00222C68"/>
    <w:rsid w:val="00222E07"/>
    <w:rsid w:val="0022315F"/>
    <w:rsid w:val="002232D6"/>
    <w:rsid w:val="00223DCC"/>
    <w:rsid w:val="00223F0E"/>
    <w:rsid w:val="002243CA"/>
    <w:rsid w:val="002244A0"/>
    <w:rsid w:val="002244AC"/>
    <w:rsid w:val="0022486E"/>
    <w:rsid w:val="0022489E"/>
    <w:rsid w:val="002249C2"/>
    <w:rsid w:val="002258D5"/>
    <w:rsid w:val="00225E02"/>
    <w:rsid w:val="00226BA7"/>
    <w:rsid w:val="0022702C"/>
    <w:rsid w:val="00227FEE"/>
    <w:rsid w:val="00230619"/>
    <w:rsid w:val="00230C15"/>
    <w:rsid w:val="00230C98"/>
    <w:rsid w:val="00230D83"/>
    <w:rsid w:val="002312F4"/>
    <w:rsid w:val="00232A2C"/>
    <w:rsid w:val="0023358A"/>
    <w:rsid w:val="00233687"/>
    <w:rsid w:val="002337DD"/>
    <w:rsid w:val="00233B6F"/>
    <w:rsid w:val="00233BFB"/>
    <w:rsid w:val="00233C06"/>
    <w:rsid w:val="00233FDD"/>
    <w:rsid w:val="00234105"/>
    <w:rsid w:val="002346E1"/>
    <w:rsid w:val="00234C94"/>
    <w:rsid w:val="00234D49"/>
    <w:rsid w:val="00234F76"/>
    <w:rsid w:val="00235066"/>
    <w:rsid w:val="00235B9B"/>
    <w:rsid w:val="00235BDC"/>
    <w:rsid w:val="00235F0F"/>
    <w:rsid w:val="00236520"/>
    <w:rsid w:val="002367B2"/>
    <w:rsid w:val="00236FB9"/>
    <w:rsid w:val="00237A43"/>
    <w:rsid w:val="00237B68"/>
    <w:rsid w:val="00237CAD"/>
    <w:rsid w:val="00237DA9"/>
    <w:rsid w:val="00240058"/>
    <w:rsid w:val="00240445"/>
    <w:rsid w:val="00240618"/>
    <w:rsid w:val="002406FE"/>
    <w:rsid w:val="002407FA"/>
    <w:rsid w:val="00240D37"/>
    <w:rsid w:val="00240E73"/>
    <w:rsid w:val="002413EE"/>
    <w:rsid w:val="00242AFB"/>
    <w:rsid w:val="00242BA7"/>
    <w:rsid w:val="00242BD5"/>
    <w:rsid w:val="00242C3C"/>
    <w:rsid w:val="00242FC8"/>
    <w:rsid w:val="00243AEC"/>
    <w:rsid w:val="00243D5B"/>
    <w:rsid w:val="00243E4D"/>
    <w:rsid w:val="00243F92"/>
    <w:rsid w:val="00244355"/>
    <w:rsid w:val="002444F9"/>
    <w:rsid w:val="002446D0"/>
    <w:rsid w:val="00244E2D"/>
    <w:rsid w:val="0024587F"/>
    <w:rsid w:val="00245A41"/>
    <w:rsid w:val="00245B3A"/>
    <w:rsid w:val="00245FB8"/>
    <w:rsid w:val="0024695A"/>
    <w:rsid w:val="0024761A"/>
    <w:rsid w:val="002476AC"/>
    <w:rsid w:val="0024770A"/>
    <w:rsid w:val="002478A7"/>
    <w:rsid w:val="002478A9"/>
    <w:rsid w:val="002502D2"/>
    <w:rsid w:val="002502D6"/>
    <w:rsid w:val="00250509"/>
    <w:rsid w:val="002506DE"/>
    <w:rsid w:val="002508D1"/>
    <w:rsid w:val="00250FCD"/>
    <w:rsid w:val="00251426"/>
    <w:rsid w:val="00251E8B"/>
    <w:rsid w:val="00251EC6"/>
    <w:rsid w:val="00251F92"/>
    <w:rsid w:val="00252AE2"/>
    <w:rsid w:val="00252BF5"/>
    <w:rsid w:val="002531F1"/>
    <w:rsid w:val="002545DD"/>
    <w:rsid w:val="00254CBD"/>
    <w:rsid w:val="00254FDD"/>
    <w:rsid w:val="0025511C"/>
    <w:rsid w:val="002558E7"/>
    <w:rsid w:val="00255929"/>
    <w:rsid w:val="00255B6C"/>
    <w:rsid w:val="00255FB4"/>
    <w:rsid w:val="002564BA"/>
    <w:rsid w:val="00257865"/>
    <w:rsid w:val="00257AEA"/>
    <w:rsid w:val="00260D62"/>
    <w:rsid w:val="00260EAE"/>
    <w:rsid w:val="002613C3"/>
    <w:rsid w:val="00261AD3"/>
    <w:rsid w:val="00261F51"/>
    <w:rsid w:val="0026229B"/>
    <w:rsid w:val="0026247B"/>
    <w:rsid w:val="00263348"/>
    <w:rsid w:val="002633B7"/>
    <w:rsid w:val="00263610"/>
    <w:rsid w:val="00263716"/>
    <w:rsid w:val="00263C8C"/>
    <w:rsid w:val="00265501"/>
    <w:rsid w:val="002658A6"/>
    <w:rsid w:val="00265E61"/>
    <w:rsid w:val="002668B2"/>
    <w:rsid w:val="00266D22"/>
    <w:rsid w:val="00267083"/>
    <w:rsid w:val="0026715F"/>
    <w:rsid w:val="0026724C"/>
    <w:rsid w:val="002673A5"/>
    <w:rsid w:val="002677F1"/>
    <w:rsid w:val="00267DF6"/>
    <w:rsid w:val="00267F3F"/>
    <w:rsid w:val="002705FE"/>
    <w:rsid w:val="002706A0"/>
    <w:rsid w:val="0027075A"/>
    <w:rsid w:val="0027088B"/>
    <w:rsid w:val="00270AA2"/>
    <w:rsid w:val="00270C8D"/>
    <w:rsid w:val="0027126B"/>
    <w:rsid w:val="0027144E"/>
    <w:rsid w:val="00271BE6"/>
    <w:rsid w:val="00271CA5"/>
    <w:rsid w:val="00272F6D"/>
    <w:rsid w:val="002731FA"/>
    <w:rsid w:val="00273982"/>
    <w:rsid w:val="00273AAE"/>
    <w:rsid w:val="00274675"/>
    <w:rsid w:val="0027468A"/>
    <w:rsid w:val="00274A5E"/>
    <w:rsid w:val="00274C4F"/>
    <w:rsid w:val="00275EA5"/>
    <w:rsid w:val="00275EC6"/>
    <w:rsid w:val="0027685B"/>
    <w:rsid w:val="00277B61"/>
    <w:rsid w:val="00277DC5"/>
    <w:rsid w:val="00277DCA"/>
    <w:rsid w:val="00277FC4"/>
    <w:rsid w:val="002803A6"/>
    <w:rsid w:val="002809A0"/>
    <w:rsid w:val="00280DB3"/>
    <w:rsid w:val="00280E13"/>
    <w:rsid w:val="00281109"/>
    <w:rsid w:val="0028117E"/>
    <w:rsid w:val="00281528"/>
    <w:rsid w:val="00281DD0"/>
    <w:rsid w:val="00281F2E"/>
    <w:rsid w:val="0028275C"/>
    <w:rsid w:val="0028309C"/>
    <w:rsid w:val="0028314C"/>
    <w:rsid w:val="00284039"/>
    <w:rsid w:val="0028454A"/>
    <w:rsid w:val="00284589"/>
    <w:rsid w:val="002851B5"/>
    <w:rsid w:val="00285E09"/>
    <w:rsid w:val="0028603B"/>
    <w:rsid w:val="00286FE9"/>
    <w:rsid w:val="0028797D"/>
    <w:rsid w:val="00287D9A"/>
    <w:rsid w:val="0029115F"/>
    <w:rsid w:val="0029151E"/>
    <w:rsid w:val="00291560"/>
    <w:rsid w:val="00291C88"/>
    <w:rsid w:val="00292C0D"/>
    <w:rsid w:val="0029317D"/>
    <w:rsid w:val="002935E4"/>
    <w:rsid w:val="00293BBD"/>
    <w:rsid w:val="00293C32"/>
    <w:rsid w:val="0029414A"/>
    <w:rsid w:val="00294379"/>
    <w:rsid w:val="002952A9"/>
    <w:rsid w:val="00296327"/>
    <w:rsid w:val="0029675C"/>
    <w:rsid w:val="002971D6"/>
    <w:rsid w:val="0029728C"/>
    <w:rsid w:val="002972E5"/>
    <w:rsid w:val="00297AF5"/>
    <w:rsid w:val="002A0AE5"/>
    <w:rsid w:val="002A0D97"/>
    <w:rsid w:val="002A1985"/>
    <w:rsid w:val="002A1CAA"/>
    <w:rsid w:val="002A23AB"/>
    <w:rsid w:val="002A2470"/>
    <w:rsid w:val="002A27A5"/>
    <w:rsid w:val="002A290D"/>
    <w:rsid w:val="002A2A02"/>
    <w:rsid w:val="002A2D53"/>
    <w:rsid w:val="002A322F"/>
    <w:rsid w:val="002A326B"/>
    <w:rsid w:val="002A3FA5"/>
    <w:rsid w:val="002A425F"/>
    <w:rsid w:val="002A4704"/>
    <w:rsid w:val="002A5461"/>
    <w:rsid w:val="002A5A93"/>
    <w:rsid w:val="002A668E"/>
    <w:rsid w:val="002A69AD"/>
    <w:rsid w:val="002A6D80"/>
    <w:rsid w:val="002A6F6F"/>
    <w:rsid w:val="002A72B1"/>
    <w:rsid w:val="002A76E0"/>
    <w:rsid w:val="002A7E2D"/>
    <w:rsid w:val="002A7EC3"/>
    <w:rsid w:val="002B00A0"/>
    <w:rsid w:val="002B01A3"/>
    <w:rsid w:val="002B064A"/>
    <w:rsid w:val="002B0BB7"/>
    <w:rsid w:val="002B0D25"/>
    <w:rsid w:val="002B1023"/>
    <w:rsid w:val="002B230A"/>
    <w:rsid w:val="002B28D3"/>
    <w:rsid w:val="002B2DBB"/>
    <w:rsid w:val="002B3351"/>
    <w:rsid w:val="002B3659"/>
    <w:rsid w:val="002B3E88"/>
    <w:rsid w:val="002B41E9"/>
    <w:rsid w:val="002B5CA6"/>
    <w:rsid w:val="002B5E54"/>
    <w:rsid w:val="002B62C1"/>
    <w:rsid w:val="002B6361"/>
    <w:rsid w:val="002B66FF"/>
    <w:rsid w:val="002B69E4"/>
    <w:rsid w:val="002B6D26"/>
    <w:rsid w:val="002B6DD8"/>
    <w:rsid w:val="002B6E0F"/>
    <w:rsid w:val="002B77B2"/>
    <w:rsid w:val="002B7A6F"/>
    <w:rsid w:val="002B7FC5"/>
    <w:rsid w:val="002C04D7"/>
    <w:rsid w:val="002C0BAE"/>
    <w:rsid w:val="002C0C3E"/>
    <w:rsid w:val="002C1763"/>
    <w:rsid w:val="002C29EE"/>
    <w:rsid w:val="002C2A28"/>
    <w:rsid w:val="002C2B20"/>
    <w:rsid w:val="002C3379"/>
    <w:rsid w:val="002C3431"/>
    <w:rsid w:val="002C3A60"/>
    <w:rsid w:val="002C3EEF"/>
    <w:rsid w:val="002C47B6"/>
    <w:rsid w:val="002C5063"/>
    <w:rsid w:val="002C56D7"/>
    <w:rsid w:val="002C6343"/>
    <w:rsid w:val="002C73B0"/>
    <w:rsid w:val="002C79D5"/>
    <w:rsid w:val="002C7F7B"/>
    <w:rsid w:val="002D02E9"/>
    <w:rsid w:val="002D0688"/>
    <w:rsid w:val="002D0748"/>
    <w:rsid w:val="002D104B"/>
    <w:rsid w:val="002D1329"/>
    <w:rsid w:val="002D1814"/>
    <w:rsid w:val="002D1AE5"/>
    <w:rsid w:val="002D1E94"/>
    <w:rsid w:val="002D2C2A"/>
    <w:rsid w:val="002D2E50"/>
    <w:rsid w:val="002D3565"/>
    <w:rsid w:val="002D3870"/>
    <w:rsid w:val="002D3910"/>
    <w:rsid w:val="002D3BB2"/>
    <w:rsid w:val="002D48B9"/>
    <w:rsid w:val="002D4936"/>
    <w:rsid w:val="002D4E1F"/>
    <w:rsid w:val="002D60EF"/>
    <w:rsid w:val="002D6293"/>
    <w:rsid w:val="002D65C9"/>
    <w:rsid w:val="002D6D9E"/>
    <w:rsid w:val="002D777B"/>
    <w:rsid w:val="002D7B30"/>
    <w:rsid w:val="002D7DC6"/>
    <w:rsid w:val="002E06C1"/>
    <w:rsid w:val="002E16D8"/>
    <w:rsid w:val="002E1D90"/>
    <w:rsid w:val="002E26B6"/>
    <w:rsid w:val="002E2EA1"/>
    <w:rsid w:val="002E3247"/>
    <w:rsid w:val="002E345F"/>
    <w:rsid w:val="002E4800"/>
    <w:rsid w:val="002E48F5"/>
    <w:rsid w:val="002E4A2B"/>
    <w:rsid w:val="002E4DDA"/>
    <w:rsid w:val="002E58BA"/>
    <w:rsid w:val="002E63B9"/>
    <w:rsid w:val="002E6523"/>
    <w:rsid w:val="002E6A0C"/>
    <w:rsid w:val="002E74AE"/>
    <w:rsid w:val="002E7524"/>
    <w:rsid w:val="002E7AE2"/>
    <w:rsid w:val="002E7C22"/>
    <w:rsid w:val="002F0B96"/>
    <w:rsid w:val="002F1327"/>
    <w:rsid w:val="002F1A31"/>
    <w:rsid w:val="002F21C2"/>
    <w:rsid w:val="002F24CB"/>
    <w:rsid w:val="002F259C"/>
    <w:rsid w:val="002F2A6A"/>
    <w:rsid w:val="002F3530"/>
    <w:rsid w:val="002F3CBB"/>
    <w:rsid w:val="002F405E"/>
    <w:rsid w:val="002F4223"/>
    <w:rsid w:val="002F4256"/>
    <w:rsid w:val="002F4348"/>
    <w:rsid w:val="002F4A7E"/>
    <w:rsid w:val="002F4CD5"/>
    <w:rsid w:val="002F4DEF"/>
    <w:rsid w:val="002F5019"/>
    <w:rsid w:val="002F51FF"/>
    <w:rsid w:val="002F57D3"/>
    <w:rsid w:val="002F57F8"/>
    <w:rsid w:val="002F5AE6"/>
    <w:rsid w:val="002F6535"/>
    <w:rsid w:val="002F6705"/>
    <w:rsid w:val="002F6772"/>
    <w:rsid w:val="002F6DCB"/>
    <w:rsid w:val="002F6DE2"/>
    <w:rsid w:val="002F715F"/>
    <w:rsid w:val="002F7B51"/>
    <w:rsid w:val="00300B3F"/>
    <w:rsid w:val="00300C03"/>
    <w:rsid w:val="00300CFA"/>
    <w:rsid w:val="00300FE6"/>
    <w:rsid w:val="0030222F"/>
    <w:rsid w:val="003023DA"/>
    <w:rsid w:val="0030265C"/>
    <w:rsid w:val="003026C3"/>
    <w:rsid w:val="00302BA6"/>
    <w:rsid w:val="003030BB"/>
    <w:rsid w:val="00303B45"/>
    <w:rsid w:val="00304305"/>
    <w:rsid w:val="0030550C"/>
    <w:rsid w:val="0030588F"/>
    <w:rsid w:val="00305D5F"/>
    <w:rsid w:val="0030607D"/>
    <w:rsid w:val="003063AF"/>
    <w:rsid w:val="003068CA"/>
    <w:rsid w:val="00306C2F"/>
    <w:rsid w:val="00306D3C"/>
    <w:rsid w:val="00306E67"/>
    <w:rsid w:val="0031002E"/>
    <w:rsid w:val="00311D86"/>
    <w:rsid w:val="00311E31"/>
    <w:rsid w:val="00311EAC"/>
    <w:rsid w:val="0031212F"/>
    <w:rsid w:val="00312EDE"/>
    <w:rsid w:val="00312F0D"/>
    <w:rsid w:val="00313991"/>
    <w:rsid w:val="00313D23"/>
    <w:rsid w:val="00313F77"/>
    <w:rsid w:val="00314029"/>
    <w:rsid w:val="003141FC"/>
    <w:rsid w:val="003148DC"/>
    <w:rsid w:val="0031491C"/>
    <w:rsid w:val="00314CBA"/>
    <w:rsid w:val="00314E30"/>
    <w:rsid w:val="00314E53"/>
    <w:rsid w:val="003157C1"/>
    <w:rsid w:val="00315BB4"/>
    <w:rsid w:val="0031638F"/>
    <w:rsid w:val="003164B4"/>
    <w:rsid w:val="003168BE"/>
    <w:rsid w:val="003168D8"/>
    <w:rsid w:val="003171D6"/>
    <w:rsid w:val="0031721A"/>
    <w:rsid w:val="00317513"/>
    <w:rsid w:val="00317B44"/>
    <w:rsid w:val="00320EDF"/>
    <w:rsid w:val="003216A7"/>
    <w:rsid w:val="00321870"/>
    <w:rsid w:val="00321913"/>
    <w:rsid w:val="00321CFE"/>
    <w:rsid w:val="00322176"/>
    <w:rsid w:val="0032329C"/>
    <w:rsid w:val="00323DE9"/>
    <w:rsid w:val="0032407D"/>
    <w:rsid w:val="00324118"/>
    <w:rsid w:val="00324595"/>
    <w:rsid w:val="00324650"/>
    <w:rsid w:val="00324696"/>
    <w:rsid w:val="003248A2"/>
    <w:rsid w:val="003251A2"/>
    <w:rsid w:val="00325375"/>
    <w:rsid w:val="0032548C"/>
    <w:rsid w:val="00325763"/>
    <w:rsid w:val="00325883"/>
    <w:rsid w:val="00325A7F"/>
    <w:rsid w:val="00326333"/>
    <w:rsid w:val="00326A04"/>
    <w:rsid w:val="003270B4"/>
    <w:rsid w:val="003270B9"/>
    <w:rsid w:val="00327983"/>
    <w:rsid w:val="00330C89"/>
    <w:rsid w:val="0033108C"/>
    <w:rsid w:val="003310BE"/>
    <w:rsid w:val="0033111A"/>
    <w:rsid w:val="003326DC"/>
    <w:rsid w:val="00332ECC"/>
    <w:rsid w:val="00332FB6"/>
    <w:rsid w:val="0033316B"/>
    <w:rsid w:val="00333E1C"/>
    <w:rsid w:val="003348FA"/>
    <w:rsid w:val="003356C4"/>
    <w:rsid w:val="00335DB7"/>
    <w:rsid w:val="00335FBE"/>
    <w:rsid w:val="0033642D"/>
    <w:rsid w:val="00336449"/>
    <w:rsid w:val="00336848"/>
    <w:rsid w:val="00336A48"/>
    <w:rsid w:val="00336ABF"/>
    <w:rsid w:val="00336B2D"/>
    <w:rsid w:val="003372BF"/>
    <w:rsid w:val="00337AF7"/>
    <w:rsid w:val="00337D77"/>
    <w:rsid w:val="00337E08"/>
    <w:rsid w:val="003425F7"/>
    <w:rsid w:val="003426A9"/>
    <w:rsid w:val="003426EA"/>
    <w:rsid w:val="00342AAA"/>
    <w:rsid w:val="00342E6A"/>
    <w:rsid w:val="003436F4"/>
    <w:rsid w:val="00344977"/>
    <w:rsid w:val="0034683F"/>
    <w:rsid w:val="00346D5B"/>
    <w:rsid w:val="003473B2"/>
    <w:rsid w:val="0034757A"/>
    <w:rsid w:val="003501AD"/>
    <w:rsid w:val="0035038C"/>
    <w:rsid w:val="00350ABF"/>
    <w:rsid w:val="00350B11"/>
    <w:rsid w:val="00350D10"/>
    <w:rsid w:val="00350D9F"/>
    <w:rsid w:val="0035127E"/>
    <w:rsid w:val="00352234"/>
    <w:rsid w:val="003529C7"/>
    <w:rsid w:val="003533A5"/>
    <w:rsid w:val="00353530"/>
    <w:rsid w:val="00353819"/>
    <w:rsid w:val="003538B7"/>
    <w:rsid w:val="00353965"/>
    <w:rsid w:val="0035477E"/>
    <w:rsid w:val="00354B71"/>
    <w:rsid w:val="00354C98"/>
    <w:rsid w:val="00354D98"/>
    <w:rsid w:val="00354FCD"/>
    <w:rsid w:val="0035526F"/>
    <w:rsid w:val="00355C96"/>
    <w:rsid w:val="003562A3"/>
    <w:rsid w:val="003563FB"/>
    <w:rsid w:val="00356456"/>
    <w:rsid w:val="003567F4"/>
    <w:rsid w:val="0035693E"/>
    <w:rsid w:val="0035699F"/>
    <w:rsid w:val="003577D7"/>
    <w:rsid w:val="00357977"/>
    <w:rsid w:val="003600A8"/>
    <w:rsid w:val="003601B2"/>
    <w:rsid w:val="0036063B"/>
    <w:rsid w:val="00360648"/>
    <w:rsid w:val="0036082C"/>
    <w:rsid w:val="003608E2"/>
    <w:rsid w:val="00360AF3"/>
    <w:rsid w:val="00360B33"/>
    <w:rsid w:val="003618AB"/>
    <w:rsid w:val="003618DA"/>
    <w:rsid w:val="00361F1A"/>
    <w:rsid w:val="00361F83"/>
    <w:rsid w:val="00361FDD"/>
    <w:rsid w:val="00362357"/>
    <w:rsid w:val="00363368"/>
    <w:rsid w:val="00363BD3"/>
    <w:rsid w:val="00363FCB"/>
    <w:rsid w:val="003640CD"/>
    <w:rsid w:val="00364F4A"/>
    <w:rsid w:val="00365BC6"/>
    <w:rsid w:val="0036600F"/>
    <w:rsid w:val="0036608C"/>
    <w:rsid w:val="00366153"/>
    <w:rsid w:val="003661A2"/>
    <w:rsid w:val="003665DD"/>
    <w:rsid w:val="00366B43"/>
    <w:rsid w:val="00366F40"/>
    <w:rsid w:val="003674B2"/>
    <w:rsid w:val="0036770F"/>
    <w:rsid w:val="003679A1"/>
    <w:rsid w:val="00367D6F"/>
    <w:rsid w:val="003700AF"/>
    <w:rsid w:val="003703C1"/>
    <w:rsid w:val="00370A9B"/>
    <w:rsid w:val="00370E8D"/>
    <w:rsid w:val="0037195B"/>
    <w:rsid w:val="003719F4"/>
    <w:rsid w:val="00371DAB"/>
    <w:rsid w:val="00372845"/>
    <w:rsid w:val="00372B28"/>
    <w:rsid w:val="00372D59"/>
    <w:rsid w:val="00372E4F"/>
    <w:rsid w:val="00372FA4"/>
    <w:rsid w:val="00372FDB"/>
    <w:rsid w:val="00373879"/>
    <w:rsid w:val="0037422B"/>
    <w:rsid w:val="00375114"/>
    <w:rsid w:val="00375BE1"/>
    <w:rsid w:val="0037635B"/>
    <w:rsid w:val="003764E1"/>
    <w:rsid w:val="0037661D"/>
    <w:rsid w:val="00376D24"/>
    <w:rsid w:val="0037705A"/>
    <w:rsid w:val="0037756A"/>
    <w:rsid w:val="00377650"/>
    <w:rsid w:val="00377686"/>
    <w:rsid w:val="00377707"/>
    <w:rsid w:val="0038034B"/>
    <w:rsid w:val="0038040C"/>
    <w:rsid w:val="00381615"/>
    <w:rsid w:val="003818EC"/>
    <w:rsid w:val="00381E29"/>
    <w:rsid w:val="003821C8"/>
    <w:rsid w:val="0038265C"/>
    <w:rsid w:val="00382A7B"/>
    <w:rsid w:val="00382E4C"/>
    <w:rsid w:val="003832C4"/>
    <w:rsid w:val="00383B7D"/>
    <w:rsid w:val="00383DA1"/>
    <w:rsid w:val="00384411"/>
    <w:rsid w:val="00384A27"/>
    <w:rsid w:val="00384E4F"/>
    <w:rsid w:val="00385F7B"/>
    <w:rsid w:val="0038604E"/>
    <w:rsid w:val="0038616E"/>
    <w:rsid w:val="003863A9"/>
    <w:rsid w:val="003864C7"/>
    <w:rsid w:val="003868F2"/>
    <w:rsid w:val="00386914"/>
    <w:rsid w:val="0038694D"/>
    <w:rsid w:val="00386CF2"/>
    <w:rsid w:val="003875F1"/>
    <w:rsid w:val="00387FFC"/>
    <w:rsid w:val="003902D2"/>
    <w:rsid w:val="00390CDD"/>
    <w:rsid w:val="003912BE"/>
    <w:rsid w:val="00391818"/>
    <w:rsid w:val="00391823"/>
    <w:rsid w:val="00392070"/>
    <w:rsid w:val="00392A42"/>
    <w:rsid w:val="00393B0B"/>
    <w:rsid w:val="00394AE0"/>
    <w:rsid w:val="003953C0"/>
    <w:rsid w:val="00396DBD"/>
    <w:rsid w:val="00397A9B"/>
    <w:rsid w:val="00397AF0"/>
    <w:rsid w:val="00397C2F"/>
    <w:rsid w:val="00397E78"/>
    <w:rsid w:val="003A0353"/>
    <w:rsid w:val="003A0C32"/>
    <w:rsid w:val="003A13E0"/>
    <w:rsid w:val="003A14F7"/>
    <w:rsid w:val="003A15F8"/>
    <w:rsid w:val="003A1FF6"/>
    <w:rsid w:val="003A204B"/>
    <w:rsid w:val="003A2453"/>
    <w:rsid w:val="003A2C98"/>
    <w:rsid w:val="003A2F50"/>
    <w:rsid w:val="003A300F"/>
    <w:rsid w:val="003A334F"/>
    <w:rsid w:val="003A35DF"/>
    <w:rsid w:val="003A3EDA"/>
    <w:rsid w:val="003A406F"/>
    <w:rsid w:val="003A4E62"/>
    <w:rsid w:val="003A5EF4"/>
    <w:rsid w:val="003A6169"/>
    <w:rsid w:val="003A6496"/>
    <w:rsid w:val="003A6A4B"/>
    <w:rsid w:val="003A7D66"/>
    <w:rsid w:val="003A7D9C"/>
    <w:rsid w:val="003B0648"/>
    <w:rsid w:val="003B06A5"/>
    <w:rsid w:val="003B09A2"/>
    <w:rsid w:val="003B0C39"/>
    <w:rsid w:val="003B0E53"/>
    <w:rsid w:val="003B0F38"/>
    <w:rsid w:val="003B1487"/>
    <w:rsid w:val="003B1641"/>
    <w:rsid w:val="003B1676"/>
    <w:rsid w:val="003B1D5A"/>
    <w:rsid w:val="003B28D2"/>
    <w:rsid w:val="003B2A94"/>
    <w:rsid w:val="003B35CE"/>
    <w:rsid w:val="003B37A2"/>
    <w:rsid w:val="003B3FF2"/>
    <w:rsid w:val="003B413E"/>
    <w:rsid w:val="003B499F"/>
    <w:rsid w:val="003B4AF3"/>
    <w:rsid w:val="003B5D11"/>
    <w:rsid w:val="003B5FF8"/>
    <w:rsid w:val="003B6EEF"/>
    <w:rsid w:val="003B7737"/>
    <w:rsid w:val="003C03CB"/>
    <w:rsid w:val="003C0A60"/>
    <w:rsid w:val="003C0BBE"/>
    <w:rsid w:val="003C10DE"/>
    <w:rsid w:val="003C119B"/>
    <w:rsid w:val="003C16B1"/>
    <w:rsid w:val="003C1802"/>
    <w:rsid w:val="003C1C03"/>
    <w:rsid w:val="003C1FA0"/>
    <w:rsid w:val="003C224D"/>
    <w:rsid w:val="003C255B"/>
    <w:rsid w:val="003C277C"/>
    <w:rsid w:val="003C2D2A"/>
    <w:rsid w:val="003C3763"/>
    <w:rsid w:val="003C3878"/>
    <w:rsid w:val="003C4588"/>
    <w:rsid w:val="003C48D5"/>
    <w:rsid w:val="003C4C38"/>
    <w:rsid w:val="003C4DF9"/>
    <w:rsid w:val="003C4EEF"/>
    <w:rsid w:val="003C536A"/>
    <w:rsid w:val="003C5BF7"/>
    <w:rsid w:val="003C5E9F"/>
    <w:rsid w:val="003C64C2"/>
    <w:rsid w:val="003C683B"/>
    <w:rsid w:val="003C6D04"/>
    <w:rsid w:val="003C6F48"/>
    <w:rsid w:val="003C72B8"/>
    <w:rsid w:val="003C73F9"/>
    <w:rsid w:val="003C7461"/>
    <w:rsid w:val="003C7535"/>
    <w:rsid w:val="003D0E36"/>
    <w:rsid w:val="003D0F25"/>
    <w:rsid w:val="003D13C8"/>
    <w:rsid w:val="003D1509"/>
    <w:rsid w:val="003D176F"/>
    <w:rsid w:val="003D1C75"/>
    <w:rsid w:val="003D22C3"/>
    <w:rsid w:val="003D27EC"/>
    <w:rsid w:val="003D3E97"/>
    <w:rsid w:val="003D447C"/>
    <w:rsid w:val="003D5809"/>
    <w:rsid w:val="003D595F"/>
    <w:rsid w:val="003D5D03"/>
    <w:rsid w:val="003D6234"/>
    <w:rsid w:val="003D6B9D"/>
    <w:rsid w:val="003D77E1"/>
    <w:rsid w:val="003D7D0B"/>
    <w:rsid w:val="003D7D4E"/>
    <w:rsid w:val="003E00F1"/>
    <w:rsid w:val="003E157C"/>
    <w:rsid w:val="003E1B7F"/>
    <w:rsid w:val="003E2A7A"/>
    <w:rsid w:val="003E31FF"/>
    <w:rsid w:val="003E3523"/>
    <w:rsid w:val="003E372B"/>
    <w:rsid w:val="003E3C1A"/>
    <w:rsid w:val="003E3D3D"/>
    <w:rsid w:val="003E40D0"/>
    <w:rsid w:val="003E41BF"/>
    <w:rsid w:val="003E4760"/>
    <w:rsid w:val="003E4C97"/>
    <w:rsid w:val="003E4D14"/>
    <w:rsid w:val="003E53A1"/>
    <w:rsid w:val="003E5457"/>
    <w:rsid w:val="003E56B6"/>
    <w:rsid w:val="003E5E51"/>
    <w:rsid w:val="003E62C8"/>
    <w:rsid w:val="003E6427"/>
    <w:rsid w:val="003E667D"/>
    <w:rsid w:val="003E69EE"/>
    <w:rsid w:val="003E73F3"/>
    <w:rsid w:val="003E74CC"/>
    <w:rsid w:val="003E7B12"/>
    <w:rsid w:val="003E7E96"/>
    <w:rsid w:val="003E7F2A"/>
    <w:rsid w:val="003F0670"/>
    <w:rsid w:val="003F086C"/>
    <w:rsid w:val="003F117A"/>
    <w:rsid w:val="003F137A"/>
    <w:rsid w:val="003F2613"/>
    <w:rsid w:val="003F26E9"/>
    <w:rsid w:val="003F33C7"/>
    <w:rsid w:val="003F34FD"/>
    <w:rsid w:val="003F3768"/>
    <w:rsid w:val="003F386D"/>
    <w:rsid w:val="003F3901"/>
    <w:rsid w:val="003F4B1F"/>
    <w:rsid w:val="003F4CE9"/>
    <w:rsid w:val="003F4DB3"/>
    <w:rsid w:val="003F5161"/>
    <w:rsid w:val="003F5195"/>
    <w:rsid w:val="003F531F"/>
    <w:rsid w:val="003F5824"/>
    <w:rsid w:val="003F5F15"/>
    <w:rsid w:val="003F6231"/>
    <w:rsid w:val="003F71FB"/>
    <w:rsid w:val="0040042C"/>
    <w:rsid w:val="00400830"/>
    <w:rsid w:val="00400933"/>
    <w:rsid w:val="00400A88"/>
    <w:rsid w:val="00400CB8"/>
    <w:rsid w:val="00401240"/>
    <w:rsid w:val="00401265"/>
    <w:rsid w:val="00401496"/>
    <w:rsid w:val="004022D3"/>
    <w:rsid w:val="0040246B"/>
    <w:rsid w:val="00402976"/>
    <w:rsid w:val="00402AF3"/>
    <w:rsid w:val="00402E35"/>
    <w:rsid w:val="00403648"/>
    <w:rsid w:val="00403BBE"/>
    <w:rsid w:val="00403D11"/>
    <w:rsid w:val="00404110"/>
    <w:rsid w:val="004045E0"/>
    <w:rsid w:val="00404D1D"/>
    <w:rsid w:val="00404E8D"/>
    <w:rsid w:val="0040520D"/>
    <w:rsid w:val="004052C2"/>
    <w:rsid w:val="00405F2C"/>
    <w:rsid w:val="004063CD"/>
    <w:rsid w:val="0040641B"/>
    <w:rsid w:val="004065AC"/>
    <w:rsid w:val="004068CA"/>
    <w:rsid w:val="00406AD4"/>
    <w:rsid w:val="00406FB5"/>
    <w:rsid w:val="004074D8"/>
    <w:rsid w:val="00407B7E"/>
    <w:rsid w:val="00407CBB"/>
    <w:rsid w:val="00407F70"/>
    <w:rsid w:val="004104B8"/>
    <w:rsid w:val="00410A2E"/>
    <w:rsid w:val="00410BB8"/>
    <w:rsid w:val="00410E39"/>
    <w:rsid w:val="00411275"/>
    <w:rsid w:val="004119C8"/>
    <w:rsid w:val="00411D5D"/>
    <w:rsid w:val="00411F0B"/>
    <w:rsid w:val="00412177"/>
    <w:rsid w:val="0041265B"/>
    <w:rsid w:val="00412790"/>
    <w:rsid w:val="004128C5"/>
    <w:rsid w:val="0041295A"/>
    <w:rsid w:val="00412AF9"/>
    <w:rsid w:val="00413A17"/>
    <w:rsid w:val="0041447F"/>
    <w:rsid w:val="004145A9"/>
    <w:rsid w:val="004156C4"/>
    <w:rsid w:val="00415842"/>
    <w:rsid w:val="0041638A"/>
    <w:rsid w:val="00416574"/>
    <w:rsid w:val="00416E63"/>
    <w:rsid w:val="00417426"/>
    <w:rsid w:val="00417561"/>
    <w:rsid w:val="0041774B"/>
    <w:rsid w:val="00417C4F"/>
    <w:rsid w:val="004201A7"/>
    <w:rsid w:val="00420CED"/>
    <w:rsid w:val="00420FC9"/>
    <w:rsid w:val="00421C0D"/>
    <w:rsid w:val="004220A8"/>
    <w:rsid w:val="00422949"/>
    <w:rsid w:val="00422A92"/>
    <w:rsid w:val="00422C08"/>
    <w:rsid w:val="004232C4"/>
    <w:rsid w:val="00423407"/>
    <w:rsid w:val="0042360F"/>
    <w:rsid w:val="00423687"/>
    <w:rsid w:val="00424979"/>
    <w:rsid w:val="00425571"/>
    <w:rsid w:val="00425B46"/>
    <w:rsid w:val="00425D64"/>
    <w:rsid w:val="00425F6F"/>
    <w:rsid w:val="0042624F"/>
    <w:rsid w:val="004263EE"/>
    <w:rsid w:val="00426676"/>
    <w:rsid w:val="004267AE"/>
    <w:rsid w:val="00427A74"/>
    <w:rsid w:val="00430157"/>
    <w:rsid w:val="00430FF2"/>
    <w:rsid w:val="00431881"/>
    <w:rsid w:val="00431A23"/>
    <w:rsid w:val="00431F49"/>
    <w:rsid w:val="00431FBA"/>
    <w:rsid w:val="00432472"/>
    <w:rsid w:val="0043257A"/>
    <w:rsid w:val="0043292D"/>
    <w:rsid w:val="00432F11"/>
    <w:rsid w:val="00433670"/>
    <w:rsid w:val="00433685"/>
    <w:rsid w:val="00433F81"/>
    <w:rsid w:val="00434259"/>
    <w:rsid w:val="00434901"/>
    <w:rsid w:val="00434A5E"/>
    <w:rsid w:val="00434C42"/>
    <w:rsid w:val="004355C3"/>
    <w:rsid w:val="004358EB"/>
    <w:rsid w:val="0043595F"/>
    <w:rsid w:val="00436B24"/>
    <w:rsid w:val="00436BC3"/>
    <w:rsid w:val="0043709F"/>
    <w:rsid w:val="00437239"/>
    <w:rsid w:val="00437279"/>
    <w:rsid w:val="00437689"/>
    <w:rsid w:val="0043778F"/>
    <w:rsid w:val="00437FCC"/>
    <w:rsid w:val="004403D9"/>
    <w:rsid w:val="0044109F"/>
    <w:rsid w:val="00441158"/>
    <w:rsid w:val="004418FB"/>
    <w:rsid w:val="00441A21"/>
    <w:rsid w:val="00441AE2"/>
    <w:rsid w:val="00441B69"/>
    <w:rsid w:val="00441BF1"/>
    <w:rsid w:val="00442E98"/>
    <w:rsid w:val="00443094"/>
    <w:rsid w:val="00443A95"/>
    <w:rsid w:val="00443B83"/>
    <w:rsid w:val="00443F99"/>
    <w:rsid w:val="004445DD"/>
    <w:rsid w:val="00444D23"/>
    <w:rsid w:val="004457A5"/>
    <w:rsid w:val="00445818"/>
    <w:rsid w:val="00445C2D"/>
    <w:rsid w:val="004477DF"/>
    <w:rsid w:val="00447B1D"/>
    <w:rsid w:val="00450066"/>
    <w:rsid w:val="00450067"/>
    <w:rsid w:val="00450810"/>
    <w:rsid w:val="00452292"/>
    <w:rsid w:val="0045310E"/>
    <w:rsid w:val="004539BE"/>
    <w:rsid w:val="00453F93"/>
    <w:rsid w:val="004542FD"/>
    <w:rsid w:val="00455033"/>
    <w:rsid w:val="00455386"/>
    <w:rsid w:val="00456053"/>
    <w:rsid w:val="00456698"/>
    <w:rsid w:val="0045670E"/>
    <w:rsid w:val="00456A3B"/>
    <w:rsid w:val="00456C91"/>
    <w:rsid w:val="00457044"/>
    <w:rsid w:val="00457533"/>
    <w:rsid w:val="004575B1"/>
    <w:rsid w:val="00457A56"/>
    <w:rsid w:val="00457B98"/>
    <w:rsid w:val="00460A4B"/>
    <w:rsid w:val="00460C99"/>
    <w:rsid w:val="00461225"/>
    <w:rsid w:val="00461526"/>
    <w:rsid w:val="0046169A"/>
    <w:rsid w:val="00461AD0"/>
    <w:rsid w:val="0046375A"/>
    <w:rsid w:val="00463949"/>
    <w:rsid w:val="00463AC9"/>
    <w:rsid w:val="004642AA"/>
    <w:rsid w:val="00464915"/>
    <w:rsid w:val="004651C2"/>
    <w:rsid w:val="00465616"/>
    <w:rsid w:val="00465732"/>
    <w:rsid w:val="0046589C"/>
    <w:rsid w:val="00465BB4"/>
    <w:rsid w:val="00466C22"/>
    <w:rsid w:val="00466F31"/>
    <w:rsid w:val="00467268"/>
    <w:rsid w:val="00467CD6"/>
    <w:rsid w:val="004707EE"/>
    <w:rsid w:val="00470DF7"/>
    <w:rsid w:val="00471284"/>
    <w:rsid w:val="004716C7"/>
    <w:rsid w:val="00471D96"/>
    <w:rsid w:val="00472219"/>
    <w:rsid w:val="00472B03"/>
    <w:rsid w:val="00472BAD"/>
    <w:rsid w:val="00472D94"/>
    <w:rsid w:val="004732C9"/>
    <w:rsid w:val="00473421"/>
    <w:rsid w:val="00473F9C"/>
    <w:rsid w:val="00475004"/>
    <w:rsid w:val="004751CF"/>
    <w:rsid w:val="00476D6C"/>
    <w:rsid w:val="00476FEF"/>
    <w:rsid w:val="00477593"/>
    <w:rsid w:val="004776C5"/>
    <w:rsid w:val="004805DA"/>
    <w:rsid w:val="0048062F"/>
    <w:rsid w:val="00480940"/>
    <w:rsid w:val="00480A0B"/>
    <w:rsid w:val="00480C03"/>
    <w:rsid w:val="00480CC0"/>
    <w:rsid w:val="00481345"/>
    <w:rsid w:val="004816EF"/>
    <w:rsid w:val="00481897"/>
    <w:rsid w:val="00481BD3"/>
    <w:rsid w:val="00482076"/>
    <w:rsid w:val="0048292A"/>
    <w:rsid w:val="004829A7"/>
    <w:rsid w:val="004829BB"/>
    <w:rsid w:val="00482A6D"/>
    <w:rsid w:val="0048393B"/>
    <w:rsid w:val="00483B24"/>
    <w:rsid w:val="00483C64"/>
    <w:rsid w:val="00483E89"/>
    <w:rsid w:val="00483F09"/>
    <w:rsid w:val="00484237"/>
    <w:rsid w:val="00484259"/>
    <w:rsid w:val="00484748"/>
    <w:rsid w:val="0048509F"/>
    <w:rsid w:val="0048627B"/>
    <w:rsid w:val="004864A8"/>
    <w:rsid w:val="00486596"/>
    <w:rsid w:val="00487243"/>
    <w:rsid w:val="004874F5"/>
    <w:rsid w:val="0049017A"/>
    <w:rsid w:val="004908A5"/>
    <w:rsid w:val="00490D26"/>
    <w:rsid w:val="00491065"/>
    <w:rsid w:val="00491648"/>
    <w:rsid w:val="00492B52"/>
    <w:rsid w:val="00492C0A"/>
    <w:rsid w:val="00492D32"/>
    <w:rsid w:val="00492D8D"/>
    <w:rsid w:val="00493018"/>
    <w:rsid w:val="00493134"/>
    <w:rsid w:val="004942B1"/>
    <w:rsid w:val="0049448C"/>
    <w:rsid w:val="004945B0"/>
    <w:rsid w:val="004947D4"/>
    <w:rsid w:val="00494B71"/>
    <w:rsid w:val="00494D9F"/>
    <w:rsid w:val="00495C33"/>
    <w:rsid w:val="00496030"/>
    <w:rsid w:val="004960ED"/>
    <w:rsid w:val="00496358"/>
    <w:rsid w:val="00496418"/>
    <w:rsid w:val="00496B51"/>
    <w:rsid w:val="00496FA4"/>
    <w:rsid w:val="004978F4"/>
    <w:rsid w:val="00497CB9"/>
    <w:rsid w:val="004A0213"/>
    <w:rsid w:val="004A03AD"/>
    <w:rsid w:val="004A09D8"/>
    <w:rsid w:val="004A0A22"/>
    <w:rsid w:val="004A0B38"/>
    <w:rsid w:val="004A0CC6"/>
    <w:rsid w:val="004A0D09"/>
    <w:rsid w:val="004A10B2"/>
    <w:rsid w:val="004A1698"/>
    <w:rsid w:val="004A1885"/>
    <w:rsid w:val="004A1B84"/>
    <w:rsid w:val="004A1E98"/>
    <w:rsid w:val="004A26CB"/>
    <w:rsid w:val="004A31A9"/>
    <w:rsid w:val="004A31FE"/>
    <w:rsid w:val="004A3A3E"/>
    <w:rsid w:val="004A50EF"/>
    <w:rsid w:val="004A566C"/>
    <w:rsid w:val="004A57D9"/>
    <w:rsid w:val="004A72C7"/>
    <w:rsid w:val="004A74EE"/>
    <w:rsid w:val="004A75B6"/>
    <w:rsid w:val="004B036E"/>
    <w:rsid w:val="004B0D83"/>
    <w:rsid w:val="004B0DBD"/>
    <w:rsid w:val="004B1159"/>
    <w:rsid w:val="004B148A"/>
    <w:rsid w:val="004B2B43"/>
    <w:rsid w:val="004B2ED5"/>
    <w:rsid w:val="004B3756"/>
    <w:rsid w:val="004B3C4E"/>
    <w:rsid w:val="004B41C3"/>
    <w:rsid w:val="004B443D"/>
    <w:rsid w:val="004B4446"/>
    <w:rsid w:val="004B4BD2"/>
    <w:rsid w:val="004B4E10"/>
    <w:rsid w:val="004B56FF"/>
    <w:rsid w:val="004B5CCC"/>
    <w:rsid w:val="004B615F"/>
    <w:rsid w:val="004B61BB"/>
    <w:rsid w:val="004B66D9"/>
    <w:rsid w:val="004B6F8E"/>
    <w:rsid w:val="004B782C"/>
    <w:rsid w:val="004B796E"/>
    <w:rsid w:val="004C0D72"/>
    <w:rsid w:val="004C0F74"/>
    <w:rsid w:val="004C115D"/>
    <w:rsid w:val="004C1251"/>
    <w:rsid w:val="004C18FF"/>
    <w:rsid w:val="004C1CF1"/>
    <w:rsid w:val="004C1DB2"/>
    <w:rsid w:val="004C343D"/>
    <w:rsid w:val="004C3F99"/>
    <w:rsid w:val="004C47E9"/>
    <w:rsid w:val="004C4FA4"/>
    <w:rsid w:val="004C502C"/>
    <w:rsid w:val="004C528C"/>
    <w:rsid w:val="004C5374"/>
    <w:rsid w:val="004C56A3"/>
    <w:rsid w:val="004C645D"/>
    <w:rsid w:val="004C6884"/>
    <w:rsid w:val="004C69E6"/>
    <w:rsid w:val="004C6D96"/>
    <w:rsid w:val="004C6F08"/>
    <w:rsid w:val="004C723B"/>
    <w:rsid w:val="004C7E6A"/>
    <w:rsid w:val="004D0012"/>
    <w:rsid w:val="004D111C"/>
    <w:rsid w:val="004D1189"/>
    <w:rsid w:val="004D1239"/>
    <w:rsid w:val="004D141C"/>
    <w:rsid w:val="004D144B"/>
    <w:rsid w:val="004D154F"/>
    <w:rsid w:val="004D1E69"/>
    <w:rsid w:val="004D36E8"/>
    <w:rsid w:val="004D38C4"/>
    <w:rsid w:val="004D3E0C"/>
    <w:rsid w:val="004D48C0"/>
    <w:rsid w:val="004D48E9"/>
    <w:rsid w:val="004D4B9F"/>
    <w:rsid w:val="004D550C"/>
    <w:rsid w:val="004D59C6"/>
    <w:rsid w:val="004D5CAA"/>
    <w:rsid w:val="004D5F3F"/>
    <w:rsid w:val="004D6360"/>
    <w:rsid w:val="004D6497"/>
    <w:rsid w:val="004D64FA"/>
    <w:rsid w:val="004D6D03"/>
    <w:rsid w:val="004D6D9E"/>
    <w:rsid w:val="004D7675"/>
    <w:rsid w:val="004D781C"/>
    <w:rsid w:val="004E0131"/>
    <w:rsid w:val="004E06C9"/>
    <w:rsid w:val="004E0F58"/>
    <w:rsid w:val="004E1359"/>
    <w:rsid w:val="004E1DA9"/>
    <w:rsid w:val="004E1F2F"/>
    <w:rsid w:val="004E2034"/>
    <w:rsid w:val="004E2538"/>
    <w:rsid w:val="004E2B43"/>
    <w:rsid w:val="004E2EDB"/>
    <w:rsid w:val="004E3165"/>
    <w:rsid w:val="004E322C"/>
    <w:rsid w:val="004E394D"/>
    <w:rsid w:val="004E41D2"/>
    <w:rsid w:val="004E42E9"/>
    <w:rsid w:val="004E4541"/>
    <w:rsid w:val="004E4CC7"/>
    <w:rsid w:val="004E517C"/>
    <w:rsid w:val="004E5420"/>
    <w:rsid w:val="004E58BC"/>
    <w:rsid w:val="004E603A"/>
    <w:rsid w:val="004E638D"/>
    <w:rsid w:val="004E748A"/>
    <w:rsid w:val="004E7C75"/>
    <w:rsid w:val="004E7EF7"/>
    <w:rsid w:val="004E7FF1"/>
    <w:rsid w:val="004F1AB5"/>
    <w:rsid w:val="004F1AC1"/>
    <w:rsid w:val="004F1E3A"/>
    <w:rsid w:val="004F2810"/>
    <w:rsid w:val="004F2AFA"/>
    <w:rsid w:val="004F2C75"/>
    <w:rsid w:val="004F2E60"/>
    <w:rsid w:val="004F3C15"/>
    <w:rsid w:val="004F4EAF"/>
    <w:rsid w:val="004F53C8"/>
    <w:rsid w:val="004F65E6"/>
    <w:rsid w:val="004F6A11"/>
    <w:rsid w:val="004F6B53"/>
    <w:rsid w:val="004F70FC"/>
    <w:rsid w:val="004F7E85"/>
    <w:rsid w:val="00500992"/>
    <w:rsid w:val="005009DF"/>
    <w:rsid w:val="0050124B"/>
    <w:rsid w:val="00501344"/>
    <w:rsid w:val="0050202C"/>
    <w:rsid w:val="0050205C"/>
    <w:rsid w:val="00502093"/>
    <w:rsid w:val="005035F8"/>
    <w:rsid w:val="00503A7D"/>
    <w:rsid w:val="00503F34"/>
    <w:rsid w:val="00504363"/>
    <w:rsid w:val="00504621"/>
    <w:rsid w:val="00504C64"/>
    <w:rsid w:val="00505088"/>
    <w:rsid w:val="00505D19"/>
    <w:rsid w:val="00505DC2"/>
    <w:rsid w:val="0050680E"/>
    <w:rsid w:val="00506DCC"/>
    <w:rsid w:val="005075AD"/>
    <w:rsid w:val="005101C0"/>
    <w:rsid w:val="005113A8"/>
    <w:rsid w:val="00511A29"/>
    <w:rsid w:val="00511B32"/>
    <w:rsid w:val="0051236F"/>
    <w:rsid w:val="00512442"/>
    <w:rsid w:val="005133B4"/>
    <w:rsid w:val="00514086"/>
    <w:rsid w:val="005155E9"/>
    <w:rsid w:val="00515697"/>
    <w:rsid w:val="00515F59"/>
    <w:rsid w:val="005165DC"/>
    <w:rsid w:val="00516AF9"/>
    <w:rsid w:val="0051730C"/>
    <w:rsid w:val="00517A9D"/>
    <w:rsid w:val="00517BA2"/>
    <w:rsid w:val="00520F54"/>
    <w:rsid w:val="00521144"/>
    <w:rsid w:val="0052170B"/>
    <w:rsid w:val="00521965"/>
    <w:rsid w:val="00521A9B"/>
    <w:rsid w:val="00522FCE"/>
    <w:rsid w:val="00523B4E"/>
    <w:rsid w:val="005243DE"/>
    <w:rsid w:val="0052479C"/>
    <w:rsid w:val="00524899"/>
    <w:rsid w:val="005248B8"/>
    <w:rsid w:val="00524BFA"/>
    <w:rsid w:val="00524D15"/>
    <w:rsid w:val="005257AA"/>
    <w:rsid w:val="00525A1B"/>
    <w:rsid w:val="00525EDA"/>
    <w:rsid w:val="005263DA"/>
    <w:rsid w:val="00526B40"/>
    <w:rsid w:val="00527151"/>
    <w:rsid w:val="005304DF"/>
    <w:rsid w:val="0053101F"/>
    <w:rsid w:val="00531833"/>
    <w:rsid w:val="00531B7A"/>
    <w:rsid w:val="005324BD"/>
    <w:rsid w:val="00532DA4"/>
    <w:rsid w:val="00532EE4"/>
    <w:rsid w:val="00533015"/>
    <w:rsid w:val="00533314"/>
    <w:rsid w:val="00534335"/>
    <w:rsid w:val="00534882"/>
    <w:rsid w:val="00534AA7"/>
    <w:rsid w:val="00534E5B"/>
    <w:rsid w:val="005357BB"/>
    <w:rsid w:val="00535D58"/>
    <w:rsid w:val="00535E15"/>
    <w:rsid w:val="00536358"/>
    <w:rsid w:val="00536AEE"/>
    <w:rsid w:val="00536E5B"/>
    <w:rsid w:val="00537078"/>
    <w:rsid w:val="0053715D"/>
    <w:rsid w:val="00537468"/>
    <w:rsid w:val="00537733"/>
    <w:rsid w:val="0054039E"/>
    <w:rsid w:val="00540474"/>
    <w:rsid w:val="00540825"/>
    <w:rsid w:val="00540E38"/>
    <w:rsid w:val="005411FB"/>
    <w:rsid w:val="00541376"/>
    <w:rsid w:val="005419C5"/>
    <w:rsid w:val="00541C96"/>
    <w:rsid w:val="005420E9"/>
    <w:rsid w:val="00542941"/>
    <w:rsid w:val="00543118"/>
    <w:rsid w:val="00543A24"/>
    <w:rsid w:val="005448C5"/>
    <w:rsid w:val="00544E1F"/>
    <w:rsid w:val="00545210"/>
    <w:rsid w:val="00545B9E"/>
    <w:rsid w:val="00545BA8"/>
    <w:rsid w:val="00545CD8"/>
    <w:rsid w:val="00545FAF"/>
    <w:rsid w:val="00546409"/>
    <w:rsid w:val="0054647C"/>
    <w:rsid w:val="005467B2"/>
    <w:rsid w:val="00546A75"/>
    <w:rsid w:val="0054725E"/>
    <w:rsid w:val="00547325"/>
    <w:rsid w:val="0054734A"/>
    <w:rsid w:val="00547C3F"/>
    <w:rsid w:val="00547E92"/>
    <w:rsid w:val="00547ED0"/>
    <w:rsid w:val="0055139F"/>
    <w:rsid w:val="005516AB"/>
    <w:rsid w:val="00551708"/>
    <w:rsid w:val="005517D6"/>
    <w:rsid w:val="00551DE8"/>
    <w:rsid w:val="005520AC"/>
    <w:rsid w:val="00552290"/>
    <w:rsid w:val="005524DA"/>
    <w:rsid w:val="0055288D"/>
    <w:rsid w:val="00553476"/>
    <w:rsid w:val="00553660"/>
    <w:rsid w:val="00554798"/>
    <w:rsid w:val="00555122"/>
    <w:rsid w:val="005551A5"/>
    <w:rsid w:val="00556D0C"/>
    <w:rsid w:val="00557463"/>
    <w:rsid w:val="005577B3"/>
    <w:rsid w:val="00557986"/>
    <w:rsid w:val="0056094F"/>
    <w:rsid w:val="00560A76"/>
    <w:rsid w:val="00560BE9"/>
    <w:rsid w:val="00560CD8"/>
    <w:rsid w:val="0056356D"/>
    <w:rsid w:val="0056357B"/>
    <w:rsid w:val="005637CA"/>
    <w:rsid w:val="00563A69"/>
    <w:rsid w:val="00563F3D"/>
    <w:rsid w:val="0056424F"/>
    <w:rsid w:val="005647A1"/>
    <w:rsid w:val="00564BE4"/>
    <w:rsid w:val="00564D53"/>
    <w:rsid w:val="00565D15"/>
    <w:rsid w:val="005661D7"/>
    <w:rsid w:val="00567274"/>
    <w:rsid w:val="00567AA6"/>
    <w:rsid w:val="00570620"/>
    <w:rsid w:val="0057135A"/>
    <w:rsid w:val="00571868"/>
    <w:rsid w:val="0057192E"/>
    <w:rsid w:val="0057214F"/>
    <w:rsid w:val="005721FB"/>
    <w:rsid w:val="0057228A"/>
    <w:rsid w:val="005726E2"/>
    <w:rsid w:val="005737C8"/>
    <w:rsid w:val="0057468B"/>
    <w:rsid w:val="00574774"/>
    <w:rsid w:val="0057539B"/>
    <w:rsid w:val="005753B9"/>
    <w:rsid w:val="00575715"/>
    <w:rsid w:val="00575A3E"/>
    <w:rsid w:val="00575EA5"/>
    <w:rsid w:val="0057623E"/>
    <w:rsid w:val="00576901"/>
    <w:rsid w:val="00576D5B"/>
    <w:rsid w:val="00577348"/>
    <w:rsid w:val="005773C6"/>
    <w:rsid w:val="00577B72"/>
    <w:rsid w:val="00577CC1"/>
    <w:rsid w:val="00577F95"/>
    <w:rsid w:val="00580212"/>
    <w:rsid w:val="005802D8"/>
    <w:rsid w:val="00580D89"/>
    <w:rsid w:val="00580E39"/>
    <w:rsid w:val="00581750"/>
    <w:rsid w:val="00581931"/>
    <w:rsid w:val="00581A48"/>
    <w:rsid w:val="00581C12"/>
    <w:rsid w:val="00581D2F"/>
    <w:rsid w:val="00582279"/>
    <w:rsid w:val="0058252C"/>
    <w:rsid w:val="00582823"/>
    <w:rsid w:val="00582954"/>
    <w:rsid w:val="005829DD"/>
    <w:rsid w:val="00583B0C"/>
    <w:rsid w:val="00583C86"/>
    <w:rsid w:val="00583D2E"/>
    <w:rsid w:val="00583D3A"/>
    <w:rsid w:val="0058407E"/>
    <w:rsid w:val="005844A2"/>
    <w:rsid w:val="005846DF"/>
    <w:rsid w:val="00584C96"/>
    <w:rsid w:val="005854D6"/>
    <w:rsid w:val="0058551B"/>
    <w:rsid w:val="00585604"/>
    <w:rsid w:val="00585684"/>
    <w:rsid w:val="005860C5"/>
    <w:rsid w:val="00586FC7"/>
    <w:rsid w:val="005872C3"/>
    <w:rsid w:val="00587F26"/>
    <w:rsid w:val="00590301"/>
    <w:rsid w:val="00590485"/>
    <w:rsid w:val="005907F5"/>
    <w:rsid w:val="00590883"/>
    <w:rsid w:val="00590C1C"/>
    <w:rsid w:val="00591136"/>
    <w:rsid w:val="005912CD"/>
    <w:rsid w:val="00591A57"/>
    <w:rsid w:val="00591E82"/>
    <w:rsid w:val="0059263C"/>
    <w:rsid w:val="0059281D"/>
    <w:rsid w:val="00592A1E"/>
    <w:rsid w:val="00594001"/>
    <w:rsid w:val="005947EC"/>
    <w:rsid w:val="00594A33"/>
    <w:rsid w:val="0059516D"/>
    <w:rsid w:val="00595310"/>
    <w:rsid w:val="005968C7"/>
    <w:rsid w:val="00596A5A"/>
    <w:rsid w:val="00596F98"/>
    <w:rsid w:val="00597DC4"/>
    <w:rsid w:val="005A0A32"/>
    <w:rsid w:val="005A107C"/>
    <w:rsid w:val="005A179D"/>
    <w:rsid w:val="005A1D29"/>
    <w:rsid w:val="005A1E1F"/>
    <w:rsid w:val="005A26FF"/>
    <w:rsid w:val="005A29B2"/>
    <w:rsid w:val="005A34BF"/>
    <w:rsid w:val="005A3506"/>
    <w:rsid w:val="005A35AD"/>
    <w:rsid w:val="005A384E"/>
    <w:rsid w:val="005A3BF7"/>
    <w:rsid w:val="005A3FA6"/>
    <w:rsid w:val="005A41B1"/>
    <w:rsid w:val="005A43F5"/>
    <w:rsid w:val="005A4D4E"/>
    <w:rsid w:val="005A59E0"/>
    <w:rsid w:val="005A6F8A"/>
    <w:rsid w:val="005A75FB"/>
    <w:rsid w:val="005A767A"/>
    <w:rsid w:val="005A7953"/>
    <w:rsid w:val="005A7A9C"/>
    <w:rsid w:val="005B069C"/>
    <w:rsid w:val="005B0FAA"/>
    <w:rsid w:val="005B1028"/>
    <w:rsid w:val="005B1107"/>
    <w:rsid w:val="005B1B91"/>
    <w:rsid w:val="005B1C53"/>
    <w:rsid w:val="005B2614"/>
    <w:rsid w:val="005B2DA8"/>
    <w:rsid w:val="005B2E8D"/>
    <w:rsid w:val="005B2EF5"/>
    <w:rsid w:val="005B3776"/>
    <w:rsid w:val="005B3BF1"/>
    <w:rsid w:val="005B3D0E"/>
    <w:rsid w:val="005B3E25"/>
    <w:rsid w:val="005B44D9"/>
    <w:rsid w:val="005B4C67"/>
    <w:rsid w:val="005B4FC7"/>
    <w:rsid w:val="005B5011"/>
    <w:rsid w:val="005B5108"/>
    <w:rsid w:val="005B5C46"/>
    <w:rsid w:val="005B5DEB"/>
    <w:rsid w:val="005B5EE4"/>
    <w:rsid w:val="005B6786"/>
    <w:rsid w:val="005B69BB"/>
    <w:rsid w:val="005B6F94"/>
    <w:rsid w:val="005B75C4"/>
    <w:rsid w:val="005B75E8"/>
    <w:rsid w:val="005B7E3A"/>
    <w:rsid w:val="005C0320"/>
    <w:rsid w:val="005C0F13"/>
    <w:rsid w:val="005C10B6"/>
    <w:rsid w:val="005C1642"/>
    <w:rsid w:val="005C260C"/>
    <w:rsid w:val="005C3480"/>
    <w:rsid w:val="005C3C9D"/>
    <w:rsid w:val="005C4223"/>
    <w:rsid w:val="005C46A7"/>
    <w:rsid w:val="005C478C"/>
    <w:rsid w:val="005C4A04"/>
    <w:rsid w:val="005C4A70"/>
    <w:rsid w:val="005C4C70"/>
    <w:rsid w:val="005C545B"/>
    <w:rsid w:val="005C5523"/>
    <w:rsid w:val="005C583D"/>
    <w:rsid w:val="005C5BBA"/>
    <w:rsid w:val="005C613A"/>
    <w:rsid w:val="005C616C"/>
    <w:rsid w:val="005C6361"/>
    <w:rsid w:val="005C697C"/>
    <w:rsid w:val="005C7563"/>
    <w:rsid w:val="005C77E6"/>
    <w:rsid w:val="005C7A49"/>
    <w:rsid w:val="005C7D71"/>
    <w:rsid w:val="005C7EE6"/>
    <w:rsid w:val="005D00D3"/>
    <w:rsid w:val="005D083E"/>
    <w:rsid w:val="005D0BF7"/>
    <w:rsid w:val="005D0C10"/>
    <w:rsid w:val="005D0C22"/>
    <w:rsid w:val="005D192C"/>
    <w:rsid w:val="005D1D53"/>
    <w:rsid w:val="005D2A04"/>
    <w:rsid w:val="005D2DFC"/>
    <w:rsid w:val="005D2EB7"/>
    <w:rsid w:val="005D2FAE"/>
    <w:rsid w:val="005D31BC"/>
    <w:rsid w:val="005D4A93"/>
    <w:rsid w:val="005D4CE6"/>
    <w:rsid w:val="005D54E6"/>
    <w:rsid w:val="005D56CD"/>
    <w:rsid w:val="005D5A49"/>
    <w:rsid w:val="005D60AC"/>
    <w:rsid w:val="005D6718"/>
    <w:rsid w:val="005D6F1C"/>
    <w:rsid w:val="005D7063"/>
    <w:rsid w:val="005D79DB"/>
    <w:rsid w:val="005E03B9"/>
    <w:rsid w:val="005E0824"/>
    <w:rsid w:val="005E1F8B"/>
    <w:rsid w:val="005E22A0"/>
    <w:rsid w:val="005E2457"/>
    <w:rsid w:val="005E27D7"/>
    <w:rsid w:val="005E299B"/>
    <w:rsid w:val="005E29DD"/>
    <w:rsid w:val="005E2A6D"/>
    <w:rsid w:val="005E2BD3"/>
    <w:rsid w:val="005E2F05"/>
    <w:rsid w:val="005E32CA"/>
    <w:rsid w:val="005E3A07"/>
    <w:rsid w:val="005E3B7A"/>
    <w:rsid w:val="005E3EDE"/>
    <w:rsid w:val="005E4028"/>
    <w:rsid w:val="005E435F"/>
    <w:rsid w:val="005E4505"/>
    <w:rsid w:val="005E4BB3"/>
    <w:rsid w:val="005E5C1B"/>
    <w:rsid w:val="005E5C25"/>
    <w:rsid w:val="005E5E55"/>
    <w:rsid w:val="005E623F"/>
    <w:rsid w:val="005E67C6"/>
    <w:rsid w:val="005E6960"/>
    <w:rsid w:val="005E7261"/>
    <w:rsid w:val="005E74C2"/>
    <w:rsid w:val="005E7680"/>
    <w:rsid w:val="005F008A"/>
    <w:rsid w:val="005F071B"/>
    <w:rsid w:val="005F1196"/>
    <w:rsid w:val="005F1328"/>
    <w:rsid w:val="005F148F"/>
    <w:rsid w:val="005F152E"/>
    <w:rsid w:val="005F272A"/>
    <w:rsid w:val="005F2C7C"/>
    <w:rsid w:val="005F377B"/>
    <w:rsid w:val="005F383E"/>
    <w:rsid w:val="005F38C1"/>
    <w:rsid w:val="005F43BA"/>
    <w:rsid w:val="005F4951"/>
    <w:rsid w:val="005F4D6C"/>
    <w:rsid w:val="005F4F36"/>
    <w:rsid w:val="005F5CA4"/>
    <w:rsid w:val="005F6F08"/>
    <w:rsid w:val="005F76C8"/>
    <w:rsid w:val="005F78E7"/>
    <w:rsid w:val="00600317"/>
    <w:rsid w:val="00600502"/>
    <w:rsid w:val="0060052C"/>
    <w:rsid w:val="00600CCB"/>
    <w:rsid w:val="00600D08"/>
    <w:rsid w:val="00601184"/>
    <w:rsid w:val="00601274"/>
    <w:rsid w:val="006015FE"/>
    <w:rsid w:val="00601D98"/>
    <w:rsid w:val="0060248D"/>
    <w:rsid w:val="006028D7"/>
    <w:rsid w:val="00602AC7"/>
    <w:rsid w:val="00602B74"/>
    <w:rsid w:val="00603179"/>
    <w:rsid w:val="00603C14"/>
    <w:rsid w:val="00603D93"/>
    <w:rsid w:val="00603E99"/>
    <w:rsid w:val="0060439F"/>
    <w:rsid w:val="00604492"/>
    <w:rsid w:val="00604A5D"/>
    <w:rsid w:val="0060529C"/>
    <w:rsid w:val="0060531D"/>
    <w:rsid w:val="00605DF7"/>
    <w:rsid w:val="006061B4"/>
    <w:rsid w:val="006061EA"/>
    <w:rsid w:val="006066FF"/>
    <w:rsid w:val="00606AF9"/>
    <w:rsid w:val="00607093"/>
    <w:rsid w:val="00607118"/>
    <w:rsid w:val="006075E8"/>
    <w:rsid w:val="006079FD"/>
    <w:rsid w:val="00607BC4"/>
    <w:rsid w:val="00607BE7"/>
    <w:rsid w:val="00610004"/>
    <w:rsid w:val="006107EC"/>
    <w:rsid w:val="00610B6B"/>
    <w:rsid w:val="0061152E"/>
    <w:rsid w:val="00612721"/>
    <w:rsid w:val="006127A9"/>
    <w:rsid w:val="00612CBA"/>
    <w:rsid w:val="00612E88"/>
    <w:rsid w:val="00613021"/>
    <w:rsid w:val="00613A0B"/>
    <w:rsid w:val="00613A2B"/>
    <w:rsid w:val="00614B9C"/>
    <w:rsid w:val="00614BE4"/>
    <w:rsid w:val="006152F8"/>
    <w:rsid w:val="00615323"/>
    <w:rsid w:val="0061536A"/>
    <w:rsid w:val="006153A7"/>
    <w:rsid w:val="00615668"/>
    <w:rsid w:val="00615E18"/>
    <w:rsid w:val="006163D3"/>
    <w:rsid w:val="0061651C"/>
    <w:rsid w:val="00616C1F"/>
    <w:rsid w:val="006175D4"/>
    <w:rsid w:val="006176B6"/>
    <w:rsid w:val="00617B81"/>
    <w:rsid w:val="00617CBF"/>
    <w:rsid w:val="00620561"/>
    <w:rsid w:val="00620832"/>
    <w:rsid w:val="00620DCE"/>
    <w:rsid w:val="00621171"/>
    <w:rsid w:val="006227D1"/>
    <w:rsid w:val="00622853"/>
    <w:rsid w:val="00622A97"/>
    <w:rsid w:val="00622D56"/>
    <w:rsid w:val="00622EAF"/>
    <w:rsid w:val="00623134"/>
    <w:rsid w:val="00623393"/>
    <w:rsid w:val="006238BD"/>
    <w:rsid w:val="0062499B"/>
    <w:rsid w:val="00624E1B"/>
    <w:rsid w:val="00625038"/>
    <w:rsid w:val="00626CEE"/>
    <w:rsid w:val="00627216"/>
    <w:rsid w:val="00627526"/>
    <w:rsid w:val="006276B7"/>
    <w:rsid w:val="00627FFB"/>
    <w:rsid w:val="00631BE8"/>
    <w:rsid w:val="00631E4E"/>
    <w:rsid w:val="00632454"/>
    <w:rsid w:val="00632967"/>
    <w:rsid w:val="00632AD7"/>
    <w:rsid w:val="00632DB2"/>
    <w:rsid w:val="006335AB"/>
    <w:rsid w:val="0063364A"/>
    <w:rsid w:val="0063384A"/>
    <w:rsid w:val="00633B9C"/>
    <w:rsid w:val="00634C94"/>
    <w:rsid w:val="0063522D"/>
    <w:rsid w:val="006365CE"/>
    <w:rsid w:val="006365D1"/>
    <w:rsid w:val="006373ED"/>
    <w:rsid w:val="006379D7"/>
    <w:rsid w:val="00637E88"/>
    <w:rsid w:val="00637FBD"/>
    <w:rsid w:val="00640536"/>
    <w:rsid w:val="006409D1"/>
    <w:rsid w:val="00640F06"/>
    <w:rsid w:val="006413F9"/>
    <w:rsid w:val="00641B2F"/>
    <w:rsid w:val="006428E9"/>
    <w:rsid w:val="00642903"/>
    <w:rsid w:val="00642FB2"/>
    <w:rsid w:val="006438DE"/>
    <w:rsid w:val="006445E9"/>
    <w:rsid w:val="006449E2"/>
    <w:rsid w:val="0064547F"/>
    <w:rsid w:val="00645A25"/>
    <w:rsid w:val="006463F4"/>
    <w:rsid w:val="00646635"/>
    <w:rsid w:val="00646A24"/>
    <w:rsid w:val="00647188"/>
    <w:rsid w:val="00647603"/>
    <w:rsid w:val="00647844"/>
    <w:rsid w:val="00647884"/>
    <w:rsid w:val="006479A0"/>
    <w:rsid w:val="00647E1D"/>
    <w:rsid w:val="00650300"/>
    <w:rsid w:val="0065048B"/>
    <w:rsid w:val="00650A8F"/>
    <w:rsid w:val="00650CDC"/>
    <w:rsid w:val="00650DCE"/>
    <w:rsid w:val="00650FE1"/>
    <w:rsid w:val="00651DD5"/>
    <w:rsid w:val="00652B2F"/>
    <w:rsid w:val="00653172"/>
    <w:rsid w:val="0065370B"/>
    <w:rsid w:val="00653F19"/>
    <w:rsid w:val="00654195"/>
    <w:rsid w:val="00654D19"/>
    <w:rsid w:val="00654D8C"/>
    <w:rsid w:val="00655EE7"/>
    <w:rsid w:val="00656285"/>
    <w:rsid w:val="006564B6"/>
    <w:rsid w:val="006565ED"/>
    <w:rsid w:val="00656796"/>
    <w:rsid w:val="00656E0E"/>
    <w:rsid w:val="00657FD9"/>
    <w:rsid w:val="00660BD5"/>
    <w:rsid w:val="00661E0A"/>
    <w:rsid w:val="00662979"/>
    <w:rsid w:val="00662D79"/>
    <w:rsid w:val="006631B6"/>
    <w:rsid w:val="0066380E"/>
    <w:rsid w:val="006639F2"/>
    <w:rsid w:val="00663E73"/>
    <w:rsid w:val="006643DA"/>
    <w:rsid w:val="0066484D"/>
    <w:rsid w:val="00664D5C"/>
    <w:rsid w:val="00664DEB"/>
    <w:rsid w:val="006650EA"/>
    <w:rsid w:val="006653F7"/>
    <w:rsid w:val="0066577A"/>
    <w:rsid w:val="00665D9D"/>
    <w:rsid w:val="00665DFD"/>
    <w:rsid w:val="006661EF"/>
    <w:rsid w:val="0066631B"/>
    <w:rsid w:val="00666547"/>
    <w:rsid w:val="0066694C"/>
    <w:rsid w:val="00666B33"/>
    <w:rsid w:val="00666E3F"/>
    <w:rsid w:val="006672E5"/>
    <w:rsid w:val="00667690"/>
    <w:rsid w:val="00667AEA"/>
    <w:rsid w:val="0067073C"/>
    <w:rsid w:val="006707AE"/>
    <w:rsid w:val="0067125D"/>
    <w:rsid w:val="006720AC"/>
    <w:rsid w:val="006725DB"/>
    <w:rsid w:val="0067268C"/>
    <w:rsid w:val="0067289B"/>
    <w:rsid w:val="00672F47"/>
    <w:rsid w:val="0067307B"/>
    <w:rsid w:val="00673888"/>
    <w:rsid w:val="00673BE8"/>
    <w:rsid w:val="00673C82"/>
    <w:rsid w:val="00673FC0"/>
    <w:rsid w:val="0067429F"/>
    <w:rsid w:val="006743AC"/>
    <w:rsid w:val="00674C19"/>
    <w:rsid w:val="00675443"/>
    <w:rsid w:val="006757CF"/>
    <w:rsid w:val="00675D83"/>
    <w:rsid w:val="00675FF2"/>
    <w:rsid w:val="00677553"/>
    <w:rsid w:val="00677638"/>
    <w:rsid w:val="00677657"/>
    <w:rsid w:val="00677DC2"/>
    <w:rsid w:val="00677DE2"/>
    <w:rsid w:val="00677F4A"/>
    <w:rsid w:val="00680398"/>
    <w:rsid w:val="00680FD5"/>
    <w:rsid w:val="00681320"/>
    <w:rsid w:val="006813E5"/>
    <w:rsid w:val="00681EDF"/>
    <w:rsid w:val="00682041"/>
    <w:rsid w:val="006821A1"/>
    <w:rsid w:val="006829F1"/>
    <w:rsid w:val="00682F43"/>
    <w:rsid w:val="006832AA"/>
    <w:rsid w:val="00684E5F"/>
    <w:rsid w:val="0068516F"/>
    <w:rsid w:val="00685CC5"/>
    <w:rsid w:val="00685D66"/>
    <w:rsid w:val="00686FEA"/>
    <w:rsid w:val="00687525"/>
    <w:rsid w:val="006877BE"/>
    <w:rsid w:val="00687B44"/>
    <w:rsid w:val="006901C8"/>
    <w:rsid w:val="0069054A"/>
    <w:rsid w:val="00690A84"/>
    <w:rsid w:val="00690C0B"/>
    <w:rsid w:val="006918C4"/>
    <w:rsid w:val="0069254D"/>
    <w:rsid w:val="00692F22"/>
    <w:rsid w:val="006930A9"/>
    <w:rsid w:val="00693339"/>
    <w:rsid w:val="006935B8"/>
    <w:rsid w:val="006935DE"/>
    <w:rsid w:val="00693F7F"/>
    <w:rsid w:val="0069448F"/>
    <w:rsid w:val="006944B7"/>
    <w:rsid w:val="006949A5"/>
    <w:rsid w:val="0069557C"/>
    <w:rsid w:val="00695A19"/>
    <w:rsid w:val="00695B13"/>
    <w:rsid w:val="00696122"/>
    <w:rsid w:val="00696657"/>
    <w:rsid w:val="00697137"/>
    <w:rsid w:val="0069781A"/>
    <w:rsid w:val="0069788B"/>
    <w:rsid w:val="00697EF3"/>
    <w:rsid w:val="006A11A4"/>
    <w:rsid w:val="006A11AF"/>
    <w:rsid w:val="006A147C"/>
    <w:rsid w:val="006A298A"/>
    <w:rsid w:val="006A2AF6"/>
    <w:rsid w:val="006A2C6B"/>
    <w:rsid w:val="006A30A3"/>
    <w:rsid w:val="006A30EC"/>
    <w:rsid w:val="006A3393"/>
    <w:rsid w:val="006A39C3"/>
    <w:rsid w:val="006A3BE7"/>
    <w:rsid w:val="006A3D93"/>
    <w:rsid w:val="006A4007"/>
    <w:rsid w:val="006A4FA8"/>
    <w:rsid w:val="006A540F"/>
    <w:rsid w:val="006A5D42"/>
    <w:rsid w:val="006A5E2C"/>
    <w:rsid w:val="006A5E4D"/>
    <w:rsid w:val="006A605A"/>
    <w:rsid w:val="006A66D8"/>
    <w:rsid w:val="006A6A38"/>
    <w:rsid w:val="006A6FE8"/>
    <w:rsid w:val="006A70C5"/>
    <w:rsid w:val="006A70E9"/>
    <w:rsid w:val="006A7C95"/>
    <w:rsid w:val="006B0011"/>
    <w:rsid w:val="006B0591"/>
    <w:rsid w:val="006B098D"/>
    <w:rsid w:val="006B0CB7"/>
    <w:rsid w:val="006B185C"/>
    <w:rsid w:val="006B1D57"/>
    <w:rsid w:val="006B1F4F"/>
    <w:rsid w:val="006B24FB"/>
    <w:rsid w:val="006B2581"/>
    <w:rsid w:val="006B2A5B"/>
    <w:rsid w:val="006B2BE3"/>
    <w:rsid w:val="006B32B8"/>
    <w:rsid w:val="006B32E0"/>
    <w:rsid w:val="006B333D"/>
    <w:rsid w:val="006B3B4F"/>
    <w:rsid w:val="006B3C27"/>
    <w:rsid w:val="006B3CFA"/>
    <w:rsid w:val="006B4666"/>
    <w:rsid w:val="006B4BB2"/>
    <w:rsid w:val="006B5002"/>
    <w:rsid w:val="006B5808"/>
    <w:rsid w:val="006B6190"/>
    <w:rsid w:val="006B65CE"/>
    <w:rsid w:val="006B695A"/>
    <w:rsid w:val="006B6C93"/>
    <w:rsid w:val="006B7185"/>
    <w:rsid w:val="006B7357"/>
    <w:rsid w:val="006B7601"/>
    <w:rsid w:val="006B7852"/>
    <w:rsid w:val="006B796F"/>
    <w:rsid w:val="006B7B4D"/>
    <w:rsid w:val="006B7F88"/>
    <w:rsid w:val="006C04DC"/>
    <w:rsid w:val="006C14DA"/>
    <w:rsid w:val="006C1E0B"/>
    <w:rsid w:val="006C2078"/>
    <w:rsid w:val="006C2875"/>
    <w:rsid w:val="006C2A3D"/>
    <w:rsid w:val="006C2D69"/>
    <w:rsid w:val="006C3268"/>
    <w:rsid w:val="006C3CD3"/>
    <w:rsid w:val="006C43FC"/>
    <w:rsid w:val="006C456D"/>
    <w:rsid w:val="006C486C"/>
    <w:rsid w:val="006C4C3F"/>
    <w:rsid w:val="006C5183"/>
    <w:rsid w:val="006C521B"/>
    <w:rsid w:val="006C53D3"/>
    <w:rsid w:val="006C541F"/>
    <w:rsid w:val="006C56F1"/>
    <w:rsid w:val="006C5970"/>
    <w:rsid w:val="006C5A00"/>
    <w:rsid w:val="006C5CA9"/>
    <w:rsid w:val="006C60E4"/>
    <w:rsid w:val="006C68B1"/>
    <w:rsid w:val="006C69C6"/>
    <w:rsid w:val="006C75FA"/>
    <w:rsid w:val="006C7B08"/>
    <w:rsid w:val="006D05FE"/>
    <w:rsid w:val="006D062C"/>
    <w:rsid w:val="006D0A39"/>
    <w:rsid w:val="006D122C"/>
    <w:rsid w:val="006D162C"/>
    <w:rsid w:val="006D17B4"/>
    <w:rsid w:val="006D20B0"/>
    <w:rsid w:val="006D22AD"/>
    <w:rsid w:val="006D266E"/>
    <w:rsid w:val="006D275B"/>
    <w:rsid w:val="006D28E4"/>
    <w:rsid w:val="006D2E8F"/>
    <w:rsid w:val="006D2F1F"/>
    <w:rsid w:val="006D34F9"/>
    <w:rsid w:val="006D3753"/>
    <w:rsid w:val="006D4509"/>
    <w:rsid w:val="006D4705"/>
    <w:rsid w:val="006D5451"/>
    <w:rsid w:val="006D55AA"/>
    <w:rsid w:val="006D5FFE"/>
    <w:rsid w:val="006D66B4"/>
    <w:rsid w:val="006D6AE6"/>
    <w:rsid w:val="006D6DF3"/>
    <w:rsid w:val="006D71D1"/>
    <w:rsid w:val="006D731E"/>
    <w:rsid w:val="006D78F9"/>
    <w:rsid w:val="006D7AE0"/>
    <w:rsid w:val="006E0A92"/>
    <w:rsid w:val="006E0E0F"/>
    <w:rsid w:val="006E26D3"/>
    <w:rsid w:val="006E2779"/>
    <w:rsid w:val="006E287B"/>
    <w:rsid w:val="006E2D8A"/>
    <w:rsid w:val="006E2E06"/>
    <w:rsid w:val="006E2FBB"/>
    <w:rsid w:val="006E3FE8"/>
    <w:rsid w:val="006E4464"/>
    <w:rsid w:val="006E4790"/>
    <w:rsid w:val="006E4C3C"/>
    <w:rsid w:val="006E4DA3"/>
    <w:rsid w:val="006E524F"/>
    <w:rsid w:val="006E5401"/>
    <w:rsid w:val="006E5466"/>
    <w:rsid w:val="006E560C"/>
    <w:rsid w:val="006E5A98"/>
    <w:rsid w:val="006E5E7A"/>
    <w:rsid w:val="006E6027"/>
    <w:rsid w:val="006E61B5"/>
    <w:rsid w:val="006E64ED"/>
    <w:rsid w:val="006E69BE"/>
    <w:rsid w:val="006E6FB3"/>
    <w:rsid w:val="006E71D7"/>
    <w:rsid w:val="006E7E64"/>
    <w:rsid w:val="006F001D"/>
    <w:rsid w:val="006F0CA7"/>
    <w:rsid w:val="006F0CD8"/>
    <w:rsid w:val="006F1651"/>
    <w:rsid w:val="006F1E78"/>
    <w:rsid w:val="006F23F0"/>
    <w:rsid w:val="006F2787"/>
    <w:rsid w:val="006F2A01"/>
    <w:rsid w:val="006F2F76"/>
    <w:rsid w:val="006F2FFC"/>
    <w:rsid w:val="006F321E"/>
    <w:rsid w:val="006F3C32"/>
    <w:rsid w:val="006F3C71"/>
    <w:rsid w:val="006F40B8"/>
    <w:rsid w:val="006F466C"/>
    <w:rsid w:val="006F486E"/>
    <w:rsid w:val="006F4D76"/>
    <w:rsid w:val="006F5636"/>
    <w:rsid w:val="006F5B46"/>
    <w:rsid w:val="006F5EAD"/>
    <w:rsid w:val="006F60D0"/>
    <w:rsid w:val="006F612F"/>
    <w:rsid w:val="006F62D0"/>
    <w:rsid w:val="006F702C"/>
    <w:rsid w:val="006F718E"/>
    <w:rsid w:val="00700028"/>
    <w:rsid w:val="007001C2"/>
    <w:rsid w:val="0070099E"/>
    <w:rsid w:val="00701169"/>
    <w:rsid w:val="00701793"/>
    <w:rsid w:val="007018E1"/>
    <w:rsid w:val="00701E65"/>
    <w:rsid w:val="00702C9D"/>
    <w:rsid w:val="00703254"/>
    <w:rsid w:val="00703389"/>
    <w:rsid w:val="007039EE"/>
    <w:rsid w:val="00703DE2"/>
    <w:rsid w:val="00704C97"/>
    <w:rsid w:val="00704D96"/>
    <w:rsid w:val="00705040"/>
    <w:rsid w:val="00705C04"/>
    <w:rsid w:val="00705D8A"/>
    <w:rsid w:val="00706191"/>
    <w:rsid w:val="00706ACB"/>
    <w:rsid w:val="00706AEA"/>
    <w:rsid w:val="00706CD4"/>
    <w:rsid w:val="00706F28"/>
    <w:rsid w:val="00707072"/>
    <w:rsid w:val="00707286"/>
    <w:rsid w:val="00707B1E"/>
    <w:rsid w:val="007102B4"/>
    <w:rsid w:val="00710E45"/>
    <w:rsid w:val="007113DA"/>
    <w:rsid w:val="00711936"/>
    <w:rsid w:val="00711C13"/>
    <w:rsid w:val="00712AE1"/>
    <w:rsid w:val="00713012"/>
    <w:rsid w:val="00713BBC"/>
    <w:rsid w:val="0071417F"/>
    <w:rsid w:val="00714BB2"/>
    <w:rsid w:val="00714E55"/>
    <w:rsid w:val="00715A66"/>
    <w:rsid w:val="00715D81"/>
    <w:rsid w:val="00715E44"/>
    <w:rsid w:val="00716914"/>
    <w:rsid w:val="00716F8C"/>
    <w:rsid w:val="007173DB"/>
    <w:rsid w:val="0071784E"/>
    <w:rsid w:val="007202EC"/>
    <w:rsid w:val="00720351"/>
    <w:rsid w:val="007203DB"/>
    <w:rsid w:val="00720717"/>
    <w:rsid w:val="00720AE4"/>
    <w:rsid w:val="00720FBF"/>
    <w:rsid w:val="007216D7"/>
    <w:rsid w:val="007221D5"/>
    <w:rsid w:val="00722357"/>
    <w:rsid w:val="007227BA"/>
    <w:rsid w:val="0072297F"/>
    <w:rsid w:val="0072332A"/>
    <w:rsid w:val="007233AB"/>
    <w:rsid w:val="00723A45"/>
    <w:rsid w:val="007245E4"/>
    <w:rsid w:val="0072469E"/>
    <w:rsid w:val="00724EAE"/>
    <w:rsid w:val="00725222"/>
    <w:rsid w:val="007257C6"/>
    <w:rsid w:val="00725946"/>
    <w:rsid w:val="00725999"/>
    <w:rsid w:val="00725BAF"/>
    <w:rsid w:val="00725DB1"/>
    <w:rsid w:val="00726139"/>
    <w:rsid w:val="007265DB"/>
    <w:rsid w:val="00726A4A"/>
    <w:rsid w:val="00726C5C"/>
    <w:rsid w:val="00727278"/>
    <w:rsid w:val="00727796"/>
    <w:rsid w:val="007278D2"/>
    <w:rsid w:val="007278F9"/>
    <w:rsid w:val="00727F52"/>
    <w:rsid w:val="00727FEA"/>
    <w:rsid w:val="00730036"/>
    <w:rsid w:val="007308E0"/>
    <w:rsid w:val="00730CD1"/>
    <w:rsid w:val="00730E7C"/>
    <w:rsid w:val="007310AF"/>
    <w:rsid w:val="007313A1"/>
    <w:rsid w:val="0073142D"/>
    <w:rsid w:val="00731480"/>
    <w:rsid w:val="007317B1"/>
    <w:rsid w:val="0073190F"/>
    <w:rsid w:val="00731D4A"/>
    <w:rsid w:val="0073214F"/>
    <w:rsid w:val="00732245"/>
    <w:rsid w:val="007326FE"/>
    <w:rsid w:val="00732B8F"/>
    <w:rsid w:val="00732BCD"/>
    <w:rsid w:val="00733673"/>
    <w:rsid w:val="00733E7E"/>
    <w:rsid w:val="00734517"/>
    <w:rsid w:val="00734810"/>
    <w:rsid w:val="00734869"/>
    <w:rsid w:val="00734AB2"/>
    <w:rsid w:val="00734AB6"/>
    <w:rsid w:val="00734D15"/>
    <w:rsid w:val="00735630"/>
    <w:rsid w:val="00735899"/>
    <w:rsid w:val="0073666C"/>
    <w:rsid w:val="00736A07"/>
    <w:rsid w:val="00736AED"/>
    <w:rsid w:val="00740122"/>
    <w:rsid w:val="00740134"/>
    <w:rsid w:val="00740C83"/>
    <w:rsid w:val="00740E7D"/>
    <w:rsid w:val="0074156D"/>
    <w:rsid w:val="00741710"/>
    <w:rsid w:val="00741B4C"/>
    <w:rsid w:val="00741C69"/>
    <w:rsid w:val="00741E95"/>
    <w:rsid w:val="00741ED9"/>
    <w:rsid w:val="007423CF"/>
    <w:rsid w:val="007425B8"/>
    <w:rsid w:val="0074261C"/>
    <w:rsid w:val="00743366"/>
    <w:rsid w:val="00743840"/>
    <w:rsid w:val="00743A4C"/>
    <w:rsid w:val="00743B08"/>
    <w:rsid w:val="00743BEB"/>
    <w:rsid w:val="007443BB"/>
    <w:rsid w:val="0074485A"/>
    <w:rsid w:val="00744926"/>
    <w:rsid w:val="007449B9"/>
    <w:rsid w:val="007452DF"/>
    <w:rsid w:val="0074542F"/>
    <w:rsid w:val="007456F9"/>
    <w:rsid w:val="00745A15"/>
    <w:rsid w:val="007460D5"/>
    <w:rsid w:val="00746198"/>
    <w:rsid w:val="00746368"/>
    <w:rsid w:val="00746B51"/>
    <w:rsid w:val="007473F6"/>
    <w:rsid w:val="007476A3"/>
    <w:rsid w:val="007479CD"/>
    <w:rsid w:val="00747F02"/>
    <w:rsid w:val="00747F98"/>
    <w:rsid w:val="00750BBA"/>
    <w:rsid w:val="00750E15"/>
    <w:rsid w:val="00750FD8"/>
    <w:rsid w:val="00751048"/>
    <w:rsid w:val="00751B68"/>
    <w:rsid w:val="00752633"/>
    <w:rsid w:val="00752653"/>
    <w:rsid w:val="00752980"/>
    <w:rsid w:val="00753182"/>
    <w:rsid w:val="00753CBD"/>
    <w:rsid w:val="00753F58"/>
    <w:rsid w:val="007542EA"/>
    <w:rsid w:val="0075430D"/>
    <w:rsid w:val="007544C4"/>
    <w:rsid w:val="00754857"/>
    <w:rsid w:val="0075490A"/>
    <w:rsid w:val="007552E6"/>
    <w:rsid w:val="00755A09"/>
    <w:rsid w:val="00756046"/>
    <w:rsid w:val="007561B1"/>
    <w:rsid w:val="007561CE"/>
    <w:rsid w:val="007569CE"/>
    <w:rsid w:val="00756E29"/>
    <w:rsid w:val="00757FE1"/>
    <w:rsid w:val="0076058E"/>
    <w:rsid w:val="00760C22"/>
    <w:rsid w:val="00761C29"/>
    <w:rsid w:val="007620DD"/>
    <w:rsid w:val="00762345"/>
    <w:rsid w:val="0076239F"/>
    <w:rsid w:val="007629D3"/>
    <w:rsid w:val="0076315A"/>
    <w:rsid w:val="00763505"/>
    <w:rsid w:val="007635E5"/>
    <w:rsid w:val="00763DB0"/>
    <w:rsid w:val="007655D8"/>
    <w:rsid w:val="00765732"/>
    <w:rsid w:val="00770A98"/>
    <w:rsid w:val="00771972"/>
    <w:rsid w:val="00771FE1"/>
    <w:rsid w:val="00772FF1"/>
    <w:rsid w:val="007736FC"/>
    <w:rsid w:val="00773E86"/>
    <w:rsid w:val="00775182"/>
    <w:rsid w:val="007752A7"/>
    <w:rsid w:val="007752E3"/>
    <w:rsid w:val="00775492"/>
    <w:rsid w:val="0077553C"/>
    <w:rsid w:val="00775575"/>
    <w:rsid w:val="007755AD"/>
    <w:rsid w:val="007757F2"/>
    <w:rsid w:val="00775C8D"/>
    <w:rsid w:val="00775CE1"/>
    <w:rsid w:val="0077669F"/>
    <w:rsid w:val="00776923"/>
    <w:rsid w:val="00776F9D"/>
    <w:rsid w:val="00777A58"/>
    <w:rsid w:val="007800E8"/>
    <w:rsid w:val="0078056E"/>
    <w:rsid w:val="00780625"/>
    <w:rsid w:val="00780AF0"/>
    <w:rsid w:val="00780BE7"/>
    <w:rsid w:val="00780E64"/>
    <w:rsid w:val="00780F38"/>
    <w:rsid w:val="00780F87"/>
    <w:rsid w:val="0078102D"/>
    <w:rsid w:val="0078181D"/>
    <w:rsid w:val="00781F90"/>
    <w:rsid w:val="00782612"/>
    <w:rsid w:val="00782801"/>
    <w:rsid w:val="0078284D"/>
    <w:rsid w:val="00782C53"/>
    <w:rsid w:val="00783232"/>
    <w:rsid w:val="0078339B"/>
    <w:rsid w:val="007840FB"/>
    <w:rsid w:val="0078474D"/>
    <w:rsid w:val="00784E36"/>
    <w:rsid w:val="00784E58"/>
    <w:rsid w:val="0078517B"/>
    <w:rsid w:val="007852F0"/>
    <w:rsid w:val="0078584C"/>
    <w:rsid w:val="00785EC1"/>
    <w:rsid w:val="00786772"/>
    <w:rsid w:val="00786A8E"/>
    <w:rsid w:val="00786C27"/>
    <w:rsid w:val="007878FA"/>
    <w:rsid w:val="00787CFC"/>
    <w:rsid w:val="00790182"/>
    <w:rsid w:val="00790474"/>
    <w:rsid w:val="007906D0"/>
    <w:rsid w:val="007907A9"/>
    <w:rsid w:val="00790ADF"/>
    <w:rsid w:val="00790B14"/>
    <w:rsid w:val="00790CE5"/>
    <w:rsid w:val="00790DC1"/>
    <w:rsid w:val="007911B9"/>
    <w:rsid w:val="007913D0"/>
    <w:rsid w:val="007919B4"/>
    <w:rsid w:val="00791C40"/>
    <w:rsid w:val="0079275B"/>
    <w:rsid w:val="0079276D"/>
    <w:rsid w:val="00793D36"/>
    <w:rsid w:val="00794662"/>
    <w:rsid w:val="007950FC"/>
    <w:rsid w:val="0079516F"/>
    <w:rsid w:val="00795222"/>
    <w:rsid w:val="007952D0"/>
    <w:rsid w:val="0079591E"/>
    <w:rsid w:val="00795956"/>
    <w:rsid w:val="007965DE"/>
    <w:rsid w:val="007969A1"/>
    <w:rsid w:val="00796B87"/>
    <w:rsid w:val="00796E6B"/>
    <w:rsid w:val="007970D3"/>
    <w:rsid w:val="00797557"/>
    <w:rsid w:val="00797923"/>
    <w:rsid w:val="00797A55"/>
    <w:rsid w:val="007A0059"/>
    <w:rsid w:val="007A0AFD"/>
    <w:rsid w:val="007A0E37"/>
    <w:rsid w:val="007A0F9E"/>
    <w:rsid w:val="007A10FB"/>
    <w:rsid w:val="007A1246"/>
    <w:rsid w:val="007A1704"/>
    <w:rsid w:val="007A1760"/>
    <w:rsid w:val="007A17AC"/>
    <w:rsid w:val="007A198D"/>
    <w:rsid w:val="007A218E"/>
    <w:rsid w:val="007A2E47"/>
    <w:rsid w:val="007A2ECA"/>
    <w:rsid w:val="007A3710"/>
    <w:rsid w:val="007A3AE2"/>
    <w:rsid w:val="007A3D31"/>
    <w:rsid w:val="007A3E02"/>
    <w:rsid w:val="007A4556"/>
    <w:rsid w:val="007A46AA"/>
    <w:rsid w:val="007A4FA7"/>
    <w:rsid w:val="007A51F0"/>
    <w:rsid w:val="007A54D3"/>
    <w:rsid w:val="007A5F1A"/>
    <w:rsid w:val="007A61EC"/>
    <w:rsid w:val="007A6C99"/>
    <w:rsid w:val="007A6D1E"/>
    <w:rsid w:val="007A724B"/>
    <w:rsid w:val="007A7272"/>
    <w:rsid w:val="007A733B"/>
    <w:rsid w:val="007A7578"/>
    <w:rsid w:val="007A79B3"/>
    <w:rsid w:val="007A7A01"/>
    <w:rsid w:val="007A7B34"/>
    <w:rsid w:val="007A7DBF"/>
    <w:rsid w:val="007A7F1C"/>
    <w:rsid w:val="007B0144"/>
    <w:rsid w:val="007B05B2"/>
    <w:rsid w:val="007B0C9A"/>
    <w:rsid w:val="007B0ED3"/>
    <w:rsid w:val="007B10DA"/>
    <w:rsid w:val="007B1273"/>
    <w:rsid w:val="007B1476"/>
    <w:rsid w:val="007B1492"/>
    <w:rsid w:val="007B1520"/>
    <w:rsid w:val="007B2065"/>
    <w:rsid w:val="007B2259"/>
    <w:rsid w:val="007B2590"/>
    <w:rsid w:val="007B26B4"/>
    <w:rsid w:val="007B2E46"/>
    <w:rsid w:val="007B30ED"/>
    <w:rsid w:val="007B3291"/>
    <w:rsid w:val="007B3638"/>
    <w:rsid w:val="007B3742"/>
    <w:rsid w:val="007B385F"/>
    <w:rsid w:val="007B39A6"/>
    <w:rsid w:val="007B3BBB"/>
    <w:rsid w:val="007B41AF"/>
    <w:rsid w:val="007B4DC6"/>
    <w:rsid w:val="007B4FEC"/>
    <w:rsid w:val="007B503C"/>
    <w:rsid w:val="007B5579"/>
    <w:rsid w:val="007B64CC"/>
    <w:rsid w:val="007B6F1B"/>
    <w:rsid w:val="007B7337"/>
    <w:rsid w:val="007B74E8"/>
    <w:rsid w:val="007B76DF"/>
    <w:rsid w:val="007B78E0"/>
    <w:rsid w:val="007B7FD2"/>
    <w:rsid w:val="007C0326"/>
    <w:rsid w:val="007C0D9B"/>
    <w:rsid w:val="007C0F0C"/>
    <w:rsid w:val="007C150E"/>
    <w:rsid w:val="007C1656"/>
    <w:rsid w:val="007C2B12"/>
    <w:rsid w:val="007C2CB8"/>
    <w:rsid w:val="007C3288"/>
    <w:rsid w:val="007C35BA"/>
    <w:rsid w:val="007C3D52"/>
    <w:rsid w:val="007C3F84"/>
    <w:rsid w:val="007C40E5"/>
    <w:rsid w:val="007C4425"/>
    <w:rsid w:val="007C50D1"/>
    <w:rsid w:val="007C61EF"/>
    <w:rsid w:val="007C6342"/>
    <w:rsid w:val="007C6C90"/>
    <w:rsid w:val="007C74FB"/>
    <w:rsid w:val="007C772E"/>
    <w:rsid w:val="007D0D06"/>
    <w:rsid w:val="007D1657"/>
    <w:rsid w:val="007D199D"/>
    <w:rsid w:val="007D1CAF"/>
    <w:rsid w:val="007D1EDE"/>
    <w:rsid w:val="007D27F1"/>
    <w:rsid w:val="007D2DFF"/>
    <w:rsid w:val="007D33D0"/>
    <w:rsid w:val="007D33EB"/>
    <w:rsid w:val="007D3E05"/>
    <w:rsid w:val="007D475F"/>
    <w:rsid w:val="007D4C28"/>
    <w:rsid w:val="007D5175"/>
    <w:rsid w:val="007D533A"/>
    <w:rsid w:val="007D5AE7"/>
    <w:rsid w:val="007D6122"/>
    <w:rsid w:val="007D6B0D"/>
    <w:rsid w:val="007D6D35"/>
    <w:rsid w:val="007D77A1"/>
    <w:rsid w:val="007D77AF"/>
    <w:rsid w:val="007D7AC8"/>
    <w:rsid w:val="007E0401"/>
    <w:rsid w:val="007E0690"/>
    <w:rsid w:val="007E0750"/>
    <w:rsid w:val="007E0843"/>
    <w:rsid w:val="007E08FF"/>
    <w:rsid w:val="007E0AEC"/>
    <w:rsid w:val="007E0D16"/>
    <w:rsid w:val="007E0D62"/>
    <w:rsid w:val="007E12F6"/>
    <w:rsid w:val="007E148A"/>
    <w:rsid w:val="007E18AE"/>
    <w:rsid w:val="007E21FE"/>
    <w:rsid w:val="007E26EC"/>
    <w:rsid w:val="007E27DE"/>
    <w:rsid w:val="007E28C6"/>
    <w:rsid w:val="007E2E7A"/>
    <w:rsid w:val="007E30B4"/>
    <w:rsid w:val="007E4294"/>
    <w:rsid w:val="007E45A0"/>
    <w:rsid w:val="007E4B83"/>
    <w:rsid w:val="007E50EE"/>
    <w:rsid w:val="007E553C"/>
    <w:rsid w:val="007E55F7"/>
    <w:rsid w:val="007E563E"/>
    <w:rsid w:val="007E59AF"/>
    <w:rsid w:val="007E610A"/>
    <w:rsid w:val="007E6CBE"/>
    <w:rsid w:val="007E739B"/>
    <w:rsid w:val="007E762E"/>
    <w:rsid w:val="007E7B3A"/>
    <w:rsid w:val="007E7D56"/>
    <w:rsid w:val="007F035D"/>
    <w:rsid w:val="007F0769"/>
    <w:rsid w:val="007F1439"/>
    <w:rsid w:val="007F14F4"/>
    <w:rsid w:val="007F19C0"/>
    <w:rsid w:val="007F1AC7"/>
    <w:rsid w:val="007F1ECD"/>
    <w:rsid w:val="007F1FE2"/>
    <w:rsid w:val="007F2555"/>
    <w:rsid w:val="007F2DFA"/>
    <w:rsid w:val="007F2FBB"/>
    <w:rsid w:val="007F4132"/>
    <w:rsid w:val="007F46B0"/>
    <w:rsid w:val="007F46B7"/>
    <w:rsid w:val="007F475D"/>
    <w:rsid w:val="007F4916"/>
    <w:rsid w:val="007F4928"/>
    <w:rsid w:val="007F4C2B"/>
    <w:rsid w:val="007F5AAB"/>
    <w:rsid w:val="007F5D47"/>
    <w:rsid w:val="007F73DA"/>
    <w:rsid w:val="007F7511"/>
    <w:rsid w:val="007F7602"/>
    <w:rsid w:val="007F76F4"/>
    <w:rsid w:val="008006D1"/>
    <w:rsid w:val="008008F1"/>
    <w:rsid w:val="008008F3"/>
    <w:rsid w:val="00800BD4"/>
    <w:rsid w:val="00801AE7"/>
    <w:rsid w:val="00804884"/>
    <w:rsid w:val="00804AAF"/>
    <w:rsid w:val="0080583D"/>
    <w:rsid w:val="008062A0"/>
    <w:rsid w:val="008066F1"/>
    <w:rsid w:val="00806BD0"/>
    <w:rsid w:val="008070F9"/>
    <w:rsid w:val="00807A0A"/>
    <w:rsid w:val="00810461"/>
    <w:rsid w:val="00811068"/>
    <w:rsid w:val="00811147"/>
    <w:rsid w:val="0081187A"/>
    <w:rsid w:val="00811A20"/>
    <w:rsid w:val="00811D22"/>
    <w:rsid w:val="0081371D"/>
    <w:rsid w:val="0081390E"/>
    <w:rsid w:val="008140FB"/>
    <w:rsid w:val="00814D7B"/>
    <w:rsid w:val="00815F53"/>
    <w:rsid w:val="00816095"/>
    <w:rsid w:val="0081670E"/>
    <w:rsid w:val="00816D47"/>
    <w:rsid w:val="00817249"/>
    <w:rsid w:val="0081748F"/>
    <w:rsid w:val="00817DCB"/>
    <w:rsid w:val="00820072"/>
    <w:rsid w:val="00820681"/>
    <w:rsid w:val="0082072E"/>
    <w:rsid w:val="00820B9B"/>
    <w:rsid w:val="00820C50"/>
    <w:rsid w:val="00820F54"/>
    <w:rsid w:val="00820FE3"/>
    <w:rsid w:val="00821FAF"/>
    <w:rsid w:val="008220A1"/>
    <w:rsid w:val="0082228B"/>
    <w:rsid w:val="008222E0"/>
    <w:rsid w:val="00822345"/>
    <w:rsid w:val="00822A1B"/>
    <w:rsid w:val="00822E8C"/>
    <w:rsid w:val="00822EBE"/>
    <w:rsid w:val="00823051"/>
    <w:rsid w:val="0082336F"/>
    <w:rsid w:val="0082358E"/>
    <w:rsid w:val="008236FA"/>
    <w:rsid w:val="00823A7C"/>
    <w:rsid w:val="00823CB4"/>
    <w:rsid w:val="00823EA6"/>
    <w:rsid w:val="0082438C"/>
    <w:rsid w:val="00824800"/>
    <w:rsid w:val="00824B41"/>
    <w:rsid w:val="00824D8E"/>
    <w:rsid w:val="008253E6"/>
    <w:rsid w:val="008254A3"/>
    <w:rsid w:val="008258F9"/>
    <w:rsid w:val="00825C54"/>
    <w:rsid w:val="00825D9B"/>
    <w:rsid w:val="00825FF5"/>
    <w:rsid w:val="00826078"/>
    <w:rsid w:val="008263C2"/>
    <w:rsid w:val="008264A3"/>
    <w:rsid w:val="00826E33"/>
    <w:rsid w:val="00827172"/>
    <w:rsid w:val="0083011C"/>
    <w:rsid w:val="008302DF"/>
    <w:rsid w:val="008306F5"/>
    <w:rsid w:val="00830A57"/>
    <w:rsid w:val="0083125E"/>
    <w:rsid w:val="008314DA"/>
    <w:rsid w:val="008319ED"/>
    <w:rsid w:val="0083236E"/>
    <w:rsid w:val="00832B79"/>
    <w:rsid w:val="00832BF8"/>
    <w:rsid w:val="00832DE3"/>
    <w:rsid w:val="00832F11"/>
    <w:rsid w:val="0083301C"/>
    <w:rsid w:val="00834060"/>
    <w:rsid w:val="008343F6"/>
    <w:rsid w:val="00834491"/>
    <w:rsid w:val="008347B1"/>
    <w:rsid w:val="0083489E"/>
    <w:rsid w:val="0083499B"/>
    <w:rsid w:val="00834DB8"/>
    <w:rsid w:val="00835755"/>
    <w:rsid w:val="00835A9B"/>
    <w:rsid w:val="00835C7E"/>
    <w:rsid w:val="00835D7D"/>
    <w:rsid w:val="00835F6C"/>
    <w:rsid w:val="00836243"/>
    <w:rsid w:val="0083625F"/>
    <w:rsid w:val="00837745"/>
    <w:rsid w:val="00837E0E"/>
    <w:rsid w:val="008400D5"/>
    <w:rsid w:val="00840800"/>
    <w:rsid w:val="00840E23"/>
    <w:rsid w:val="00840E7B"/>
    <w:rsid w:val="00840EF8"/>
    <w:rsid w:val="008413D2"/>
    <w:rsid w:val="008416D0"/>
    <w:rsid w:val="00841905"/>
    <w:rsid w:val="00841992"/>
    <w:rsid w:val="00842183"/>
    <w:rsid w:val="008422C7"/>
    <w:rsid w:val="008423BF"/>
    <w:rsid w:val="00842EF2"/>
    <w:rsid w:val="00843139"/>
    <w:rsid w:val="008432FE"/>
    <w:rsid w:val="0084333C"/>
    <w:rsid w:val="00844372"/>
    <w:rsid w:val="00844F7B"/>
    <w:rsid w:val="00845578"/>
    <w:rsid w:val="0084640A"/>
    <w:rsid w:val="008465A3"/>
    <w:rsid w:val="00846608"/>
    <w:rsid w:val="00846E1F"/>
    <w:rsid w:val="008474E7"/>
    <w:rsid w:val="00847D00"/>
    <w:rsid w:val="00850018"/>
    <w:rsid w:val="0085050B"/>
    <w:rsid w:val="008508CE"/>
    <w:rsid w:val="00850924"/>
    <w:rsid w:val="008519FF"/>
    <w:rsid w:val="00851D31"/>
    <w:rsid w:val="0085205F"/>
    <w:rsid w:val="008524AD"/>
    <w:rsid w:val="0085269A"/>
    <w:rsid w:val="00852853"/>
    <w:rsid w:val="00852DFA"/>
    <w:rsid w:val="00852FEC"/>
    <w:rsid w:val="008532A5"/>
    <w:rsid w:val="008532D3"/>
    <w:rsid w:val="0085357C"/>
    <w:rsid w:val="00853DAD"/>
    <w:rsid w:val="00853E53"/>
    <w:rsid w:val="00853ED3"/>
    <w:rsid w:val="00854029"/>
    <w:rsid w:val="00854305"/>
    <w:rsid w:val="00854703"/>
    <w:rsid w:val="00854E6F"/>
    <w:rsid w:val="00855160"/>
    <w:rsid w:val="0085516E"/>
    <w:rsid w:val="008553CE"/>
    <w:rsid w:val="00855529"/>
    <w:rsid w:val="00855859"/>
    <w:rsid w:val="00855DEF"/>
    <w:rsid w:val="00856DA5"/>
    <w:rsid w:val="008571A6"/>
    <w:rsid w:val="0085760B"/>
    <w:rsid w:val="008579A9"/>
    <w:rsid w:val="00857D2A"/>
    <w:rsid w:val="00857ED1"/>
    <w:rsid w:val="00857F51"/>
    <w:rsid w:val="00857F78"/>
    <w:rsid w:val="00857FB1"/>
    <w:rsid w:val="00857FBE"/>
    <w:rsid w:val="0086005E"/>
    <w:rsid w:val="00860078"/>
    <w:rsid w:val="0086042F"/>
    <w:rsid w:val="00860E07"/>
    <w:rsid w:val="0086146F"/>
    <w:rsid w:val="0086195C"/>
    <w:rsid w:val="00861FA2"/>
    <w:rsid w:val="00862D68"/>
    <w:rsid w:val="00863089"/>
    <w:rsid w:val="008631E2"/>
    <w:rsid w:val="00863310"/>
    <w:rsid w:val="00863386"/>
    <w:rsid w:val="00863955"/>
    <w:rsid w:val="00863E4D"/>
    <w:rsid w:val="00864628"/>
    <w:rsid w:val="0086478D"/>
    <w:rsid w:val="00864E78"/>
    <w:rsid w:val="00865182"/>
    <w:rsid w:val="008655C0"/>
    <w:rsid w:val="0086614B"/>
    <w:rsid w:val="0086663B"/>
    <w:rsid w:val="008669E0"/>
    <w:rsid w:val="00867977"/>
    <w:rsid w:val="008679D1"/>
    <w:rsid w:val="00867AF2"/>
    <w:rsid w:val="00867D2E"/>
    <w:rsid w:val="008705ED"/>
    <w:rsid w:val="008708CA"/>
    <w:rsid w:val="00872657"/>
    <w:rsid w:val="00872AE5"/>
    <w:rsid w:val="00872DB7"/>
    <w:rsid w:val="0087310B"/>
    <w:rsid w:val="008737FF"/>
    <w:rsid w:val="00873E1C"/>
    <w:rsid w:val="00874071"/>
    <w:rsid w:val="00874AC4"/>
    <w:rsid w:val="00874B2B"/>
    <w:rsid w:val="00875045"/>
    <w:rsid w:val="00875E3B"/>
    <w:rsid w:val="00876022"/>
    <w:rsid w:val="00876259"/>
    <w:rsid w:val="00876711"/>
    <w:rsid w:val="00876B4C"/>
    <w:rsid w:val="00876B8B"/>
    <w:rsid w:val="00876E45"/>
    <w:rsid w:val="00876F9E"/>
    <w:rsid w:val="00876FB1"/>
    <w:rsid w:val="008777DF"/>
    <w:rsid w:val="0087787C"/>
    <w:rsid w:val="00877E6A"/>
    <w:rsid w:val="00880297"/>
    <w:rsid w:val="008808C6"/>
    <w:rsid w:val="0088100A"/>
    <w:rsid w:val="00881216"/>
    <w:rsid w:val="0088143D"/>
    <w:rsid w:val="008816C9"/>
    <w:rsid w:val="00881CF4"/>
    <w:rsid w:val="0088228C"/>
    <w:rsid w:val="008823CF"/>
    <w:rsid w:val="00882CE9"/>
    <w:rsid w:val="00884313"/>
    <w:rsid w:val="00884BD2"/>
    <w:rsid w:val="00884D98"/>
    <w:rsid w:val="008850E1"/>
    <w:rsid w:val="008850E8"/>
    <w:rsid w:val="00885417"/>
    <w:rsid w:val="008857A0"/>
    <w:rsid w:val="00886CCC"/>
    <w:rsid w:val="008870C8"/>
    <w:rsid w:val="008908CD"/>
    <w:rsid w:val="0089106C"/>
    <w:rsid w:val="008913F2"/>
    <w:rsid w:val="008916BB"/>
    <w:rsid w:val="00891E76"/>
    <w:rsid w:val="00892F9E"/>
    <w:rsid w:val="00892FBD"/>
    <w:rsid w:val="00893032"/>
    <w:rsid w:val="00893914"/>
    <w:rsid w:val="00893EFB"/>
    <w:rsid w:val="0089400E"/>
    <w:rsid w:val="00894D5B"/>
    <w:rsid w:val="00894E77"/>
    <w:rsid w:val="0089685B"/>
    <w:rsid w:val="00896932"/>
    <w:rsid w:val="00896A61"/>
    <w:rsid w:val="00896E1C"/>
    <w:rsid w:val="00896EDF"/>
    <w:rsid w:val="00896FCD"/>
    <w:rsid w:val="00897113"/>
    <w:rsid w:val="00897379"/>
    <w:rsid w:val="00897552"/>
    <w:rsid w:val="00897555"/>
    <w:rsid w:val="008A00A7"/>
    <w:rsid w:val="008A0A9C"/>
    <w:rsid w:val="008A0EA4"/>
    <w:rsid w:val="008A11CD"/>
    <w:rsid w:val="008A1253"/>
    <w:rsid w:val="008A1311"/>
    <w:rsid w:val="008A13AF"/>
    <w:rsid w:val="008A18C8"/>
    <w:rsid w:val="008A1901"/>
    <w:rsid w:val="008A23D4"/>
    <w:rsid w:val="008A2942"/>
    <w:rsid w:val="008A2A61"/>
    <w:rsid w:val="008A2A93"/>
    <w:rsid w:val="008A2B64"/>
    <w:rsid w:val="008A3D19"/>
    <w:rsid w:val="008A403A"/>
    <w:rsid w:val="008A504C"/>
    <w:rsid w:val="008A5442"/>
    <w:rsid w:val="008A5E34"/>
    <w:rsid w:val="008A660F"/>
    <w:rsid w:val="008A6794"/>
    <w:rsid w:val="008A6BB8"/>
    <w:rsid w:val="008A6D87"/>
    <w:rsid w:val="008A6E4C"/>
    <w:rsid w:val="008A7193"/>
    <w:rsid w:val="008A7564"/>
    <w:rsid w:val="008A75F7"/>
    <w:rsid w:val="008A781B"/>
    <w:rsid w:val="008A7AC2"/>
    <w:rsid w:val="008B0641"/>
    <w:rsid w:val="008B0DF1"/>
    <w:rsid w:val="008B14D2"/>
    <w:rsid w:val="008B161D"/>
    <w:rsid w:val="008B18A0"/>
    <w:rsid w:val="008B1B54"/>
    <w:rsid w:val="008B22EB"/>
    <w:rsid w:val="008B27A2"/>
    <w:rsid w:val="008B4B8F"/>
    <w:rsid w:val="008B5FE4"/>
    <w:rsid w:val="008B60F1"/>
    <w:rsid w:val="008B61E3"/>
    <w:rsid w:val="008B6AFC"/>
    <w:rsid w:val="008B6BB9"/>
    <w:rsid w:val="008B6BF9"/>
    <w:rsid w:val="008B6E52"/>
    <w:rsid w:val="008B6F02"/>
    <w:rsid w:val="008C00B2"/>
    <w:rsid w:val="008C0231"/>
    <w:rsid w:val="008C02A5"/>
    <w:rsid w:val="008C0D4A"/>
    <w:rsid w:val="008C0F4E"/>
    <w:rsid w:val="008C11A9"/>
    <w:rsid w:val="008C13E0"/>
    <w:rsid w:val="008C1415"/>
    <w:rsid w:val="008C14C4"/>
    <w:rsid w:val="008C2718"/>
    <w:rsid w:val="008C3BD5"/>
    <w:rsid w:val="008C3FBD"/>
    <w:rsid w:val="008C5120"/>
    <w:rsid w:val="008C5A88"/>
    <w:rsid w:val="008C5DC6"/>
    <w:rsid w:val="008C5F34"/>
    <w:rsid w:val="008C63F8"/>
    <w:rsid w:val="008C654A"/>
    <w:rsid w:val="008C6ABC"/>
    <w:rsid w:val="008C753D"/>
    <w:rsid w:val="008C7D30"/>
    <w:rsid w:val="008D078B"/>
    <w:rsid w:val="008D0ACE"/>
    <w:rsid w:val="008D0BA6"/>
    <w:rsid w:val="008D0C7B"/>
    <w:rsid w:val="008D1512"/>
    <w:rsid w:val="008D160A"/>
    <w:rsid w:val="008D16F9"/>
    <w:rsid w:val="008D211D"/>
    <w:rsid w:val="008D28C7"/>
    <w:rsid w:val="008D2A2A"/>
    <w:rsid w:val="008D3CE7"/>
    <w:rsid w:val="008D3EF3"/>
    <w:rsid w:val="008D418D"/>
    <w:rsid w:val="008D4CBE"/>
    <w:rsid w:val="008D537A"/>
    <w:rsid w:val="008D5869"/>
    <w:rsid w:val="008D5A58"/>
    <w:rsid w:val="008D5C8F"/>
    <w:rsid w:val="008D6928"/>
    <w:rsid w:val="008D6E18"/>
    <w:rsid w:val="008D7745"/>
    <w:rsid w:val="008D7938"/>
    <w:rsid w:val="008D7C2E"/>
    <w:rsid w:val="008E00AF"/>
    <w:rsid w:val="008E06E7"/>
    <w:rsid w:val="008E091D"/>
    <w:rsid w:val="008E12CD"/>
    <w:rsid w:val="008E1324"/>
    <w:rsid w:val="008E173D"/>
    <w:rsid w:val="008E1862"/>
    <w:rsid w:val="008E2C18"/>
    <w:rsid w:val="008E2C4D"/>
    <w:rsid w:val="008E3CA3"/>
    <w:rsid w:val="008E3F81"/>
    <w:rsid w:val="008E42C1"/>
    <w:rsid w:val="008E56FA"/>
    <w:rsid w:val="008E5713"/>
    <w:rsid w:val="008E58EB"/>
    <w:rsid w:val="008E62B2"/>
    <w:rsid w:val="008E67FB"/>
    <w:rsid w:val="008F0145"/>
    <w:rsid w:val="008F01FE"/>
    <w:rsid w:val="008F057A"/>
    <w:rsid w:val="008F0809"/>
    <w:rsid w:val="008F0A2C"/>
    <w:rsid w:val="008F1095"/>
    <w:rsid w:val="008F12B2"/>
    <w:rsid w:val="008F16E3"/>
    <w:rsid w:val="008F1981"/>
    <w:rsid w:val="008F1A52"/>
    <w:rsid w:val="008F24DF"/>
    <w:rsid w:val="008F2575"/>
    <w:rsid w:val="008F2A9E"/>
    <w:rsid w:val="008F2E18"/>
    <w:rsid w:val="008F347C"/>
    <w:rsid w:val="008F409B"/>
    <w:rsid w:val="008F41FF"/>
    <w:rsid w:val="008F46B1"/>
    <w:rsid w:val="008F5367"/>
    <w:rsid w:val="008F58A3"/>
    <w:rsid w:val="008F58C6"/>
    <w:rsid w:val="008F5A57"/>
    <w:rsid w:val="008F5B91"/>
    <w:rsid w:val="008F5C4D"/>
    <w:rsid w:val="008F666C"/>
    <w:rsid w:val="008F6A29"/>
    <w:rsid w:val="008F6B14"/>
    <w:rsid w:val="008F6D63"/>
    <w:rsid w:val="008F7307"/>
    <w:rsid w:val="009001D9"/>
    <w:rsid w:val="009004B7"/>
    <w:rsid w:val="009006BC"/>
    <w:rsid w:val="0090158D"/>
    <w:rsid w:val="009016C1"/>
    <w:rsid w:val="009016E5"/>
    <w:rsid w:val="00902152"/>
    <w:rsid w:val="009026F8"/>
    <w:rsid w:val="00902BF4"/>
    <w:rsid w:val="009036FA"/>
    <w:rsid w:val="009056CD"/>
    <w:rsid w:val="00905AAB"/>
    <w:rsid w:val="00905E1A"/>
    <w:rsid w:val="00906EE2"/>
    <w:rsid w:val="009073B2"/>
    <w:rsid w:val="009076C4"/>
    <w:rsid w:val="009077EA"/>
    <w:rsid w:val="00910112"/>
    <w:rsid w:val="00910963"/>
    <w:rsid w:val="00910FDA"/>
    <w:rsid w:val="00911586"/>
    <w:rsid w:val="009122AF"/>
    <w:rsid w:val="00912A26"/>
    <w:rsid w:val="009130E0"/>
    <w:rsid w:val="00913432"/>
    <w:rsid w:val="0091380F"/>
    <w:rsid w:val="00913C61"/>
    <w:rsid w:val="00913FEB"/>
    <w:rsid w:val="00914633"/>
    <w:rsid w:val="00914C6E"/>
    <w:rsid w:val="0091563C"/>
    <w:rsid w:val="00915C18"/>
    <w:rsid w:val="00915D3F"/>
    <w:rsid w:val="00915DEE"/>
    <w:rsid w:val="009164BF"/>
    <w:rsid w:val="00916711"/>
    <w:rsid w:val="00916BEF"/>
    <w:rsid w:val="00916D8B"/>
    <w:rsid w:val="0091724C"/>
    <w:rsid w:val="0091741B"/>
    <w:rsid w:val="00917437"/>
    <w:rsid w:val="009174B6"/>
    <w:rsid w:val="009176C6"/>
    <w:rsid w:val="0092015E"/>
    <w:rsid w:val="0092037A"/>
    <w:rsid w:val="00921609"/>
    <w:rsid w:val="00921DA5"/>
    <w:rsid w:val="00921E4B"/>
    <w:rsid w:val="009220BA"/>
    <w:rsid w:val="00922472"/>
    <w:rsid w:val="009234E4"/>
    <w:rsid w:val="00923C9D"/>
    <w:rsid w:val="00923F44"/>
    <w:rsid w:val="009246AD"/>
    <w:rsid w:val="00924981"/>
    <w:rsid w:val="00924BDA"/>
    <w:rsid w:val="009257F1"/>
    <w:rsid w:val="00925BB6"/>
    <w:rsid w:val="00925FD1"/>
    <w:rsid w:val="009272A5"/>
    <w:rsid w:val="00927479"/>
    <w:rsid w:val="00927930"/>
    <w:rsid w:val="00930458"/>
    <w:rsid w:val="009307FA"/>
    <w:rsid w:val="00930C67"/>
    <w:rsid w:val="00930D1F"/>
    <w:rsid w:val="00930E93"/>
    <w:rsid w:val="00930FE9"/>
    <w:rsid w:val="009311E5"/>
    <w:rsid w:val="00931A76"/>
    <w:rsid w:val="00932394"/>
    <w:rsid w:val="009324F9"/>
    <w:rsid w:val="009326C9"/>
    <w:rsid w:val="00932836"/>
    <w:rsid w:val="00932B30"/>
    <w:rsid w:val="00933050"/>
    <w:rsid w:val="00933691"/>
    <w:rsid w:val="00933993"/>
    <w:rsid w:val="0093401A"/>
    <w:rsid w:val="0093432A"/>
    <w:rsid w:val="0093433E"/>
    <w:rsid w:val="00934C25"/>
    <w:rsid w:val="009355D8"/>
    <w:rsid w:val="0093565A"/>
    <w:rsid w:val="0093580D"/>
    <w:rsid w:val="00935B08"/>
    <w:rsid w:val="00935EE6"/>
    <w:rsid w:val="00936A14"/>
    <w:rsid w:val="009378AD"/>
    <w:rsid w:val="00937999"/>
    <w:rsid w:val="0094042A"/>
    <w:rsid w:val="009405BC"/>
    <w:rsid w:val="009408F3"/>
    <w:rsid w:val="00940993"/>
    <w:rsid w:val="00940E74"/>
    <w:rsid w:val="0094102A"/>
    <w:rsid w:val="0094181E"/>
    <w:rsid w:val="009422CE"/>
    <w:rsid w:val="00942391"/>
    <w:rsid w:val="00942486"/>
    <w:rsid w:val="00942659"/>
    <w:rsid w:val="0094280D"/>
    <w:rsid w:val="00942D85"/>
    <w:rsid w:val="009434CE"/>
    <w:rsid w:val="0094367E"/>
    <w:rsid w:val="0094407E"/>
    <w:rsid w:val="00944253"/>
    <w:rsid w:val="00944356"/>
    <w:rsid w:val="00944483"/>
    <w:rsid w:val="00944B37"/>
    <w:rsid w:val="00944DAA"/>
    <w:rsid w:val="00944FF6"/>
    <w:rsid w:val="009453D6"/>
    <w:rsid w:val="00946AAA"/>
    <w:rsid w:val="0094778C"/>
    <w:rsid w:val="009478B0"/>
    <w:rsid w:val="00947B6C"/>
    <w:rsid w:val="00947F6B"/>
    <w:rsid w:val="0095015A"/>
    <w:rsid w:val="009507F8"/>
    <w:rsid w:val="00950A27"/>
    <w:rsid w:val="00950B11"/>
    <w:rsid w:val="00950C59"/>
    <w:rsid w:val="00951561"/>
    <w:rsid w:val="00951E7A"/>
    <w:rsid w:val="009521E6"/>
    <w:rsid w:val="009544B5"/>
    <w:rsid w:val="00954E0C"/>
    <w:rsid w:val="009550AA"/>
    <w:rsid w:val="009552D7"/>
    <w:rsid w:val="009554DD"/>
    <w:rsid w:val="009558F3"/>
    <w:rsid w:val="00955B07"/>
    <w:rsid w:val="00955F12"/>
    <w:rsid w:val="009562BE"/>
    <w:rsid w:val="009566DC"/>
    <w:rsid w:val="00957349"/>
    <w:rsid w:val="009573DA"/>
    <w:rsid w:val="00957D39"/>
    <w:rsid w:val="00960367"/>
    <w:rsid w:val="0096042D"/>
    <w:rsid w:val="00960694"/>
    <w:rsid w:val="0096097E"/>
    <w:rsid w:val="0096099F"/>
    <w:rsid w:val="00960C27"/>
    <w:rsid w:val="00960C40"/>
    <w:rsid w:val="00961C46"/>
    <w:rsid w:val="00961E36"/>
    <w:rsid w:val="00962CC4"/>
    <w:rsid w:val="00962EC6"/>
    <w:rsid w:val="009630AD"/>
    <w:rsid w:val="009636D6"/>
    <w:rsid w:val="00963721"/>
    <w:rsid w:val="00963A03"/>
    <w:rsid w:val="00964510"/>
    <w:rsid w:val="00964D88"/>
    <w:rsid w:val="009653C8"/>
    <w:rsid w:val="0096565C"/>
    <w:rsid w:val="00965698"/>
    <w:rsid w:val="0096591F"/>
    <w:rsid w:val="00965BE6"/>
    <w:rsid w:val="00965DE5"/>
    <w:rsid w:val="009665A6"/>
    <w:rsid w:val="00966672"/>
    <w:rsid w:val="00966937"/>
    <w:rsid w:val="00966A11"/>
    <w:rsid w:val="00966BBC"/>
    <w:rsid w:val="00966C8A"/>
    <w:rsid w:val="009676F1"/>
    <w:rsid w:val="00970CB9"/>
    <w:rsid w:val="0097112F"/>
    <w:rsid w:val="00971206"/>
    <w:rsid w:val="0097123E"/>
    <w:rsid w:val="009716AE"/>
    <w:rsid w:val="009720E0"/>
    <w:rsid w:val="009723B6"/>
    <w:rsid w:val="009728EA"/>
    <w:rsid w:val="00972FD0"/>
    <w:rsid w:val="009734A3"/>
    <w:rsid w:val="00973C7C"/>
    <w:rsid w:val="00973CA3"/>
    <w:rsid w:val="00973E63"/>
    <w:rsid w:val="00974305"/>
    <w:rsid w:val="00974620"/>
    <w:rsid w:val="009749CE"/>
    <w:rsid w:val="00974A98"/>
    <w:rsid w:val="00975334"/>
    <w:rsid w:val="00975A84"/>
    <w:rsid w:val="00975F5B"/>
    <w:rsid w:val="00976611"/>
    <w:rsid w:val="009768B3"/>
    <w:rsid w:val="00976A7D"/>
    <w:rsid w:val="00977242"/>
    <w:rsid w:val="009772A5"/>
    <w:rsid w:val="00977B1B"/>
    <w:rsid w:val="00977B51"/>
    <w:rsid w:val="00977EC2"/>
    <w:rsid w:val="00980501"/>
    <w:rsid w:val="00980886"/>
    <w:rsid w:val="00980EE7"/>
    <w:rsid w:val="00980F5B"/>
    <w:rsid w:val="009810D9"/>
    <w:rsid w:val="0098168A"/>
    <w:rsid w:val="00981B24"/>
    <w:rsid w:val="009820A2"/>
    <w:rsid w:val="0098242D"/>
    <w:rsid w:val="009827E2"/>
    <w:rsid w:val="0098294F"/>
    <w:rsid w:val="0098373F"/>
    <w:rsid w:val="00983D3F"/>
    <w:rsid w:val="00983D93"/>
    <w:rsid w:val="00983E3A"/>
    <w:rsid w:val="00984294"/>
    <w:rsid w:val="0098447E"/>
    <w:rsid w:val="00984BFD"/>
    <w:rsid w:val="0098559B"/>
    <w:rsid w:val="009866B5"/>
    <w:rsid w:val="00986C37"/>
    <w:rsid w:val="00987442"/>
    <w:rsid w:val="00987610"/>
    <w:rsid w:val="00987625"/>
    <w:rsid w:val="009878E4"/>
    <w:rsid w:val="0099027B"/>
    <w:rsid w:val="00990988"/>
    <w:rsid w:val="009912C4"/>
    <w:rsid w:val="00991601"/>
    <w:rsid w:val="00991C2B"/>
    <w:rsid w:val="009922C2"/>
    <w:rsid w:val="00992F9A"/>
    <w:rsid w:val="00993452"/>
    <w:rsid w:val="00993543"/>
    <w:rsid w:val="0099391F"/>
    <w:rsid w:val="00993C9C"/>
    <w:rsid w:val="00993FF0"/>
    <w:rsid w:val="0099400B"/>
    <w:rsid w:val="00994130"/>
    <w:rsid w:val="009945C7"/>
    <w:rsid w:val="009948B5"/>
    <w:rsid w:val="009955C8"/>
    <w:rsid w:val="00995B51"/>
    <w:rsid w:val="00996167"/>
    <w:rsid w:val="00996C16"/>
    <w:rsid w:val="0099709B"/>
    <w:rsid w:val="0099760F"/>
    <w:rsid w:val="00997CBC"/>
    <w:rsid w:val="009A05D2"/>
    <w:rsid w:val="009A07DF"/>
    <w:rsid w:val="009A0ED2"/>
    <w:rsid w:val="009A1061"/>
    <w:rsid w:val="009A1119"/>
    <w:rsid w:val="009A1507"/>
    <w:rsid w:val="009A153E"/>
    <w:rsid w:val="009A15B1"/>
    <w:rsid w:val="009A1948"/>
    <w:rsid w:val="009A22DD"/>
    <w:rsid w:val="009A264F"/>
    <w:rsid w:val="009A28D0"/>
    <w:rsid w:val="009A2C28"/>
    <w:rsid w:val="009A36E0"/>
    <w:rsid w:val="009A3A69"/>
    <w:rsid w:val="009A3AED"/>
    <w:rsid w:val="009A3CEF"/>
    <w:rsid w:val="009A3FE3"/>
    <w:rsid w:val="009A41B0"/>
    <w:rsid w:val="009A45FE"/>
    <w:rsid w:val="009A4B95"/>
    <w:rsid w:val="009A4C84"/>
    <w:rsid w:val="009A50EE"/>
    <w:rsid w:val="009A5619"/>
    <w:rsid w:val="009A6EE6"/>
    <w:rsid w:val="009A7C6A"/>
    <w:rsid w:val="009B08DF"/>
    <w:rsid w:val="009B18C6"/>
    <w:rsid w:val="009B1BA2"/>
    <w:rsid w:val="009B1BDD"/>
    <w:rsid w:val="009B1CEB"/>
    <w:rsid w:val="009B1D85"/>
    <w:rsid w:val="009B1E7D"/>
    <w:rsid w:val="009B21FA"/>
    <w:rsid w:val="009B25C3"/>
    <w:rsid w:val="009B2BEF"/>
    <w:rsid w:val="009B323B"/>
    <w:rsid w:val="009B33B8"/>
    <w:rsid w:val="009B33D2"/>
    <w:rsid w:val="009B4472"/>
    <w:rsid w:val="009B481A"/>
    <w:rsid w:val="009B4B94"/>
    <w:rsid w:val="009B4BE5"/>
    <w:rsid w:val="009B4D57"/>
    <w:rsid w:val="009B5C28"/>
    <w:rsid w:val="009B5D79"/>
    <w:rsid w:val="009B5F61"/>
    <w:rsid w:val="009B6322"/>
    <w:rsid w:val="009B7102"/>
    <w:rsid w:val="009B72BF"/>
    <w:rsid w:val="009B76A1"/>
    <w:rsid w:val="009B7C9A"/>
    <w:rsid w:val="009C0122"/>
    <w:rsid w:val="009C060F"/>
    <w:rsid w:val="009C0B82"/>
    <w:rsid w:val="009C102E"/>
    <w:rsid w:val="009C257F"/>
    <w:rsid w:val="009C2B95"/>
    <w:rsid w:val="009C3C98"/>
    <w:rsid w:val="009C3F21"/>
    <w:rsid w:val="009C41F6"/>
    <w:rsid w:val="009C4530"/>
    <w:rsid w:val="009C489F"/>
    <w:rsid w:val="009C49D5"/>
    <w:rsid w:val="009C4ABF"/>
    <w:rsid w:val="009C5356"/>
    <w:rsid w:val="009C5386"/>
    <w:rsid w:val="009C5771"/>
    <w:rsid w:val="009C5C75"/>
    <w:rsid w:val="009C5D46"/>
    <w:rsid w:val="009C64D6"/>
    <w:rsid w:val="009C6557"/>
    <w:rsid w:val="009C6A4A"/>
    <w:rsid w:val="009C6EAA"/>
    <w:rsid w:val="009C71DF"/>
    <w:rsid w:val="009C7282"/>
    <w:rsid w:val="009C77A0"/>
    <w:rsid w:val="009C77BA"/>
    <w:rsid w:val="009C7C21"/>
    <w:rsid w:val="009D00AC"/>
    <w:rsid w:val="009D0641"/>
    <w:rsid w:val="009D06AF"/>
    <w:rsid w:val="009D0774"/>
    <w:rsid w:val="009D0905"/>
    <w:rsid w:val="009D197F"/>
    <w:rsid w:val="009D21F3"/>
    <w:rsid w:val="009D26BD"/>
    <w:rsid w:val="009D2B62"/>
    <w:rsid w:val="009D3510"/>
    <w:rsid w:val="009D5485"/>
    <w:rsid w:val="009D550E"/>
    <w:rsid w:val="009D68B9"/>
    <w:rsid w:val="009D690D"/>
    <w:rsid w:val="009D6DBA"/>
    <w:rsid w:val="009D7377"/>
    <w:rsid w:val="009D7A81"/>
    <w:rsid w:val="009E0271"/>
    <w:rsid w:val="009E02FC"/>
    <w:rsid w:val="009E0384"/>
    <w:rsid w:val="009E0D27"/>
    <w:rsid w:val="009E107D"/>
    <w:rsid w:val="009E116F"/>
    <w:rsid w:val="009E160C"/>
    <w:rsid w:val="009E2EE8"/>
    <w:rsid w:val="009E2F19"/>
    <w:rsid w:val="009E3D45"/>
    <w:rsid w:val="009E3DE2"/>
    <w:rsid w:val="009E43CE"/>
    <w:rsid w:val="009E478F"/>
    <w:rsid w:val="009E4FF3"/>
    <w:rsid w:val="009E5739"/>
    <w:rsid w:val="009E5CD6"/>
    <w:rsid w:val="009E5E6E"/>
    <w:rsid w:val="009E6172"/>
    <w:rsid w:val="009E6254"/>
    <w:rsid w:val="009E6775"/>
    <w:rsid w:val="009E694F"/>
    <w:rsid w:val="009E6B26"/>
    <w:rsid w:val="009E6C7D"/>
    <w:rsid w:val="009E742C"/>
    <w:rsid w:val="009E791A"/>
    <w:rsid w:val="009F0039"/>
    <w:rsid w:val="009F169E"/>
    <w:rsid w:val="009F1717"/>
    <w:rsid w:val="009F2C1A"/>
    <w:rsid w:val="009F2FE0"/>
    <w:rsid w:val="009F3A87"/>
    <w:rsid w:val="009F42C0"/>
    <w:rsid w:val="009F4DD5"/>
    <w:rsid w:val="009F5AEA"/>
    <w:rsid w:val="009F5DB2"/>
    <w:rsid w:val="009F5F6A"/>
    <w:rsid w:val="009F6136"/>
    <w:rsid w:val="009F61F5"/>
    <w:rsid w:val="009F68C2"/>
    <w:rsid w:val="009F69B1"/>
    <w:rsid w:val="009F69B2"/>
    <w:rsid w:val="009F7013"/>
    <w:rsid w:val="009F72F7"/>
    <w:rsid w:val="009F7B54"/>
    <w:rsid w:val="009F7E0F"/>
    <w:rsid w:val="00A00462"/>
    <w:rsid w:val="00A00F99"/>
    <w:rsid w:val="00A0120D"/>
    <w:rsid w:val="00A0151D"/>
    <w:rsid w:val="00A0153F"/>
    <w:rsid w:val="00A016E8"/>
    <w:rsid w:val="00A01BD3"/>
    <w:rsid w:val="00A01CC3"/>
    <w:rsid w:val="00A020E0"/>
    <w:rsid w:val="00A02440"/>
    <w:rsid w:val="00A02D62"/>
    <w:rsid w:val="00A02F09"/>
    <w:rsid w:val="00A030E8"/>
    <w:rsid w:val="00A030F2"/>
    <w:rsid w:val="00A03A41"/>
    <w:rsid w:val="00A03C39"/>
    <w:rsid w:val="00A03D05"/>
    <w:rsid w:val="00A042BB"/>
    <w:rsid w:val="00A043D8"/>
    <w:rsid w:val="00A0457E"/>
    <w:rsid w:val="00A0508F"/>
    <w:rsid w:val="00A052DD"/>
    <w:rsid w:val="00A05D26"/>
    <w:rsid w:val="00A062E7"/>
    <w:rsid w:val="00A0653F"/>
    <w:rsid w:val="00A06A8E"/>
    <w:rsid w:val="00A07A7A"/>
    <w:rsid w:val="00A10028"/>
    <w:rsid w:val="00A10A7A"/>
    <w:rsid w:val="00A10F09"/>
    <w:rsid w:val="00A11148"/>
    <w:rsid w:val="00A113B4"/>
    <w:rsid w:val="00A11A21"/>
    <w:rsid w:val="00A11CFD"/>
    <w:rsid w:val="00A120DB"/>
    <w:rsid w:val="00A12268"/>
    <w:rsid w:val="00A124A8"/>
    <w:rsid w:val="00A1295A"/>
    <w:rsid w:val="00A13258"/>
    <w:rsid w:val="00A1330D"/>
    <w:rsid w:val="00A134E1"/>
    <w:rsid w:val="00A136A0"/>
    <w:rsid w:val="00A141E3"/>
    <w:rsid w:val="00A14C75"/>
    <w:rsid w:val="00A14C7D"/>
    <w:rsid w:val="00A157F4"/>
    <w:rsid w:val="00A1593E"/>
    <w:rsid w:val="00A16786"/>
    <w:rsid w:val="00A17873"/>
    <w:rsid w:val="00A17AEB"/>
    <w:rsid w:val="00A200AD"/>
    <w:rsid w:val="00A20EB5"/>
    <w:rsid w:val="00A220C9"/>
    <w:rsid w:val="00A22925"/>
    <w:rsid w:val="00A22C31"/>
    <w:rsid w:val="00A236C2"/>
    <w:rsid w:val="00A23FE3"/>
    <w:rsid w:val="00A24189"/>
    <w:rsid w:val="00A241EA"/>
    <w:rsid w:val="00A24AFA"/>
    <w:rsid w:val="00A253AA"/>
    <w:rsid w:val="00A25833"/>
    <w:rsid w:val="00A25A95"/>
    <w:rsid w:val="00A25BA0"/>
    <w:rsid w:val="00A2687F"/>
    <w:rsid w:val="00A270E0"/>
    <w:rsid w:val="00A303ED"/>
    <w:rsid w:val="00A30439"/>
    <w:rsid w:val="00A304B6"/>
    <w:rsid w:val="00A30A19"/>
    <w:rsid w:val="00A30C51"/>
    <w:rsid w:val="00A30C95"/>
    <w:rsid w:val="00A30CC6"/>
    <w:rsid w:val="00A31881"/>
    <w:rsid w:val="00A31C3F"/>
    <w:rsid w:val="00A31FE4"/>
    <w:rsid w:val="00A326F4"/>
    <w:rsid w:val="00A3351C"/>
    <w:rsid w:val="00A33731"/>
    <w:rsid w:val="00A349FE"/>
    <w:rsid w:val="00A35050"/>
    <w:rsid w:val="00A35818"/>
    <w:rsid w:val="00A35843"/>
    <w:rsid w:val="00A35D03"/>
    <w:rsid w:val="00A361EB"/>
    <w:rsid w:val="00A363AB"/>
    <w:rsid w:val="00A36537"/>
    <w:rsid w:val="00A37A4D"/>
    <w:rsid w:val="00A40B37"/>
    <w:rsid w:val="00A40BE3"/>
    <w:rsid w:val="00A40CD8"/>
    <w:rsid w:val="00A40E5B"/>
    <w:rsid w:val="00A410FC"/>
    <w:rsid w:val="00A4114A"/>
    <w:rsid w:val="00A41E0C"/>
    <w:rsid w:val="00A422A5"/>
    <w:rsid w:val="00A42A1C"/>
    <w:rsid w:val="00A434CF"/>
    <w:rsid w:val="00A43D6A"/>
    <w:rsid w:val="00A43E95"/>
    <w:rsid w:val="00A44039"/>
    <w:rsid w:val="00A441AC"/>
    <w:rsid w:val="00A4440B"/>
    <w:rsid w:val="00A447A0"/>
    <w:rsid w:val="00A447F4"/>
    <w:rsid w:val="00A448B0"/>
    <w:rsid w:val="00A455CF"/>
    <w:rsid w:val="00A455D0"/>
    <w:rsid w:val="00A458CC"/>
    <w:rsid w:val="00A465AF"/>
    <w:rsid w:val="00A46843"/>
    <w:rsid w:val="00A46DD7"/>
    <w:rsid w:val="00A46FA7"/>
    <w:rsid w:val="00A4701C"/>
    <w:rsid w:val="00A473E1"/>
    <w:rsid w:val="00A47D44"/>
    <w:rsid w:val="00A47FF3"/>
    <w:rsid w:val="00A50079"/>
    <w:rsid w:val="00A50307"/>
    <w:rsid w:val="00A507C3"/>
    <w:rsid w:val="00A508FB"/>
    <w:rsid w:val="00A50C3A"/>
    <w:rsid w:val="00A51658"/>
    <w:rsid w:val="00A519ED"/>
    <w:rsid w:val="00A52405"/>
    <w:rsid w:val="00A52CF8"/>
    <w:rsid w:val="00A52D28"/>
    <w:rsid w:val="00A52E12"/>
    <w:rsid w:val="00A532D1"/>
    <w:rsid w:val="00A545FF"/>
    <w:rsid w:val="00A54CDE"/>
    <w:rsid w:val="00A54ECD"/>
    <w:rsid w:val="00A54F29"/>
    <w:rsid w:val="00A550E6"/>
    <w:rsid w:val="00A553ED"/>
    <w:rsid w:val="00A556BF"/>
    <w:rsid w:val="00A5617B"/>
    <w:rsid w:val="00A56801"/>
    <w:rsid w:val="00A57447"/>
    <w:rsid w:val="00A57635"/>
    <w:rsid w:val="00A5790F"/>
    <w:rsid w:val="00A601DD"/>
    <w:rsid w:val="00A61729"/>
    <w:rsid w:val="00A61D02"/>
    <w:rsid w:val="00A62284"/>
    <w:rsid w:val="00A624E0"/>
    <w:rsid w:val="00A62632"/>
    <w:rsid w:val="00A62BA0"/>
    <w:rsid w:val="00A6356B"/>
    <w:rsid w:val="00A63BA4"/>
    <w:rsid w:val="00A643A5"/>
    <w:rsid w:val="00A64BE9"/>
    <w:rsid w:val="00A64DF6"/>
    <w:rsid w:val="00A65626"/>
    <w:rsid w:val="00A659EF"/>
    <w:rsid w:val="00A65CAD"/>
    <w:rsid w:val="00A66111"/>
    <w:rsid w:val="00A6659C"/>
    <w:rsid w:val="00A67630"/>
    <w:rsid w:val="00A6783E"/>
    <w:rsid w:val="00A70729"/>
    <w:rsid w:val="00A707C9"/>
    <w:rsid w:val="00A70870"/>
    <w:rsid w:val="00A70AB8"/>
    <w:rsid w:val="00A70ECC"/>
    <w:rsid w:val="00A71769"/>
    <w:rsid w:val="00A723EE"/>
    <w:rsid w:val="00A7287C"/>
    <w:rsid w:val="00A72D0C"/>
    <w:rsid w:val="00A72DF9"/>
    <w:rsid w:val="00A730F7"/>
    <w:rsid w:val="00A74C98"/>
    <w:rsid w:val="00A74D29"/>
    <w:rsid w:val="00A74F5D"/>
    <w:rsid w:val="00A755A0"/>
    <w:rsid w:val="00A7579B"/>
    <w:rsid w:val="00A757E1"/>
    <w:rsid w:val="00A75902"/>
    <w:rsid w:val="00A75B2F"/>
    <w:rsid w:val="00A75E4A"/>
    <w:rsid w:val="00A767EB"/>
    <w:rsid w:val="00A76E8A"/>
    <w:rsid w:val="00A77B59"/>
    <w:rsid w:val="00A801FE"/>
    <w:rsid w:val="00A803D3"/>
    <w:rsid w:val="00A81158"/>
    <w:rsid w:val="00A81D47"/>
    <w:rsid w:val="00A81D81"/>
    <w:rsid w:val="00A82456"/>
    <w:rsid w:val="00A82B87"/>
    <w:rsid w:val="00A82D10"/>
    <w:rsid w:val="00A83AF6"/>
    <w:rsid w:val="00A83CEE"/>
    <w:rsid w:val="00A83D5E"/>
    <w:rsid w:val="00A842C3"/>
    <w:rsid w:val="00A843A5"/>
    <w:rsid w:val="00A8455A"/>
    <w:rsid w:val="00A847CF"/>
    <w:rsid w:val="00A84E21"/>
    <w:rsid w:val="00A850CC"/>
    <w:rsid w:val="00A851D0"/>
    <w:rsid w:val="00A85815"/>
    <w:rsid w:val="00A86014"/>
    <w:rsid w:val="00A86099"/>
    <w:rsid w:val="00A860B0"/>
    <w:rsid w:val="00A87BE8"/>
    <w:rsid w:val="00A902D9"/>
    <w:rsid w:val="00A90782"/>
    <w:rsid w:val="00A90EE7"/>
    <w:rsid w:val="00A91096"/>
    <w:rsid w:val="00A91B46"/>
    <w:rsid w:val="00A91C51"/>
    <w:rsid w:val="00A920C3"/>
    <w:rsid w:val="00A92160"/>
    <w:rsid w:val="00A92A03"/>
    <w:rsid w:val="00A92DAB"/>
    <w:rsid w:val="00A92E7F"/>
    <w:rsid w:val="00A933B6"/>
    <w:rsid w:val="00A936CC"/>
    <w:rsid w:val="00A93B60"/>
    <w:rsid w:val="00A94038"/>
    <w:rsid w:val="00A94DDA"/>
    <w:rsid w:val="00A94E6A"/>
    <w:rsid w:val="00A95330"/>
    <w:rsid w:val="00A9596B"/>
    <w:rsid w:val="00A965D6"/>
    <w:rsid w:val="00A96C71"/>
    <w:rsid w:val="00AA0F4A"/>
    <w:rsid w:val="00AA12AB"/>
    <w:rsid w:val="00AA2520"/>
    <w:rsid w:val="00AA264B"/>
    <w:rsid w:val="00AA3614"/>
    <w:rsid w:val="00AA377C"/>
    <w:rsid w:val="00AA3A56"/>
    <w:rsid w:val="00AA3B06"/>
    <w:rsid w:val="00AA50F0"/>
    <w:rsid w:val="00AA67C0"/>
    <w:rsid w:val="00AA70C9"/>
    <w:rsid w:val="00AA71D6"/>
    <w:rsid w:val="00AA7B2F"/>
    <w:rsid w:val="00AA7C72"/>
    <w:rsid w:val="00AB0015"/>
    <w:rsid w:val="00AB1DB0"/>
    <w:rsid w:val="00AB2A2B"/>
    <w:rsid w:val="00AB2FD4"/>
    <w:rsid w:val="00AB346D"/>
    <w:rsid w:val="00AB34C5"/>
    <w:rsid w:val="00AB36BC"/>
    <w:rsid w:val="00AB3764"/>
    <w:rsid w:val="00AB3788"/>
    <w:rsid w:val="00AB3EB7"/>
    <w:rsid w:val="00AB436A"/>
    <w:rsid w:val="00AB49B1"/>
    <w:rsid w:val="00AB4F92"/>
    <w:rsid w:val="00AB4FFE"/>
    <w:rsid w:val="00AB5206"/>
    <w:rsid w:val="00AB607C"/>
    <w:rsid w:val="00AB64E2"/>
    <w:rsid w:val="00AB693C"/>
    <w:rsid w:val="00AB6FB2"/>
    <w:rsid w:val="00AB74FA"/>
    <w:rsid w:val="00AB771D"/>
    <w:rsid w:val="00AB7A8D"/>
    <w:rsid w:val="00AB7DBD"/>
    <w:rsid w:val="00AC0401"/>
    <w:rsid w:val="00AC08D5"/>
    <w:rsid w:val="00AC0FC3"/>
    <w:rsid w:val="00AC1151"/>
    <w:rsid w:val="00AC1B18"/>
    <w:rsid w:val="00AC1C26"/>
    <w:rsid w:val="00AC1D18"/>
    <w:rsid w:val="00AC1FE9"/>
    <w:rsid w:val="00AC22C7"/>
    <w:rsid w:val="00AC2535"/>
    <w:rsid w:val="00AC2594"/>
    <w:rsid w:val="00AC271A"/>
    <w:rsid w:val="00AC3736"/>
    <w:rsid w:val="00AC39B2"/>
    <w:rsid w:val="00AC3AEB"/>
    <w:rsid w:val="00AC3DF5"/>
    <w:rsid w:val="00AC3DF6"/>
    <w:rsid w:val="00AC50BC"/>
    <w:rsid w:val="00AC545E"/>
    <w:rsid w:val="00AC59F3"/>
    <w:rsid w:val="00AC6E83"/>
    <w:rsid w:val="00AC7B35"/>
    <w:rsid w:val="00AD033D"/>
    <w:rsid w:val="00AD09AD"/>
    <w:rsid w:val="00AD0D25"/>
    <w:rsid w:val="00AD1053"/>
    <w:rsid w:val="00AD1443"/>
    <w:rsid w:val="00AD1A24"/>
    <w:rsid w:val="00AD1DEC"/>
    <w:rsid w:val="00AD20AA"/>
    <w:rsid w:val="00AD20D8"/>
    <w:rsid w:val="00AD2112"/>
    <w:rsid w:val="00AD21F7"/>
    <w:rsid w:val="00AD36E5"/>
    <w:rsid w:val="00AD388D"/>
    <w:rsid w:val="00AD3CF2"/>
    <w:rsid w:val="00AD4422"/>
    <w:rsid w:val="00AD4674"/>
    <w:rsid w:val="00AD46D9"/>
    <w:rsid w:val="00AD5016"/>
    <w:rsid w:val="00AD57E8"/>
    <w:rsid w:val="00AD6B2E"/>
    <w:rsid w:val="00AD6C5F"/>
    <w:rsid w:val="00AD6D1D"/>
    <w:rsid w:val="00AD70DA"/>
    <w:rsid w:val="00AD72A7"/>
    <w:rsid w:val="00AD759E"/>
    <w:rsid w:val="00AD75E0"/>
    <w:rsid w:val="00AD7600"/>
    <w:rsid w:val="00AD7827"/>
    <w:rsid w:val="00AD7EE7"/>
    <w:rsid w:val="00AE0D75"/>
    <w:rsid w:val="00AE1691"/>
    <w:rsid w:val="00AE18F1"/>
    <w:rsid w:val="00AE2126"/>
    <w:rsid w:val="00AE2514"/>
    <w:rsid w:val="00AE2783"/>
    <w:rsid w:val="00AE30D2"/>
    <w:rsid w:val="00AE452B"/>
    <w:rsid w:val="00AE4535"/>
    <w:rsid w:val="00AE45C3"/>
    <w:rsid w:val="00AE45F3"/>
    <w:rsid w:val="00AE4C15"/>
    <w:rsid w:val="00AE5105"/>
    <w:rsid w:val="00AE5111"/>
    <w:rsid w:val="00AE53CB"/>
    <w:rsid w:val="00AE5612"/>
    <w:rsid w:val="00AE71CA"/>
    <w:rsid w:val="00AE7207"/>
    <w:rsid w:val="00AE738C"/>
    <w:rsid w:val="00AE7393"/>
    <w:rsid w:val="00AE77D4"/>
    <w:rsid w:val="00AF031B"/>
    <w:rsid w:val="00AF042F"/>
    <w:rsid w:val="00AF097F"/>
    <w:rsid w:val="00AF1264"/>
    <w:rsid w:val="00AF14AC"/>
    <w:rsid w:val="00AF20C0"/>
    <w:rsid w:val="00AF2261"/>
    <w:rsid w:val="00AF25EE"/>
    <w:rsid w:val="00AF2813"/>
    <w:rsid w:val="00AF2944"/>
    <w:rsid w:val="00AF2C27"/>
    <w:rsid w:val="00AF2F7A"/>
    <w:rsid w:val="00AF307A"/>
    <w:rsid w:val="00AF3394"/>
    <w:rsid w:val="00AF341A"/>
    <w:rsid w:val="00AF39B5"/>
    <w:rsid w:val="00AF3C07"/>
    <w:rsid w:val="00AF3FBB"/>
    <w:rsid w:val="00AF5007"/>
    <w:rsid w:val="00AF5080"/>
    <w:rsid w:val="00AF5209"/>
    <w:rsid w:val="00AF526C"/>
    <w:rsid w:val="00AF543C"/>
    <w:rsid w:val="00AF58CA"/>
    <w:rsid w:val="00AF5A45"/>
    <w:rsid w:val="00AF5F6A"/>
    <w:rsid w:val="00AF6113"/>
    <w:rsid w:val="00AF6C87"/>
    <w:rsid w:val="00AF7082"/>
    <w:rsid w:val="00AF7650"/>
    <w:rsid w:val="00AF79E3"/>
    <w:rsid w:val="00AF7E92"/>
    <w:rsid w:val="00AF7EE5"/>
    <w:rsid w:val="00B00D25"/>
    <w:rsid w:val="00B01B09"/>
    <w:rsid w:val="00B01E03"/>
    <w:rsid w:val="00B028A7"/>
    <w:rsid w:val="00B02B06"/>
    <w:rsid w:val="00B02C2E"/>
    <w:rsid w:val="00B048BD"/>
    <w:rsid w:val="00B04ABF"/>
    <w:rsid w:val="00B04E68"/>
    <w:rsid w:val="00B04F85"/>
    <w:rsid w:val="00B05383"/>
    <w:rsid w:val="00B05D08"/>
    <w:rsid w:val="00B06467"/>
    <w:rsid w:val="00B069DC"/>
    <w:rsid w:val="00B06C44"/>
    <w:rsid w:val="00B070E6"/>
    <w:rsid w:val="00B071C8"/>
    <w:rsid w:val="00B0743F"/>
    <w:rsid w:val="00B07A96"/>
    <w:rsid w:val="00B07E77"/>
    <w:rsid w:val="00B07EB9"/>
    <w:rsid w:val="00B101CB"/>
    <w:rsid w:val="00B101D2"/>
    <w:rsid w:val="00B10506"/>
    <w:rsid w:val="00B10598"/>
    <w:rsid w:val="00B10760"/>
    <w:rsid w:val="00B109B7"/>
    <w:rsid w:val="00B10B53"/>
    <w:rsid w:val="00B10F31"/>
    <w:rsid w:val="00B1186F"/>
    <w:rsid w:val="00B1190C"/>
    <w:rsid w:val="00B11BB5"/>
    <w:rsid w:val="00B11CE9"/>
    <w:rsid w:val="00B11D14"/>
    <w:rsid w:val="00B12A71"/>
    <w:rsid w:val="00B13DA2"/>
    <w:rsid w:val="00B13DFE"/>
    <w:rsid w:val="00B14243"/>
    <w:rsid w:val="00B145BB"/>
    <w:rsid w:val="00B1473B"/>
    <w:rsid w:val="00B14C21"/>
    <w:rsid w:val="00B15109"/>
    <w:rsid w:val="00B154E8"/>
    <w:rsid w:val="00B15A72"/>
    <w:rsid w:val="00B15C58"/>
    <w:rsid w:val="00B15EF7"/>
    <w:rsid w:val="00B162D1"/>
    <w:rsid w:val="00B162DE"/>
    <w:rsid w:val="00B169BD"/>
    <w:rsid w:val="00B17CCA"/>
    <w:rsid w:val="00B201C8"/>
    <w:rsid w:val="00B2047B"/>
    <w:rsid w:val="00B20EB0"/>
    <w:rsid w:val="00B21207"/>
    <w:rsid w:val="00B2198B"/>
    <w:rsid w:val="00B21B91"/>
    <w:rsid w:val="00B2221A"/>
    <w:rsid w:val="00B22BCC"/>
    <w:rsid w:val="00B22C32"/>
    <w:rsid w:val="00B23275"/>
    <w:rsid w:val="00B23299"/>
    <w:rsid w:val="00B23D55"/>
    <w:rsid w:val="00B24018"/>
    <w:rsid w:val="00B24283"/>
    <w:rsid w:val="00B242F7"/>
    <w:rsid w:val="00B2461A"/>
    <w:rsid w:val="00B2506B"/>
    <w:rsid w:val="00B259F6"/>
    <w:rsid w:val="00B259FA"/>
    <w:rsid w:val="00B25F1C"/>
    <w:rsid w:val="00B265D4"/>
    <w:rsid w:val="00B27C3E"/>
    <w:rsid w:val="00B27F0E"/>
    <w:rsid w:val="00B301AB"/>
    <w:rsid w:val="00B30C28"/>
    <w:rsid w:val="00B31060"/>
    <w:rsid w:val="00B3146B"/>
    <w:rsid w:val="00B31AB7"/>
    <w:rsid w:val="00B32279"/>
    <w:rsid w:val="00B32E3B"/>
    <w:rsid w:val="00B33080"/>
    <w:rsid w:val="00B340AE"/>
    <w:rsid w:val="00B34262"/>
    <w:rsid w:val="00B345BA"/>
    <w:rsid w:val="00B34CEB"/>
    <w:rsid w:val="00B354C1"/>
    <w:rsid w:val="00B35877"/>
    <w:rsid w:val="00B35BB5"/>
    <w:rsid w:val="00B366CF"/>
    <w:rsid w:val="00B36A98"/>
    <w:rsid w:val="00B36BB0"/>
    <w:rsid w:val="00B36D66"/>
    <w:rsid w:val="00B371CF"/>
    <w:rsid w:val="00B3726F"/>
    <w:rsid w:val="00B37391"/>
    <w:rsid w:val="00B37538"/>
    <w:rsid w:val="00B37EAC"/>
    <w:rsid w:val="00B400B8"/>
    <w:rsid w:val="00B400F7"/>
    <w:rsid w:val="00B40A59"/>
    <w:rsid w:val="00B40CD5"/>
    <w:rsid w:val="00B40F3E"/>
    <w:rsid w:val="00B4101A"/>
    <w:rsid w:val="00B41972"/>
    <w:rsid w:val="00B41CC4"/>
    <w:rsid w:val="00B41E4D"/>
    <w:rsid w:val="00B421E6"/>
    <w:rsid w:val="00B426B0"/>
    <w:rsid w:val="00B426EC"/>
    <w:rsid w:val="00B42C7C"/>
    <w:rsid w:val="00B42CC3"/>
    <w:rsid w:val="00B43223"/>
    <w:rsid w:val="00B4387A"/>
    <w:rsid w:val="00B43E52"/>
    <w:rsid w:val="00B44045"/>
    <w:rsid w:val="00B446CB"/>
    <w:rsid w:val="00B446FF"/>
    <w:rsid w:val="00B4484D"/>
    <w:rsid w:val="00B44D65"/>
    <w:rsid w:val="00B44FD7"/>
    <w:rsid w:val="00B45161"/>
    <w:rsid w:val="00B455D3"/>
    <w:rsid w:val="00B455E9"/>
    <w:rsid w:val="00B45A58"/>
    <w:rsid w:val="00B45AF5"/>
    <w:rsid w:val="00B45D6C"/>
    <w:rsid w:val="00B45E48"/>
    <w:rsid w:val="00B45EE9"/>
    <w:rsid w:val="00B465FC"/>
    <w:rsid w:val="00B46649"/>
    <w:rsid w:val="00B46993"/>
    <w:rsid w:val="00B46C4A"/>
    <w:rsid w:val="00B47237"/>
    <w:rsid w:val="00B4740B"/>
    <w:rsid w:val="00B474D4"/>
    <w:rsid w:val="00B475D9"/>
    <w:rsid w:val="00B47666"/>
    <w:rsid w:val="00B47AEE"/>
    <w:rsid w:val="00B503B4"/>
    <w:rsid w:val="00B504AB"/>
    <w:rsid w:val="00B508E3"/>
    <w:rsid w:val="00B5096A"/>
    <w:rsid w:val="00B509F4"/>
    <w:rsid w:val="00B50AEB"/>
    <w:rsid w:val="00B50B1A"/>
    <w:rsid w:val="00B50FBE"/>
    <w:rsid w:val="00B51913"/>
    <w:rsid w:val="00B51CCE"/>
    <w:rsid w:val="00B51CF9"/>
    <w:rsid w:val="00B51D28"/>
    <w:rsid w:val="00B52F23"/>
    <w:rsid w:val="00B53079"/>
    <w:rsid w:val="00B53394"/>
    <w:rsid w:val="00B53593"/>
    <w:rsid w:val="00B5375D"/>
    <w:rsid w:val="00B53BA6"/>
    <w:rsid w:val="00B54092"/>
    <w:rsid w:val="00B54E71"/>
    <w:rsid w:val="00B54FAF"/>
    <w:rsid w:val="00B5546B"/>
    <w:rsid w:val="00B55821"/>
    <w:rsid w:val="00B56152"/>
    <w:rsid w:val="00B56482"/>
    <w:rsid w:val="00B56D1E"/>
    <w:rsid w:val="00B57019"/>
    <w:rsid w:val="00B5783D"/>
    <w:rsid w:val="00B621BE"/>
    <w:rsid w:val="00B62396"/>
    <w:rsid w:val="00B62A4A"/>
    <w:rsid w:val="00B62BEF"/>
    <w:rsid w:val="00B633B4"/>
    <w:rsid w:val="00B63577"/>
    <w:rsid w:val="00B635B6"/>
    <w:rsid w:val="00B635C1"/>
    <w:rsid w:val="00B63B0B"/>
    <w:rsid w:val="00B64038"/>
    <w:rsid w:val="00B6479B"/>
    <w:rsid w:val="00B64842"/>
    <w:rsid w:val="00B648F7"/>
    <w:rsid w:val="00B64B5D"/>
    <w:rsid w:val="00B64C8D"/>
    <w:rsid w:val="00B64F56"/>
    <w:rsid w:val="00B6508A"/>
    <w:rsid w:val="00B65942"/>
    <w:rsid w:val="00B66294"/>
    <w:rsid w:val="00B66C88"/>
    <w:rsid w:val="00B67294"/>
    <w:rsid w:val="00B700BA"/>
    <w:rsid w:val="00B706BD"/>
    <w:rsid w:val="00B715AA"/>
    <w:rsid w:val="00B71728"/>
    <w:rsid w:val="00B71BE6"/>
    <w:rsid w:val="00B722A6"/>
    <w:rsid w:val="00B72AD1"/>
    <w:rsid w:val="00B72B22"/>
    <w:rsid w:val="00B72C45"/>
    <w:rsid w:val="00B72E2E"/>
    <w:rsid w:val="00B7329C"/>
    <w:rsid w:val="00B736C8"/>
    <w:rsid w:val="00B73DCD"/>
    <w:rsid w:val="00B747B1"/>
    <w:rsid w:val="00B74A64"/>
    <w:rsid w:val="00B74CA4"/>
    <w:rsid w:val="00B75429"/>
    <w:rsid w:val="00B7550E"/>
    <w:rsid w:val="00B75750"/>
    <w:rsid w:val="00B7591A"/>
    <w:rsid w:val="00B75C22"/>
    <w:rsid w:val="00B7618D"/>
    <w:rsid w:val="00B76191"/>
    <w:rsid w:val="00B76C22"/>
    <w:rsid w:val="00B76CFA"/>
    <w:rsid w:val="00B76E9A"/>
    <w:rsid w:val="00B77038"/>
    <w:rsid w:val="00B77A97"/>
    <w:rsid w:val="00B77ACF"/>
    <w:rsid w:val="00B77E66"/>
    <w:rsid w:val="00B806AA"/>
    <w:rsid w:val="00B8084D"/>
    <w:rsid w:val="00B81142"/>
    <w:rsid w:val="00B819A7"/>
    <w:rsid w:val="00B825B0"/>
    <w:rsid w:val="00B82C42"/>
    <w:rsid w:val="00B8399E"/>
    <w:rsid w:val="00B83DD3"/>
    <w:rsid w:val="00B84A52"/>
    <w:rsid w:val="00B85625"/>
    <w:rsid w:val="00B85878"/>
    <w:rsid w:val="00B85AF7"/>
    <w:rsid w:val="00B85ED9"/>
    <w:rsid w:val="00B86371"/>
    <w:rsid w:val="00B8684C"/>
    <w:rsid w:val="00B870EC"/>
    <w:rsid w:val="00B87B8C"/>
    <w:rsid w:val="00B909A8"/>
    <w:rsid w:val="00B90B7F"/>
    <w:rsid w:val="00B90FE9"/>
    <w:rsid w:val="00B91062"/>
    <w:rsid w:val="00B918AE"/>
    <w:rsid w:val="00B91B78"/>
    <w:rsid w:val="00B91BE1"/>
    <w:rsid w:val="00B91C4E"/>
    <w:rsid w:val="00B92220"/>
    <w:rsid w:val="00B928F2"/>
    <w:rsid w:val="00B92B27"/>
    <w:rsid w:val="00B92BCF"/>
    <w:rsid w:val="00B93434"/>
    <w:rsid w:val="00B93958"/>
    <w:rsid w:val="00B9399C"/>
    <w:rsid w:val="00B948BE"/>
    <w:rsid w:val="00B952FA"/>
    <w:rsid w:val="00B95550"/>
    <w:rsid w:val="00B959CC"/>
    <w:rsid w:val="00B96643"/>
    <w:rsid w:val="00B96990"/>
    <w:rsid w:val="00B96C72"/>
    <w:rsid w:val="00B96F38"/>
    <w:rsid w:val="00BA00BD"/>
    <w:rsid w:val="00BA0439"/>
    <w:rsid w:val="00BA0A42"/>
    <w:rsid w:val="00BA0ED1"/>
    <w:rsid w:val="00BA17B0"/>
    <w:rsid w:val="00BA1FAD"/>
    <w:rsid w:val="00BA2C74"/>
    <w:rsid w:val="00BA2E04"/>
    <w:rsid w:val="00BA3096"/>
    <w:rsid w:val="00BA31AE"/>
    <w:rsid w:val="00BA387C"/>
    <w:rsid w:val="00BA3A86"/>
    <w:rsid w:val="00BA3B8A"/>
    <w:rsid w:val="00BA3E14"/>
    <w:rsid w:val="00BA4157"/>
    <w:rsid w:val="00BA5419"/>
    <w:rsid w:val="00BA5D02"/>
    <w:rsid w:val="00BA5E5D"/>
    <w:rsid w:val="00BA65A5"/>
    <w:rsid w:val="00BA6A4F"/>
    <w:rsid w:val="00BA74FE"/>
    <w:rsid w:val="00BB0208"/>
    <w:rsid w:val="00BB08EB"/>
    <w:rsid w:val="00BB1392"/>
    <w:rsid w:val="00BB17CB"/>
    <w:rsid w:val="00BB1BAA"/>
    <w:rsid w:val="00BB1D29"/>
    <w:rsid w:val="00BB2155"/>
    <w:rsid w:val="00BB283A"/>
    <w:rsid w:val="00BB2985"/>
    <w:rsid w:val="00BB2A3A"/>
    <w:rsid w:val="00BB339E"/>
    <w:rsid w:val="00BB3544"/>
    <w:rsid w:val="00BB39A5"/>
    <w:rsid w:val="00BB3C51"/>
    <w:rsid w:val="00BB494A"/>
    <w:rsid w:val="00BB4D7E"/>
    <w:rsid w:val="00BB5586"/>
    <w:rsid w:val="00BB5DB2"/>
    <w:rsid w:val="00BB5EE0"/>
    <w:rsid w:val="00BB5F9C"/>
    <w:rsid w:val="00BB60B7"/>
    <w:rsid w:val="00BB61A6"/>
    <w:rsid w:val="00BB630A"/>
    <w:rsid w:val="00BB6D55"/>
    <w:rsid w:val="00BB6DC2"/>
    <w:rsid w:val="00BB70AE"/>
    <w:rsid w:val="00BB70E4"/>
    <w:rsid w:val="00BB7773"/>
    <w:rsid w:val="00BB7965"/>
    <w:rsid w:val="00BC0170"/>
    <w:rsid w:val="00BC067F"/>
    <w:rsid w:val="00BC0938"/>
    <w:rsid w:val="00BC0CB2"/>
    <w:rsid w:val="00BC0D3F"/>
    <w:rsid w:val="00BC0F9D"/>
    <w:rsid w:val="00BC1EFE"/>
    <w:rsid w:val="00BC1FB4"/>
    <w:rsid w:val="00BC2043"/>
    <w:rsid w:val="00BC206F"/>
    <w:rsid w:val="00BC2378"/>
    <w:rsid w:val="00BC2762"/>
    <w:rsid w:val="00BC2A61"/>
    <w:rsid w:val="00BC2AF4"/>
    <w:rsid w:val="00BC2D8B"/>
    <w:rsid w:val="00BC2FB8"/>
    <w:rsid w:val="00BC3559"/>
    <w:rsid w:val="00BC3F80"/>
    <w:rsid w:val="00BC43EE"/>
    <w:rsid w:val="00BC45A1"/>
    <w:rsid w:val="00BC52C1"/>
    <w:rsid w:val="00BC553E"/>
    <w:rsid w:val="00BC5BAB"/>
    <w:rsid w:val="00BC5EDD"/>
    <w:rsid w:val="00BC6AA9"/>
    <w:rsid w:val="00BC6BDD"/>
    <w:rsid w:val="00BC6D93"/>
    <w:rsid w:val="00BC7558"/>
    <w:rsid w:val="00BC7643"/>
    <w:rsid w:val="00BD027C"/>
    <w:rsid w:val="00BD0879"/>
    <w:rsid w:val="00BD092B"/>
    <w:rsid w:val="00BD0A12"/>
    <w:rsid w:val="00BD0D08"/>
    <w:rsid w:val="00BD10A1"/>
    <w:rsid w:val="00BD14D2"/>
    <w:rsid w:val="00BD1949"/>
    <w:rsid w:val="00BD2855"/>
    <w:rsid w:val="00BD2952"/>
    <w:rsid w:val="00BD312E"/>
    <w:rsid w:val="00BD3466"/>
    <w:rsid w:val="00BD3B6D"/>
    <w:rsid w:val="00BD41DA"/>
    <w:rsid w:val="00BD4983"/>
    <w:rsid w:val="00BD4F64"/>
    <w:rsid w:val="00BD5553"/>
    <w:rsid w:val="00BD57B0"/>
    <w:rsid w:val="00BD5BE5"/>
    <w:rsid w:val="00BD610A"/>
    <w:rsid w:val="00BD69A6"/>
    <w:rsid w:val="00BD6C8E"/>
    <w:rsid w:val="00BD71EE"/>
    <w:rsid w:val="00BD7477"/>
    <w:rsid w:val="00BD7CF7"/>
    <w:rsid w:val="00BE10C5"/>
    <w:rsid w:val="00BE1A8B"/>
    <w:rsid w:val="00BE1B47"/>
    <w:rsid w:val="00BE21EB"/>
    <w:rsid w:val="00BE2B13"/>
    <w:rsid w:val="00BE31A7"/>
    <w:rsid w:val="00BE3399"/>
    <w:rsid w:val="00BE3F80"/>
    <w:rsid w:val="00BE437B"/>
    <w:rsid w:val="00BE47F0"/>
    <w:rsid w:val="00BE4C22"/>
    <w:rsid w:val="00BE4C43"/>
    <w:rsid w:val="00BE4DAA"/>
    <w:rsid w:val="00BE4FCA"/>
    <w:rsid w:val="00BE53B2"/>
    <w:rsid w:val="00BE56A9"/>
    <w:rsid w:val="00BE582C"/>
    <w:rsid w:val="00BE6293"/>
    <w:rsid w:val="00BE7177"/>
    <w:rsid w:val="00BE769A"/>
    <w:rsid w:val="00BE7CF0"/>
    <w:rsid w:val="00BE7D25"/>
    <w:rsid w:val="00BE7F57"/>
    <w:rsid w:val="00BF0248"/>
    <w:rsid w:val="00BF0298"/>
    <w:rsid w:val="00BF0C38"/>
    <w:rsid w:val="00BF163E"/>
    <w:rsid w:val="00BF1A46"/>
    <w:rsid w:val="00BF1C19"/>
    <w:rsid w:val="00BF2025"/>
    <w:rsid w:val="00BF22F4"/>
    <w:rsid w:val="00BF2628"/>
    <w:rsid w:val="00BF2770"/>
    <w:rsid w:val="00BF2A99"/>
    <w:rsid w:val="00BF3464"/>
    <w:rsid w:val="00BF3978"/>
    <w:rsid w:val="00BF4CE6"/>
    <w:rsid w:val="00BF50FB"/>
    <w:rsid w:val="00BF54C3"/>
    <w:rsid w:val="00BF559E"/>
    <w:rsid w:val="00BF5AFF"/>
    <w:rsid w:val="00BF5BCB"/>
    <w:rsid w:val="00BF6059"/>
    <w:rsid w:val="00BF6558"/>
    <w:rsid w:val="00BF6BA1"/>
    <w:rsid w:val="00BF6DE0"/>
    <w:rsid w:val="00BF7086"/>
    <w:rsid w:val="00BF730B"/>
    <w:rsid w:val="00BF7DE3"/>
    <w:rsid w:val="00C0067A"/>
    <w:rsid w:val="00C00691"/>
    <w:rsid w:val="00C022AE"/>
    <w:rsid w:val="00C02B1C"/>
    <w:rsid w:val="00C02D5A"/>
    <w:rsid w:val="00C03057"/>
    <w:rsid w:val="00C03B3A"/>
    <w:rsid w:val="00C03CD8"/>
    <w:rsid w:val="00C03D9D"/>
    <w:rsid w:val="00C03FF2"/>
    <w:rsid w:val="00C040F3"/>
    <w:rsid w:val="00C0425B"/>
    <w:rsid w:val="00C04290"/>
    <w:rsid w:val="00C049F8"/>
    <w:rsid w:val="00C04A94"/>
    <w:rsid w:val="00C067A9"/>
    <w:rsid w:val="00C069D7"/>
    <w:rsid w:val="00C06B7B"/>
    <w:rsid w:val="00C06F11"/>
    <w:rsid w:val="00C06FDC"/>
    <w:rsid w:val="00C071AD"/>
    <w:rsid w:val="00C07669"/>
    <w:rsid w:val="00C101E1"/>
    <w:rsid w:val="00C10500"/>
    <w:rsid w:val="00C105D5"/>
    <w:rsid w:val="00C10CA4"/>
    <w:rsid w:val="00C10E9C"/>
    <w:rsid w:val="00C10EE0"/>
    <w:rsid w:val="00C113B2"/>
    <w:rsid w:val="00C11488"/>
    <w:rsid w:val="00C1200F"/>
    <w:rsid w:val="00C12556"/>
    <w:rsid w:val="00C1285D"/>
    <w:rsid w:val="00C12891"/>
    <w:rsid w:val="00C12DBF"/>
    <w:rsid w:val="00C13513"/>
    <w:rsid w:val="00C13516"/>
    <w:rsid w:val="00C1487A"/>
    <w:rsid w:val="00C14A53"/>
    <w:rsid w:val="00C150EB"/>
    <w:rsid w:val="00C15205"/>
    <w:rsid w:val="00C15CC4"/>
    <w:rsid w:val="00C1717B"/>
    <w:rsid w:val="00C179F6"/>
    <w:rsid w:val="00C17B27"/>
    <w:rsid w:val="00C202C5"/>
    <w:rsid w:val="00C205F3"/>
    <w:rsid w:val="00C2089A"/>
    <w:rsid w:val="00C20AFD"/>
    <w:rsid w:val="00C214DE"/>
    <w:rsid w:val="00C22079"/>
    <w:rsid w:val="00C22089"/>
    <w:rsid w:val="00C221C3"/>
    <w:rsid w:val="00C22205"/>
    <w:rsid w:val="00C22611"/>
    <w:rsid w:val="00C22C63"/>
    <w:rsid w:val="00C22EAE"/>
    <w:rsid w:val="00C23FB1"/>
    <w:rsid w:val="00C240E5"/>
    <w:rsid w:val="00C24268"/>
    <w:rsid w:val="00C244B2"/>
    <w:rsid w:val="00C24658"/>
    <w:rsid w:val="00C24B62"/>
    <w:rsid w:val="00C250FF"/>
    <w:rsid w:val="00C25562"/>
    <w:rsid w:val="00C255E3"/>
    <w:rsid w:val="00C258D6"/>
    <w:rsid w:val="00C27FCF"/>
    <w:rsid w:val="00C30599"/>
    <w:rsid w:val="00C309EB"/>
    <w:rsid w:val="00C30B52"/>
    <w:rsid w:val="00C30D66"/>
    <w:rsid w:val="00C316CE"/>
    <w:rsid w:val="00C3174F"/>
    <w:rsid w:val="00C31804"/>
    <w:rsid w:val="00C32831"/>
    <w:rsid w:val="00C338E3"/>
    <w:rsid w:val="00C33BC6"/>
    <w:rsid w:val="00C33D46"/>
    <w:rsid w:val="00C34799"/>
    <w:rsid w:val="00C347FD"/>
    <w:rsid w:val="00C35D1F"/>
    <w:rsid w:val="00C35D2E"/>
    <w:rsid w:val="00C3613D"/>
    <w:rsid w:val="00C36498"/>
    <w:rsid w:val="00C364FC"/>
    <w:rsid w:val="00C3670F"/>
    <w:rsid w:val="00C36AB6"/>
    <w:rsid w:val="00C37076"/>
    <w:rsid w:val="00C375FF"/>
    <w:rsid w:val="00C37B4E"/>
    <w:rsid w:val="00C40245"/>
    <w:rsid w:val="00C402F0"/>
    <w:rsid w:val="00C406A1"/>
    <w:rsid w:val="00C40F0B"/>
    <w:rsid w:val="00C40FE0"/>
    <w:rsid w:val="00C4109B"/>
    <w:rsid w:val="00C41318"/>
    <w:rsid w:val="00C41DC9"/>
    <w:rsid w:val="00C41FA8"/>
    <w:rsid w:val="00C42385"/>
    <w:rsid w:val="00C42822"/>
    <w:rsid w:val="00C43083"/>
    <w:rsid w:val="00C44123"/>
    <w:rsid w:val="00C44991"/>
    <w:rsid w:val="00C457BD"/>
    <w:rsid w:val="00C45C46"/>
    <w:rsid w:val="00C45EFD"/>
    <w:rsid w:val="00C462D7"/>
    <w:rsid w:val="00C4777A"/>
    <w:rsid w:val="00C5000B"/>
    <w:rsid w:val="00C50369"/>
    <w:rsid w:val="00C507D3"/>
    <w:rsid w:val="00C508C1"/>
    <w:rsid w:val="00C51967"/>
    <w:rsid w:val="00C51CF3"/>
    <w:rsid w:val="00C52041"/>
    <w:rsid w:val="00C52176"/>
    <w:rsid w:val="00C525D2"/>
    <w:rsid w:val="00C52846"/>
    <w:rsid w:val="00C52F87"/>
    <w:rsid w:val="00C536AA"/>
    <w:rsid w:val="00C538E5"/>
    <w:rsid w:val="00C53997"/>
    <w:rsid w:val="00C53D07"/>
    <w:rsid w:val="00C549B6"/>
    <w:rsid w:val="00C54B1F"/>
    <w:rsid w:val="00C55583"/>
    <w:rsid w:val="00C556BF"/>
    <w:rsid w:val="00C55983"/>
    <w:rsid w:val="00C55CF9"/>
    <w:rsid w:val="00C56CEE"/>
    <w:rsid w:val="00C56FFF"/>
    <w:rsid w:val="00C570AF"/>
    <w:rsid w:val="00C571E8"/>
    <w:rsid w:val="00C573C0"/>
    <w:rsid w:val="00C57AAE"/>
    <w:rsid w:val="00C60389"/>
    <w:rsid w:val="00C60A3F"/>
    <w:rsid w:val="00C60F52"/>
    <w:rsid w:val="00C61084"/>
    <w:rsid w:val="00C610D6"/>
    <w:rsid w:val="00C61328"/>
    <w:rsid w:val="00C618B9"/>
    <w:rsid w:val="00C618C8"/>
    <w:rsid w:val="00C61B2D"/>
    <w:rsid w:val="00C61BDA"/>
    <w:rsid w:val="00C61FA0"/>
    <w:rsid w:val="00C6387C"/>
    <w:rsid w:val="00C6389C"/>
    <w:rsid w:val="00C63BCA"/>
    <w:rsid w:val="00C6422D"/>
    <w:rsid w:val="00C64275"/>
    <w:rsid w:val="00C648B3"/>
    <w:rsid w:val="00C64941"/>
    <w:rsid w:val="00C64A91"/>
    <w:rsid w:val="00C64EA1"/>
    <w:rsid w:val="00C65020"/>
    <w:rsid w:val="00C65B64"/>
    <w:rsid w:val="00C65CC5"/>
    <w:rsid w:val="00C65F51"/>
    <w:rsid w:val="00C662FF"/>
    <w:rsid w:val="00C664F8"/>
    <w:rsid w:val="00C6652A"/>
    <w:rsid w:val="00C66536"/>
    <w:rsid w:val="00C66847"/>
    <w:rsid w:val="00C66A61"/>
    <w:rsid w:val="00C66C1E"/>
    <w:rsid w:val="00C66DFB"/>
    <w:rsid w:val="00C6705D"/>
    <w:rsid w:val="00C672E2"/>
    <w:rsid w:val="00C70401"/>
    <w:rsid w:val="00C70529"/>
    <w:rsid w:val="00C7140E"/>
    <w:rsid w:val="00C715F3"/>
    <w:rsid w:val="00C71B4B"/>
    <w:rsid w:val="00C724F1"/>
    <w:rsid w:val="00C726BC"/>
    <w:rsid w:val="00C72AD2"/>
    <w:rsid w:val="00C72DAB"/>
    <w:rsid w:val="00C7351B"/>
    <w:rsid w:val="00C7356B"/>
    <w:rsid w:val="00C73667"/>
    <w:rsid w:val="00C73F51"/>
    <w:rsid w:val="00C74002"/>
    <w:rsid w:val="00C74751"/>
    <w:rsid w:val="00C74CA9"/>
    <w:rsid w:val="00C74D10"/>
    <w:rsid w:val="00C756CE"/>
    <w:rsid w:val="00C763D7"/>
    <w:rsid w:val="00C7692B"/>
    <w:rsid w:val="00C77591"/>
    <w:rsid w:val="00C775AF"/>
    <w:rsid w:val="00C776A6"/>
    <w:rsid w:val="00C8067D"/>
    <w:rsid w:val="00C806C8"/>
    <w:rsid w:val="00C808AC"/>
    <w:rsid w:val="00C80DDC"/>
    <w:rsid w:val="00C8178B"/>
    <w:rsid w:val="00C817E7"/>
    <w:rsid w:val="00C827D7"/>
    <w:rsid w:val="00C82DAC"/>
    <w:rsid w:val="00C83210"/>
    <w:rsid w:val="00C832F7"/>
    <w:rsid w:val="00C836F5"/>
    <w:rsid w:val="00C83DAD"/>
    <w:rsid w:val="00C83F8F"/>
    <w:rsid w:val="00C84CE4"/>
    <w:rsid w:val="00C85F8A"/>
    <w:rsid w:val="00C86B71"/>
    <w:rsid w:val="00C876CD"/>
    <w:rsid w:val="00C87896"/>
    <w:rsid w:val="00C87A89"/>
    <w:rsid w:val="00C907F2"/>
    <w:rsid w:val="00C90D8B"/>
    <w:rsid w:val="00C90EEB"/>
    <w:rsid w:val="00C90F8F"/>
    <w:rsid w:val="00C91512"/>
    <w:rsid w:val="00C918BC"/>
    <w:rsid w:val="00C91C3A"/>
    <w:rsid w:val="00C91DB3"/>
    <w:rsid w:val="00C9237D"/>
    <w:rsid w:val="00C92B9C"/>
    <w:rsid w:val="00C92D53"/>
    <w:rsid w:val="00C92F28"/>
    <w:rsid w:val="00C93108"/>
    <w:rsid w:val="00C932B9"/>
    <w:rsid w:val="00C9365A"/>
    <w:rsid w:val="00C94688"/>
    <w:rsid w:val="00C94D04"/>
    <w:rsid w:val="00C95F14"/>
    <w:rsid w:val="00C95FD0"/>
    <w:rsid w:val="00C962AB"/>
    <w:rsid w:val="00C96BD7"/>
    <w:rsid w:val="00C974C2"/>
    <w:rsid w:val="00C976E3"/>
    <w:rsid w:val="00C978F6"/>
    <w:rsid w:val="00C978FF"/>
    <w:rsid w:val="00C97CB3"/>
    <w:rsid w:val="00CA0AF7"/>
    <w:rsid w:val="00CA0FFA"/>
    <w:rsid w:val="00CA1081"/>
    <w:rsid w:val="00CA11D6"/>
    <w:rsid w:val="00CA1533"/>
    <w:rsid w:val="00CA1613"/>
    <w:rsid w:val="00CA1782"/>
    <w:rsid w:val="00CA20D0"/>
    <w:rsid w:val="00CA2AB7"/>
    <w:rsid w:val="00CA2C2C"/>
    <w:rsid w:val="00CA3053"/>
    <w:rsid w:val="00CA3717"/>
    <w:rsid w:val="00CA3728"/>
    <w:rsid w:val="00CA3A33"/>
    <w:rsid w:val="00CA3C42"/>
    <w:rsid w:val="00CA3FA1"/>
    <w:rsid w:val="00CA4222"/>
    <w:rsid w:val="00CA458C"/>
    <w:rsid w:val="00CA5497"/>
    <w:rsid w:val="00CA56B6"/>
    <w:rsid w:val="00CA5764"/>
    <w:rsid w:val="00CA60D2"/>
    <w:rsid w:val="00CA623A"/>
    <w:rsid w:val="00CA6293"/>
    <w:rsid w:val="00CA7011"/>
    <w:rsid w:val="00CA7214"/>
    <w:rsid w:val="00CA7728"/>
    <w:rsid w:val="00CA7BC7"/>
    <w:rsid w:val="00CB1585"/>
    <w:rsid w:val="00CB15C4"/>
    <w:rsid w:val="00CB1813"/>
    <w:rsid w:val="00CB1C37"/>
    <w:rsid w:val="00CB241B"/>
    <w:rsid w:val="00CB3E1A"/>
    <w:rsid w:val="00CB3F0F"/>
    <w:rsid w:val="00CB3FD1"/>
    <w:rsid w:val="00CB4287"/>
    <w:rsid w:val="00CB449D"/>
    <w:rsid w:val="00CB4880"/>
    <w:rsid w:val="00CB51B6"/>
    <w:rsid w:val="00CB566A"/>
    <w:rsid w:val="00CB5E2F"/>
    <w:rsid w:val="00CB6851"/>
    <w:rsid w:val="00CB6A0E"/>
    <w:rsid w:val="00CB73AF"/>
    <w:rsid w:val="00CC0003"/>
    <w:rsid w:val="00CC0CFB"/>
    <w:rsid w:val="00CC13D5"/>
    <w:rsid w:val="00CC25B2"/>
    <w:rsid w:val="00CC26BE"/>
    <w:rsid w:val="00CC2D1E"/>
    <w:rsid w:val="00CC3DE2"/>
    <w:rsid w:val="00CC3E1C"/>
    <w:rsid w:val="00CC4534"/>
    <w:rsid w:val="00CC46C0"/>
    <w:rsid w:val="00CC4999"/>
    <w:rsid w:val="00CC5787"/>
    <w:rsid w:val="00CC5B8F"/>
    <w:rsid w:val="00CC6C23"/>
    <w:rsid w:val="00CC6D90"/>
    <w:rsid w:val="00CC6DDF"/>
    <w:rsid w:val="00CC7751"/>
    <w:rsid w:val="00CD0055"/>
    <w:rsid w:val="00CD05BC"/>
    <w:rsid w:val="00CD0C99"/>
    <w:rsid w:val="00CD0E83"/>
    <w:rsid w:val="00CD0E8E"/>
    <w:rsid w:val="00CD10D3"/>
    <w:rsid w:val="00CD1468"/>
    <w:rsid w:val="00CD2068"/>
    <w:rsid w:val="00CD21CB"/>
    <w:rsid w:val="00CD2334"/>
    <w:rsid w:val="00CD2732"/>
    <w:rsid w:val="00CD2AA4"/>
    <w:rsid w:val="00CD2DEC"/>
    <w:rsid w:val="00CD2EDB"/>
    <w:rsid w:val="00CD3668"/>
    <w:rsid w:val="00CD3813"/>
    <w:rsid w:val="00CD3C71"/>
    <w:rsid w:val="00CD3D57"/>
    <w:rsid w:val="00CD3F3F"/>
    <w:rsid w:val="00CD4323"/>
    <w:rsid w:val="00CD4386"/>
    <w:rsid w:val="00CD4C5E"/>
    <w:rsid w:val="00CD4DC0"/>
    <w:rsid w:val="00CD5950"/>
    <w:rsid w:val="00CD5D61"/>
    <w:rsid w:val="00CD5E9E"/>
    <w:rsid w:val="00CD619A"/>
    <w:rsid w:val="00CD64D3"/>
    <w:rsid w:val="00CD6895"/>
    <w:rsid w:val="00CD6BD7"/>
    <w:rsid w:val="00CD6F38"/>
    <w:rsid w:val="00CD7583"/>
    <w:rsid w:val="00CD794E"/>
    <w:rsid w:val="00CD7A66"/>
    <w:rsid w:val="00CD7E51"/>
    <w:rsid w:val="00CE030B"/>
    <w:rsid w:val="00CE074F"/>
    <w:rsid w:val="00CE0B0B"/>
    <w:rsid w:val="00CE204C"/>
    <w:rsid w:val="00CE2364"/>
    <w:rsid w:val="00CE2382"/>
    <w:rsid w:val="00CE276E"/>
    <w:rsid w:val="00CE3E1F"/>
    <w:rsid w:val="00CE3E3F"/>
    <w:rsid w:val="00CE4DD6"/>
    <w:rsid w:val="00CE52A4"/>
    <w:rsid w:val="00CE533A"/>
    <w:rsid w:val="00CE5AC6"/>
    <w:rsid w:val="00CE6251"/>
    <w:rsid w:val="00CE6306"/>
    <w:rsid w:val="00CE68C8"/>
    <w:rsid w:val="00CE694C"/>
    <w:rsid w:val="00CE6C29"/>
    <w:rsid w:val="00CE6FEF"/>
    <w:rsid w:val="00CE742F"/>
    <w:rsid w:val="00CE7A3B"/>
    <w:rsid w:val="00CE7FAC"/>
    <w:rsid w:val="00CF046F"/>
    <w:rsid w:val="00CF0650"/>
    <w:rsid w:val="00CF0807"/>
    <w:rsid w:val="00CF0C60"/>
    <w:rsid w:val="00CF0DAE"/>
    <w:rsid w:val="00CF108A"/>
    <w:rsid w:val="00CF12FA"/>
    <w:rsid w:val="00CF2204"/>
    <w:rsid w:val="00CF305D"/>
    <w:rsid w:val="00CF32D1"/>
    <w:rsid w:val="00CF354C"/>
    <w:rsid w:val="00CF3608"/>
    <w:rsid w:val="00CF3EFB"/>
    <w:rsid w:val="00CF45F6"/>
    <w:rsid w:val="00CF4BA7"/>
    <w:rsid w:val="00CF5360"/>
    <w:rsid w:val="00CF53E4"/>
    <w:rsid w:val="00CF62AF"/>
    <w:rsid w:val="00CF6750"/>
    <w:rsid w:val="00D00004"/>
    <w:rsid w:val="00D0039C"/>
    <w:rsid w:val="00D00C24"/>
    <w:rsid w:val="00D01029"/>
    <w:rsid w:val="00D01042"/>
    <w:rsid w:val="00D011E9"/>
    <w:rsid w:val="00D0144C"/>
    <w:rsid w:val="00D03238"/>
    <w:rsid w:val="00D03703"/>
    <w:rsid w:val="00D039D9"/>
    <w:rsid w:val="00D03B7C"/>
    <w:rsid w:val="00D047B1"/>
    <w:rsid w:val="00D04D57"/>
    <w:rsid w:val="00D05078"/>
    <w:rsid w:val="00D05117"/>
    <w:rsid w:val="00D055CF"/>
    <w:rsid w:val="00D05E73"/>
    <w:rsid w:val="00D05F21"/>
    <w:rsid w:val="00D06025"/>
    <w:rsid w:val="00D06662"/>
    <w:rsid w:val="00D06CD2"/>
    <w:rsid w:val="00D07661"/>
    <w:rsid w:val="00D079EC"/>
    <w:rsid w:val="00D07BE6"/>
    <w:rsid w:val="00D07D5A"/>
    <w:rsid w:val="00D07F24"/>
    <w:rsid w:val="00D1048E"/>
    <w:rsid w:val="00D10AA7"/>
    <w:rsid w:val="00D110A5"/>
    <w:rsid w:val="00D115D0"/>
    <w:rsid w:val="00D11943"/>
    <w:rsid w:val="00D123C1"/>
    <w:rsid w:val="00D12FAC"/>
    <w:rsid w:val="00D13037"/>
    <w:rsid w:val="00D13162"/>
    <w:rsid w:val="00D13FEB"/>
    <w:rsid w:val="00D13FF7"/>
    <w:rsid w:val="00D141F7"/>
    <w:rsid w:val="00D1429C"/>
    <w:rsid w:val="00D144B8"/>
    <w:rsid w:val="00D14B35"/>
    <w:rsid w:val="00D14D6E"/>
    <w:rsid w:val="00D14FBF"/>
    <w:rsid w:val="00D1573A"/>
    <w:rsid w:val="00D158C0"/>
    <w:rsid w:val="00D15E80"/>
    <w:rsid w:val="00D15ED8"/>
    <w:rsid w:val="00D16302"/>
    <w:rsid w:val="00D16620"/>
    <w:rsid w:val="00D1684D"/>
    <w:rsid w:val="00D16E92"/>
    <w:rsid w:val="00D20AC0"/>
    <w:rsid w:val="00D215C0"/>
    <w:rsid w:val="00D21A5F"/>
    <w:rsid w:val="00D21BD2"/>
    <w:rsid w:val="00D21FF1"/>
    <w:rsid w:val="00D22591"/>
    <w:rsid w:val="00D22663"/>
    <w:rsid w:val="00D22B51"/>
    <w:rsid w:val="00D22E09"/>
    <w:rsid w:val="00D22E81"/>
    <w:rsid w:val="00D2364C"/>
    <w:rsid w:val="00D23956"/>
    <w:rsid w:val="00D23B33"/>
    <w:rsid w:val="00D23E46"/>
    <w:rsid w:val="00D23E6D"/>
    <w:rsid w:val="00D23F2E"/>
    <w:rsid w:val="00D24466"/>
    <w:rsid w:val="00D246E0"/>
    <w:rsid w:val="00D246EC"/>
    <w:rsid w:val="00D249E1"/>
    <w:rsid w:val="00D250AE"/>
    <w:rsid w:val="00D25133"/>
    <w:rsid w:val="00D25364"/>
    <w:rsid w:val="00D2548E"/>
    <w:rsid w:val="00D2570C"/>
    <w:rsid w:val="00D25A3B"/>
    <w:rsid w:val="00D25DD6"/>
    <w:rsid w:val="00D26D8D"/>
    <w:rsid w:val="00D26E6C"/>
    <w:rsid w:val="00D2704D"/>
    <w:rsid w:val="00D27328"/>
    <w:rsid w:val="00D3029F"/>
    <w:rsid w:val="00D3050E"/>
    <w:rsid w:val="00D30553"/>
    <w:rsid w:val="00D30699"/>
    <w:rsid w:val="00D30FF2"/>
    <w:rsid w:val="00D317AF"/>
    <w:rsid w:val="00D319F7"/>
    <w:rsid w:val="00D32441"/>
    <w:rsid w:val="00D3281B"/>
    <w:rsid w:val="00D329AC"/>
    <w:rsid w:val="00D32B1A"/>
    <w:rsid w:val="00D32EFE"/>
    <w:rsid w:val="00D338F5"/>
    <w:rsid w:val="00D33B65"/>
    <w:rsid w:val="00D3413C"/>
    <w:rsid w:val="00D34140"/>
    <w:rsid w:val="00D3437D"/>
    <w:rsid w:val="00D34586"/>
    <w:rsid w:val="00D346AE"/>
    <w:rsid w:val="00D349A2"/>
    <w:rsid w:val="00D349AD"/>
    <w:rsid w:val="00D34A87"/>
    <w:rsid w:val="00D34E4C"/>
    <w:rsid w:val="00D35122"/>
    <w:rsid w:val="00D35207"/>
    <w:rsid w:val="00D3549D"/>
    <w:rsid w:val="00D35778"/>
    <w:rsid w:val="00D35B13"/>
    <w:rsid w:val="00D35C23"/>
    <w:rsid w:val="00D3686D"/>
    <w:rsid w:val="00D36A93"/>
    <w:rsid w:val="00D36EA0"/>
    <w:rsid w:val="00D37DFC"/>
    <w:rsid w:val="00D37E1A"/>
    <w:rsid w:val="00D37EF8"/>
    <w:rsid w:val="00D4045F"/>
    <w:rsid w:val="00D40B3E"/>
    <w:rsid w:val="00D40C4F"/>
    <w:rsid w:val="00D4106A"/>
    <w:rsid w:val="00D416CE"/>
    <w:rsid w:val="00D422E8"/>
    <w:rsid w:val="00D4240F"/>
    <w:rsid w:val="00D424F3"/>
    <w:rsid w:val="00D4270E"/>
    <w:rsid w:val="00D42C18"/>
    <w:rsid w:val="00D42CF6"/>
    <w:rsid w:val="00D42DB0"/>
    <w:rsid w:val="00D43536"/>
    <w:rsid w:val="00D43E4C"/>
    <w:rsid w:val="00D43F67"/>
    <w:rsid w:val="00D43FAE"/>
    <w:rsid w:val="00D44C0D"/>
    <w:rsid w:val="00D44F84"/>
    <w:rsid w:val="00D45373"/>
    <w:rsid w:val="00D4547E"/>
    <w:rsid w:val="00D45597"/>
    <w:rsid w:val="00D45814"/>
    <w:rsid w:val="00D45C65"/>
    <w:rsid w:val="00D460A0"/>
    <w:rsid w:val="00D467F0"/>
    <w:rsid w:val="00D46996"/>
    <w:rsid w:val="00D46E0A"/>
    <w:rsid w:val="00D470E4"/>
    <w:rsid w:val="00D472EA"/>
    <w:rsid w:val="00D4738D"/>
    <w:rsid w:val="00D474B3"/>
    <w:rsid w:val="00D47A6E"/>
    <w:rsid w:val="00D47E59"/>
    <w:rsid w:val="00D500E6"/>
    <w:rsid w:val="00D50646"/>
    <w:rsid w:val="00D50676"/>
    <w:rsid w:val="00D50C26"/>
    <w:rsid w:val="00D51347"/>
    <w:rsid w:val="00D51382"/>
    <w:rsid w:val="00D521F6"/>
    <w:rsid w:val="00D5220C"/>
    <w:rsid w:val="00D53A47"/>
    <w:rsid w:val="00D53C0B"/>
    <w:rsid w:val="00D53FE9"/>
    <w:rsid w:val="00D548BC"/>
    <w:rsid w:val="00D548D6"/>
    <w:rsid w:val="00D54AD8"/>
    <w:rsid w:val="00D55093"/>
    <w:rsid w:val="00D56428"/>
    <w:rsid w:val="00D57DF3"/>
    <w:rsid w:val="00D602E6"/>
    <w:rsid w:val="00D60F39"/>
    <w:rsid w:val="00D61028"/>
    <w:rsid w:val="00D61372"/>
    <w:rsid w:val="00D618B5"/>
    <w:rsid w:val="00D61AEC"/>
    <w:rsid w:val="00D62103"/>
    <w:rsid w:val="00D62E6C"/>
    <w:rsid w:val="00D63105"/>
    <w:rsid w:val="00D63A3F"/>
    <w:rsid w:val="00D6425C"/>
    <w:rsid w:val="00D6446C"/>
    <w:rsid w:val="00D64DEE"/>
    <w:rsid w:val="00D657BC"/>
    <w:rsid w:val="00D65C31"/>
    <w:rsid w:val="00D65ED6"/>
    <w:rsid w:val="00D66C84"/>
    <w:rsid w:val="00D6738D"/>
    <w:rsid w:val="00D67781"/>
    <w:rsid w:val="00D678F4"/>
    <w:rsid w:val="00D70F0A"/>
    <w:rsid w:val="00D71421"/>
    <w:rsid w:val="00D71C1A"/>
    <w:rsid w:val="00D72032"/>
    <w:rsid w:val="00D720C4"/>
    <w:rsid w:val="00D725C1"/>
    <w:rsid w:val="00D7273B"/>
    <w:rsid w:val="00D72CA3"/>
    <w:rsid w:val="00D7302A"/>
    <w:rsid w:val="00D73305"/>
    <w:rsid w:val="00D73C31"/>
    <w:rsid w:val="00D73D73"/>
    <w:rsid w:val="00D744B2"/>
    <w:rsid w:val="00D74BFF"/>
    <w:rsid w:val="00D75098"/>
    <w:rsid w:val="00D7534B"/>
    <w:rsid w:val="00D7548A"/>
    <w:rsid w:val="00D76B9D"/>
    <w:rsid w:val="00D774C7"/>
    <w:rsid w:val="00D7775D"/>
    <w:rsid w:val="00D77948"/>
    <w:rsid w:val="00D77F5F"/>
    <w:rsid w:val="00D8050E"/>
    <w:rsid w:val="00D80943"/>
    <w:rsid w:val="00D816CB"/>
    <w:rsid w:val="00D81854"/>
    <w:rsid w:val="00D81D5D"/>
    <w:rsid w:val="00D82084"/>
    <w:rsid w:val="00D82521"/>
    <w:rsid w:val="00D825C0"/>
    <w:rsid w:val="00D825F2"/>
    <w:rsid w:val="00D82B07"/>
    <w:rsid w:val="00D84565"/>
    <w:rsid w:val="00D850AE"/>
    <w:rsid w:val="00D85139"/>
    <w:rsid w:val="00D851A0"/>
    <w:rsid w:val="00D85A65"/>
    <w:rsid w:val="00D85A7C"/>
    <w:rsid w:val="00D85D5E"/>
    <w:rsid w:val="00D86398"/>
    <w:rsid w:val="00D86FB5"/>
    <w:rsid w:val="00D8713F"/>
    <w:rsid w:val="00D871BC"/>
    <w:rsid w:val="00D87B34"/>
    <w:rsid w:val="00D90206"/>
    <w:rsid w:val="00D9060A"/>
    <w:rsid w:val="00D90686"/>
    <w:rsid w:val="00D9068E"/>
    <w:rsid w:val="00D90B9B"/>
    <w:rsid w:val="00D917A6"/>
    <w:rsid w:val="00D923A3"/>
    <w:rsid w:val="00D9245F"/>
    <w:rsid w:val="00D928B4"/>
    <w:rsid w:val="00D92C95"/>
    <w:rsid w:val="00D93508"/>
    <w:rsid w:val="00D937FB"/>
    <w:rsid w:val="00D938D8"/>
    <w:rsid w:val="00D93B0C"/>
    <w:rsid w:val="00D950FD"/>
    <w:rsid w:val="00D9540C"/>
    <w:rsid w:val="00D95EA8"/>
    <w:rsid w:val="00D96271"/>
    <w:rsid w:val="00D962D8"/>
    <w:rsid w:val="00D97089"/>
    <w:rsid w:val="00DA025C"/>
    <w:rsid w:val="00DA0765"/>
    <w:rsid w:val="00DA096C"/>
    <w:rsid w:val="00DA0A8D"/>
    <w:rsid w:val="00DA13F8"/>
    <w:rsid w:val="00DA1452"/>
    <w:rsid w:val="00DA18A5"/>
    <w:rsid w:val="00DA18E0"/>
    <w:rsid w:val="00DA1BB0"/>
    <w:rsid w:val="00DA23AC"/>
    <w:rsid w:val="00DA28DB"/>
    <w:rsid w:val="00DA315B"/>
    <w:rsid w:val="00DA3213"/>
    <w:rsid w:val="00DA3769"/>
    <w:rsid w:val="00DA4312"/>
    <w:rsid w:val="00DA44E3"/>
    <w:rsid w:val="00DA4937"/>
    <w:rsid w:val="00DA4BDF"/>
    <w:rsid w:val="00DA4D54"/>
    <w:rsid w:val="00DA55BE"/>
    <w:rsid w:val="00DA58E1"/>
    <w:rsid w:val="00DA6DF1"/>
    <w:rsid w:val="00DA7130"/>
    <w:rsid w:val="00DA7B91"/>
    <w:rsid w:val="00DB0A94"/>
    <w:rsid w:val="00DB0D78"/>
    <w:rsid w:val="00DB1034"/>
    <w:rsid w:val="00DB1239"/>
    <w:rsid w:val="00DB180E"/>
    <w:rsid w:val="00DB19E8"/>
    <w:rsid w:val="00DB1A17"/>
    <w:rsid w:val="00DB1CCC"/>
    <w:rsid w:val="00DB1D9D"/>
    <w:rsid w:val="00DB1DD8"/>
    <w:rsid w:val="00DB2A5A"/>
    <w:rsid w:val="00DB2DEA"/>
    <w:rsid w:val="00DB2EE5"/>
    <w:rsid w:val="00DB3094"/>
    <w:rsid w:val="00DB3F1F"/>
    <w:rsid w:val="00DB4455"/>
    <w:rsid w:val="00DB4459"/>
    <w:rsid w:val="00DB4765"/>
    <w:rsid w:val="00DB4AD4"/>
    <w:rsid w:val="00DB7225"/>
    <w:rsid w:val="00DB79D5"/>
    <w:rsid w:val="00DB7B43"/>
    <w:rsid w:val="00DB7E24"/>
    <w:rsid w:val="00DB7F89"/>
    <w:rsid w:val="00DC03EB"/>
    <w:rsid w:val="00DC0CFD"/>
    <w:rsid w:val="00DC13E5"/>
    <w:rsid w:val="00DC1653"/>
    <w:rsid w:val="00DC1F1B"/>
    <w:rsid w:val="00DC233F"/>
    <w:rsid w:val="00DC290C"/>
    <w:rsid w:val="00DC2A96"/>
    <w:rsid w:val="00DC2ED0"/>
    <w:rsid w:val="00DC33E7"/>
    <w:rsid w:val="00DC352E"/>
    <w:rsid w:val="00DC398A"/>
    <w:rsid w:val="00DC5F49"/>
    <w:rsid w:val="00DC655F"/>
    <w:rsid w:val="00DC663E"/>
    <w:rsid w:val="00DC6E92"/>
    <w:rsid w:val="00DC706B"/>
    <w:rsid w:val="00DC74FB"/>
    <w:rsid w:val="00DC7B9B"/>
    <w:rsid w:val="00DC7CD2"/>
    <w:rsid w:val="00DC7DFD"/>
    <w:rsid w:val="00DD015E"/>
    <w:rsid w:val="00DD039C"/>
    <w:rsid w:val="00DD045D"/>
    <w:rsid w:val="00DD0ABF"/>
    <w:rsid w:val="00DD0B7D"/>
    <w:rsid w:val="00DD1097"/>
    <w:rsid w:val="00DD2CE9"/>
    <w:rsid w:val="00DD2FEE"/>
    <w:rsid w:val="00DD309D"/>
    <w:rsid w:val="00DD3D95"/>
    <w:rsid w:val="00DD4208"/>
    <w:rsid w:val="00DD4B4D"/>
    <w:rsid w:val="00DD5A66"/>
    <w:rsid w:val="00DD5BD0"/>
    <w:rsid w:val="00DD5BEE"/>
    <w:rsid w:val="00DD604C"/>
    <w:rsid w:val="00DD6DBB"/>
    <w:rsid w:val="00DD6DF0"/>
    <w:rsid w:val="00DD7784"/>
    <w:rsid w:val="00DE0060"/>
    <w:rsid w:val="00DE020A"/>
    <w:rsid w:val="00DE071B"/>
    <w:rsid w:val="00DE1E4E"/>
    <w:rsid w:val="00DE1F28"/>
    <w:rsid w:val="00DE21CB"/>
    <w:rsid w:val="00DE24FD"/>
    <w:rsid w:val="00DE2B9B"/>
    <w:rsid w:val="00DE2C11"/>
    <w:rsid w:val="00DE2E90"/>
    <w:rsid w:val="00DE3159"/>
    <w:rsid w:val="00DE36E8"/>
    <w:rsid w:val="00DE381E"/>
    <w:rsid w:val="00DE41DB"/>
    <w:rsid w:val="00DE436E"/>
    <w:rsid w:val="00DE47DC"/>
    <w:rsid w:val="00DE4C72"/>
    <w:rsid w:val="00DE5255"/>
    <w:rsid w:val="00DE5297"/>
    <w:rsid w:val="00DE550E"/>
    <w:rsid w:val="00DE58AF"/>
    <w:rsid w:val="00DE5D90"/>
    <w:rsid w:val="00DE5DCC"/>
    <w:rsid w:val="00DE63E2"/>
    <w:rsid w:val="00DE65A0"/>
    <w:rsid w:val="00DE6B38"/>
    <w:rsid w:val="00DE6EC5"/>
    <w:rsid w:val="00DE7061"/>
    <w:rsid w:val="00DE709E"/>
    <w:rsid w:val="00DE72E7"/>
    <w:rsid w:val="00DE7F81"/>
    <w:rsid w:val="00DF09E3"/>
    <w:rsid w:val="00DF0CC7"/>
    <w:rsid w:val="00DF1784"/>
    <w:rsid w:val="00DF237B"/>
    <w:rsid w:val="00DF2465"/>
    <w:rsid w:val="00DF274B"/>
    <w:rsid w:val="00DF28FA"/>
    <w:rsid w:val="00DF2AB0"/>
    <w:rsid w:val="00DF2E75"/>
    <w:rsid w:val="00DF3B64"/>
    <w:rsid w:val="00DF457B"/>
    <w:rsid w:val="00DF558E"/>
    <w:rsid w:val="00DF630A"/>
    <w:rsid w:val="00DF630D"/>
    <w:rsid w:val="00DF6321"/>
    <w:rsid w:val="00DF685A"/>
    <w:rsid w:val="00DF6C14"/>
    <w:rsid w:val="00DF71DA"/>
    <w:rsid w:val="00DF73A5"/>
    <w:rsid w:val="00DF79AC"/>
    <w:rsid w:val="00DF7A80"/>
    <w:rsid w:val="00E008F9"/>
    <w:rsid w:val="00E00934"/>
    <w:rsid w:val="00E00B24"/>
    <w:rsid w:val="00E00B25"/>
    <w:rsid w:val="00E00F31"/>
    <w:rsid w:val="00E00F52"/>
    <w:rsid w:val="00E01F78"/>
    <w:rsid w:val="00E020F7"/>
    <w:rsid w:val="00E02170"/>
    <w:rsid w:val="00E0250A"/>
    <w:rsid w:val="00E02602"/>
    <w:rsid w:val="00E02E5D"/>
    <w:rsid w:val="00E03953"/>
    <w:rsid w:val="00E03D97"/>
    <w:rsid w:val="00E04C0D"/>
    <w:rsid w:val="00E04E75"/>
    <w:rsid w:val="00E056FA"/>
    <w:rsid w:val="00E05908"/>
    <w:rsid w:val="00E060C1"/>
    <w:rsid w:val="00E063DE"/>
    <w:rsid w:val="00E067D2"/>
    <w:rsid w:val="00E06900"/>
    <w:rsid w:val="00E06C0B"/>
    <w:rsid w:val="00E072BF"/>
    <w:rsid w:val="00E073A7"/>
    <w:rsid w:val="00E074F2"/>
    <w:rsid w:val="00E07613"/>
    <w:rsid w:val="00E07640"/>
    <w:rsid w:val="00E1054C"/>
    <w:rsid w:val="00E107D1"/>
    <w:rsid w:val="00E1152D"/>
    <w:rsid w:val="00E1189C"/>
    <w:rsid w:val="00E11F29"/>
    <w:rsid w:val="00E1213D"/>
    <w:rsid w:val="00E12C0F"/>
    <w:rsid w:val="00E12E17"/>
    <w:rsid w:val="00E13678"/>
    <w:rsid w:val="00E136D2"/>
    <w:rsid w:val="00E14B87"/>
    <w:rsid w:val="00E14BBC"/>
    <w:rsid w:val="00E14CFD"/>
    <w:rsid w:val="00E154E5"/>
    <w:rsid w:val="00E159B4"/>
    <w:rsid w:val="00E15B42"/>
    <w:rsid w:val="00E15F39"/>
    <w:rsid w:val="00E15FBE"/>
    <w:rsid w:val="00E16040"/>
    <w:rsid w:val="00E160F2"/>
    <w:rsid w:val="00E168E1"/>
    <w:rsid w:val="00E16C5C"/>
    <w:rsid w:val="00E17A42"/>
    <w:rsid w:val="00E202E5"/>
    <w:rsid w:val="00E2072F"/>
    <w:rsid w:val="00E215C1"/>
    <w:rsid w:val="00E21640"/>
    <w:rsid w:val="00E21BBB"/>
    <w:rsid w:val="00E22161"/>
    <w:rsid w:val="00E2305C"/>
    <w:rsid w:val="00E23168"/>
    <w:rsid w:val="00E234A5"/>
    <w:rsid w:val="00E23680"/>
    <w:rsid w:val="00E237A6"/>
    <w:rsid w:val="00E2396F"/>
    <w:rsid w:val="00E23D57"/>
    <w:rsid w:val="00E23D6F"/>
    <w:rsid w:val="00E24288"/>
    <w:rsid w:val="00E2451B"/>
    <w:rsid w:val="00E24C80"/>
    <w:rsid w:val="00E25B80"/>
    <w:rsid w:val="00E261B8"/>
    <w:rsid w:val="00E264AF"/>
    <w:rsid w:val="00E31D18"/>
    <w:rsid w:val="00E324A1"/>
    <w:rsid w:val="00E32DBF"/>
    <w:rsid w:val="00E32E88"/>
    <w:rsid w:val="00E335F4"/>
    <w:rsid w:val="00E33BB4"/>
    <w:rsid w:val="00E33D3A"/>
    <w:rsid w:val="00E33E83"/>
    <w:rsid w:val="00E34078"/>
    <w:rsid w:val="00E341FD"/>
    <w:rsid w:val="00E3444C"/>
    <w:rsid w:val="00E34B63"/>
    <w:rsid w:val="00E35023"/>
    <w:rsid w:val="00E35144"/>
    <w:rsid w:val="00E3520C"/>
    <w:rsid w:val="00E355C6"/>
    <w:rsid w:val="00E359F1"/>
    <w:rsid w:val="00E35A67"/>
    <w:rsid w:val="00E35F3C"/>
    <w:rsid w:val="00E36457"/>
    <w:rsid w:val="00E36F6F"/>
    <w:rsid w:val="00E36FC7"/>
    <w:rsid w:val="00E3708B"/>
    <w:rsid w:val="00E37287"/>
    <w:rsid w:val="00E3751B"/>
    <w:rsid w:val="00E40600"/>
    <w:rsid w:val="00E418D0"/>
    <w:rsid w:val="00E418D1"/>
    <w:rsid w:val="00E419FC"/>
    <w:rsid w:val="00E421C3"/>
    <w:rsid w:val="00E425F0"/>
    <w:rsid w:val="00E428C9"/>
    <w:rsid w:val="00E42AE8"/>
    <w:rsid w:val="00E42D22"/>
    <w:rsid w:val="00E42F23"/>
    <w:rsid w:val="00E4348B"/>
    <w:rsid w:val="00E43698"/>
    <w:rsid w:val="00E44B29"/>
    <w:rsid w:val="00E44CF6"/>
    <w:rsid w:val="00E44ECA"/>
    <w:rsid w:val="00E455CF"/>
    <w:rsid w:val="00E455DB"/>
    <w:rsid w:val="00E46532"/>
    <w:rsid w:val="00E46C0D"/>
    <w:rsid w:val="00E46D53"/>
    <w:rsid w:val="00E47541"/>
    <w:rsid w:val="00E47682"/>
    <w:rsid w:val="00E47AFB"/>
    <w:rsid w:val="00E47BD9"/>
    <w:rsid w:val="00E505D2"/>
    <w:rsid w:val="00E50979"/>
    <w:rsid w:val="00E50D22"/>
    <w:rsid w:val="00E512D0"/>
    <w:rsid w:val="00E52058"/>
    <w:rsid w:val="00E5243A"/>
    <w:rsid w:val="00E528F3"/>
    <w:rsid w:val="00E52C2C"/>
    <w:rsid w:val="00E52C66"/>
    <w:rsid w:val="00E52D0F"/>
    <w:rsid w:val="00E5307E"/>
    <w:rsid w:val="00E532BD"/>
    <w:rsid w:val="00E5386F"/>
    <w:rsid w:val="00E55A68"/>
    <w:rsid w:val="00E56327"/>
    <w:rsid w:val="00E568BF"/>
    <w:rsid w:val="00E56DF7"/>
    <w:rsid w:val="00E56F6B"/>
    <w:rsid w:val="00E5718C"/>
    <w:rsid w:val="00E578DC"/>
    <w:rsid w:val="00E57CA4"/>
    <w:rsid w:val="00E57E48"/>
    <w:rsid w:val="00E605C2"/>
    <w:rsid w:val="00E610DE"/>
    <w:rsid w:val="00E615B3"/>
    <w:rsid w:val="00E617BC"/>
    <w:rsid w:val="00E61900"/>
    <w:rsid w:val="00E61D90"/>
    <w:rsid w:val="00E61E25"/>
    <w:rsid w:val="00E62201"/>
    <w:rsid w:val="00E62A5D"/>
    <w:rsid w:val="00E62E66"/>
    <w:rsid w:val="00E632BE"/>
    <w:rsid w:val="00E635B5"/>
    <w:rsid w:val="00E636EC"/>
    <w:rsid w:val="00E6374A"/>
    <w:rsid w:val="00E63BF1"/>
    <w:rsid w:val="00E63C17"/>
    <w:rsid w:val="00E63E54"/>
    <w:rsid w:val="00E643C5"/>
    <w:rsid w:val="00E6475F"/>
    <w:rsid w:val="00E655A4"/>
    <w:rsid w:val="00E65E6B"/>
    <w:rsid w:val="00E66D66"/>
    <w:rsid w:val="00E66E49"/>
    <w:rsid w:val="00E6760B"/>
    <w:rsid w:val="00E704A0"/>
    <w:rsid w:val="00E70B4F"/>
    <w:rsid w:val="00E70F0E"/>
    <w:rsid w:val="00E7184F"/>
    <w:rsid w:val="00E7193E"/>
    <w:rsid w:val="00E721C7"/>
    <w:rsid w:val="00E72755"/>
    <w:rsid w:val="00E72C8B"/>
    <w:rsid w:val="00E73143"/>
    <w:rsid w:val="00E731F4"/>
    <w:rsid w:val="00E7333A"/>
    <w:rsid w:val="00E74560"/>
    <w:rsid w:val="00E74C9A"/>
    <w:rsid w:val="00E74CF9"/>
    <w:rsid w:val="00E74F93"/>
    <w:rsid w:val="00E74FEC"/>
    <w:rsid w:val="00E7539E"/>
    <w:rsid w:val="00E75822"/>
    <w:rsid w:val="00E7590C"/>
    <w:rsid w:val="00E7595A"/>
    <w:rsid w:val="00E764B5"/>
    <w:rsid w:val="00E772EC"/>
    <w:rsid w:val="00E777A1"/>
    <w:rsid w:val="00E77805"/>
    <w:rsid w:val="00E77ABE"/>
    <w:rsid w:val="00E8001A"/>
    <w:rsid w:val="00E80285"/>
    <w:rsid w:val="00E80960"/>
    <w:rsid w:val="00E81338"/>
    <w:rsid w:val="00E8136C"/>
    <w:rsid w:val="00E83684"/>
    <w:rsid w:val="00E83DEB"/>
    <w:rsid w:val="00E84086"/>
    <w:rsid w:val="00E841AB"/>
    <w:rsid w:val="00E84934"/>
    <w:rsid w:val="00E849E0"/>
    <w:rsid w:val="00E84DC9"/>
    <w:rsid w:val="00E85137"/>
    <w:rsid w:val="00E852E6"/>
    <w:rsid w:val="00E8530F"/>
    <w:rsid w:val="00E859D0"/>
    <w:rsid w:val="00E85C85"/>
    <w:rsid w:val="00E86334"/>
    <w:rsid w:val="00E874D2"/>
    <w:rsid w:val="00E87677"/>
    <w:rsid w:val="00E90BB7"/>
    <w:rsid w:val="00E90C2A"/>
    <w:rsid w:val="00E90E9F"/>
    <w:rsid w:val="00E9129A"/>
    <w:rsid w:val="00E91BDC"/>
    <w:rsid w:val="00E91DE2"/>
    <w:rsid w:val="00E920ED"/>
    <w:rsid w:val="00E921CC"/>
    <w:rsid w:val="00E9235D"/>
    <w:rsid w:val="00E923D2"/>
    <w:rsid w:val="00E93136"/>
    <w:rsid w:val="00E93B49"/>
    <w:rsid w:val="00E94E00"/>
    <w:rsid w:val="00E958F5"/>
    <w:rsid w:val="00E95A20"/>
    <w:rsid w:val="00E961CB"/>
    <w:rsid w:val="00E96302"/>
    <w:rsid w:val="00E967B7"/>
    <w:rsid w:val="00E96E7F"/>
    <w:rsid w:val="00E96F4C"/>
    <w:rsid w:val="00E96FB5"/>
    <w:rsid w:val="00E971E3"/>
    <w:rsid w:val="00E97317"/>
    <w:rsid w:val="00E97531"/>
    <w:rsid w:val="00EA03FC"/>
    <w:rsid w:val="00EA0956"/>
    <w:rsid w:val="00EA1411"/>
    <w:rsid w:val="00EA15A8"/>
    <w:rsid w:val="00EA2313"/>
    <w:rsid w:val="00EA25F8"/>
    <w:rsid w:val="00EA2723"/>
    <w:rsid w:val="00EA2B8F"/>
    <w:rsid w:val="00EA2F4B"/>
    <w:rsid w:val="00EA3309"/>
    <w:rsid w:val="00EA3DFE"/>
    <w:rsid w:val="00EA4C9D"/>
    <w:rsid w:val="00EA4CDF"/>
    <w:rsid w:val="00EA4E54"/>
    <w:rsid w:val="00EA505E"/>
    <w:rsid w:val="00EA522C"/>
    <w:rsid w:val="00EA600F"/>
    <w:rsid w:val="00EA604A"/>
    <w:rsid w:val="00EA65F4"/>
    <w:rsid w:val="00EA686E"/>
    <w:rsid w:val="00EA7244"/>
    <w:rsid w:val="00EA7C88"/>
    <w:rsid w:val="00EA7ECB"/>
    <w:rsid w:val="00EA7F97"/>
    <w:rsid w:val="00EB06C3"/>
    <w:rsid w:val="00EB0BDC"/>
    <w:rsid w:val="00EB0C8D"/>
    <w:rsid w:val="00EB259A"/>
    <w:rsid w:val="00EB2AC4"/>
    <w:rsid w:val="00EB37FA"/>
    <w:rsid w:val="00EB393F"/>
    <w:rsid w:val="00EB473C"/>
    <w:rsid w:val="00EB481C"/>
    <w:rsid w:val="00EB49B7"/>
    <w:rsid w:val="00EB49D5"/>
    <w:rsid w:val="00EB4BD6"/>
    <w:rsid w:val="00EB4C89"/>
    <w:rsid w:val="00EB4E9A"/>
    <w:rsid w:val="00EB518F"/>
    <w:rsid w:val="00EB67C0"/>
    <w:rsid w:val="00EB684C"/>
    <w:rsid w:val="00EB6988"/>
    <w:rsid w:val="00EB7682"/>
    <w:rsid w:val="00EB7882"/>
    <w:rsid w:val="00EB7D9B"/>
    <w:rsid w:val="00EC01FB"/>
    <w:rsid w:val="00EC044B"/>
    <w:rsid w:val="00EC0B1F"/>
    <w:rsid w:val="00EC1144"/>
    <w:rsid w:val="00EC11AE"/>
    <w:rsid w:val="00EC1313"/>
    <w:rsid w:val="00EC17B0"/>
    <w:rsid w:val="00EC1A9D"/>
    <w:rsid w:val="00EC2B32"/>
    <w:rsid w:val="00EC2D66"/>
    <w:rsid w:val="00EC2F4C"/>
    <w:rsid w:val="00EC3538"/>
    <w:rsid w:val="00EC368F"/>
    <w:rsid w:val="00EC48AA"/>
    <w:rsid w:val="00EC492D"/>
    <w:rsid w:val="00EC4C5B"/>
    <w:rsid w:val="00EC4C78"/>
    <w:rsid w:val="00EC4C9F"/>
    <w:rsid w:val="00EC5254"/>
    <w:rsid w:val="00EC528D"/>
    <w:rsid w:val="00EC56C0"/>
    <w:rsid w:val="00EC57A7"/>
    <w:rsid w:val="00EC5D26"/>
    <w:rsid w:val="00EC66E2"/>
    <w:rsid w:val="00EC6965"/>
    <w:rsid w:val="00EC6B45"/>
    <w:rsid w:val="00EC6B48"/>
    <w:rsid w:val="00EC6BEE"/>
    <w:rsid w:val="00EC7328"/>
    <w:rsid w:val="00ED0206"/>
    <w:rsid w:val="00ED0443"/>
    <w:rsid w:val="00ED0714"/>
    <w:rsid w:val="00ED0D92"/>
    <w:rsid w:val="00ED0DBA"/>
    <w:rsid w:val="00ED19DF"/>
    <w:rsid w:val="00ED1FC8"/>
    <w:rsid w:val="00ED2C5B"/>
    <w:rsid w:val="00ED2DE1"/>
    <w:rsid w:val="00ED3C4D"/>
    <w:rsid w:val="00ED4148"/>
    <w:rsid w:val="00ED4159"/>
    <w:rsid w:val="00ED46B9"/>
    <w:rsid w:val="00ED4B75"/>
    <w:rsid w:val="00ED50A2"/>
    <w:rsid w:val="00ED50B4"/>
    <w:rsid w:val="00ED60D0"/>
    <w:rsid w:val="00ED61FC"/>
    <w:rsid w:val="00ED6933"/>
    <w:rsid w:val="00ED6A27"/>
    <w:rsid w:val="00ED6B3B"/>
    <w:rsid w:val="00ED7E07"/>
    <w:rsid w:val="00EE0359"/>
    <w:rsid w:val="00EE04EC"/>
    <w:rsid w:val="00EE09C4"/>
    <w:rsid w:val="00EE113D"/>
    <w:rsid w:val="00EE1349"/>
    <w:rsid w:val="00EE170F"/>
    <w:rsid w:val="00EE1768"/>
    <w:rsid w:val="00EE1A0A"/>
    <w:rsid w:val="00EE1C7D"/>
    <w:rsid w:val="00EE1EA9"/>
    <w:rsid w:val="00EE1F7A"/>
    <w:rsid w:val="00EE2587"/>
    <w:rsid w:val="00EE2593"/>
    <w:rsid w:val="00EE2EB7"/>
    <w:rsid w:val="00EE342F"/>
    <w:rsid w:val="00EE36FA"/>
    <w:rsid w:val="00EE4078"/>
    <w:rsid w:val="00EE5016"/>
    <w:rsid w:val="00EE5983"/>
    <w:rsid w:val="00EE59ED"/>
    <w:rsid w:val="00EE5A4D"/>
    <w:rsid w:val="00EE73D9"/>
    <w:rsid w:val="00EE7964"/>
    <w:rsid w:val="00EE7A3A"/>
    <w:rsid w:val="00EF0DB4"/>
    <w:rsid w:val="00EF1087"/>
    <w:rsid w:val="00EF1ED7"/>
    <w:rsid w:val="00EF202B"/>
    <w:rsid w:val="00EF288A"/>
    <w:rsid w:val="00EF2898"/>
    <w:rsid w:val="00EF2EDF"/>
    <w:rsid w:val="00EF3353"/>
    <w:rsid w:val="00EF3A57"/>
    <w:rsid w:val="00EF4728"/>
    <w:rsid w:val="00EF4786"/>
    <w:rsid w:val="00EF4A7C"/>
    <w:rsid w:val="00EF5083"/>
    <w:rsid w:val="00EF53A7"/>
    <w:rsid w:val="00EF55FD"/>
    <w:rsid w:val="00EF5837"/>
    <w:rsid w:val="00EF5EE0"/>
    <w:rsid w:val="00EF640E"/>
    <w:rsid w:val="00EF665A"/>
    <w:rsid w:val="00EF6805"/>
    <w:rsid w:val="00EF76FF"/>
    <w:rsid w:val="00EF7D6A"/>
    <w:rsid w:val="00EF7F14"/>
    <w:rsid w:val="00EF7FA2"/>
    <w:rsid w:val="00F006B3"/>
    <w:rsid w:val="00F00C43"/>
    <w:rsid w:val="00F00F81"/>
    <w:rsid w:val="00F011BE"/>
    <w:rsid w:val="00F01621"/>
    <w:rsid w:val="00F01BBF"/>
    <w:rsid w:val="00F01E0C"/>
    <w:rsid w:val="00F025BC"/>
    <w:rsid w:val="00F02ED6"/>
    <w:rsid w:val="00F02FCF"/>
    <w:rsid w:val="00F04E9C"/>
    <w:rsid w:val="00F05287"/>
    <w:rsid w:val="00F05480"/>
    <w:rsid w:val="00F067AC"/>
    <w:rsid w:val="00F07C98"/>
    <w:rsid w:val="00F07EEC"/>
    <w:rsid w:val="00F10133"/>
    <w:rsid w:val="00F10ACE"/>
    <w:rsid w:val="00F10FB0"/>
    <w:rsid w:val="00F11415"/>
    <w:rsid w:val="00F114A8"/>
    <w:rsid w:val="00F11AA7"/>
    <w:rsid w:val="00F11D3E"/>
    <w:rsid w:val="00F1204D"/>
    <w:rsid w:val="00F12626"/>
    <w:rsid w:val="00F12995"/>
    <w:rsid w:val="00F12AB8"/>
    <w:rsid w:val="00F131B8"/>
    <w:rsid w:val="00F13238"/>
    <w:rsid w:val="00F1328C"/>
    <w:rsid w:val="00F1338C"/>
    <w:rsid w:val="00F13DDD"/>
    <w:rsid w:val="00F13E7C"/>
    <w:rsid w:val="00F1400E"/>
    <w:rsid w:val="00F1412D"/>
    <w:rsid w:val="00F14779"/>
    <w:rsid w:val="00F14925"/>
    <w:rsid w:val="00F14DE8"/>
    <w:rsid w:val="00F15549"/>
    <w:rsid w:val="00F1566B"/>
    <w:rsid w:val="00F157E5"/>
    <w:rsid w:val="00F159D8"/>
    <w:rsid w:val="00F16301"/>
    <w:rsid w:val="00F165EF"/>
    <w:rsid w:val="00F16B6C"/>
    <w:rsid w:val="00F170EC"/>
    <w:rsid w:val="00F175FD"/>
    <w:rsid w:val="00F17D16"/>
    <w:rsid w:val="00F2056F"/>
    <w:rsid w:val="00F20570"/>
    <w:rsid w:val="00F20731"/>
    <w:rsid w:val="00F20F7A"/>
    <w:rsid w:val="00F211F4"/>
    <w:rsid w:val="00F217CE"/>
    <w:rsid w:val="00F21CE6"/>
    <w:rsid w:val="00F21E6A"/>
    <w:rsid w:val="00F2233C"/>
    <w:rsid w:val="00F22485"/>
    <w:rsid w:val="00F23EF0"/>
    <w:rsid w:val="00F24109"/>
    <w:rsid w:val="00F24AE3"/>
    <w:rsid w:val="00F24BCC"/>
    <w:rsid w:val="00F24C12"/>
    <w:rsid w:val="00F24E4E"/>
    <w:rsid w:val="00F254A8"/>
    <w:rsid w:val="00F2567C"/>
    <w:rsid w:val="00F25A2A"/>
    <w:rsid w:val="00F260C2"/>
    <w:rsid w:val="00F2613A"/>
    <w:rsid w:val="00F26242"/>
    <w:rsid w:val="00F26AC9"/>
    <w:rsid w:val="00F26EC4"/>
    <w:rsid w:val="00F27782"/>
    <w:rsid w:val="00F30192"/>
    <w:rsid w:val="00F3073E"/>
    <w:rsid w:val="00F307D6"/>
    <w:rsid w:val="00F30A23"/>
    <w:rsid w:val="00F312DE"/>
    <w:rsid w:val="00F31767"/>
    <w:rsid w:val="00F31E01"/>
    <w:rsid w:val="00F31EF0"/>
    <w:rsid w:val="00F32652"/>
    <w:rsid w:val="00F3277B"/>
    <w:rsid w:val="00F32BBA"/>
    <w:rsid w:val="00F3317D"/>
    <w:rsid w:val="00F33698"/>
    <w:rsid w:val="00F3373A"/>
    <w:rsid w:val="00F33B5E"/>
    <w:rsid w:val="00F33BA4"/>
    <w:rsid w:val="00F34D5A"/>
    <w:rsid w:val="00F34E7B"/>
    <w:rsid w:val="00F35554"/>
    <w:rsid w:val="00F3557F"/>
    <w:rsid w:val="00F3648E"/>
    <w:rsid w:val="00F366D9"/>
    <w:rsid w:val="00F368C9"/>
    <w:rsid w:val="00F3691B"/>
    <w:rsid w:val="00F370BC"/>
    <w:rsid w:val="00F37B60"/>
    <w:rsid w:val="00F37F07"/>
    <w:rsid w:val="00F406C9"/>
    <w:rsid w:val="00F40849"/>
    <w:rsid w:val="00F40867"/>
    <w:rsid w:val="00F40BDA"/>
    <w:rsid w:val="00F40E4B"/>
    <w:rsid w:val="00F413DE"/>
    <w:rsid w:val="00F41A21"/>
    <w:rsid w:val="00F41DFE"/>
    <w:rsid w:val="00F42B7F"/>
    <w:rsid w:val="00F43003"/>
    <w:rsid w:val="00F43B3C"/>
    <w:rsid w:val="00F43B86"/>
    <w:rsid w:val="00F4517D"/>
    <w:rsid w:val="00F45EEF"/>
    <w:rsid w:val="00F45F42"/>
    <w:rsid w:val="00F4622B"/>
    <w:rsid w:val="00F4629D"/>
    <w:rsid w:val="00F46367"/>
    <w:rsid w:val="00F46A32"/>
    <w:rsid w:val="00F46FC2"/>
    <w:rsid w:val="00F47001"/>
    <w:rsid w:val="00F4709E"/>
    <w:rsid w:val="00F47382"/>
    <w:rsid w:val="00F473B2"/>
    <w:rsid w:val="00F473F9"/>
    <w:rsid w:val="00F474E6"/>
    <w:rsid w:val="00F47659"/>
    <w:rsid w:val="00F47B85"/>
    <w:rsid w:val="00F47C52"/>
    <w:rsid w:val="00F47E48"/>
    <w:rsid w:val="00F50078"/>
    <w:rsid w:val="00F50B83"/>
    <w:rsid w:val="00F5194B"/>
    <w:rsid w:val="00F51B73"/>
    <w:rsid w:val="00F51C3D"/>
    <w:rsid w:val="00F5232D"/>
    <w:rsid w:val="00F5258C"/>
    <w:rsid w:val="00F52EE6"/>
    <w:rsid w:val="00F530E9"/>
    <w:rsid w:val="00F547DF"/>
    <w:rsid w:val="00F548E6"/>
    <w:rsid w:val="00F54A96"/>
    <w:rsid w:val="00F54ECA"/>
    <w:rsid w:val="00F54F4D"/>
    <w:rsid w:val="00F5593B"/>
    <w:rsid w:val="00F55BB4"/>
    <w:rsid w:val="00F55E64"/>
    <w:rsid w:val="00F55FFD"/>
    <w:rsid w:val="00F5757D"/>
    <w:rsid w:val="00F57889"/>
    <w:rsid w:val="00F578DF"/>
    <w:rsid w:val="00F6088D"/>
    <w:rsid w:val="00F60C9F"/>
    <w:rsid w:val="00F60D27"/>
    <w:rsid w:val="00F61518"/>
    <w:rsid w:val="00F61702"/>
    <w:rsid w:val="00F617F7"/>
    <w:rsid w:val="00F61E0A"/>
    <w:rsid w:val="00F625C8"/>
    <w:rsid w:val="00F626C6"/>
    <w:rsid w:val="00F627F3"/>
    <w:rsid w:val="00F62AEB"/>
    <w:rsid w:val="00F6314A"/>
    <w:rsid w:val="00F63389"/>
    <w:rsid w:val="00F63477"/>
    <w:rsid w:val="00F64A83"/>
    <w:rsid w:val="00F64C0A"/>
    <w:rsid w:val="00F64CF1"/>
    <w:rsid w:val="00F6553B"/>
    <w:rsid w:val="00F655A6"/>
    <w:rsid w:val="00F659D4"/>
    <w:rsid w:val="00F65D00"/>
    <w:rsid w:val="00F6646A"/>
    <w:rsid w:val="00F67521"/>
    <w:rsid w:val="00F67725"/>
    <w:rsid w:val="00F677A5"/>
    <w:rsid w:val="00F67F86"/>
    <w:rsid w:val="00F707C5"/>
    <w:rsid w:val="00F70DDB"/>
    <w:rsid w:val="00F72187"/>
    <w:rsid w:val="00F73031"/>
    <w:rsid w:val="00F7339D"/>
    <w:rsid w:val="00F74BBF"/>
    <w:rsid w:val="00F74D34"/>
    <w:rsid w:val="00F751B1"/>
    <w:rsid w:val="00F75684"/>
    <w:rsid w:val="00F756F7"/>
    <w:rsid w:val="00F75BBE"/>
    <w:rsid w:val="00F761B5"/>
    <w:rsid w:val="00F764FD"/>
    <w:rsid w:val="00F772DC"/>
    <w:rsid w:val="00F776D3"/>
    <w:rsid w:val="00F77C5A"/>
    <w:rsid w:val="00F77EE3"/>
    <w:rsid w:val="00F77FDC"/>
    <w:rsid w:val="00F80470"/>
    <w:rsid w:val="00F8083D"/>
    <w:rsid w:val="00F816BB"/>
    <w:rsid w:val="00F81B70"/>
    <w:rsid w:val="00F81CE3"/>
    <w:rsid w:val="00F81EE4"/>
    <w:rsid w:val="00F82093"/>
    <w:rsid w:val="00F821A9"/>
    <w:rsid w:val="00F823AA"/>
    <w:rsid w:val="00F82854"/>
    <w:rsid w:val="00F830D7"/>
    <w:rsid w:val="00F83AAE"/>
    <w:rsid w:val="00F83AD7"/>
    <w:rsid w:val="00F83DF2"/>
    <w:rsid w:val="00F842F4"/>
    <w:rsid w:val="00F846F4"/>
    <w:rsid w:val="00F848FE"/>
    <w:rsid w:val="00F84DB3"/>
    <w:rsid w:val="00F852E2"/>
    <w:rsid w:val="00F8606F"/>
    <w:rsid w:val="00F8670B"/>
    <w:rsid w:val="00F86FEE"/>
    <w:rsid w:val="00F871B8"/>
    <w:rsid w:val="00F8744F"/>
    <w:rsid w:val="00F875E8"/>
    <w:rsid w:val="00F87672"/>
    <w:rsid w:val="00F876E5"/>
    <w:rsid w:val="00F87C3E"/>
    <w:rsid w:val="00F90238"/>
    <w:rsid w:val="00F91218"/>
    <w:rsid w:val="00F9123D"/>
    <w:rsid w:val="00F9266A"/>
    <w:rsid w:val="00F949FA"/>
    <w:rsid w:val="00F94AE3"/>
    <w:rsid w:val="00F94F2D"/>
    <w:rsid w:val="00F95425"/>
    <w:rsid w:val="00F95BA0"/>
    <w:rsid w:val="00F95EA4"/>
    <w:rsid w:val="00F965D1"/>
    <w:rsid w:val="00F96DBE"/>
    <w:rsid w:val="00F96E8F"/>
    <w:rsid w:val="00F96FFB"/>
    <w:rsid w:val="00F973E8"/>
    <w:rsid w:val="00F97869"/>
    <w:rsid w:val="00FA01BC"/>
    <w:rsid w:val="00FA0252"/>
    <w:rsid w:val="00FA027F"/>
    <w:rsid w:val="00FA077D"/>
    <w:rsid w:val="00FA08ED"/>
    <w:rsid w:val="00FA09F2"/>
    <w:rsid w:val="00FA1089"/>
    <w:rsid w:val="00FA10FC"/>
    <w:rsid w:val="00FA11AB"/>
    <w:rsid w:val="00FA11CA"/>
    <w:rsid w:val="00FA1A22"/>
    <w:rsid w:val="00FA1BE8"/>
    <w:rsid w:val="00FA2917"/>
    <w:rsid w:val="00FA3A39"/>
    <w:rsid w:val="00FA41F9"/>
    <w:rsid w:val="00FA4228"/>
    <w:rsid w:val="00FA4417"/>
    <w:rsid w:val="00FA4DC8"/>
    <w:rsid w:val="00FA57E7"/>
    <w:rsid w:val="00FA5969"/>
    <w:rsid w:val="00FA5F35"/>
    <w:rsid w:val="00FA641F"/>
    <w:rsid w:val="00FA64AE"/>
    <w:rsid w:val="00FA6604"/>
    <w:rsid w:val="00FA6889"/>
    <w:rsid w:val="00FA6E19"/>
    <w:rsid w:val="00FA6F2B"/>
    <w:rsid w:val="00FA706C"/>
    <w:rsid w:val="00FA70E8"/>
    <w:rsid w:val="00FA7AD3"/>
    <w:rsid w:val="00FA7BBF"/>
    <w:rsid w:val="00FB0590"/>
    <w:rsid w:val="00FB060A"/>
    <w:rsid w:val="00FB0E08"/>
    <w:rsid w:val="00FB1927"/>
    <w:rsid w:val="00FB1974"/>
    <w:rsid w:val="00FB1BAD"/>
    <w:rsid w:val="00FB27FD"/>
    <w:rsid w:val="00FB284E"/>
    <w:rsid w:val="00FB2CD4"/>
    <w:rsid w:val="00FB317E"/>
    <w:rsid w:val="00FB3466"/>
    <w:rsid w:val="00FB3BA9"/>
    <w:rsid w:val="00FB3FA1"/>
    <w:rsid w:val="00FB4DC3"/>
    <w:rsid w:val="00FB4E05"/>
    <w:rsid w:val="00FB4F40"/>
    <w:rsid w:val="00FB5322"/>
    <w:rsid w:val="00FB5356"/>
    <w:rsid w:val="00FB5855"/>
    <w:rsid w:val="00FB5D70"/>
    <w:rsid w:val="00FB6B99"/>
    <w:rsid w:val="00FB7A7A"/>
    <w:rsid w:val="00FB7C5B"/>
    <w:rsid w:val="00FB7E9B"/>
    <w:rsid w:val="00FC0141"/>
    <w:rsid w:val="00FC02CE"/>
    <w:rsid w:val="00FC04EB"/>
    <w:rsid w:val="00FC0899"/>
    <w:rsid w:val="00FC0CDA"/>
    <w:rsid w:val="00FC0F7D"/>
    <w:rsid w:val="00FC12F5"/>
    <w:rsid w:val="00FC13AB"/>
    <w:rsid w:val="00FC15B2"/>
    <w:rsid w:val="00FC15DE"/>
    <w:rsid w:val="00FC1B37"/>
    <w:rsid w:val="00FC2338"/>
    <w:rsid w:val="00FC2FFB"/>
    <w:rsid w:val="00FC4879"/>
    <w:rsid w:val="00FC4A31"/>
    <w:rsid w:val="00FC4FCB"/>
    <w:rsid w:val="00FC547A"/>
    <w:rsid w:val="00FC63DF"/>
    <w:rsid w:val="00FC6B86"/>
    <w:rsid w:val="00FC6DE1"/>
    <w:rsid w:val="00FC6DE5"/>
    <w:rsid w:val="00FC6E2F"/>
    <w:rsid w:val="00FC6E4D"/>
    <w:rsid w:val="00FC7C6D"/>
    <w:rsid w:val="00FD0167"/>
    <w:rsid w:val="00FD0372"/>
    <w:rsid w:val="00FD07F5"/>
    <w:rsid w:val="00FD0B29"/>
    <w:rsid w:val="00FD0C3F"/>
    <w:rsid w:val="00FD114E"/>
    <w:rsid w:val="00FD12A4"/>
    <w:rsid w:val="00FD147F"/>
    <w:rsid w:val="00FD18E8"/>
    <w:rsid w:val="00FD1D2A"/>
    <w:rsid w:val="00FD3389"/>
    <w:rsid w:val="00FD3A05"/>
    <w:rsid w:val="00FD3D67"/>
    <w:rsid w:val="00FD3DA4"/>
    <w:rsid w:val="00FD4CF1"/>
    <w:rsid w:val="00FD4E91"/>
    <w:rsid w:val="00FD523B"/>
    <w:rsid w:val="00FD5976"/>
    <w:rsid w:val="00FD5A40"/>
    <w:rsid w:val="00FD5A43"/>
    <w:rsid w:val="00FD6CA5"/>
    <w:rsid w:val="00FD72B0"/>
    <w:rsid w:val="00FD7478"/>
    <w:rsid w:val="00FD74EB"/>
    <w:rsid w:val="00FE0462"/>
    <w:rsid w:val="00FE0516"/>
    <w:rsid w:val="00FE06A5"/>
    <w:rsid w:val="00FE0760"/>
    <w:rsid w:val="00FE08C1"/>
    <w:rsid w:val="00FE0C42"/>
    <w:rsid w:val="00FE0C94"/>
    <w:rsid w:val="00FE1290"/>
    <w:rsid w:val="00FE12EC"/>
    <w:rsid w:val="00FE1334"/>
    <w:rsid w:val="00FE1366"/>
    <w:rsid w:val="00FE1981"/>
    <w:rsid w:val="00FE285D"/>
    <w:rsid w:val="00FE2DBF"/>
    <w:rsid w:val="00FE2F4B"/>
    <w:rsid w:val="00FE3141"/>
    <w:rsid w:val="00FE3201"/>
    <w:rsid w:val="00FE3890"/>
    <w:rsid w:val="00FE389E"/>
    <w:rsid w:val="00FE4ACB"/>
    <w:rsid w:val="00FE4C64"/>
    <w:rsid w:val="00FE563C"/>
    <w:rsid w:val="00FE59AF"/>
    <w:rsid w:val="00FE5CA0"/>
    <w:rsid w:val="00FE5CD6"/>
    <w:rsid w:val="00FE5EFA"/>
    <w:rsid w:val="00FE6705"/>
    <w:rsid w:val="00FE6E34"/>
    <w:rsid w:val="00FE7020"/>
    <w:rsid w:val="00FE71B8"/>
    <w:rsid w:val="00FE797B"/>
    <w:rsid w:val="00FE7C15"/>
    <w:rsid w:val="00FF0129"/>
    <w:rsid w:val="00FF0A87"/>
    <w:rsid w:val="00FF0F02"/>
    <w:rsid w:val="00FF1210"/>
    <w:rsid w:val="00FF180B"/>
    <w:rsid w:val="00FF192D"/>
    <w:rsid w:val="00FF1EA2"/>
    <w:rsid w:val="00FF289E"/>
    <w:rsid w:val="00FF2945"/>
    <w:rsid w:val="00FF2B6E"/>
    <w:rsid w:val="00FF2EFD"/>
    <w:rsid w:val="00FF31AE"/>
    <w:rsid w:val="00FF321C"/>
    <w:rsid w:val="00FF375B"/>
    <w:rsid w:val="00FF3BF8"/>
    <w:rsid w:val="00FF3CF4"/>
    <w:rsid w:val="00FF3EB8"/>
    <w:rsid w:val="00FF56AC"/>
    <w:rsid w:val="00FF5D82"/>
    <w:rsid w:val="00FF6432"/>
    <w:rsid w:val="00FF6493"/>
    <w:rsid w:val="00FF6597"/>
    <w:rsid w:val="00FF68B5"/>
    <w:rsid w:val="00FF68F0"/>
    <w:rsid w:val="00FF6909"/>
    <w:rsid w:val="00FF790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7A2FC"/>
  <w15:chartTrackingRefBased/>
  <w15:docId w15:val="{2B7F84A1-F3DF-4BFF-9BBC-D038737F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宋体" w:hAnsi="New York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72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A"/>
    <w:pPr>
      <w:spacing w:after="200"/>
      <w:jc w:val="both"/>
    </w:pPr>
    <w:rPr>
      <w:rFonts w:ascii="Times" w:hAnsi="Times"/>
      <w:sz w:val="24"/>
      <w:lang w:eastAsia="en-US"/>
    </w:rPr>
  </w:style>
  <w:style w:type="paragraph" w:styleId="1">
    <w:name w:val="heading 1"/>
    <w:basedOn w:val="a"/>
    <w:link w:val="1Char"/>
    <w:uiPriority w:val="9"/>
    <w:qFormat/>
    <w:rsid w:val="00933691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pPr>
      <w:spacing w:line="480" w:lineRule="auto"/>
      <w:ind w:firstLine="187"/>
    </w:pPr>
  </w:style>
  <w:style w:type="paragraph" w:customStyle="1" w:styleId="TAMainText">
    <w:name w:val="TA_Main_Text"/>
    <w:basedOn w:val="a"/>
    <w:link w:val="TAMainTextChar"/>
    <w:pPr>
      <w:spacing w:after="0" w:line="480" w:lineRule="auto"/>
      <w:ind w:firstLine="202"/>
    </w:pPr>
  </w:style>
  <w:style w:type="paragraph" w:customStyle="1" w:styleId="BATitle">
    <w:name w:val="BA_Title"/>
    <w:basedOn w:val="a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a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a"/>
    <w:next w:val="AIReceivedDate"/>
    <w:pPr>
      <w:spacing w:line="480" w:lineRule="auto"/>
    </w:pPr>
  </w:style>
  <w:style w:type="paragraph" w:customStyle="1" w:styleId="AIReceivedDate">
    <w:name w:val="AI_Received_Date"/>
    <w:basedOn w:val="a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a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a"/>
    <w:next w:val="a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pPr>
      <w:spacing w:line="480" w:lineRule="auto"/>
      <w:ind w:firstLine="187"/>
    </w:pPr>
  </w:style>
  <w:style w:type="paragraph" w:customStyle="1" w:styleId="VCSchemeTitle">
    <w:name w:val="VC_Scheme_Title"/>
    <w:basedOn w:val="a"/>
    <w:next w:val="a"/>
    <w:link w:val="VCSchemeTitleChar"/>
    <w:pPr>
      <w:spacing w:line="480" w:lineRule="auto"/>
    </w:pPr>
    <w:rPr>
      <w:lang w:val="x-none"/>
    </w:rPr>
  </w:style>
  <w:style w:type="paragraph" w:customStyle="1" w:styleId="VDTableTitle">
    <w:name w:val="VD_Table_Title"/>
    <w:basedOn w:val="a"/>
    <w:next w:val="a"/>
    <w:pPr>
      <w:spacing w:line="480" w:lineRule="auto"/>
    </w:pPr>
  </w:style>
  <w:style w:type="paragraph" w:customStyle="1" w:styleId="VAFigureCaption">
    <w:name w:val="VA_Figure_Caption"/>
    <w:basedOn w:val="a"/>
    <w:next w:val="a"/>
    <w:pPr>
      <w:spacing w:line="480" w:lineRule="auto"/>
    </w:pPr>
  </w:style>
  <w:style w:type="paragraph" w:customStyle="1" w:styleId="VBChartTitle">
    <w:name w:val="VB_Chart_Title"/>
    <w:basedOn w:val="a"/>
    <w:next w:val="a"/>
    <w:pPr>
      <w:spacing w:line="480" w:lineRule="auto"/>
    </w:pPr>
  </w:style>
  <w:style w:type="paragraph" w:customStyle="1" w:styleId="FETableFootnote">
    <w:name w:val="FE_Table_Footnote"/>
    <w:basedOn w:val="a"/>
    <w:next w:val="a"/>
    <w:pPr>
      <w:ind w:firstLine="187"/>
    </w:pPr>
  </w:style>
  <w:style w:type="paragraph" w:customStyle="1" w:styleId="FCChartFootnote">
    <w:name w:val="FC_Chart_Footnote"/>
    <w:basedOn w:val="a"/>
    <w:next w:val="a"/>
    <w:pPr>
      <w:ind w:firstLine="187"/>
    </w:pPr>
  </w:style>
  <w:style w:type="paragraph" w:customStyle="1" w:styleId="FDSchemeFootnote">
    <w:name w:val="FD_Scheme_Footnote"/>
    <w:basedOn w:val="a"/>
    <w:next w:val="a"/>
    <w:pPr>
      <w:ind w:firstLine="187"/>
    </w:pPr>
  </w:style>
  <w:style w:type="paragraph" w:customStyle="1" w:styleId="TCTableBody">
    <w:name w:val="TC_Table_Body"/>
    <w:basedOn w:val="a"/>
  </w:style>
  <w:style w:type="paragraph" w:customStyle="1" w:styleId="AFTitleRunningHead">
    <w:name w:val="AF_Title_Running_Head"/>
    <w:basedOn w:val="a"/>
    <w:next w:val="TAMainText"/>
    <w:pPr>
      <w:spacing w:line="480" w:lineRule="auto"/>
    </w:pPr>
  </w:style>
  <w:style w:type="paragraph" w:customStyle="1" w:styleId="BEAuthorBiography">
    <w:name w:val="BE_Author_Biography"/>
    <w:basedOn w:val="a"/>
    <w:pPr>
      <w:spacing w:line="480" w:lineRule="auto"/>
    </w:pPr>
  </w:style>
  <w:style w:type="paragraph" w:customStyle="1" w:styleId="FACorrespondingAuthorFootnote">
    <w:name w:val="FA_Corresponding_Author_Footnote"/>
    <w:basedOn w:val="a"/>
    <w:next w:val="TAMainText"/>
    <w:pPr>
      <w:spacing w:line="480" w:lineRule="auto"/>
    </w:pPr>
  </w:style>
  <w:style w:type="paragraph" w:customStyle="1" w:styleId="SNSynopsisTOC">
    <w:name w:val="SN_Synopsis_TOC"/>
    <w:basedOn w:val="a"/>
    <w:pPr>
      <w:spacing w:line="480" w:lineRule="auto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pPr>
      <w:spacing w:line="480" w:lineRule="auto"/>
    </w:pPr>
  </w:style>
  <w:style w:type="paragraph" w:customStyle="1" w:styleId="BHBriefs">
    <w:name w:val="BH_Briefs"/>
    <w:basedOn w:val="a"/>
    <w:pPr>
      <w:spacing w:line="480" w:lineRule="auto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  <w:lang w:val="x-none" w:eastAsia="x-none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a"/>
    <w:link w:val="FAAuthorInfoSubtitleChar"/>
    <w:autoRedefine/>
    <w:rsid w:val="00DD6DBB"/>
    <w:pPr>
      <w:spacing w:before="120" w:after="60" w:line="480" w:lineRule="auto"/>
      <w:jc w:val="left"/>
    </w:pPr>
    <w:rPr>
      <w:b/>
      <w:lang w:val="x-none" w:eastAsia="x-none"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character" w:customStyle="1" w:styleId="TAMainTextChar">
    <w:name w:val="TA_Main_Text Char"/>
    <w:link w:val="TAMainText"/>
    <w:rsid w:val="008A2A93"/>
    <w:rPr>
      <w:rFonts w:ascii="Times" w:eastAsia="宋体" w:hAnsi="Times"/>
      <w:sz w:val="24"/>
      <w:lang w:val="en-US" w:eastAsia="en-US" w:bidi="ar-SA"/>
    </w:rPr>
  </w:style>
  <w:style w:type="paragraph" w:styleId="aa">
    <w:name w:val="header"/>
    <w:basedOn w:val="a"/>
    <w:link w:val="Char"/>
    <w:rsid w:val="00F6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character" w:customStyle="1" w:styleId="Char">
    <w:name w:val="页眉 Char"/>
    <w:link w:val="aa"/>
    <w:rsid w:val="00F677A5"/>
    <w:rPr>
      <w:rFonts w:ascii="Times" w:hAnsi="Times"/>
      <w:sz w:val="18"/>
      <w:szCs w:val="18"/>
      <w:lang w:eastAsia="en-US"/>
    </w:rPr>
  </w:style>
  <w:style w:type="table" w:styleId="ab">
    <w:name w:val="Table Grid"/>
    <w:basedOn w:val="a1"/>
    <w:rsid w:val="009D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">
    <w:name w:val="浅色网格 - 强调文字颜色 6"/>
    <w:basedOn w:val="a1"/>
    <w:uiPriority w:val="72"/>
    <w:rsid w:val="009D737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11">
    <w:name w:val="无格式表格 11"/>
    <w:basedOn w:val="a1"/>
    <w:uiPriority w:val="72"/>
    <w:rsid w:val="006B7B4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0">
    <w:name w:val="Table Classic 1"/>
    <w:basedOn w:val="a1"/>
    <w:rsid w:val="006B7B4D"/>
    <w:pPr>
      <w:spacing w:after="2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6B7B4D"/>
    <w:pPr>
      <w:spacing w:after="20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6B7B4D"/>
    <w:pPr>
      <w:spacing w:after="20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6B7B4D"/>
    <w:pPr>
      <w:spacing w:after="20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c">
    <w:name w:val="annotation reference"/>
    <w:rsid w:val="00DA6DF1"/>
    <w:rPr>
      <w:sz w:val="16"/>
      <w:szCs w:val="16"/>
    </w:rPr>
  </w:style>
  <w:style w:type="paragraph" w:styleId="ad">
    <w:name w:val="annotation text"/>
    <w:basedOn w:val="a"/>
    <w:link w:val="Char0"/>
    <w:rsid w:val="00DA6DF1"/>
    <w:rPr>
      <w:sz w:val="20"/>
      <w:lang w:val="x-none"/>
    </w:rPr>
  </w:style>
  <w:style w:type="character" w:customStyle="1" w:styleId="Char0">
    <w:name w:val="批注文字 Char"/>
    <w:link w:val="ad"/>
    <w:rsid w:val="00DA6DF1"/>
    <w:rPr>
      <w:rFonts w:ascii="Times" w:hAnsi="Times"/>
      <w:lang w:eastAsia="en-US"/>
    </w:rPr>
  </w:style>
  <w:style w:type="paragraph" w:styleId="ae">
    <w:name w:val="annotation subject"/>
    <w:basedOn w:val="ad"/>
    <w:next w:val="ad"/>
    <w:link w:val="Char1"/>
    <w:rsid w:val="00DA6DF1"/>
    <w:rPr>
      <w:b/>
      <w:bCs/>
    </w:rPr>
  </w:style>
  <w:style w:type="character" w:customStyle="1" w:styleId="Char1">
    <w:name w:val="批注主题 Char"/>
    <w:link w:val="ae"/>
    <w:rsid w:val="00DA6DF1"/>
    <w:rPr>
      <w:rFonts w:ascii="Times" w:hAnsi="Times"/>
      <w:b/>
      <w:bCs/>
      <w:lang w:eastAsia="en-US"/>
    </w:rPr>
  </w:style>
  <w:style w:type="paragraph" w:customStyle="1" w:styleId="13">
    <w:name w:val="修订1"/>
    <w:hidden/>
    <w:uiPriority w:val="99"/>
    <w:semiHidden/>
    <w:rsid w:val="00E31D18"/>
    <w:pPr>
      <w:spacing w:after="200"/>
      <w:jc w:val="both"/>
    </w:pPr>
    <w:rPr>
      <w:rFonts w:ascii="Times" w:hAnsi="Times"/>
      <w:sz w:val="24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A9596B"/>
    <w:pPr>
      <w:spacing w:after="0"/>
      <w:jc w:val="center"/>
    </w:pPr>
    <w:rPr>
      <w:rFonts w:cs="Times"/>
      <w:noProof/>
      <w:lang w:val="x-none"/>
    </w:rPr>
  </w:style>
  <w:style w:type="character" w:customStyle="1" w:styleId="EndNoteBibliographyTitleChar">
    <w:name w:val="EndNote Bibliography Title Char"/>
    <w:link w:val="EndNoteBibliographyTitle"/>
    <w:rsid w:val="00A9596B"/>
    <w:rPr>
      <w:rFonts w:ascii="Times" w:hAnsi="Times" w:cs="Times"/>
      <w:noProof/>
      <w:sz w:val="24"/>
      <w:lang w:val="x-none" w:eastAsia="en-US"/>
    </w:rPr>
  </w:style>
  <w:style w:type="paragraph" w:customStyle="1" w:styleId="EndNoteBibliography">
    <w:name w:val="EndNote Bibliography"/>
    <w:basedOn w:val="a"/>
    <w:link w:val="EndNoteBibliographyChar"/>
    <w:rsid w:val="00A9596B"/>
    <w:pPr>
      <w:jc w:val="left"/>
    </w:pPr>
    <w:rPr>
      <w:rFonts w:cs="Times"/>
      <w:noProof/>
      <w:lang w:val="x-none"/>
    </w:rPr>
  </w:style>
  <w:style w:type="character" w:customStyle="1" w:styleId="EndNoteBibliographyChar">
    <w:name w:val="EndNote Bibliography Char"/>
    <w:link w:val="EndNoteBibliography"/>
    <w:rsid w:val="00A9596B"/>
    <w:rPr>
      <w:rFonts w:ascii="Times" w:hAnsi="Times" w:cs="Times"/>
      <w:noProof/>
      <w:sz w:val="24"/>
      <w:lang w:val="x-none" w:eastAsia="en-US"/>
    </w:rPr>
  </w:style>
  <w:style w:type="paragraph" w:customStyle="1" w:styleId="2-2">
    <w:name w:val="中等深浅列表 2 - 强调文字颜色 2"/>
    <w:hidden/>
    <w:uiPriority w:val="99"/>
    <w:semiHidden/>
    <w:rsid w:val="00A6356B"/>
    <w:pPr>
      <w:spacing w:after="200"/>
      <w:jc w:val="both"/>
    </w:pPr>
    <w:rPr>
      <w:rFonts w:ascii="Times" w:hAnsi="Times"/>
      <w:sz w:val="24"/>
      <w:lang w:eastAsia="en-US"/>
    </w:rPr>
  </w:style>
  <w:style w:type="character" w:styleId="af">
    <w:name w:val="Emphasis"/>
    <w:uiPriority w:val="20"/>
    <w:qFormat/>
    <w:rsid w:val="00465BB4"/>
    <w:rPr>
      <w:i/>
      <w:iCs/>
    </w:rPr>
  </w:style>
  <w:style w:type="character" w:styleId="af0">
    <w:name w:val="Strong"/>
    <w:uiPriority w:val="22"/>
    <w:qFormat/>
    <w:rsid w:val="00465BB4"/>
    <w:rPr>
      <w:b/>
      <w:bCs/>
    </w:rPr>
  </w:style>
  <w:style w:type="character" w:customStyle="1" w:styleId="VCSchemeTitleChar">
    <w:name w:val="VC_Scheme_Title Char"/>
    <w:link w:val="VCSchemeTitle"/>
    <w:rsid w:val="002008AE"/>
    <w:rPr>
      <w:rFonts w:ascii="Times" w:hAnsi="Times"/>
      <w:sz w:val="24"/>
      <w:lang w:eastAsia="en-US"/>
    </w:rPr>
  </w:style>
  <w:style w:type="paragraph" w:customStyle="1" w:styleId="P1withIndendation">
    <w:name w:val="P1_with_Indendation"/>
    <w:basedOn w:val="a"/>
    <w:rsid w:val="002008AE"/>
    <w:pPr>
      <w:spacing w:after="0" w:line="230" w:lineRule="exact"/>
      <w:ind w:firstLine="284"/>
    </w:pPr>
    <w:rPr>
      <w:rFonts w:ascii="Times New Roman" w:eastAsia="MS Mincho" w:hAnsi="Times New Roman"/>
      <w:sz w:val="18"/>
      <w:szCs w:val="24"/>
      <w:lang w:val="en-GB" w:eastAsia="ja-JP"/>
    </w:rPr>
  </w:style>
  <w:style w:type="character" w:customStyle="1" w:styleId="hps">
    <w:name w:val="hps"/>
    <w:rsid w:val="00E84086"/>
  </w:style>
  <w:style w:type="paragraph" w:customStyle="1" w:styleId="ordinary-output">
    <w:name w:val="ordinary-output"/>
    <w:basedOn w:val="a"/>
    <w:rsid w:val="00574774"/>
    <w:pPr>
      <w:spacing w:before="100" w:beforeAutospacing="1" w:after="100" w:afterAutospacing="1"/>
      <w:jc w:val="left"/>
    </w:pPr>
    <w:rPr>
      <w:rFonts w:ascii="宋体" w:hAnsi="宋体" w:cs="宋体"/>
      <w:szCs w:val="24"/>
      <w:lang w:eastAsia="zh-CN"/>
    </w:rPr>
  </w:style>
  <w:style w:type="character" w:customStyle="1" w:styleId="gt-baf-back">
    <w:name w:val="gt-baf-back"/>
    <w:rsid w:val="00541C96"/>
  </w:style>
  <w:style w:type="character" w:customStyle="1" w:styleId="opdict3font24">
    <w:name w:val="op_dict3_font24"/>
    <w:rsid w:val="005B0FAA"/>
  </w:style>
  <w:style w:type="character" w:customStyle="1" w:styleId="opdicttext1">
    <w:name w:val="op_dict_text1"/>
    <w:rsid w:val="00A56801"/>
  </w:style>
  <w:style w:type="character" w:customStyle="1" w:styleId="opdicttext2">
    <w:name w:val="op_dict_text2"/>
    <w:rsid w:val="00A56801"/>
  </w:style>
  <w:style w:type="character" w:customStyle="1" w:styleId="1Char">
    <w:name w:val="标题 1 Char"/>
    <w:link w:val="1"/>
    <w:uiPriority w:val="9"/>
    <w:rsid w:val="00933691"/>
    <w:rPr>
      <w:rFonts w:ascii="宋体" w:hAnsi="宋体" w:cs="宋体"/>
      <w:b/>
      <w:bCs/>
      <w:kern w:val="36"/>
      <w:sz w:val="48"/>
      <w:szCs w:val="48"/>
    </w:rPr>
  </w:style>
  <w:style w:type="paragraph" w:styleId="af1">
    <w:name w:val="Normal (Web)"/>
    <w:basedOn w:val="a"/>
    <w:uiPriority w:val="99"/>
    <w:unhideWhenUsed/>
    <w:rsid w:val="007A2E47"/>
    <w:pPr>
      <w:spacing w:before="100" w:beforeAutospacing="1" w:after="100" w:afterAutospacing="1"/>
      <w:jc w:val="left"/>
    </w:pPr>
    <w:rPr>
      <w:rFonts w:ascii="宋体" w:hAnsi="宋体" w:cs="宋体"/>
      <w:szCs w:val="24"/>
      <w:lang w:eastAsia="zh-CN"/>
    </w:rPr>
  </w:style>
  <w:style w:type="character" w:customStyle="1" w:styleId="opdictexp">
    <w:name w:val="op_dict_exp"/>
    <w:rsid w:val="00653172"/>
  </w:style>
  <w:style w:type="table" w:styleId="af2">
    <w:name w:val="Table Elegant"/>
    <w:basedOn w:val="a1"/>
    <w:rsid w:val="00677DE2"/>
    <w:pPr>
      <w:spacing w:after="20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igh-light">
    <w:name w:val="high-light"/>
    <w:rsid w:val="00881216"/>
  </w:style>
  <w:style w:type="paragraph" w:styleId="HTML">
    <w:name w:val="HTML Preformatted"/>
    <w:basedOn w:val="a"/>
    <w:link w:val="HTMLChar"/>
    <w:uiPriority w:val="99"/>
    <w:unhideWhenUsed/>
    <w:rsid w:val="00C57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hAnsi="宋体"/>
      <w:szCs w:val="24"/>
      <w:lang w:val="x-none" w:eastAsia="x-none"/>
    </w:rPr>
  </w:style>
  <w:style w:type="character" w:customStyle="1" w:styleId="HTMLChar">
    <w:name w:val="HTML 预设格式 Char"/>
    <w:link w:val="HTML"/>
    <w:uiPriority w:val="99"/>
    <w:rsid w:val="00C570AF"/>
    <w:rPr>
      <w:rFonts w:ascii="宋体" w:hAnsi="宋体" w:cs="宋体"/>
      <w:sz w:val="24"/>
      <w:szCs w:val="24"/>
    </w:rPr>
  </w:style>
  <w:style w:type="character" w:customStyle="1" w:styleId="con">
    <w:name w:val="con"/>
    <w:rsid w:val="00A94DDA"/>
  </w:style>
  <w:style w:type="character" w:styleId="af3">
    <w:name w:val="Placeholder Text"/>
    <w:basedOn w:val="a0"/>
    <w:uiPriority w:val="99"/>
    <w:unhideWhenUsed/>
    <w:rsid w:val="00823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433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3108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acstemplate_msw200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3AD3-06C3-4F58-94CF-87674C2D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acstemplate_msw2003.dot</Template>
  <TotalTime>7307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/>
  <LinksUpToDate>false</LinksUpToDate>
  <CharactersWithSpaces>12543</CharactersWithSpaces>
  <SharedDoc>false</SharedDoc>
  <HLinks>
    <vt:vector size="24" baseType="variant">
      <vt:variant>
        <vt:i4>7077959</vt:i4>
      </vt:variant>
      <vt:variant>
        <vt:i4>9</vt:i4>
      </vt:variant>
      <vt:variant>
        <vt:i4>0</vt:i4>
      </vt:variant>
      <vt:variant>
        <vt:i4>5</vt:i4>
      </vt:variant>
      <vt:variant>
        <vt:lpwstr>mailto:hxq006@suda.edu.cn</vt:lpwstr>
      </vt:variant>
      <vt:variant>
        <vt:lpwstr/>
      </vt:variant>
      <vt:variant>
        <vt:i4>4849777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http://www.baidu.com/link?url=6_tS6eGm7-ngd0cWy9FQRUbjCsPphaTuw1Od8vDFlbbLm7KBUQXzJyYc8_fv9TR22WcgU2c2Td6gxTwXr9601saB3zNj_M90CusPywZgm5W</vt:lpwstr>
      </vt:variant>
      <vt:variant>
        <vt:lpwstr/>
      </vt:variant>
      <vt:variant>
        <vt:i4>7077959</vt:i4>
      </vt:variant>
      <vt:variant>
        <vt:i4>3</vt:i4>
      </vt:variant>
      <vt:variant>
        <vt:i4>0</vt:i4>
      </vt:variant>
      <vt:variant>
        <vt:i4>5</vt:i4>
      </vt:variant>
      <vt:variant>
        <vt:lpwstr>mailto:hxq006@suda.edu.cn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mailto:guosj@pku.edu.cn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LSTM for combustion prediction</dc:title>
  <dc:subject/>
  <dc:creator>Huang Jianqing</dc:creator>
  <cp:keywords/>
  <cp:lastModifiedBy>Windows 用户</cp:lastModifiedBy>
  <cp:revision>489</cp:revision>
  <cp:lastPrinted>2015-01-12T20:01:00Z</cp:lastPrinted>
  <dcterms:created xsi:type="dcterms:W3CDTF">2018-12-14T03:04:00Z</dcterms:created>
  <dcterms:modified xsi:type="dcterms:W3CDTF">2019-05-05T03:28:00Z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