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7BA" w:rsidRPr="00B31C8D" w:rsidRDefault="002B4E8E" w:rsidP="007B17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C8D">
        <w:rPr>
          <w:rFonts w:ascii="Times New Roman" w:hAnsi="Times New Roman" w:cs="Times New Roman"/>
          <w:sz w:val="24"/>
          <w:szCs w:val="24"/>
        </w:rPr>
        <w:t xml:space="preserve">Movie 1: </w:t>
      </w:r>
      <w:r w:rsidR="007B17BA" w:rsidRPr="00B31C8D">
        <w:rPr>
          <w:rFonts w:ascii="Times New Roman" w:hAnsi="Times New Roman" w:cs="Times New Roman"/>
          <w:sz w:val="24"/>
        </w:rPr>
        <w:t xml:space="preserve">The movie shows the motion of the magnetic nanoparticles (MNP’s) inside the ferrofluid droplet domain under the influence of </w:t>
      </w:r>
      <w:r w:rsidR="0095230D" w:rsidRPr="00B31C8D">
        <w:rPr>
          <w:rFonts w:ascii="Times New Roman" w:hAnsi="Times New Roman" w:cs="Times New Roman"/>
          <w:sz w:val="24"/>
        </w:rPr>
        <w:t>a</w:t>
      </w:r>
      <w:r w:rsidR="007B17BA" w:rsidRPr="00B31C8D">
        <w:rPr>
          <w:rFonts w:ascii="Times New Roman" w:hAnsi="Times New Roman" w:cs="Times New Roman"/>
          <w:sz w:val="24"/>
        </w:rPr>
        <w:t xml:space="preserve"> time-dependent magnetic field </w:t>
      </w:r>
      <w:r w:rsidR="007B17BA" w:rsidRPr="00B31C8D">
        <w:rPr>
          <w:rFonts w:ascii="Times New Roman" w:hAnsi="Times New Roman" w:cs="Times New Roman"/>
          <w:sz w:val="24"/>
          <w:szCs w:val="24"/>
        </w:rPr>
        <w:t xml:space="preserve">of frequency 0.3 Hz, 1 Hz, 3 Hz, and 5 Hz respectively. </w:t>
      </w:r>
    </w:p>
    <w:p w:rsidR="00054B7E" w:rsidRPr="00B31C8D" w:rsidRDefault="002B4E8E" w:rsidP="007B17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C8D">
        <w:rPr>
          <w:rFonts w:ascii="Times New Roman" w:hAnsi="Times New Roman" w:cs="Times New Roman"/>
          <w:sz w:val="24"/>
          <w:szCs w:val="24"/>
        </w:rPr>
        <w:t xml:space="preserve">Movie 2: </w:t>
      </w:r>
      <w:r w:rsidR="007B17BA" w:rsidRPr="00B31C8D">
        <w:rPr>
          <w:rFonts w:ascii="Times New Roman" w:hAnsi="Times New Roman" w:cs="Times New Roman"/>
          <w:sz w:val="24"/>
        </w:rPr>
        <w:t>The movie shows the</w:t>
      </w:r>
      <w:r w:rsidR="007B17BA" w:rsidRPr="00B31C8D">
        <w:rPr>
          <w:rFonts w:ascii="Times New Roman" w:hAnsi="Times New Roman" w:cs="Times New Roman"/>
          <w:sz w:val="24"/>
          <w:szCs w:val="24"/>
        </w:rPr>
        <w:t xml:space="preserve"> m</w:t>
      </w:r>
      <w:r w:rsidRPr="00B31C8D">
        <w:rPr>
          <w:rFonts w:ascii="Times New Roman" w:hAnsi="Times New Roman" w:cs="Times New Roman"/>
          <w:sz w:val="24"/>
          <w:szCs w:val="24"/>
        </w:rPr>
        <w:t>ixing</w:t>
      </w:r>
      <w:r w:rsidR="007B17BA" w:rsidRPr="00B31C8D">
        <w:rPr>
          <w:rFonts w:ascii="Times New Roman" w:hAnsi="Times New Roman" w:cs="Times New Roman"/>
          <w:sz w:val="24"/>
          <w:szCs w:val="24"/>
        </w:rPr>
        <w:t xml:space="preserve"> phenomena</w:t>
      </w:r>
      <w:r w:rsidRPr="00B31C8D">
        <w:rPr>
          <w:rFonts w:ascii="Times New Roman" w:hAnsi="Times New Roman" w:cs="Times New Roman"/>
          <w:sz w:val="24"/>
          <w:szCs w:val="24"/>
        </w:rPr>
        <w:t xml:space="preserve"> </w:t>
      </w:r>
      <w:r w:rsidR="00FC75EA" w:rsidRPr="00B31C8D">
        <w:rPr>
          <w:rFonts w:ascii="Times New Roman" w:hAnsi="Times New Roman" w:cs="Times New Roman"/>
          <w:sz w:val="24"/>
          <w:szCs w:val="24"/>
        </w:rPr>
        <w:t xml:space="preserve">occurring </w:t>
      </w:r>
      <w:r w:rsidRPr="00B31C8D">
        <w:rPr>
          <w:rFonts w:ascii="Times New Roman" w:hAnsi="Times New Roman" w:cs="Times New Roman"/>
          <w:sz w:val="24"/>
          <w:szCs w:val="24"/>
        </w:rPr>
        <w:t xml:space="preserve">between the two droplets in presence of </w:t>
      </w:r>
      <w:r w:rsidR="00054B7E" w:rsidRPr="00B31C8D">
        <w:rPr>
          <w:rFonts w:ascii="Times New Roman" w:hAnsi="Times New Roman" w:cs="Times New Roman"/>
          <w:sz w:val="24"/>
          <w:szCs w:val="24"/>
        </w:rPr>
        <w:t xml:space="preserve">a </w:t>
      </w:r>
      <w:r w:rsidRPr="00B31C8D">
        <w:rPr>
          <w:rFonts w:ascii="Times New Roman" w:hAnsi="Times New Roman" w:cs="Times New Roman"/>
          <w:sz w:val="24"/>
          <w:szCs w:val="24"/>
        </w:rPr>
        <w:t>time-dependent magnetic field</w:t>
      </w:r>
      <w:r w:rsidR="00054B7E" w:rsidRPr="00B31C8D">
        <w:rPr>
          <w:rFonts w:ascii="Times New Roman" w:hAnsi="Times New Roman" w:cs="Times New Roman"/>
          <w:sz w:val="24"/>
          <w:szCs w:val="24"/>
        </w:rPr>
        <w:t xml:space="preserve"> of frequency 0.3 Hz</w:t>
      </w:r>
      <w:r w:rsidR="009926F5" w:rsidRPr="00B31C8D">
        <w:rPr>
          <w:rFonts w:ascii="Times New Roman" w:hAnsi="Times New Roman" w:cs="Times New Roman"/>
          <w:sz w:val="24"/>
          <w:szCs w:val="24"/>
        </w:rPr>
        <w:t>.</w:t>
      </w:r>
      <w:r w:rsidR="00054B7E" w:rsidRPr="00B31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6F5" w:rsidRPr="00B31C8D" w:rsidRDefault="009926F5" w:rsidP="009926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C8D">
        <w:rPr>
          <w:rFonts w:ascii="Times New Roman" w:hAnsi="Times New Roman" w:cs="Times New Roman"/>
          <w:sz w:val="24"/>
          <w:szCs w:val="24"/>
        </w:rPr>
        <w:t xml:space="preserve">Movie 3: </w:t>
      </w:r>
      <w:r w:rsidRPr="00B31C8D">
        <w:rPr>
          <w:rFonts w:ascii="Times New Roman" w:hAnsi="Times New Roman" w:cs="Times New Roman"/>
          <w:sz w:val="24"/>
        </w:rPr>
        <w:t>The movie shows the</w:t>
      </w:r>
      <w:r w:rsidRPr="00B31C8D">
        <w:rPr>
          <w:rFonts w:ascii="Times New Roman" w:hAnsi="Times New Roman" w:cs="Times New Roman"/>
          <w:sz w:val="24"/>
          <w:szCs w:val="24"/>
        </w:rPr>
        <w:t xml:space="preserve"> mixing phenomena occurring between the two droplets in presence of a time-dependent magnetic field of frequency 1 Hz.</w:t>
      </w:r>
    </w:p>
    <w:p w:rsidR="009926F5" w:rsidRPr="00B31C8D" w:rsidRDefault="009926F5" w:rsidP="009926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C8D">
        <w:rPr>
          <w:rFonts w:ascii="Times New Roman" w:hAnsi="Times New Roman" w:cs="Times New Roman"/>
          <w:sz w:val="24"/>
          <w:szCs w:val="24"/>
        </w:rPr>
        <w:t xml:space="preserve">Movie 4: </w:t>
      </w:r>
      <w:r w:rsidRPr="00B31C8D">
        <w:rPr>
          <w:rFonts w:ascii="Times New Roman" w:hAnsi="Times New Roman" w:cs="Times New Roman"/>
          <w:sz w:val="24"/>
        </w:rPr>
        <w:t>The movie shows the</w:t>
      </w:r>
      <w:r w:rsidRPr="00B31C8D">
        <w:rPr>
          <w:rFonts w:ascii="Times New Roman" w:hAnsi="Times New Roman" w:cs="Times New Roman"/>
          <w:sz w:val="24"/>
          <w:szCs w:val="24"/>
        </w:rPr>
        <w:t xml:space="preserve"> mixing phenomena occurring between the two droplets in presence of a time-dependent magnetic field of frequency 3 Hz. </w:t>
      </w:r>
    </w:p>
    <w:p w:rsidR="002B4E8E" w:rsidRPr="00B31C8D" w:rsidRDefault="009926F5" w:rsidP="009926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C8D">
        <w:rPr>
          <w:rFonts w:ascii="Times New Roman" w:hAnsi="Times New Roman" w:cs="Times New Roman"/>
          <w:sz w:val="24"/>
          <w:szCs w:val="24"/>
        </w:rPr>
        <w:t xml:space="preserve">Movie 5: </w:t>
      </w:r>
      <w:r w:rsidRPr="00B31C8D">
        <w:rPr>
          <w:rFonts w:ascii="Times New Roman" w:hAnsi="Times New Roman" w:cs="Times New Roman"/>
          <w:sz w:val="24"/>
        </w:rPr>
        <w:t>The movie shows the</w:t>
      </w:r>
      <w:r w:rsidRPr="00B31C8D">
        <w:rPr>
          <w:rFonts w:ascii="Times New Roman" w:hAnsi="Times New Roman" w:cs="Times New Roman"/>
          <w:sz w:val="24"/>
          <w:szCs w:val="24"/>
        </w:rPr>
        <w:t xml:space="preserve"> mixing phenomena occurring between the two droplets in presence of a time-dependent magnetic field of frequency 5 Hz.</w:t>
      </w:r>
    </w:p>
    <w:p w:rsidR="00E33F5C" w:rsidRPr="00B31C8D" w:rsidRDefault="00E33F5C" w:rsidP="00E33F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C8D">
        <w:rPr>
          <w:rFonts w:ascii="Times New Roman" w:hAnsi="Times New Roman" w:cs="Times New Roman"/>
          <w:sz w:val="24"/>
          <w:szCs w:val="24"/>
        </w:rPr>
        <w:t xml:space="preserve">Movie 6: </w:t>
      </w:r>
      <w:r w:rsidRPr="00B31C8D">
        <w:rPr>
          <w:rFonts w:ascii="Times New Roman" w:hAnsi="Times New Roman" w:cs="Times New Roman"/>
          <w:sz w:val="24"/>
        </w:rPr>
        <w:t>The movie shows the</w:t>
      </w:r>
      <w:r w:rsidRPr="00B31C8D">
        <w:rPr>
          <w:rFonts w:ascii="Times New Roman" w:hAnsi="Times New Roman" w:cs="Times New Roman"/>
          <w:sz w:val="24"/>
          <w:szCs w:val="24"/>
        </w:rPr>
        <w:t xml:space="preserve"> </w:t>
      </w:r>
      <w:r w:rsidR="00B31C8D" w:rsidRPr="00B31C8D">
        <w:rPr>
          <w:rFonts w:ascii="Times New Roman" w:hAnsi="Times New Roman" w:cs="Times New Roman"/>
          <w:sz w:val="24"/>
          <w:szCs w:val="24"/>
        </w:rPr>
        <w:t>motion of the fluorescent dye and the MNPs in the sessile ferrofluid droplet in presence of a time-dependent magnetic field</w:t>
      </w:r>
      <w:r w:rsidR="00B31C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Start w:id="0" w:name="_GoBack"/>
      <w:bookmarkEnd w:id="0"/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=400 G</m:t>
            </m:r>
          </m:e>
        </m:d>
      </m:oMath>
      <w:r w:rsidR="00B31C8D" w:rsidRPr="00B31C8D">
        <w:rPr>
          <w:rFonts w:ascii="Times New Roman" w:hAnsi="Times New Roman" w:cs="Times New Roman"/>
          <w:sz w:val="24"/>
          <w:szCs w:val="24"/>
        </w:rPr>
        <w:t xml:space="preserve"> of frequency </w:t>
      </w:r>
      <m:oMath>
        <m:r>
          <w:rPr>
            <w:rFonts w:ascii="Cambria Math" w:hAnsi="Cambria Math" w:cs="Times New Roman"/>
            <w:sz w:val="24"/>
            <w:szCs w:val="24"/>
          </w:rPr>
          <m:t>f=0.3 Hz</m:t>
        </m:r>
      </m:oMath>
      <w:r w:rsidR="00B31C8D" w:rsidRPr="00B31C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3F5C" w:rsidRPr="00B31C8D" w:rsidRDefault="00E33F5C" w:rsidP="00E33F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C8D">
        <w:rPr>
          <w:rFonts w:ascii="Times New Roman" w:hAnsi="Times New Roman" w:cs="Times New Roman"/>
          <w:sz w:val="24"/>
          <w:szCs w:val="24"/>
        </w:rPr>
        <w:t xml:space="preserve">Movie 7: </w:t>
      </w:r>
      <w:r w:rsidRPr="00B31C8D">
        <w:rPr>
          <w:rFonts w:ascii="Times New Roman" w:hAnsi="Times New Roman" w:cs="Times New Roman"/>
          <w:sz w:val="24"/>
        </w:rPr>
        <w:t>The movie shows the</w:t>
      </w:r>
      <w:r w:rsidRPr="00B31C8D">
        <w:rPr>
          <w:rFonts w:ascii="Times New Roman" w:hAnsi="Times New Roman" w:cs="Times New Roman"/>
          <w:sz w:val="24"/>
          <w:szCs w:val="24"/>
        </w:rPr>
        <w:t xml:space="preserve"> </w:t>
      </w:r>
      <w:r w:rsidR="00B31C8D" w:rsidRPr="00B31C8D">
        <w:rPr>
          <w:rFonts w:ascii="Times New Roman" w:hAnsi="Times New Roman" w:cs="Times New Roman"/>
          <w:sz w:val="24"/>
          <w:szCs w:val="24"/>
        </w:rPr>
        <w:t xml:space="preserve">motion of the MNPs in the sessile ferrofluid droplet both in absence and presence of </w:t>
      </w:r>
      <w:r w:rsidR="00B31C8D">
        <w:rPr>
          <w:rFonts w:ascii="Times New Roman" w:hAnsi="Times New Roman" w:cs="Times New Roman"/>
          <w:sz w:val="24"/>
          <w:szCs w:val="24"/>
        </w:rPr>
        <w:t xml:space="preserve">time-dependent </w:t>
      </w:r>
      <w:r w:rsidR="00B31C8D" w:rsidRPr="00B31C8D">
        <w:rPr>
          <w:rFonts w:ascii="Times New Roman" w:hAnsi="Times New Roman" w:cs="Times New Roman"/>
          <w:sz w:val="24"/>
          <w:szCs w:val="24"/>
        </w:rPr>
        <w:t>magnetic field 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=400 G, f=0.3 Hz</m:t>
        </m:r>
      </m:oMath>
      <w:r w:rsidR="00B31C8D" w:rsidRPr="00B31C8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33F5C" w:rsidRPr="002B4E8E" w:rsidRDefault="00E33F5C" w:rsidP="009926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3F5C" w:rsidRPr="002B4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xtrQwtjAzNrIwMDBW0lEKTi0uzszPAykwqgUAHRK1rSwAAAA="/>
  </w:docVars>
  <w:rsids>
    <w:rsidRoot w:val="0036220D"/>
    <w:rsid w:val="00054B7E"/>
    <w:rsid w:val="001D3325"/>
    <w:rsid w:val="002B4E8E"/>
    <w:rsid w:val="0036220D"/>
    <w:rsid w:val="00646DDD"/>
    <w:rsid w:val="006E0E9F"/>
    <w:rsid w:val="007B17BA"/>
    <w:rsid w:val="0095230D"/>
    <w:rsid w:val="009926F5"/>
    <w:rsid w:val="00B31C8D"/>
    <w:rsid w:val="00E33F5C"/>
    <w:rsid w:val="00FC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DA60F"/>
  <w15:chartTrackingRefBased/>
  <w15:docId w15:val="{8C90FEC9-51F5-4C4E-85C7-74CF4A89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1C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sudip</cp:lastModifiedBy>
  <cp:revision>9</cp:revision>
  <dcterms:created xsi:type="dcterms:W3CDTF">2020-08-01T21:09:00Z</dcterms:created>
  <dcterms:modified xsi:type="dcterms:W3CDTF">2021-01-20T12:30:00Z</dcterms:modified>
</cp:coreProperties>
</file>