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2CDE8" w14:textId="6D0BAA81" w:rsidR="00FF2E08" w:rsidRDefault="00FF2E08" w:rsidP="00FF2E08">
      <w:pPr>
        <w:jc w:val="center"/>
        <w:outlineLvl w:val="0"/>
        <w:rPr>
          <w:rFonts w:ascii="Calibri" w:hAnsi="Calibri"/>
          <w:b/>
          <w:color w:val="000000" w:themeColor="text1"/>
          <w:sz w:val="28"/>
          <w:szCs w:val="28"/>
        </w:rPr>
      </w:pPr>
      <w:r>
        <w:rPr>
          <w:rFonts w:ascii="Calibri" w:hAnsi="Calibri"/>
          <w:b/>
          <w:color w:val="000000" w:themeColor="text1"/>
          <w:sz w:val="28"/>
          <w:szCs w:val="28"/>
        </w:rPr>
        <w:t>Supplementary information for:</w:t>
      </w:r>
    </w:p>
    <w:p w14:paraId="74B208E2" w14:textId="77777777" w:rsidR="00FF2E08" w:rsidRDefault="00FF2E08" w:rsidP="00FF2E08">
      <w:pPr>
        <w:jc w:val="center"/>
        <w:outlineLvl w:val="0"/>
        <w:rPr>
          <w:rFonts w:ascii="Calibri" w:hAnsi="Calibri"/>
          <w:b/>
          <w:color w:val="000000" w:themeColor="text1"/>
          <w:sz w:val="28"/>
          <w:szCs w:val="28"/>
        </w:rPr>
      </w:pPr>
    </w:p>
    <w:p w14:paraId="0F646372" w14:textId="77777777" w:rsidR="00FF2E08" w:rsidRPr="00FF2E08" w:rsidRDefault="00FF2E08" w:rsidP="00FF2E08">
      <w:pPr>
        <w:jc w:val="center"/>
        <w:outlineLvl w:val="0"/>
        <w:rPr>
          <w:rFonts w:ascii="Calibri" w:hAnsi="Calibri"/>
          <w:b/>
          <w:color w:val="000000" w:themeColor="text1"/>
          <w:sz w:val="28"/>
          <w:szCs w:val="28"/>
        </w:rPr>
      </w:pPr>
      <w:r w:rsidRPr="00FF2E08">
        <w:rPr>
          <w:rFonts w:ascii="Calibri" w:hAnsi="Calibri"/>
          <w:b/>
          <w:color w:val="000000" w:themeColor="text1"/>
          <w:sz w:val="28"/>
          <w:szCs w:val="28"/>
        </w:rPr>
        <w:t>Continent-wide estimates of Antarctic strain rates from Landsat 8-derived velocity grids</w:t>
      </w:r>
    </w:p>
    <w:p w14:paraId="6079B094" w14:textId="7398FFFC" w:rsidR="00FF2E08" w:rsidRPr="00FF2E08" w:rsidRDefault="00FF2E08" w:rsidP="00FF2E08">
      <w:pPr>
        <w:jc w:val="center"/>
        <w:outlineLvl w:val="0"/>
        <w:rPr>
          <w:rFonts w:ascii="Calibri" w:hAnsi="Calibri"/>
          <w:color w:val="000000" w:themeColor="text1"/>
          <w:vertAlign w:val="superscript"/>
        </w:rPr>
      </w:pPr>
      <w:r w:rsidRPr="00FF2E08">
        <w:rPr>
          <w:rFonts w:ascii="Calibri" w:hAnsi="Calibri"/>
          <w:color w:val="000000" w:themeColor="text1"/>
        </w:rPr>
        <w:t xml:space="preserve">Karen E. Alley, Ted A. </w:t>
      </w:r>
      <w:proofErr w:type="spellStart"/>
      <w:r w:rsidRPr="00FF2E08">
        <w:rPr>
          <w:rFonts w:ascii="Calibri" w:hAnsi="Calibri"/>
          <w:color w:val="000000" w:themeColor="text1"/>
        </w:rPr>
        <w:t>Scambos</w:t>
      </w:r>
      <w:proofErr w:type="spellEnd"/>
      <w:r w:rsidRPr="00FF2E08">
        <w:rPr>
          <w:rFonts w:ascii="Calibri" w:hAnsi="Calibri"/>
          <w:color w:val="000000" w:themeColor="text1"/>
        </w:rPr>
        <w:t xml:space="preserve">, Robert S. Anderson, </w:t>
      </w:r>
      <w:proofErr w:type="spellStart"/>
      <w:r w:rsidRPr="00FF2E08">
        <w:rPr>
          <w:rFonts w:ascii="Calibri" w:hAnsi="Calibri"/>
          <w:color w:val="000000" w:themeColor="text1"/>
        </w:rPr>
        <w:t>Harihar</w:t>
      </w:r>
      <w:proofErr w:type="spellEnd"/>
      <w:r w:rsidRPr="00FF2E08">
        <w:rPr>
          <w:rFonts w:ascii="Calibri" w:hAnsi="Calibri"/>
          <w:color w:val="000000" w:themeColor="text1"/>
        </w:rPr>
        <w:t xml:space="preserve"> </w:t>
      </w:r>
      <w:proofErr w:type="spellStart"/>
      <w:r w:rsidRPr="00FF2E08">
        <w:rPr>
          <w:rFonts w:ascii="Calibri" w:hAnsi="Calibri"/>
          <w:color w:val="000000" w:themeColor="text1"/>
        </w:rPr>
        <w:t>Rajaram</w:t>
      </w:r>
      <w:proofErr w:type="spellEnd"/>
      <w:r w:rsidRPr="00FF2E08">
        <w:rPr>
          <w:rFonts w:ascii="Calibri" w:hAnsi="Calibri"/>
          <w:color w:val="000000" w:themeColor="text1"/>
        </w:rPr>
        <w:t>, Allen Pope, Terry M. Haran</w:t>
      </w:r>
      <w:bookmarkStart w:id="0" w:name="_GoBack"/>
      <w:bookmarkEnd w:id="0"/>
    </w:p>
    <w:p w14:paraId="3777FCC7" w14:textId="77777777" w:rsidR="00FF2E08" w:rsidRDefault="00FF2E08">
      <w:pPr>
        <w:rPr>
          <w:b/>
        </w:rPr>
      </w:pPr>
    </w:p>
    <w:p w14:paraId="163A3435" w14:textId="77777777" w:rsidR="00396E10" w:rsidRPr="00EA54E6" w:rsidRDefault="00595F3A">
      <w:pPr>
        <w:rPr>
          <w:b/>
        </w:rPr>
      </w:pPr>
      <w:r w:rsidRPr="00EA54E6">
        <w:rPr>
          <w:b/>
        </w:rPr>
        <w:t>S1. Strain-rate derivations</w:t>
      </w:r>
    </w:p>
    <w:p w14:paraId="51F1A427" w14:textId="77777777" w:rsidR="00595F3A" w:rsidRDefault="00595F3A" w:rsidP="00595F3A">
      <w:r>
        <w:tab/>
        <w:t>The 2d strain-rate tensor is defined as:</w:t>
      </w:r>
    </w:p>
    <w:p w14:paraId="3E335046" w14:textId="77777777" w:rsidR="00595F3A" w:rsidRDefault="00595F3A" w:rsidP="00595F3A"/>
    <w:tbl>
      <w:tblPr>
        <w:tblW w:w="0" w:type="auto"/>
        <w:tblLook w:val="04A0" w:firstRow="1" w:lastRow="0" w:firstColumn="1" w:lastColumn="0" w:noHBand="0" w:noVBand="1"/>
      </w:tblPr>
      <w:tblGrid>
        <w:gridCol w:w="8545"/>
        <w:gridCol w:w="805"/>
      </w:tblGrid>
      <w:tr w:rsidR="00595F3A" w:rsidRPr="00AD2AC0" w14:paraId="06AE85E3" w14:textId="77777777" w:rsidTr="00396E10">
        <w:tc>
          <w:tcPr>
            <w:tcW w:w="8545" w:type="dxa"/>
          </w:tcPr>
          <w:p w14:paraId="519B5AAE" w14:textId="77777777" w:rsidR="00595F3A" w:rsidRPr="00AD2AC0" w:rsidRDefault="00FF2E08" w:rsidP="00396E10">
            <w:pPr>
              <w:rPr>
                <w:rFonts w:ascii="Calibri" w:eastAsiaTheme="minorEastAsia" w:hAnsi="Calibri"/>
              </w:rPr>
            </w:pPr>
            <m:oMathPara>
              <m:oMath>
                <m:acc>
                  <m:accPr>
                    <m:chr m:val="̇"/>
                    <m:ctrlPr>
                      <w:rPr>
                        <w:rFonts w:ascii="Cambria Math" w:eastAsiaTheme="minorEastAsia" w:hAnsi="Cambria Math"/>
                        <w:i/>
                      </w:rPr>
                    </m:ctrlPr>
                  </m:accPr>
                  <m:e>
                    <m:r>
                      <w:rPr>
                        <w:rFonts w:ascii="Cambria Math" w:eastAsiaTheme="minorEastAsia" w:hAnsi="Cambria Math"/>
                      </w:rPr>
                      <m:t>ϵ</m:t>
                    </m:r>
                  </m:e>
                </m:acc>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∂x</m:t>
                              </m:r>
                            </m:den>
                          </m:f>
                        </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∂y</m:t>
                                  </m:r>
                                </m:den>
                              </m:f>
                            </m:e>
                          </m:d>
                          <m:r>
                            <w:rPr>
                              <w:rFonts w:ascii="Cambria Math" w:eastAsiaTheme="minorEastAsia" w:hAnsi="Cambria Math"/>
                            </w:rPr>
                            <m:t xml:space="preserve"> </m:t>
                          </m:r>
                        </m:e>
                      </m:mr>
                      <m:m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∂y</m:t>
                                  </m:r>
                                </m:den>
                              </m:f>
                            </m:e>
                          </m:d>
                          <m:r>
                            <w:rPr>
                              <w:rFonts w:ascii="Cambria Math" w:eastAsiaTheme="minorEastAsia" w:hAnsi="Cambria Math"/>
                            </w:rPr>
                            <m:t xml:space="preserve"> </m:t>
                          </m:r>
                        </m:e>
                        <m:e>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∂y</m:t>
                              </m:r>
                            </m:den>
                          </m:f>
                        </m:e>
                      </m:mr>
                    </m:m>
                  </m:e>
                </m:d>
              </m:oMath>
            </m:oMathPara>
          </w:p>
          <w:p w14:paraId="4FF2A977" w14:textId="77777777" w:rsidR="00595F3A" w:rsidRPr="00AD2AC0" w:rsidRDefault="00595F3A" w:rsidP="00396E10">
            <w:pPr>
              <w:rPr>
                <w:rFonts w:ascii="Calibri" w:eastAsiaTheme="minorEastAsia" w:hAnsi="Calibri"/>
              </w:rPr>
            </w:pPr>
          </w:p>
        </w:tc>
        <w:tc>
          <w:tcPr>
            <w:tcW w:w="805" w:type="dxa"/>
          </w:tcPr>
          <w:p w14:paraId="2B5C156B" w14:textId="77777777" w:rsidR="00595F3A" w:rsidRPr="00AD2AC0" w:rsidRDefault="00595F3A" w:rsidP="00595F3A">
            <w:pPr>
              <w:jc w:val="center"/>
              <w:rPr>
                <w:rFonts w:ascii="Calibri" w:hAnsi="Calibri"/>
              </w:rPr>
            </w:pPr>
            <w:r w:rsidRPr="00AD2AC0">
              <w:rPr>
                <w:rFonts w:ascii="Calibri" w:hAnsi="Calibri"/>
              </w:rPr>
              <w:t>(</w:t>
            </w:r>
            <w:r>
              <w:rPr>
                <w:rFonts w:ascii="Calibri" w:hAnsi="Calibri"/>
              </w:rPr>
              <w:t>S1</w:t>
            </w:r>
            <w:r w:rsidRPr="00AD2AC0">
              <w:rPr>
                <w:rFonts w:ascii="Calibri" w:hAnsi="Calibri"/>
              </w:rPr>
              <w:t>)</w:t>
            </w:r>
          </w:p>
        </w:tc>
      </w:tr>
    </w:tbl>
    <w:p w14:paraId="70530B09" w14:textId="426C79EF" w:rsidR="00EE3EE3" w:rsidRDefault="00595F3A" w:rsidP="00EE3EE3">
      <w:pPr>
        <w:rPr>
          <w:rFonts w:eastAsiaTheme="minorEastAsia"/>
        </w:rPr>
      </w:pPr>
      <w:r>
        <w:t xml:space="preserve">The main text discusses two strain-rate definitions: nominal strain and logarithmic strain. </w:t>
      </w:r>
      <w:r w:rsidR="00671904">
        <w:t>Approximations</w:t>
      </w:r>
      <w:r w:rsidR="00EE3EE3">
        <w:t xml:space="preserve"> of the strain-rate tensor are most easily applied as a difference in velocity over some distance, which is directly equivalent to nominal strain. We can see this equivalence by considering the 1d strain-rate tensor, </w:t>
      </w:r>
      <m:oMath>
        <m:r>
          <w:rPr>
            <w:rFonts w:ascii="Cambria Math" w:hAnsi="Cambria Math"/>
          </w:rPr>
          <m:t>∂u/∂x</m:t>
        </m:r>
      </m:oMath>
      <w:r w:rsidR="00EE3EE3">
        <w:rPr>
          <w:rFonts w:eastAsiaTheme="minorEastAsia"/>
        </w:rPr>
        <w:t xml:space="preserve">. This is equal to a change in </w:t>
      </w:r>
      <w:r w:rsidR="00671904">
        <w:rPr>
          <w:rFonts w:eastAsiaTheme="minorEastAsia"/>
        </w:rPr>
        <w:t>velocit</w:t>
      </w:r>
      <w:r w:rsidR="006C01F4">
        <w:rPr>
          <w:rFonts w:eastAsiaTheme="minorEastAsia"/>
        </w:rPr>
        <w:t>y over an initial distance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o</m:t>
            </m:r>
          </m:sub>
        </m:sSub>
      </m:oMath>
      <w:r w:rsidR="006C01F4">
        <w:rPr>
          <w:rFonts w:eastAsiaTheme="minorEastAsia"/>
        </w:rPr>
        <w:t>)</w:t>
      </w:r>
      <w:r w:rsidR="00EE3EE3">
        <w:rPr>
          <w:rFonts w:eastAsiaTheme="minorEastAsia"/>
        </w:rPr>
        <w:t>, which can be further separated into a change in distance</w:t>
      </w:r>
      <w:r w:rsidR="006C01F4">
        <w:rPr>
          <w:rFonts w:eastAsiaTheme="minorEastAsia"/>
        </w:rPr>
        <w:t xml:space="preserve"> (</w:t>
      </w:r>
      <m:oMath>
        <m:r>
          <w:rPr>
            <w:rFonts w:ascii="Cambria Math" w:eastAsiaTheme="minorEastAsia" w:hAnsi="Cambria Math"/>
          </w:rPr>
          <m:t>ΔL</m:t>
        </m:r>
      </m:oMath>
      <w:r w:rsidR="006C01F4">
        <w:rPr>
          <w:rFonts w:eastAsiaTheme="minorEastAsia"/>
        </w:rPr>
        <w:t>) divided by a change in time (</w:t>
      </w:r>
      <m:oMath>
        <m:r>
          <w:rPr>
            <w:rFonts w:ascii="Cambria Math" w:eastAsiaTheme="minorEastAsia" w:hAnsi="Cambria Math"/>
          </w:rPr>
          <m:t>Δt</m:t>
        </m:r>
      </m:oMath>
      <w:r w:rsidR="006C01F4">
        <w:rPr>
          <w:rFonts w:eastAsiaTheme="minorEastAsia"/>
        </w:rPr>
        <w:t>):</w:t>
      </w:r>
    </w:p>
    <w:tbl>
      <w:tblPr>
        <w:tblW w:w="0" w:type="auto"/>
        <w:tblLook w:val="04A0" w:firstRow="1" w:lastRow="0" w:firstColumn="1" w:lastColumn="0" w:noHBand="0" w:noVBand="1"/>
      </w:tblPr>
      <w:tblGrid>
        <w:gridCol w:w="8545"/>
        <w:gridCol w:w="805"/>
      </w:tblGrid>
      <w:tr w:rsidR="00EE3EE3" w:rsidRPr="00AD2AC0" w14:paraId="6DCA35B9" w14:textId="77777777" w:rsidTr="00396E10">
        <w:tc>
          <w:tcPr>
            <w:tcW w:w="8545" w:type="dxa"/>
          </w:tcPr>
          <w:p w14:paraId="3CDB539A" w14:textId="77777777" w:rsidR="00EE3EE3" w:rsidRPr="00AD2AC0" w:rsidRDefault="00FF2E08" w:rsidP="00EE3EE3">
            <w:pPr>
              <w:rPr>
                <w:rFonts w:ascii="Calibri" w:eastAsiaTheme="minorEastAsia" w:hAnsi="Calibri"/>
              </w:rPr>
            </w:pPr>
            <m:oMathPara>
              <m:oMath>
                <m:f>
                  <m:fPr>
                    <m:ctrlPr>
                      <w:rPr>
                        <w:rFonts w:ascii="Cambria Math" w:eastAsiaTheme="minorEastAsia" w:hAnsi="Cambria Math"/>
                        <w:i/>
                      </w:rPr>
                    </m:ctrlPr>
                  </m:fPr>
                  <m:num>
                    <m:r>
                      <w:rPr>
                        <w:rFonts w:ascii="Cambria Math" w:eastAsiaTheme="minorEastAsia" w:hAnsi="Cambria Math"/>
                      </w:rPr>
                      <m:t>du</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Δu</m:t>
                    </m:r>
                  </m:num>
                  <m:den>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o</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ΔL</m:t>
                    </m:r>
                  </m:num>
                  <m:den>
                    <m:r>
                      <w:rPr>
                        <w:rFonts w:ascii="Cambria Math" w:eastAsiaTheme="minorEastAsia" w:hAnsi="Cambria Math"/>
                      </w:rPr>
                      <m:t>Δt</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o</m:t>
                    </m:r>
                  </m:sub>
                </m:sSub>
              </m:oMath>
            </m:oMathPara>
          </w:p>
        </w:tc>
        <w:tc>
          <w:tcPr>
            <w:tcW w:w="805" w:type="dxa"/>
          </w:tcPr>
          <w:p w14:paraId="4523142F" w14:textId="77777777" w:rsidR="00EE3EE3" w:rsidRPr="00AD2AC0" w:rsidRDefault="00EE3EE3" w:rsidP="00396E10">
            <w:pPr>
              <w:jc w:val="center"/>
              <w:rPr>
                <w:rFonts w:ascii="Calibri" w:hAnsi="Calibri"/>
              </w:rPr>
            </w:pPr>
            <w:r>
              <w:rPr>
                <w:rFonts w:ascii="Calibri" w:hAnsi="Calibri"/>
              </w:rPr>
              <w:t>(S2</w:t>
            </w:r>
            <w:r w:rsidRPr="00AD2AC0">
              <w:rPr>
                <w:rFonts w:ascii="Calibri" w:hAnsi="Calibri"/>
              </w:rPr>
              <w:t>)</w:t>
            </w:r>
          </w:p>
        </w:tc>
      </w:tr>
    </w:tbl>
    <w:p w14:paraId="017BF492" w14:textId="610AFF46" w:rsidR="006C01F4" w:rsidRDefault="006C01F4" w:rsidP="00595F3A">
      <w:r>
        <w:t>The right-hand side of (S2) can be seen to be equ</w:t>
      </w:r>
      <w:r w:rsidR="00671904">
        <w:t>ivalent to main text equation (5</w:t>
      </w:r>
      <w:r>
        <w:t>), which defines the nominal strain-rate.</w:t>
      </w:r>
    </w:p>
    <w:p w14:paraId="0B6229FB" w14:textId="77777777" w:rsidR="00595F3A" w:rsidRPr="00595F3A" w:rsidRDefault="006C01F4" w:rsidP="006C01F4">
      <w:pPr>
        <w:ind w:firstLine="720"/>
      </w:pPr>
      <w:r>
        <w:t>The</w:t>
      </w:r>
      <w:r w:rsidR="00595F3A">
        <w:t xml:space="preserve"> two approaches</w:t>
      </w:r>
      <w:r>
        <w:t xml:space="preserve"> discussed for</w:t>
      </w:r>
      <w:r w:rsidR="00595F3A">
        <w:t xml:space="preserve"> calculating strain rates</w:t>
      </w:r>
      <w:r>
        <w:t>, nominal strain and logarithmic strain,</w:t>
      </w:r>
      <w:r w:rsidR="00595F3A">
        <w:t xml:space="preserve"> can be shown to be equivalent when </w:t>
      </w:r>
      <w:r w:rsidR="00595F3A" w:rsidRPr="00595F3A">
        <w:t xml:space="preserve">exact integration </w:t>
      </w:r>
      <w:r w:rsidR="00595F3A">
        <w:t>is possible</w:t>
      </w:r>
      <w:r>
        <w:t>.</w:t>
      </w:r>
      <w:r w:rsidR="00595F3A" w:rsidRPr="00595F3A">
        <w:t xml:space="preserve"> Assume that we have two particles moving in one dimension through a k</w:t>
      </w:r>
      <w:r w:rsidR="00595F3A">
        <w:t>nown velocity profile (Figure S</w:t>
      </w:r>
      <w:r w:rsidR="00595F3A" w:rsidRPr="00595F3A">
        <w:t>1).</w:t>
      </w:r>
    </w:p>
    <w:tbl>
      <w:tblPr>
        <w:tblW w:w="0" w:type="auto"/>
        <w:tblLook w:val="04A0" w:firstRow="1" w:lastRow="0" w:firstColumn="1" w:lastColumn="0" w:noHBand="0" w:noVBand="1"/>
      </w:tblPr>
      <w:tblGrid>
        <w:gridCol w:w="9350"/>
      </w:tblGrid>
      <w:tr w:rsidR="00595F3A" w:rsidRPr="00595F3A" w14:paraId="76CC2D39" w14:textId="77777777" w:rsidTr="00396E10">
        <w:tc>
          <w:tcPr>
            <w:tcW w:w="9350" w:type="dxa"/>
          </w:tcPr>
          <w:p w14:paraId="4FF14AB7" w14:textId="77777777" w:rsidR="00595F3A" w:rsidRPr="00595F3A" w:rsidRDefault="00595F3A" w:rsidP="00595F3A">
            <w:pPr>
              <w:jc w:val="center"/>
            </w:pPr>
            <w:r w:rsidRPr="00595F3A">
              <w:rPr>
                <w:noProof/>
              </w:rPr>
              <w:drawing>
                <wp:inline distT="0" distB="0" distL="0" distR="0" wp14:anchorId="3DEA646A" wp14:editId="641B0089">
                  <wp:extent cx="2323719" cy="103566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68608" cy="1055672"/>
                          </a:xfrm>
                          <a:prstGeom prst="rect">
                            <a:avLst/>
                          </a:prstGeom>
                        </pic:spPr>
                      </pic:pic>
                    </a:graphicData>
                  </a:graphic>
                </wp:inline>
              </w:drawing>
            </w:r>
          </w:p>
        </w:tc>
      </w:tr>
      <w:tr w:rsidR="00595F3A" w:rsidRPr="00595F3A" w14:paraId="3C18472E" w14:textId="77777777" w:rsidTr="00595F3A">
        <w:trPr>
          <w:trHeight w:val="243"/>
        </w:trPr>
        <w:tc>
          <w:tcPr>
            <w:tcW w:w="9350" w:type="dxa"/>
          </w:tcPr>
          <w:p w14:paraId="11EFEB08" w14:textId="44151BDB" w:rsidR="00595F3A" w:rsidRPr="00595F3A" w:rsidRDefault="00595F3A" w:rsidP="00595F3A">
            <w:pPr>
              <w:rPr>
                <w:b/>
              </w:rPr>
            </w:pPr>
            <w:bookmarkStart w:id="1" w:name="_Toc480039687"/>
            <w:r w:rsidRPr="00595F3A">
              <w:rPr>
                <w:b/>
              </w:rPr>
              <w:t xml:space="preserve">Figure </w:t>
            </w:r>
            <w:r>
              <w:rPr>
                <w:b/>
              </w:rPr>
              <w:t>S</w:t>
            </w:r>
            <w:r w:rsidR="00F845B3">
              <w:rPr>
                <w:b/>
              </w:rPr>
              <w:t>1:</w:t>
            </w:r>
            <w:r w:rsidRPr="00595F3A">
              <w:rPr>
                <w:b/>
              </w:rPr>
              <w:t xml:space="preserve"> The movement of two particles through a linear velocity field.</w:t>
            </w:r>
            <w:bookmarkEnd w:id="1"/>
          </w:p>
        </w:tc>
      </w:tr>
    </w:tbl>
    <w:p w14:paraId="0A6F8F2C" w14:textId="77777777" w:rsidR="00595F3A" w:rsidRPr="00595F3A" w:rsidRDefault="00595F3A" w:rsidP="00595F3A"/>
    <w:p w14:paraId="74D44E31" w14:textId="77777777" w:rsidR="00595F3A" w:rsidRPr="00595F3A" w:rsidRDefault="00595F3A" w:rsidP="00595F3A">
      <w:r w:rsidRPr="00595F3A">
        <w:t xml:space="preserve">If the velocity profile is expressed by the linear equation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+αx</m:t>
        </m:r>
      </m:oMath>
      <w:r w:rsidRPr="00595F3A">
        <w:t xml:space="preserve">, where </w:t>
      </w:r>
      <m:oMath>
        <m:r>
          <w:rPr>
            <w:rFonts w:ascii="Cambria Math" w:hAnsi="Cambria Math"/>
          </w:rPr>
          <m:t>α</m:t>
        </m:r>
      </m:oMath>
      <w:r w:rsidRPr="00595F3A">
        <w:t xml:space="preserve"> is a constant, we can differentiate this equation to find the only component of the strain rate tensor:  </w:t>
      </w:r>
    </w:p>
    <w:tbl>
      <w:tblPr>
        <w:tblW w:w="0" w:type="auto"/>
        <w:tblLook w:val="04A0" w:firstRow="1" w:lastRow="0" w:firstColumn="1" w:lastColumn="0" w:noHBand="0" w:noVBand="1"/>
      </w:tblPr>
      <w:tblGrid>
        <w:gridCol w:w="8545"/>
        <w:gridCol w:w="805"/>
      </w:tblGrid>
      <w:tr w:rsidR="00595F3A" w:rsidRPr="00595F3A" w14:paraId="26FA6E7D" w14:textId="77777777" w:rsidTr="00396E10">
        <w:tc>
          <w:tcPr>
            <w:tcW w:w="8545" w:type="dxa"/>
          </w:tcPr>
          <w:p w14:paraId="0FC8AB62" w14:textId="2BA89CB5" w:rsidR="00595F3A" w:rsidRPr="00595F3A" w:rsidRDefault="00FF2E08" w:rsidP="00595F3A">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du</m:t>
                    </m:r>
                  </m:num>
                  <m:den>
                    <m:r>
                      <w:rPr>
                        <w:rFonts w:ascii="Cambria Math" w:hAnsi="Cambria Math"/>
                      </w:rPr>
                      <m:t>dx</m:t>
                    </m:r>
                  </m:den>
                </m:f>
                <m:r>
                  <w:rPr>
                    <w:rFonts w:ascii="Cambria Math" w:hAnsi="Cambria Math"/>
                  </w:rPr>
                  <m:t>=α</m:t>
                </m:r>
              </m:oMath>
            </m:oMathPara>
          </w:p>
        </w:tc>
        <w:tc>
          <w:tcPr>
            <w:tcW w:w="805" w:type="dxa"/>
          </w:tcPr>
          <w:p w14:paraId="20639290" w14:textId="77777777" w:rsidR="00595F3A" w:rsidRPr="00595F3A" w:rsidRDefault="006C01F4" w:rsidP="00595F3A">
            <w:r>
              <w:t>(S3</w:t>
            </w:r>
            <w:r w:rsidR="00595F3A" w:rsidRPr="00595F3A">
              <w:t>)</w:t>
            </w:r>
          </w:p>
        </w:tc>
      </w:tr>
    </w:tbl>
    <w:p w14:paraId="706D7285" w14:textId="19B61A78" w:rsidR="00595F3A" w:rsidRPr="00595F3A" w:rsidRDefault="00595F3A" w:rsidP="00595F3A">
      <w:r w:rsidRPr="00595F3A">
        <w:t xml:space="preserve">Because the velocity is increasing linearly in space, the strain rate in this velocity field is spatially </w:t>
      </w:r>
      <w:r w:rsidR="007E6B55">
        <w:t>uniform</w:t>
      </w:r>
      <w:r w:rsidRPr="00595F3A">
        <w:t xml:space="preserve">. </w:t>
      </w:r>
    </w:p>
    <w:p w14:paraId="31CF529A" w14:textId="7DF00E0C" w:rsidR="00595F3A" w:rsidRPr="00595F3A" w:rsidRDefault="00595F3A" w:rsidP="00595F3A">
      <w:r w:rsidRPr="00595F3A">
        <w:lastRenderedPageBreak/>
        <w:tab/>
        <w:t>We have just found the strain rate of the velocity profile using the derivative of the velocity field, which is a direct application of the 1d strain rate tensor. A discretized solution would find the strain rate by differencing the velocities across some distance</w:t>
      </w:r>
      <w:r w:rsidR="00671904">
        <w:t>, which is the nominal strain rate</w:t>
      </w:r>
      <w:r w:rsidRPr="00595F3A">
        <w:t>. Now we will derive the strain rate by asking how the distance between the particles changes as they move through the velocity field. This is an integration that uses the definition of logarithmic strain, which takes into account the velocity history of each particle. In the case considered, the velocity profile is linear, making the integration very straightforward. The positions through time of each of the tracked particles are written:</w:t>
      </w:r>
    </w:p>
    <w:tbl>
      <w:tblPr>
        <w:tblW w:w="0" w:type="auto"/>
        <w:tblLook w:val="04A0" w:firstRow="1" w:lastRow="0" w:firstColumn="1" w:lastColumn="0" w:noHBand="0" w:noVBand="1"/>
      </w:tblPr>
      <w:tblGrid>
        <w:gridCol w:w="8545"/>
        <w:gridCol w:w="805"/>
      </w:tblGrid>
      <w:tr w:rsidR="00595F3A" w:rsidRPr="00595F3A" w14:paraId="79741E53" w14:textId="77777777" w:rsidTr="00396E10">
        <w:tc>
          <w:tcPr>
            <w:tcW w:w="8545" w:type="dxa"/>
          </w:tcPr>
          <w:p w14:paraId="79A0A234" w14:textId="77777777" w:rsidR="00595F3A" w:rsidRPr="00595F3A" w:rsidRDefault="00FF2E08" w:rsidP="00595F3A">
            <m:oMathPara>
              <m:oMath>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1</m:t>
                        </m:r>
                      </m:sub>
                    </m:sSub>
                  </m:num>
                  <m:den>
                    <m:r>
                      <w:rPr>
                        <w:rFonts w:ascii="Cambria Math" w:hAnsi="Cambria Math"/>
                      </w:rPr>
                      <m:t>dt</m:t>
                    </m:r>
                  </m:den>
                </m:f>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oMath>
            </m:oMathPara>
          </w:p>
        </w:tc>
        <w:tc>
          <w:tcPr>
            <w:tcW w:w="805" w:type="dxa"/>
          </w:tcPr>
          <w:p w14:paraId="227B90F0" w14:textId="77777777" w:rsidR="00595F3A" w:rsidRPr="00595F3A" w:rsidRDefault="006C01F4" w:rsidP="00595F3A">
            <w:r>
              <w:t>(S4</w:t>
            </w:r>
            <w:r w:rsidR="00595F3A" w:rsidRPr="00595F3A">
              <w:t>)</w:t>
            </w:r>
          </w:p>
        </w:tc>
      </w:tr>
      <w:tr w:rsidR="00595F3A" w:rsidRPr="00595F3A" w14:paraId="054ED142" w14:textId="77777777" w:rsidTr="00396E10">
        <w:trPr>
          <w:trHeight w:val="783"/>
        </w:trPr>
        <w:tc>
          <w:tcPr>
            <w:tcW w:w="8545" w:type="dxa"/>
          </w:tcPr>
          <w:p w14:paraId="76BC5FDE" w14:textId="77777777" w:rsidR="00595F3A" w:rsidRPr="00595F3A" w:rsidRDefault="00FF2E08" w:rsidP="00595F3A">
            <m:oMathPara>
              <m:oMath>
                <m:sSub>
                  <m:sSubPr>
                    <m:ctrlPr>
                      <w:rPr>
                        <w:rFonts w:ascii="Cambria Math" w:hAnsi="Cambria Math"/>
                        <w:i/>
                      </w:rPr>
                    </m:ctrlPr>
                  </m:sSubPr>
                  <m:e>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dt</m:t>
                    </m:r>
                  </m:den>
                </m:f>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805" w:type="dxa"/>
          </w:tcPr>
          <w:p w14:paraId="33B6C275" w14:textId="77777777" w:rsidR="00595F3A" w:rsidRPr="00595F3A" w:rsidRDefault="006C01F4" w:rsidP="00595F3A">
            <w:r>
              <w:t>(S5</w:t>
            </w:r>
            <w:r w:rsidR="00595F3A" w:rsidRPr="00595F3A">
              <w:t>)</w:t>
            </w:r>
          </w:p>
        </w:tc>
      </w:tr>
    </w:tbl>
    <w:p w14:paraId="3BBE80C8" w14:textId="318FA98F" w:rsidR="00595F3A" w:rsidRPr="00595F3A" w:rsidRDefault="006C01F4" w:rsidP="00595F3A">
      <w:r>
        <w:t>Equations S4 and S5</w:t>
      </w:r>
      <w:r w:rsidR="00595F3A" w:rsidRPr="00595F3A">
        <w:t xml:space="preserve"> describe the original particle </w:t>
      </w:r>
      <w:r w:rsidR="00671904">
        <w:t>positions sketched in Figure S1</w:t>
      </w:r>
      <w:r w:rsidR="00595F3A" w:rsidRPr="00595F3A">
        <w:t xml:space="preserve"> when we apply the initial conditions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1o</m:t>
            </m:r>
          </m:sub>
        </m:sSub>
      </m:oMath>
      <w:r w:rsidR="00595F3A" w:rsidRPr="00595F3A">
        <w:t xml:space="preserve"> and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2o</m:t>
            </m:r>
          </m:sub>
        </m:sSub>
      </m:oMath>
      <w:r w:rsidR="00595F3A" w:rsidRPr="00595F3A">
        <w:t xml:space="preserve">. </w:t>
      </w:r>
    </w:p>
    <w:p w14:paraId="165F4E27" w14:textId="1ABCF575" w:rsidR="00595F3A" w:rsidRPr="00595F3A" w:rsidRDefault="00595F3A" w:rsidP="00595F3A">
      <w:r w:rsidRPr="00595F3A">
        <w:tab/>
        <w:t>At this point, we have defined the exact velocity profile that is experienced by each of the particles we are tracking. Now we wish to integrate over the domain to obtain the displacement of each particle. Following the first part</w:t>
      </w:r>
      <w:r w:rsidR="00671904">
        <w:t>icle, we may separate equation S4</w:t>
      </w:r>
      <w:r w:rsidRPr="00595F3A">
        <w:t xml:space="preserve"> to become:</w:t>
      </w:r>
    </w:p>
    <w:tbl>
      <w:tblPr>
        <w:tblW w:w="0" w:type="auto"/>
        <w:tblLook w:val="04A0" w:firstRow="1" w:lastRow="0" w:firstColumn="1" w:lastColumn="0" w:noHBand="0" w:noVBand="1"/>
      </w:tblPr>
      <w:tblGrid>
        <w:gridCol w:w="8545"/>
        <w:gridCol w:w="805"/>
      </w:tblGrid>
      <w:tr w:rsidR="00595F3A" w:rsidRPr="00595F3A" w14:paraId="71DFE451" w14:textId="77777777" w:rsidTr="00396E10">
        <w:tc>
          <w:tcPr>
            <w:tcW w:w="8545" w:type="dxa"/>
          </w:tcPr>
          <w:p w14:paraId="6145EB4F" w14:textId="77777777" w:rsidR="00595F3A" w:rsidRPr="00595F3A" w:rsidRDefault="00FF2E08" w:rsidP="00595F3A">
            <m:oMathPara>
              <m:oMath>
                <m:nary>
                  <m:naryPr>
                    <m:ctrlPr>
                      <w:rPr>
                        <w:rFonts w:ascii="Cambria Math" w:hAnsi="Cambria Math"/>
                        <w:i/>
                      </w:rPr>
                    </m:ctrlPr>
                  </m:naryPr>
                  <m:sub>
                    <m:sSub>
                      <m:sSubPr>
                        <m:ctrlPr>
                          <w:rPr>
                            <w:rFonts w:ascii="Cambria Math" w:hAnsi="Cambria Math"/>
                            <w:i/>
                          </w:rPr>
                        </m:ctrlPr>
                      </m:sSubPr>
                      <m:e>
                        <m:r>
                          <w:rPr>
                            <w:rFonts w:ascii="Cambria Math" w:hAnsi="Cambria Math"/>
                          </w:rPr>
                          <m:t>x</m:t>
                        </m:r>
                      </m:e>
                      <m:sub>
                        <m:r>
                          <w:rPr>
                            <w:rFonts w:ascii="Cambria Math" w:hAnsi="Cambria Math"/>
                          </w:rPr>
                          <m:t>1o</m:t>
                        </m:r>
                      </m:sub>
                    </m:sSub>
                  </m:sub>
                  <m:sup>
                    <m:sSub>
                      <m:sSubPr>
                        <m:ctrlPr>
                          <w:rPr>
                            <w:rFonts w:ascii="Cambria Math" w:hAnsi="Cambria Math"/>
                            <w:i/>
                          </w:rPr>
                        </m:ctrlPr>
                      </m:sSubPr>
                      <m:e>
                        <m:r>
                          <w:rPr>
                            <w:rFonts w:ascii="Cambria Math" w:hAnsi="Cambria Math"/>
                          </w:rPr>
                          <m:t>x</m:t>
                        </m:r>
                      </m:e>
                      <m:sub>
                        <m:r>
                          <w:rPr>
                            <w:rFonts w:ascii="Cambria Math" w:hAnsi="Cambria Math"/>
                          </w:rPr>
                          <m:t>1</m:t>
                        </m:r>
                      </m:sub>
                    </m:sSub>
                  </m:sup>
                  <m:e>
                    <m:f>
                      <m:fPr>
                        <m:ctrlPr>
                          <w:rPr>
                            <w:rFonts w:ascii="Cambria Math" w:hAnsi="Cambria Math"/>
                            <w:i/>
                          </w:rPr>
                        </m:ctrlPr>
                      </m:fPr>
                      <m:num>
                        <m:r>
                          <w:rPr>
                            <w:rFonts w:ascii="Cambria Math" w:hAnsi="Cambria Math"/>
                          </w:rPr>
                          <m:t>dx</m:t>
                        </m:r>
                      </m:num>
                      <m:den>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+αx</m:t>
                        </m:r>
                      </m:den>
                    </m:f>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dt</m:t>
                        </m:r>
                      </m:e>
                    </m:nary>
                  </m:e>
                </m:nary>
              </m:oMath>
            </m:oMathPara>
          </w:p>
        </w:tc>
        <w:tc>
          <w:tcPr>
            <w:tcW w:w="805" w:type="dxa"/>
          </w:tcPr>
          <w:p w14:paraId="526117EE" w14:textId="77777777" w:rsidR="00595F3A" w:rsidRPr="00595F3A" w:rsidRDefault="006C01F4" w:rsidP="00595F3A">
            <w:r>
              <w:t>(S6</w:t>
            </w:r>
            <w:r w:rsidR="00595F3A" w:rsidRPr="00595F3A">
              <w:t>)</w:t>
            </w:r>
          </w:p>
        </w:tc>
      </w:tr>
      <w:tr w:rsidR="00595F3A" w:rsidRPr="00595F3A" w14:paraId="7B739D8F" w14:textId="77777777" w:rsidTr="00396E10">
        <w:tc>
          <w:tcPr>
            <w:tcW w:w="8545" w:type="dxa"/>
          </w:tcPr>
          <w:p w14:paraId="3546F5FB" w14:textId="77777777" w:rsidR="00595F3A" w:rsidRPr="00595F3A" w:rsidRDefault="00595F3A" w:rsidP="00595F3A">
            <m:oMathPara>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α</m:t>
                    </m:r>
                  </m:den>
                </m:f>
                <m:d>
                  <m:dPr>
                    <m:begChr m:val="["/>
                    <m:endChr m:val="]"/>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1</m:t>
                                </m:r>
                              </m:sub>
                            </m:sSub>
                          </m:e>
                        </m:d>
                      </m:e>
                    </m:func>
                    <m:r>
                      <w:rPr>
                        <w:rFonts w:ascii="Cambria Math" w:hAnsi="Cambria Math"/>
                      </w:rPr>
                      <m:t>-</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1o</m:t>
                                </m:r>
                              </m:sub>
                            </m:sSub>
                          </m:e>
                        </m:d>
                      </m:e>
                    </m:func>
                  </m:e>
                </m:d>
              </m:oMath>
            </m:oMathPara>
          </w:p>
        </w:tc>
        <w:tc>
          <w:tcPr>
            <w:tcW w:w="805" w:type="dxa"/>
          </w:tcPr>
          <w:p w14:paraId="7E577014" w14:textId="77777777" w:rsidR="00595F3A" w:rsidRPr="00595F3A" w:rsidRDefault="006C01F4" w:rsidP="00595F3A">
            <w:r>
              <w:t>(S7</w:t>
            </w:r>
            <w:r w:rsidR="00595F3A" w:rsidRPr="00595F3A">
              <w:t>)</w:t>
            </w:r>
          </w:p>
        </w:tc>
      </w:tr>
    </w:tbl>
    <w:p w14:paraId="1D705F2D" w14:textId="77777777" w:rsidR="00595F3A" w:rsidRPr="00595F3A" w:rsidRDefault="00595F3A" w:rsidP="00595F3A">
      <w:r w:rsidRPr="00595F3A">
        <w:t xml:space="preserve">We wish to know the position of the particle, so we solve for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595F3A">
        <w:t>:</w:t>
      </w:r>
    </w:p>
    <w:tbl>
      <w:tblPr>
        <w:tblW w:w="0" w:type="auto"/>
        <w:tblLook w:val="04A0" w:firstRow="1" w:lastRow="0" w:firstColumn="1" w:lastColumn="0" w:noHBand="0" w:noVBand="1"/>
      </w:tblPr>
      <w:tblGrid>
        <w:gridCol w:w="8545"/>
        <w:gridCol w:w="805"/>
      </w:tblGrid>
      <w:tr w:rsidR="00595F3A" w:rsidRPr="00595F3A" w14:paraId="1E7D3085" w14:textId="77777777" w:rsidTr="00396E10">
        <w:tc>
          <w:tcPr>
            <w:tcW w:w="8545" w:type="dxa"/>
          </w:tcPr>
          <w:p w14:paraId="7B000E4C" w14:textId="77777777" w:rsidR="00595F3A" w:rsidRPr="00595F3A" w:rsidRDefault="00595F3A" w:rsidP="00595F3A">
            <m:oMathPara>
              <m:oMath>
                <m:r>
                  <w:rPr>
                    <w:rFonts w:ascii="Cambria Math" w:hAnsi="Cambria Math"/>
                  </w:rPr>
                  <m:t>αt=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1</m:t>
                                </m:r>
                              </m:sub>
                            </m:sSub>
                          </m:num>
                          <m:den>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1o</m:t>
                                </m:r>
                              </m:sub>
                            </m:sSub>
                          </m:den>
                        </m:f>
                      </m:e>
                    </m:d>
                  </m:e>
                </m:func>
              </m:oMath>
            </m:oMathPara>
          </w:p>
        </w:tc>
        <w:tc>
          <w:tcPr>
            <w:tcW w:w="805" w:type="dxa"/>
          </w:tcPr>
          <w:p w14:paraId="4C31685A" w14:textId="77777777" w:rsidR="00595F3A" w:rsidRPr="00595F3A" w:rsidRDefault="006C01F4" w:rsidP="00595F3A">
            <w:r>
              <w:t>(S8</w:t>
            </w:r>
            <w:r w:rsidR="00595F3A" w:rsidRPr="00595F3A">
              <w:t>)</w:t>
            </w:r>
          </w:p>
        </w:tc>
      </w:tr>
      <w:tr w:rsidR="00595F3A" w:rsidRPr="00595F3A" w14:paraId="5CF00CF0" w14:textId="77777777" w:rsidTr="00396E10">
        <w:tc>
          <w:tcPr>
            <w:tcW w:w="8545" w:type="dxa"/>
          </w:tcPr>
          <w:p w14:paraId="43BB2067" w14:textId="77777777" w:rsidR="00595F3A" w:rsidRPr="00595F3A" w:rsidRDefault="00FF2E08" w:rsidP="00595F3A">
            <m:oMathPara>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1</m:t>
                        </m:r>
                      </m:sub>
                    </m:sSub>
                  </m:num>
                  <m:den>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1o</m:t>
                        </m:r>
                      </m:sub>
                    </m:sSub>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αt</m:t>
                    </m:r>
                  </m:sup>
                </m:sSup>
              </m:oMath>
            </m:oMathPara>
          </w:p>
        </w:tc>
        <w:tc>
          <w:tcPr>
            <w:tcW w:w="805" w:type="dxa"/>
          </w:tcPr>
          <w:p w14:paraId="7CD6F132" w14:textId="77777777" w:rsidR="00595F3A" w:rsidRPr="00595F3A" w:rsidRDefault="006C01F4" w:rsidP="00595F3A">
            <w:r>
              <w:t>(S9</w:t>
            </w:r>
            <w:r w:rsidR="00595F3A" w:rsidRPr="00595F3A">
              <w:t>)</w:t>
            </w:r>
          </w:p>
        </w:tc>
      </w:tr>
      <w:tr w:rsidR="00595F3A" w:rsidRPr="00595F3A" w14:paraId="3B7B78B2" w14:textId="77777777" w:rsidTr="00396E10">
        <w:tc>
          <w:tcPr>
            <w:tcW w:w="8545" w:type="dxa"/>
          </w:tcPr>
          <w:p w14:paraId="002D441C" w14:textId="77777777" w:rsidR="00595F3A" w:rsidRPr="00595F3A" w:rsidRDefault="00FF2E08" w:rsidP="00595F3A">
            <m:oMathPara>
              <m:oMath>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1o</m:t>
                            </m:r>
                          </m:sub>
                        </m:sSub>
                      </m:e>
                    </m:d>
                    <m:sSup>
                      <m:sSupPr>
                        <m:ctrlPr>
                          <w:rPr>
                            <w:rFonts w:ascii="Cambria Math" w:hAnsi="Cambria Math"/>
                            <w:i/>
                          </w:rPr>
                        </m:ctrlPr>
                      </m:sSupPr>
                      <m:e>
                        <m:r>
                          <w:rPr>
                            <w:rFonts w:ascii="Cambria Math" w:hAnsi="Cambria Math"/>
                          </w:rPr>
                          <m:t>e</m:t>
                        </m:r>
                      </m:e>
                      <m:sup>
                        <m:r>
                          <w:rPr>
                            <w:rFonts w:ascii="Cambria Math" w:hAnsi="Cambria Math"/>
                          </w:rPr>
                          <m:t>αt</m:t>
                        </m:r>
                      </m:sup>
                    </m:s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o</m:t>
                        </m:r>
                      </m:sub>
                    </m:sSub>
                  </m:num>
                  <m:den>
                    <m:r>
                      <w:rPr>
                        <w:rFonts w:ascii="Cambria Math" w:hAnsi="Cambria Math"/>
                      </w:rPr>
                      <m:t>α</m:t>
                    </m:r>
                  </m:den>
                </m:f>
              </m:oMath>
            </m:oMathPara>
          </w:p>
        </w:tc>
        <w:tc>
          <w:tcPr>
            <w:tcW w:w="805" w:type="dxa"/>
          </w:tcPr>
          <w:p w14:paraId="639A8F61" w14:textId="77777777" w:rsidR="00595F3A" w:rsidRPr="00595F3A" w:rsidRDefault="006C01F4" w:rsidP="00595F3A">
            <w:r>
              <w:t>(S10</w:t>
            </w:r>
            <w:r w:rsidR="00595F3A" w:rsidRPr="00595F3A">
              <w:t>)</w:t>
            </w:r>
          </w:p>
        </w:tc>
      </w:tr>
    </w:tbl>
    <w:p w14:paraId="0AD22194" w14:textId="77777777" w:rsidR="00595F3A" w:rsidRPr="00595F3A" w:rsidRDefault="00595F3A" w:rsidP="00595F3A">
      <w:r w:rsidRPr="00595F3A">
        <w:t xml:space="preserve">Similarly, for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(t)</m:t>
        </m:r>
      </m:oMath>
      <w:r w:rsidRPr="00595F3A">
        <w:t>, we have:</w:t>
      </w:r>
    </w:p>
    <w:tbl>
      <w:tblPr>
        <w:tblW w:w="0" w:type="auto"/>
        <w:tblLook w:val="04A0" w:firstRow="1" w:lastRow="0" w:firstColumn="1" w:lastColumn="0" w:noHBand="0" w:noVBand="1"/>
      </w:tblPr>
      <w:tblGrid>
        <w:gridCol w:w="8545"/>
        <w:gridCol w:w="805"/>
      </w:tblGrid>
      <w:tr w:rsidR="00595F3A" w:rsidRPr="00595F3A" w14:paraId="6BA8746E" w14:textId="77777777" w:rsidTr="00396E10">
        <w:tc>
          <w:tcPr>
            <w:tcW w:w="8545" w:type="dxa"/>
          </w:tcPr>
          <w:p w14:paraId="3A5EE73C" w14:textId="77777777" w:rsidR="00595F3A" w:rsidRPr="00595F3A" w:rsidRDefault="00FF2E08" w:rsidP="00595F3A">
            <m:oMathPara>
              <m:oMath>
                <m:sSub>
                  <m:sSubPr>
                    <m:ctrlPr>
                      <w:rPr>
                        <w:rFonts w:ascii="Cambria Math" w:hAnsi="Cambria Math"/>
                        <w:i/>
                      </w:rPr>
                    </m:ctrlPr>
                  </m:sSubPr>
                  <m:e>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2o</m:t>
                            </m:r>
                          </m:sub>
                        </m:sSub>
                      </m:e>
                    </m:d>
                    <m:sSup>
                      <m:sSupPr>
                        <m:ctrlPr>
                          <w:rPr>
                            <w:rFonts w:ascii="Cambria Math" w:hAnsi="Cambria Math"/>
                            <w:i/>
                          </w:rPr>
                        </m:ctrlPr>
                      </m:sSupPr>
                      <m:e>
                        <m:r>
                          <w:rPr>
                            <w:rFonts w:ascii="Cambria Math" w:hAnsi="Cambria Math"/>
                          </w:rPr>
                          <m:t>e</m:t>
                        </m:r>
                      </m:e>
                      <m:sup>
                        <m:r>
                          <w:rPr>
                            <w:rFonts w:ascii="Cambria Math" w:hAnsi="Cambria Math"/>
                          </w:rPr>
                          <m:t>αt</m:t>
                        </m:r>
                      </m:sup>
                    </m:s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o</m:t>
                        </m:r>
                      </m:sub>
                    </m:sSub>
                  </m:num>
                  <m:den>
                    <m:r>
                      <w:rPr>
                        <w:rFonts w:ascii="Cambria Math" w:hAnsi="Cambria Math"/>
                      </w:rPr>
                      <m:t>α</m:t>
                    </m:r>
                  </m:den>
                </m:f>
              </m:oMath>
            </m:oMathPara>
          </w:p>
        </w:tc>
        <w:tc>
          <w:tcPr>
            <w:tcW w:w="805" w:type="dxa"/>
          </w:tcPr>
          <w:p w14:paraId="65D9B2AD" w14:textId="77777777" w:rsidR="00595F3A" w:rsidRPr="00595F3A" w:rsidRDefault="006C01F4" w:rsidP="00595F3A">
            <w:r>
              <w:t>(S11</w:t>
            </w:r>
            <w:r w:rsidR="00595F3A" w:rsidRPr="00595F3A">
              <w:t>)</w:t>
            </w:r>
          </w:p>
        </w:tc>
      </w:tr>
    </w:tbl>
    <w:p w14:paraId="38879B25" w14:textId="5E21528F" w:rsidR="00595F3A" w:rsidRPr="00595F3A" w:rsidRDefault="00595F3A" w:rsidP="00595F3A">
      <w:r w:rsidRPr="00595F3A">
        <w:t>We can find the initial length between the points through simple subtraction of the</w:t>
      </w:r>
      <w:r w:rsidR="00671904">
        <w:t xml:space="preserve"> original</w:t>
      </w:r>
      <w:r w:rsidRPr="00595F3A">
        <w:t xml:space="preserve"> point locations:</w:t>
      </w:r>
    </w:p>
    <w:tbl>
      <w:tblPr>
        <w:tblW w:w="0" w:type="auto"/>
        <w:tblLook w:val="04A0" w:firstRow="1" w:lastRow="0" w:firstColumn="1" w:lastColumn="0" w:noHBand="0" w:noVBand="1"/>
      </w:tblPr>
      <w:tblGrid>
        <w:gridCol w:w="8545"/>
        <w:gridCol w:w="805"/>
      </w:tblGrid>
      <w:tr w:rsidR="00595F3A" w:rsidRPr="00595F3A" w14:paraId="03992ED7" w14:textId="77777777" w:rsidTr="00396E10">
        <w:tc>
          <w:tcPr>
            <w:tcW w:w="8545" w:type="dxa"/>
          </w:tcPr>
          <w:p w14:paraId="4557A598" w14:textId="77777777" w:rsidR="00595F3A" w:rsidRPr="00595F3A" w:rsidRDefault="00FF2E08" w:rsidP="00595F3A">
            <m:oMathPara>
              <m:oMath>
                <m:sSub>
                  <m:sSubPr>
                    <m:ctrlPr>
                      <w:rPr>
                        <w:rFonts w:ascii="Cambria Math" w:hAnsi="Cambria Math"/>
                        <w:i/>
                      </w:rPr>
                    </m:ctrlPr>
                  </m:sSubPr>
                  <m:e>
                    <m:r>
                      <w:rPr>
                        <w:rFonts w:ascii="Cambria Math" w:hAnsi="Cambria Math"/>
                      </w:rPr>
                      <m:t>L</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2o</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1o</m:t>
                    </m:r>
                  </m:sub>
                </m:sSub>
              </m:oMath>
            </m:oMathPara>
          </w:p>
        </w:tc>
        <w:tc>
          <w:tcPr>
            <w:tcW w:w="805" w:type="dxa"/>
          </w:tcPr>
          <w:p w14:paraId="4E78992D" w14:textId="77777777" w:rsidR="00595F3A" w:rsidRPr="00595F3A" w:rsidRDefault="006C01F4" w:rsidP="00595F3A">
            <w:r>
              <w:t>(S12</w:t>
            </w:r>
            <w:r w:rsidR="00595F3A" w:rsidRPr="00595F3A">
              <w:t>)</w:t>
            </w:r>
          </w:p>
        </w:tc>
      </w:tr>
    </w:tbl>
    <w:p w14:paraId="26A69944" w14:textId="77777777" w:rsidR="00595F3A" w:rsidRPr="00595F3A" w:rsidRDefault="00595F3A" w:rsidP="00595F3A">
      <w:r w:rsidRPr="00595F3A">
        <w:t>Similarly, we can find the final length by subtracting the integrated equations (</w:t>
      </w:r>
      <w:r w:rsidR="006C01F4">
        <w:t>S10) and (S11</w:t>
      </w:r>
      <w:r w:rsidRPr="00595F3A">
        <w:t>):</w:t>
      </w:r>
    </w:p>
    <w:tbl>
      <w:tblPr>
        <w:tblW w:w="0" w:type="auto"/>
        <w:tblLook w:val="04A0" w:firstRow="1" w:lastRow="0" w:firstColumn="1" w:lastColumn="0" w:noHBand="0" w:noVBand="1"/>
      </w:tblPr>
      <w:tblGrid>
        <w:gridCol w:w="8545"/>
        <w:gridCol w:w="805"/>
      </w:tblGrid>
      <w:tr w:rsidR="00595F3A" w:rsidRPr="00595F3A" w14:paraId="01630502" w14:textId="77777777" w:rsidTr="00396E10">
        <w:tc>
          <w:tcPr>
            <w:tcW w:w="8545" w:type="dxa"/>
          </w:tcPr>
          <w:p w14:paraId="60529127" w14:textId="77777777" w:rsidR="00595F3A" w:rsidRPr="00595F3A" w:rsidRDefault="00FF2E08" w:rsidP="00595F3A">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2o</m:t>
                                </m:r>
                              </m:sub>
                            </m:sSub>
                          </m:e>
                        </m:d>
                        <m:sSup>
                          <m:sSupPr>
                            <m:ctrlPr>
                              <w:rPr>
                                <w:rFonts w:ascii="Cambria Math" w:hAnsi="Cambria Math"/>
                                <w:i/>
                              </w:rPr>
                            </m:ctrlPr>
                          </m:sSupPr>
                          <m:e>
                            <m:r>
                              <w:rPr>
                                <w:rFonts w:ascii="Cambria Math" w:hAnsi="Cambria Math"/>
                              </w:rPr>
                              <m:t>e</m:t>
                            </m:r>
                          </m:e>
                          <m:sup>
                            <m:r>
                              <w:rPr>
                                <w:rFonts w:ascii="Cambria Math" w:hAnsi="Cambria Math"/>
                              </w:rPr>
                              <m:t>αt</m:t>
                            </m:r>
                          </m:sup>
                        </m:s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o</m:t>
                            </m:r>
                          </m:sub>
                        </m:sSub>
                      </m:num>
                      <m:den>
                        <m:r>
                          <w:rPr>
                            <w:rFonts w:ascii="Cambria Math" w:hAnsi="Cambria Math"/>
                          </w:rPr>
                          <m:t>α</m:t>
                        </m:r>
                      </m:den>
                    </m:f>
                  </m:e>
                </m:d>
                <m:r>
                  <w:rPr>
                    <w:rFonts w:ascii="Cambria Math" w:hAnsi="Cambria Math"/>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2o</m:t>
                                </m:r>
                              </m:sub>
                            </m:sSub>
                          </m:e>
                        </m:d>
                        <m:sSup>
                          <m:sSupPr>
                            <m:ctrlPr>
                              <w:rPr>
                                <w:rFonts w:ascii="Cambria Math" w:hAnsi="Cambria Math"/>
                                <w:i/>
                              </w:rPr>
                            </m:ctrlPr>
                          </m:sSupPr>
                          <m:e>
                            <m:r>
                              <w:rPr>
                                <w:rFonts w:ascii="Cambria Math" w:hAnsi="Cambria Math"/>
                              </w:rPr>
                              <m:t>e</m:t>
                            </m:r>
                          </m:e>
                          <m:sup>
                            <m:r>
                              <w:rPr>
                                <w:rFonts w:ascii="Cambria Math" w:hAnsi="Cambria Math"/>
                              </w:rPr>
                              <m:t>αt</m:t>
                            </m:r>
                          </m:sup>
                        </m:s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o</m:t>
                            </m:r>
                          </m:sub>
                        </m:sSub>
                      </m:num>
                      <m:den>
                        <m:r>
                          <w:rPr>
                            <w:rFonts w:ascii="Cambria Math" w:hAnsi="Cambria Math"/>
                          </w:rPr>
                          <m:t>α</m:t>
                        </m:r>
                      </m:den>
                    </m:f>
                  </m:e>
                </m:d>
              </m:oMath>
            </m:oMathPara>
          </w:p>
        </w:tc>
        <w:tc>
          <w:tcPr>
            <w:tcW w:w="805" w:type="dxa"/>
          </w:tcPr>
          <w:p w14:paraId="5A9781FF" w14:textId="77777777" w:rsidR="00595F3A" w:rsidRPr="00595F3A" w:rsidRDefault="00595F3A" w:rsidP="00595F3A">
            <w:r w:rsidRPr="00595F3A">
              <w:t>(</w:t>
            </w:r>
            <w:r w:rsidR="006C01F4">
              <w:t>S13</w:t>
            </w:r>
            <w:r w:rsidRPr="00595F3A">
              <w:t>)</w:t>
            </w:r>
          </w:p>
        </w:tc>
      </w:tr>
    </w:tbl>
    <w:p w14:paraId="4EC3CA62" w14:textId="77777777" w:rsidR="00595F3A" w:rsidRPr="00595F3A" w:rsidRDefault="00595F3A" w:rsidP="00595F3A">
      <w:r w:rsidRPr="00595F3A">
        <w:t>This reduces to:</w:t>
      </w:r>
    </w:p>
    <w:tbl>
      <w:tblPr>
        <w:tblW w:w="0" w:type="auto"/>
        <w:tblLook w:val="04A0" w:firstRow="1" w:lastRow="0" w:firstColumn="1" w:lastColumn="0" w:noHBand="0" w:noVBand="1"/>
      </w:tblPr>
      <w:tblGrid>
        <w:gridCol w:w="8545"/>
        <w:gridCol w:w="805"/>
      </w:tblGrid>
      <w:tr w:rsidR="00595F3A" w:rsidRPr="00595F3A" w14:paraId="0EE43B61" w14:textId="77777777" w:rsidTr="00396E10">
        <w:tc>
          <w:tcPr>
            <w:tcW w:w="8545" w:type="dxa"/>
          </w:tcPr>
          <w:p w14:paraId="4837F555" w14:textId="77777777" w:rsidR="00595F3A" w:rsidRPr="00595F3A" w:rsidRDefault="00FF2E08" w:rsidP="00595F3A">
            <m:oMathPara>
              <m:oMath>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2o</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1o</m:t>
                        </m:r>
                      </m:sub>
                    </m:sSub>
                  </m:e>
                </m:d>
                <m:sSup>
                  <m:sSupPr>
                    <m:ctrlPr>
                      <w:rPr>
                        <w:rFonts w:ascii="Cambria Math" w:hAnsi="Cambria Math"/>
                        <w:i/>
                      </w:rPr>
                    </m:ctrlPr>
                  </m:sSupPr>
                  <m:e>
                    <m:r>
                      <w:rPr>
                        <w:rFonts w:ascii="Cambria Math" w:hAnsi="Cambria Math"/>
                      </w:rPr>
                      <m:t>e</m:t>
                    </m:r>
                  </m:e>
                  <m:sup>
                    <m:r>
                      <w:rPr>
                        <w:rFonts w:ascii="Cambria Math" w:hAnsi="Cambria Math"/>
                      </w:rPr>
                      <m:t>αt</m:t>
                    </m:r>
                  </m:sup>
                </m:sSup>
              </m:oMath>
            </m:oMathPara>
          </w:p>
        </w:tc>
        <w:tc>
          <w:tcPr>
            <w:tcW w:w="805" w:type="dxa"/>
          </w:tcPr>
          <w:p w14:paraId="25CB9A1E" w14:textId="77777777" w:rsidR="00595F3A" w:rsidRPr="00595F3A" w:rsidRDefault="00595F3A" w:rsidP="006C01F4">
            <w:r w:rsidRPr="00595F3A">
              <w:t>(</w:t>
            </w:r>
            <w:r w:rsidR="006C01F4">
              <w:t>S14</w:t>
            </w:r>
            <w:r w:rsidRPr="00595F3A">
              <w:t>)</w:t>
            </w:r>
          </w:p>
        </w:tc>
      </w:tr>
    </w:tbl>
    <w:p w14:paraId="64C6C0D8" w14:textId="3D6EDD76" w:rsidR="00595F3A" w:rsidRPr="00595F3A" w:rsidRDefault="00595F3A" w:rsidP="00595F3A">
      <w:r w:rsidRPr="00595F3A">
        <w:t xml:space="preserve">Now we can plug the initial and final lengths into the derivative of the logarithmic strain defined in </w:t>
      </w:r>
      <w:r w:rsidR="00671904">
        <w:t>main text equation (6</w:t>
      </w:r>
      <w:r w:rsidR="006C01F4">
        <w:t>).</w:t>
      </w:r>
      <w:r w:rsidRPr="00595F3A">
        <w:t xml:space="preserve"> In this case, rather than writing a discrete time step, we will have taken an exact derivative of the strain with respect to time to obtain the strain rate:</w:t>
      </w:r>
    </w:p>
    <w:tbl>
      <w:tblPr>
        <w:tblW w:w="0" w:type="auto"/>
        <w:tblLook w:val="04A0" w:firstRow="1" w:lastRow="0" w:firstColumn="1" w:lastColumn="0" w:noHBand="0" w:noVBand="1"/>
      </w:tblPr>
      <w:tblGrid>
        <w:gridCol w:w="8545"/>
        <w:gridCol w:w="805"/>
      </w:tblGrid>
      <w:tr w:rsidR="00595F3A" w:rsidRPr="00595F3A" w14:paraId="421AE75B" w14:textId="77777777" w:rsidTr="00396E10">
        <w:tc>
          <w:tcPr>
            <w:tcW w:w="8545" w:type="dxa"/>
          </w:tcPr>
          <w:p w14:paraId="37E0F8AF" w14:textId="77777777" w:rsidR="00595F3A" w:rsidRPr="00595F3A" w:rsidRDefault="00FF2E08" w:rsidP="00595F3A">
            <m:oMathPara>
              <m:oMath>
                <m:acc>
                  <m:accPr>
                    <m:chr m:val="̇"/>
                    <m:ctrlPr>
                      <w:rPr>
                        <w:rFonts w:ascii="Cambria Math" w:hAnsi="Cambria Math"/>
                        <w:i/>
                      </w:rPr>
                    </m:ctrlPr>
                  </m:accPr>
                  <m:e>
                    <m:r>
                      <w:rPr>
                        <w:rFonts w:ascii="Cambria Math" w:hAnsi="Cambria Math"/>
                      </w:rPr>
                      <m:t>ϵ</m:t>
                    </m:r>
                  </m:e>
                </m:acc>
                <m:r>
                  <w:rPr>
                    <w:rFonts w:ascii="Cambria Math" w:hAnsi="Cambria Math"/>
                  </w:rPr>
                  <m:t>=</m:t>
                </m:r>
                <m:func>
                  <m:funcPr>
                    <m:ctrlPr>
                      <w:rPr>
                        <w:rFonts w:ascii="Cambria Math" w:hAnsi="Cambria Math"/>
                        <w:i/>
                      </w:rPr>
                    </m:ctrlPr>
                  </m:funcPr>
                  <m:fName>
                    <m:r>
                      <m:rPr>
                        <m:sty m:val="p"/>
                      </m:rPr>
                      <w:rPr>
                        <w:rFonts w:ascii="Cambria Math" w:hAnsi="Cambria Math"/>
                      </w:rPr>
                      <m:t>dln</m:t>
                    </m:r>
                  </m:fName>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2o</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1o</m:t>
                                    </m:r>
                                  </m:sub>
                                </m:sSub>
                              </m:e>
                            </m:d>
                            <m:sSup>
                              <m:sSupPr>
                                <m:ctrlPr>
                                  <w:rPr>
                                    <w:rFonts w:ascii="Cambria Math" w:hAnsi="Cambria Math"/>
                                    <w:i/>
                                  </w:rPr>
                                </m:ctrlPr>
                              </m:sSupPr>
                              <m:e>
                                <m:r>
                                  <w:rPr>
                                    <w:rFonts w:ascii="Cambria Math" w:hAnsi="Cambria Math"/>
                                  </w:rPr>
                                  <m:t>e</m:t>
                                </m:r>
                              </m:e>
                              <m:sup>
                                <m:r>
                                  <w:rPr>
                                    <w:rFonts w:ascii="Cambria Math" w:hAnsi="Cambria Math"/>
                                  </w:rPr>
                                  <m:t>αt</m:t>
                                </m:r>
                              </m:sup>
                            </m:sSup>
                          </m:num>
                          <m:den>
                            <m:sSub>
                              <m:sSubPr>
                                <m:ctrlPr>
                                  <w:rPr>
                                    <w:rFonts w:ascii="Cambria Math" w:hAnsi="Cambria Math"/>
                                    <w:i/>
                                  </w:rPr>
                                </m:ctrlPr>
                              </m:sSubPr>
                              <m:e>
                                <m:r>
                                  <w:rPr>
                                    <w:rFonts w:ascii="Cambria Math" w:hAnsi="Cambria Math"/>
                                  </w:rPr>
                                  <m:t>x</m:t>
                                </m:r>
                              </m:e>
                              <m:sub>
                                <m:r>
                                  <w:rPr>
                                    <w:rFonts w:ascii="Cambria Math" w:hAnsi="Cambria Math"/>
                                  </w:rPr>
                                  <m:t>2o</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1o</m:t>
                                </m:r>
                              </m:sub>
                            </m:sSub>
                          </m:den>
                        </m:f>
                      </m:e>
                    </m:d>
                    <m:r>
                      <w:rPr>
                        <w:rFonts w:ascii="Cambria Math" w:hAnsi="Cambria Math"/>
                      </w:rPr>
                      <m:t xml:space="preserve">/dt </m:t>
                    </m:r>
                  </m:e>
                </m:func>
              </m:oMath>
            </m:oMathPara>
          </w:p>
        </w:tc>
        <w:tc>
          <w:tcPr>
            <w:tcW w:w="805" w:type="dxa"/>
          </w:tcPr>
          <w:p w14:paraId="4CB11FB9" w14:textId="77777777" w:rsidR="00595F3A" w:rsidRPr="00595F3A" w:rsidRDefault="006C01F4" w:rsidP="006C01F4">
            <w:r>
              <w:t>(S15</w:t>
            </w:r>
            <w:r w:rsidR="00595F3A" w:rsidRPr="00595F3A">
              <w:t>)</w:t>
            </w:r>
          </w:p>
        </w:tc>
      </w:tr>
    </w:tbl>
    <w:p w14:paraId="1D2A5E29" w14:textId="77777777" w:rsidR="00595F3A" w:rsidRPr="00595F3A" w:rsidRDefault="00595F3A" w:rsidP="00595F3A">
      <w:r w:rsidRPr="00595F3A">
        <w:t>This reduces to:</w:t>
      </w:r>
    </w:p>
    <w:tbl>
      <w:tblPr>
        <w:tblW w:w="0" w:type="auto"/>
        <w:tblLook w:val="04A0" w:firstRow="1" w:lastRow="0" w:firstColumn="1" w:lastColumn="0" w:noHBand="0" w:noVBand="1"/>
      </w:tblPr>
      <w:tblGrid>
        <w:gridCol w:w="8545"/>
        <w:gridCol w:w="805"/>
      </w:tblGrid>
      <w:tr w:rsidR="00595F3A" w:rsidRPr="00595F3A" w14:paraId="46FE38CF" w14:textId="77777777" w:rsidTr="00396E10">
        <w:tc>
          <w:tcPr>
            <w:tcW w:w="8545" w:type="dxa"/>
          </w:tcPr>
          <w:p w14:paraId="7D6B0509" w14:textId="77777777" w:rsidR="00595F3A" w:rsidRPr="00595F3A" w:rsidRDefault="00FF2E08" w:rsidP="00595F3A">
            <m:oMathPara>
              <m:oMath>
                <m:acc>
                  <m:accPr>
                    <m:chr m:val="̇"/>
                    <m:ctrlPr>
                      <w:rPr>
                        <w:rFonts w:ascii="Cambria Math" w:hAnsi="Cambria Math"/>
                        <w:i/>
                      </w:rPr>
                    </m:ctrlPr>
                  </m:accPr>
                  <m:e>
                    <m:r>
                      <w:rPr>
                        <w:rFonts w:ascii="Cambria Math" w:hAnsi="Cambria Math"/>
                      </w:rPr>
                      <m:t>ϵ</m:t>
                    </m:r>
                  </m:e>
                </m:acc>
                <m:r>
                  <w:rPr>
                    <w:rFonts w:ascii="Cambria Math" w:hAnsi="Cambria Math"/>
                  </w:rPr>
                  <m:t>=</m:t>
                </m:r>
                <m:f>
                  <m:fPr>
                    <m:ctrlPr>
                      <w:rPr>
                        <w:rFonts w:ascii="Cambria Math" w:hAnsi="Cambria Math"/>
                        <w:i/>
                      </w:rPr>
                    </m:ctrlPr>
                  </m:fPr>
                  <m:num>
                    <m:r>
                      <w:rPr>
                        <w:rFonts w:ascii="Cambria Math" w:hAnsi="Cambria Math"/>
                      </w:rPr>
                      <m:t>dln</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αt</m:t>
                            </m:r>
                          </m:sup>
                        </m:sSup>
                      </m:e>
                    </m:d>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m:t>
                    </m:r>
                    <m:d>
                      <m:dPr>
                        <m:ctrlPr>
                          <w:rPr>
                            <w:rFonts w:ascii="Cambria Math" w:hAnsi="Cambria Math"/>
                            <w:i/>
                          </w:rPr>
                        </m:ctrlPr>
                      </m:dPr>
                      <m:e>
                        <m:r>
                          <w:rPr>
                            <w:rFonts w:ascii="Cambria Math" w:hAnsi="Cambria Math"/>
                          </w:rPr>
                          <m:t>αt</m:t>
                        </m:r>
                      </m:e>
                    </m:d>
                  </m:num>
                  <m:den>
                    <m:r>
                      <w:rPr>
                        <w:rFonts w:ascii="Cambria Math" w:hAnsi="Cambria Math"/>
                      </w:rPr>
                      <m:t>dt</m:t>
                    </m:r>
                  </m:den>
                </m:f>
                <m:r>
                  <w:rPr>
                    <w:rFonts w:ascii="Cambria Math" w:hAnsi="Cambria Math"/>
                  </w:rPr>
                  <m:t>=α=</m:t>
                </m:r>
                <m:f>
                  <m:fPr>
                    <m:ctrlPr>
                      <w:rPr>
                        <w:rFonts w:ascii="Cambria Math" w:hAnsi="Cambria Math"/>
                        <w:i/>
                      </w:rPr>
                    </m:ctrlPr>
                  </m:fPr>
                  <m:num>
                    <m:r>
                      <w:rPr>
                        <w:rFonts w:ascii="Cambria Math" w:hAnsi="Cambria Math"/>
                      </w:rPr>
                      <m:t>∂u</m:t>
                    </m:r>
                  </m:num>
                  <m:den>
                    <m:r>
                      <w:rPr>
                        <w:rFonts w:ascii="Cambria Math" w:hAnsi="Cambria Math"/>
                      </w:rPr>
                      <m:t>∂x</m:t>
                    </m:r>
                  </m:den>
                </m:f>
              </m:oMath>
            </m:oMathPara>
          </w:p>
        </w:tc>
        <w:tc>
          <w:tcPr>
            <w:tcW w:w="805" w:type="dxa"/>
          </w:tcPr>
          <w:p w14:paraId="0DAD28AD" w14:textId="77777777" w:rsidR="00595F3A" w:rsidRPr="00595F3A" w:rsidRDefault="006C01F4" w:rsidP="00595F3A">
            <w:r>
              <w:t>(S16</w:t>
            </w:r>
            <w:r w:rsidR="00595F3A" w:rsidRPr="00595F3A">
              <w:t>)</w:t>
            </w:r>
          </w:p>
        </w:tc>
      </w:tr>
    </w:tbl>
    <w:p w14:paraId="21D62D60" w14:textId="72D25EE2" w:rsidR="00595F3A" w:rsidRDefault="00595F3A" w:rsidP="00595F3A">
      <w:r w:rsidRPr="00595F3A">
        <w:t xml:space="preserve">Thus, where we can calculate exact derivatives, such as in an exactly linear velocity profile, the two definitions of strain rate yield the same result. However, errors may be introduced if finite differences are used without integration, as in the direct differencing of </w:t>
      </w:r>
      <m:oMath>
        <m:r>
          <w:rPr>
            <w:rFonts w:ascii="Cambria Math" w:hAnsi="Cambria Math"/>
          </w:rPr>
          <m:t>du/dx</m:t>
        </m:r>
      </m:oMath>
      <w:r w:rsidRPr="00595F3A">
        <w:t xml:space="preserve"> (the definition of </w:t>
      </w:r>
      <w:r w:rsidR="00671904">
        <w:t>nominal strain</w:t>
      </w:r>
      <w:r w:rsidRPr="00595F3A">
        <w:t xml:space="preserve">). Instead, the integrated logarithmic version should be used for large displacements to most accurately approximate true strain values in glacial ice. </w:t>
      </w:r>
    </w:p>
    <w:p w14:paraId="6F9F7ACE" w14:textId="77777777" w:rsidR="00671904" w:rsidRDefault="00671904" w:rsidP="00595F3A"/>
    <w:p w14:paraId="543736A8" w14:textId="6538B4C1" w:rsidR="00671904" w:rsidRPr="00671904" w:rsidRDefault="00671904" w:rsidP="00595F3A">
      <w:pPr>
        <w:rPr>
          <w:b/>
        </w:rPr>
      </w:pPr>
      <w:r>
        <w:rPr>
          <w:b/>
        </w:rPr>
        <w:t>S2. Nominal strain-rate code</w:t>
      </w:r>
    </w:p>
    <w:p w14:paraId="30977CFD" w14:textId="0D2445CB" w:rsidR="00595F3A" w:rsidRDefault="00671904">
      <w:pPr>
        <w:rPr>
          <w:rFonts w:eastAsiaTheme="minorEastAsia"/>
        </w:rPr>
      </w:pPr>
      <w:r>
        <w:tab/>
        <w:t xml:space="preserve">In the nominal strain-rate code, the 2d strain-rate tensor (main text equation (1)) is approximated by differencing velocity grids and dividing by the offset distance. </w:t>
      </w:r>
      <w:r w:rsidR="00F14E5F">
        <w:t xml:space="preserve">For example, </w:t>
      </w:r>
      <w:r w:rsidR="00B603EE">
        <w:t>Figure S2 diagrams the calculation of</w:t>
      </w:r>
      <w:r w:rsidR="0041312D">
        <w:t xml:space="preserve"> the x-direction strain rate </w:t>
      </w:r>
      <w:r w:rsidR="00C80F8B">
        <w:t>(</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x</m:t>
            </m:r>
          </m:sub>
        </m:sSub>
      </m:oMath>
      <w:r w:rsidR="00CF3395">
        <w:rPr>
          <w:rFonts w:eastAsiaTheme="minorEastAsia"/>
        </w:rPr>
        <w:t xml:space="preserve">). For any given point, such as the one marked with a black dot, a velocity difference is taken between two points at a distance of </w:t>
      </w:r>
      <m:oMath>
        <m:r>
          <w:rPr>
            <w:rFonts w:ascii="Cambria Math" w:eastAsiaTheme="minorEastAsia" w:hAnsi="Cambria Math"/>
          </w:rPr>
          <m:t>r</m:t>
        </m:r>
      </m:oMath>
      <w:r w:rsidR="00CF3395">
        <w:rPr>
          <w:rFonts w:eastAsiaTheme="minorEastAsia"/>
        </w:rPr>
        <w:t xml:space="preserve"> in the positive and negative x-directions (Figure S2a). In the code, these differences are achieved simultaneously by offsetting the relevant velocity grid from itself by </w:t>
      </w:r>
      <m:oMath>
        <m:r>
          <w:rPr>
            <w:rFonts w:ascii="Cambria Math" w:eastAsiaTheme="minorEastAsia" w:hAnsi="Cambria Math"/>
          </w:rPr>
          <m:t>2r</m:t>
        </m:r>
      </m:oMath>
      <w:r w:rsidR="00CF3395">
        <w:rPr>
          <w:rFonts w:eastAsiaTheme="minorEastAsia"/>
        </w:rPr>
        <w:t>, subtracting the grids, and dividing by the offset distance (Figure S2b). The calculated strain rates are assigned to points at the center of each offset. Combinations of x- and y-direction velocity grids offset in the x- or y-directions are used to find all components of the strain-rate tensor.</w:t>
      </w:r>
    </w:p>
    <w:p w14:paraId="6A4F2A03" w14:textId="77777777" w:rsidR="00CF3395" w:rsidRDefault="00CF3395">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F3395" w14:paraId="36261771" w14:textId="77777777" w:rsidTr="00CF3395">
        <w:tc>
          <w:tcPr>
            <w:tcW w:w="9350" w:type="dxa"/>
          </w:tcPr>
          <w:p w14:paraId="0F1F12EF" w14:textId="75F07972" w:rsidR="00CF3395" w:rsidRDefault="00CF3395">
            <w:r>
              <w:rPr>
                <w:noProof/>
              </w:rPr>
              <w:drawing>
                <wp:inline distT="0" distB="0" distL="0" distR="0" wp14:anchorId="25700AC5" wp14:editId="4C14DCC6">
                  <wp:extent cx="5809483" cy="193083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minal_offset.png"/>
                          <pic:cNvPicPr/>
                        </pic:nvPicPr>
                        <pic:blipFill rotWithShape="1">
                          <a:blip r:embed="rId5" cstate="print">
                            <a:extLst>
                              <a:ext uri="{28A0092B-C50C-407E-A947-70E740481C1C}">
                                <a14:useLocalDpi xmlns:a14="http://schemas.microsoft.com/office/drawing/2010/main" val="0"/>
                              </a:ext>
                            </a:extLst>
                          </a:blip>
                          <a:srcRect l="6593" t="5328" r="16441" b="49197"/>
                          <a:stretch/>
                        </pic:blipFill>
                        <pic:spPr bwMode="auto">
                          <a:xfrm>
                            <a:off x="0" y="0"/>
                            <a:ext cx="5834877" cy="1939274"/>
                          </a:xfrm>
                          <a:prstGeom prst="rect">
                            <a:avLst/>
                          </a:prstGeom>
                          <a:ln>
                            <a:noFill/>
                          </a:ln>
                          <a:extLst>
                            <a:ext uri="{53640926-AAD7-44D8-BBD7-CCE9431645EC}">
                              <a14:shadowObscured xmlns:a14="http://schemas.microsoft.com/office/drawing/2010/main"/>
                            </a:ext>
                          </a:extLst>
                        </pic:spPr>
                      </pic:pic>
                    </a:graphicData>
                  </a:graphic>
                </wp:inline>
              </w:drawing>
            </w:r>
          </w:p>
        </w:tc>
      </w:tr>
      <w:tr w:rsidR="00CF3395" w14:paraId="2C4616FE" w14:textId="77777777" w:rsidTr="00CF3395">
        <w:tc>
          <w:tcPr>
            <w:tcW w:w="9350" w:type="dxa"/>
          </w:tcPr>
          <w:p w14:paraId="6E5E21DD" w14:textId="54E0E378" w:rsidR="00CF3395" w:rsidRPr="00CF3395" w:rsidRDefault="00CF3395" w:rsidP="00CF3395">
            <w:r>
              <w:rPr>
                <w:b/>
              </w:rPr>
              <w:t>Figure S2:</w:t>
            </w:r>
            <w:r>
              <w:t xml:space="preserve"> Calculation of x-direction nominal strain rates. a. For calculation of the strain-rate at the black dot, a velocity difference is taken at a distance of </w:t>
            </w:r>
            <m:oMath>
              <m:r>
                <w:rPr>
                  <w:rFonts w:ascii="Cambria Math" w:hAnsi="Cambria Math"/>
                </w:rPr>
                <m:t>r</m:t>
              </m:r>
            </m:oMath>
            <w:r>
              <w:rPr>
                <w:rFonts w:eastAsiaTheme="minorEastAsia"/>
              </w:rPr>
              <w:t xml:space="preserve"> on either side of the center point. b. Offsetting of velocity grids as is implemented in the nominal strain-rate code.</w:t>
            </w:r>
          </w:p>
        </w:tc>
      </w:tr>
    </w:tbl>
    <w:p w14:paraId="2AF2558E" w14:textId="77777777" w:rsidR="00CF3395" w:rsidRDefault="00CF3395"/>
    <w:p w14:paraId="7690DB36" w14:textId="77777777" w:rsidR="00671904" w:rsidRDefault="00671904"/>
    <w:p w14:paraId="2E368B8C" w14:textId="77777777" w:rsidR="00671904" w:rsidRDefault="00671904"/>
    <w:p w14:paraId="3EA2C9D5" w14:textId="761AB17A" w:rsidR="00595F3A" w:rsidRDefault="00CF3395">
      <w:r>
        <w:rPr>
          <w:b/>
        </w:rPr>
        <w:t>S3</w:t>
      </w:r>
      <w:r w:rsidR="00396E10">
        <w:rPr>
          <w:b/>
        </w:rPr>
        <w:t>. Least squares approximation</w:t>
      </w:r>
    </w:p>
    <w:p w14:paraId="40F68FFB" w14:textId="353C7435" w:rsidR="00396E10" w:rsidRPr="00396E10" w:rsidRDefault="00396E10" w:rsidP="00396E10">
      <w:pPr>
        <w:ind w:firstLine="720"/>
      </w:pPr>
      <w:r w:rsidRPr="00396E10">
        <w:t>In order to adapt Nye’s strain square method to a regular velocity grid, we find values for two components oriented horizontally and vertically relative to the grid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m:t>
            </m:r>
          </m:sub>
        </m:sSub>
      </m:oMath>
      <w:r w:rsidRPr="00396E10">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y</m:t>
            </m:r>
          </m:sub>
        </m:sSub>
      </m:oMath>
      <w:r w:rsidRPr="00396E10">
        <w:t xml:space="preserve">, corresponding to the </w:t>
      </w:r>
      <w:r w:rsidRPr="00396E10">
        <w:rPr>
          <w:i/>
        </w:rPr>
        <w:t>c</w:t>
      </w:r>
      <w:r w:rsidRPr="00396E10">
        <w:t xml:space="preserve"> and </w:t>
      </w:r>
      <w:r w:rsidRPr="00396E10">
        <w:rPr>
          <w:i/>
        </w:rPr>
        <w:t>a</w:t>
      </w:r>
      <w:r w:rsidRPr="00396E10">
        <w:t xml:space="preserve"> components in the strain square in</w:t>
      </w:r>
      <w:r w:rsidR="00F64404">
        <w:t xml:space="preserve"> main text Figure 1</w:t>
      </w:r>
      <w:r w:rsidRPr="00396E10">
        <w:t xml:space="preserve">), and the </w:t>
      </w:r>
      <w:r w:rsidRPr="00396E10">
        <w:lastRenderedPageBreak/>
        <w:t>shear strain relative to those directions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xy</m:t>
            </m:r>
          </m:sub>
        </m:sSub>
      </m:oMath>
      <w:r w:rsidRPr="00396E10">
        <w:t xml:space="preserve">, which is measured twice corresponding to the </w:t>
      </w:r>
      <w:r w:rsidRPr="00396E10">
        <w:rPr>
          <w:i/>
        </w:rPr>
        <w:t>b</w:t>
      </w:r>
      <w:r w:rsidRPr="00396E10">
        <w:t xml:space="preserve"> and </w:t>
      </w:r>
      <w:r w:rsidRPr="00396E10">
        <w:rPr>
          <w:i/>
        </w:rPr>
        <w:t>d</w:t>
      </w:r>
      <w:r w:rsidRPr="00396E10">
        <w:t xml:space="preserve"> components in </w:t>
      </w:r>
      <w:r w:rsidR="00FF2F39">
        <w:t>main text Figure 1</w:t>
      </w:r>
      <w:r w:rsidRPr="00396E10">
        <w:t>). To calculate strain rates in any direction from these components, we can write the system of n equations corresponding to n strain component measurements, with three coefficients, as shown below:</w:t>
      </w:r>
    </w:p>
    <w:tbl>
      <w:tblPr>
        <w:tblW w:w="0" w:type="auto"/>
        <w:tblLook w:val="04A0" w:firstRow="1" w:lastRow="0" w:firstColumn="1" w:lastColumn="0" w:noHBand="0" w:noVBand="1"/>
      </w:tblPr>
      <w:tblGrid>
        <w:gridCol w:w="8545"/>
        <w:gridCol w:w="805"/>
      </w:tblGrid>
      <w:tr w:rsidR="00396E10" w:rsidRPr="00396E10" w14:paraId="19DFC79C" w14:textId="77777777" w:rsidTr="00396E10">
        <w:tc>
          <w:tcPr>
            <w:tcW w:w="8545" w:type="dxa"/>
          </w:tcPr>
          <w:p w14:paraId="4DFE5830" w14:textId="516FDBDE" w:rsidR="00396E10" w:rsidRPr="00396E10" w:rsidRDefault="00FF2E08" w:rsidP="00396E10">
            <m:oMathPara>
              <m:oMath>
                <m:sSub>
                  <m:sSubPr>
                    <m:ctrlPr>
                      <w:rPr>
                        <w:rFonts w:ascii="Cambria Math" w:hAnsi="Cambria Math"/>
                        <w:i/>
                      </w:rPr>
                    </m:ctrlPr>
                  </m:sSubPr>
                  <m:e>
                    <m:r>
                      <w:rPr>
                        <w:rFonts w:ascii="Cambria Math" w:hAnsi="Cambria Math"/>
                      </w:rPr>
                      <m:t>a</m:t>
                    </m:r>
                  </m:e>
                  <m:sub>
                    <m:r>
                      <w:rPr>
                        <w:rFonts w:ascii="Cambria Math" w:hAnsi="Cambria Math"/>
                      </w:rPr>
                      <m:t>n1</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n2</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xy</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n3</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n</m:t>
                    </m:r>
                  </m:sub>
                </m:sSub>
              </m:oMath>
            </m:oMathPara>
          </w:p>
        </w:tc>
        <w:tc>
          <w:tcPr>
            <w:tcW w:w="805" w:type="dxa"/>
          </w:tcPr>
          <w:p w14:paraId="318A18A2" w14:textId="3B62AB2E" w:rsidR="00396E10" w:rsidRPr="00396E10" w:rsidRDefault="001F204F" w:rsidP="00396E10">
            <w:r>
              <w:t>(S17</w:t>
            </w:r>
            <w:r w:rsidR="00396E10" w:rsidRPr="00396E10">
              <w:t>)</w:t>
            </w:r>
          </w:p>
        </w:tc>
      </w:tr>
    </w:tbl>
    <w:p w14:paraId="38F96D76" w14:textId="566A35A8" w:rsidR="00396E10" w:rsidRPr="00396E10" w:rsidRDefault="001F204F" w:rsidP="00396E10">
      <w:r>
        <w:tab/>
        <w:t>The application of equation (S17</w:t>
      </w:r>
      <w:r w:rsidR="00396E10" w:rsidRPr="00396E10">
        <w:t xml:space="preserve">) to our system yields four equations corresponding to the four directions in Nye’s strain square. The three coefficients in each of the four equations in our system can be constructed as a matrix A, which depends on the angles of the strain component measurements taken, relative to the coordinate system that defines the three components we want to calculate. We have deliberately oriented the strain square so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90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m:t>
            </m:r>
          </m:sub>
        </m:sSub>
      </m:oMath>
      <w:r w:rsidR="00396E10" w:rsidRPr="00396E10">
        <w:t xml:space="preserve"> (the </w:t>
      </w:r>
      <w:r w:rsidR="00396E10" w:rsidRPr="00396E10">
        <w:rPr>
          <w:i/>
        </w:rPr>
        <w:t>c</w:t>
      </w:r>
      <w:r w:rsidR="00396E10" w:rsidRPr="00396E10">
        <w:t xml:space="preserve"> component of the strain square)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0</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y</m:t>
            </m:r>
          </m:sub>
        </m:sSub>
      </m:oMath>
      <w:r w:rsidR="00396E10" w:rsidRPr="00396E10">
        <w:t xml:space="preserve"> (the </w:t>
      </w:r>
      <w:r w:rsidR="00396E10" w:rsidRPr="00396E10">
        <w:rPr>
          <w:i/>
        </w:rPr>
        <w:t>a</w:t>
      </w:r>
      <w:r w:rsidR="00396E10" w:rsidRPr="00396E10">
        <w:t xml:space="preserve"> component of the strain square), so the coefficients for these two equations, according to the form of the system of equations written above, are simply </w:t>
      </w:r>
      <m:oMath>
        <m:r>
          <w:rPr>
            <w:rFonts w:ascii="Cambria Math" w:hAnsi="Cambria Math"/>
          </w:rPr>
          <m:t>[1 0 0]</m:t>
        </m:r>
      </m:oMath>
      <w:r w:rsidR="00396E10" w:rsidRPr="00396E10">
        <w:t xml:space="preserve"> and </w:t>
      </w:r>
      <m:oMath>
        <m:r>
          <w:rPr>
            <w:rFonts w:ascii="Cambria Math" w:hAnsi="Cambria Math"/>
          </w:rPr>
          <m:t>[0 0 1]</m:t>
        </m:r>
      </m:oMath>
      <w:r w:rsidR="00396E10" w:rsidRPr="00396E10">
        <w:t xml:space="preserve">, respectively. The coefficients for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45</m:t>
            </m:r>
          </m:sub>
        </m:sSub>
      </m:oMath>
      <w:r w:rsidR="00396E10" w:rsidRPr="00396E10">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135</m:t>
            </m:r>
          </m:sub>
        </m:sSub>
      </m:oMath>
      <w:r w:rsidR="00396E10" w:rsidRPr="00396E10">
        <w:t xml:space="preserve"> could be determined equally simply if our coordinate system were rotated by 45˚. Therefore, we p</w:t>
      </w:r>
      <w:r>
        <w:t>erform a rotation on the strain-</w:t>
      </w:r>
      <w:r w:rsidR="00396E10" w:rsidRPr="00396E10">
        <w:t>rate tensor as shown below:</w:t>
      </w:r>
    </w:p>
    <w:tbl>
      <w:tblPr>
        <w:tblW w:w="0" w:type="auto"/>
        <w:tblLook w:val="04A0" w:firstRow="1" w:lastRow="0" w:firstColumn="1" w:lastColumn="0" w:noHBand="0" w:noVBand="1"/>
      </w:tblPr>
      <w:tblGrid>
        <w:gridCol w:w="8545"/>
        <w:gridCol w:w="805"/>
      </w:tblGrid>
      <w:tr w:rsidR="00396E10" w:rsidRPr="00396E10" w14:paraId="6FA39E11" w14:textId="77777777" w:rsidTr="00396E10">
        <w:tc>
          <w:tcPr>
            <w:tcW w:w="8545" w:type="dxa"/>
          </w:tcPr>
          <w:p w14:paraId="53E90DC6" w14:textId="6945A68F" w:rsidR="00396E10" w:rsidRPr="00396E10" w:rsidRDefault="00FF2E08" w:rsidP="00396E10">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cosα</m:t>
                          </m:r>
                        </m:e>
                        <m:e>
                          <m:r>
                            <w:rPr>
                              <w:rFonts w:ascii="Cambria Math" w:hAnsi="Cambria Math"/>
                            </w:rPr>
                            <m:t>sinα</m:t>
                          </m:r>
                        </m:e>
                      </m:mr>
                      <m:mr>
                        <m:e>
                          <m:r>
                            <w:rPr>
                              <w:rFonts w:ascii="Cambria Math" w:hAnsi="Cambria Math"/>
                            </w:rPr>
                            <m:t>-sinα</m:t>
                          </m:r>
                        </m:e>
                        <m:e>
                          <m:r>
                            <w:rPr>
                              <w:rFonts w:ascii="Cambria Math" w:hAnsi="Cambria Math"/>
                            </w:rPr>
                            <m:t>cosα</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xx</m:t>
                              </m:r>
                            </m:sub>
                          </m:sSub>
                        </m:e>
                        <m:e>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xy</m:t>
                              </m:r>
                            </m:sub>
                          </m:sSub>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xy</m:t>
                              </m:r>
                            </m:sub>
                          </m:sSub>
                        </m:e>
                        <m:e>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yy</m:t>
                              </m:r>
                            </m:sub>
                          </m:sSub>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cosα</m:t>
                          </m:r>
                        </m:e>
                        <m:e>
                          <m:r>
                            <w:rPr>
                              <w:rFonts w:ascii="Cambria Math" w:hAnsi="Cambria Math"/>
                            </w:rPr>
                            <m:t>-sinα</m:t>
                          </m:r>
                        </m:e>
                      </m:mr>
                      <m:mr>
                        <m:e>
                          <m:r>
                            <w:rPr>
                              <w:rFonts w:ascii="Cambria Math" w:hAnsi="Cambria Math"/>
                            </w:rPr>
                            <m:t>sinα</m:t>
                          </m:r>
                        </m:e>
                        <m:e>
                          <m:r>
                            <w:rPr>
                              <w:rFonts w:ascii="Cambria Math" w:hAnsi="Cambria Math"/>
                            </w:rPr>
                            <m:t>cosα</m:t>
                          </m:r>
                        </m:e>
                      </m:mr>
                    </m:m>
                  </m:e>
                </m:d>
              </m:oMath>
            </m:oMathPara>
          </w:p>
        </w:tc>
        <w:tc>
          <w:tcPr>
            <w:tcW w:w="805" w:type="dxa"/>
          </w:tcPr>
          <w:p w14:paraId="2EC250D4" w14:textId="125B01F7" w:rsidR="00396E10" w:rsidRPr="00396E10" w:rsidRDefault="001F204F" w:rsidP="00396E10">
            <w:r>
              <w:t>(S18</w:t>
            </w:r>
            <w:r w:rsidR="00396E10" w:rsidRPr="00396E10">
              <w:t>)</w:t>
            </w:r>
          </w:p>
        </w:tc>
      </w:tr>
    </w:tbl>
    <w:p w14:paraId="72F3F632" w14:textId="7CB981E2" w:rsidR="00396E10" w:rsidRPr="00396E10" w:rsidRDefault="00396E10" w:rsidP="00396E10">
      <w:r w:rsidRPr="00396E10">
        <w:t xml:space="preserve">When the matrix multiplication is completed, the expression for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45</m:t>
            </m:r>
          </m:sub>
        </m:sSub>
      </m:oMath>
      <w:r w:rsidRPr="00396E10">
        <w:t xml:space="preserve"> can be found in the upper left entry, and the expression for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135</m:t>
            </m:r>
          </m:sub>
        </m:sSub>
      </m:oMath>
      <w:r w:rsidRPr="00396E10">
        <w:t xml:space="preserve"> is in the lower right entry. These expressions are:</w:t>
      </w:r>
    </w:p>
    <w:tbl>
      <w:tblPr>
        <w:tblW w:w="0" w:type="auto"/>
        <w:tblLook w:val="04A0" w:firstRow="1" w:lastRow="0" w:firstColumn="1" w:lastColumn="0" w:noHBand="0" w:noVBand="1"/>
      </w:tblPr>
      <w:tblGrid>
        <w:gridCol w:w="8545"/>
        <w:gridCol w:w="805"/>
      </w:tblGrid>
      <w:tr w:rsidR="00396E10" w:rsidRPr="00396E10" w14:paraId="01036D7E" w14:textId="77777777" w:rsidTr="00396E10">
        <w:tc>
          <w:tcPr>
            <w:tcW w:w="8545" w:type="dxa"/>
          </w:tcPr>
          <w:p w14:paraId="1438DE78" w14:textId="4D819360" w:rsidR="00396E10" w:rsidRPr="00396E10" w:rsidRDefault="00FF2E08" w:rsidP="00396E1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45</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xx</m:t>
                    </m:r>
                  </m:sub>
                </m:sSub>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α+</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xy</m:t>
                        </m:r>
                      </m:sub>
                    </m:sSub>
                    <m:r>
                      <w:rPr>
                        <w:rFonts w:ascii="Cambria Math" w:hAnsi="Cambria Math"/>
                      </w:rPr>
                      <m:t>cosαsinα+</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yy</m:t>
                        </m:r>
                      </m:sub>
                    </m:sSub>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α</m:t>
                        </m:r>
                      </m:e>
                    </m:func>
                  </m:e>
                </m:func>
              </m:oMath>
            </m:oMathPara>
          </w:p>
        </w:tc>
        <w:tc>
          <w:tcPr>
            <w:tcW w:w="805" w:type="dxa"/>
          </w:tcPr>
          <w:p w14:paraId="64BB5046" w14:textId="3695DA62" w:rsidR="00396E10" w:rsidRPr="00396E10" w:rsidRDefault="001F204F" w:rsidP="00396E10">
            <w:r>
              <w:t>(S19</w:t>
            </w:r>
            <w:r w:rsidR="00396E10" w:rsidRPr="00396E10">
              <w:t>)</w:t>
            </w:r>
          </w:p>
        </w:tc>
      </w:tr>
      <w:tr w:rsidR="00396E10" w:rsidRPr="00396E10" w14:paraId="6F893450" w14:textId="77777777" w:rsidTr="00396E10">
        <w:tc>
          <w:tcPr>
            <w:tcW w:w="8545" w:type="dxa"/>
          </w:tcPr>
          <w:p w14:paraId="7B8C2900" w14:textId="337453D9" w:rsidR="00396E10" w:rsidRPr="00396E10" w:rsidRDefault="00FF2E08" w:rsidP="00396E1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135</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xx</m:t>
                    </m:r>
                  </m:sub>
                </m:sSub>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α-</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xy</m:t>
                        </m:r>
                      </m:sub>
                    </m:sSub>
                    <m:r>
                      <w:rPr>
                        <w:rFonts w:ascii="Cambria Math" w:hAnsi="Cambria Math"/>
                      </w:rPr>
                      <m:t>cosαsinα+</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yy</m:t>
                        </m:r>
                      </m:sub>
                    </m:sSub>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α</m:t>
                        </m:r>
                      </m:e>
                    </m:func>
                  </m:e>
                </m:func>
              </m:oMath>
            </m:oMathPara>
          </w:p>
        </w:tc>
        <w:tc>
          <w:tcPr>
            <w:tcW w:w="805" w:type="dxa"/>
          </w:tcPr>
          <w:p w14:paraId="4B0DE7FA" w14:textId="2B936C4E" w:rsidR="00396E10" w:rsidRPr="00396E10" w:rsidRDefault="001F204F" w:rsidP="00396E10">
            <w:r>
              <w:t>(S20</w:t>
            </w:r>
            <w:r w:rsidR="00396E10" w:rsidRPr="00396E10">
              <w:t>)</w:t>
            </w:r>
          </w:p>
        </w:tc>
      </w:tr>
    </w:tbl>
    <w:p w14:paraId="7DA8E0BD" w14:textId="370F143F" w:rsidR="00396E10" w:rsidRPr="00396E10" w:rsidRDefault="00396E10" w:rsidP="00396E10">
      <w:r w:rsidRPr="00396E10">
        <w:t xml:space="preserve">If we substitute 45˚ for </w:t>
      </w:r>
      <m:oMath>
        <m:r>
          <w:rPr>
            <w:rFonts w:ascii="Cambria Math" w:hAnsi="Cambria Math"/>
          </w:rPr>
          <m:t>α</m:t>
        </m:r>
      </m:oMath>
      <w:r w:rsidRPr="00396E10">
        <w:t xml:space="preserve">, we get the relevant coefficients for the remaining rows of the matrix </w:t>
      </w:r>
      <m:oMath>
        <m:r>
          <w:rPr>
            <w:rFonts w:ascii="Cambria Math" w:hAnsi="Cambria Math"/>
          </w:rPr>
          <m:t>A</m:t>
        </m:r>
      </m:oMath>
      <w:r w:rsidRPr="00396E10">
        <w:t xml:space="preserve">, which are </w:t>
      </w:r>
      <m:oMath>
        <m:d>
          <m:dPr>
            <m:begChr m:val="["/>
            <m:endChr m:val="]"/>
            <m:ctrlPr>
              <w:rPr>
                <w:rFonts w:ascii="Cambria Math" w:hAnsi="Cambria Math"/>
                <w:i/>
              </w:rPr>
            </m:ctrlPr>
          </m:dPr>
          <m:e>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1 </m:t>
            </m:r>
            <m:f>
              <m:fPr>
                <m:type m:val="skw"/>
                <m:ctrlPr>
                  <w:rPr>
                    <w:rFonts w:ascii="Cambria Math" w:hAnsi="Cambria Math"/>
                    <w:i/>
                  </w:rPr>
                </m:ctrlPr>
              </m:fPr>
              <m:num>
                <m:r>
                  <w:rPr>
                    <w:rFonts w:ascii="Cambria Math" w:hAnsi="Cambria Math"/>
                  </w:rPr>
                  <m:t>1</m:t>
                </m:r>
              </m:num>
              <m:den>
                <m:r>
                  <w:rPr>
                    <w:rFonts w:ascii="Cambria Math" w:hAnsi="Cambria Math"/>
                  </w:rPr>
                  <m:t>2</m:t>
                </m:r>
              </m:den>
            </m:f>
          </m:e>
        </m:d>
      </m:oMath>
      <w:r w:rsidRPr="00396E10">
        <w:t xml:space="preserve"> and </w:t>
      </w:r>
      <m:oMath>
        <m:d>
          <m:dPr>
            <m:begChr m:val="["/>
            <m:endChr m:val="]"/>
            <m:ctrlPr>
              <w:rPr>
                <w:rFonts w:ascii="Cambria Math" w:hAnsi="Cambria Math"/>
                <w:i/>
              </w:rPr>
            </m:ctrlPr>
          </m:dPr>
          <m:e>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-1 </m:t>
            </m:r>
            <m:f>
              <m:fPr>
                <m:type m:val="skw"/>
                <m:ctrlPr>
                  <w:rPr>
                    <w:rFonts w:ascii="Cambria Math" w:hAnsi="Cambria Math"/>
                    <w:i/>
                  </w:rPr>
                </m:ctrlPr>
              </m:fPr>
              <m:num>
                <m:r>
                  <w:rPr>
                    <w:rFonts w:ascii="Cambria Math" w:hAnsi="Cambria Math"/>
                  </w:rPr>
                  <m:t>1</m:t>
                </m:r>
              </m:num>
              <m:den>
                <m:r>
                  <w:rPr>
                    <w:rFonts w:ascii="Cambria Math" w:hAnsi="Cambria Math"/>
                  </w:rPr>
                  <m:t>2</m:t>
                </m:r>
              </m:den>
            </m:f>
          </m:e>
        </m:d>
      </m:oMath>
      <w:r w:rsidRPr="00396E10">
        <w:t xml:space="preserve"> for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45</m:t>
            </m:r>
          </m:sub>
        </m:sSub>
      </m:oMath>
      <w:r w:rsidRPr="00396E10">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135</m:t>
            </m:r>
          </m:sub>
        </m:sSub>
      </m:oMath>
      <w:r w:rsidRPr="00396E10">
        <w:t>, respectively. Then the whole coefficient matrix can be constructed:</w:t>
      </w:r>
    </w:p>
    <w:tbl>
      <w:tblPr>
        <w:tblW w:w="0" w:type="auto"/>
        <w:tblLook w:val="04A0" w:firstRow="1" w:lastRow="0" w:firstColumn="1" w:lastColumn="0" w:noHBand="0" w:noVBand="1"/>
      </w:tblPr>
      <w:tblGrid>
        <w:gridCol w:w="8545"/>
        <w:gridCol w:w="805"/>
      </w:tblGrid>
      <w:tr w:rsidR="00396E10" w:rsidRPr="00396E10" w14:paraId="7E6F7060" w14:textId="77777777" w:rsidTr="00396E10">
        <w:tc>
          <w:tcPr>
            <w:tcW w:w="8545" w:type="dxa"/>
          </w:tcPr>
          <w:p w14:paraId="52C2A048" w14:textId="04D2FC61" w:rsidR="00396E10" w:rsidRPr="00396E10" w:rsidRDefault="00396E10" w:rsidP="00396E10">
            <m:oMathPara>
              <m:oMath>
                <m:r>
                  <m:rPr>
                    <m:sty m:val="bi"/>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1</m:t>
                          </m:r>
                        </m:e>
                      </m:mr>
                      <m:mr>
                        <m:e>
                          <m:f>
                            <m:fPr>
                              <m:type m:val="skw"/>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1</m:t>
                          </m:r>
                        </m:e>
                        <m:e>
                          <m:f>
                            <m:fPr>
                              <m:type m:val="skw"/>
                              <m:ctrlPr>
                                <w:rPr>
                                  <w:rFonts w:ascii="Cambria Math" w:hAnsi="Cambria Math"/>
                                  <w:i/>
                                </w:rPr>
                              </m:ctrlPr>
                            </m:fPr>
                            <m:num>
                              <m:r>
                                <w:rPr>
                                  <w:rFonts w:ascii="Cambria Math" w:hAnsi="Cambria Math"/>
                                </w:rPr>
                                <m:t>1</m:t>
                              </m:r>
                            </m:num>
                            <m:den>
                              <m:r>
                                <w:rPr>
                                  <w:rFonts w:ascii="Cambria Math" w:hAnsi="Cambria Math"/>
                                </w:rPr>
                                <m:t>2</m:t>
                              </m:r>
                            </m:den>
                          </m:f>
                        </m:e>
                      </m:mr>
                      <m:mr>
                        <m:e>
                          <m:r>
                            <w:rPr>
                              <w:rFonts w:ascii="Cambria Math" w:hAnsi="Cambria Math"/>
                            </w:rPr>
                            <m:t>1</m:t>
                          </m:r>
                        </m:e>
                        <m:e>
                          <m:r>
                            <w:rPr>
                              <w:rFonts w:ascii="Cambria Math" w:hAnsi="Cambria Math"/>
                            </w:rPr>
                            <m:t>0</m:t>
                          </m:r>
                        </m:e>
                        <m:e>
                          <m:r>
                            <w:rPr>
                              <w:rFonts w:ascii="Cambria Math" w:hAnsi="Cambria Math"/>
                            </w:rPr>
                            <m:t>0</m:t>
                          </m:r>
                        </m:e>
                      </m:mr>
                      <m:mr>
                        <m:e>
                          <m:f>
                            <m:fPr>
                              <m:type m:val="skw"/>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-1</m:t>
                          </m:r>
                        </m:e>
                        <m:e>
                          <m:f>
                            <m:fPr>
                              <m:type m:val="skw"/>
                              <m:ctrlPr>
                                <w:rPr>
                                  <w:rFonts w:ascii="Cambria Math" w:hAnsi="Cambria Math"/>
                                  <w:i/>
                                </w:rPr>
                              </m:ctrlPr>
                            </m:fPr>
                            <m:num>
                              <m:r>
                                <w:rPr>
                                  <w:rFonts w:ascii="Cambria Math" w:hAnsi="Cambria Math"/>
                                </w:rPr>
                                <m:t>1</m:t>
                              </m:r>
                            </m:num>
                            <m:den>
                              <m:r>
                                <w:rPr>
                                  <w:rFonts w:ascii="Cambria Math" w:hAnsi="Cambria Math"/>
                                </w:rPr>
                                <m:t>2</m:t>
                              </m:r>
                            </m:den>
                          </m:f>
                        </m:e>
                      </m:mr>
                    </m:m>
                  </m:e>
                </m:d>
              </m:oMath>
            </m:oMathPara>
          </w:p>
        </w:tc>
        <w:tc>
          <w:tcPr>
            <w:tcW w:w="805" w:type="dxa"/>
          </w:tcPr>
          <w:p w14:paraId="0F8BBA1C" w14:textId="3765EFFF" w:rsidR="00396E10" w:rsidRPr="00396E10" w:rsidRDefault="001F204F" w:rsidP="00396E10">
            <w:r>
              <w:t>(S21</w:t>
            </w:r>
            <w:r w:rsidR="00396E10" w:rsidRPr="00396E10">
              <w:t>)</w:t>
            </w:r>
          </w:p>
        </w:tc>
      </w:tr>
    </w:tbl>
    <w:p w14:paraId="14371986" w14:textId="77777777" w:rsidR="00396E10" w:rsidRPr="00396E10" w:rsidRDefault="00396E10" w:rsidP="00396E10">
      <w:r w:rsidRPr="00396E10">
        <w:t>The ideal system we are trying to solve is then represented by the matrix equation:</w:t>
      </w:r>
    </w:p>
    <w:tbl>
      <w:tblPr>
        <w:tblW w:w="0" w:type="auto"/>
        <w:tblLook w:val="04A0" w:firstRow="1" w:lastRow="0" w:firstColumn="1" w:lastColumn="0" w:noHBand="0" w:noVBand="1"/>
      </w:tblPr>
      <w:tblGrid>
        <w:gridCol w:w="8545"/>
        <w:gridCol w:w="805"/>
      </w:tblGrid>
      <w:tr w:rsidR="00396E10" w:rsidRPr="00396E10" w14:paraId="758D9651" w14:textId="77777777" w:rsidTr="00396E10">
        <w:tc>
          <w:tcPr>
            <w:tcW w:w="8545" w:type="dxa"/>
          </w:tcPr>
          <w:p w14:paraId="20DAECE5" w14:textId="1087B2F2" w:rsidR="00396E10" w:rsidRPr="00396E10" w:rsidRDefault="00FF2E08" w:rsidP="00396E1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c</m:t>
                    </m:r>
                  </m:sub>
                </m:sSub>
                <m:r>
                  <w:rPr>
                    <w:rFonts w:ascii="Cambria Math" w:hAnsi="Cambria Math"/>
                  </w:rPr>
                  <m:t>=</m:t>
                </m:r>
                <m:r>
                  <m:rPr>
                    <m:sty m:val="bi"/>
                  </m:rPr>
                  <w:rPr>
                    <w:rFonts w:ascii="Cambria Math" w:hAnsi="Cambria Math"/>
                  </w:rPr>
                  <m:t>A</m:t>
                </m:r>
                <m:acc>
                  <m:accPr>
                    <m:chr m:val="̇"/>
                    <m:ctrlPr>
                      <w:rPr>
                        <w:rFonts w:ascii="Cambria Math" w:hAnsi="Cambria Math"/>
                        <w:i/>
                      </w:rPr>
                    </m:ctrlPr>
                  </m:accPr>
                  <m:e>
                    <m:r>
                      <w:rPr>
                        <w:rFonts w:ascii="Cambria Math" w:hAnsi="Cambria Math"/>
                      </w:rPr>
                      <m:t>ϵ</m:t>
                    </m:r>
                  </m:e>
                </m:acc>
              </m:oMath>
            </m:oMathPara>
          </w:p>
        </w:tc>
        <w:tc>
          <w:tcPr>
            <w:tcW w:w="805" w:type="dxa"/>
          </w:tcPr>
          <w:p w14:paraId="09BEBE0C" w14:textId="2211B64C" w:rsidR="00396E10" w:rsidRPr="00396E10" w:rsidRDefault="001F204F" w:rsidP="00396E10">
            <w:r>
              <w:t>(S22</w:t>
            </w:r>
            <w:r w:rsidR="00396E10" w:rsidRPr="00396E10">
              <w:t>)</w:t>
            </w:r>
          </w:p>
        </w:tc>
      </w:tr>
    </w:tbl>
    <w:p w14:paraId="53CC97F6" w14:textId="25C224AC" w:rsidR="00396E10" w:rsidRPr="00396E10" w:rsidRDefault="00396E10" w:rsidP="00396E10">
      <w:r w:rsidRPr="00396E10">
        <w:t xml:space="preserve">where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c</m:t>
            </m:r>
          </m:sub>
        </m:sSub>
      </m:oMath>
      <w:r w:rsidRPr="00396E10">
        <w:t xml:space="preserve"> is a column vector of the measured strain rate components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0</m:t>
            </m:r>
          </m:sub>
        </m:sSub>
      </m:oMath>
      <w:r w:rsidRPr="00396E10">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45</m:t>
            </m:r>
          </m:sub>
        </m:sSub>
      </m:oMath>
      <w:r w:rsidRPr="00396E10">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90</m:t>
            </m:r>
          </m:sub>
        </m:sSub>
      </m:oMath>
      <w:r w:rsidRPr="00396E10">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135</m:t>
            </m:r>
          </m:sub>
        </m:sSub>
      </m:oMath>
      <w:r w:rsidRPr="00396E10">
        <w:t xml:space="preserve">, </w:t>
      </w:r>
      <m:oMath>
        <m:r>
          <m:rPr>
            <m:sty m:val="bi"/>
          </m:rPr>
          <w:rPr>
            <w:rFonts w:ascii="Cambria Math" w:hAnsi="Cambria Math"/>
          </w:rPr>
          <m:t>A</m:t>
        </m:r>
      </m:oMath>
      <w:r w:rsidRPr="00396E10">
        <w:rPr>
          <w:b/>
        </w:rPr>
        <w:t xml:space="preserve"> </w:t>
      </w:r>
      <w:r w:rsidRPr="00396E10">
        <w:t xml:space="preserve">is the matrix of coefficients that depends on the angles at which the measurements were taken, and </w:t>
      </w:r>
      <m:oMath>
        <m:acc>
          <m:accPr>
            <m:chr m:val="̇"/>
            <m:ctrlPr>
              <w:rPr>
                <w:rFonts w:ascii="Cambria Math" w:hAnsi="Cambria Math"/>
                <w:i/>
              </w:rPr>
            </m:ctrlPr>
          </m:accPr>
          <m:e>
            <m:r>
              <w:rPr>
                <w:rFonts w:ascii="Cambria Math" w:hAnsi="Cambria Math"/>
              </w:rPr>
              <m:t>ϵ</m:t>
            </m:r>
          </m:e>
        </m:acc>
      </m:oMath>
      <w:r w:rsidRPr="00396E10">
        <w:t xml:space="preserve"> is a column</w:t>
      </w:r>
      <w:r w:rsidR="001F204F">
        <w:t xml:space="preserve"> vector of the three strain </w:t>
      </w:r>
      <w:r w:rsidRPr="00396E10">
        <w:t xml:space="preserve">rate components we wish to derive: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m:t>
            </m:r>
          </m:sub>
        </m:sSub>
      </m:oMath>
      <w:r w:rsidRPr="00396E10">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xy</m:t>
            </m:r>
          </m:sub>
        </m:sSub>
      </m:oMath>
      <w:r w:rsidRPr="00396E10">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y</m:t>
            </m:r>
          </m:sub>
        </m:sSub>
      </m:oMath>
      <w:r w:rsidRPr="00396E10">
        <w:t xml:space="preserve">. We wish to invert this equation to solve for </w:t>
      </w:r>
      <m:oMath>
        <m:acc>
          <m:accPr>
            <m:chr m:val="̇"/>
            <m:ctrlPr>
              <w:rPr>
                <w:rFonts w:ascii="Cambria Math" w:hAnsi="Cambria Math"/>
                <w:i/>
              </w:rPr>
            </m:ctrlPr>
          </m:accPr>
          <m:e>
            <m:r>
              <w:rPr>
                <w:rFonts w:ascii="Cambria Math" w:hAnsi="Cambria Math"/>
              </w:rPr>
              <m:t>ϵ</m:t>
            </m:r>
          </m:e>
        </m:acc>
      </m:oMath>
      <w:r w:rsidRPr="00396E10">
        <w:t>.</w:t>
      </w:r>
    </w:p>
    <w:p w14:paraId="6AEE9FFE" w14:textId="77777777" w:rsidR="00396E10" w:rsidRPr="00396E10" w:rsidRDefault="00396E10" w:rsidP="00396E10">
      <w:r w:rsidRPr="00396E10">
        <w:tab/>
        <w:t>However, because we have four measurements to solve for three unknowns, and because the measurements reflect both random errors and real gradients in strain across the strain square, we take error into account in the calculation. Instead of solving an exact system, we solve the equation:</w:t>
      </w:r>
    </w:p>
    <w:tbl>
      <w:tblPr>
        <w:tblW w:w="0" w:type="auto"/>
        <w:tblLook w:val="04A0" w:firstRow="1" w:lastRow="0" w:firstColumn="1" w:lastColumn="0" w:noHBand="0" w:noVBand="1"/>
      </w:tblPr>
      <w:tblGrid>
        <w:gridCol w:w="8545"/>
        <w:gridCol w:w="805"/>
      </w:tblGrid>
      <w:tr w:rsidR="00396E10" w:rsidRPr="00396E10" w14:paraId="2B9DE3B0" w14:textId="77777777" w:rsidTr="00396E10">
        <w:tc>
          <w:tcPr>
            <w:tcW w:w="8545" w:type="dxa"/>
          </w:tcPr>
          <w:p w14:paraId="5F7CB521" w14:textId="032EEC0F" w:rsidR="00396E10" w:rsidRPr="00396E10" w:rsidRDefault="00396E10" w:rsidP="00396E10">
            <m:oMathPara>
              <m:oMath>
                <m:r>
                  <m:rPr>
                    <m:sty m:val="bi"/>
                  </m:rPr>
                  <w:rPr>
                    <w:rFonts w:ascii="Cambria Math" w:hAnsi="Cambria Math"/>
                  </w:rPr>
                  <m:t>r</m:t>
                </m:r>
                <m:r>
                  <w:rPr>
                    <w:rFonts w:ascii="Cambria Math" w:hAnsi="Cambria Math"/>
                  </w:rPr>
                  <m:t>=</m:t>
                </m:r>
                <m:r>
                  <m:rPr>
                    <m:sty m:val="bi"/>
                  </m:rPr>
                  <w:rPr>
                    <w:rFonts w:ascii="Cambria Math" w:hAnsi="Cambria Math"/>
                  </w:rPr>
                  <m:t>A</m:t>
                </m:r>
                <m:acc>
                  <m:accPr>
                    <m:chr m:val="̇"/>
                    <m:ctrlPr>
                      <w:rPr>
                        <w:rFonts w:ascii="Cambria Math" w:hAnsi="Cambria Math"/>
                        <w:i/>
                      </w:rPr>
                    </m:ctrlPr>
                  </m:accPr>
                  <m:e>
                    <m:r>
                      <w:rPr>
                        <w:rFonts w:ascii="Cambria Math" w:hAnsi="Cambria Math"/>
                      </w:rPr>
                      <m:t>ϵ</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c</m:t>
                    </m:r>
                  </m:sub>
                </m:sSub>
              </m:oMath>
            </m:oMathPara>
          </w:p>
        </w:tc>
        <w:tc>
          <w:tcPr>
            <w:tcW w:w="805" w:type="dxa"/>
          </w:tcPr>
          <w:p w14:paraId="4E3D9585" w14:textId="625F98D3" w:rsidR="00396E10" w:rsidRPr="00396E10" w:rsidRDefault="001F204F" w:rsidP="00396E10">
            <w:r>
              <w:t>(S23</w:t>
            </w:r>
            <w:r w:rsidR="00396E10" w:rsidRPr="00396E10">
              <w:t>)</w:t>
            </w:r>
          </w:p>
        </w:tc>
      </w:tr>
    </w:tbl>
    <w:p w14:paraId="63349EA4" w14:textId="24059D2C" w:rsidR="00396E10" w:rsidRPr="00396E10" w:rsidRDefault="00396E10" w:rsidP="00396E10">
      <w:r w:rsidRPr="00396E10">
        <w:t xml:space="preserve">where r </w:t>
      </w:r>
      <w:r w:rsidR="001F204F">
        <w:t xml:space="preserve">here </w:t>
      </w:r>
      <w:r w:rsidRPr="00396E10">
        <w:t xml:space="preserve">is the error. In the least squares method, we wish to minimize the sum of the squared components of the error vector </w:t>
      </w:r>
      <m:oMath>
        <m:r>
          <w:rPr>
            <w:rFonts w:ascii="Cambria Math" w:hAnsi="Cambria Math"/>
          </w:rPr>
          <m:t>r</m:t>
        </m:r>
      </m:oMath>
      <w:r w:rsidRPr="00396E10">
        <w:t>. Therefore, we square this equation, which can be represented as a sum of the error for each equation in the system in matrix notation:</w:t>
      </w:r>
    </w:p>
    <w:tbl>
      <w:tblPr>
        <w:tblW w:w="0" w:type="auto"/>
        <w:tblLook w:val="04A0" w:firstRow="1" w:lastRow="0" w:firstColumn="1" w:lastColumn="0" w:noHBand="0" w:noVBand="1"/>
      </w:tblPr>
      <w:tblGrid>
        <w:gridCol w:w="8545"/>
        <w:gridCol w:w="805"/>
      </w:tblGrid>
      <w:tr w:rsidR="00396E10" w:rsidRPr="00396E10" w14:paraId="5A31567E" w14:textId="77777777" w:rsidTr="00396E10">
        <w:tc>
          <w:tcPr>
            <w:tcW w:w="8545" w:type="dxa"/>
          </w:tcPr>
          <w:p w14:paraId="74B6F342" w14:textId="11A3C900" w:rsidR="00396E10" w:rsidRPr="00396E10" w:rsidRDefault="00396E10" w:rsidP="00396E10">
            <m:oMathPara>
              <m:oMath>
                <m:r>
                  <w:rPr>
                    <w:rFonts w:ascii="Cambria Math" w:hAnsi="Cambria Math"/>
                  </w:rPr>
                  <m:t>∑</m:t>
                </m:r>
                <m:sSup>
                  <m:sSupPr>
                    <m:ctrlPr>
                      <w:rPr>
                        <w:rFonts w:ascii="Cambria Math" w:hAnsi="Cambria Math"/>
                        <w:i/>
                      </w:rPr>
                    </m:ctrlPr>
                  </m:sSupPr>
                  <m:e>
                    <m:r>
                      <m:rPr>
                        <m:sty m:val="bi"/>
                      </m:rPr>
                      <w:rPr>
                        <w:rFonts w:ascii="Cambria Math" w:hAnsi="Cambria Math"/>
                      </w:rPr>
                      <m:t>r</m:t>
                    </m:r>
                  </m:e>
                  <m:sup>
                    <m:r>
                      <w:rPr>
                        <w:rFonts w:ascii="Cambria Math" w:hAnsi="Cambria Math"/>
                      </w:rPr>
                      <m:t>2</m:t>
                    </m:r>
                  </m:sup>
                </m:sSup>
                <m:r>
                  <w:rPr>
                    <w:rFonts w:ascii="Cambria Math" w:hAnsi="Cambria Math"/>
                  </w:rPr>
                  <m:t>=R=</m:t>
                </m:r>
                <m:sSup>
                  <m:sSupPr>
                    <m:ctrlPr>
                      <w:rPr>
                        <w:rFonts w:ascii="Cambria Math" w:hAnsi="Cambria Math"/>
                        <w:i/>
                      </w:rPr>
                    </m:ctrlPr>
                  </m:sSupPr>
                  <m:e>
                    <m:acc>
                      <m:accPr>
                        <m:chr m:val="̇"/>
                        <m:ctrlPr>
                          <w:rPr>
                            <w:rFonts w:ascii="Cambria Math" w:hAnsi="Cambria Math"/>
                            <w:i/>
                          </w:rPr>
                        </m:ctrlPr>
                      </m:accPr>
                      <m:e>
                        <m:r>
                          <w:rPr>
                            <w:rFonts w:ascii="Cambria Math" w:hAnsi="Cambria Math"/>
                          </w:rPr>
                          <m:t>ϵ</m:t>
                        </m:r>
                      </m:e>
                    </m:acc>
                  </m:e>
                  <m:sup>
                    <m:r>
                      <w:rPr>
                        <w:rFonts w:ascii="Cambria Math" w:hAnsi="Cambria Math"/>
                      </w:rPr>
                      <m:t>T</m:t>
                    </m:r>
                  </m:sup>
                </m:sSup>
                <m:sSup>
                  <m:sSupPr>
                    <m:ctrlPr>
                      <w:rPr>
                        <w:rFonts w:ascii="Cambria Math" w:hAnsi="Cambria Math"/>
                        <w:i/>
                      </w:rPr>
                    </m:ctrlPr>
                  </m:sSupPr>
                  <m:e>
                    <m:r>
                      <m:rPr>
                        <m:sty m:val="bi"/>
                      </m:rPr>
                      <w:rPr>
                        <w:rFonts w:ascii="Cambria Math" w:hAnsi="Cambria Math"/>
                      </w:rPr>
                      <m:t>A</m:t>
                    </m:r>
                  </m:e>
                  <m:sup>
                    <m:r>
                      <w:rPr>
                        <w:rFonts w:ascii="Cambria Math" w:hAnsi="Cambria Math"/>
                      </w:rPr>
                      <m:t>T</m:t>
                    </m:r>
                  </m:sup>
                </m:sSup>
                <m:r>
                  <m:rPr>
                    <m:sty m:val="bi"/>
                  </m:rPr>
                  <w:rPr>
                    <w:rFonts w:ascii="Cambria Math" w:hAnsi="Cambria Math"/>
                  </w:rPr>
                  <m:t>A</m:t>
                </m:r>
                <m:acc>
                  <m:accPr>
                    <m:chr m:val="̇"/>
                    <m:ctrlPr>
                      <w:rPr>
                        <w:rFonts w:ascii="Cambria Math" w:hAnsi="Cambria Math"/>
                        <w:i/>
                      </w:rPr>
                    </m:ctrlPr>
                  </m:accPr>
                  <m:e>
                    <m:r>
                      <w:rPr>
                        <w:rFonts w:ascii="Cambria Math" w:hAnsi="Cambria Math"/>
                      </w:rPr>
                      <m:t>ϵ</m:t>
                    </m:r>
                  </m:e>
                </m:acc>
                <m:r>
                  <w:rPr>
                    <w:rFonts w:ascii="Cambria Math" w:hAnsi="Cambria Math"/>
                  </w:rPr>
                  <m:t>-2</m:t>
                </m:r>
                <m:sSup>
                  <m:sSupPr>
                    <m:ctrlPr>
                      <w:rPr>
                        <w:rFonts w:ascii="Cambria Math" w:hAnsi="Cambria Math"/>
                        <w:i/>
                      </w:rPr>
                    </m:ctrlPr>
                  </m:sSupPr>
                  <m:e>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c</m:t>
                        </m:r>
                      </m:sub>
                    </m:sSub>
                  </m:e>
                  <m:sup>
                    <m:r>
                      <w:rPr>
                        <w:rFonts w:ascii="Cambria Math" w:hAnsi="Cambria Math"/>
                      </w:rPr>
                      <m:t>T</m:t>
                    </m:r>
                  </m:sup>
                </m:sSup>
                <m:r>
                  <m:rPr>
                    <m:sty m:val="bi"/>
                  </m:rPr>
                  <w:rPr>
                    <w:rFonts w:ascii="Cambria Math" w:hAnsi="Cambria Math"/>
                  </w:rPr>
                  <m:t>A</m:t>
                </m:r>
                <m:acc>
                  <m:accPr>
                    <m:chr m:val="̇"/>
                    <m:ctrlPr>
                      <w:rPr>
                        <w:rFonts w:ascii="Cambria Math" w:hAnsi="Cambria Math"/>
                        <w:i/>
                      </w:rPr>
                    </m:ctrlPr>
                  </m:accPr>
                  <m:e>
                    <m:r>
                      <w:rPr>
                        <w:rFonts w:ascii="Cambria Math" w:hAnsi="Cambria Math"/>
                      </w:rPr>
                      <m:t>ϵ</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c</m:t>
                        </m:r>
                      </m:sub>
                    </m:sSub>
                  </m:e>
                  <m:sup>
                    <m:r>
                      <w:rPr>
                        <w:rFonts w:ascii="Cambria Math" w:hAnsi="Cambria Math"/>
                      </w:rPr>
                      <m:t>T</m:t>
                    </m:r>
                  </m:sup>
                </m:sSup>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c</m:t>
                    </m:r>
                  </m:sub>
                </m:sSub>
              </m:oMath>
            </m:oMathPara>
          </w:p>
        </w:tc>
        <w:tc>
          <w:tcPr>
            <w:tcW w:w="805" w:type="dxa"/>
          </w:tcPr>
          <w:p w14:paraId="299F2A95" w14:textId="5045F670" w:rsidR="00396E10" w:rsidRPr="00396E10" w:rsidRDefault="001F204F" w:rsidP="00396E10">
            <w:r>
              <w:t>(S24</w:t>
            </w:r>
            <w:r w:rsidR="00396E10" w:rsidRPr="00396E10">
              <w:t>)</w:t>
            </w:r>
          </w:p>
        </w:tc>
      </w:tr>
    </w:tbl>
    <w:p w14:paraId="31CFFABD" w14:textId="77777777" w:rsidR="00396E10" w:rsidRPr="00396E10" w:rsidRDefault="00396E10" w:rsidP="00396E10">
      <w:r w:rsidRPr="00396E10">
        <w:lastRenderedPageBreak/>
        <w:t>The sum of the squared error R will be minimized when the partial derivatives of each component, with respect to the unknowns, are equal to zero. Taking this partial derivative, we get:</w:t>
      </w:r>
    </w:p>
    <w:tbl>
      <w:tblPr>
        <w:tblW w:w="0" w:type="auto"/>
        <w:tblLook w:val="04A0" w:firstRow="1" w:lastRow="0" w:firstColumn="1" w:lastColumn="0" w:noHBand="0" w:noVBand="1"/>
      </w:tblPr>
      <w:tblGrid>
        <w:gridCol w:w="8545"/>
        <w:gridCol w:w="805"/>
      </w:tblGrid>
      <w:tr w:rsidR="00396E10" w:rsidRPr="00396E10" w14:paraId="141F76B6" w14:textId="77777777" w:rsidTr="00396E10">
        <w:tc>
          <w:tcPr>
            <w:tcW w:w="8545" w:type="dxa"/>
          </w:tcPr>
          <w:p w14:paraId="12D2EBC5" w14:textId="224F0A0D" w:rsidR="00396E10" w:rsidRPr="00396E10" w:rsidRDefault="00FF2E08" w:rsidP="00396E10">
            <m:oMathPara>
              <m:oMath>
                <m:f>
                  <m:fPr>
                    <m:ctrlPr>
                      <w:rPr>
                        <w:rFonts w:ascii="Cambria Math" w:hAnsi="Cambria Math"/>
                        <w:i/>
                      </w:rPr>
                    </m:ctrlPr>
                  </m:fPr>
                  <m:num>
                    <m:r>
                      <w:rPr>
                        <w:rFonts w:ascii="Cambria Math" w:hAnsi="Cambria Math"/>
                      </w:rPr>
                      <m:t>∂R</m:t>
                    </m:r>
                  </m:num>
                  <m:den>
                    <m:r>
                      <w:rPr>
                        <w:rFonts w:ascii="Cambria Math" w:hAnsi="Cambria Math"/>
                      </w:rPr>
                      <m:t>∂</m:t>
                    </m:r>
                    <m:acc>
                      <m:accPr>
                        <m:chr m:val="̇"/>
                        <m:ctrlPr>
                          <w:rPr>
                            <w:rFonts w:ascii="Cambria Math" w:hAnsi="Cambria Math"/>
                            <w:i/>
                          </w:rPr>
                        </m:ctrlPr>
                      </m:accPr>
                      <m:e>
                        <m:r>
                          <w:rPr>
                            <w:rFonts w:ascii="Cambria Math" w:hAnsi="Cambria Math"/>
                          </w:rPr>
                          <m:t>ϵ</m:t>
                        </m:r>
                      </m:e>
                    </m:acc>
                  </m:den>
                </m:f>
                <m:r>
                  <w:rPr>
                    <w:rFonts w:ascii="Cambria Math" w:hAnsi="Cambria Math"/>
                  </w:rPr>
                  <m:t>=2</m:t>
                </m:r>
                <m:sSup>
                  <m:sSupPr>
                    <m:ctrlPr>
                      <w:rPr>
                        <w:rFonts w:ascii="Cambria Math" w:hAnsi="Cambria Math"/>
                        <w:i/>
                      </w:rPr>
                    </m:ctrlPr>
                  </m:sSupPr>
                  <m:e>
                    <m:r>
                      <m:rPr>
                        <m:sty m:val="bi"/>
                      </m:rPr>
                      <w:rPr>
                        <w:rFonts w:ascii="Cambria Math" w:hAnsi="Cambria Math"/>
                      </w:rPr>
                      <m:t>A</m:t>
                    </m:r>
                    <m:ctrlPr>
                      <w:rPr>
                        <w:rFonts w:ascii="Cambria Math" w:hAnsi="Cambria Math"/>
                        <w:b/>
                        <w:i/>
                      </w:rPr>
                    </m:ctrlPr>
                  </m:e>
                  <m:sup>
                    <m:r>
                      <w:rPr>
                        <w:rFonts w:ascii="Cambria Math" w:hAnsi="Cambria Math"/>
                      </w:rPr>
                      <m:t>T</m:t>
                    </m:r>
                  </m:sup>
                </m:sSup>
                <m:r>
                  <m:rPr>
                    <m:sty m:val="bi"/>
                  </m:rPr>
                  <w:rPr>
                    <w:rFonts w:ascii="Cambria Math" w:hAnsi="Cambria Math"/>
                  </w:rPr>
                  <m:t>A</m:t>
                </m:r>
                <m:acc>
                  <m:accPr>
                    <m:chr m:val="̇"/>
                    <m:ctrlPr>
                      <w:rPr>
                        <w:rFonts w:ascii="Cambria Math" w:hAnsi="Cambria Math"/>
                        <w:i/>
                      </w:rPr>
                    </m:ctrlPr>
                  </m:accPr>
                  <m:e>
                    <m:r>
                      <w:rPr>
                        <w:rFonts w:ascii="Cambria Math" w:hAnsi="Cambria Math"/>
                      </w:rPr>
                      <m:t>ϵ</m:t>
                    </m:r>
                  </m:e>
                </m:acc>
                <m:r>
                  <w:rPr>
                    <w:rFonts w:ascii="Cambria Math" w:hAnsi="Cambria Math"/>
                  </w:rPr>
                  <m:t>-2</m:t>
                </m:r>
                <m:sSup>
                  <m:sSupPr>
                    <m:ctrlPr>
                      <w:rPr>
                        <w:rFonts w:ascii="Cambria Math" w:hAnsi="Cambria Math"/>
                        <w:i/>
                      </w:rPr>
                    </m:ctrlPr>
                  </m:sSupPr>
                  <m:e>
                    <m:r>
                      <m:rPr>
                        <m:sty m:val="bi"/>
                      </m:rPr>
                      <w:rPr>
                        <w:rFonts w:ascii="Cambria Math" w:hAnsi="Cambria Math"/>
                      </w:rPr>
                      <m:t>A</m:t>
                    </m:r>
                    <m:ctrlPr>
                      <w:rPr>
                        <w:rFonts w:ascii="Cambria Math" w:hAnsi="Cambria Math"/>
                        <w:b/>
                        <w:i/>
                      </w:rPr>
                    </m:ctrlPr>
                  </m:e>
                  <m:sup>
                    <m:r>
                      <w:rPr>
                        <w:rFonts w:ascii="Cambria Math" w:hAnsi="Cambria Math"/>
                      </w:rPr>
                      <m:t>T</m:t>
                    </m:r>
                  </m:sup>
                </m:sSup>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c</m:t>
                    </m:r>
                  </m:sub>
                </m:sSub>
                <m:r>
                  <w:rPr>
                    <w:rFonts w:ascii="Cambria Math" w:hAnsi="Cambria Math"/>
                  </w:rPr>
                  <m:t>=0</m:t>
                </m:r>
              </m:oMath>
            </m:oMathPara>
          </w:p>
        </w:tc>
        <w:tc>
          <w:tcPr>
            <w:tcW w:w="805" w:type="dxa"/>
          </w:tcPr>
          <w:p w14:paraId="40ABA681" w14:textId="15F824A0" w:rsidR="00396E10" w:rsidRPr="00396E10" w:rsidRDefault="001F204F" w:rsidP="00396E10">
            <w:r>
              <w:t>(S25</w:t>
            </w:r>
            <w:r w:rsidR="00396E10" w:rsidRPr="00396E10">
              <w:t>)</w:t>
            </w:r>
          </w:p>
        </w:tc>
      </w:tr>
    </w:tbl>
    <w:p w14:paraId="1619E169" w14:textId="5D5054A1" w:rsidR="00396E10" w:rsidRPr="00396E10" w:rsidRDefault="00396E10" w:rsidP="00396E10">
      <w:r w:rsidRPr="00396E10">
        <w:t xml:space="preserve">Therefore, when least squares are minimized, we can solve for the unknowns that minimize error, </w:t>
      </w:r>
      <m:oMath>
        <m:acc>
          <m:accPr>
            <m:ctrlPr>
              <w:rPr>
                <w:rFonts w:ascii="Cambria Math" w:hAnsi="Cambria Math"/>
                <w:i/>
              </w:rPr>
            </m:ctrlPr>
          </m:accPr>
          <m:e>
            <m:acc>
              <m:accPr>
                <m:chr m:val="̇"/>
                <m:ctrlPr>
                  <w:rPr>
                    <w:rFonts w:ascii="Cambria Math" w:hAnsi="Cambria Math"/>
                    <w:i/>
                  </w:rPr>
                </m:ctrlPr>
              </m:accPr>
              <m:e>
                <m:r>
                  <w:rPr>
                    <w:rFonts w:ascii="Cambria Math" w:hAnsi="Cambria Math"/>
                  </w:rPr>
                  <m:t>ϵ</m:t>
                </m:r>
              </m:e>
            </m:acc>
          </m:e>
        </m:acc>
      </m:oMath>
      <w:r w:rsidRPr="00396E10">
        <w:t>, using the equation:</w:t>
      </w:r>
    </w:p>
    <w:tbl>
      <w:tblPr>
        <w:tblW w:w="0" w:type="auto"/>
        <w:tblLook w:val="04A0" w:firstRow="1" w:lastRow="0" w:firstColumn="1" w:lastColumn="0" w:noHBand="0" w:noVBand="1"/>
      </w:tblPr>
      <w:tblGrid>
        <w:gridCol w:w="8545"/>
        <w:gridCol w:w="805"/>
      </w:tblGrid>
      <w:tr w:rsidR="00396E10" w:rsidRPr="00396E10" w14:paraId="77723C21" w14:textId="77777777" w:rsidTr="00396E10">
        <w:tc>
          <w:tcPr>
            <w:tcW w:w="8545" w:type="dxa"/>
          </w:tcPr>
          <w:p w14:paraId="79E942F2" w14:textId="5CD693F2" w:rsidR="00396E10" w:rsidRPr="00396E10" w:rsidRDefault="00FF2E08" w:rsidP="00396E10">
            <m:oMathPara>
              <m:oMath>
                <m:acc>
                  <m:accPr>
                    <m:ctrlPr>
                      <w:rPr>
                        <w:rFonts w:ascii="Cambria Math" w:hAnsi="Cambria Math"/>
                        <w:i/>
                      </w:rPr>
                    </m:ctrlPr>
                  </m:accPr>
                  <m:e>
                    <m:acc>
                      <m:accPr>
                        <m:chr m:val="̇"/>
                        <m:ctrlPr>
                          <w:rPr>
                            <w:rFonts w:ascii="Cambria Math" w:hAnsi="Cambria Math"/>
                            <w:i/>
                          </w:rPr>
                        </m:ctrlPr>
                      </m:accPr>
                      <m:e>
                        <m:r>
                          <w:rPr>
                            <w:rFonts w:ascii="Cambria Math" w:hAnsi="Cambria Math"/>
                          </w:rPr>
                          <m:t>ϵ</m:t>
                        </m:r>
                      </m:e>
                    </m:acc>
                  </m:e>
                </m:acc>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m:rPr>
                                <m:sty m:val="bi"/>
                              </m:rPr>
                              <w:rPr>
                                <w:rFonts w:ascii="Cambria Math" w:hAnsi="Cambria Math"/>
                              </w:rPr>
                              <m:t>A</m:t>
                            </m:r>
                          </m:e>
                          <m:sup>
                            <m:r>
                              <w:rPr>
                                <w:rFonts w:ascii="Cambria Math" w:hAnsi="Cambria Math"/>
                              </w:rPr>
                              <m:t>T</m:t>
                            </m:r>
                          </m:sup>
                        </m:sSup>
                        <m:r>
                          <m:rPr>
                            <m:sty m:val="bi"/>
                          </m:rPr>
                          <w:rPr>
                            <w:rFonts w:ascii="Cambria Math" w:hAnsi="Cambria Math"/>
                          </w:rPr>
                          <m:t>A</m:t>
                        </m:r>
                      </m:e>
                    </m:d>
                  </m:e>
                  <m:sup>
                    <m:r>
                      <w:rPr>
                        <w:rFonts w:ascii="Cambria Math" w:hAnsi="Cambria Math"/>
                      </w:rPr>
                      <m:t>-1</m:t>
                    </m:r>
                  </m:sup>
                </m:sSup>
                <m:sSup>
                  <m:sSupPr>
                    <m:ctrlPr>
                      <w:rPr>
                        <w:rFonts w:ascii="Cambria Math" w:hAnsi="Cambria Math"/>
                        <w:i/>
                      </w:rPr>
                    </m:ctrlPr>
                  </m:sSupPr>
                  <m:e>
                    <m:r>
                      <m:rPr>
                        <m:sty m:val="bi"/>
                      </m:rPr>
                      <w:rPr>
                        <w:rFonts w:ascii="Cambria Math" w:hAnsi="Cambria Math"/>
                      </w:rPr>
                      <m:t>A</m:t>
                    </m:r>
                  </m:e>
                  <m:sup>
                    <m:r>
                      <w:rPr>
                        <w:rFonts w:ascii="Cambria Math" w:hAnsi="Cambria Math"/>
                      </w:rPr>
                      <m:t>T</m:t>
                    </m:r>
                  </m:sup>
                </m:sSup>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c</m:t>
                    </m:r>
                  </m:sub>
                </m:sSub>
              </m:oMath>
            </m:oMathPara>
          </w:p>
        </w:tc>
        <w:tc>
          <w:tcPr>
            <w:tcW w:w="805" w:type="dxa"/>
          </w:tcPr>
          <w:p w14:paraId="04BA3AE6" w14:textId="3B80D518" w:rsidR="00396E10" w:rsidRPr="00396E10" w:rsidRDefault="001F204F" w:rsidP="00396E10">
            <w:r>
              <w:t>(S26</w:t>
            </w:r>
            <w:r w:rsidR="00396E10" w:rsidRPr="00396E10">
              <w:t>)</w:t>
            </w:r>
          </w:p>
        </w:tc>
      </w:tr>
    </w:tbl>
    <w:p w14:paraId="3D28796F" w14:textId="77777777" w:rsidR="00396E10" w:rsidRPr="00396E10" w:rsidRDefault="00396E10"/>
    <w:p w14:paraId="0625B4A4" w14:textId="77777777" w:rsidR="00595F3A" w:rsidRDefault="00595F3A"/>
    <w:p w14:paraId="785C8A54" w14:textId="1E2FB71A" w:rsidR="00595F3A" w:rsidRDefault="00846493">
      <w:pPr>
        <w:rPr>
          <w:b/>
        </w:rPr>
      </w:pPr>
      <w:r>
        <w:rPr>
          <w:b/>
        </w:rPr>
        <w:t>S4</w:t>
      </w:r>
      <w:r w:rsidR="00BC7710">
        <w:rPr>
          <w:b/>
        </w:rPr>
        <w:t>. Numerical stake-tracking scheme with adaptive time-stepping</w:t>
      </w:r>
    </w:p>
    <w:p w14:paraId="0503FB6A" w14:textId="020E377B" w:rsidR="00BC7710" w:rsidRPr="00BC7710" w:rsidRDefault="00BC7710" w:rsidP="00BC7710">
      <w:pPr>
        <w:ind w:firstLine="720"/>
      </w:pPr>
      <w:r>
        <w:t>In the logarithmic strain-rate code, e</w:t>
      </w:r>
      <w:r w:rsidRPr="00BC7710">
        <w:t xml:space="preserve">ach virtual stake in the current strain square is allowed to move at its current velocity for one time-step, in a simple Euler-forward numerical formulation: </w:t>
      </w:r>
    </w:p>
    <w:tbl>
      <w:tblPr>
        <w:tblW w:w="0" w:type="auto"/>
        <w:tblLook w:val="04A0" w:firstRow="1" w:lastRow="0" w:firstColumn="1" w:lastColumn="0" w:noHBand="0" w:noVBand="1"/>
      </w:tblPr>
      <w:tblGrid>
        <w:gridCol w:w="8545"/>
        <w:gridCol w:w="805"/>
      </w:tblGrid>
      <w:tr w:rsidR="00BC7710" w:rsidRPr="00BC7710" w14:paraId="6443D1DF" w14:textId="77777777" w:rsidTr="00CF3395">
        <w:tc>
          <w:tcPr>
            <w:tcW w:w="8545" w:type="dxa"/>
          </w:tcPr>
          <w:p w14:paraId="04D0C177" w14:textId="00BE694E" w:rsidR="00BC7710" w:rsidRPr="00BC7710" w:rsidRDefault="00FF2E08" w:rsidP="00BC7710">
            <m:oMathPara>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n+1</m:t>
                    </m:r>
                  </m:sup>
                </m:sSub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n</m:t>
                    </m:r>
                  </m:sup>
                </m:sSup>
                <m:r>
                  <w:rPr>
                    <w:rFonts w:ascii="Cambria Math" w:hAnsi="Cambria Math"/>
                  </w:rPr>
                  <m:t>Δt</m:t>
                </m:r>
              </m:oMath>
            </m:oMathPara>
          </w:p>
        </w:tc>
        <w:tc>
          <w:tcPr>
            <w:tcW w:w="805" w:type="dxa"/>
          </w:tcPr>
          <w:p w14:paraId="579AAF4C" w14:textId="22785ABA" w:rsidR="00BC7710" w:rsidRPr="00BC7710" w:rsidRDefault="001F204F" w:rsidP="00BC7710">
            <w:r>
              <w:t>(S27</w:t>
            </w:r>
            <w:r w:rsidR="00BC7710" w:rsidRPr="00BC7710">
              <w:t>)</w:t>
            </w:r>
          </w:p>
        </w:tc>
      </w:tr>
    </w:tbl>
    <w:p w14:paraId="18D73AFF" w14:textId="7F6BAC8C" w:rsidR="00BC7710" w:rsidRPr="00BC7710" w:rsidRDefault="00BC7710" w:rsidP="00BC7710">
      <w:r w:rsidRPr="00BC7710">
        <w:t xml:space="preserve">where the superscripts indicate the relevant time step, with </w:t>
      </w:r>
      <m:oMath>
        <m:sSup>
          <m:sSupPr>
            <m:ctrlPr>
              <w:rPr>
                <w:rFonts w:ascii="Cambria Math" w:hAnsi="Cambria Math"/>
                <w:i/>
              </w:rPr>
            </m:ctrlPr>
          </m:sSupPr>
          <m:e>
            <m:r>
              <w:rPr>
                <w:rFonts w:ascii="Cambria Math" w:hAnsi="Cambria Math"/>
              </w:rPr>
              <m:t>x</m:t>
            </m:r>
          </m:e>
          <m:sup>
            <m:r>
              <w:rPr>
                <w:rFonts w:ascii="Cambria Math" w:hAnsi="Cambria Math"/>
              </w:rPr>
              <m:t>n</m:t>
            </m:r>
          </m:sup>
        </m:sSup>
      </m:oMath>
      <w:r w:rsidRPr="00BC7710">
        <w:t xml:space="preserve"> representing the current time step and </w:t>
      </w:r>
      <m:oMath>
        <m:sSup>
          <m:sSupPr>
            <m:ctrlPr>
              <w:rPr>
                <w:rFonts w:ascii="Cambria Math" w:hAnsi="Cambria Math"/>
                <w:i/>
              </w:rPr>
            </m:ctrlPr>
          </m:sSupPr>
          <m:e>
            <m:r>
              <w:rPr>
                <w:rFonts w:ascii="Cambria Math" w:hAnsi="Cambria Math"/>
              </w:rPr>
              <m:t>x</m:t>
            </m:r>
          </m:e>
          <m:sup>
            <m:r>
              <w:rPr>
                <w:rFonts w:ascii="Cambria Math" w:hAnsi="Cambria Math"/>
              </w:rPr>
              <m:t>n+1</m:t>
            </m:r>
          </m:sup>
        </m:sSup>
      </m:oMath>
      <w:r w:rsidRPr="00BC7710">
        <w:t xml:space="preserve"> repres</w:t>
      </w:r>
      <w:r>
        <w:t>enting the following time step. A</w:t>
      </w:r>
      <w:r w:rsidRPr="00BC7710">
        <w:t>t the end of the time step, the lengths of each strain segment are updated (</w:t>
      </w:r>
      <m:oMath>
        <m:sSub>
          <m:sSubPr>
            <m:ctrlPr>
              <w:rPr>
                <w:rFonts w:ascii="Cambria Math" w:hAnsi="Cambria Math"/>
                <w:i/>
              </w:rPr>
            </m:ctrlPr>
          </m:sSubPr>
          <m:e>
            <m:r>
              <w:rPr>
                <w:rFonts w:ascii="Cambria Math" w:hAnsi="Cambria Math"/>
              </w:rPr>
              <m:t>L</m:t>
            </m:r>
          </m:e>
          <m:sub>
            <m:r>
              <w:rPr>
                <w:rFonts w:ascii="Cambria Math" w:hAnsi="Cambria Math"/>
              </w:rPr>
              <m:t>f</m:t>
            </m:r>
          </m:sub>
        </m:sSub>
      </m:oMath>
      <w:r w:rsidRPr="00BC7710">
        <w:t xml:space="preserve">) and the strain and strain rate during that time step are calculated using </w:t>
      </w:r>
      <m:oMath>
        <m:acc>
          <m:accPr>
            <m:chr m:val="̇"/>
            <m:ctrlPr>
              <w:rPr>
                <w:rFonts w:ascii="Cambria Math" w:hAnsi="Cambria Math"/>
                <w:i/>
              </w:rPr>
            </m:ctrlPr>
          </m:accPr>
          <m:e>
            <m:r>
              <w:rPr>
                <w:rFonts w:ascii="Cambria Math" w:hAnsi="Cambria Math"/>
              </w:rPr>
              <m:t>ϵ</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Δt</m:t>
            </m:r>
          </m:den>
        </m:f>
        <m:r>
          <m:rPr>
            <m:sty m:val="p"/>
          </m:rPr>
          <w:rPr>
            <w:rFonts w:ascii="Cambria Math" w:hAnsi="Cambria Math"/>
          </w:rPr>
          <m:t>ln⁡</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f</m:t>
                </m:r>
              </m:sub>
            </m:sSub>
          </m:num>
          <m:den>
            <m:sSub>
              <m:sSubPr>
                <m:ctrlPr>
                  <w:rPr>
                    <w:rFonts w:ascii="Cambria Math" w:hAnsi="Cambria Math"/>
                    <w:i/>
                  </w:rPr>
                </m:ctrlPr>
              </m:sSubPr>
              <m:e>
                <m:r>
                  <w:rPr>
                    <w:rFonts w:ascii="Cambria Math" w:hAnsi="Cambria Math"/>
                  </w:rPr>
                  <m:t>L</m:t>
                </m:r>
              </m:e>
              <m:sub>
                <m:r>
                  <w:rPr>
                    <w:rFonts w:ascii="Cambria Math" w:hAnsi="Cambria Math"/>
                  </w:rPr>
                  <m:t>o</m:t>
                </m:r>
              </m:sub>
            </m:sSub>
          </m:den>
        </m:f>
        <m:r>
          <w:rPr>
            <w:rFonts w:ascii="Cambria Math" w:hAnsi="Cambria Math"/>
          </w:rPr>
          <m:t>)</m:t>
        </m:r>
      </m:oMath>
      <w:r w:rsidRPr="00BC7710">
        <w:t xml:space="preserve">,. </w:t>
      </w:r>
    </w:p>
    <w:p w14:paraId="13FEFA18" w14:textId="77777777" w:rsidR="00BC7710" w:rsidRPr="00BC7710" w:rsidRDefault="00BC7710" w:rsidP="00BC7710">
      <w:r w:rsidRPr="00BC7710">
        <w:tab/>
        <w:t>After the time step has been completed, an accuracy check is performed. The Euler-forward method calculates the final stake positions by allowing the stakes to move at their initial velocity throughout the time step. However, in reality each stake’s velocity should change continuously as it moves. If the time step and the velocity gradients are both small, the Euler-forward method should have very little impact on the final stake positions. However, in areas with large velocity gradients, a smaller time step may be required to maintain accuracy. Therefore, we use an adaptive time-stepping approach.</w:t>
      </w:r>
    </w:p>
    <w:p w14:paraId="37CD19B3" w14:textId="4937986A" w:rsidR="00BC7710" w:rsidRPr="00BC7710" w:rsidRDefault="00BC7710" w:rsidP="00BC7710">
      <w:pPr>
        <w:ind w:firstLine="720"/>
      </w:pPr>
      <w:r w:rsidRPr="00BC7710">
        <w:t xml:space="preserve">At the end of each time step, after each stake’s position </w:t>
      </w:r>
      <m:oMath>
        <m:sSup>
          <m:sSupPr>
            <m:ctrlPr>
              <w:rPr>
                <w:rFonts w:ascii="Cambria Math" w:hAnsi="Cambria Math"/>
                <w:i/>
              </w:rPr>
            </m:ctrlPr>
          </m:sSupPr>
          <m:e>
            <m:r>
              <w:rPr>
                <w:rFonts w:ascii="Cambria Math" w:hAnsi="Cambria Math"/>
              </w:rPr>
              <m:t>x</m:t>
            </m:r>
          </m:e>
          <m:sup>
            <m:r>
              <w:rPr>
                <w:rFonts w:ascii="Cambria Math" w:hAnsi="Cambria Math"/>
              </w:rPr>
              <m:t>n+1</m:t>
            </m:r>
          </m:sup>
        </m:sSup>
      </m:oMath>
      <w:r w:rsidRPr="00BC7710">
        <w:t xml:space="preserve"> is calculated, a second calculation of the new stake position is made using an improved Euler method. In this method, the averaged velocities at the beginning and approximate end positions are used to move the stakes:</w:t>
      </w:r>
    </w:p>
    <w:tbl>
      <w:tblPr>
        <w:tblW w:w="0" w:type="auto"/>
        <w:tblLook w:val="04A0" w:firstRow="1" w:lastRow="0" w:firstColumn="1" w:lastColumn="0" w:noHBand="0" w:noVBand="1"/>
      </w:tblPr>
      <w:tblGrid>
        <w:gridCol w:w="8545"/>
        <w:gridCol w:w="805"/>
      </w:tblGrid>
      <w:tr w:rsidR="00BC7710" w:rsidRPr="00BC7710" w14:paraId="2219166A" w14:textId="77777777" w:rsidTr="00CF3395">
        <w:tc>
          <w:tcPr>
            <w:tcW w:w="8545" w:type="dxa"/>
          </w:tcPr>
          <w:p w14:paraId="525FBD98" w14:textId="33997C81" w:rsidR="00BC7710" w:rsidRPr="00BC7710" w:rsidRDefault="00FF2E08" w:rsidP="00BC7710">
            <m:oMathPara>
              <m:oMath>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n+1</m:t>
                    </m:r>
                  </m:sup>
                </m:sSub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e>
                </m:d>
                <m:r>
                  <w:rPr>
                    <w:rFonts w:ascii="Cambria Math" w:hAnsi="Cambria Math"/>
                  </w:rPr>
                  <m:t>Δt</m:t>
                </m:r>
              </m:oMath>
            </m:oMathPara>
          </w:p>
        </w:tc>
        <w:tc>
          <w:tcPr>
            <w:tcW w:w="805" w:type="dxa"/>
          </w:tcPr>
          <w:p w14:paraId="3DF95AB1" w14:textId="1029E80D" w:rsidR="00BC7710" w:rsidRPr="00BC7710" w:rsidRDefault="001F204F" w:rsidP="00BC7710">
            <w:r>
              <w:t>(S28</w:t>
            </w:r>
            <w:r w:rsidR="00BC7710" w:rsidRPr="00BC7710">
              <w:t>)</w:t>
            </w:r>
          </w:p>
        </w:tc>
      </w:tr>
    </w:tbl>
    <w:p w14:paraId="377D9961" w14:textId="13280A71" w:rsidR="00BC7710" w:rsidRPr="00BC7710" w:rsidRDefault="00BC7710" w:rsidP="00BC7710">
      <w:r w:rsidRPr="00BC7710">
        <w:t xml:space="preserve">where </w:t>
      </w:r>
      <m:oMath>
        <m:sSup>
          <m:sSupPr>
            <m:ctrlPr>
              <w:rPr>
                <w:rFonts w:ascii="Cambria Math" w:hAnsi="Cambria Math"/>
                <w:i/>
              </w:rPr>
            </m:ctrlPr>
          </m:sSupPr>
          <m:e>
            <m:r>
              <w:rPr>
                <w:rFonts w:ascii="Cambria Math" w:hAnsi="Cambria Math"/>
              </w:rPr>
              <m:t>u</m:t>
            </m:r>
          </m:e>
          <m:sup>
            <m:r>
              <w:rPr>
                <w:rFonts w:ascii="Cambria Math" w:hAnsi="Cambria Math"/>
              </w:rPr>
              <m:t>*</m:t>
            </m:r>
          </m:sup>
        </m:sSup>
      </m:oMath>
      <w:r w:rsidRPr="00BC7710">
        <w:t xml:space="preserve"> is the velocity extracted at the final stake position </w:t>
      </w:r>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n+1</m:t>
            </m:r>
          </m:sup>
        </m:sSubSup>
      </m:oMath>
      <w:r w:rsidRPr="00BC7710">
        <w:t xml:space="preserve"> calculated by the Euler-forward method. The difference between the positions at the next time step, </w:t>
      </w:r>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n+1</m:t>
            </m:r>
          </m:sup>
        </m:sSubSup>
      </m:oMath>
      <w:r w:rsidRPr="00BC7710">
        <w:t xml:space="preserve"> and </w:t>
      </w:r>
      <m:oMath>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n+1</m:t>
            </m:r>
          </m:sup>
        </m:sSubSup>
      </m:oMath>
      <w:r w:rsidRPr="00BC7710">
        <w:t>, can be used as a metric to ensure that errors remain small in the final result. We choose to use a relative error metric:</w:t>
      </w:r>
    </w:p>
    <w:tbl>
      <w:tblPr>
        <w:tblW w:w="0" w:type="auto"/>
        <w:tblLook w:val="04A0" w:firstRow="1" w:lastRow="0" w:firstColumn="1" w:lastColumn="0" w:noHBand="0" w:noVBand="1"/>
      </w:tblPr>
      <w:tblGrid>
        <w:gridCol w:w="8545"/>
        <w:gridCol w:w="805"/>
      </w:tblGrid>
      <w:tr w:rsidR="00BC7710" w:rsidRPr="00BC7710" w14:paraId="3D688E1F" w14:textId="77777777" w:rsidTr="00CF3395">
        <w:tc>
          <w:tcPr>
            <w:tcW w:w="8545" w:type="dxa"/>
          </w:tcPr>
          <w:p w14:paraId="6871F2E8" w14:textId="2DBF1A5D" w:rsidR="00BC7710" w:rsidRPr="00BC7710" w:rsidRDefault="00FF2E08" w:rsidP="00BC7710">
            <m:oMathPara>
              <m:oMath>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n+1</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n+1</m:t>
                            </m:r>
                          </m:sup>
                        </m:sSubSup>
                        <m:r>
                          <w:rPr>
                            <w:rFonts w:ascii="Cambria Math" w:hAnsi="Cambria Math"/>
                          </w:rPr>
                          <m:t>)</m:t>
                        </m:r>
                      </m:num>
                      <m:den>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n+1</m:t>
                            </m:r>
                          </m:sup>
                        </m:sSubSup>
                      </m:den>
                    </m:f>
                  </m:e>
                </m:d>
                <m:r>
                  <w:rPr>
                    <w:rFonts w:ascii="Cambria Math" w:hAnsi="Cambria Math"/>
                  </w:rPr>
                  <m:t>≤tol</m:t>
                </m:r>
              </m:oMath>
            </m:oMathPara>
          </w:p>
        </w:tc>
        <w:tc>
          <w:tcPr>
            <w:tcW w:w="805" w:type="dxa"/>
          </w:tcPr>
          <w:p w14:paraId="768091DC" w14:textId="564DDFC8" w:rsidR="00BC7710" w:rsidRPr="00BC7710" w:rsidRDefault="001F204F" w:rsidP="00BC7710">
            <w:r>
              <w:t>(S29</w:t>
            </w:r>
            <w:r w:rsidR="00BC7710" w:rsidRPr="00BC7710">
              <w:t>)</w:t>
            </w:r>
          </w:p>
        </w:tc>
      </w:tr>
    </w:tbl>
    <w:p w14:paraId="6F2115FF" w14:textId="5180C280" w:rsidR="00BC7710" w:rsidRPr="00BC7710" w:rsidRDefault="00BC7710" w:rsidP="00BC7710">
      <w:r w:rsidRPr="00BC7710">
        <w:t xml:space="preserve">where the tolerance criterion </w:t>
      </w:r>
      <m:oMath>
        <m:r>
          <w:rPr>
            <w:rFonts w:ascii="Cambria Math" w:hAnsi="Cambria Math"/>
          </w:rPr>
          <m:t>tol</m:t>
        </m:r>
      </m:oMath>
      <w:r w:rsidRPr="00BC7710">
        <w:t xml:space="preserve"> is set by the user (the default is 10</w:t>
      </w:r>
      <w:r w:rsidRPr="00BC7710">
        <w:rPr>
          <w:vertAlign w:val="superscript"/>
        </w:rPr>
        <w:t>-4</w:t>
      </w:r>
      <w:r w:rsidRPr="00BC7710">
        <w:t xml:space="preserve">). If the error in any stake position during the time step exceeds the defined tolerance limit, the time step is reduced by half and the iteration is repeated. If all stake positions are within the tolerance limit, the final strain segment lengths are updated as the new initial lengths, and the running total of strain experienced by each segment is updated. If necessary, the time step is reset. </w:t>
      </w:r>
    </w:p>
    <w:p w14:paraId="6355D690" w14:textId="5D3E2902" w:rsidR="00BC7710" w:rsidRPr="00BC7710" w:rsidRDefault="00BC7710" w:rsidP="00BC7710">
      <w:pPr>
        <w:ind w:firstLine="720"/>
      </w:pPr>
      <w:r w:rsidRPr="00BC7710">
        <w:lastRenderedPageBreak/>
        <w:t xml:space="preserve">The stakes are also assigned new current velocities for the next time steps. These velocities are determined using a bilinear interpolation function. Note that velocities and stake movements are calculated using x- and y-components; therefore, changes in the direction of the stakes are automatically applied at each time step. Then the process repeats, moving the stakes according to their new velocities. </w:t>
      </w:r>
    </w:p>
    <w:p w14:paraId="1E567749" w14:textId="77777777" w:rsidR="00BC7710" w:rsidRDefault="00BC7710" w:rsidP="00BC7710">
      <w:pPr>
        <w:rPr>
          <w:b/>
        </w:rPr>
      </w:pPr>
    </w:p>
    <w:p w14:paraId="2E2D6EE4" w14:textId="7A22276F" w:rsidR="00A360C9" w:rsidRPr="00A360C9" w:rsidRDefault="00846493" w:rsidP="00A360C9">
      <w:pPr>
        <w:rPr>
          <w:b/>
        </w:rPr>
      </w:pPr>
      <w:r>
        <w:rPr>
          <w:b/>
        </w:rPr>
        <w:t>S5</w:t>
      </w:r>
      <w:r w:rsidR="00A360C9" w:rsidRPr="00A360C9">
        <w:rPr>
          <w:b/>
        </w:rPr>
        <w:t>:</w:t>
      </w:r>
      <w:bookmarkStart w:id="2" w:name="_Toc477340930"/>
      <w:bookmarkStart w:id="3" w:name="_Toc480039476"/>
      <w:r w:rsidR="00A360C9" w:rsidRPr="00A360C9">
        <w:rPr>
          <w:b/>
        </w:rPr>
        <w:t xml:space="preserve"> Derivation of </w:t>
      </w:r>
      <w:r w:rsidR="00A360C9">
        <w:rPr>
          <w:b/>
        </w:rPr>
        <w:t xml:space="preserve">a </w:t>
      </w:r>
      <w:r w:rsidR="007E6B55">
        <w:rPr>
          <w:b/>
        </w:rPr>
        <w:t xml:space="preserve">uniform </w:t>
      </w:r>
      <w:r w:rsidR="00A360C9" w:rsidRPr="00A360C9">
        <w:rPr>
          <w:b/>
        </w:rPr>
        <w:t>strain field</w:t>
      </w:r>
      <w:bookmarkEnd w:id="2"/>
      <w:bookmarkEnd w:id="3"/>
    </w:p>
    <w:p w14:paraId="2003E265" w14:textId="77777777" w:rsidR="00A360C9" w:rsidRPr="00A360C9" w:rsidRDefault="00A360C9" w:rsidP="00A360C9">
      <w:pPr>
        <w:ind w:firstLine="720"/>
      </w:pPr>
      <w:r w:rsidRPr="00A360C9">
        <w:t>A non-divergent, non-rotating velocity field exhibits “pure strain.” The non-divergence condition, which also implies that a parcel will not change in volume, is:</w:t>
      </w:r>
    </w:p>
    <w:tbl>
      <w:tblPr>
        <w:tblW w:w="0" w:type="auto"/>
        <w:tblLook w:val="04A0" w:firstRow="1" w:lastRow="0" w:firstColumn="1" w:lastColumn="0" w:noHBand="0" w:noVBand="1"/>
      </w:tblPr>
      <w:tblGrid>
        <w:gridCol w:w="8545"/>
        <w:gridCol w:w="805"/>
      </w:tblGrid>
      <w:tr w:rsidR="00A360C9" w:rsidRPr="00A360C9" w14:paraId="0472373F" w14:textId="77777777" w:rsidTr="00CF3395">
        <w:tc>
          <w:tcPr>
            <w:tcW w:w="8545" w:type="dxa"/>
          </w:tcPr>
          <w:p w14:paraId="5010EDB2" w14:textId="2D7C4205" w:rsidR="00A360C9" w:rsidRPr="00A360C9" w:rsidRDefault="00A360C9" w:rsidP="00A360C9">
            <m:oMathPara>
              <m:oMath>
                <m:r>
                  <m:rPr>
                    <m:sty m:val="p"/>
                  </m:rPr>
                  <w:rPr>
                    <w:rFonts w:ascii="Cambria Math" w:hAnsi="Cambria Math"/>
                  </w:rPr>
                  <m:t>0=∇</m:t>
                </m:r>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m:t>
                </m:r>
                <m:f>
                  <m:fPr>
                    <m:ctrlPr>
                      <w:rPr>
                        <w:rFonts w:ascii="Cambria Math" w:hAnsi="Cambria Math"/>
                        <w:i/>
                      </w:rPr>
                    </m:ctrlPr>
                  </m:fPr>
                  <m:num>
                    <m:r>
                      <w:rPr>
                        <w:rFonts w:ascii="Cambria Math" w:hAnsi="Cambria Math"/>
                      </w:rPr>
                      <m:t>du</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dv</m:t>
                    </m:r>
                  </m:num>
                  <m:den>
                    <m:r>
                      <w:rPr>
                        <w:rFonts w:ascii="Cambria Math" w:hAnsi="Cambria Math"/>
                      </w:rPr>
                      <m:t>dy</m:t>
                    </m:r>
                  </m:den>
                </m:f>
              </m:oMath>
            </m:oMathPara>
          </w:p>
        </w:tc>
        <w:tc>
          <w:tcPr>
            <w:tcW w:w="805" w:type="dxa"/>
          </w:tcPr>
          <w:p w14:paraId="347B9790" w14:textId="299B1F1C" w:rsidR="00A360C9" w:rsidRPr="00A360C9" w:rsidRDefault="00F845B3" w:rsidP="00A360C9">
            <w:r>
              <w:t>(S30</w:t>
            </w:r>
            <w:r w:rsidR="00A360C9" w:rsidRPr="00A360C9">
              <w:t>)</w:t>
            </w:r>
          </w:p>
        </w:tc>
      </w:tr>
    </w:tbl>
    <w:p w14:paraId="2CBE2DC0" w14:textId="34305351" w:rsidR="00A360C9" w:rsidRPr="00A360C9" w:rsidRDefault="00A360C9" w:rsidP="00A360C9">
      <w:r w:rsidRPr="00A360C9">
        <w:t xml:space="preserve">We can define a velocity field in </w:t>
      </w:r>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e>
        </m:d>
      </m:oMath>
      <w:r w:rsidRPr="00A360C9">
        <w:t xml:space="preserve"> coordinates that satisfies this condition using the form:</w:t>
      </w:r>
    </w:p>
    <w:tbl>
      <w:tblPr>
        <w:tblW w:w="0" w:type="auto"/>
        <w:tblLook w:val="04A0" w:firstRow="1" w:lastRow="0" w:firstColumn="1" w:lastColumn="0" w:noHBand="0" w:noVBand="1"/>
      </w:tblPr>
      <w:tblGrid>
        <w:gridCol w:w="8545"/>
        <w:gridCol w:w="805"/>
      </w:tblGrid>
      <w:tr w:rsidR="00A360C9" w:rsidRPr="00A360C9" w14:paraId="6D47A758" w14:textId="77777777" w:rsidTr="00CF3395">
        <w:tc>
          <w:tcPr>
            <w:tcW w:w="8545" w:type="dxa"/>
          </w:tcPr>
          <w:p w14:paraId="16EDEBA1" w14:textId="6DB3D59C" w:rsidR="00A360C9" w:rsidRPr="00A360C9" w:rsidRDefault="00FF2E08" w:rsidP="00A360C9">
            <m:oMathPara>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e>
                </m:d>
                <m:r>
                  <w:rPr>
                    <w:rFonts w:ascii="Cambria Math" w:hAnsi="Cambria Math"/>
                  </w:rPr>
                  <m:t>=α</m:t>
                </m:r>
                <m:sSup>
                  <m:sSupPr>
                    <m:ctrlPr>
                      <w:rPr>
                        <w:rFonts w:ascii="Cambria Math" w:hAnsi="Cambria Math"/>
                        <w:i/>
                      </w:rPr>
                    </m:ctrlPr>
                  </m:sSupPr>
                  <m:e>
                    <m:r>
                      <w:rPr>
                        <w:rFonts w:ascii="Cambria Math" w:hAnsi="Cambria Math"/>
                      </w:rPr>
                      <m:t>x</m:t>
                    </m:r>
                  </m:e>
                  <m:sup>
                    <m:r>
                      <w:rPr>
                        <w:rFonts w:ascii="Cambria Math" w:hAnsi="Cambria Math"/>
                      </w:rPr>
                      <m:t>'</m:t>
                    </m:r>
                  </m:sup>
                </m:sSup>
              </m:oMath>
            </m:oMathPara>
          </w:p>
        </w:tc>
        <w:tc>
          <w:tcPr>
            <w:tcW w:w="805" w:type="dxa"/>
          </w:tcPr>
          <w:p w14:paraId="407540E7" w14:textId="4A0B33E2" w:rsidR="00A360C9" w:rsidRPr="00A360C9" w:rsidRDefault="00F845B3" w:rsidP="00A360C9">
            <w:r>
              <w:t>(S31</w:t>
            </w:r>
            <w:r w:rsidR="00A360C9" w:rsidRPr="00A360C9">
              <w:t>)</w:t>
            </w:r>
          </w:p>
        </w:tc>
      </w:tr>
      <w:tr w:rsidR="00A360C9" w:rsidRPr="00A360C9" w14:paraId="3AC3A5EE" w14:textId="77777777" w:rsidTr="00CF3395">
        <w:tc>
          <w:tcPr>
            <w:tcW w:w="8545" w:type="dxa"/>
          </w:tcPr>
          <w:p w14:paraId="70EBDB78" w14:textId="58BE474A" w:rsidR="00A360C9" w:rsidRPr="00A360C9" w:rsidRDefault="00FF2E08" w:rsidP="00A360C9">
            <m:oMathPara>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e>
                </m:d>
                <m:r>
                  <w:rPr>
                    <w:rFonts w:ascii="Cambria Math" w:hAnsi="Cambria Math"/>
                  </w:rPr>
                  <m:t>=-αy'</m:t>
                </m:r>
              </m:oMath>
            </m:oMathPara>
          </w:p>
        </w:tc>
        <w:tc>
          <w:tcPr>
            <w:tcW w:w="805" w:type="dxa"/>
          </w:tcPr>
          <w:p w14:paraId="234F7837" w14:textId="5D6C84BE" w:rsidR="00A360C9" w:rsidRPr="00A360C9" w:rsidRDefault="00F845B3" w:rsidP="00A360C9">
            <w:r>
              <w:t>(S32</w:t>
            </w:r>
            <w:r w:rsidR="00A360C9" w:rsidRPr="00A360C9">
              <w:t>)</w:t>
            </w:r>
          </w:p>
        </w:tc>
      </w:tr>
    </w:tbl>
    <w:p w14:paraId="7EC16E07" w14:textId="26B17609" w:rsidR="00A360C9" w:rsidRPr="00A360C9" w:rsidRDefault="00A360C9" w:rsidP="00A360C9">
      <w:r w:rsidRPr="00A360C9">
        <w:t xml:space="preserve">From this field, we also know that the shear strain components </w:t>
      </w:r>
      <m:oMath>
        <m:r>
          <w:rPr>
            <w:rFonts w:ascii="Cambria Math" w:hAnsi="Cambria Math"/>
          </w:rPr>
          <m:t>dv/dx</m:t>
        </m:r>
      </m:oMath>
      <w:r w:rsidRPr="00A360C9">
        <w:t xml:space="preserve"> and </w:t>
      </w:r>
      <m:oMath>
        <m:r>
          <w:rPr>
            <w:rFonts w:ascii="Cambria Math" w:hAnsi="Cambria Math"/>
          </w:rPr>
          <m:t>du/dy</m:t>
        </m:r>
      </m:oMath>
      <w:r w:rsidRPr="00A360C9">
        <w:t xml:space="preserve"> must both be equal to zero. That gives us the strain rate tensor:</w:t>
      </w:r>
    </w:p>
    <w:tbl>
      <w:tblPr>
        <w:tblW w:w="0" w:type="auto"/>
        <w:tblLook w:val="04A0" w:firstRow="1" w:lastRow="0" w:firstColumn="1" w:lastColumn="0" w:noHBand="0" w:noVBand="1"/>
      </w:tblPr>
      <w:tblGrid>
        <w:gridCol w:w="8545"/>
        <w:gridCol w:w="805"/>
      </w:tblGrid>
      <w:tr w:rsidR="00A360C9" w:rsidRPr="00A360C9" w14:paraId="7E282A4E" w14:textId="77777777" w:rsidTr="00CF3395">
        <w:tc>
          <w:tcPr>
            <w:tcW w:w="8545" w:type="dxa"/>
          </w:tcPr>
          <w:p w14:paraId="5DA70930" w14:textId="0F13763B" w:rsidR="00A360C9" w:rsidRPr="00A360C9" w:rsidRDefault="00FF2E08" w:rsidP="00A360C9">
            <m:oMathPara>
              <m:oMath>
                <m:sSup>
                  <m:sSupPr>
                    <m:ctrlPr>
                      <w:rPr>
                        <w:rFonts w:ascii="Cambria Math" w:hAnsi="Cambria Math"/>
                        <w:i/>
                      </w:rPr>
                    </m:ctrlPr>
                  </m:sSupPr>
                  <m:e>
                    <m:acc>
                      <m:accPr>
                        <m:chr m:val="̇"/>
                        <m:ctrlPr>
                          <w:rPr>
                            <w:rFonts w:ascii="Cambria Math" w:hAnsi="Cambria Math"/>
                            <w:i/>
                          </w:rPr>
                        </m:ctrlPr>
                      </m:accPr>
                      <m:e>
                        <m:r>
                          <w:rPr>
                            <w:rFonts w:ascii="Cambria Math" w:hAnsi="Cambria Math"/>
                          </w:rPr>
                          <m:t>ϵ</m:t>
                        </m:r>
                      </m:e>
                    </m:acc>
                  </m:e>
                  <m:sup>
                    <m:r>
                      <w:rPr>
                        <w:rFonts w:ascii="Cambria Math" w:hAnsi="Cambria Math"/>
                      </w:rPr>
                      <m:t>'</m:t>
                    </m:r>
                  </m:sup>
                </m:s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α</m:t>
                          </m:r>
                        </m:e>
                        <m:e>
                          <m:r>
                            <w:rPr>
                              <w:rFonts w:ascii="Cambria Math" w:hAnsi="Cambria Math"/>
                            </w:rPr>
                            <m:t>0</m:t>
                          </m:r>
                        </m:e>
                      </m:mr>
                      <m:mr>
                        <m:e>
                          <m:r>
                            <w:rPr>
                              <w:rFonts w:ascii="Cambria Math" w:hAnsi="Cambria Math"/>
                            </w:rPr>
                            <m:t>0</m:t>
                          </m:r>
                        </m:e>
                        <m:e>
                          <m:r>
                            <w:rPr>
                              <w:rFonts w:ascii="Cambria Math" w:hAnsi="Cambria Math"/>
                            </w:rPr>
                            <m:t>-α</m:t>
                          </m:r>
                        </m:e>
                      </m:mr>
                    </m:m>
                  </m:e>
                </m:d>
              </m:oMath>
            </m:oMathPara>
          </w:p>
        </w:tc>
        <w:tc>
          <w:tcPr>
            <w:tcW w:w="805" w:type="dxa"/>
          </w:tcPr>
          <w:p w14:paraId="6C186002" w14:textId="0E5225FB" w:rsidR="00A360C9" w:rsidRPr="00A360C9" w:rsidRDefault="00F845B3" w:rsidP="00A360C9">
            <w:r>
              <w:t>(S3</w:t>
            </w:r>
            <w:r w:rsidR="00A360C9" w:rsidRPr="00A360C9">
              <w:t>3)</w:t>
            </w:r>
          </w:p>
        </w:tc>
      </w:tr>
    </w:tbl>
    <w:p w14:paraId="65EBDCA8" w14:textId="3EE58780" w:rsidR="00A360C9" w:rsidRPr="00A360C9" w:rsidRDefault="00A360C9" w:rsidP="00A360C9">
      <w:r w:rsidRPr="00A360C9">
        <w:t xml:space="preserve">Note that this yields a </w:t>
      </w:r>
      <w:r w:rsidR="007E6B55">
        <w:t>uniform</w:t>
      </w:r>
      <w:r w:rsidR="007E6B55" w:rsidRPr="00A360C9">
        <w:t xml:space="preserve"> </w:t>
      </w:r>
      <w:r w:rsidRPr="00A360C9">
        <w:t xml:space="preserve">strain field only when measurements are oriented relative to the x- and y-directions, with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m:t>
            </m:r>
          </m:sub>
        </m:sSub>
        <m:r>
          <w:rPr>
            <w:rFonts w:ascii="Cambria Math" w:hAnsi="Cambria Math"/>
          </w:rPr>
          <m:t>=α</m:t>
        </m:r>
      </m:oMath>
      <w:r w:rsidRPr="00A360C9">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y</m:t>
            </m:r>
          </m:sub>
        </m:sSub>
        <m:r>
          <w:rPr>
            <w:rFonts w:ascii="Cambria Math" w:hAnsi="Cambria Math"/>
          </w:rPr>
          <m:t>=-α</m:t>
        </m:r>
      </m:oMath>
      <w:r w:rsidRPr="00A360C9">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xy</m:t>
            </m:r>
          </m:sub>
        </m:sSub>
        <m:r>
          <w:rPr>
            <w:rFonts w:ascii="Cambria Math" w:hAnsi="Cambria Math"/>
          </w:rPr>
          <m:t>=0</m:t>
        </m:r>
      </m:oMath>
      <w:r w:rsidRPr="00A360C9">
        <w:t>.</w:t>
      </w:r>
    </w:p>
    <w:p w14:paraId="247D0FA5" w14:textId="3B97AB79" w:rsidR="00A360C9" w:rsidRPr="00A360C9" w:rsidRDefault="00A360C9" w:rsidP="00A360C9">
      <w:pPr>
        <w:ind w:firstLine="720"/>
      </w:pPr>
      <w:r w:rsidRPr="00A360C9">
        <w:t xml:space="preserve">We can make this velocity field more flexible by allowing rotation through an arbitrary angle </w:t>
      </w:r>
      <m:oMath>
        <m:r>
          <w:rPr>
            <w:rFonts w:ascii="Cambria Math" w:hAnsi="Cambria Math"/>
          </w:rPr>
          <m:t>θ</m:t>
        </m:r>
      </m:oMath>
      <w:r w:rsidRPr="00A360C9">
        <w:t xml:space="preserve"> to a new set of coordinates </w:t>
      </w:r>
      <m:oMath>
        <m:r>
          <w:rPr>
            <w:rFonts w:ascii="Cambria Math" w:hAnsi="Cambria Math"/>
          </w:rPr>
          <m:t>(x,y)</m:t>
        </m:r>
      </m:oMath>
      <w:r w:rsidRPr="00A360C9">
        <w:t xml:space="preserve">. With </w:t>
      </w:r>
      <m:oMath>
        <m:r>
          <w:rPr>
            <w:rFonts w:ascii="Cambria Math" w:hAnsi="Cambria Math"/>
          </w:rPr>
          <m:t>θ</m:t>
        </m:r>
      </m:oMath>
      <w:r w:rsidRPr="00A360C9">
        <w:t xml:space="preserve"> defined as positive in the counter-clockwise direction, we can relate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oMath>
      <w:r w:rsidRPr="00A360C9">
        <w:t xml:space="preserve"> to </w:t>
      </w:r>
      <m:oMath>
        <m:r>
          <w:rPr>
            <w:rFonts w:ascii="Cambria Math" w:hAnsi="Cambria Math"/>
          </w:rPr>
          <m:t>(x,y)</m:t>
        </m:r>
      </m:oMath>
      <w:r w:rsidRPr="00A360C9">
        <w:t xml:space="preserve"> using a coordinate system transformation:</w:t>
      </w:r>
    </w:p>
    <w:tbl>
      <w:tblPr>
        <w:tblW w:w="0" w:type="auto"/>
        <w:tblLook w:val="04A0" w:firstRow="1" w:lastRow="0" w:firstColumn="1" w:lastColumn="0" w:noHBand="0" w:noVBand="1"/>
      </w:tblPr>
      <w:tblGrid>
        <w:gridCol w:w="8545"/>
        <w:gridCol w:w="805"/>
      </w:tblGrid>
      <w:tr w:rsidR="00A360C9" w:rsidRPr="00A360C9" w14:paraId="3EA17FE5" w14:textId="77777777" w:rsidTr="00CF3395">
        <w:tc>
          <w:tcPr>
            <w:tcW w:w="8545" w:type="dxa"/>
          </w:tcPr>
          <w:p w14:paraId="6CCDF505" w14:textId="78950B13" w:rsidR="00A360C9" w:rsidRPr="00A360C9" w:rsidRDefault="00FF2E08" w:rsidP="00A360C9">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m:t>
                              </m:r>
                            </m:sup>
                          </m:sSup>
                        </m:e>
                      </m:mr>
                      <m:mr>
                        <m:e>
                          <m:sSup>
                            <m:sSupPr>
                              <m:ctrlPr>
                                <w:rPr>
                                  <w:rFonts w:ascii="Cambria Math" w:hAnsi="Cambria Math"/>
                                  <w:i/>
                                </w:rPr>
                              </m:ctrlPr>
                            </m:sSupPr>
                            <m:e>
                              <m:r>
                                <w:rPr>
                                  <w:rFonts w:ascii="Cambria Math" w:hAnsi="Cambria Math"/>
                                </w:rPr>
                                <m:t>y</m:t>
                              </m:r>
                            </m:e>
                            <m:sup>
                              <m:r>
                                <w:rPr>
                                  <w:rFonts w:ascii="Cambria Math" w:hAnsi="Cambria Math"/>
                                </w:rPr>
                                <m:t>'</m:t>
                              </m:r>
                            </m:sup>
                          </m:sSup>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cosθ</m:t>
                          </m:r>
                        </m:e>
                        <m:e>
                          <m:r>
                            <w:rPr>
                              <w:rFonts w:ascii="Cambria Math" w:hAnsi="Cambria Math"/>
                            </w:rPr>
                            <m:t>sinθ</m:t>
                          </m:r>
                        </m:e>
                      </m:mr>
                      <m:mr>
                        <m:e>
                          <m:r>
                            <w:rPr>
                              <w:rFonts w:ascii="Cambria Math" w:hAnsi="Cambria Math"/>
                            </w:rPr>
                            <m:t>-sinθ</m:t>
                          </m:r>
                        </m:e>
                        <m:e>
                          <m:r>
                            <w:rPr>
                              <w:rFonts w:ascii="Cambria Math" w:hAnsi="Cambria Math"/>
                            </w:rPr>
                            <m:t>cosθ</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oMath>
            </m:oMathPara>
          </w:p>
        </w:tc>
        <w:tc>
          <w:tcPr>
            <w:tcW w:w="805" w:type="dxa"/>
          </w:tcPr>
          <w:p w14:paraId="343DB6FB" w14:textId="7117D958" w:rsidR="00A360C9" w:rsidRPr="00A360C9" w:rsidRDefault="00F845B3" w:rsidP="00A360C9">
            <w:r>
              <w:t>(S3</w:t>
            </w:r>
            <w:r w:rsidR="00A360C9" w:rsidRPr="00A360C9">
              <w:t>4)</w:t>
            </w:r>
          </w:p>
        </w:tc>
      </w:tr>
    </w:tbl>
    <w:p w14:paraId="54B43D52" w14:textId="7B5E00EA" w:rsidR="00A360C9" w:rsidRPr="00A360C9" w:rsidRDefault="00A360C9" w:rsidP="00A360C9">
      <w:r w:rsidRPr="00A360C9">
        <w:t xml:space="preserve">We also need to obtain equations for </w:t>
      </w:r>
      <m:oMath>
        <m:r>
          <w:rPr>
            <w:rFonts w:ascii="Cambria Math" w:hAnsi="Cambria Math"/>
          </w:rPr>
          <m:t>(u,v)</m:t>
        </m:r>
      </m:oMath>
      <w:r w:rsidRPr="00A360C9">
        <w:t xml:space="preserve">, the components of the velocity field along the new coordinates </w:t>
      </w:r>
      <m:oMath>
        <m:d>
          <m:dPr>
            <m:ctrlPr>
              <w:rPr>
                <w:rFonts w:ascii="Cambria Math" w:hAnsi="Cambria Math"/>
                <w:i/>
              </w:rPr>
            </m:ctrlPr>
          </m:dPr>
          <m:e>
            <m:r>
              <w:rPr>
                <w:rFonts w:ascii="Cambria Math" w:hAnsi="Cambria Math"/>
              </w:rPr>
              <m:t>x,y</m:t>
            </m:r>
          </m:e>
        </m:d>
      </m:oMath>
      <w:r w:rsidRPr="00A360C9">
        <w:t xml:space="preserve">. Therefore, we rotate the vector </w:t>
      </w:r>
      <m:oMath>
        <m:d>
          <m:dPr>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m:t>
                </m:r>
              </m:sup>
            </m:sSup>
          </m:e>
        </m:d>
      </m:oMath>
      <w:r w:rsidRPr="00A360C9">
        <w:t xml:space="preserve"> through the angle </w:t>
      </w:r>
      <m:oMath>
        <m:r>
          <w:rPr>
            <w:rFonts w:ascii="Cambria Math" w:hAnsi="Cambria Math"/>
          </w:rPr>
          <m:t>θ</m:t>
        </m:r>
      </m:oMath>
      <w:r w:rsidRPr="00A360C9">
        <w:t>:</w:t>
      </w:r>
    </w:p>
    <w:tbl>
      <w:tblPr>
        <w:tblW w:w="0" w:type="auto"/>
        <w:tblLook w:val="04A0" w:firstRow="1" w:lastRow="0" w:firstColumn="1" w:lastColumn="0" w:noHBand="0" w:noVBand="1"/>
      </w:tblPr>
      <w:tblGrid>
        <w:gridCol w:w="8545"/>
        <w:gridCol w:w="805"/>
      </w:tblGrid>
      <w:tr w:rsidR="00A360C9" w:rsidRPr="00A360C9" w14:paraId="2BC7248B" w14:textId="77777777" w:rsidTr="00CF3395">
        <w:tc>
          <w:tcPr>
            <w:tcW w:w="8545" w:type="dxa"/>
          </w:tcPr>
          <w:p w14:paraId="21A1576C" w14:textId="6A0123B8" w:rsidR="00A360C9" w:rsidRPr="00A360C9" w:rsidRDefault="00FF2E08" w:rsidP="00A360C9">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u</m:t>
                          </m:r>
                        </m:e>
                      </m:mr>
                      <m:mr>
                        <m:e>
                          <m:r>
                            <w:rPr>
                              <w:rFonts w:ascii="Cambria Math" w:hAnsi="Cambria Math"/>
                            </w:rPr>
                            <m:t>v</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cosθ</m:t>
                          </m:r>
                        </m:e>
                        <m:e>
                          <m:r>
                            <w:rPr>
                              <w:rFonts w:ascii="Cambria Math" w:hAnsi="Cambria Math"/>
                            </w:rPr>
                            <m:t>-sinθ</m:t>
                          </m:r>
                        </m:e>
                      </m:mr>
                      <m:mr>
                        <m:e>
                          <m:r>
                            <w:rPr>
                              <w:rFonts w:ascii="Cambria Math" w:hAnsi="Cambria Math"/>
                            </w:rPr>
                            <m:t>sinθ</m:t>
                          </m:r>
                        </m:e>
                        <m:e>
                          <m:r>
                            <w:rPr>
                              <w:rFonts w:ascii="Cambria Math" w:hAnsi="Cambria Math"/>
                            </w:rPr>
                            <m:t>cosθ</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u'</m:t>
                          </m:r>
                        </m:e>
                      </m:mr>
                      <m:mr>
                        <m:e>
                          <m:r>
                            <w:rPr>
                              <w:rFonts w:ascii="Cambria Math" w:hAnsi="Cambria Math"/>
                            </w:rPr>
                            <m:t>v'</m:t>
                          </m:r>
                        </m:e>
                      </m:mr>
                    </m:m>
                  </m:e>
                </m:d>
              </m:oMath>
            </m:oMathPara>
          </w:p>
        </w:tc>
        <w:tc>
          <w:tcPr>
            <w:tcW w:w="805" w:type="dxa"/>
          </w:tcPr>
          <w:p w14:paraId="45A37B8A" w14:textId="20C2B305" w:rsidR="00A360C9" w:rsidRPr="00A360C9" w:rsidRDefault="00F845B3" w:rsidP="00A360C9">
            <w:r>
              <w:t>(S3</w:t>
            </w:r>
            <w:r w:rsidR="00A360C9" w:rsidRPr="00A360C9">
              <w:t>5)</w:t>
            </w:r>
          </w:p>
        </w:tc>
      </w:tr>
    </w:tbl>
    <w:p w14:paraId="11D19FF2" w14:textId="3C53F1CA" w:rsidR="00A360C9" w:rsidRPr="00A360C9" w:rsidRDefault="00A360C9" w:rsidP="00A360C9">
      <w:r w:rsidRPr="00A360C9">
        <w:t xml:space="preserve">Now we solve for </w:t>
      </w:r>
      <m:oMath>
        <m:r>
          <w:rPr>
            <w:rFonts w:ascii="Cambria Math" w:hAnsi="Cambria Math"/>
          </w:rPr>
          <m:t>u</m:t>
        </m:r>
      </m:oMath>
      <w:r w:rsidRPr="00A360C9">
        <w:t xml:space="preserve"> and </w:t>
      </w:r>
      <m:oMath>
        <m:r>
          <w:rPr>
            <w:rFonts w:ascii="Cambria Math" w:hAnsi="Cambria Math"/>
          </w:rPr>
          <m:t>v</m:t>
        </m:r>
      </m:oMath>
      <w:r w:rsidRPr="00A360C9">
        <w:t xml:space="preserve"> in terms of </w:t>
      </w:r>
      <m:oMath>
        <m:r>
          <w:rPr>
            <w:rFonts w:ascii="Cambria Math" w:hAnsi="Cambria Math"/>
          </w:rPr>
          <m:t>θ</m:t>
        </m:r>
      </m:oMath>
      <w:r w:rsidRPr="00A360C9">
        <w:t xml:space="preserve"> and </w:t>
      </w:r>
      <m:oMath>
        <m:r>
          <w:rPr>
            <w:rFonts w:ascii="Cambria Math" w:hAnsi="Cambria Math"/>
          </w:rPr>
          <m:t>α</m:t>
        </m:r>
      </m:oMath>
      <w:r w:rsidRPr="00A360C9">
        <w:t xml:space="preserve"> in the </w:t>
      </w:r>
      <m:oMath>
        <m:r>
          <w:rPr>
            <w:rFonts w:ascii="Cambria Math" w:hAnsi="Cambria Math"/>
          </w:rPr>
          <m:t>(x,y)</m:t>
        </m:r>
      </m:oMath>
      <w:r w:rsidRPr="00A360C9">
        <w:t xml:space="preserve"> coordinate system. First, carry out matrix multiplication to obtain an expression for </w:t>
      </w:r>
      <m:oMath>
        <m:r>
          <w:rPr>
            <w:rFonts w:ascii="Cambria Math" w:hAnsi="Cambria Math"/>
          </w:rPr>
          <m:t>u</m:t>
        </m:r>
      </m:oMath>
      <w:r w:rsidRPr="00A360C9">
        <w:t>:</w:t>
      </w:r>
    </w:p>
    <w:tbl>
      <w:tblPr>
        <w:tblW w:w="0" w:type="auto"/>
        <w:tblLook w:val="04A0" w:firstRow="1" w:lastRow="0" w:firstColumn="1" w:lastColumn="0" w:noHBand="0" w:noVBand="1"/>
      </w:tblPr>
      <w:tblGrid>
        <w:gridCol w:w="8545"/>
        <w:gridCol w:w="805"/>
      </w:tblGrid>
      <w:tr w:rsidR="00A360C9" w:rsidRPr="00A360C9" w14:paraId="5A276A35" w14:textId="77777777" w:rsidTr="00CF3395">
        <w:tc>
          <w:tcPr>
            <w:tcW w:w="8545" w:type="dxa"/>
          </w:tcPr>
          <w:p w14:paraId="31F1CA47" w14:textId="0BAA307F" w:rsidR="00A360C9" w:rsidRPr="00A360C9" w:rsidRDefault="00A360C9" w:rsidP="00A360C9">
            <m:oMathPara>
              <m:oMath>
                <m:r>
                  <w:rPr>
                    <w:rFonts w:ascii="Cambria Math" w:hAnsi="Cambria Math"/>
                  </w:rPr>
                  <m:t>u=</m:t>
                </m:r>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cosθ-</m:t>
                </m:r>
                <m:sSup>
                  <m:sSupPr>
                    <m:ctrlPr>
                      <w:rPr>
                        <w:rFonts w:ascii="Cambria Math" w:hAnsi="Cambria Math"/>
                        <w:i/>
                      </w:rPr>
                    </m:ctrlPr>
                  </m:sSupPr>
                  <m:e>
                    <m:r>
                      <w:rPr>
                        <w:rFonts w:ascii="Cambria Math" w:hAnsi="Cambria Math"/>
                      </w:rPr>
                      <m:t>v</m:t>
                    </m:r>
                  </m:e>
                  <m:sup>
                    <m:r>
                      <w:rPr>
                        <w:rFonts w:ascii="Cambria Math" w:hAnsi="Cambria Math"/>
                      </w:rPr>
                      <m:t>'</m:t>
                    </m:r>
                  </m:sup>
                </m:sSup>
                <m:r>
                  <w:rPr>
                    <w:rFonts w:ascii="Cambria Math" w:hAnsi="Cambria Math"/>
                  </w:rPr>
                  <m:t>sinθ</m:t>
                </m:r>
              </m:oMath>
            </m:oMathPara>
          </w:p>
        </w:tc>
        <w:tc>
          <w:tcPr>
            <w:tcW w:w="805" w:type="dxa"/>
          </w:tcPr>
          <w:p w14:paraId="23E9C496" w14:textId="73DB6C5A" w:rsidR="00A360C9" w:rsidRPr="00A360C9" w:rsidRDefault="00F845B3" w:rsidP="00A360C9">
            <w:r>
              <w:t>(S3</w:t>
            </w:r>
            <w:r w:rsidR="00A360C9" w:rsidRPr="00A360C9">
              <w:t>6)</w:t>
            </w:r>
          </w:p>
        </w:tc>
      </w:tr>
    </w:tbl>
    <w:p w14:paraId="35226A8A" w14:textId="2AA97FD4" w:rsidR="00A360C9" w:rsidRPr="00A360C9" w:rsidRDefault="00A360C9" w:rsidP="00A360C9">
      <w:r w:rsidRPr="00A360C9">
        <w:t xml:space="preserve">Then substitute the velocity field in the original coordinate systems for </w:t>
      </w:r>
      <m:oMath>
        <m:r>
          <w:rPr>
            <w:rFonts w:ascii="Cambria Math" w:hAnsi="Cambria Math"/>
          </w:rPr>
          <m:t>u'</m:t>
        </m:r>
      </m:oMath>
      <w:r w:rsidRPr="00A360C9">
        <w:t xml:space="preserve"> and </w:t>
      </w:r>
      <m:oMath>
        <m:r>
          <w:rPr>
            <w:rFonts w:ascii="Cambria Math" w:hAnsi="Cambria Math"/>
          </w:rPr>
          <m:t>v'</m:t>
        </m:r>
      </m:oMath>
      <w:r w:rsidRPr="00A360C9">
        <w:t>:</w:t>
      </w:r>
    </w:p>
    <w:tbl>
      <w:tblPr>
        <w:tblW w:w="0" w:type="auto"/>
        <w:tblLook w:val="04A0" w:firstRow="1" w:lastRow="0" w:firstColumn="1" w:lastColumn="0" w:noHBand="0" w:noVBand="1"/>
      </w:tblPr>
      <w:tblGrid>
        <w:gridCol w:w="8545"/>
        <w:gridCol w:w="805"/>
      </w:tblGrid>
      <w:tr w:rsidR="00A360C9" w:rsidRPr="00A360C9" w14:paraId="67029CC1" w14:textId="77777777" w:rsidTr="00CF3395">
        <w:tc>
          <w:tcPr>
            <w:tcW w:w="8545" w:type="dxa"/>
          </w:tcPr>
          <w:p w14:paraId="045E1092" w14:textId="06164F02" w:rsidR="00A360C9" w:rsidRPr="00A360C9" w:rsidRDefault="00A360C9" w:rsidP="00A360C9">
            <m:oMathPara>
              <m:oMath>
                <m:r>
                  <w:rPr>
                    <w:rFonts w:ascii="Cambria Math" w:hAnsi="Cambria Math"/>
                  </w:rPr>
                  <m:t>u=α</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cosθ+α</m:t>
                </m:r>
                <m:sSup>
                  <m:sSupPr>
                    <m:ctrlPr>
                      <w:rPr>
                        <w:rFonts w:ascii="Cambria Math" w:hAnsi="Cambria Math"/>
                        <w:i/>
                      </w:rPr>
                    </m:ctrlPr>
                  </m:sSupPr>
                  <m:e>
                    <m:r>
                      <w:rPr>
                        <w:rFonts w:ascii="Cambria Math" w:hAnsi="Cambria Math"/>
                      </w:rPr>
                      <m:t>v</m:t>
                    </m:r>
                  </m:e>
                  <m:sup>
                    <m:r>
                      <w:rPr>
                        <w:rFonts w:ascii="Cambria Math" w:hAnsi="Cambria Math"/>
                      </w:rPr>
                      <m:t>'</m:t>
                    </m:r>
                  </m:sup>
                </m:sSup>
                <m:r>
                  <w:rPr>
                    <w:rFonts w:ascii="Cambria Math" w:hAnsi="Cambria Math"/>
                  </w:rPr>
                  <m:t>sinθ</m:t>
                </m:r>
              </m:oMath>
            </m:oMathPara>
          </w:p>
        </w:tc>
        <w:tc>
          <w:tcPr>
            <w:tcW w:w="805" w:type="dxa"/>
          </w:tcPr>
          <w:p w14:paraId="27AE5BC0" w14:textId="6BB3074D" w:rsidR="00A360C9" w:rsidRPr="00A360C9" w:rsidRDefault="00F845B3" w:rsidP="00A360C9">
            <w:r>
              <w:t>(S3</w:t>
            </w:r>
            <w:r w:rsidR="00A360C9" w:rsidRPr="00A360C9">
              <w:t>7)</w:t>
            </w:r>
          </w:p>
        </w:tc>
      </w:tr>
    </w:tbl>
    <w:p w14:paraId="6A44874E" w14:textId="64AC27C0" w:rsidR="00A360C9" w:rsidRPr="00A360C9" w:rsidRDefault="00A360C9" w:rsidP="00A360C9">
      <w:r w:rsidRPr="00A360C9">
        <w:t xml:space="preserve">Now we want to apply the coordinate system rotation to substitute for </w:t>
      </w:r>
      <m:oMath>
        <m:r>
          <w:rPr>
            <w:rFonts w:ascii="Cambria Math" w:hAnsi="Cambria Math"/>
          </w:rPr>
          <m:t>x'</m:t>
        </m:r>
      </m:oMath>
      <w:r w:rsidRPr="00A360C9">
        <w:t xml:space="preserve">and </w:t>
      </w:r>
      <m:oMath>
        <m:r>
          <w:rPr>
            <w:rFonts w:ascii="Cambria Math" w:hAnsi="Cambria Math"/>
          </w:rPr>
          <m:t>y'</m:t>
        </m:r>
      </m:oMath>
      <w:r w:rsidRPr="00A360C9">
        <w:t>:</w:t>
      </w:r>
    </w:p>
    <w:tbl>
      <w:tblPr>
        <w:tblW w:w="0" w:type="auto"/>
        <w:tblLook w:val="04A0" w:firstRow="1" w:lastRow="0" w:firstColumn="1" w:lastColumn="0" w:noHBand="0" w:noVBand="1"/>
      </w:tblPr>
      <w:tblGrid>
        <w:gridCol w:w="8545"/>
        <w:gridCol w:w="805"/>
      </w:tblGrid>
      <w:tr w:rsidR="00A360C9" w:rsidRPr="00A360C9" w14:paraId="6A9B5F27" w14:textId="77777777" w:rsidTr="00CF3395">
        <w:tc>
          <w:tcPr>
            <w:tcW w:w="8545" w:type="dxa"/>
          </w:tcPr>
          <w:p w14:paraId="6207AA74" w14:textId="16CF91FD" w:rsidR="00A360C9" w:rsidRPr="00A360C9" w:rsidRDefault="00A360C9" w:rsidP="00A360C9">
            <m:oMathPara>
              <m:oMath>
                <m:r>
                  <w:rPr>
                    <w:rFonts w:ascii="Cambria Math" w:hAnsi="Cambria Math"/>
                  </w:rPr>
                  <m:t>u=α</m:t>
                </m:r>
                <m:d>
                  <m:dPr>
                    <m:ctrlPr>
                      <w:rPr>
                        <w:rFonts w:ascii="Cambria Math" w:hAnsi="Cambria Math"/>
                        <w:i/>
                      </w:rPr>
                    </m:ctrlPr>
                  </m:dPr>
                  <m:e>
                    <m:r>
                      <w:rPr>
                        <w:rFonts w:ascii="Cambria Math" w:hAnsi="Cambria Math"/>
                      </w:rPr>
                      <m:t>xcosθ+ysinθ</m:t>
                    </m:r>
                  </m:e>
                </m:d>
                <m:r>
                  <w:rPr>
                    <w:rFonts w:ascii="Cambria Math" w:hAnsi="Cambria Math"/>
                  </w:rPr>
                  <m:t>cosθ+α</m:t>
                </m:r>
                <m:d>
                  <m:dPr>
                    <m:ctrlPr>
                      <w:rPr>
                        <w:rFonts w:ascii="Cambria Math" w:hAnsi="Cambria Math"/>
                        <w:i/>
                      </w:rPr>
                    </m:ctrlPr>
                  </m:dPr>
                  <m:e>
                    <m:r>
                      <w:rPr>
                        <w:rFonts w:ascii="Cambria Math" w:hAnsi="Cambria Math"/>
                      </w:rPr>
                      <m:t>-xsinθ+ycosθ</m:t>
                    </m:r>
                  </m:e>
                </m:d>
                <m:r>
                  <w:rPr>
                    <w:rFonts w:ascii="Cambria Math" w:hAnsi="Cambria Math"/>
                  </w:rPr>
                  <m:t>sinθ</m:t>
                </m:r>
              </m:oMath>
            </m:oMathPara>
          </w:p>
        </w:tc>
        <w:tc>
          <w:tcPr>
            <w:tcW w:w="805" w:type="dxa"/>
          </w:tcPr>
          <w:p w14:paraId="5B230C4A" w14:textId="0C6BCEB7" w:rsidR="00A360C9" w:rsidRPr="00A360C9" w:rsidRDefault="00F845B3" w:rsidP="00A360C9">
            <w:r>
              <w:t>(S3</w:t>
            </w:r>
            <w:r w:rsidR="00A360C9" w:rsidRPr="00A360C9">
              <w:t>8)</w:t>
            </w:r>
          </w:p>
        </w:tc>
      </w:tr>
    </w:tbl>
    <w:p w14:paraId="659E4710" w14:textId="77777777" w:rsidR="00A360C9" w:rsidRPr="00A360C9" w:rsidRDefault="00A360C9" w:rsidP="00A360C9">
      <w:r w:rsidRPr="00A360C9">
        <w:t>This can be simplified using distribution and trig identities:</w:t>
      </w:r>
    </w:p>
    <w:tbl>
      <w:tblPr>
        <w:tblW w:w="0" w:type="auto"/>
        <w:tblLook w:val="04A0" w:firstRow="1" w:lastRow="0" w:firstColumn="1" w:lastColumn="0" w:noHBand="0" w:noVBand="1"/>
      </w:tblPr>
      <w:tblGrid>
        <w:gridCol w:w="8545"/>
        <w:gridCol w:w="805"/>
      </w:tblGrid>
      <w:tr w:rsidR="00A360C9" w:rsidRPr="00A360C9" w14:paraId="4F2B5581" w14:textId="77777777" w:rsidTr="00CF3395">
        <w:tc>
          <w:tcPr>
            <w:tcW w:w="8545" w:type="dxa"/>
          </w:tcPr>
          <w:p w14:paraId="0419203C" w14:textId="64514502" w:rsidR="00A360C9" w:rsidRPr="00A360C9" w:rsidRDefault="00A360C9" w:rsidP="00A360C9">
            <m:oMathPara>
              <m:oMath>
                <m:r>
                  <w:rPr>
                    <w:rFonts w:ascii="Cambria Math" w:hAnsi="Cambria Math"/>
                  </w:rPr>
                  <m:t>u=α(x</m:t>
                </m:r>
                <m:d>
                  <m:dPr>
                    <m:ctrlPr>
                      <w:rPr>
                        <w:rFonts w:ascii="Cambria Math" w:hAnsi="Cambria Math"/>
                        <w:i/>
                      </w:rPr>
                    </m:ctrlPr>
                  </m:dPr>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2</m:t>
                            </m:r>
                            <m:ctrlPr>
                              <w:rPr>
                                <w:rFonts w:ascii="Cambria Math" w:hAnsi="Cambria Math"/>
                              </w:rPr>
                            </m:ctrlP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ctrlPr>
                              <w:rPr>
                                <w:rFonts w:ascii="Cambria Math" w:hAnsi="Cambria Math"/>
                              </w:rPr>
                            </m:ctrlPr>
                          </m:sup>
                        </m:sSup>
                      </m:fName>
                      <m:e>
                        <m:r>
                          <w:rPr>
                            <w:rFonts w:ascii="Cambria Math" w:hAnsi="Cambria Math"/>
                          </w:rPr>
                          <m:t>θ</m:t>
                        </m:r>
                      </m:e>
                    </m:func>
                  </m:e>
                </m:d>
                <m:r>
                  <w:rPr>
                    <w:rFonts w:ascii="Cambria Math" w:hAnsi="Cambria Math"/>
                  </w:rPr>
                  <m:t>+2ysinθcosθ)</m:t>
                </m:r>
              </m:oMath>
            </m:oMathPara>
          </w:p>
        </w:tc>
        <w:tc>
          <w:tcPr>
            <w:tcW w:w="805" w:type="dxa"/>
          </w:tcPr>
          <w:p w14:paraId="52F65518" w14:textId="78E2951C" w:rsidR="00A360C9" w:rsidRPr="00A360C9" w:rsidRDefault="00F845B3" w:rsidP="00A360C9">
            <w:r>
              <w:t>(S3</w:t>
            </w:r>
            <w:r w:rsidR="00A360C9" w:rsidRPr="00A360C9">
              <w:t>9)</w:t>
            </w:r>
          </w:p>
        </w:tc>
      </w:tr>
      <w:tr w:rsidR="00A360C9" w:rsidRPr="00A360C9" w14:paraId="23EABAAB" w14:textId="77777777" w:rsidTr="00CF3395">
        <w:tc>
          <w:tcPr>
            <w:tcW w:w="8545" w:type="dxa"/>
          </w:tcPr>
          <w:p w14:paraId="4C7C2342" w14:textId="54808C02" w:rsidR="00A360C9" w:rsidRPr="00A360C9" w:rsidRDefault="00A360C9" w:rsidP="00A360C9">
            <m:oMathPara>
              <m:oMath>
                <m:r>
                  <w:rPr>
                    <w:rFonts w:ascii="Cambria Math" w:hAnsi="Cambria Math"/>
                  </w:rPr>
                  <m:t>u=α(xcos2θ+ysin2θ)</m:t>
                </m:r>
              </m:oMath>
            </m:oMathPara>
          </w:p>
        </w:tc>
        <w:tc>
          <w:tcPr>
            <w:tcW w:w="805" w:type="dxa"/>
          </w:tcPr>
          <w:p w14:paraId="51617C4F" w14:textId="5A2741A0" w:rsidR="00A360C9" w:rsidRPr="00A360C9" w:rsidRDefault="00F845B3" w:rsidP="00A360C9">
            <w:r>
              <w:t>(S4</w:t>
            </w:r>
            <w:r w:rsidR="00A360C9" w:rsidRPr="00A360C9">
              <w:t>0)</w:t>
            </w:r>
          </w:p>
        </w:tc>
      </w:tr>
    </w:tbl>
    <w:p w14:paraId="7F07EF09" w14:textId="18EDEE4C" w:rsidR="00A360C9" w:rsidRPr="00A360C9" w:rsidRDefault="00A360C9" w:rsidP="00A360C9">
      <w:r w:rsidRPr="00A360C9">
        <w:t xml:space="preserve">A similar progression is used to derive an expression for </w:t>
      </w:r>
      <m:oMath>
        <m:r>
          <w:rPr>
            <w:rFonts w:ascii="Cambria Math" w:hAnsi="Cambria Math"/>
          </w:rPr>
          <m:t>v</m:t>
        </m:r>
      </m:oMath>
      <w:r w:rsidRPr="00A360C9">
        <w:t>:</w:t>
      </w:r>
    </w:p>
    <w:tbl>
      <w:tblPr>
        <w:tblW w:w="0" w:type="auto"/>
        <w:tblLook w:val="04A0" w:firstRow="1" w:lastRow="0" w:firstColumn="1" w:lastColumn="0" w:noHBand="0" w:noVBand="1"/>
      </w:tblPr>
      <w:tblGrid>
        <w:gridCol w:w="8545"/>
        <w:gridCol w:w="805"/>
      </w:tblGrid>
      <w:tr w:rsidR="00A360C9" w:rsidRPr="00A360C9" w14:paraId="055EB937" w14:textId="77777777" w:rsidTr="00CF3395">
        <w:tc>
          <w:tcPr>
            <w:tcW w:w="8545" w:type="dxa"/>
          </w:tcPr>
          <w:p w14:paraId="6E6A1FF5" w14:textId="451748DD" w:rsidR="00A360C9" w:rsidRPr="00A360C9" w:rsidRDefault="00A360C9" w:rsidP="00A360C9">
            <m:oMathPara>
              <m:oMath>
                <m:r>
                  <w:rPr>
                    <w:rFonts w:ascii="Cambria Math" w:hAnsi="Cambria Math"/>
                  </w:rPr>
                  <m:t>v=-α(ycos2θ-xsin2θ)</m:t>
                </m:r>
              </m:oMath>
            </m:oMathPara>
          </w:p>
        </w:tc>
        <w:tc>
          <w:tcPr>
            <w:tcW w:w="805" w:type="dxa"/>
          </w:tcPr>
          <w:p w14:paraId="7858E539" w14:textId="31EA22F2" w:rsidR="00A360C9" w:rsidRPr="00A360C9" w:rsidRDefault="00F845B3" w:rsidP="00A360C9">
            <w:r>
              <w:t>(S4</w:t>
            </w:r>
            <w:r w:rsidR="00A360C9" w:rsidRPr="00A360C9">
              <w:t>1)</w:t>
            </w:r>
          </w:p>
        </w:tc>
      </w:tr>
    </w:tbl>
    <w:p w14:paraId="1DF4300D" w14:textId="5A6A9994" w:rsidR="00A360C9" w:rsidRPr="00A360C9" w:rsidRDefault="00A360C9" w:rsidP="00A360C9">
      <w:r w:rsidRPr="00A360C9">
        <w:tab/>
        <w:t xml:space="preserve">Using the two final equations for </w:t>
      </w:r>
      <m:oMath>
        <m:r>
          <w:rPr>
            <w:rFonts w:ascii="Cambria Math" w:hAnsi="Cambria Math"/>
          </w:rPr>
          <m:t>u</m:t>
        </m:r>
      </m:oMath>
      <w:r w:rsidRPr="00A360C9">
        <w:t xml:space="preserve"> and </w:t>
      </w:r>
      <m:oMath>
        <m:r>
          <w:rPr>
            <w:rFonts w:ascii="Cambria Math" w:hAnsi="Cambria Math"/>
          </w:rPr>
          <m:t>v</m:t>
        </m:r>
      </m:oMath>
      <w:r w:rsidRPr="00A360C9">
        <w:t xml:space="preserve">, we take the partial derivatives </w:t>
      </w:r>
      <m:oMath>
        <m:r>
          <w:rPr>
            <w:rFonts w:ascii="Cambria Math" w:hAnsi="Cambria Math"/>
          </w:rPr>
          <m:t>∂u/∂x</m:t>
        </m:r>
      </m:oMath>
      <w:r w:rsidRPr="00A360C9">
        <w:t xml:space="preserve">, </w:t>
      </w:r>
      <m:oMath>
        <m:r>
          <w:rPr>
            <w:rFonts w:ascii="Cambria Math" w:hAnsi="Cambria Math"/>
          </w:rPr>
          <m:t>∂u/∂y</m:t>
        </m:r>
      </m:oMath>
      <w:r w:rsidRPr="00A360C9">
        <w:t xml:space="preserve">, </w:t>
      </w:r>
      <m:oMath>
        <m:r>
          <w:rPr>
            <w:rFonts w:ascii="Cambria Math" w:hAnsi="Cambria Math"/>
          </w:rPr>
          <m:t>∂v/∂y</m:t>
        </m:r>
      </m:oMath>
      <w:r w:rsidRPr="00A360C9">
        <w:t xml:space="preserve">, and </w:t>
      </w:r>
      <m:oMath>
        <m:r>
          <w:rPr>
            <w:rFonts w:ascii="Cambria Math" w:hAnsi="Cambria Math"/>
          </w:rPr>
          <m:t>∂v/∂x</m:t>
        </m:r>
      </m:oMath>
      <w:r w:rsidRPr="00A360C9">
        <w:t xml:space="preserve"> to obtain the final strain rate tensor:</w:t>
      </w:r>
    </w:p>
    <w:tbl>
      <w:tblPr>
        <w:tblW w:w="0" w:type="auto"/>
        <w:tblLook w:val="04A0" w:firstRow="1" w:lastRow="0" w:firstColumn="1" w:lastColumn="0" w:noHBand="0" w:noVBand="1"/>
      </w:tblPr>
      <w:tblGrid>
        <w:gridCol w:w="8545"/>
        <w:gridCol w:w="805"/>
      </w:tblGrid>
      <w:tr w:rsidR="00A360C9" w:rsidRPr="00A360C9" w14:paraId="7E947DD6" w14:textId="77777777" w:rsidTr="00CF3395">
        <w:tc>
          <w:tcPr>
            <w:tcW w:w="8545" w:type="dxa"/>
          </w:tcPr>
          <w:p w14:paraId="3BE4179F" w14:textId="5FD22BEB" w:rsidR="00A360C9" w:rsidRPr="00A360C9" w:rsidRDefault="00FF2E08" w:rsidP="00A360C9">
            <m:oMathPara>
              <m:oMath>
                <m:acc>
                  <m:accPr>
                    <m:chr m:val="̇"/>
                    <m:ctrlPr>
                      <w:rPr>
                        <w:rFonts w:ascii="Cambria Math" w:hAnsi="Cambria Math"/>
                        <w:i/>
                      </w:rPr>
                    </m:ctrlPr>
                  </m:accPr>
                  <m:e>
                    <m:r>
                      <w:rPr>
                        <w:rFonts w:ascii="Cambria Math" w:hAnsi="Cambria Math"/>
                      </w:rPr>
                      <m:t>ϵ</m:t>
                    </m:r>
                  </m:e>
                </m:acc>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∂u</m:t>
                              </m:r>
                            </m:num>
                            <m:den>
                              <m:r>
                                <w:rPr>
                                  <w:rFonts w:ascii="Cambria Math" w:hAnsi="Cambria Math"/>
                                </w:rPr>
                                <m:t>∂x</m:t>
                              </m:r>
                            </m:den>
                          </m:f>
                        </m:e>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∂y</m:t>
                                  </m:r>
                                </m:den>
                              </m:f>
                            </m:e>
                          </m:d>
                          <m:r>
                            <w:rPr>
                              <w:rFonts w:ascii="Cambria Math" w:hAnsi="Cambria Math"/>
                            </w:rPr>
                            <m:t xml:space="preserve"> </m:t>
                          </m:r>
                        </m:e>
                      </m:mr>
                      <m:mr>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∂y</m:t>
                                  </m:r>
                                </m:den>
                              </m:f>
                            </m:e>
                          </m:d>
                          <m:r>
                            <w:rPr>
                              <w:rFonts w:ascii="Cambria Math" w:hAnsi="Cambria Math"/>
                            </w:rPr>
                            <m:t xml:space="preserve"> </m:t>
                          </m:r>
                        </m:e>
                        <m:e>
                          <m:f>
                            <m:fPr>
                              <m:ctrlPr>
                                <w:rPr>
                                  <w:rFonts w:ascii="Cambria Math" w:hAnsi="Cambria Math"/>
                                  <w:i/>
                                </w:rPr>
                              </m:ctrlPr>
                            </m:fPr>
                            <m:num>
                              <m:r>
                                <w:rPr>
                                  <w:rFonts w:ascii="Cambria Math" w:hAnsi="Cambria Math"/>
                                </w:rPr>
                                <m:t>∂v</m:t>
                              </m:r>
                            </m:num>
                            <m:den>
                              <m:r>
                                <w:rPr>
                                  <w:rFonts w:ascii="Cambria Math" w:hAnsi="Cambria Math"/>
                                </w:rPr>
                                <m:t>∂y</m:t>
                              </m:r>
                            </m:den>
                          </m:f>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αcos2θ</m:t>
                          </m:r>
                        </m:e>
                        <m:e>
                          <m:r>
                            <w:rPr>
                              <w:rFonts w:ascii="Cambria Math" w:hAnsi="Cambria Math"/>
                            </w:rPr>
                            <m:t>αsin2θ</m:t>
                          </m:r>
                        </m:e>
                      </m:mr>
                      <m:mr>
                        <m:e>
                          <m:r>
                            <w:rPr>
                              <w:rFonts w:ascii="Cambria Math" w:hAnsi="Cambria Math"/>
                            </w:rPr>
                            <m:t>αsin2θ</m:t>
                          </m:r>
                        </m:e>
                        <m:e>
                          <m:r>
                            <w:rPr>
                              <w:rFonts w:ascii="Cambria Math" w:hAnsi="Cambria Math"/>
                            </w:rPr>
                            <m:t>-αcos2θ</m:t>
                          </m:r>
                        </m:e>
                      </m:mr>
                    </m:m>
                  </m:e>
                </m:d>
              </m:oMath>
            </m:oMathPara>
          </w:p>
        </w:tc>
        <w:tc>
          <w:tcPr>
            <w:tcW w:w="805" w:type="dxa"/>
          </w:tcPr>
          <w:p w14:paraId="386B11BE" w14:textId="2FF05C47" w:rsidR="00A360C9" w:rsidRPr="00A360C9" w:rsidRDefault="00F845B3" w:rsidP="00A360C9">
            <w:r>
              <w:t>(S4</w:t>
            </w:r>
            <w:r w:rsidR="00A360C9" w:rsidRPr="00A360C9">
              <w:t>2)</w:t>
            </w:r>
          </w:p>
        </w:tc>
      </w:tr>
    </w:tbl>
    <w:p w14:paraId="21AC7673" w14:textId="25A9E0CE" w:rsidR="00A360C9" w:rsidRPr="00A360C9" w:rsidRDefault="00A360C9" w:rsidP="00A360C9">
      <w:r w:rsidRPr="00A360C9">
        <w:t xml:space="preserve">Note that we can also add a constant velocity </w:t>
      </w:r>
      <m:oMath>
        <m:r>
          <w:rPr>
            <w:rFonts w:ascii="Cambria Math" w:hAnsi="Cambria Math"/>
          </w:rPr>
          <m:t>β</m:t>
        </m:r>
      </m:oMath>
      <w:r w:rsidRPr="00A360C9">
        <w:t xml:space="preserve"> to the pure strain field at some arbitrary angle </w:t>
      </w:r>
      <m:oMath>
        <m:r>
          <w:rPr>
            <w:rFonts w:ascii="Cambria Math" w:hAnsi="Cambria Math"/>
          </w:rPr>
          <m:t>ϕ</m:t>
        </m:r>
      </m:oMath>
      <w:r w:rsidRPr="00A360C9">
        <w:t>:</w:t>
      </w:r>
    </w:p>
    <w:tbl>
      <w:tblPr>
        <w:tblW w:w="0" w:type="auto"/>
        <w:tblLook w:val="04A0" w:firstRow="1" w:lastRow="0" w:firstColumn="1" w:lastColumn="0" w:noHBand="0" w:noVBand="1"/>
      </w:tblPr>
      <w:tblGrid>
        <w:gridCol w:w="8545"/>
        <w:gridCol w:w="805"/>
      </w:tblGrid>
      <w:tr w:rsidR="00A360C9" w:rsidRPr="00A360C9" w14:paraId="14725034" w14:textId="77777777" w:rsidTr="00CF3395">
        <w:tc>
          <w:tcPr>
            <w:tcW w:w="8545" w:type="dxa"/>
          </w:tcPr>
          <w:p w14:paraId="7048EF6B" w14:textId="13532942" w:rsidR="00A360C9" w:rsidRPr="00A360C9" w:rsidRDefault="00A360C9" w:rsidP="00A360C9">
            <m:oMathPara>
              <m:oMath>
                <m:r>
                  <w:rPr>
                    <w:rFonts w:ascii="Cambria Math" w:hAnsi="Cambria Math"/>
                  </w:rPr>
                  <m:t>u=α</m:t>
                </m:r>
                <m:d>
                  <m:dPr>
                    <m:ctrlPr>
                      <w:rPr>
                        <w:rFonts w:ascii="Cambria Math" w:hAnsi="Cambria Math"/>
                        <w:i/>
                      </w:rPr>
                    </m:ctrlPr>
                  </m:dPr>
                  <m:e>
                    <m:r>
                      <w:rPr>
                        <w:rFonts w:ascii="Cambria Math" w:hAnsi="Cambria Math"/>
                      </w:rPr>
                      <m:t>xcos2θ+ysin2θ</m:t>
                    </m:r>
                  </m:e>
                </m:d>
                <m:r>
                  <w:rPr>
                    <w:rFonts w:ascii="Cambria Math" w:hAnsi="Cambria Math"/>
                  </w:rPr>
                  <m:t>+βcosϕ</m:t>
                </m:r>
              </m:oMath>
            </m:oMathPara>
          </w:p>
        </w:tc>
        <w:tc>
          <w:tcPr>
            <w:tcW w:w="805" w:type="dxa"/>
          </w:tcPr>
          <w:p w14:paraId="3915CD50" w14:textId="2A3EC4C4" w:rsidR="00A360C9" w:rsidRPr="00A360C9" w:rsidRDefault="00F845B3" w:rsidP="00A360C9">
            <w:r>
              <w:t>(S4</w:t>
            </w:r>
            <w:r w:rsidR="00A360C9" w:rsidRPr="00A360C9">
              <w:t>3)</w:t>
            </w:r>
          </w:p>
        </w:tc>
      </w:tr>
      <w:tr w:rsidR="00A360C9" w:rsidRPr="00A360C9" w14:paraId="476B83ED" w14:textId="77777777" w:rsidTr="00CF3395">
        <w:tc>
          <w:tcPr>
            <w:tcW w:w="8545" w:type="dxa"/>
          </w:tcPr>
          <w:p w14:paraId="007BA214" w14:textId="3BA91EDB" w:rsidR="00A360C9" w:rsidRPr="00A360C9" w:rsidRDefault="00A360C9" w:rsidP="00A360C9">
            <m:oMathPara>
              <m:oMath>
                <m:r>
                  <w:rPr>
                    <w:rFonts w:ascii="Cambria Math" w:hAnsi="Cambria Math"/>
                  </w:rPr>
                  <m:t>v=-α</m:t>
                </m:r>
                <m:d>
                  <m:dPr>
                    <m:ctrlPr>
                      <w:rPr>
                        <w:rFonts w:ascii="Cambria Math" w:hAnsi="Cambria Math"/>
                        <w:i/>
                      </w:rPr>
                    </m:ctrlPr>
                  </m:dPr>
                  <m:e>
                    <m:r>
                      <w:rPr>
                        <w:rFonts w:ascii="Cambria Math" w:hAnsi="Cambria Math"/>
                      </w:rPr>
                      <m:t>ycos2θ-xsin2θ</m:t>
                    </m:r>
                  </m:e>
                </m:d>
                <m:r>
                  <w:rPr>
                    <w:rFonts w:ascii="Cambria Math" w:hAnsi="Cambria Math"/>
                  </w:rPr>
                  <m:t>+βsinϕ</m:t>
                </m:r>
              </m:oMath>
            </m:oMathPara>
          </w:p>
        </w:tc>
        <w:tc>
          <w:tcPr>
            <w:tcW w:w="805" w:type="dxa"/>
          </w:tcPr>
          <w:p w14:paraId="22057BCF" w14:textId="7BDCD068" w:rsidR="00A360C9" w:rsidRPr="00A360C9" w:rsidRDefault="00F845B3" w:rsidP="00A360C9">
            <w:r>
              <w:t>(S4</w:t>
            </w:r>
            <w:r w:rsidR="00A360C9" w:rsidRPr="00A360C9">
              <w:t>4)</w:t>
            </w:r>
          </w:p>
        </w:tc>
      </w:tr>
    </w:tbl>
    <w:p w14:paraId="02B0E445" w14:textId="77777777" w:rsidR="00A360C9" w:rsidRPr="00A360C9" w:rsidRDefault="00A360C9" w:rsidP="00A360C9">
      <w:r w:rsidRPr="00A360C9">
        <w:t>Because the added velocity is constant, it does not change the derivatives that comprise the strain rate tensor.</w:t>
      </w:r>
    </w:p>
    <w:p w14:paraId="1DA6476F" w14:textId="4897CDB7" w:rsidR="00A360C9" w:rsidRDefault="00A360C9" w:rsidP="00A360C9">
      <w:r w:rsidRPr="00A360C9">
        <w:tab/>
        <w:t xml:space="preserve">Flow vectors for a </w:t>
      </w:r>
      <w:r w:rsidR="007E6B55">
        <w:t>uniform</w:t>
      </w:r>
      <w:r w:rsidR="007E6B55" w:rsidRPr="00A360C9">
        <w:t xml:space="preserve"> </w:t>
      </w:r>
      <w:r w:rsidRPr="00A360C9">
        <w:t xml:space="preserve">strain field centered on the origin are shown </w:t>
      </w:r>
      <w:r>
        <w:t>in main text Figure 2</w:t>
      </w:r>
      <w:r w:rsidRPr="00A360C9">
        <w:t xml:space="preserve">. This field was built with </w:t>
      </w:r>
      <m:oMath>
        <m:r>
          <w:rPr>
            <w:rFonts w:ascii="Cambria Math" w:hAnsi="Cambria Math"/>
          </w:rPr>
          <m:t>α</m:t>
        </m:r>
      </m:oMath>
      <w:r w:rsidRPr="00A360C9">
        <w:t xml:space="preserve"> equal to 0.01 and </w:t>
      </w:r>
      <m:oMath>
        <m:r>
          <w:rPr>
            <w:rFonts w:ascii="Cambria Math" w:hAnsi="Cambria Math"/>
          </w:rPr>
          <m:t xml:space="preserve">θ, ϕ, </m:t>
        </m:r>
      </m:oMath>
      <w:r w:rsidRPr="00A360C9">
        <w:t xml:space="preserve">and </w:t>
      </w:r>
      <m:oMath>
        <m:r>
          <w:rPr>
            <w:rFonts w:ascii="Cambria Math" w:hAnsi="Cambria Math"/>
          </w:rPr>
          <m:t>β</m:t>
        </m:r>
      </m:oMath>
      <w:r w:rsidRPr="00A360C9">
        <w:t xml:space="preserve"> equal to zero. Using these parameters, the </w:t>
      </w:r>
      <w:r w:rsidR="007E6B55">
        <w:t>uniform</w:t>
      </w:r>
      <w:r w:rsidR="007E6B55" w:rsidRPr="00A360C9">
        <w:t xml:space="preserve"> </w:t>
      </w:r>
      <w:r w:rsidRPr="00A360C9">
        <w:t xml:space="preserve">strain field yields theoretical values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m:t>
            </m:r>
          </m:sub>
        </m:sSub>
        <m:r>
          <w:rPr>
            <w:rFonts w:ascii="Cambria Math" w:hAnsi="Cambria Math"/>
          </w:rPr>
          <m:t>=0.01</m:t>
        </m:r>
      </m:oMath>
      <w:r w:rsidRPr="00A360C9">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y</m:t>
            </m:r>
          </m:sub>
        </m:sSub>
        <m:r>
          <w:rPr>
            <w:rFonts w:ascii="Cambria Math" w:hAnsi="Cambria Math"/>
          </w:rPr>
          <m:t>=-0.01</m:t>
        </m:r>
      </m:oMath>
      <w:r w:rsidRPr="00A360C9">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ϵ</m:t>
                </m:r>
              </m:e>
            </m:acc>
          </m:e>
          <m:sub>
            <m:r>
              <w:rPr>
                <w:rFonts w:ascii="Cambria Math" w:hAnsi="Cambria Math"/>
              </w:rPr>
              <m:t>xy</m:t>
            </m:r>
          </m:sub>
        </m:sSub>
        <m:r>
          <w:rPr>
            <w:rFonts w:ascii="Cambria Math" w:hAnsi="Cambria Math"/>
          </w:rPr>
          <m:t>=0</m:t>
        </m:r>
      </m:oMath>
      <w:r w:rsidRPr="00A360C9">
        <w:t xml:space="preserve">. Both the differencing and numerical codes reproduce these values. The numerical code introduces a small amount of error in the slowest sections (of order 10^-5 at the maximum); the differencing code is more accurate because its assumption of linear velocity change is accurate for this field. </w:t>
      </w:r>
    </w:p>
    <w:p w14:paraId="4F9D959F" w14:textId="77777777" w:rsidR="00CE10C7" w:rsidRDefault="00CE10C7" w:rsidP="00A360C9"/>
    <w:p w14:paraId="726B173E" w14:textId="02BBBBCD" w:rsidR="00CE10C7" w:rsidRPr="00CE10C7" w:rsidRDefault="00CE10C7" w:rsidP="00A360C9">
      <w:pPr>
        <w:rPr>
          <w:b/>
        </w:rPr>
      </w:pPr>
      <w:r>
        <w:rPr>
          <w:b/>
        </w:rPr>
        <w:t>S</w:t>
      </w:r>
      <w:r w:rsidR="00E471BD">
        <w:rPr>
          <w:b/>
        </w:rPr>
        <w:t>6</w:t>
      </w:r>
      <w:r>
        <w:rPr>
          <w:b/>
        </w:rPr>
        <w:t>: Derivation of a flow field around a Rankine half-body</w:t>
      </w:r>
    </w:p>
    <w:p w14:paraId="0EF2DB14" w14:textId="69443FAA" w:rsidR="00CE10C7" w:rsidRPr="00CE10C7" w:rsidRDefault="00CE10C7" w:rsidP="00CE10C7">
      <w:pPr>
        <w:ind w:firstLine="720"/>
      </w:pPr>
      <w:r w:rsidRPr="00CE10C7">
        <w:t xml:space="preserve">We begin with a uniform flow in one direction. For convenience, we will limit this flow to the x-direction and give it a magnitude of </w:t>
      </w:r>
      <m:oMath>
        <m:r>
          <w:rPr>
            <w:rFonts w:ascii="Cambria Math" w:hAnsi="Cambria Math"/>
          </w:rPr>
          <m:t>U</m:t>
        </m:r>
      </m:oMath>
      <w:r w:rsidRPr="00CE10C7">
        <w:t xml:space="preserve">. Within this flow, we add a source point from which fluid is released evenly in all radial directions. We represent the source strength </w:t>
      </w:r>
      <m:oMath>
        <m:r>
          <w:rPr>
            <w:rFonts w:ascii="Cambria Math" w:hAnsi="Cambria Math"/>
          </w:rPr>
          <m:t>m</m:t>
        </m:r>
      </m:oMath>
      <w:r w:rsidRPr="00CE10C7">
        <w:t xml:space="preserve"> as:</w:t>
      </w:r>
    </w:p>
    <w:tbl>
      <w:tblPr>
        <w:tblW w:w="0" w:type="auto"/>
        <w:tblLook w:val="04A0" w:firstRow="1" w:lastRow="0" w:firstColumn="1" w:lastColumn="0" w:noHBand="0" w:noVBand="1"/>
      </w:tblPr>
      <w:tblGrid>
        <w:gridCol w:w="8545"/>
        <w:gridCol w:w="805"/>
      </w:tblGrid>
      <w:tr w:rsidR="00CE10C7" w:rsidRPr="00CE10C7" w14:paraId="232A28E7" w14:textId="77777777" w:rsidTr="00CF3395">
        <w:tc>
          <w:tcPr>
            <w:tcW w:w="8545" w:type="dxa"/>
          </w:tcPr>
          <w:p w14:paraId="15CB4497" w14:textId="0E1F2497" w:rsidR="00CE10C7" w:rsidRPr="00CE10C7" w:rsidRDefault="00CE10C7" w:rsidP="00CE10C7">
            <m:oMathPara>
              <m:oMath>
                <m:r>
                  <w:rPr>
                    <w:rFonts w:ascii="Cambria Math" w:hAnsi="Cambria Math"/>
                  </w:rPr>
                  <m:t>m=</m:t>
                </m:r>
                <m:f>
                  <m:fPr>
                    <m:ctrlPr>
                      <w:rPr>
                        <w:rFonts w:ascii="Cambria Math" w:hAnsi="Cambria Math"/>
                        <w:i/>
                      </w:rPr>
                    </m:ctrlPr>
                  </m:fPr>
                  <m:num>
                    <m:r>
                      <w:rPr>
                        <w:rFonts w:ascii="Cambria Math" w:hAnsi="Cambria Math"/>
                      </w:rPr>
                      <m:t>Q</m:t>
                    </m:r>
                  </m:num>
                  <m:den>
                    <m:r>
                      <w:rPr>
                        <w:rFonts w:ascii="Cambria Math" w:hAnsi="Cambria Math"/>
                      </w:rPr>
                      <m:t>2π</m:t>
                    </m:r>
                  </m:den>
                </m:f>
              </m:oMath>
            </m:oMathPara>
          </w:p>
        </w:tc>
        <w:tc>
          <w:tcPr>
            <w:tcW w:w="805" w:type="dxa"/>
          </w:tcPr>
          <w:p w14:paraId="321322C8" w14:textId="2754954C" w:rsidR="00CE10C7" w:rsidRPr="00CE10C7" w:rsidRDefault="00F845B3" w:rsidP="00CE10C7">
            <w:r>
              <w:t>(S4</w:t>
            </w:r>
            <w:r w:rsidR="00CE10C7" w:rsidRPr="00CE10C7">
              <w:t>5)</w:t>
            </w:r>
          </w:p>
        </w:tc>
      </w:tr>
    </w:tbl>
    <w:p w14:paraId="236FDC05" w14:textId="77777777" w:rsidR="00CE10C7" w:rsidRPr="00CE10C7" w:rsidRDefault="00CE10C7" w:rsidP="00CE10C7">
      <w:r w:rsidRPr="00CE10C7">
        <w:t>Then in Cartesian coordinates, the equation for flow from the point source can be represented in the x- and y-directions, respectively, as a simple sum of the uniform and source flows:</w:t>
      </w:r>
    </w:p>
    <w:tbl>
      <w:tblPr>
        <w:tblW w:w="0" w:type="auto"/>
        <w:tblLook w:val="04A0" w:firstRow="1" w:lastRow="0" w:firstColumn="1" w:lastColumn="0" w:noHBand="0" w:noVBand="1"/>
      </w:tblPr>
      <w:tblGrid>
        <w:gridCol w:w="8545"/>
        <w:gridCol w:w="805"/>
      </w:tblGrid>
      <w:tr w:rsidR="00CE10C7" w:rsidRPr="00CE10C7" w14:paraId="46E159AB" w14:textId="77777777" w:rsidTr="00CF3395">
        <w:tc>
          <w:tcPr>
            <w:tcW w:w="8545" w:type="dxa"/>
          </w:tcPr>
          <w:p w14:paraId="155864D7" w14:textId="4E115C22" w:rsidR="00CE10C7" w:rsidRPr="00CE10C7" w:rsidRDefault="00CE10C7" w:rsidP="00CE10C7">
            <m:oMathPara>
              <m:oMath>
                <m:r>
                  <w:rPr>
                    <w:rFonts w:ascii="Cambria Math" w:hAnsi="Cambria Math"/>
                  </w:rPr>
                  <m:t>u=U+</m:t>
                </m:r>
                <m:f>
                  <m:fPr>
                    <m:ctrlPr>
                      <w:rPr>
                        <w:rFonts w:ascii="Cambria Math" w:hAnsi="Cambria Math"/>
                        <w:i/>
                      </w:rPr>
                    </m:ctrlPr>
                  </m:fPr>
                  <m:num>
                    <m:r>
                      <w:rPr>
                        <w:rFonts w:ascii="Cambria Math" w:hAnsi="Cambria Math"/>
                      </w:rPr>
                      <m:t>mx</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oMath>
            </m:oMathPara>
          </w:p>
        </w:tc>
        <w:tc>
          <w:tcPr>
            <w:tcW w:w="805" w:type="dxa"/>
          </w:tcPr>
          <w:p w14:paraId="7B214858" w14:textId="0844EBE5" w:rsidR="00CE10C7" w:rsidRPr="00CE10C7" w:rsidRDefault="00F845B3" w:rsidP="00CE10C7">
            <w:r>
              <w:t>(S4</w:t>
            </w:r>
            <w:r w:rsidR="00CE10C7" w:rsidRPr="00CE10C7">
              <w:t>6)</w:t>
            </w:r>
          </w:p>
        </w:tc>
      </w:tr>
      <w:tr w:rsidR="00CE10C7" w:rsidRPr="00CE10C7" w14:paraId="31F70268" w14:textId="77777777" w:rsidTr="00CF3395">
        <w:tc>
          <w:tcPr>
            <w:tcW w:w="8545" w:type="dxa"/>
          </w:tcPr>
          <w:p w14:paraId="4E39DF25" w14:textId="13A2B448" w:rsidR="00CE10C7" w:rsidRPr="00CE10C7" w:rsidRDefault="00CE10C7" w:rsidP="00CE10C7">
            <m:oMathPara>
              <m:oMath>
                <m:r>
                  <w:rPr>
                    <w:rFonts w:ascii="Cambria Math" w:hAnsi="Cambria Math"/>
                  </w:rPr>
                  <m:t>v=</m:t>
                </m:r>
                <m:f>
                  <m:fPr>
                    <m:ctrlPr>
                      <w:rPr>
                        <w:rFonts w:ascii="Cambria Math" w:hAnsi="Cambria Math"/>
                        <w:i/>
                      </w:rPr>
                    </m:ctrlPr>
                  </m:fPr>
                  <m:num>
                    <m:r>
                      <w:rPr>
                        <w:rFonts w:ascii="Cambria Math" w:hAnsi="Cambria Math"/>
                      </w:rPr>
                      <m:t>my</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oMath>
            </m:oMathPara>
          </w:p>
        </w:tc>
        <w:tc>
          <w:tcPr>
            <w:tcW w:w="805" w:type="dxa"/>
          </w:tcPr>
          <w:p w14:paraId="1D32691B" w14:textId="2C1D9565" w:rsidR="00CE10C7" w:rsidRPr="00CE10C7" w:rsidRDefault="00F845B3" w:rsidP="00CE10C7">
            <w:r>
              <w:t>(S4</w:t>
            </w:r>
            <w:r w:rsidR="00CE10C7" w:rsidRPr="00CE10C7">
              <w:t>7)</w:t>
            </w:r>
          </w:p>
        </w:tc>
      </w:tr>
    </w:tbl>
    <w:p w14:paraId="6C242233" w14:textId="1F56D7F0" w:rsidR="00CE10C7" w:rsidRPr="00CE10C7" w:rsidRDefault="00CE10C7" w:rsidP="00F845B3">
      <w:pPr>
        <w:ind w:firstLine="720"/>
      </w:pPr>
      <w:r w:rsidRPr="00CE10C7">
        <w:t xml:space="preserve">Figure </w:t>
      </w:r>
      <w:r w:rsidR="00F845B3">
        <w:t>S3</w:t>
      </w:r>
      <w:r w:rsidRPr="00CE10C7">
        <w:t xml:space="preserve"> shows the resulting flow vectors produced from these equations. Note that as x and y become very large, the velocity equations reduce to the far-field uniform flow, </w:t>
      </w:r>
      <m:oMath>
        <m:r>
          <w:rPr>
            <w:rFonts w:ascii="Cambria Math" w:hAnsi="Cambria Math"/>
          </w:rPr>
          <m:t>U</m:t>
        </m:r>
      </m:oMath>
      <w:r w:rsidRPr="00CE10C7">
        <w:t xml:space="preserve">. The stagnation point, shown as a red dot in Figure </w:t>
      </w:r>
      <w:r w:rsidR="00F845B3">
        <w:t>S3</w:t>
      </w:r>
      <w:r w:rsidRPr="00CE10C7">
        <w:t xml:space="preserve">, is where all velocity goes to zero. As the uniform velocity field is only in the x-direction, we know that this stagnation point will occur directly in the x-direction from the source point, which we have placed at (0, 0), where the x-direction velocities cancel each other out. By setting </w:t>
      </w:r>
      <m:oMath>
        <m:r>
          <w:rPr>
            <w:rFonts w:ascii="Cambria Math" w:hAnsi="Cambria Math"/>
          </w:rPr>
          <m:t>u=0</m:t>
        </m:r>
      </m:oMath>
      <w:r w:rsidRPr="00CE10C7">
        <w:t xml:space="preserve"> and solving for </w:t>
      </w:r>
      <m:oMath>
        <m:r>
          <w:rPr>
            <w:rFonts w:ascii="Cambria Math" w:hAnsi="Cambria Math"/>
          </w:rPr>
          <m:t>x</m:t>
        </m:r>
      </m:oMath>
      <w:r w:rsidRPr="00CE10C7">
        <w:t xml:space="preserve"> with </w:t>
      </w:r>
      <m:oMath>
        <m:r>
          <w:rPr>
            <w:rFonts w:ascii="Cambria Math" w:hAnsi="Cambria Math"/>
          </w:rPr>
          <m:t>y</m:t>
        </m:r>
      </m:oMath>
      <w:r w:rsidR="00F845B3">
        <w:t xml:space="preserve"> equal to zero in equation (S4</w:t>
      </w:r>
      <w:r w:rsidRPr="00CE10C7">
        <w:t>), we find the x-coordinate of the stagnation point:</w:t>
      </w:r>
    </w:p>
    <w:tbl>
      <w:tblPr>
        <w:tblW w:w="0" w:type="auto"/>
        <w:tblLook w:val="04A0" w:firstRow="1" w:lastRow="0" w:firstColumn="1" w:lastColumn="0" w:noHBand="0" w:noVBand="1"/>
      </w:tblPr>
      <w:tblGrid>
        <w:gridCol w:w="8545"/>
        <w:gridCol w:w="805"/>
      </w:tblGrid>
      <w:tr w:rsidR="00CE10C7" w:rsidRPr="00CE10C7" w14:paraId="2EF31F81" w14:textId="77777777" w:rsidTr="00CF3395">
        <w:tc>
          <w:tcPr>
            <w:tcW w:w="8545" w:type="dxa"/>
          </w:tcPr>
          <w:p w14:paraId="4140F73D" w14:textId="3E2F4FE1" w:rsidR="00CE10C7" w:rsidRPr="00CE10C7" w:rsidRDefault="00FF2E08" w:rsidP="00CE10C7">
            <m:oMathPara>
              <m:oMath>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2πU</m:t>
                    </m:r>
                  </m:den>
                </m:f>
              </m:oMath>
            </m:oMathPara>
          </w:p>
        </w:tc>
        <w:tc>
          <w:tcPr>
            <w:tcW w:w="805" w:type="dxa"/>
          </w:tcPr>
          <w:p w14:paraId="7459AA9C" w14:textId="4036C45B" w:rsidR="00CE10C7" w:rsidRPr="00CE10C7" w:rsidRDefault="00F845B3" w:rsidP="00CE10C7">
            <w:r>
              <w:t>(S4</w:t>
            </w:r>
            <w:r w:rsidR="00CE10C7" w:rsidRPr="00CE10C7">
              <w:t>8)</w:t>
            </w:r>
          </w:p>
        </w:tc>
      </w:tr>
    </w:tbl>
    <w:p w14:paraId="400C6304" w14:textId="77777777" w:rsidR="00CE10C7" w:rsidRPr="00CE10C7" w:rsidRDefault="00CE10C7" w:rsidP="00CE10C7">
      <w:r w:rsidRPr="00CE10C7">
        <w:t>We also find the equation of the “surface streamline,” which is the streamline passing through the stagnation point that outlines the surface of the Rankine half-body:</w:t>
      </w:r>
    </w:p>
    <w:tbl>
      <w:tblPr>
        <w:tblW w:w="0" w:type="auto"/>
        <w:tblLook w:val="04A0" w:firstRow="1" w:lastRow="0" w:firstColumn="1" w:lastColumn="0" w:noHBand="0" w:noVBand="1"/>
      </w:tblPr>
      <w:tblGrid>
        <w:gridCol w:w="8545"/>
        <w:gridCol w:w="805"/>
      </w:tblGrid>
      <w:tr w:rsidR="00CE10C7" w:rsidRPr="00CE10C7" w14:paraId="702EAC5F" w14:textId="77777777" w:rsidTr="00CF3395">
        <w:tc>
          <w:tcPr>
            <w:tcW w:w="8545" w:type="dxa"/>
          </w:tcPr>
          <w:p w14:paraId="363F7169" w14:textId="1EBBC831" w:rsidR="00CE10C7" w:rsidRPr="00CE10C7" w:rsidRDefault="00CE10C7" w:rsidP="00CE10C7">
            <m:oMathPara>
              <m:oMath>
                <m:r>
                  <w:rPr>
                    <w:rFonts w:ascii="Cambria Math" w:hAnsi="Cambria Math"/>
                  </w:rPr>
                  <m:t>x=</m:t>
                </m:r>
                <m:f>
                  <m:fPr>
                    <m:ctrlPr>
                      <w:rPr>
                        <w:rFonts w:ascii="Cambria Math" w:hAnsi="Cambria Math"/>
                        <w:i/>
                      </w:rPr>
                    </m:ctrlPr>
                  </m:fPr>
                  <m:num>
                    <m:r>
                      <w:rPr>
                        <w:rFonts w:ascii="Cambria Math" w:hAnsi="Cambria Math"/>
                      </w:rPr>
                      <m:t>y</m:t>
                    </m:r>
                  </m:num>
                  <m:den>
                    <m:func>
                      <m:funcPr>
                        <m:ctrlPr>
                          <w:rPr>
                            <w:rFonts w:ascii="Cambria Math" w:hAnsi="Cambria Math"/>
                          </w:rPr>
                        </m:ctrlPr>
                      </m:funcPr>
                      <m:fName>
                        <m:r>
                          <m:rPr>
                            <m:sty m:val="p"/>
                          </m:rPr>
                          <w:rPr>
                            <w:rFonts w:ascii="Cambria Math" w:hAnsi="Cambria Math"/>
                          </w:rPr>
                          <m:t>tan</m:t>
                        </m:r>
                        <m:ctrlPr>
                          <w:rPr>
                            <w:rFonts w:ascii="Cambria Math" w:hAnsi="Cambria Math"/>
                            <w:i/>
                          </w:rPr>
                        </m:ctrlPr>
                      </m:fName>
                      <m:e>
                        <m:d>
                          <m:dPr>
                            <m:ctrlPr>
                              <w:rPr>
                                <w:rFonts w:ascii="Cambria Math" w:hAnsi="Cambria Math"/>
                                <w:i/>
                              </w:rPr>
                            </m:ctrlPr>
                          </m:dPr>
                          <m:e>
                            <m:r>
                              <w:rPr>
                                <w:rFonts w:ascii="Cambria Math" w:hAnsi="Cambria Math"/>
                              </w:rPr>
                              <m:t>π-</m:t>
                            </m:r>
                            <m:f>
                              <m:fPr>
                                <m:ctrlPr>
                                  <w:rPr>
                                    <w:rFonts w:ascii="Cambria Math" w:hAnsi="Cambria Math"/>
                                    <w:i/>
                                  </w:rPr>
                                </m:ctrlPr>
                              </m:fPr>
                              <m:num>
                                <m:r>
                                  <w:rPr>
                                    <w:rFonts w:ascii="Cambria Math" w:hAnsi="Cambria Math"/>
                                  </w:rPr>
                                  <m:t>2πUy</m:t>
                                </m:r>
                              </m:num>
                              <m:den>
                                <m:r>
                                  <w:rPr>
                                    <w:rFonts w:ascii="Cambria Math" w:hAnsi="Cambria Math"/>
                                  </w:rPr>
                                  <m:t>Q</m:t>
                                </m:r>
                              </m:den>
                            </m:f>
                          </m:e>
                        </m:d>
                      </m:e>
                    </m:func>
                  </m:den>
                </m:f>
              </m:oMath>
            </m:oMathPara>
          </w:p>
        </w:tc>
        <w:tc>
          <w:tcPr>
            <w:tcW w:w="805" w:type="dxa"/>
          </w:tcPr>
          <w:p w14:paraId="3AEEA4A2" w14:textId="77210247" w:rsidR="00CE10C7" w:rsidRPr="00CE10C7" w:rsidRDefault="00F845B3" w:rsidP="00CE10C7">
            <w:r>
              <w:t>(S4</w:t>
            </w:r>
            <w:r w:rsidR="00CE10C7" w:rsidRPr="00CE10C7">
              <w:t>9)</w:t>
            </w:r>
          </w:p>
        </w:tc>
      </w:tr>
    </w:tbl>
    <w:p w14:paraId="4997AA54" w14:textId="77777777" w:rsidR="00CE10C7" w:rsidRDefault="00CE10C7" w:rsidP="00CE10C7">
      <w:r w:rsidRPr="00CE10C7">
        <w:lastRenderedPageBreak/>
        <w:t xml:space="preserve">To simulate an obstruction within the flow field, which has no flow through or across it, we simply set every value within the surface streamline to </w:t>
      </w:r>
      <w:proofErr w:type="spellStart"/>
      <w:r w:rsidRPr="00CE10C7">
        <w:t>NaN</w:t>
      </w:r>
      <w:proofErr w:type="spellEnd"/>
      <w:r w:rsidRPr="00CE10C7">
        <w:t>.</w:t>
      </w:r>
    </w:p>
    <w:p w14:paraId="179A7621" w14:textId="77777777" w:rsidR="00CE10C7" w:rsidRPr="00CE10C7" w:rsidRDefault="00CE10C7" w:rsidP="00CE10C7"/>
    <w:tbl>
      <w:tblPr>
        <w:tblW w:w="0" w:type="auto"/>
        <w:tblLook w:val="04A0" w:firstRow="1" w:lastRow="0" w:firstColumn="1" w:lastColumn="0" w:noHBand="0" w:noVBand="1"/>
      </w:tblPr>
      <w:tblGrid>
        <w:gridCol w:w="9350"/>
      </w:tblGrid>
      <w:tr w:rsidR="00CE10C7" w:rsidRPr="00CE10C7" w14:paraId="5010246C" w14:textId="77777777" w:rsidTr="00CF3395">
        <w:tc>
          <w:tcPr>
            <w:tcW w:w="9350" w:type="dxa"/>
          </w:tcPr>
          <w:p w14:paraId="5A6E2F0E" w14:textId="77777777" w:rsidR="00CE10C7" w:rsidRPr="00CE10C7" w:rsidRDefault="00CE10C7" w:rsidP="00CE10C7">
            <w:r w:rsidRPr="00CE10C7">
              <w:rPr>
                <w:noProof/>
              </w:rPr>
              <w:drawing>
                <wp:inline distT="0" distB="0" distL="0" distR="0" wp14:anchorId="43D706E4" wp14:editId="2B30318B">
                  <wp:extent cx="4204830" cy="3416852"/>
                  <wp:effectExtent l="0" t="0" r="1206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ff_body_figure.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1472" t="4265" r="7272" b="7698"/>
                          <a:stretch/>
                        </pic:blipFill>
                        <pic:spPr bwMode="auto">
                          <a:xfrm>
                            <a:off x="0" y="0"/>
                            <a:ext cx="4239114" cy="34447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10C7" w:rsidRPr="00CE10C7" w14:paraId="27C903C2" w14:textId="77777777" w:rsidTr="00CF3395">
        <w:trPr>
          <w:trHeight w:val="791"/>
        </w:trPr>
        <w:tc>
          <w:tcPr>
            <w:tcW w:w="9350" w:type="dxa"/>
          </w:tcPr>
          <w:p w14:paraId="16521223" w14:textId="71AD572F" w:rsidR="00CE10C7" w:rsidRPr="00CE10C7" w:rsidRDefault="00CE10C7" w:rsidP="00CE10C7">
            <w:pPr>
              <w:rPr>
                <w:b/>
              </w:rPr>
            </w:pPr>
            <w:bookmarkStart w:id="4" w:name="_Toc480039691"/>
            <w:r w:rsidRPr="00CE10C7">
              <w:rPr>
                <w:b/>
              </w:rPr>
              <w:t xml:space="preserve">Figure </w:t>
            </w:r>
            <w:r w:rsidR="00F845B3">
              <w:rPr>
                <w:b/>
              </w:rPr>
              <w:t>S3:</w:t>
            </w:r>
            <w:r w:rsidRPr="00CE10C7">
              <w:rPr>
                <w:b/>
              </w:rPr>
              <w:t xml:space="preserve"> Uniform flow field with fluid source (flow around a Rankine half-body).</w:t>
            </w:r>
            <w:bookmarkEnd w:id="4"/>
            <w:r w:rsidRPr="00CE10C7">
              <w:rPr>
                <w:b/>
              </w:rPr>
              <w:t xml:space="preserve"> </w:t>
            </w:r>
          </w:p>
          <w:p w14:paraId="658E8674" w14:textId="77777777" w:rsidR="00CE10C7" w:rsidRPr="00CE10C7" w:rsidRDefault="00CE10C7" w:rsidP="00CE10C7">
            <w:r w:rsidRPr="00CE10C7">
              <w:t xml:space="preserve">Arrows show direction of motion; length is proportional to speed. Blue lines are streamlines. Blue dot is fluid source. Red dot is fluid stagnation point. Red surface streamline outlines the Rankine half-body that may be treated as an obstruction in the flow field, similar to a </w:t>
            </w:r>
            <w:proofErr w:type="spellStart"/>
            <w:r w:rsidRPr="00CE10C7">
              <w:t>nunatak</w:t>
            </w:r>
            <w:proofErr w:type="spellEnd"/>
            <w:r w:rsidRPr="00CE10C7">
              <w:t xml:space="preserve"> or ice rise in a glacier or ice shelf.</w:t>
            </w:r>
          </w:p>
        </w:tc>
      </w:tr>
    </w:tbl>
    <w:p w14:paraId="65A1E75E" w14:textId="77777777" w:rsidR="00CE10C7" w:rsidRPr="00CE10C7" w:rsidRDefault="00CE10C7" w:rsidP="00CE10C7"/>
    <w:p w14:paraId="0F35DC57" w14:textId="77777777" w:rsidR="00CE10C7" w:rsidRPr="00CE10C7" w:rsidRDefault="00CE10C7" w:rsidP="00CE10C7">
      <w:r w:rsidRPr="00CE10C7">
        <w:t>From the velocity field equations, we can derive the analytical solutions for the components of the strain rate tensor:</w:t>
      </w:r>
    </w:p>
    <w:tbl>
      <w:tblPr>
        <w:tblW w:w="0" w:type="auto"/>
        <w:tblLook w:val="04A0" w:firstRow="1" w:lastRow="0" w:firstColumn="1" w:lastColumn="0" w:noHBand="0" w:noVBand="1"/>
      </w:tblPr>
      <w:tblGrid>
        <w:gridCol w:w="8545"/>
        <w:gridCol w:w="805"/>
      </w:tblGrid>
      <w:tr w:rsidR="00CE10C7" w:rsidRPr="00CE10C7" w14:paraId="4B34CE31" w14:textId="77777777" w:rsidTr="00CF3395">
        <w:tc>
          <w:tcPr>
            <w:tcW w:w="8545" w:type="dxa"/>
          </w:tcPr>
          <w:p w14:paraId="2052AB42" w14:textId="29DF3117" w:rsidR="00CE10C7" w:rsidRPr="00CE10C7" w:rsidRDefault="00FF2E08" w:rsidP="00CE10C7">
            <w:pPr>
              <w:rPr>
                <w:b/>
              </w:rPr>
            </w:pPr>
            <m:oMathPara>
              <m:oMath>
                <m:acc>
                  <m:accPr>
                    <m:chr m:val="̇"/>
                    <m:ctrlPr>
                      <w:rPr>
                        <w:rFonts w:ascii="Cambria Math" w:hAnsi="Cambria Math"/>
                        <w:i/>
                      </w:rPr>
                    </m:ctrlPr>
                  </m:accPr>
                  <m:e>
                    <m:r>
                      <w:rPr>
                        <w:rFonts w:ascii="Cambria Math" w:hAnsi="Cambria Math"/>
                      </w:rPr>
                      <m:t>ϵ</m:t>
                    </m:r>
                  </m:e>
                </m:acc>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∂u</m:t>
                              </m:r>
                            </m:num>
                            <m:den>
                              <m:r>
                                <w:rPr>
                                  <w:rFonts w:ascii="Cambria Math" w:hAnsi="Cambria Math"/>
                                </w:rPr>
                                <m:t>∂x</m:t>
                              </m:r>
                            </m:den>
                          </m:f>
                        </m:e>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∂y</m:t>
                                  </m:r>
                                </m:den>
                              </m:f>
                            </m:e>
                          </m:d>
                          <m:r>
                            <w:rPr>
                              <w:rFonts w:ascii="Cambria Math" w:hAnsi="Cambria Math"/>
                            </w:rPr>
                            <m:t xml:space="preserve"> </m:t>
                          </m:r>
                        </m:e>
                      </m:mr>
                      <m:mr>
                        <m:e>
                          <m:r>
                            <w:rPr>
                              <w:rFonts w:ascii="Cambria Math" w:hAnsi="Cambria Math"/>
                            </w:rPr>
                            <m:t>α</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∂y</m:t>
                                  </m:r>
                                </m:den>
                              </m:f>
                            </m:e>
                          </m:d>
                          <m:r>
                            <w:rPr>
                              <w:rFonts w:ascii="Cambria Math" w:hAnsi="Cambria Math"/>
                            </w:rPr>
                            <m:t xml:space="preserve"> </m:t>
                          </m:r>
                        </m:e>
                        <m:e>
                          <m:f>
                            <m:fPr>
                              <m:ctrlPr>
                                <w:rPr>
                                  <w:rFonts w:ascii="Cambria Math" w:hAnsi="Cambria Math"/>
                                  <w:i/>
                                </w:rPr>
                              </m:ctrlPr>
                            </m:fPr>
                            <m:num>
                              <m:r>
                                <w:rPr>
                                  <w:rFonts w:ascii="Cambria Math" w:hAnsi="Cambria Math"/>
                                </w:rPr>
                                <m:t>∂v</m:t>
                              </m:r>
                            </m:num>
                            <m:den>
                              <m:r>
                                <w:rPr>
                                  <w:rFonts w:ascii="Cambria Math" w:hAnsi="Cambria Math"/>
                                </w:rPr>
                                <m:t>∂y</m:t>
                              </m:r>
                            </m:den>
                          </m:f>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m</m:t>
                              </m:r>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den>
                          </m:f>
                        </m:e>
                        <m:e>
                          <m:r>
                            <w:rPr>
                              <w:rFonts w:ascii="Cambria Math" w:hAnsi="Cambria Math"/>
                            </w:rPr>
                            <m:t>-</m:t>
                          </m:r>
                          <m:f>
                            <m:fPr>
                              <m:ctrlPr>
                                <w:rPr>
                                  <w:rFonts w:ascii="Cambria Math" w:hAnsi="Cambria Math"/>
                                  <w:i/>
                                </w:rPr>
                              </m:ctrlPr>
                            </m:fPr>
                            <m:num>
                              <m:r>
                                <w:rPr>
                                  <w:rFonts w:ascii="Cambria Math" w:hAnsi="Cambria Math"/>
                                </w:rPr>
                                <m:t>2mxy</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den>
                          </m:f>
                        </m:e>
                      </m:mr>
                      <m:mr>
                        <m:e>
                          <m:r>
                            <w:rPr>
                              <w:rFonts w:ascii="Cambria Math" w:hAnsi="Cambria Math"/>
                            </w:rPr>
                            <m:t>-</m:t>
                          </m:r>
                          <m:f>
                            <m:fPr>
                              <m:ctrlPr>
                                <w:rPr>
                                  <w:rFonts w:ascii="Cambria Math" w:hAnsi="Cambria Math"/>
                                  <w:i/>
                                </w:rPr>
                              </m:ctrlPr>
                            </m:fPr>
                            <m:num>
                              <m:r>
                                <w:rPr>
                                  <w:rFonts w:ascii="Cambria Math" w:hAnsi="Cambria Math"/>
                                </w:rPr>
                                <m:t>2mxy</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den>
                          </m:f>
                        </m:e>
                        <m:e>
                          <m:f>
                            <m:fPr>
                              <m:ctrlPr>
                                <w:rPr>
                                  <w:rFonts w:ascii="Cambria Math" w:hAnsi="Cambria Math"/>
                                  <w:i/>
                                </w:rPr>
                              </m:ctrlPr>
                            </m:fPr>
                            <m:num>
                              <m:r>
                                <w:rPr>
                                  <w:rFonts w:ascii="Cambria Math" w:hAnsi="Cambria Math"/>
                                </w:rPr>
                                <m:t>m</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den>
                          </m:f>
                        </m:e>
                      </m:mr>
                    </m:m>
                  </m:e>
                </m:d>
              </m:oMath>
            </m:oMathPara>
          </w:p>
        </w:tc>
        <w:tc>
          <w:tcPr>
            <w:tcW w:w="805" w:type="dxa"/>
          </w:tcPr>
          <w:p w14:paraId="1E80B88D" w14:textId="578B71F9" w:rsidR="00CE10C7" w:rsidRPr="00CE10C7" w:rsidRDefault="00F845B3" w:rsidP="00CE10C7">
            <w:r>
              <w:t>(S5</w:t>
            </w:r>
            <w:r w:rsidR="00CE10C7" w:rsidRPr="00CE10C7">
              <w:t>0)</w:t>
            </w:r>
          </w:p>
        </w:tc>
      </w:tr>
    </w:tbl>
    <w:p w14:paraId="6B81DFC2" w14:textId="77777777" w:rsidR="00CE10C7" w:rsidRPr="00A360C9" w:rsidRDefault="00CE10C7" w:rsidP="00A360C9"/>
    <w:p w14:paraId="4C5E99AC" w14:textId="643A3F83" w:rsidR="00A360C9" w:rsidRPr="00A360C9" w:rsidRDefault="00A360C9" w:rsidP="00BC7710"/>
    <w:p w14:paraId="61F382B3" w14:textId="77777777" w:rsidR="00BC7710" w:rsidRPr="00BC7710" w:rsidRDefault="00BC7710">
      <w:pPr>
        <w:rPr>
          <w:b/>
        </w:rPr>
      </w:pPr>
    </w:p>
    <w:sectPr w:rsidR="00BC7710" w:rsidRPr="00BC7710" w:rsidSect="00E2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activeWritingStyle w:appName="MSWord" w:lang="en-US" w:vendorID="64" w:dllVersion="0"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3A"/>
    <w:rsid w:val="000C0D9B"/>
    <w:rsid w:val="001F204F"/>
    <w:rsid w:val="003330A8"/>
    <w:rsid w:val="00396E10"/>
    <w:rsid w:val="0041312D"/>
    <w:rsid w:val="004D0B3A"/>
    <w:rsid w:val="00595F3A"/>
    <w:rsid w:val="005C6DA8"/>
    <w:rsid w:val="00671904"/>
    <w:rsid w:val="006C01F4"/>
    <w:rsid w:val="00784014"/>
    <w:rsid w:val="007E6B55"/>
    <w:rsid w:val="00846493"/>
    <w:rsid w:val="00A360C9"/>
    <w:rsid w:val="00B02C49"/>
    <w:rsid w:val="00B603EE"/>
    <w:rsid w:val="00B904C4"/>
    <w:rsid w:val="00BC7710"/>
    <w:rsid w:val="00C80F8B"/>
    <w:rsid w:val="00CD3E8F"/>
    <w:rsid w:val="00CE10C7"/>
    <w:rsid w:val="00CF3395"/>
    <w:rsid w:val="00E22BD7"/>
    <w:rsid w:val="00E471BD"/>
    <w:rsid w:val="00EA54E6"/>
    <w:rsid w:val="00EB54B8"/>
    <w:rsid w:val="00EE2000"/>
    <w:rsid w:val="00EE3EE3"/>
    <w:rsid w:val="00F14E5F"/>
    <w:rsid w:val="00F64404"/>
    <w:rsid w:val="00F845B3"/>
    <w:rsid w:val="00FF2E08"/>
    <w:rsid w:val="00FF2F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83D0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B904C4"/>
    <w:pPr>
      <w:spacing w:line="480" w:lineRule="auto"/>
    </w:pPr>
    <w:rPr>
      <w:rFonts w:ascii="Calibri" w:hAnsi="Calibri" w:cs="Times New Roman"/>
      <w:b/>
      <w:sz w:val="32"/>
      <w:szCs w:val="32"/>
    </w:rPr>
  </w:style>
  <w:style w:type="paragraph" w:styleId="ListParagraph">
    <w:name w:val="List Paragraph"/>
    <w:basedOn w:val="Normal"/>
    <w:uiPriority w:val="34"/>
    <w:qFormat/>
    <w:rsid w:val="00595F3A"/>
    <w:pPr>
      <w:ind w:left="720"/>
      <w:contextualSpacing/>
    </w:pPr>
  </w:style>
  <w:style w:type="character" w:styleId="PlaceholderText">
    <w:name w:val="Placeholder Text"/>
    <w:basedOn w:val="DefaultParagraphFont"/>
    <w:uiPriority w:val="99"/>
    <w:semiHidden/>
    <w:rsid w:val="00EE3EE3"/>
    <w:rPr>
      <w:color w:val="808080"/>
    </w:rPr>
  </w:style>
  <w:style w:type="table" w:styleId="TableGrid">
    <w:name w:val="Table Grid"/>
    <w:basedOn w:val="TableNormal"/>
    <w:uiPriority w:val="39"/>
    <w:rsid w:val="00CF3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6B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6B5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2806</Words>
  <Characters>15998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2018-01-26T15:19:00Z</dcterms:created>
  <dcterms:modified xsi:type="dcterms:W3CDTF">2018-01-26T15:19:00Z</dcterms:modified>
</cp:coreProperties>
</file>