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73D20" w14:textId="17D892AF" w:rsidR="00963AE9" w:rsidRPr="00963AE9" w:rsidRDefault="00677F69" w:rsidP="00963AE9">
      <w:pPr>
        <w:pStyle w:val="Caption"/>
        <w:keepNext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Supplementary M</w:t>
      </w:r>
      <w:r w:rsidR="00963AE9" w:rsidRPr="00963AE9">
        <w:rPr>
          <w:b/>
          <w:color w:val="auto"/>
          <w:sz w:val="24"/>
          <w:szCs w:val="24"/>
        </w:rPr>
        <w:t xml:space="preserve">aterial </w:t>
      </w:r>
    </w:p>
    <w:p w14:paraId="0D00BC1C" w14:textId="685F4C35" w:rsidR="00963AE9" w:rsidRPr="00963AE9" w:rsidRDefault="00963AE9" w:rsidP="00963AE9">
      <w:pPr>
        <w:jc w:val="center"/>
        <w:rPr>
          <w:b/>
          <w:sz w:val="24"/>
          <w:szCs w:val="24"/>
        </w:rPr>
      </w:pPr>
      <w:r w:rsidRPr="00963AE9">
        <w:rPr>
          <w:b/>
          <w:sz w:val="24"/>
          <w:szCs w:val="24"/>
        </w:rPr>
        <w:t xml:space="preserve">Future Projection </w:t>
      </w:r>
      <w:r w:rsidR="002F175B">
        <w:rPr>
          <w:b/>
          <w:sz w:val="24"/>
          <w:szCs w:val="24"/>
        </w:rPr>
        <w:t xml:space="preserve">of Cryospheric and Hydrologic </w:t>
      </w:r>
      <w:r w:rsidR="00843945">
        <w:rPr>
          <w:b/>
          <w:sz w:val="24"/>
          <w:szCs w:val="24"/>
        </w:rPr>
        <w:t xml:space="preserve">Regimes in </w:t>
      </w:r>
      <w:r w:rsidRPr="00963AE9">
        <w:rPr>
          <w:b/>
          <w:sz w:val="24"/>
          <w:szCs w:val="24"/>
        </w:rPr>
        <w:t>Kosh</w:t>
      </w:r>
      <w:r w:rsidR="00843945">
        <w:rPr>
          <w:b/>
          <w:sz w:val="24"/>
          <w:szCs w:val="24"/>
        </w:rPr>
        <w:t xml:space="preserve">i River Basin, Central Himalaya, </w:t>
      </w:r>
      <w:r w:rsidRPr="00963AE9">
        <w:rPr>
          <w:b/>
          <w:sz w:val="24"/>
          <w:szCs w:val="24"/>
        </w:rPr>
        <w:t>using Coupled Glacier Dynamics and Glacio-hydrological Models</w:t>
      </w:r>
    </w:p>
    <w:p w14:paraId="703D3C96" w14:textId="77777777" w:rsidR="00963AE9" w:rsidRPr="00B809C4" w:rsidRDefault="00963AE9" w:rsidP="00963AE9">
      <w:pPr>
        <w:spacing w:line="240" w:lineRule="auto"/>
        <w:jc w:val="center"/>
        <w:rPr>
          <w:rFonts w:cs="Times New Roman"/>
          <w:szCs w:val="21"/>
        </w:rPr>
      </w:pPr>
      <w:r w:rsidRPr="00B809C4">
        <w:rPr>
          <w:rFonts w:cs="Times New Roman"/>
          <w:szCs w:val="21"/>
        </w:rPr>
        <w:t>Mira Khadka</w:t>
      </w:r>
      <w:r w:rsidRPr="00B809C4">
        <w:rPr>
          <w:rFonts w:cs="Times New Roman"/>
          <w:szCs w:val="21"/>
          <w:vertAlign w:val="superscript"/>
        </w:rPr>
        <w:t>*</w:t>
      </w:r>
      <w:r w:rsidRPr="00B809C4">
        <w:rPr>
          <w:rFonts w:cs="Times New Roman"/>
          <w:szCs w:val="21"/>
        </w:rPr>
        <w:t>, Rijan Bhakta Kayastha, Rakesh Kayastha</w:t>
      </w:r>
    </w:p>
    <w:p w14:paraId="7BF3D3F6" w14:textId="77777777" w:rsidR="009C3C8E" w:rsidRDefault="009C3C8E" w:rsidP="009C3C8E">
      <w:pPr>
        <w:spacing w:line="240" w:lineRule="auto"/>
        <w:rPr>
          <w:rFonts w:cs="Times New Roman"/>
          <w:szCs w:val="21"/>
        </w:rPr>
      </w:pPr>
      <w:r w:rsidRPr="00A4553A">
        <w:rPr>
          <w:rFonts w:cs="Times New Roman"/>
          <w:szCs w:val="21"/>
        </w:rPr>
        <w:t xml:space="preserve">Himalayan Cryosphere, Climate and Disaster Research Center (HiCCDRC), Department of Environmental Science and Engineering, School of Science, Kathmandu University, </w:t>
      </w:r>
      <w:r>
        <w:rPr>
          <w:rFonts w:cs="Times New Roman"/>
          <w:szCs w:val="21"/>
        </w:rPr>
        <w:t xml:space="preserve">Kavre, P. O. Box 6250 Kathmandu, Bagmati Province, </w:t>
      </w:r>
      <w:r w:rsidRPr="00A4553A">
        <w:rPr>
          <w:rFonts w:cs="Times New Roman"/>
          <w:szCs w:val="21"/>
        </w:rPr>
        <w:t>Nepal</w:t>
      </w:r>
    </w:p>
    <w:p w14:paraId="508A7A3F" w14:textId="77777777" w:rsidR="00963AE9" w:rsidRPr="00963AE9" w:rsidRDefault="00963AE9" w:rsidP="00963AE9">
      <w:pPr>
        <w:spacing w:line="240" w:lineRule="auto"/>
        <w:rPr>
          <w:rFonts w:cs="Times New Roman"/>
          <w:b/>
          <w:szCs w:val="21"/>
        </w:rPr>
      </w:pPr>
      <w:r w:rsidRPr="00B809C4">
        <w:rPr>
          <w:rFonts w:cs="Times New Roman"/>
          <w:szCs w:val="21"/>
        </w:rPr>
        <w:t>*Correspondence:</w:t>
      </w:r>
      <w:r>
        <w:rPr>
          <w:rFonts w:cs="Times New Roman"/>
          <w:b/>
          <w:szCs w:val="21"/>
        </w:rPr>
        <w:t xml:space="preserve"> </w:t>
      </w:r>
      <w:r w:rsidR="00124589">
        <w:rPr>
          <w:rFonts w:cs="Times New Roman"/>
          <w:szCs w:val="21"/>
        </w:rPr>
        <w:t>Mira Khadka (</w:t>
      </w:r>
      <w:hyperlink r:id="rId6" w:history="1">
        <w:r w:rsidR="00124589" w:rsidRPr="0054710B">
          <w:rPr>
            <w:rStyle w:val="Hyperlink"/>
            <w:rFonts w:cs="Times New Roman"/>
            <w:szCs w:val="21"/>
          </w:rPr>
          <w:t>mirakhadka01@gmail.com</w:t>
        </w:r>
      </w:hyperlink>
      <w:r w:rsidR="00124589">
        <w:rPr>
          <w:rFonts w:cs="Times New Roman"/>
          <w:szCs w:val="21"/>
        </w:rPr>
        <w:t xml:space="preserve">) </w:t>
      </w:r>
    </w:p>
    <w:p w14:paraId="467945C0" w14:textId="4D919A78" w:rsidR="005C2340" w:rsidRPr="005C2340" w:rsidRDefault="005C2340" w:rsidP="00963AE9">
      <w:pPr>
        <w:rPr>
          <w:b/>
        </w:rPr>
      </w:pPr>
      <w:r w:rsidRPr="005C2340">
        <w:rPr>
          <w:b/>
        </w:rPr>
        <w:t>Table of Content</w:t>
      </w:r>
      <w:r w:rsidR="007D20AD">
        <w:rPr>
          <w:b/>
        </w:rPr>
        <w:t>s</w:t>
      </w:r>
      <w:r w:rsidRPr="005C2340">
        <w:rPr>
          <w:b/>
        </w:rPr>
        <w:t xml:space="preserve"> </w:t>
      </w:r>
    </w:p>
    <w:p w14:paraId="6B80A185" w14:textId="7643154E" w:rsidR="00963AE9" w:rsidRPr="00963AE9" w:rsidRDefault="005C2340" w:rsidP="00963AE9">
      <w:r>
        <w:t xml:space="preserve">1. </w:t>
      </w:r>
      <w:r w:rsidR="00963AE9">
        <w:t>Supplementary Tables</w:t>
      </w:r>
    </w:p>
    <w:p w14:paraId="40C154F7" w14:textId="192C9C62" w:rsidR="000A5868" w:rsidRPr="00677F69" w:rsidRDefault="009428C5" w:rsidP="000A5868">
      <w:pPr>
        <w:pStyle w:val="Caption"/>
        <w:keepNext/>
        <w:numPr>
          <w:ilvl w:val="0"/>
          <w:numId w:val="1"/>
        </w:numPr>
        <w:spacing w:after="160"/>
        <w:rPr>
          <w:rFonts w:cs="Times New Roman"/>
          <w:b/>
          <w:i w:val="0"/>
          <w:color w:val="auto"/>
          <w:sz w:val="21"/>
          <w:szCs w:val="21"/>
        </w:rPr>
      </w:pPr>
      <w:r w:rsidRPr="00677F69">
        <w:rPr>
          <w:rFonts w:cs="Times New Roman"/>
          <w:b/>
          <w:i w:val="0"/>
          <w:color w:val="auto"/>
          <w:sz w:val="21"/>
          <w:szCs w:val="21"/>
        </w:rPr>
        <w:t xml:space="preserve">Table S1: </w:t>
      </w:r>
      <w:r w:rsidRPr="00677F69">
        <w:rPr>
          <w:rFonts w:cs="Times New Roman"/>
          <w:i w:val="0"/>
          <w:color w:val="auto"/>
          <w:sz w:val="21"/>
          <w:szCs w:val="21"/>
        </w:rPr>
        <w:t xml:space="preserve">Hydrological station information for all </w:t>
      </w:r>
      <w:r w:rsidR="00A26623" w:rsidRPr="00677F69">
        <w:rPr>
          <w:rFonts w:cs="Times New Roman"/>
          <w:i w:val="0"/>
          <w:color w:val="auto"/>
          <w:sz w:val="21"/>
          <w:szCs w:val="21"/>
        </w:rPr>
        <w:t xml:space="preserve">the </w:t>
      </w:r>
      <w:r w:rsidRPr="00677F69">
        <w:rPr>
          <w:rFonts w:cs="Times New Roman"/>
          <w:i w:val="0"/>
          <w:color w:val="auto"/>
          <w:sz w:val="21"/>
          <w:szCs w:val="21"/>
        </w:rPr>
        <w:t xml:space="preserve">sub-basins of the Koshi River basin obtained from DHM. </w:t>
      </w:r>
    </w:p>
    <w:p w14:paraId="53E56610" w14:textId="297BA922" w:rsidR="000A5868" w:rsidRPr="00677F69" w:rsidRDefault="009428C5" w:rsidP="000A5868">
      <w:pPr>
        <w:pStyle w:val="Caption"/>
        <w:keepNext/>
        <w:numPr>
          <w:ilvl w:val="0"/>
          <w:numId w:val="1"/>
        </w:numPr>
        <w:spacing w:after="160"/>
        <w:rPr>
          <w:rFonts w:cs="Times New Roman"/>
          <w:b/>
          <w:i w:val="0"/>
          <w:color w:val="auto"/>
          <w:sz w:val="21"/>
          <w:szCs w:val="21"/>
        </w:rPr>
      </w:pPr>
      <w:r w:rsidRPr="00677F69">
        <w:rPr>
          <w:rFonts w:cs="Times New Roman"/>
          <w:b/>
          <w:i w:val="0"/>
          <w:color w:val="auto"/>
          <w:sz w:val="21"/>
          <w:szCs w:val="21"/>
        </w:rPr>
        <w:t xml:space="preserve">Table S2: </w:t>
      </w:r>
      <w:r w:rsidRPr="00677F69">
        <w:rPr>
          <w:rFonts w:cs="Times New Roman"/>
          <w:i w:val="0"/>
          <w:color w:val="auto"/>
          <w:sz w:val="21"/>
          <w:szCs w:val="21"/>
        </w:rPr>
        <w:t xml:space="preserve">Meteorological station information for all </w:t>
      </w:r>
      <w:r w:rsidR="00A26623" w:rsidRPr="00677F69">
        <w:rPr>
          <w:rFonts w:cs="Times New Roman"/>
          <w:i w:val="0"/>
          <w:color w:val="auto"/>
          <w:sz w:val="21"/>
          <w:szCs w:val="21"/>
        </w:rPr>
        <w:t xml:space="preserve">the </w:t>
      </w:r>
      <w:r w:rsidRPr="00677F69">
        <w:rPr>
          <w:rFonts w:cs="Times New Roman"/>
          <w:i w:val="0"/>
          <w:color w:val="auto"/>
          <w:sz w:val="21"/>
          <w:szCs w:val="21"/>
        </w:rPr>
        <w:t xml:space="preserve">sub-basins of the Koshi River basin obtained from DHM, EV-K2-CNR and CMA. </w:t>
      </w:r>
    </w:p>
    <w:p w14:paraId="228967F4" w14:textId="7915C6E9" w:rsidR="00C0045E" w:rsidRPr="00677F69" w:rsidRDefault="000A5868" w:rsidP="00C0045E">
      <w:pPr>
        <w:pStyle w:val="Caption"/>
        <w:keepNext/>
        <w:numPr>
          <w:ilvl w:val="0"/>
          <w:numId w:val="1"/>
        </w:numPr>
        <w:spacing w:after="160"/>
        <w:rPr>
          <w:rFonts w:cs="Times New Roman"/>
          <w:i w:val="0"/>
          <w:color w:val="auto"/>
          <w:sz w:val="21"/>
          <w:szCs w:val="21"/>
        </w:rPr>
      </w:pPr>
      <w:r w:rsidRPr="00677F69">
        <w:rPr>
          <w:rFonts w:cs="Times New Roman"/>
          <w:b/>
          <w:i w:val="0"/>
          <w:color w:val="auto"/>
          <w:sz w:val="21"/>
          <w:szCs w:val="21"/>
        </w:rPr>
        <w:t>Table S3</w:t>
      </w:r>
      <w:r w:rsidR="00963AE9" w:rsidRPr="00677F69">
        <w:rPr>
          <w:rFonts w:cs="Times New Roman"/>
          <w:b/>
          <w:i w:val="0"/>
          <w:color w:val="auto"/>
          <w:sz w:val="21"/>
          <w:szCs w:val="21"/>
        </w:rPr>
        <w:t xml:space="preserve">: </w:t>
      </w:r>
      <w:r w:rsidR="00963AE9" w:rsidRPr="00677F69">
        <w:rPr>
          <w:rFonts w:cs="Times New Roman"/>
          <w:i w:val="0"/>
          <w:color w:val="auto"/>
          <w:sz w:val="21"/>
          <w:szCs w:val="21"/>
        </w:rPr>
        <w:t xml:space="preserve">Contribution from snow melt, ice melt, rain and baseflow to future discharge in all </w:t>
      </w:r>
      <w:r w:rsidR="00A26623" w:rsidRPr="00677F69">
        <w:rPr>
          <w:rFonts w:cs="Times New Roman"/>
          <w:i w:val="0"/>
          <w:color w:val="auto"/>
          <w:sz w:val="21"/>
          <w:szCs w:val="21"/>
        </w:rPr>
        <w:t xml:space="preserve">the </w:t>
      </w:r>
      <w:r w:rsidR="00963AE9" w:rsidRPr="00677F69">
        <w:rPr>
          <w:rFonts w:cs="Times New Roman"/>
          <w:i w:val="0"/>
          <w:color w:val="auto"/>
          <w:sz w:val="21"/>
          <w:szCs w:val="21"/>
        </w:rPr>
        <w:t xml:space="preserve">sub-basins of the Koshi River basin under RCP 4.5 and 8.5 scenarios during two future reference periods: 2021 – 2060 and 2061 – 2100. </w:t>
      </w:r>
    </w:p>
    <w:p w14:paraId="0C65C3F3" w14:textId="5E7E960D" w:rsidR="00C0045E" w:rsidRPr="00677F69" w:rsidRDefault="00C0045E" w:rsidP="00C0045E">
      <w:pPr>
        <w:pStyle w:val="Caption"/>
        <w:keepNext/>
        <w:rPr>
          <w:rFonts w:cs="Times New Roman"/>
          <w:i w:val="0"/>
          <w:color w:val="auto"/>
          <w:sz w:val="21"/>
          <w:szCs w:val="21"/>
        </w:rPr>
      </w:pPr>
      <w:r w:rsidRPr="00677F69">
        <w:rPr>
          <w:b/>
          <w:i w:val="0"/>
          <w:color w:val="auto"/>
          <w:sz w:val="21"/>
          <w:szCs w:val="21"/>
        </w:rPr>
        <w:t>Table S1.</w:t>
      </w:r>
      <w:r w:rsidRPr="00677F69">
        <w:rPr>
          <w:i w:val="0"/>
          <w:color w:val="auto"/>
          <w:sz w:val="21"/>
          <w:szCs w:val="21"/>
        </w:rPr>
        <w:t xml:space="preserve"> </w:t>
      </w:r>
      <w:r w:rsidRPr="00677F69">
        <w:rPr>
          <w:rFonts w:cs="Times New Roman"/>
          <w:i w:val="0"/>
          <w:color w:val="auto"/>
          <w:sz w:val="21"/>
          <w:szCs w:val="21"/>
        </w:rPr>
        <w:t xml:space="preserve">Hydrological station information for all </w:t>
      </w:r>
      <w:r w:rsidR="00A26623" w:rsidRPr="00677F69">
        <w:rPr>
          <w:rFonts w:cs="Times New Roman"/>
          <w:i w:val="0"/>
          <w:color w:val="auto"/>
          <w:sz w:val="21"/>
          <w:szCs w:val="21"/>
        </w:rPr>
        <w:t xml:space="preserve">the </w:t>
      </w:r>
      <w:r w:rsidRPr="00677F69">
        <w:rPr>
          <w:rFonts w:cs="Times New Roman"/>
          <w:i w:val="0"/>
          <w:color w:val="auto"/>
          <w:sz w:val="21"/>
          <w:szCs w:val="21"/>
        </w:rPr>
        <w:t>sub-basins of the Koshi River basin obtained from DHM.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976"/>
        <w:gridCol w:w="1885"/>
        <w:gridCol w:w="1887"/>
        <w:gridCol w:w="1887"/>
        <w:gridCol w:w="1887"/>
      </w:tblGrid>
      <w:tr w:rsidR="00861B50" w:rsidRPr="00677F69" w14:paraId="1738B27E" w14:textId="77777777" w:rsidTr="00861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AFF9E" w14:textId="77777777" w:rsidR="00C0045E" w:rsidRPr="00677F69" w:rsidRDefault="00C0045E" w:rsidP="0005259B">
            <w:pPr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t>Sub-basin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D2F09" w14:textId="77777777" w:rsidR="00C0045E" w:rsidRPr="00677F69" w:rsidRDefault="00C0045E" w:rsidP="00052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t>Hydrological Station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22F8E" w14:textId="77777777" w:rsidR="00C0045E" w:rsidRPr="00677F69" w:rsidRDefault="00C0045E" w:rsidP="00052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t>Latitude</w:t>
            </w:r>
          </w:p>
          <w:p w14:paraId="1E3738C6" w14:textId="77777777" w:rsidR="00C0045E" w:rsidRPr="00677F69" w:rsidRDefault="00C0045E" w:rsidP="00052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t>(degree decimal)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9C3C5" w14:textId="77777777" w:rsidR="00C0045E" w:rsidRPr="00677F69" w:rsidRDefault="00C0045E" w:rsidP="00052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t>Longitude</w:t>
            </w:r>
          </w:p>
          <w:p w14:paraId="0B282D1E" w14:textId="77777777" w:rsidR="00C0045E" w:rsidRPr="00677F69" w:rsidRDefault="00C0045E" w:rsidP="00052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t>(degree decimal)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7957E" w14:textId="77777777" w:rsidR="00C0045E" w:rsidRPr="00677F69" w:rsidRDefault="00C0045E" w:rsidP="00052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t>Elevation</w:t>
            </w:r>
          </w:p>
          <w:p w14:paraId="7E0EC216" w14:textId="77777777" w:rsidR="00C0045E" w:rsidRPr="00677F69" w:rsidRDefault="00C0045E" w:rsidP="00052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t>(m a.s.l.)</w:t>
            </w:r>
          </w:p>
        </w:tc>
      </w:tr>
      <w:tr w:rsidR="00861B50" w:rsidRPr="00677F69" w14:paraId="0F9CCEBA" w14:textId="77777777" w:rsidTr="00861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243FD8" w14:textId="77777777" w:rsidR="00C0045E" w:rsidRPr="00677F69" w:rsidRDefault="00C0045E" w:rsidP="0005259B">
            <w:pPr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t>Tamor</w:t>
            </w:r>
          </w:p>
        </w:tc>
        <w:tc>
          <w:tcPr>
            <w:tcW w:w="18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B24AE4" w14:textId="77777777" w:rsidR="00C0045E" w:rsidRPr="00677F69" w:rsidRDefault="00C0045E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684</w:t>
            </w:r>
          </w:p>
          <w:p w14:paraId="74EFC565" w14:textId="77777777" w:rsidR="00C0045E" w:rsidRPr="00677F69" w:rsidRDefault="00C0045E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(Majhitar)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74B937" w14:textId="77777777" w:rsidR="00C0045E" w:rsidRPr="00677F69" w:rsidRDefault="00C0045E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71F240D4" w14:textId="77777777" w:rsidR="00C0045E" w:rsidRPr="00677F69" w:rsidRDefault="00C0045E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27.1583</w:t>
            </w:r>
          </w:p>
          <w:p w14:paraId="75ADFAA6" w14:textId="77777777" w:rsidR="00C0045E" w:rsidRPr="00677F69" w:rsidRDefault="00C0045E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75B967" w14:textId="77777777" w:rsidR="00C0045E" w:rsidRPr="00677F69" w:rsidRDefault="00C0045E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75566B13" w14:textId="77777777" w:rsidR="00C0045E" w:rsidRPr="00677F69" w:rsidRDefault="00C0045E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87.7125</w:t>
            </w:r>
          </w:p>
          <w:p w14:paraId="0F569CC2" w14:textId="77777777" w:rsidR="00C0045E" w:rsidRPr="00677F69" w:rsidRDefault="00C0045E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C884D7" w14:textId="77777777" w:rsidR="00C0045E" w:rsidRPr="00677F69" w:rsidRDefault="00C0045E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533</w:t>
            </w:r>
          </w:p>
        </w:tc>
      </w:tr>
      <w:tr w:rsidR="00861B50" w:rsidRPr="00677F69" w14:paraId="4CA60A5F" w14:textId="77777777" w:rsidTr="00861B50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shd w:val="clear" w:color="auto" w:fill="auto"/>
            <w:vAlign w:val="center"/>
          </w:tcPr>
          <w:p w14:paraId="0DB365E7" w14:textId="77777777" w:rsidR="00C0045E" w:rsidRPr="00677F69" w:rsidRDefault="00C0045E" w:rsidP="0005259B">
            <w:pPr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t>Arun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6590877" w14:textId="77777777" w:rsidR="00C0045E" w:rsidRPr="00677F69" w:rsidRDefault="00C0045E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606</w:t>
            </w:r>
          </w:p>
          <w:p w14:paraId="10A683E4" w14:textId="77777777" w:rsidR="00C0045E" w:rsidRPr="00677F69" w:rsidRDefault="00C0045E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(Simle)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F1E8051" w14:textId="77777777" w:rsidR="00C0045E" w:rsidRPr="00677F69" w:rsidRDefault="00C0045E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302D9000" w14:textId="77777777" w:rsidR="00C0045E" w:rsidRPr="00677F69" w:rsidRDefault="00C0045E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26.925</w:t>
            </w:r>
          </w:p>
          <w:p w14:paraId="5EFA0B0B" w14:textId="77777777" w:rsidR="00C0045E" w:rsidRPr="00677F69" w:rsidRDefault="00C0045E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398683EE" w14:textId="77777777" w:rsidR="00C0045E" w:rsidRPr="00677F69" w:rsidRDefault="00C0045E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7880209E" w14:textId="77777777" w:rsidR="00C0045E" w:rsidRPr="00677F69" w:rsidRDefault="00C0045E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87.158</w:t>
            </w:r>
          </w:p>
          <w:p w14:paraId="66704176" w14:textId="77777777" w:rsidR="00C0045E" w:rsidRPr="00677F69" w:rsidRDefault="00C0045E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7B8C33A4" w14:textId="77777777" w:rsidR="00C0045E" w:rsidRPr="00677F69" w:rsidRDefault="00C0045E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152</w:t>
            </w:r>
          </w:p>
        </w:tc>
      </w:tr>
      <w:tr w:rsidR="00861B50" w:rsidRPr="00677F69" w14:paraId="52B03C37" w14:textId="77777777" w:rsidTr="00861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shd w:val="clear" w:color="auto" w:fill="auto"/>
            <w:vAlign w:val="center"/>
          </w:tcPr>
          <w:p w14:paraId="18E8B8A7" w14:textId="77777777" w:rsidR="00C0045E" w:rsidRPr="00677F69" w:rsidRDefault="00C0045E" w:rsidP="0005259B">
            <w:pPr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t>Dudhkoshi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300A5DA" w14:textId="77777777" w:rsidR="00C0045E" w:rsidRPr="00677F69" w:rsidRDefault="00C0045E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670</w:t>
            </w:r>
          </w:p>
          <w:p w14:paraId="3AE7651A" w14:textId="77777777" w:rsidR="00C0045E" w:rsidRPr="00677F69" w:rsidRDefault="00C0045E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(Rabuwa Bazar)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A1E662B" w14:textId="77777777" w:rsidR="00C0045E" w:rsidRPr="00677F69" w:rsidRDefault="00C0045E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27.2666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B4263A6" w14:textId="77777777" w:rsidR="00C0045E" w:rsidRPr="00677F69" w:rsidRDefault="00C0045E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1CF5C3F4" w14:textId="77777777" w:rsidR="00C0045E" w:rsidRPr="00677F69" w:rsidRDefault="00C0045E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86.6638</w:t>
            </w:r>
          </w:p>
          <w:p w14:paraId="1B6B29A8" w14:textId="77777777" w:rsidR="00C0045E" w:rsidRPr="00677F69" w:rsidRDefault="00C0045E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7929C67A" w14:textId="77777777" w:rsidR="00C0045E" w:rsidRPr="00677F69" w:rsidRDefault="00C0045E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460</w:t>
            </w:r>
          </w:p>
        </w:tc>
      </w:tr>
      <w:tr w:rsidR="00861B50" w:rsidRPr="00677F69" w14:paraId="5AF4F1F7" w14:textId="77777777" w:rsidTr="007D20AD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shd w:val="clear" w:color="auto" w:fill="auto"/>
            <w:vAlign w:val="center"/>
          </w:tcPr>
          <w:p w14:paraId="4E02FA99" w14:textId="77777777" w:rsidR="00C0045E" w:rsidRPr="00677F69" w:rsidRDefault="00C0045E" w:rsidP="0005259B">
            <w:pPr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t>Likhu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35499A5" w14:textId="77777777" w:rsidR="00C0045E" w:rsidRPr="00677F69" w:rsidRDefault="00C0045E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660</w:t>
            </w:r>
          </w:p>
          <w:p w14:paraId="3F973585" w14:textId="77777777" w:rsidR="00C0045E" w:rsidRPr="00677F69" w:rsidRDefault="00C0045E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(Sangutar)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6ECFC58" w14:textId="77777777" w:rsidR="00C0045E" w:rsidRPr="00677F69" w:rsidRDefault="00C0045E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27.336</w:t>
            </w:r>
          </w:p>
          <w:p w14:paraId="6C998B51" w14:textId="77777777" w:rsidR="00C0045E" w:rsidRPr="00677F69" w:rsidRDefault="00C0045E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598289FA" w14:textId="77777777" w:rsidR="00C0045E" w:rsidRPr="00677F69" w:rsidRDefault="00C0045E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86.219</w:t>
            </w:r>
          </w:p>
          <w:p w14:paraId="7FF416DB" w14:textId="77777777" w:rsidR="00C0045E" w:rsidRPr="00677F69" w:rsidRDefault="00C0045E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521DC3FF" w14:textId="77777777" w:rsidR="00C0045E" w:rsidRPr="00677F69" w:rsidRDefault="00C0045E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543</w:t>
            </w:r>
          </w:p>
        </w:tc>
      </w:tr>
      <w:tr w:rsidR="00861B50" w:rsidRPr="00677F69" w14:paraId="701E2B5F" w14:textId="77777777" w:rsidTr="00861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shd w:val="clear" w:color="auto" w:fill="auto"/>
            <w:vAlign w:val="center"/>
          </w:tcPr>
          <w:p w14:paraId="01F372E4" w14:textId="77777777" w:rsidR="00C0045E" w:rsidRPr="00677F69" w:rsidRDefault="00C0045E" w:rsidP="0005259B">
            <w:pPr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t>Tamakoshi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738B465A" w14:textId="77777777" w:rsidR="00C0045E" w:rsidRPr="00677F69" w:rsidRDefault="00C0045E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647</w:t>
            </w:r>
          </w:p>
          <w:p w14:paraId="4116ED5F" w14:textId="77777777" w:rsidR="00C0045E" w:rsidRPr="00677F69" w:rsidRDefault="00C0045E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(Busti)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79D3E0A" w14:textId="77777777" w:rsidR="00C0045E" w:rsidRPr="00677F69" w:rsidRDefault="00C0045E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27.6347</w:t>
            </w:r>
          </w:p>
          <w:p w14:paraId="5661C805" w14:textId="77777777" w:rsidR="00C0045E" w:rsidRPr="00677F69" w:rsidRDefault="00C0045E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00433F1D" w14:textId="77777777" w:rsidR="00C0045E" w:rsidRPr="00677F69" w:rsidRDefault="00C0045E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86.0866</w:t>
            </w:r>
          </w:p>
          <w:p w14:paraId="2ED8E01A" w14:textId="77777777" w:rsidR="00C0045E" w:rsidRPr="00677F69" w:rsidRDefault="00C0045E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511A1180" w14:textId="77777777" w:rsidR="00C0045E" w:rsidRPr="00677F69" w:rsidRDefault="00C0045E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849</w:t>
            </w:r>
          </w:p>
        </w:tc>
      </w:tr>
      <w:tr w:rsidR="00861B50" w:rsidRPr="00677F69" w14:paraId="38065138" w14:textId="77777777" w:rsidTr="00861B5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2CD7A" w14:textId="77777777" w:rsidR="00C0045E" w:rsidRPr="00677F69" w:rsidRDefault="00C0045E" w:rsidP="0005259B">
            <w:pPr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t>Sunkoshi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1A5CC" w14:textId="77777777" w:rsidR="00C0045E" w:rsidRPr="00677F69" w:rsidRDefault="00C0045E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630</w:t>
            </w:r>
          </w:p>
          <w:p w14:paraId="74827333" w14:textId="77777777" w:rsidR="00C0045E" w:rsidRPr="00677F69" w:rsidRDefault="00C0045E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(Pachuwarghat)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A618A" w14:textId="77777777" w:rsidR="00C0045E" w:rsidRPr="00677F69" w:rsidRDefault="00C0045E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27.5583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CC846" w14:textId="77777777" w:rsidR="00C0045E" w:rsidRPr="00677F69" w:rsidRDefault="00C0045E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492BD070" w14:textId="77777777" w:rsidR="00C0045E" w:rsidRPr="00677F69" w:rsidRDefault="00C0045E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85.7527</w:t>
            </w:r>
          </w:p>
          <w:p w14:paraId="30E83C91" w14:textId="77777777" w:rsidR="00C0045E" w:rsidRPr="00677F69" w:rsidRDefault="00C0045E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86562" w14:textId="77777777" w:rsidR="00C0045E" w:rsidRPr="00677F69" w:rsidRDefault="00C0045E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589</w:t>
            </w:r>
          </w:p>
        </w:tc>
      </w:tr>
    </w:tbl>
    <w:p w14:paraId="6566AB68" w14:textId="77777777" w:rsidR="00861B50" w:rsidRDefault="00861B50" w:rsidP="009428C5">
      <w:pPr>
        <w:pStyle w:val="EndNoteBibliographyTitle"/>
        <w:keepNext/>
        <w:spacing w:after="160" w:line="240" w:lineRule="auto"/>
        <w:jc w:val="left"/>
        <w:rPr>
          <w:b/>
          <w:color w:val="auto"/>
          <w:sz w:val="20"/>
          <w:szCs w:val="20"/>
        </w:rPr>
      </w:pPr>
    </w:p>
    <w:p w14:paraId="2ECA9B5C" w14:textId="2CE21B9B" w:rsidR="009428C5" w:rsidRPr="00677F69" w:rsidRDefault="009428C5" w:rsidP="009428C5">
      <w:pPr>
        <w:pStyle w:val="EndNoteBibliographyTitle"/>
        <w:keepNext/>
        <w:spacing w:after="160" w:line="240" w:lineRule="auto"/>
        <w:jc w:val="left"/>
        <w:rPr>
          <w:color w:val="auto"/>
          <w:szCs w:val="21"/>
        </w:rPr>
      </w:pPr>
      <w:r w:rsidRPr="00677F69">
        <w:rPr>
          <w:b/>
          <w:color w:val="auto"/>
          <w:szCs w:val="21"/>
        </w:rPr>
        <w:t>Table S2.</w:t>
      </w:r>
      <w:r w:rsidRPr="00677F69">
        <w:rPr>
          <w:color w:val="auto"/>
          <w:szCs w:val="21"/>
        </w:rPr>
        <w:t xml:space="preserve"> </w:t>
      </w:r>
      <w:r w:rsidRPr="00677F69">
        <w:rPr>
          <w:iCs/>
          <w:color w:val="auto"/>
          <w:szCs w:val="21"/>
        </w:rPr>
        <w:t xml:space="preserve">Meteorological station information for all </w:t>
      </w:r>
      <w:r w:rsidR="00A26623" w:rsidRPr="00677F69">
        <w:rPr>
          <w:iCs/>
          <w:color w:val="auto"/>
          <w:szCs w:val="21"/>
        </w:rPr>
        <w:t xml:space="preserve">the </w:t>
      </w:r>
      <w:r w:rsidRPr="00677F69">
        <w:rPr>
          <w:iCs/>
          <w:color w:val="auto"/>
          <w:szCs w:val="21"/>
        </w:rPr>
        <w:t>sub-basins of the Koshi River basin obtained from DHM, EV-K2-CNR and CMA.</w:t>
      </w:r>
    </w:p>
    <w:tbl>
      <w:tblPr>
        <w:tblStyle w:val="PlainTable4"/>
        <w:tblW w:w="9196" w:type="dxa"/>
        <w:tblLayout w:type="fixed"/>
        <w:tblLook w:val="04A0" w:firstRow="1" w:lastRow="0" w:firstColumn="1" w:lastColumn="0" w:noHBand="0" w:noVBand="1"/>
      </w:tblPr>
      <w:tblGrid>
        <w:gridCol w:w="1414"/>
        <w:gridCol w:w="2653"/>
        <w:gridCol w:w="1857"/>
        <w:gridCol w:w="1946"/>
        <w:gridCol w:w="1326"/>
      </w:tblGrid>
      <w:tr w:rsidR="009428C5" w:rsidRPr="00677F69" w14:paraId="3299D219" w14:textId="77777777" w:rsidTr="00861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6E573" w14:textId="77777777" w:rsidR="009428C5" w:rsidRPr="00677F69" w:rsidRDefault="009428C5" w:rsidP="0005259B">
            <w:pPr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t>Sub-basin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D3C20" w14:textId="77777777" w:rsidR="009428C5" w:rsidRPr="00677F69" w:rsidRDefault="009428C5" w:rsidP="00052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t>Meteorological</w:t>
            </w:r>
          </w:p>
          <w:p w14:paraId="31487F2D" w14:textId="77777777" w:rsidR="009428C5" w:rsidRPr="00677F69" w:rsidRDefault="009428C5" w:rsidP="00052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t>Station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3BC3C" w14:textId="77777777" w:rsidR="009428C5" w:rsidRPr="00677F69" w:rsidRDefault="009428C5" w:rsidP="00052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t>Latitude</w:t>
            </w:r>
          </w:p>
          <w:p w14:paraId="5299304C" w14:textId="77777777" w:rsidR="009428C5" w:rsidRPr="00677F69" w:rsidRDefault="009428C5" w:rsidP="00052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t>(degree decimal)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EC008" w14:textId="77777777" w:rsidR="009428C5" w:rsidRPr="00677F69" w:rsidRDefault="009428C5" w:rsidP="00052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t>Longitude</w:t>
            </w:r>
          </w:p>
          <w:p w14:paraId="5179C660" w14:textId="77777777" w:rsidR="009428C5" w:rsidRPr="00677F69" w:rsidRDefault="009428C5" w:rsidP="00052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t>(degree decimal)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C380D" w14:textId="77777777" w:rsidR="009428C5" w:rsidRPr="00677F69" w:rsidRDefault="009428C5" w:rsidP="00052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t>Elevation</w:t>
            </w:r>
          </w:p>
          <w:p w14:paraId="1ABF2923" w14:textId="77777777" w:rsidR="009428C5" w:rsidRPr="00677F69" w:rsidRDefault="009428C5" w:rsidP="00052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t>(m a.s.l.)</w:t>
            </w:r>
          </w:p>
        </w:tc>
      </w:tr>
      <w:tr w:rsidR="009428C5" w:rsidRPr="00677F69" w14:paraId="76FE3980" w14:textId="77777777" w:rsidTr="00861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1DCD44" w14:textId="77777777" w:rsidR="009428C5" w:rsidRPr="00677F69" w:rsidRDefault="009428C5" w:rsidP="0005259B">
            <w:pPr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t>Tamor</w:t>
            </w:r>
          </w:p>
          <w:p w14:paraId="5C588EC8" w14:textId="77777777" w:rsidR="009428C5" w:rsidRPr="00677F69" w:rsidRDefault="009428C5" w:rsidP="0005259B">
            <w:pPr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  <w:p w14:paraId="4C6A69C5" w14:textId="77777777" w:rsidR="009428C5" w:rsidRPr="00677F69" w:rsidRDefault="009428C5" w:rsidP="0005259B">
            <w:pPr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  <w:p w14:paraId="29687F9D" w14:textId="77777777" w:rsidR="009428C5" w:rsidRPr="00677F69" w:rsidRDefault="009428C5" w:rsidP="0005259B">
            <w:pPr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F463BB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1308</w:t>
            </w:r>
          </w:p>
          <w:p w14:paraId="42A2D187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1419*</w:t>
            </w:r>
          </w:p>
          <w:p w14:paraId="7B4D04A7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1403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B867FD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26.93</w:t>
            </w:r>
          </w:p>
          <w:p w14:paraId="417A2F59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27.15</w:t>
            </w:r>
          </w:p>
          <w:p w14:paraId="07774C64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27.55</w:t>
            </w:r>
          </w:p>
        </w:tc>
        <w:tc>
          <w:tcPr>
            <w:tcW w:w="1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BA50C1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87.33</w:t>
            </w:r>
          </w:p>
          <w:p w14:paraId="34B8A6F9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87.75</w:t>
            </w:r>
          </w:p>
          <w:p w14:paraId="2AEA7467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87.78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805401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365</w:t>
            </w:r>
          </w:p>
          <w:p w14:paraId="79239A3A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1205</w:t>
            </w:r>
          </w:p>
          <w:p w14:paraId="65E0AA9D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1780</w:t>
            </w:r>
          </w:p>
        </w:tc>
      </w:tr>
      <w:tr w:rsidR="009428C5" w:rsidRPr="00677F69" w14:paraId="72DBF6D8" w14:textId="77777777" w:rsidTr="00861B50">
        <w:trPr>
          <w:trHeight w:val="1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auto"/>
            <w:vAlign w:val="center"/>
          </w:tcPr>
          <w:p w14:paraId="11F0D5FE" w14:textId="77777777" w:rsidR="009428C5" w:rsidRPr="00677F69" w:rsidRDefault="009428C5" w:rsidP="0005259B">
            <w:pPr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lastRenderedPageBreak/>
              <w:t>Arun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5F4E39BA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1305</w:t>
            </w:r>
          </w:p>
          <w:p w14:paraId="57098736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1325</w:t>
            </w:r>
          </w:p>
          <w:p w14:paraId="2394F903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1301*</w:t>
            </w:r>
          </w:p>
          <w:p w14:paraId="2521AC20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1317</w:t>
            </w:r>
          </w:p>
          <w:p w14:paraId="17D51EC5" w14:textId="041C5E61" w:rsidR="009428C5" w:rsidRPr="00677F69" w:rsidRDefault="005563DE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S55655 (Dinggri)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60A288E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27.13</w:t>
            </w:r>
          </w:p>
          <w:p w14:paraId="2EC2CA3F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27.36</w:t>
            </w:r>
          </w:p>
          <w:p w14:paraId="01D593A1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27.55</w:t>
            </w:r>
          </w:p>
          <w:p w14:paraId="798D3890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27.76</w:t>
            </w:r>
          </w:p>
          <w:p w14:paraId="39BFEB8B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28.6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12BC0E63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87.28</w:t>
            </w:r>
          </w:p>
          <w:p w14:paraId="5380AC1A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87.15</w:t>
            </w:r>
          </w:p>
          <w:p w14:paraId="0A574DDF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87.28</w:t>
            </w:r>
          </w:p>
          <w:p w14:paraId="5253111E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87.41</w:t>
            </w:r>
          </w:p>
          <w:p w14:paraId="57C49313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87.26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2B4B1E50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410</w:t>
            </w:r>
          </w:p>
          <w:p w14:paraId="7BD6B7CE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1190</w:t>
            </w:r>
          </w:p>
          <w:p w14:paraId="77564462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1497</w:t>
            </w:r>
          </w:p>
          <w:p w14:paraId="438A48D4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2590</w:t>
            </w:r>
          </w:p>
          <w:p w14:paraId="2B18D624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4300</w:t>
            </w:r>
          </w:p>
        </w:tc>
      </w:tr>
      <w:tr w:rsidR="009428C5" w:rsidRPr="00677F69" w14:paraId="54B7716B" w14:textId="77777777" w:rsidTr="007D2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auto"/>
            <w:vAlign w:val="center"/>
          </w:tcPr>
          <w:p w14:paraId="7B99BF84" w14:textId="77777777" w:rsidR="009428C5" w:rsidRPr="00677F69" w:rsidRDefault="009428C5" w:rsidP="0005259B">
            <w:pPr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t>Dudhkoshi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54551F51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1206*</w:t>
            </w:r>
          </w:p>
          <w:p w14:paraId="609F43B6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1219</w:t>
            </w:r>
          </w:p>
          <w:p w14:paraId="58F57C6D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Namche</w:t>
            </w:r>
          </w:p>
          <w:p w14:paraId="5CB33D3C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Pheriche</w:t>
            </w:r>
          </w:p>
          <w:p w14:paraId="63410641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Pyramid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099D530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27.31</w:t>
            </w:r>
          </w:p>
          <w:p w14:paraId="389469A8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27.5</w:t>
            </w:r>
          </w:p>
          <w:p w14:paraId="30A615FE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27.80</w:t>
            </w:r>
          </w:p>
          <w:p w14:paraId="6EA68172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27.89</w:t>
            </w:r>
          </w:p>
          <w:p w14:paraId="04C0D9E5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27.95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7573D3D2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86.5</w:t>
            </w:r>
          </w:p>
          <w:p w14:paraId="779210E1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86.58</w:t>
            </w:r>
          </w:p>
          <w:p w14:paraId="399E6FAA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86.71</w:t>
            </w:r>
          </w:p>
          <w:p w14:paraId="0E2EA434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86.81</w:t>
            </w:r>
          </w:p>
          <w:p w14:paraId="2E5E1165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86.81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69CE1380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1720</w:t>
            </w:r>
          </w:p>
          <w:p w14:paraId="21CEFE1A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2378</w:t>
            </w:r>
          </w:p>
          <w:p w14:paraId="1CF6F4CD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3560</w:t>
            </w:r>
          </w:p>
          <w:p w14:paraId="491A2FA5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4258</w:t>
            </w:r>
          </w:p>
          <w:p w14:paraId="0CA2983F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5050</w:t>
            </w:r>
          </w:p>
        </w:tc>
      </w:tr>
      <w:tr w:rsidR="009428C5" w:rsidRPr="00677F69" w14:paraId="7D2DE6DC" w14:textId="77777777" w:rsidTr="00861B50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auto"/>
            <w:vAlign w:val="center"/>
          </w:tcPr>
          <w:p w14:paraId="1C86E91E" w14:textId="77777777" w:rsidR="009428C5" w:rsidRPr="00677F69" w:rsidRDefault="009428C5" w:rsidP="0005259B">
            <w:pPr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t>Likhu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7EA9F62B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1207</w:t>
            </w:r>
          </w:p>
          <w:p w14:paraId="5955BA65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1224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8DC8863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27.48</w:t>
            </w:r>
          </w:p>
          <w:p w14:paraId="4F6913AF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27.55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D24F2A0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86.41</w:t>
            </w:r>
          </w:p>
          <w:p w14:paraId="5D7C93A1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86.38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F38677A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1576</w:t>
            </w:r>
          </w:p>
          <w:p w14:paraId="01E65A96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1662</w:t>
            </w:r>
          </w:p>
        </w:tc>
      </w:tr>
      <w:tr w:rsidR="009428C5" w:rsidRPr="00677F69" w14:paraId="4122012B" w14:textId="77777777" w:rsidTr="00861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auto"/>
            <w:vAlign w:val="center"/>
          </w:tcPr>
          <w:p w14:paraId="64FE72DE" w14:textId="77777777" w:rsidR="009428C5" w:rsidRPr="00677F69" w:rsidRDefault="009428C5" w:rsidP="0005259B">
            <w:pPr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t>Tamakoshi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1089A39D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1123*</w:t>
            </w:r>
          </w:p>
          <w:p w14:paraId="0B568645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1102</w:t>
            </w:r>
          </w:p>
          <w:p w14:paraId="1169BC71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1103*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06EF772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27.46</w:t>
            </w:r>
          </w:p>
          <w:p w14:paraId="5C179353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27.66</w:t>
            </w:r>
          </w:p>
          <w:p w14:paraId="0F7BB8DD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27.63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186FA45E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86.08</w:t>
            </w:r>
          </w:p>
          <w:p w14:paraId="0E0178D4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86.05</w:t>
            </w:r>
          </w:p>
          <w:p w14:paraId="698505D9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86.23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2F3E55D0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495</w:t>
            </w:r>
          </w:p>
          <w:p w14:paraId="056EC955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1940</w:t>
            </w:r>
          </w:p>
          <w:p w14:paraId="062E8146" w14:textId="77777777" w:rsidR="009428C5" w:rsidRPr="00677F69" w:rsidRDefault="009428C5" w:rsidP="00052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2003</w:t>
            </w:r>
          </w:p>
        </w:tc>
      </w:tr>
      <w:tr w:rsidR="009428C5" w:rsidRPr="00677F69" w14:paraId="38FC98A1" w14:textId="77777777" w:rsidTr="00861B50">
        <w:trPr>
          <w:trHeight w:val="1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3A4F0" w14:textId="77777777" w:rsidR="009428C5" w:rsidRPr="00677F69" w:rsidRDefault="009428C5" w:rsidP="0005259B">
            <w:pPr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677F69">
              <w:rPr>
                <w:rFonts w:cs="Times New Roman"/>
                <w:b w:val="0"/>
                <w:sz w:val="20"/>
                <w:szCs w:val="20"/>
              </w:rPr>
              <w:t>Sunkoshi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B6E9E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1036*</w:t>
            </w:r>
          </w:p>
          <w:p w14:paraId="5C3F7EA9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1017</w:t>
            </w:r>
          </w:p>
          <w:p w14:paraId="0AEAFC61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1006</w:t>
            </w:r>
          </w:p>
          <w:p w14:paraId="73E0C6B0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1058</w:t>
            </w:r>
          </w:p>
          <w:p w14:paraId="113349A6" w14:textId="0333C466" w:rsidR="009428C5" w:rsidRPr="00677F69" w:rsidRDefault="005563DE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S55664 (Nylam)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D1495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27.68</w:t>
            </w:r>
          </w:p>
          <w:p w14:paraId="602B8992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27.86</w:t>
            </w:r>
          </w:p>
          <w:p w14:paraId="0149802F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27.86</w:t>
            </w:r>
          </w:p>
          <w:p w14:paraId="7BC72BE4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28</w:t>
            </w:r>
          </w:p>
          <w:p w14:paraId="22EBB91A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28.18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8CF6B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85.63</w:t>
            </w:r>
          </w:p>
          <w:p w14:paraId="60AA25D1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85.56</w:t>
            </w:r>
          </w:p>
          <w:p w14:paraId="7A79BCFB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85.86</w:t>
            </w:r>
          </w:p>
          <w:p w14:paraId="2B53E544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85.55</w:t>
            </w:r>
          </w:p>
          <w:p w14:paraId="4C8F33C0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85.96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1229F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865</w:t>
            </w:r>
          </w:p>
          <w:p w14:paraId="0859E763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1550</w:t>
            </w:r>
          </w:p>
          <w:p w14:paraId="7C0E6839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2000</w:t>
            </w:r>
          </w:p>
          <w:p w14:paraId="4FC159CD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2480</w:t>
            </w:r>
          </w:p>
          <w:p w14:paraId="479EFA7E" w14:textId="77777777" w:rsidR="009428C5" w:rsidRPr="00677F69" w:rsidRDefault="009428C5" w:rsidP="00052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77F69">
              <w:rPr>
                <w:rFonts w:cs="Times New Roman"/>
                <w:sz w:val="20"/>
                <w:szCs w:val="20"/>
              </w:rPr>
              <w:t>3310</w:t>
            </w:r>
          </w:p>
        </w:tc>
      </w:tr>
    </w:tbl>
    <w:p w14:paraId="143E7413" w14:textId="77777777" w:rsidR="00861B50" w:rsidRDefault="00861B50" w:rsidP="00861B50">
      <w:pPr>
        <w:pStyle w:val="Caption"/>
        <w:keepNext/>
        <w:spacing w:after="160"/>
      </w:pPr>
    </w:p>
    <w:tbl>
      <w:tblPr>
        <w:tblStyle w:val="PlainTable4"/>
        <w:tblpPr w:leftFromText="180" w:rightFromText="180" w:vertAnchor="page" w:horzAnchor="margin" w:tblpY="7681"/>
        <w:tblW w:w="9540" w:type="dxa"/>
        <w:tblLayout w:type="fixed"/>
        <w:tblLook w:val="0420" w:firstRow="1" w:lastRow="0" w:firstColumn="0" w:lastColumn="0" w:noHBand="0" w:noVBand="1"/>
      </w:tblPr>
      <w:tblGrid>
        <w:gridCol w:w="697"/>
        <w:gridCol w:w="743"/>
        <w:gridCol w:w="630"/>
        <w:gridCol w:w="652"/>
        <w:gridCol w:w="616"/>
        <w:gridCol w:w="714"/>
        <w:gridCol w:w="808"/>
        <w:gridCol w:w="720"/>
        <w:gridCol w:w="745"/>
        <w:gridCol w:w="666"/>
        <w:gridCol w:w="659"/>
        <w:gridCol w:w="630"/>
        <w:gridCol w:w="630"/>
        <w:gridCol w:w="630"/>
      </w:tblGrid>
      <w:tr w:rsidR="00A26623" w:rsidRPr="00677F69" w14:paraId="5DB08654" w14:textId="77777777" w:rsidTr="00A26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8B8B88" w14:textId="77777777" w:rsidR="00A26623" w:rsidRPr="00677F69" w:rsidRDefault="00A26623" w:rsidP="00E76BD1">
            <w:pPr>
              <w:jc w:val="center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75C43" w14:textId="77777777" w:rsidR="00A26623" w:rsidRPr="00677F69" w:rsidRDefault="00A26623" w:rsidP="00E76BD1">
            <w:pPr>
              <w:pStyle w:val="NormalWeb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677F69">
              <w:rPr>
                <w:b w:val="0"/>
                <w:sz w:val="20"/>
                <w:szCs w:val="20"/>
              </w:rPr>
              <w:t>Tamor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B4EE7" w14:textId="77777777" w:rsidR="00A26623" w:rsidRPr="00677F69" w:rsidRDefault="00A26623" w:rsidP="00E76BD1">
            <w:pPr>
              <w:pStyle w:val="NormalWeb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677F69">
              <w:rPr>
                <w:b w:val="0"/>
                <w:sz w:val="20"/>
                <w:szCs w:val="20"/>
              </w:rPr>
              <w:t>Arun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EE895" w14:textId="77777777" w:rsidR="00A26623" w:rsidRPr="00677F69" w:rsidRDefault="00A26623" w:rsidP="00E76BD1">
            <w:pPr>
              <w:pStyle w:val="NormalWeb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677F69">
              <w:rPr>
                <w:b w:val="0"/>
                <w:sz w:val="20"/>
                <w:szCs w:val="20"/>
              </w:rPr>
              <w:t>Dudhkoshi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D6EDA" w14:textId="77777777" w:rsidR="00A26623" w:rsidRPr="00677F69" w:rsidRDefault="00A26623" w:rsidP="00E76BD1">
            <w:pPr>
              <w:pStyle w:val="NormalWeb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677F69">
              <w:rPr>
                <w:b w:val="0"/>
                <w:sz w:val="20"/>
                <w:szCs w:val="20"/>
              </w:rPr>
              <w:t>Likhu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2690C" w14:textId="77777777" w:rsidR="00A26623" w:rsidRPr="00677F69" w:rsidRDefault="00A26623" w:rsidP="00E76BD1">
            <w:pPr>
              <w:pStyle w:val="NormalWeb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677F69">
              <w:rPr>
                <w:b w:val="0"/>
                <w:sz w:val="20"/>
                <w:szCs w:val="20"/>
              </w:rPr>
              <w:t>Tamakoshi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4F8FC" w14:textId="77777777" w:rsidR="00A26623" w:rsidRPr="00677F69" w:rsidRDefault="00A26623" w:rsidP="00E76BD1">
            <w:pPr>
              <w:pStyle w:val="NormalWeb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677F69">
              <w:rPr>
                <w:b w:val="0"/>
                <w:sz w:val="20"/>
                <w:szCs w:val="20"/>
              </w:rPr>
              <w:t>Sunkoshi</w:t>
            </w:r>
          </w:p>
        </w:tc>
      </w:tr>
      <w:tr w:rsidR="00A26623" w:rsidRPr="00677F69" w14:paraId="4A3DFB56" w14:textId="77777777" w:rsidTr="00A26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39DA" w14:textId="77777777" w:rsidR="00A26623" w:rsidRPr="00677F69" w:rsidRDefault="00A26623" w:rsidP="00E76B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A5F32" w14:textId="77777777" w:rsidR="00A26623" w:rsidRPr="00677F69" w:rsidRDefault="00A26623" w:rsidP="00E76BD1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RCP4.5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2E5CC" w14:textId="77777777" w:rsidR="00A26623" w:rsidRPr="00677F69" w:rsidRDefault="00A26623" w:rsidP="00E76BD1">
            <w:pPr>
              <w:pStyle w:val="NormalWeb"/>
              <w:spacing w:before="0" w:after="0"/>
              <w:jc w:val="center"/>
              <w:rPr>
                <w:color w:val="000000" w:themeColor="text1"/>
                <w:kern w:val="24"/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RCP 8.5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6746A" w14:textId="77777777" w:rsidR="00A26623" w:rsidRPr="00677F69" w:rsidRDefault="00A26623" w:rsidP="00E76BD1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RCP 4.5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CCDEB" w14:textId="77777777" w:rsidR="00A26623" w:rsidRPr="00677F69" w:rsidRDefault="00A26623" w:rsidP="00E76BD1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RCP 8.5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467D1" w14:textId="77777777" w:rsidR="00A26623" w:rsidRPr="00677F69" w:rsidRDefault="00A26623" w:rsidP="00E76BD1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RCP 4.5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FA6A6" w14:textId="77777777" w:rsidR="00A26623" w:rsidRPr="00677F69" w:rsidRDefault="00A26623" w:rsidP="00E76BD1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RCP 8.5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91388" w14:textId="77777777" w:rsidR="00A26623" w:rsidRPr="00677F69" w:rsidRDefault="00A26623" w:rsidP="00E76BD1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RCP 4.5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F3174" w14:textId="77777777" w:rsidR="00A26623" w:rsidRPr="00677F69" w:rsidRDefault="00A26623" w:rsidP="00E76BD1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RCP 8.5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9224E" w14:textId="77777777" w:rsidR="00A26623" w:rsidRPr="00677F69" w:rsidRDefault="00A26623" w:rsidP="00E76BD1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RCP 4.5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5EB25" w14:textId="77777777" w:rsidR="00A26623" w:rsidRPr="00677F69" w:rsidRDefault="00A26623" w:rsidP="00E76BD1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RCP 8.5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AB7FF" w14:textId="77777777" w:rsidR="00A26623" w:rsidRPr="00677F69" w:rsidRDefault="00A26623" w:rsidP="00E76BD1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RCP 4.5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16509" w14:textId="77777777" w:rsidR="00A26623" w:rsidRPr="00677F69" w:rsidRDefault="00A26623" w:rsidP="00E76BD1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RCP 8.5</w:t>
            </w:r>
          </w:p>
        </w:tc>
      </w:tr>
      <w:tr w:rsidR="00A26623" w:rsidRPr="00677F69" w14:paraId="5DF0054C" w14:textId="77777777" w:rsidTr="00A26623">
        <w:trPr>
          <w:trHeight w:val="388"/>
        </w:trPr>
        <w:tc>
          <w:tcPr>
            <w:tcW w:w="6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6DFEFC1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Snow Melt (%)</w:t>
            </w:r>
          </w:p>
        </w:tc>
        <w:tc>
          <w:tcPr>
            <w:tcW w:w="7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FD8CF7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kern w:val="24"/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2021 - 2060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515AF00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BE799F2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F09B7FF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2E49EBC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AA57C1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CF56F91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C5C918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C07922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6F3D7E8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AEAEDA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76DDA8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E221E44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8</w:t>
            </w:r>
          </w:p>
        </w:tc>
      </w:tr>
      <w:tr w:rsidR="00A26623" w:rsidRPr="00677F69" w14:paraId="2257143E" w14:textId="77777777" w:rsidTr="00A26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081258" w14:textId="77777777" w:rsidR="00A57C3B" w:rsidRPr="00677F69" w:rsidRDefault="00A57C3B" w:rsidP="00E76B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B49CBA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kern w:val="24"/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2061 - 2100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ED4E7A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E8A663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441EC6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5D609B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4FE982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BDF9D7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26903D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78338D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5E7554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C7D2F0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F3F63D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3A5837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8</w:t>
            </w:r>
          </w:p>
        </w:tc>
      </w:tr>
      <w:tr w:rsidR="00A26623" w:rsidRPr="00677F69" w14:paraId="1AE38FBE" w14:textId="77777777" w:rsidTr="00A26623">
        <w:trPr>
          <w:trHeight w:val="338"/>
        </w:trPr>
        <w:tc>
          <w:tcPr>
            <w:tcW w:w="6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1B05556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Ice Melt (%)</w:t>
            </w:r>
          </w:p>
        </w:tc>
        <w:tc>
          <w:tcPr>
            <w:tcW w:w="7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4C66A4E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kern w:val="24"/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2021 - 2060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AE916AB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1770EB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D53B632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F81794C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175058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A7223FF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7DBDA49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851E4AF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8BECFF7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3CE7A8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900953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2C28135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</w:tr>
      <w:tr w:rsidR="00A26623" w:rsidRPr="00677F69" w14:paraId="1BCBC728" w14:textId="77777777" w:rsidTr="00A26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0E3C6C" w14:textId="77777777" w:rsidR="00A57C3B" w:rsidRPr="00677F69" w:rsidRDefault="00A57C3B" w:rsidP="00E76B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30D140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kern w:val="24"/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2061 - 2100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D8722C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A0C75F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0D42A1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C20063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95D75D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73FF4C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15F1C2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E86F94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0D3AEA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99D4AF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8127D3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E192DB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</w:tr>
      <w:tr w:rsidR="00A26623" w:rsidRPr="00677F69" w14:paraId="2A76BF8E" w14:textId="77777777" w:rsidTr="00A26623">
        <w:trPr>
          <w:trHeight w:val="527"/>
        </w:trPr>
        <w:tc>
          <w:tcPr>
            <w:tcW w:w="6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A41D13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Rain (%)</w:t>
            </w:r>
          </w:p>
        </w:tc>
        <w:tc>
          <w:tcPr>
            <w:tcW w:w="7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9FC500B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kern w:val="24"/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2021 - 2060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F97B6CC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49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A4C933D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49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6B970EA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38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32D8E1C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38</w:t>
            </w: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5B19E7E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A1A04D7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47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338875F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49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AE0422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49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0E13DCE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C0CDD2D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8E0348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720A56B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44</w:t>
            </w:r>
          </w:p>
        </w:tc>
      </w:tr>
      <w:tr w:rsidR="00A26623" w:rsidRPr="00677F69" w14:paraId="6F41373F" w14:textId="77777777" w:rsidTr="00A26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9F8194" w14:textId="77777777" w:rsidR="00A57C3B" w:rsidRPr="00677F69" w:rsidRDefault="00A57C3B" w:rsidP="00E76B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3AE030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kern w:val="24"/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2061 - 2100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B7479D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49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431207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47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174EA9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38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31AB79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37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8C0106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100244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46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33E8A9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715BE9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50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DFBC2F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4315F0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AD813C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43CDF7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42</w:t>
            </w:r>
          </w:p>
        </w:tc>
      </w:tr>
      <w:tr w:rsidR="00A26623" w:rsidRPr="00677F69" w14:paraId="443FA1F2" w14:textId="77777777" w:rsidTr="00A26623">
        <w:trPr>
          <w:trHeight w:val="527"/>
        </w:trPr>
        <w:tc>
          <w:tcPr>
            <w:tcW w:w="6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3F166C5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kern w:val="24"/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Base</w:t>
            </w:r>
          </w:p>
          <w:p w14:paraId="4F006935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flow (%)</w:t>
            </w:r>
          </w:p>
        </w:tc>
        <w:tc>
          <w:tcPr>
            <w:tcW w:w="7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DD107B2" w14:textId="0E613C63" w:rsidR="00A26623" w:rsidRPr="00677F69" w:rsidRDefault="00A57C3B" w:rsidP="00A26623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kern w:val="24"/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2021</w:t>
            </w:r>
            <w:r w:rsidR="00A26623" w:rsidRPr="00677F69">
              <w:rPr>
                <w:color w:val="000000" w:themeColor="text1"/>
                <w:kern w:val="24"/>
                <w:sz w:val="20"/>
                <w:szCs w:val="20"/>
              </w:rPr>
              <w:t xml:space="preserve"> - </w:t>
            </w:r>
            <w:r w:rsidRPr="00677F69">
              <w:rPr>
                <w:color w:val="000000" w:themeColor="text1"/>
                <w:kern w:val="24"/>
                <w:sz w:val="20"/>
                <w:szCs w:val="20"/>
              </w:rPr>
              <w:t>2060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2111A7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46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AF1348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45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9835BF0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53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F6AFB87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54</w:t>
            </w: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6402EE8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542AFC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42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01E1F0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44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45663E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44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7018E2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77976E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F91E38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091A38" w14:textId="77777777" w:rsidR="00A57C3B" w:rsidRPr="00677F69" w:rsidRDefault="00A57C3B" w:rsidP="00E76BD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45</w:t>
            </w:r>
          </w:p>
        </w:tc>
      </w:tr>
      <w:tr w:rsidR="00A26623" w:rsidRPr="00677F69" w14:paraId="601C87C4" w14:textId="77777777" w:rsidTr="00A26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tcW w:w="6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34A551" w14:textId="77777777" w:rsidR="00A57C3B" w:rsidRPr="00677F69" w:rsidRDefault="00A57C3B" w:rsidP="00E76BD1">
            <w:pPr>
              <w:spacing w:after="1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B6FD8C" w14:textId="77777777" w:rsidR="00A57C3B" w:rsidRPr="00677F69" w:rsidRDefault="00A57C3B" w:rsidP="00E76BD1">
            <w:pPr>
              <w:pStyle w:val="NormalWeb"/>
              <w:spacing w:before="0" w:beforeAutospacing="0" w:after="160" w:afterAutospacing="0"/>
              <w:jc w:val="center"/>
              <w:rPr>
                <w:color w:val="000000" w:themeColor="text1"/>
                <w:kern w:val="24"/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2061-2100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29DDFE" w14:textId="77777777" w:rsidR="00A57C3B" w:rsidRPr="00677F69" w:rsidRDefault="00A57C3B" w:rsidP="00E76BD1">
            <w:pPr>
              <w:pStyle w:val="NormalWeb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46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36361D" w14:textId="77777777" w:rsidR="00A57C3B" w:rsidRPr="00677F69" w:rsidRDefault="00A57C3B" w:rsidP="00E76BD1">
            <w:pPr>
              <w:pStyle w:val="NormalWeb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45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C6AC09" w14:textId="77777777" w:rsidR="00A57C3B" w:rsidRPr="00677F69" w:rsidRDefault="00A57C3B" w:rsidP="00E76BD1">
            <w:pPr>
              <w:pStyle w:val="NormalWeb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55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C2A346" w14:textId="77777777" w:rsidR="00A57C3B" w:rsidRPr="00677F69" w:rsidRDefault="00A57C3B" w:rsidP="00E76BD1">
            <w:pPr>
              <w:pStyle w:val="NormalWeb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56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FE6B48" w14:textId="77777777" w:rsidR="00A57C3B" w:rsidRPr="00677F69" w:rsidRDefault="00A57C3B" w:rsidP="00E76BD1">
            <w:pPr>
              <w:pStyle w:val="NormalWeb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665B23" w14:textId="77777777" w:rsidR="00A57C3B" w:rsidRPr="00677F69" w:rsidRDefault="00A57C3B" w:rsidP="00E76BD1">
            <w:pPr>
              <w:pStyle w:val="NormalWeb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43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C3071B" w14:textId="77777777" w:rsidR="00A57C3B" w:rsidRPr="00677F69" w:rsidRDefault="00A57C3B" w:rsidP="00E76BD1">
            <w:pPr>
              <w:pStyle w:val="NormalWeb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45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F49C41" w14:textId="77777777" w:rsidR="00A57C3B" w:rsidRPr="00677F69" w:rsidRDefault="00A57C3B" w:rsidP="00E76BD1">
            <w:pPr>
              <w:pStyle w:val="NormalWeb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45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1B652D" w14:textId="77777777" w:rsidR="00A57C3B" w:rsidRPr="00677F69" w:rsidRDefault="00A57C3B" w:rsidP="00E76BD1">
            <w:pPr>
              <w:pStyle w:val="NormalWeb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05109E" w14:textId="77777777" w:rsidR="00A57C3B" w:rsidRPr="00677F69" w:rsidRDefault="00A57C3B" w:rsidP="00E76BD1">
            <w:pPr>
              <w:pStyle w:val="NormalWeb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5B49C0" w14:textId="77777777" w:rsidR="00A57C3B" w:rsidRPr="00677F69" w:rsidRDefault="00A57C3B" w:rsidP="00E76BD1">
            <w:pPr>
              <w:pStyle w:val="NormalWeb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29367E" w14:textId="77777777" w:rsidR="00A57C3B" w:rsidRPr="00677F69" w:rsidRDefault="00A57C3B" w:rsidP="00E76BD1">
            <w:pPr>
              <w:pStyle w:val="NormalWeb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677F69">
              <w:rPr>
                <w:color w:val="000000" w:themeColor="text1"/>
                <w:kern w:val="24"/>
                <w:sz w:val="20"/>
                <w:szCs w:val="20"/>
              </w:rPr>
              <w:t>47</w:t>
            </w:r>
          </w:p>
        </w:tc>
      </w:tr>
    </w:tbl>
    <w:p w14:paraId="3242A022" w14:textId="7A9BF769" w:rsidR="00861B50" w:rsidRDefault="0036744E" w:rsidP="00A57C3B">
      <w:pPr>
        <w:pStyle w:val="Caption"/>
        <w:keepNext/>
        <w:spacing w:after="0"/>
        <w:rPr>
          <w:i w:val="0"/>
          <w:iCs w:val="0"/>
          <w:color w:val="000000" w:themeColor="text1"/>
          <w:sz w:val="20"/>
          <w:szCs w:val="20"/>
        </w:rPr>
      </w:pPr>
      <w:r>
        <w:rPr>
          <w:b/>
          <w:bCs/>
          <w:i w:val="0"/>
          <w:iCs w:val="0"/>
          <w:color w:val="000000" w:themeColor="text1"/>
          <w:sz w:val="20"/>
          <w:szCs w:val="20"/>
        </w:rPr>
        <w:t xml:space="preserve">Table S3. </w:t>
      </w:r>
      <w:r w:rsidR="00A57C3B" w:rsidRPr="00A57C3B">
        <w:rPr>
          <w:i w:val="0"/>
          <w:iCs w:val="0"/>
          <w:color w:val="000000" w:themeColor="text1"/>
          <w:sz w:val="20"/>
          <w:szCs w:val="20"/>
        </w:rPr>
        <w:t xml:space="preserve">Contribution from snow melt, ice melt, rain and baseflow to future discharge in all </w:t>
      </w:r>
      <w:r w:rsidR="00A26623">
        <w:rPr>
          <w:i w:val="0"/>
          <w:iCs w:val="0"/>
          <w:color w:val="000000" w:themeColor="text1"/>
          <w:sz w:val="20"/>
          <w:szCs w:val="20"/>
        </w:rPr>
        <w:t xml:space="preserve">the </w:t>
      </w:r>
      <w:r w:rsidR="00A57C3B" w:rsidRPr="00A57C3B">
        <w:rPr>
          <w:i w:val="0"/>
          <w:iCs w:val="0"/>
          <w:color w:val="000000" w:themeColor="text1"/>
          <w:sz w:val="20"/>
          <w:szCs w:val="20"/>
        </w:rPr>
        <w:t>sub-basins of the Koshi River basin under RCP 4.5 and 8.5 scenarios during two future reference periods: 2021 – 2060 and 2061 – 2100.</w:t>
      </w:r>
      <w:bookmarkStart w:id="0" w:name="_GoBack"/>
      <w:bookmarkEnd w:id="0"/>
    </w:p>
    <w:p w14:paraId="4C6F7819" w14:textId="77777777" w:rsidR="00677F69" w:rsidRPr="00677F69" w:rsidRDefault="00677F69" w:rsidP="00677F69"/>
    <w:sectPr w:rsidR="00677F69" w:rsidRPr="00677F69" w:rsidSect="00861B50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607C8"/>
    <w:multiLevelType w:val="hybridMultilevel"/>
    <w:tmpl w:val="7166B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1F"/>
    <w:rsid w:val="000A5868"/>
    <w:rsid w:val="00124589"/>
    <w:rsid w:val="00135D1F"/>
    <w:rsid w:val="002670EC"/>
    <w:rsid w:val="002E060A"/>
    <w:rsid w:val="002F175B"/>
    <w:rsid w:val="0036744E"/>
    <w:rsid w:val="003A21B3"/>
    <w:rsid w:val="00520428"/>
    <w:rsid w:val="005563DE"/>
    <w:rsid w:val="00566A54"/>
    <w:rsid w:val="005C2340"/>
    <w:rsid w:val="00677F69"/>
    <w:rsid w:val="007064D6"/>
    <w:rsid w:val="007D20AD"/>
    <w:rsid w:val="00843945"/>
    <w:rsid w:val="00861B50"/>
    <w:rsid w:val="008707AD"/>
    <w:rsid w:val="009428C5"/>
    <w:rsid w:val="00963AE9"/>
    <w:rsid w:val="009C3C8E"/>
    <w:rsid w:val="00A26623"/>
    <w:rsid w:val="00A57C3B"/>
    <w:rsid w:val="00AB1B01"/>
    <w:rsid w:val="00B809C4"/>
    <w:rsid w:val="00BC4E1C"/>
    <w:rsid w:val="00C0045E"/>
    <w:rsid w:val="00C97F99"/>
    <w:rsid w:val="00DC1D7C"/>
    <w:rsid w:val="00E615DE"/>
    <w:rsid w:val="00E76BD1"/>
    <w:rsid w:val="00EA277C"/>
    <w:rsid w:val="00F0749A"/>
    <w:rsid w:val="00F8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D77F7"/>
  <w15:chartTrackingRefBased/>
  <w15:docId w15:val="{F59714D4-0BDA-4FE7-8FAC-7C97B77A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4D6"/>
    <w:pPr>
      <w:jc w:val="both"/>
    </w:pPr>
    <w:rPr>
      <w:rFonts w:ascii="Times New Roman" w:hAnsi="Times New Roman"/>
      <w:color w:val="000000" w:themeColor="text1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AE9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64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table" w:styleId="PlainTable4">
    <w:name w:val="Plain Table 4"/>
    <w:basedOn w:val="TableNormal"/>
    <w:uiPriority w:val="44"/>
    <w:rsid w:val="007064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7064D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7064D6"/>
    <w:rPr>
      <w:rFonts w:ascii="Times New Roman" w:hAnsi="Times New Roman"/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AE9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124589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9428C5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428C5"/>
    <w:rPr>
      <w:rFonts w:ascii="Times New Roman" w:hAnsi="Times New Roman" w:cs="Times New Roman"/>
      <w:noProof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akhadka0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B03A7-5AF5-4CA6-9EA3-247E9033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Khadka</dc:creator>
  <cp:keywords/>
  <dc:description/>
  <cp:lastModifiedBy>Mira Khadka</cp:lastModifiedBy>
  <cp:revision>19</cp:revision>
  <dcterms:created xsi:type="dcterms:W3CDTF">2020-04-28T15:42:00Z</dcterms:created>
  <dcterms:modified xsi:type="dcterms:W3CDTF">2020-05-30T03:10:00Z</dcterms:modified>
</cp:coreProperties>
</file>