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05D51" w14:textId="77777777" w:rsidR="00956CD9" w:rsidRDefault="00956CD9">
      <w:pPr>
        <w:pStyle w:val="BodyText"/>
        <w:spacing w:before="7"/>
        <w:rPr>
          <w:sz w:val="28"/>
        </w:rPr>
      </w:pPr>
    </w:p>
    <w:p w14:paraId="12B1A1F6" w14:textId="6305B808" w:rsidR="00956CD9" w:rsidRPr="0089143E" w:rsidRDefault="003664DA" w:rsidP="0089143E">
      <w:pPr>
        <w:tabs>
          <w:tab w:val="left" w:pos="592"/>
        </w:tabs>
        <w:spacing w:before="174"/>
        <w:ind w:left="168"/>
        <w:rPr>
          <w:rFonts w:ascii="Arial" w:hAnsi="Arial" w:cs="Arial"/>
          <w:b/>
          <w:sz w:val="34"/>
          <w:lang w:eastAsia="ja-JP"/>
        </w:rPr>
      </w:pPr>
      <w:r w:rsidRPr="0089143E">
        <w:rPr>
          <w:rFonts w:ascii="Arial" w:hAnsi="Arial" w:cs="Arial"/>
          <w:b/>
          <w:w w:val="115"/>
          <w:sz w:val="34"/>
        </w:rPr>
        <w:t>Supplementary</w:t>
      </w:r>
      <w:r w:rsidRPr="0089143E">
        <w:rPr>
          <w:rFonts w:ascii="Arial" w:hAnsi="Arial" w:cs="Arial"/>
          <w:b/>
          <w:spacing w:val="11"/>
          <w:w w:val="115"/>
          <w:sz w:val="34"/>
        </w:rPr>
        <w:t xml:space="preserve"> </w:t>
      </w:r>
      <w:r w:rsidRPr="0089143E">
        <w:rPr>
          <w:rFonts w:ascii="Arial" w:hAnsi="Arial" w:cs="Arial"/>
          <w:b/>
          <w:w w:val="115"/>
          <w:sz w:val="34"/>
        </w:rPr>
        <w:t>Materials</w:t>
      </w:r>
      <w:r w:rsidRPr="0089143E">
        <w:rPr>
          <w:rFonts w:ascii="Arial" w:hAnsi="Arial" w:cs="Arial"/>
          <w:b/>
          <w:spacing w:val="12"/>
          <w:w w:val="115"/>
          <w:sz w:val="34"/>
        </w:rPr>
        <w:t xml:space="preserve"> </w:t>
      </w:r>
      <w:r w:rsidRPr="0089143E">
        <w:rPr>
          <w:rFonts w:ascii="Arial" w:hAnsi="Arial" w:cs="Arial"/>
          <w:b/>
          <w:w w:val="115"/>
          <w:sz w:val="34"/>
        </w:rPr>
        <w:t>for</w:t>
      </w:r>
      <w:r w:rsidRPr="0089143E">
        <w:rPr>
          <w:rFonts w:ascii="Arial" w:hAnsi="Arial" w:cs="Arial"/>
          <w:b/>
          <w:spacing w:val="12"/>
          <w:w w:val="115"/>
          <w:sz w:val="34"/>
        </w:rPr>
        <w:t xml:space="preserve"> </w:t>
      </w:r>
      <w:r w:rsidR="0089143E" w:rsidRPr="0089143E">
        <w:rPr>
          <w:rFonts w:ascii="Arial" w:hAnsi="Arial" w:cs="Arial"/>
          <w:b/>
          <w:sz w:val="36"/>
          <w:szCs w:val="36"/>
        </w:rPr>
        <w:t>Multi-decadal elevation changes of the land terminating sector of West Greenlan</w:t>
      </w:r>
      <w:r w:rsidR="0089143E">
        <w:rPr>
          <w:rFonts w:ascii="Arial" w:hAnsi="Arial" w:cs="Arial" w:hint="eastAsia"/>
          <w:b/>
          <w:sz w:val="36"/>
          <w:szCs w:val="36"/>
          <w:lang w:eastAsia="ja-JP"/>
        </w:rPr>
        <w:t>d</w:t>
      </w:r>
    </w:p>
    <w:p w14:paraId="488F6161" w14:textId="23CC45A0" w:rsidR="00956CD9" w:rsidRPr="0089143E" w:rsidRDefault="0089143E" w:rsidP="0089143E">
      <w:pPr>
        <w:tabs>
          <w:tab w:val="left" w:pos="763"/>
        </w:tabs>
        <w:spacing w:before="356"/>
        <w:ind w:left="168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w w:val="105"/>
          <w:sz w:val="24"/>
        </w:rPr>
        <w:t>Jun</w:t>
      </w:r>
      <w:r w:rsidR="003664DA" w:rsidRPr="0089143E">
        <w:rPr>
          <w:rFonts w:ascii="Arial" w:hAnsi="Arial" w:cs="Arial"/>
          <w:spacing w:val="13"/>
          <w:w w:val="105"/>
          <w:sz w:val="24"/>
        </w:rPr>
        <w:t xml:space="preserve"> </w:t>
      </w:r>
      <w:r w:rsidR="003664DA" w:rsidRPr="0089143E">
        <w:rPr>
          <w:rFonts w:ascii="Arial" w:hAnsi="Arial" w:cs="Arial"/>
          <w:w w:val="105"/>
          <w:sz w:val="24"/>
        </w:rPr>
        <w:t>S</w:t>
      </w:r>
      <w:r>
        <w:rPr>
          <w:rFonts w:ascii="Arial" w:hAnsi="Arial" w:cs="Arial"/>
          <w:w w:val="105"/>
          <w:sz w:val="24"/>
        </w:rPr>
        <w:t>aito</w:t>
      </w:r>
      <w:r w:rsidR="003664DA" w:rsidRPr="0089143E">
        <w:rPr>
          <w:rFonts w:ascii="Arial" w:hAnsi="Arial" w:cs="Arial"/>
          <w:w w:val="105"/>
          <w:sz w:val="24"/>
        </w:rPr>
        <w:t>,</w:t>
      </w:r>
      <w:r w:rsidR="003664DA" w:rsidRPr="0089143E">
        <w:rPr>
          <w:rFonts w:ascii="Arial" w:hAnsi="Arial" w:cs="Arial"/>
          <w:w w:val="105"/>
          <w:position w:val="9"/>
          <w:sz w:val="16"/>
        </w:rPr>
        <w:t>1</w:t>
      </w:r>
      <w:r w:rsidR="003664DA" w:rsidRPr="0089143E">
        <w:rPr>
          <w:rFonts w:ascii="Cambria Math" w:hAnsi="Cambria Math" w:cs="Cambria Math"/>
          <w:w w:val="105"/>
          <w:position w:val="9"/>
          <w:sz w:val="16"/>
        </w:rPr>
        <w:t>∗</w:t>
      </w:r>
      <w:r w:rsidRPr="0089143E">
        <w:rPr>
          <w:rFonts w:ascii="Arial" w:hAnsi="Arial" w:cs="Arial"/>
        </w:rPr>
        <w:t xml:space="preserve"> </w:t>
      </w:r>
      <w:r w:rsidRPr="0089143E">
        <w:rPr>
          <w:rFonts w:ascii="Arial" w:hAnsi="Arial" w:cs="Arial"/>
          <w:sz w:val="24"/>
          <w:szCs w:val="24"/>
        </w:rPr>
        <w:t xml:space="preserve">Toby </w:t>
      </w:r>
      <w:proofErr w:type="spellStart"/>
      <w:r w:rsidRPr="0089143E">
        <w:rPr>
          <w:rFonts w:ascii="Arial" w:hAnsi="Arial" w:cs="Arial"/>
          <w:sz w:val="24"/>
          <w:szCs w:val="24"/>
        </w:rPr>
        <w:t>Meierbac</w:t>
      </w:r>
      <w:r w:rsidR="004F0F29">
        <w:rPr>
          <w:rFonts w:ascii="Arial" w:hAnsi="Arial" w:cs="Arial"/>
          <w:sz w:val="24"/>
          <w:szCs w:val="24"/>
        </w:rPr>
        <w:t>h</w:t>
      </w:r>
      <w:r w:rsidRPr="0089143E">
        <w:rPr>
          <w:rFonts w:ascii="Arial" w:hAnsi="Arial" w:cs="Arial"/>
          <w:sz w:val="24"/>
          <w:szCs w:val="24"/>
        </w:rPr>
        <w:t>tol</w:t>
      </w:r>
      <w:proofErr w:type="spellEnd"/>
      <w:r w:rsidR="003664DA" w:rsidRPr="0089143E">
        <w:rPr>
          <w:rFonts w:ascii="Arial" w:hAnsi="Arial" w:cs="Arial"/>
          <w:w w:val="105"/>
          <w:sz w:val="24"/>
        </w:rPr>
        <w:t>,</w:t>
      </w:r>
      <w:r w:rsidR="003664DA" w:rsidRPr="0089143E">
        <w:rPr>
          <w:rFonts w:ascii="Arial" w:hAnsi="Arial" w:cs="Arial"/>
          <w:w w:val="105"/>
          <w:position w:val="9"/>
          <w:sz w:val="16"/>
        </w:rPr>
        <w:t>1</w:t>
      </w:r>
      <w:r w:rsidR="003664DA" w:rsidRPr="0089143E">
        <w:rPr>
          <w:rFonts w:ascii="Arial" w:hAnsi="Arial" w:cs="Arial"/>
          <w:spacing w:val="38"/>
          <w:w w:val="105"/>
          <w:position w:val="9"/>
          <w:sz w:val="16"/>
        </w:rPr>
        <w:t xml:space="preserve"> </w:t>
      </w:r>
      <w:r w:rsidRPr="0089143E">
        <w:rPr>
          <w:rFonts w:ascii="Arial" w:hAnsi="Arial" w:cs="Arial"/>
          <w:sz w:val="24"/>
          <w:szCs w:val="24"/>
        </w:rPr>
        <w:t>Joel Harper</w:t>
      </w:r>
      <w:r w:rsidRPr="0089143E">
        <w:rPr>
          <w:rFonts w:ascii="Arial" w:hAnsi="Arial" w:cs="Arial"/>
          <w:w w:val="105"/>
          <w:position w:val="9"/>
          <w:sz w:val="18"/>
          <w:szCs w:val="24"/>
        </w:rPr>
        <w:t xml:space="preserve"> </w:t>
      </w:r>
      <w:r w:rsidR="003664DA" w:rsidRPr="0089143E">
        <w:rPr>
          <w:rFonts w:ascii="Arial" w:hAnsi="Arial" w:cs="Arial"/>
          <w:w w:val="105"/>
          <w:position w:val="9"/>
          <w:sz w:val="16"/>
        </w:rPr>
        <w:t>1</w:t>
      </w:r>
    </w:p>
    <w:p w14:paraId="3A040CFC" w14:textId="0EDEA348" w:rsidR="00956CD9" w:rsidRPr="0089143E" w:rsidRDefault="003664DA" w:rsidP="0089143E">
      <w:pPr>
        <w:tabs>
          <w:tab w:val="left" w:pos="768"/>
        </w:tabs>
        <w:spacing w:before="295"/>
        <w:ind w:left="168"/>
        <w:rPr>
          <w:rFonts w:ascii="Arial" w:hAnsi="Arial" w:cs="Arial"/>
          <w:i/>
        </w:rPr>
      </w:pPr>
      <w:r w:rsidRPr="0089143E">
        <w:rPr>
          <w:rFonts w:ascii="Arial" w:hAnsi="Arial" w:cs="Arial"/>
          <w:w w:val="105"/>
          <w:sz w:val="12"/>
        </w:rPr>
        <w:tab/>
      </w:r>
      <w:r w:rsidRPr="0089143E">
        <w:rPr>
          <w:rFonts w:ascii="Arial" w:hAnsi="Arial" w:cs="Arial"/>
          <w:w w:val="105"/>
          <w:position w:val="8"/>
          <w:sz w:val="16"/>
        </w:rPr>
        <w:t>1</w:t>
      </w:r>
      <w:r w:rsidRPr="0089143E">
        <w:rPr>
          <w:rFonts w:ascii="Arial" w:hAnsi="Arial" w:cs="Arial"/>
          <w:spacing w:val="44"/>
          <w:w w:val="105"/>
          <w:position w:val="8"/>
          <w:sz w:val="16"/>
        </w:rPr>
        <w:t xml:space="preserve"> </w:t>
      </w:r>
      <w:r w:rsidR="0089143E" w:rsidRPr="0089143E">
        <w:rPr>
          <w:rFonts w:ascii="Arial" w:hAnsi="Arial" w:cs="Arial"/>
          <w:i/>
          <w:iCs/>
        </w:rPr>
        <w:t>Department of Geosciences, University of Montana, Missoula, Montana, 59812, USA</w:t>
      </w:r>
    </w:p>
    <w:p w14:paraId="16EE7F97" w14:textId="188695C7" w:rsidR="00956CD9" w:rsidRPr="0089143E" w:rsidRDefault="003664DA">
      <w:pPr>
        <w:tabs>
          <w:tab w:val="left" w:pos="2520"/>
        </w:tabs>
        <w:spacing w:before="185"/>
        <w:ind w:left="104"/>
        <w:rPr>
          <w:rFonts w:ascii="Arial" w:hAnsi="Arial" w:cs="Arial"/>
          <w:i/>
        </w:rPr>
      </w:pPr>
      <w:r w:rsidRPr="0089143E">
        <w:rPr>
          <w:rFonts w:ascii="Arial" w:hAnsi="Arial" w:cs="Arial"/>
          <w:sz w:val="12"/>
        </w:rPr>
        <w:tab/>
      </w:r>
      <w:r w:rsidRPr="0089143E">
        <w:rPr>
          <w:rFonts w:ascii="Arial" w:hAnsi="Arial" w:cs="Arial"/>
          <w:i/>
        </w:rPr>
        <w:t>Correspondence:</w:t>
      </w:r>
      <w:r w:rsidRPr="0089143E">
        <w:rPr>
          <w:rFonts w:ascii="Arial" w:hAnsi="Arial" w:cs="Arial"/>
          <w:i/>
          <w:spacing w:val="8"/>
        </w:rPr>
        <w:t xml:space="preserve"> </w:t>
      </w:r>
      <w:r w:rsidRPr="0089143E">
        <w:rPr>
          <w:rFonts w:ascii="Arial" w:hAnsi="Arial" w:cs="Arial"/>
          <w:i/>
        </w:rPr>
        <w:t>J</w:t>
      </w:r>
      <w:r w:rsidR="0089143E">
        <w:rPr>
          <w:rFonts w:ascii="Arial" w:hAnsi="Arial" w:cs="Arial"/>
          <w:i/>
        </w:rPr>
        <w:t>un</w:t>
      </w:r>
      <w:r w:rsidRPr="0089143E">
        <w:rPr>
          <w:rFonts w:ascii="Arial" w:hAnsi="Arial" w:cs="Arial"/>
          <w:i/>
          <w:spacing w:val="34"/>
        </w:rPr>
        <w:t xml:space="preserve"> </w:t>
      </w:r>
      <w:r w:rsidRPr="0089143E">
        <w:rPr>
          <w:rFonts w:ascii="Arial" w:hAnsi="Arial" w:cs="Arial"/>
          <w:i/>
        </w:rPr>
        <w:t>S</w:t>
      </w:r>
      <w:r w:rsidR="0089143E">
        <w:rPr>
          <w:rFonts w:ascii="Arial" w:hAnsi="Arial" w:cs="Arial"/>
          <w:i/>
        </w:rPr>
        <w:t>aito</w:t>
      </w:r>
      <w:r w:rsidRPr="0089143E">
        <w:rPr>
          <w:rFonts w:ascii="Arial" w:hAnsi="Arial" w:cs="Arial"/>
          <w:i/>
          <w:spacing w:val="35"/>
        </w:rPr>
        <w:t xml:space="preserve"> </w:t>
      </w:r>
      <w:hyperlink r:id="rId6" w:history="1">
        <w:r w:rsidR="001335D6" w:rsidRPr="00D122C0">
          <w:rPr>
            <w:rStyle w:val="Hyperlink"/>
            <w:rFonts w:ascii="Arial" w:hAnsi="Arial" w:cs="Arial"/>
            <w:i/>
          </w:rPr>
          <w:t>&lt;jun.saito@umontana.edu&gt;</w:t>
        </w:r>
      </w:hyperlink>
    </w:p>
    <w:p w14:paraId="4F1FC7BD" w14:textId="77777777" w:rsidR="00956CD9" w:rsidRDefault="00956CD9">
      <w:pPr>
        <w:spacing w:line="216" w:lineRule="exact"/>
        <w:rPr>
          <w:rFonts w:ascii="Arial" w:hAnsi="Arial" w:cs="Arial"/>
          <w:sz w:val="12"/>
        </w:rPr>
      </w:pPr>
    </w:p>
    <w:p w14:paraId="256130D4" w14:textId="77777777" w:rsidR="001335D6" w:rsidRPr="001335D6" w:rsidRDefault="001335D6" w:rsidP="001335D6">
      <w:pPr>
        <w:rPr>
          <w:rFonts w:ascii="Arial" w:hAnsi="Arial" w:cs="Arial"/>
          <w:sz w:val="18"/>
        </w:rPr>
      </w:pPr>
    </w:p>
    <w:p w14:paraId="001AA153" w14:textId="77777777" w:rsidR="001335D6" w:rsidRPr="001335D6" w:rsidRDefault="001335D6" w:rsidP="001335D6">
      <w:pPr>
        <w:rPr>
          <w:rFonts w:ascii="Arial" w:hAnsi="Arial" w:cs="Arial"/>
          <w:sz w:val="18"/>
        </w:rPr>
      </w:pPr>
    </w:p>
    <w:p w14:paraId="7DDA4F45" w14:textId="77FE15BF" w:rsidR="001335D6" w:rsidRPr="00660B1C" w:rsidRDefault="001335D6" w:rsidP="001335D6">
      <w:pPr>
        <w:tabs>
          <w:tab w:val="left" w:pos="1926"/>
        </w:tabs>
        <w:spacing w:before="139"/>
        <w:ind w:left="767"/>
        <w:rPr>
          <w:rFonts w:ascii="Arial" w:hAnsi="Arial" w:cs="Arial"/>
          <w:w w:val="110"/>
          <w:szCs w:val="28"/>
        </w:rPr>
      </w:pPr>
      <w:r w:rsidRPr="00660B1C">
        <w:rPr>
          <w:rFonts w:ascii="Arial" w:hAnsi="Arial" w:cs="Arial"/>
          <w:b/>
          <w:w w:val="110"/>
          <w:szCs w:val="28"/>
        </w:rPr>
        <w:t>Table</w:t>
      </w:r>
      <w:r w:rsidRPr="00660B1C">
        <w:rPr>
          <w:rFonts w:ascii="Arial" w:hAnsi="Arial" w:cs="Arial"/>
          <w:b/>
          <w:spacing w:val="30"/>
          <w:w w:val="110"/>
          <w:szCs w:val="28"/>
        </w:rPr>
        <w:t xml:space="preserve"> </w:t>
      </w:r>
      <w:r w:rsidRPr="00660B1C">
        <w:rPr>
          <w:rFonts w:ascii="Arial" w:hAnsi="Arial" w:cs="Arial"/>
          <w:b/>
          <w:w w:val="110"/>
          <w:szCs w:val="28"/>
        </w:rPr>
        <w:t>S1.</w:t>
      </w:r>
      <w:r w:rsidRPr="00660B1C">
        <w:rPr>
          <w:rFonts w:ascii="Arial" w:hAnsi="Arial" w:cs="Arial"/>
          <w:b/>
          <w:w w:val="110"/>
          <w:szCs w:val="28"/>
        </w:rPr>
        <w:tab/>
      </w:r>
      <w:r w:rsidRPr="00660B1C">
        <w:rPr>
          <w:rFonts w:ascii="Arial" w:hAnsi="Arial" w:cs="Arial"/>
          <w:w w:val="110"/>
          <w:szCs w:val="28"/>
        </w:rPr>
        <w:t>Table</w:t>
      </w:r>
      <w:r w:rsidRPr="00660B1C">
        <w:rPr>
          <w:rFonts w:ascii="Arial" w:hAnsi="Arial" w:cs="Arial"/>
          <w:spacing w:val="-2"/>
          <w:w w:val="110"/>
          <w:szCs w:val="28"/>
        </w:rPr>
        <w:t xml:space="preserve"> </w:t>
      </w:r>
      <w:r w:rsidRPr="00660B1C">
        <w:rPr>
          <w:rFonts w:ascii="Arial" w:hAnsi="Arial" w:cs="Arial"/>
          <w:w w:val="110"/>
          <w:szCs w:val="28"/>
        </w:rPr>
        <w:t>of</w:t>
      </w:r>
      <w:r w:rsidRPr="00660B1C">
        <w:rPr>
          <w:rFonts w:ascii="Arial" w:hAnsi="Arial" w:cs="Arial"/>
          <w:spacing w:val="-2"/>
          <w:w w:val="110"/>
          <w:szCs w:val="28"/>
        </w:rPr>
        <w:t xml:space="preserve"> </w:t>
      </w:r>
      <w:proofErr w:type="spellStart"/>
      <w:r w:rsidRPr="00660B1C">
        <w:rPr>
          <w:rFonts w:ascii="Arial" w:hAnsi="Arial" w:cs="Arial"/>
          <w:w w:val="110"/>
          <w:szCs w:val="28"/>
        </w:rPr>
        <w:t>ArcticDEM</w:t>
      </w:r>
      <w:proofErr w:type="spellEnd"/>
      <w:r w:rsidRPr="00660B1C">
        <w:rPr>
          <w:rFonts w:ascii="Arial" w:hAnsi="Arial" w:cs="Arial"/>
          <w:spacing w:val="-2"/>
          <w:w w:val="110"/>
          <w:szCs w:val="28"/>
        </w:rPr>
        <w:t xml:space="preserve"> </w:t>
      </w:r>
      <w:r w:rsidRPr="00660B1C">
        <w:rPr>
          <w:rFonts w:ascii="Arial" w:hAnsi="Arial" w:cs="Arial"/>
          <w:w w:val="110"/>
          <w:szCs w:val="28"/>
        </w:rPr>
        <w:t>Used.</w:t>
      </w:r>
    </w:p>
    <w:p w14:paraId="69953A71" w14:textId="77777777" w:rsidR="00573B48" w:rsidRDefault="00573B48" w:rsidP="0051055B">
      <w:pPr>
        <w:tabs>
          <w:tab w:val="left" w:pos="1926"/>
        </w:tabs>
        <w:spacing w:before="139"/>
        <w:rPr>
          <w:rFonts w:ascii="Arial" w:hAnsi="Arial" w:cs="Arial"/>
          <w:w w:val="110"/>
          <w:sz w:val="20"/>
        </w:rPr>
      </w:pPr>
    </w:p>
    <w:tbl>
      <w:tblPr>
        <w:tblW w:w="962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717"/>
        <w:gridCol w:w="1903"/>
      </w:tblGrid>
      <w:tr w:rsidR="00215A18" w:rsidRPr="00215A18" w14:paraId="244289D9" w14:textId="77777777" w:rsidTr="00215A18">
        <w:trPr>
          <w:trHeight w:val="490"/>
          <w:jc w:val="center"/>
        </w:trPr>
        <w:tc>
          <w:tcPr>
            <w:tcW w:w="772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443CA8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Image ID</w:t>
            </w:r>
          </w:p>
        </w:tc>
        <w:tc>
          <w:tcPr>
            <w:tcW w:w="192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D7E393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Date</w:t>
            </w:r>
            <w:r w:rsidRPr="00215A18">
              <w:rPr>
                <w:rFonts w:ascii="Arial" w:hAnsi="Arial" w:cs="Arial"/>
                <w:sz w:val="18"/>
              </w:rPr>
              <w:br/>
              <w:t>[</w:t>
            </w:r>
            <w:proofErr w:type="spellStart"/>
            <w:r w:rsidRPr="00215A18">
              <w:rPr>
                <w:rFonts w:ascii="Arial" w:hAnsi="Arial" w:cs="Arial"/>
                <w:sz w:val="18"/>
              </w:rPr>
              <w:t>yyyy</w:t>
            </w:r>
            <w:proofErr w:type="spellEnd"/>
            <w:r w:rsidRPr="00215A18">
              <w:rPr>
                <w:rFonts w:ascii="Arial" w:hAnsi="Arial" w:cs="Arial"/>
                <w:sz w:val="18"/>
              </w:rPr>
              <w:t>-mm-dd]</w:t>
            </w:r>
          </w:p>
        </w:tc>
      </w:tr>
      <w:tr w:rsidR="00215A18" w:rsidRPr="00215A18" w14:paraId="792134EE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7AEFEA9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  <w:lang w:val="nb-NO"/>
              </w:rPr>
              <w:t>SETSM_WV02_20130528_1030010023602900_1030010023CB1F00_seg1_2m_v3.0_dem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F6C4F0A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2013-05-28</w:t>
            </w:r>
          </w:p>
        </w:tc>
      </w:tr>
      <w:tr w:rsidR="00215A18" w:rsidRPr="00215A18" w14:paraId="5C8E7938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9F889DF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  <w:lang w:val="nb-NO"/>
              </w:rPr>
              <w:t>SETSM_WV02_20130528_10300100235B5200_10300100236F4C00_seg1_2m_v3.0_dem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ECDE9C9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2013-05-28</w:t>
            </w:r>
          </w:p>
        </w:tc>
      </w:tr>
      <w:tr w:rsidR="00215A18" w:rsidRPr="00215A18" w14:paraId="2FD8FDBF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0CD31D5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  <w:lang w:val="nb-NO"/>
              </w:rPr>
              <w:t>SETSM_WV01_20130406_1020010022917B00_10200100200A1300_seg1_2m_v3.0_dem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AFDA613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2013-04-06</w:t>
            </w:r>
          </w:p>
        </w:tc>
      </w:tr>
      <w:tr w:rsidR="00215A18" w:rsidRPr="00215A18" w14:paraId="4EAC2733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28B4FDF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  <w:lang w:val="nb-NO"/>
              </w:rPr>
              <w:t>SETSM_WV01_20130322_10200100203BDA00_1020010022E96A00_seg1_2m_v3.0_dem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583DC6E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2013-03-22</w:t>
            </w:r>
          </w:p>
        </w:tc>
      </w:tr>
      <w:tr w:rsidR="00215A18" w:rsidRPr="00215A18" w14:paraId="3816749F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D68B50E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SETSM_W2W2_20130212_103001001F7C9B00_1030010020505900_seg1_2m_v3.0_dem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4F6B8A4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2013-02-12</w:t>
            </w:r>
          </w:p>
        </w:tc>
      </w:tr>
      <w:tr w:rsidR="00215A18" w:rsidRPr="00215A18" w14:paraId="1C1CF853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084DA24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  <w:lang w:val="pl-PL"/>
              </w:rPr>
              <w:t>SETSM_W2W2_20130401_1030010020CF4A00_1030010021AB8D00_seg1_2m_v3.0_dem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3B183E1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2013-04-01</w:t>
            </w:r>
          </w:p>
        </w:tc>
      </w:tr>
      <w:tr w:rsidR="00215A18" w:rsidRPr="00215A18" w14:paraId="4074E3E9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E6F5ABA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  <w:lang w:val="nb-NO"/>
              </w:rPr>
              <w:t>SETSM_WV02_20130401_1030010021147F00_103001002154C900_seg1_2m_v3.0_dem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0F84B7E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2013-04-01</w:t>
            </w:r>
          </w:p>
        </w:tc>
      </w:tr>
      <w:tr w:rsidR="00215A18" w:rsidRPr="00215A18" w14:paraId="0054DB3C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F5831E4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SETSM_W2W2_20130413_103001002143D700_103001002158B300_seg1_2m_v3.0_dem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57EE645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2013-04-13</w:t>
            </w:r>
          </w:p>
        </w:tc>
      </w:tr>
      <w:tr w:rsidR="00215A18" w:rsidRPr="00215A18" w14:paraId="24E0B12A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26B2B11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  <w:lang w:val="nb-NO"/>
              </w:rPr>
              <w:t>SETSM_WV01_20130402_102001001F7A9F00_10200100219D8C00_seg1_2m_v3.0_dem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46013B3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2013-04-02</w:t>
            </w:r>
          </w:p>
        </w:tc>
      </w:tr>
      <w:tr w:rsidR="00215A18" w:rsidRPr="00215A18" w14:paraId="302AE200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AF96AE7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  <w:lang w:val="nb-NO"/>
              </w:rPr>
              <w:t>SETSM_WV02_20130329_103001002146BD00_103001002080C300_seg1_2m_v3.0_dem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D87072C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2013-03-29</w:t>
            </w:r>
          </w:p>
        </w:tc>
      </w:tr>
      <w:tr w:rsidR="00215A18" w:rsidRPr="00215A18" w14:paraId="05B9DB36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82CEA9F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  <w:lang w:val="nb-NO"/>
              </w:rPr>
              <w:t>SETSM_WV02_20170919_103001006FB93600_10300100704A5400_seg1_2m_v3.0_dem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E31C0AF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2017-09-19</w:t>
            </w:r>
          </w:p>
        </w:tc>
      </w:tr>
      <w:tr w:rsidR="00215A18" w:rsidRPr="00215A18" w14:paraId="1D9E2BA7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61B4DCE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  <w:lang w:val="nb-NO"/>
              </w:rPr>
              <w:t>SETSM_WV01_20170912_1020010066D5D000_102001006525EE00_seg1_2m_v3.0_dem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084B19A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2017-09-12</w:t>
            </w:r>
          </w:p>
        </w:tc>
      </w:tr>
      <w:tr w:rsidR="00215A18" w:rsidRPr="00215A18" w14:paraId="4DA52091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7FD5CD0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  <w:lang w:val="nb-NO"/>
              </w:rPr>
              <w:t>SETSM_WV01_20170912_102001006802AC00_102001006A2C9200_seg1_2m_v3.0_dem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DDE8BC7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2017-09-12</w:t>
            </w:r>
          </w:p>
        </w:tc>
      </w:tr>
      <w:tr w:rsidR="00215A18" w:rsidRPr="00215A18" w14:paraId="381776AD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2DF3B42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  <w:lang w:val="nb-NO"/>
              </w:rPr>
              <w:t>SETSM_WV01_20170501_102001005F9C5D00_102001005FEA0400_seg1_2m_v3.0_dem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8F131FC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2017-05-01</w:t>
            </w:r>
          </w:p>
        </w:tc>
      </w:tr>
      <w:tr w:rsidR="00215A18" w:rsidRPr="00215A18" w14:paraId="2A3C08DD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730946D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  <w:lang w:val="nb-NO"/>
              </w:rPr>
              <w:t>SETSM_WV01_20170426_102001005F6E8A00_102001005F66CC00_seg1_2m_v3.0_dem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DBB01AD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2017-04-26</w:t>
            </w:r>
          </w:p>
        </w:tc>
      </w:tr>
      <w:tr w:rsidR="00215A18" w:rsidRPr="00215A18" w14:paraId="32934573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C2CD6E8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  <w:lang w:val="nb-NO"/>
              </w:rPr>
              <w:t>SETSM_WV03_20170426_104001002C9B4A00_104001002B8DF500_seg1_2m_v3.0_dem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F3D6D34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2017-04-26</w:t>
            </w:r>
          </w:p>
        </w:tc>
      </w:tr>
      <w:tr w:rsidR="00215A18" w:rsidRPr="00215A18" w14:paraId="541CCD23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6DC1349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  <w:lang w:val="nb-NO"/>
              </w:rPr>
              <w:t>SETSM_WV01_20170805_10200100657CC500_1020010064D99900_seg1_2m_v3.0_dem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3DCAE6F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2017-08-05</w:t>
            </w:r>
          </w:p>
        </w:tc>
      </w:tr>
      <w:tr w:rsidR="00215A18" w:rsidRPr="00215A18" w14:paraId="59DC4F7D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FF6985F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  <w:lang w:val="nb-NO"/>
              </w:rPr>
              <w:t>SETSM_WV03_20170827_1040010032944300_1040010031864F00_seg2_2m_v3.0_dem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2405A7D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2017-08-27</w:t>
            </w:r>
          </w:p>
        </w:tc>
      </w:tr>
      <w:tr w:rsidR="00215A18" w:rsidRPr="00215A18" w14:paraId="53AF163A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3E265B1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  <w:lang w:val="nb-NO"/>
              </w:rPr>
              <w:t>SETSM_WV03_20170807_1040010030458500_1040010030A5DD00_seg1_2m_v3.0_dem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F643E19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2017-08-07</w:t>
            </w:r>
          </w:p>
        </w:tc>
      </w:tr>
      <w:tr w:rsidR="00215A18" w:rsidRPr="00215A18" w14:paraId="56B0DEC3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F4A468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  <w:lang w:val="nb-NO"/>
              </w:rPr>
              <w:t>SETSM_WV03_20170807_1040010030458500_1040010030A5DD00_seg5_2m_v3.0_dem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A5414DB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2017-08-07</w:t>
            </w:r>
          </w:p>
        </w:tc>
      </w:tr>
      <w:tr w:rsidR="00215A18" w:rsidRPr="00215A18" w14:paraId="7F8E0B93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A5ECA70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SETSM_WV03_20170626_104001002F2B0F00_104001002EC08F00_seg1_2m_v3.0_dem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188FE3D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2017-06-26</w:t>
            </w:r>
          </w:p>
        </w:tc>
      </w:tr>
      <w:tr w:rsidR="00215A18" w:rsidRPr="00215A18" w14:paraId="535A32DF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75F070F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  <w:lang w:val="nb-NO"/>
              </w:rPr>
              <w:t>SETSM_WV03_20170820_10400100304BB200_104001003208E000_seg1_2m_v3.0_dem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39E84D1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2017-08-20</w:t>
            </w:r>
          </w:p>
        </w:tc>
      </w:tr>
      <w:tr w:rsidR="00215A18" w:rsidRPr="00215A18" w14:paraId="0750DE23" w14:textId="77777777" w:rsidTr="00215A18">
        <w:trPr>
          <w:trHeight w:val="24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65E72E6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  <w:lang w:val="nb-NO"/>
              </w:rPr>
              <w:t>SETSM_WV01_20170711_1020010063BE0000_1020010064099C00_seg1_2m_v3.0_dem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06AABE3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2017-07-11</w:t>
            </w:r>
          </w:p>
        </w:tc>
      </w:tr>
      <w:tr w:rsidR="00215A18" w:rsidRPr="00215A18" w14:paraId="53EEC9C6" w14:textId="77777777" w:rsidTr="00215A18">
        <w:trPr>
          <w:trHeight w:val="250"/>
          <w:jc w:val="center"/>
        </w:trPr>
        <w:tc>
          <w:tcPr>
            <w:tcW w:w="7720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466A0CF" w14:textId="77777777" w:rsidR="00215A18" w:rsidRPr="00215A18" w:rsidRDefault="00215A18" w:rsidP="00215A18">
            <w:pPr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  <w:lang w:val="nb-NO"/>
              </w:rPr>
              <w:t>SETSM_WV02_20170710_103001006C65BF00_103001006D517C00_seg1_2m_v3.0_dem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033F29A" w14:textId="77777777" w:rsidR="00215A18" w:rsidRPr="00215A18" w:rsidRDefault="00215A18" w:rsidP="00215A18">
            <w:pPr>
              <w:jc w:val="center"/>
              <w:rPr>
                <w:rFonts w:ascii="Arial" w:hAnsi="Arial" w:cs="Arial"/>
                <w:sz w:val="18"/>
              </w:rPr>
            </w:pPr>
            <w:r w:rsidRPr="00215A18">
              <w:rPr>
                <w:rFonts w:ascii="Arial" w:hAnsi="Arial" w:cs="Arial"/>
                <w:sz w:val="18"/>
              </w:rPr>
              <w:t>2017-07-10</w:t>
            </w:r>
          </w:p>
        </w:tc>
      </w:tr>
    </w:tbl>
    <w:p w14:paraId="00E607C2" w14:textId="2A40C576" w:rsidR="001335D6" w:rsidRPr="001335D6" w:rsidRDefault="001335D6" w:rsidP="00215A18">
      <w:pPr>
        <w:rPr>
          <w:rFonts w:ascii="Arial" w:hAnsi="Arial" w:cs="Arial"/>
          <w:sz w:val="18"/>
        </w:rPr>
      </w:pPr>
    </w:p>
    <w:p w14:paraId="6B2F0BA9" w14:textId="77777777" w:rsidR="001335D6" w:rsidRPr="001335D6" w:rsidRDefault="001335D6" w:rsidP="001335D6">
      <w:pPr>
        <w:rPr>
          <w:rFonts w:ascii="Arial" w:hAnsi="Arial" w:cs="Arial"/>
          <w:sz w:val="18"/>
        </w:rPr>
      </w:pPr>
    </w:p>
    <w:p w14:paraId="718572D4" w14:textId="74D1D107" w:rsidR="003664DA" w:rsidRPr="00660B1C" w:rsidRDefault="006B242D" w:rsidP="007448F8">
      <w:pPr>
        <w:tabs>
          <w:tab w:val="left" w:pos="1926"/>
        </w:tabs>
        <w:spacing w:before="139"/>
        <w:ind w:left="767"/>
        <w:rPr>
          <w:rFonts w:ascii="Arial" w:hAnsi="Arial" w:cs="Arial"/>
          <w:w w:val="110"/>
          <w:szCs w:val="28"/>
        </w:rPr>
      </w:pPr>
      <w:r w:rsidRPr="00660B1C">
        <w:rPr>
          <w:rFonts w:ascii="Arial" w:hAnsi="Arial" w:cs="Arial"/>
          <w:b/>
          <w:w w:val="110"/>
          <w:szCs w:val="28"/>
        </w:rPr>
        <w:t>Table</w:t>
      </w:r>
      <w:r w:rsidRPr="00660B1C">
        <w:rPr>
          <w:rFonts w:ascii="Arial" w:hAnsi="Arial" w:cs="Arial"/>
          <w:b/>
          <w:spacing w:val="30"/>
          <w:w w:val="110"/>
          <w:szCs w:val="28"/>
        </w:rPr>
        <w:t xml:space="preserve"> </w:t>
      </w:r>
      <w:r w:rsidRPr="00660B1C">
        <w:rPr>
          <w:rFonts w:ascii="Arial" w:hAnsi="Arial" w:cs="Arial"/>
          <w:b/>
          <w:w w:val="110"/>
          <w:szCs w:val="28"/>
        </w:rPr>
        <w:t>S2.</w:t>
      </w:r>
      <w:r w:rsidRPr="00660B1C">
        <w:rPr>
          <w:rFonts w:ascii="Arial" w:hAnsi="Arial" w:cs="Arial"/>
          <w:b/>
          <w:w w:val="110"/>
          <w:szCs w:val="28"/>
        </w:rPr>
        <w:tab/>
      </w:r>
      <w:r w:rsidRPr="00660B1C">
        <w:rPr>
          <w:rFonts w:ascii="Arial" w:hAnsi="Arial" w:cs="Arial"/>
          <w:w w:val="110"/>
          <w:szCs w:val="28"/>
        </w:rPr>
        <w:t>Mean SMB of total and individual north, central and south regions during the 1960–1990.</w:t>
      </w:r>
    </w:p>
    <w:p w14:paraId="3DD1B345" w14:textId="77777777" w:rsidR="00573B48" w:rsidRDefault="00573B48" w:rsidP="004679D6">
      <w:pPr>
        <w:ind w:firstLine="720"/>
        <w:rPr>
          <w:rFonts w:ascii="Arial" w:hAnsi="Arial" w:cs="Arial"/>
          <w:b/>
          <w:w w:val="110"/>
          <w:sz w:val="20"/>
        </w:rPr>
      </w:pPr>
    </w:p>
    <w:p w14:paraId="4A521EEC" w14:textId="77F009BD" w:rsidR="00573B48" w:rsidRDefault="009555D7" w:rsidP="007448F8">
      <w:pPr>
        <w:ind w:firstLine="720"/>
        <w:jc w:val="center"/>
        <w:rPr>
          <w:rFonts w:ascii="Arial" w:hAnsi="Arial" w:cs="Arial"/>
          <w:b/>
          <w:w w:val="110"/>
          <w:sz w:val="20"/>
        </w:rPr>
      </w:pPr>
      <w:r w:rsidRPr="009555D7">
        <w:rPr>
          <w:rFonts w:ascii="Arial" w:hAnsi="Arial" w:cs="Arial"/>
          <w:b/>
          <w:noProof/>
          <w:w w:val="110"/>
          <w:sz w:val="20"/>
        </w:rPr>
        <w:drawing>
          <wp:inline distT="0" distB="0" distL="0" distR="0" wp14:anchorId="4EB29BC2" wp14:editId="350E444F">
            <wp:extent cx="4663844" cy="506012"/>
            <wp:effectExtent l="0" t="0" r="3810" b="0"/>
            <wp:docPr id="5" name="Picture 4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3E568B1-AEDA-47D2-9E60-E303D2CD6C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3E568B1-AEDA-47D2-9E60-E303D2CD6C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50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BD3B" w14:textId="445F5CAD" w:rsidR="00573B48" w:rsidRDefault="00573B48" w:rsidP="004679D6">
      <w:pPr>
        <w:ind w:firstLine="720"/>
        <w:rPr>
          <w:rFonts w:ascii="Arial" w:hAnsi="Arial" w:cs="Arial"/>
          <w:b/>
          <w:w w:val="110"/>
          <w:sz w:val="20"/>
        </w:rPr>
      </w:pPr>
    </w:p>
    <w:p w14:paraId="7E34DCF6" w14:textId="77777777" w:rsidR="00573B48" w:rsidRDefault="00573B48" w:rsidP="004679D6">
      <w:pPr>
        <w:ind w:firstLine="720"/>
        <w:rPr>
          <w:rFonts w:ascii="Arial" w:hAnsi="Arial" w:cs="Arial"/>
          <w:b/>
          <w:w w:val="110"/>
          <w:sz w:val="20"/>
        </w:rPr>
      </w:pPr>
    </w:p>
    <w:p w14:paraId="2584B195" w14:textId="77777777" w:rsidR="00573B48" w:rsidRDefault="00573B48" w:rsidP="004679D6">
      <w:pPr>
        <w:ind w:firstLine="720"/>
        <w:rPr>
          <w:rFonts w:ascii="Arial" w:hAnsi="Arial" w:cs="Arial"/>
          <w:b/>
          <w:w w:val="110"/>
          <w:sz w:val="20"/>
        </w:rPr>
      </w:pPr>
    </w:p>
    <w:p w14:paraId="24D7AF14" w14:textId="77777777" w:rsidR="00573B48" w:rsidRDefault="00573B48" w:rsidP="004679D6">
      <w:pPr>
        <w:ind w:firstLine="720"/>
        <w:rPr>
          <w:rFonts w:ascii="Arial" w:hAnsi="Arial" w:cs="Arial"/>
          <w:b/>
          <w:w w:val="110"/>
          <w:sz w:val="20"/>
        </w:rPr>
      </w:pPr>
    </w:p>
    <w:p w14:paraId="00330BEC" w14:textId="77777777" w:rsidR="00573B48" w:rsidRDefault="00573B48" w:rsidP="004679D6">
      <w:pPr>
        <w:ind w:firstLine="720"/>
        <w:rPr>
          <w:rFonts w:ascii="Arial" w:hAnsi="Arial" w:cs="Arial"/>
          <w:b/>
          <w:w w:val="110"/>
          <w:sz w:val="20"/>
        </w:rPr>
      </w:pPr>
    </w:p>
    <w:p w14:paraId="75404EC7" w14:textId="3A41381D" w:rsidR="00573B48" w:rsidRDefault="00573B48" w:rsidP="007B245C">
      <w:pPr>
        <w:rPr>
          <w:rFonts w:ascii="Arial" w:hAnsi="Arial" w:cs="Arial"/>
          <w:b/>
          <w:w w:val="110"/>
          <w:sz w:val="20"/>
        </w:rPr>
      </w:pPr>
    </w:p>
    <w:p w14:paraId="7972FCEA" w14:textId="1ADF8FE6" w:rsidR="001706B9" w:rsidRDefault="009F1B4A" w:rsidP="009F1B4A">
      <w:pPr>
        <w:ind w:firstLine="720"/>
        <w:rPr>
          <w:rFonts w:ascii="Arial" w:hAnsi="Arial" w:cs="Arial"/>
          <w:b/>
          <w:w w:val="110"/>
          <w:sz w:val="20"/>
        </w:rPr>
      </w:pPr>
      <w:r>
        <w:rPr>
          <w:rFonts w:ascii="Arial" w:hAnsi="Arial" w:cs="Arial"/>
          <w:b/>
          <w:noProof/>
          <w:w w:val="110"/>
          <w:sz w:val="20"/>
        </w:rPr>
        <w:lastRenderedPageBreak/>
        <w:drawing>
          <wp:inline distT="0" distB="0" distL="0" distR="0" wp14:anchorId="37D205F5" wp14:editId="13AEC0F9">
            <wp:extent cx="6686353" cy="4680585"/>
            <wp:effectExtent l="0" t="0" r="63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60" cy="469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7756F6" w14:textId="1D39B6F6" w:rsidR="00727884" w:rsidRDefault="008B575F" w:rsidP="00737920">
      <w:pPr>
        <w:ind w:firstLine="720"/>
        <w:rPr>
          <w:rFonts w:ascii="Arial" w:hAnsi="Arial" w:cs="Arial"/>
          <w:bCs/>
          <w:w w:val="110"/>
          <w:szCs w:val="28"/>
        </w:rPr>
      </w:pPr>
      <w:r w:rsidRPr="00A81B2E">
        <w:rPr>
          <w:rFonts w:ascii="Arial" w:hAnsi="Arial" w:cs="Arial"/>
          <w:b/>
          <w:w w:val="110"/>
          <w:szCs w:val="28"/>
        </w:rPr>
        <w:t>Fig</w:t>
      </w:r>
      <w:r w:rsidR="00B16ACF">
        <w:rPr>
          <w:rFonts w:ascii="Arial" w:hAnsi="Arial" w:cs="Arial"/>
          <w:b/>
          <w:w w:val="110"/>
          <w:szCs w:val="28"/>
        </w:rPr>
        <w:t>.</w:t>
      </w:r>
      <w:r w:rsidRPr="00A81B2E">
        <w:rPr>
          <w:rFonts w:ascii="Arial" w:hAnsi="Arial" w:cs="Arial"/>
          <w:b/>
          <w:w w:val="110"/>
          <w:szCs w:val="28"/>
        </w:rPr>
        <w:t xml:space="preserve"> S1. </w:t>
      </w:r>
      <w:r w:rsidR="00737920" w:rsidRPr="00A81B2E">
        <w:rPr>
          <w:rFonts w:ascii="Arial" w:hAnsi="Arial" w:cs="Arial"/>
          <w:bCs/>
          <w:w w:val="110"/>
          <w:szCs w:val="28"/>
        </w:rPr>
        <w:t>Histogram of</w:t>
      </w:r>
      <w:r w:rsidR="007B245C" w:rsidRPr="00A81B2E">
        <w:rPr>
          <w:rFonts w:ascii="Arial" w:hAnsi="Arial" w:cs="Arial"/>
          <w:b/>
          <w:w w:val="110"/>
          <w:szCs w:val="28"/>
        </w:rPr>
        <w:t xml:space="preserve"> </w:t>
      </w:r>
      <w:r w:rsidR="00737920" w:rsidRPr="00A81B2E">
        <w:rPr>
          <w:rFonts w:ascii="Arial" w:hAnsi="Arial" w:cs="Arial"/>
          <w:bCs/>
          <w:w w:val="110"/>
          <w:szCs w:val="28"/>
        </w:rPr>
        <w:t>e</w:t>
      </w:r>
      <w:r w:rsidR="00696B0F" w:rsidRPr="00A81B2E">
        <w:rPr>
          <w:rFonts w:ascii="Arial" w:hAnsi="Arial" w:cs="Arial"/>
          <w:bCs/>
          <w:w w:val="110"/>
          <w:szCs w:val="28"/>
        </w:rPr>
        <w:t>levation</w:t>
      </w:r>
      <w:r w:rsidR="00263FE3" w:rsidRPr="00A81B2E">
        <w:rPr>
          <w:rFonts w:ascii="Arial" w:hAnsi="Arial" w:cs="Arial"/>
          <w:bCs/>
          <w:w w:val="110"/>
          <w:szCs w:val="28"/>
        </w:rPr>
        <w:t xml:space="preserve"> differences </w:t>
      </w:r>
      <w:r w:rsidR="00FF2C82" w:rsidRPr="00A81B2E">
        <w:rPr>
          <w:rFonts w:ascii="Arial" w:hAnsi="Arial" w:cs="Arial"/>
          <w:bCs/>
          <w:w w:val="110"/>
          <w:szCs w:val="28"/>
        </w:rPr>
        <w:t>in the ice</w:t>
      </w:r>
      <w:r w:rsidR="00E72B7C" w:rsidRPr="00A81B2E">
        <w:rPr>
          <w:rFonts w:ascii="Arial" w:hAnsi="Arial" w:cs="Arial"/>
          <w:bCs/>
          <w:w w:val="110"/>
          <w:szCs w:val="28"/>
        </w:rPr>
        <w:t>-</w:t>
      </w:r>
      <w:r w:rsidR="00FF2C82" w:rsidRPr="00A81B2E">
        <w:rPr>
          <w:rFonts w:ascii="Arial" w:hAnsi="Arial" w:cs="Arial"/>
          <w:bCs/>
          <w:w w:val="110"/>
          <w:szCs w:val="28"/>
        </w:rPr>
        <w:t>free are</w:t>
      </w:r>
      <w:r w:rsidR="00E72B7C" w:rsidRPr="00A81B2E">
        <w:rPr>
          <w:rFonts w:ascii="Arial" w:hAnsi="Arial" w:cs="Arial"/>
          <w:bCs/>
          <w:w w:val="110"/>
          <w:szCs w:val="28"/>
        </w:rPr>
        <w:t>a between each DEMs</w:t>
      </w:r>
      <w:r w:rsidR="001C0FE4">
        <w:rPr>
          <w:rFonts w:ascii="Arial" w:hAnsi="Arial" w:cs="Arial"/>
          <w:bCs/>
          <w:w w:val="110"/>
          <w:szCs w:val="28"/>
        </w:rPr>
        <w:t xml:space="preserve"> (</w:t>
      </w:r>
      <w:r w:rsidR="007B58DB">
        <w:rPr>
          <w:rFonts w:ascii="Arial" w:hAnsi="Arial" w:cs="Arial"/>
          <w:bCs/>
          <w:w w:val="110"/>
          <w:szCs w:val="28"/>
        </w:rPr>
        <w:t xml:space="preserve">(a) </w:t>
      </w:r>
    </w:p>
    <w:p w14:paraId="79ACBC05" w14:textId="61C091FD" w:rsidR="00727884" w:rsidRDefault="007B58DB" w:rsidP="00727884">
      <w:pPr>
        <w:ind w:firstLine="720"/>
        <w:rPr>
          <w:rFonts w:ascii="Arial" w:hAnsi="Arial" w:cs="Arial"/>
          <w:bCs/>
          <w:w w:val="110"/>
          <w:szCs w:val="28"/>
        </w:rPr>
      </w:pPr>
      <w:proofErr w:type="spellStart"/>
      <w:r>
        <w:rPr>
          <w:rFonts w:ascii="Arial" w:hAnsi="Arial" w:cs="Arial"/>
          <w:bCs/>
          <w:w w:val="110"/>
          <w:szCs w:val="28"/>
        </w:rPr>
        <w:t>AeroDEM</w:t>
      </w:r>
      <w:proofErr w:type="spellEnd"/>
      <w:r>
        <w:rPr>
          <w:rFonts w:ascii="Arial" w:hAnsi="Arial" w:cs="Arial"/>
          <w:bCs/>
          <w:w w:val="110"/>
          <w:szCs w:val="28"/>
        </w:rPr>
        <w:t xml:space="preserve">, (b) GIMP DEM, (c) </w:t>
      </w:r>
      <w:proofErr w:type="spellStart"/>
      <w:r>
        <w:rPr>
          <w:rFonts w:ascii="Arial" w:hAnsi="Arial" w:cs="Arial"/>
          <w:bCs/>
          <w:w w:val="110"/>
          <w:szCs w:val="28"/>
        </w:rPr>
        <w:t>ArcticDEM</w:t>
      </w:r>
      <w:proofErr w:type="spellEnd"/>
      <w:r>
        <w:rPr>
          <w:rFonts w:ascii="Arial" w:hAnsi="Arial" w:cs="Arial"/>
          <w:bCs/>
          <w:w w:val="110"/>
          <w:szCs w:val="28"/>
        </w:rPr>
        <w:t xml:space="preserve"> </w:t>
      </w:r>
      <w:r w:rsidR="00727884">
        <w:rPr>
          <w:rFonts w:ascii="Arial" w:hAnsi="Arial" w:cs="Arial"/>
          <w:bCs/>
          <w:w w:val="110"/>
          <w:szCs w:val="28"/>
        </w:rPr>
        <w:t xml:space="preserve">strips (2013) </w:t>
      </w:r>
      <w:r w:rsidR="00CB25D8" w:rsidRPr="00A81B2E">
        <w:rPr>
          <w:rFonts w:ascii="Arial" w:hAnsi="Arial" w:cs="Arial"/>
          <w:bCs/>
          <w:w w:val="110"/>
          <w:szCs w:val="28"/>
        </w:rPr>
        <w:t>and</w:t>
      </w:r>
      <w:r w:rsidR="00A81B2E">
        <w:rPr>
          <w:rFonts w:ascii="Arial" w:hAnsi="Arial" w:cs="Arial"/>
          <w:bCs/>
          <w:w w:val="110"/>
          <w:szCs w:val="28"/>
        </w:rPr>
        <w:t xml:space="preserve"> </w:t>
      </w:r>
      <w:r w:rsidR="00727884">
        <w:rPr>
          <w:rFonts w:ascii="Arial" w:hAnsi="Arial" w:cs="Arial"/>
          <w:bCs/>
          <w:w w:val="110"/>
          <w:szCs w:val="28"/>
        </w:rPr>
        <w:t xml:space="preserve">(d) </w:t>
      </w:r>
      <w:proofErr w:type="spellStart"/>
      <w:r w:rsidR="00727884">
        <w:rPr>
          <w:rFonts w:ascii="Arial" w:hAnsi="Arial" w:cs="Arial"/>
          <w:bCs/>
          <w:w w:val="110"/>
          <w:szCs w:val="28"/>
        </w:rPr>
        <w:t>ArcticDEM</w:t>
      </w:r>
      <w:proofErr w:type="spellEnd"/>
      <w:r w:rsidR="00727884">
        <w:rPr>
          <w:rFonts w:ascii="Arial" w:hAnsi="Arial" w:cs="Arial"/>
          <w:bCs/>
          <w:w w:val="110"/>
          <w:szCs w:val="28"/>
        </w:rPr>
        <w:t xml:space="preserve"> strips (2017)</w:t>
      </w:r>
      <w:r w:rsidR="001C0FE4">
        <w:rPr>
          <w:rFonts w:ascii="Arial" w:hAnsi="Arial" w:cs="Arial"/>
          <w:bCs/>
          <w:w w:val="110"/>
          <w:szCs w:val="28"/>
        </w:rPr>
        <w:t>)</w:t>
      </w:r>
      <w:r w:rsidR="00E175B9">
        <w:rPr>
          <w:rFonts w:ascii="Arial" w:hAnsi="Arial" w:cs="Arial"/>
          <w:bCs/>
          <w:w w:val="110"/>
          <w:szCs w:val="28"/>
        </w:rPr>
        <w:t xml:space="preserve"> and</w:t>
      </w:r>
      <w:r w:rsidR="00727884">
        <w:rPr>
          <w:rFonts w:ascii="Arial" w:hAnsi="Arial" w:cs="Arial"/>
          <w:bCs/>
          <w:w w:val="110"/>
          <w:szCs w:val="28"/>
        </w:rPr>
        <w:t xml:space="preserve"> </w:t>
      </w:r>
    </w:p>
    <w:p w14:paraId="497B25B9" w14:textId="2BDDBEB7" w:rsidR="00A81B2E" w:rsidRDefault="00CB25D8" w:rsidP="00727884">
      <w:pPr>
        <w:ind w:firstLine="720"/>
        <w:rPr>
          <w:rFonts w:ascii="Arial" w:hAnsi="Arial" w:cs="Arial"/>
          <w:bCs/>
          <w:w w:val="110"/>
          <w:szCs w:val="28"/>
        </w:rPr>
      </w:pPr>
      <w:proofErr w:type="spellStart"/>
      <w:r w:rsidRPr="00A81B2E">
        <w:rPr>
          <w:rFonts w:ascii="Arial" w:hAnsi="Arial" w:cs="Arial"/>
          <w:bCs/>
          <w:w w:val="110"/>
          <w:szCs w:val="28"/>
        </w:rPr>
        <w:t>ArcticDEM</w:t>
      </w:r>
      <w:proofErr w:type="spellEnd"/>
      <w:r w:rsidRPr="00A81B2E">
        <w:rPr>
          <w:rFonts w:ascii="Arial" w:hAnsi="Arial" w:cs="Arial"/>
          <w:bCs/>
          <w:w w:val="110"/>
          <w:szCs w:val="28"/>
        </w:rPr>
        <w:t xml:space="preserve"> mosaic</w:t>
      </w:r>
      <w:r w:rsidR="00781EF3" w:rsidRPr="00A81B2E">
        <w:rPr>
          <w:rFonts w:ascii="Arial" w:hAnsi="Arial" w:cs="Arial"/>
          <w:bCs/>
          <w:w w:val="110"/>
          <w:szCs w:val="28"/>
        </w:rPr>
        <w:t xml:space="preserve">. </w:t>
      </w:r>
      <w:r w:rsidR="00C555E9" w:rsidRPr="00A81B2E">
        <w:rPr>
          <w:rFonts w:ascii="Arial" w:hAnsi="Arial" w:cs="Arial"/>
          <w:bCs/>
          <w:w w:val="110"/>
          <w:szCs w:val="28"/>
        </w:rPr>
        <w:t xml:space="preserve">Each </w:t>
      </w:r>
      <w:r w:rsidR="00245D6A" w:rsidRPr="00A81B2E">
        <w:rPr>
          <w:rFonts w:ascii="Arial" w:hAnsi="Arial" w:cs="Arial"/>
          <w:bCs/>
          <w:w w:val="110"/>
          <w:szCs w:val="28"/>
        </w:rPr>
        <w:t>v</w:t>
      </w:r>
      <w:r w:rsidR="006B6CA4" w:rsidRPr="00A81B2E">
        <w:rPr>
          <w:rFonts w:ascii="Arial" w:hAnsi="Arial" w:cs="Arial"/>
          <w:bCs/>
          <w:w w:val="110"/>
          <w:szCs w:val="28"/>
        </w:rPr>
        <w:t>ertical dash</w:t>
      </w:r>
      <w:r w:rsidR="00737920" w:rsidRPr="00A81B2E">
        <w:rPr>
          <w:rFonts w:ascii="Arial" w:hAnsi="Arial" w:cs="Arial"/>
          <w:bCs/>
          <w:w w:val="110"/>
          <w:szCs w:val="28"/>
        </w:rPr>
        <w:t xml:space="preserve"> line show</w:t>
      </w:r>
      <w:r w:rsidR="00C555E9" w:rsidRPr="00A81B2E">
        <w:rPr>
          <w:rFonts w:ascii="Arial" w:hAnsi="Arial" w:cs="Arial"/>
          <w:bCs/>
          <w:w w:val="110"/>
          <w:szCs w:val="28"/>
        </w:rPr>
        <w:t>s</w:t>
      </w:r>
      <w:r w:rsidR="006B6CA4" w:rsidRPr="00A81B2E">
        <w:rPr>
          <w:rFonts w:ascii="Arial" w:hAnsi="Arial" w:cs="Arial"/>
          <w:bCs/>
          <w:w w:val="110"/>
          <w:szCs w:val="28"/>
        </w:rPr>
        <w:t xml:space="preserve"> me</w:t>
      </w:r>
      <w:r w:rsidRPr="00A81B2E">
        <w:rPr>
          <w:rFonts w:ascii="Arial" w:hAnsi="Arial" w:cs="Arial"/>
          <w:bCs/>
          <w:w w:val="110"/>
          <w:szCs w:val="28"/>
        </w:rPr>
        <w:t>an</w:t>
      </w:r>
      <w:r w:rsidR="006B6CA4" w:rsidRPr="00A81B2E">
        <w:rPr>
          <w:rFonts w:ascii="Arial" w:hAnsi="Arial" w:cs="Arial"/>
          <w:bCs/>
          <w:w w:val="110"/>
          <w:szCs w:val="28"/>
        </w:rPr>
        <w:t xml:space="preserve"> </w:t>
      </w:r>
      <w:r w:rsidR="004478C3" w:rsidRPr="00A81B2E">
        <w:rPr>
          <w:rFonts w:ascii="Arial" w:hAnsi="Arial" w:cs="Arial"/>
          <w:bCs/>
          <w:w w:val="110"/>
          <w:szCs w:val="28"/>
        </w:rPr>
        <w:t>value</w:t>
      </w:r>
      <w:r w:rsidR="006B6CA4" w:rsidRPr="00A81B2E">
        <w:rPr>
          <w:rFonts w:ascii="Arial" w:hAnsi="Arial" w:cs="Arial"/>
          <w:bCs/>
          <w:w w:val="110"/>
          <w:szCs w:val="28"/>
        </w:rPr>
        <w:t xml:space="preserve"> </w:t>
      </w:r>
      <w:r w:rsidR="00CD29E7" w:rsidRPr="00A81B2E">
        <w:rPr>
          <w:rFonts w:ascii="Arial" w:hAnsi="Arial" w:cs="Arial"/>
          <w:bCs/>
          <w:w w:val="110"/>
          <w:szCs w:val="28"/>
        </w:rPr>
        <w:t>(Blue: Before co</w:t>
      </w:r>
      <w:r w:rsidRPr="00A81B2E">
        <w:rPr>
          <w:rFonts w:ascii="Arial" w:hAnsi="Arial" w:cs="Arial"/>
          <w:bCs/>
          <w:w w:val="110"/>
          <w:szCs w:val="28"/>
        </w:rPr>
        <w:t>-</w:t>
      </w:r>
      <w:r w:rsidR="00CD29E7" w:rsidRPr="00A81B2E">
        <w:rPr>
          <w:rFonts w:ascii="Arial" w:hAnsi="Arial" w:cs="Arial"/>
          <w:bCs/>
          <w:w w:val="110"/>
          <w:szCs w:val="28"/>
        </w:rPr>
        <w:t>registration</w:t>
      </w:r>
      <w:r w:rsidR="000F6748" w:rsidRPr="00A81B2E">
        <w:rPr>
          <w:rFonts w:ascii="Arial" w:hAnsi="Arial" w:cs="Arial"/>
          <w:bCs/>
          <w:w w:val="110"/>
          <w:szCs w:val="28"/>
        </w:rPr>
        <w:t xml:space="preserve">, Red: </w:t>
      </w:r>
    </w:p>
    <w:p w14:paraId="521AAB79" w14:textId="76CE408D" w:rsidR="000F6748" w:rsidRPr="00A81B2E" w:rsidRDefault="000F6748" w:rsidP="00A81B2E">
      <w:pPr>
        <w:ind w:firstLine="720"/>
        <w:rPr>
          <w:rFonts w:ascii="Arial" w:hAnsi="Arial" w:cs="Arial"/>
          <w:bCs/>
          <w:w w:val="110"/>
          <w:szCs w:val="28"/>
        </w:rPr>
      </w:pPr>
      <w:r w:rsidRPr="00A81B2E">
        <w:rPr>
          <w:rFonts w:ascii="Arial" w:hAnsi="Arial" w:cs="Arial"/>
          <w:bCs/>
          <w:w w:val="110"/>
          <w:szCs w:val="28"/>
        </w:rPr>
        <w:t>After co</w:t>
      </w:r>
      <w:r w:rsidR="00CB25D8" w:rsidRPr="00A81B2E">
        <w:rPr>
          <w:rFonts w:ascii="Arial" w:hAnsi="Arial" w:cs="Arial"/>
          <w:bCs/>
          <w:w w:val="110"/>
          <w:szCs w:val="28"/>
        </w:rPr>
        <w:t>-</w:t>
      </w:r>
      <w:r w:rsidRPr="00A81B2E">
        <w:rPr>
          <w:rFonts w:ascii="Arial" w:hAnsi="Arial" w:cs="Arial"/>
          <w:bCs/>
          <w:w w:val="110"/>
          <w:szCs w:val="28"/>
        </w:rPr>
        <w:t>registration</w:t>
      </w:r>
      <w:r w:rsidR="00CD29E7" w:rsidRPr="00A81B2E">
        <w:rPr>
          <w:rFonts w:ascii="Arial" w:hAnsi="Arial" w:cs="Arial"/>
          <w:bCs/>
          <w:w w:val="110"/>
          <w:szCs w:val="28"/>
        </w:rPr>
        <w:t>)</w:t>
      </w:r>
      <w:r w:rsidRPr="00A81B2E">
        <w:rPr>
          <w:rFonts w:ascii="Arial" w:hAnsi="Arial" w:cs="Arial"/>
          <w:bCs/>
          <w:w w:val="110"/>
          <w:szCs w:val="28"/>
        </w:rPr>
        <w:t>.</w:t>
      </w:r>
    </w:p>
    <w:p w14:paraId="2EFFD0D7" w14:textId="4CB15250" w:rsidR="00F37B77" w:rsidRPr="00A81B2E" w:rsidRDefault="00F37B77" w:rsidP="00737920">
      <w:pPr>
        <w:ind w:firstLine="720"/>
        <w:rPr>
          <w:rFonts w:ascii="Arial" w:hAnsi="Arial" w:cs="Arial"/>
          <w:bCs/>
          <w:w w:val="110"/>
          <w:szCs w:val="28"/>
        </w:rPr>
      </w:pPr>
    </w:p>
    <w:p w14:paraId="1CACA91E" w14:textId="66221C5A" w:rsidR="005E6D0B" w:rsidRDefault="005E6D0B" w:rsidP="00921CAE">
      <w:pPr>
        <w:ind w:firstLine="720"/>
        <w:rPr>
          <w:rFonts w:ascii="Arial" w:hAnsi="Arial" w:cs="Arial"/>
          <w:bCs/>
          <w:w w:val="110"/>
          <w:sz w:val="20"/>
        </w:rPr>
      </w:pPr>
    </w:p>
    <w:p w14:paraId="2DA065CD" w14:textId="6B0DE552" w:rsidR="005D5B22" w:rsidRDefault="005D5B22" w:rsidP="00921CAE">
      <w:pPr>
        <w:ind w:firstLine="720"/>
        <w:rPr>
          <w:rFonts w:ascii="Arial" w:hAnsi="Arial" w:cs="Arial"/>
          <w:bCs/>
          <w:w w:val="110"/>
          <w:sz w:val="20"/>
        </w:rPr>
      </w:pPr>
    </w:p>
    <w:p w14:paraId="604C27B3" w14:textId="71514CA0" w:rsidR="005D5B22" w:rsidRDefault="0055062D" w:rsidP="00921CAE">
      <w:pPr>
        <w:ind w:firstLine="720"/>
        <w:rPr>
          <w:rFonts w:ascii="Arial" w:hAnsi="Arial" w:cs="Arial"/>
          <w:bCs/>
          <w:noProof/>
          <w:w w:val="110"/>
          <w:sz w:val="20"/>
        </w:rPr>
      </w:pPr>
      <w:r w:rsidRPr="0055062D">
        <w:rPr>
          <w:rFonts w:ascii="Arial" w:hAnsi="Arial" w:cs="Arial"/>
          <w:bCs/>
          <w:noProof/>
          <w:w w:val="110"/>
          <w:sz w:val="20"/>
        </w:rPr>
        <w:lastRenderedPageBreak/>
        <w:drawing>
          <wp:inline distT="0" distB="0" distL="0" distR="0" wp14:anchorId="56F59773" wp14:editId="26C00466">
            <wp:extent cx="6681795" cy="6724471"/>
            <wp:effectExtent l="0" t="0" r="5080" b="635"/>
            <wp:docPr id="195" name="Picture 194" descr="Calend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52EE419-7E36-488F-3110-21D61C1806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4" descr="Calendar&#10;&#10;Description automatically generated">
                      <a:extLst>
                        <a:ext uri="{FF2B5EF4-FFF2-40B4-BE49-F238E27FC236}">
                          <a16:creationId xmlns:a16="http://schemas.microsoft.com/office/drawing/2014/main" id="{652EE419-7E36-488F-3110-21D61C1806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81795" cy="672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477EA" w14:textId="7CCFDE8F" w:rsidR="00D15FC0" w:rsidRDefault="00D15FC0" w:rsidP="00D15FC0">
      <w:pPr>
        <w:rPr>
          <w:rFonts w:ascii="Arial" w:hAnsi="Arial" w:cs="Arial"/>
          <w:bCs/>
          <w:noProof/>
          <w:w w:val="110"/>
          <w:sz w:val="20"/>
        </w:rPr>
      </w:pPr>
    </w:p>
    <w:p w14:paraId="553641E0" w14:textId="77777777" w:rsidR="00936371" w:rsidRDefault="00D15FC0" w:rsidP="00D15FC0">
      <w:pPr>
        <w:ind w:firstLine="7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14:paraId="227FD9EA" w14:textId="359C125F" w:rsidR="00596843" w:rsidRDefault="00D15FC0" w:rsidP="00745BAB">
      <w:pPr>
        <w:ind w:firstLine="720"/>
        <w:rPr>
          <w:rFonts w:ascii="Arial" w:hAnsi="Arial" w:cs="Arial"/>
          <w:szCs w:val="21"/>
        </w:rPr>
      </w:pPr>
      <w:r w:rsidRPr="00A81B2E">
        <w:rPr>
          <w:rFonts w:ascii="Arial" w:hAnsi="Arial" w:cs="Arial"/>
          <w:b/>
          <w:w w:val="110"/>
          <w:szCs w:val="28"/>
        </w:rPr>
        <w:t>Fig</w:t>
      </w:r>
      <w:r w:rsidR="00B16ACF">
        <w:rPr>
          <w:rFonts w:ascii="Arial" w:hAnsi="Arial" w:cs="Arial"/>
          <w:b/>
          <w:w w:val="110"/>
          <w:szCs w:val="28"/>
        </w:rPr>
        <w:t>.</w:t>
      </w:r>
      <w:r w:rsidRPr="00A81B2E">
        <w:rPr>
          <w:rFonts w:ascii="Arial" w:hAnsi="Arial" w:cs="Arial"/>
          <w:b/>
          <w:w w:val="110"/>
          <w:szCs w:val="28"/>
        </w:rPr>
        <w:t xml:space="preserve"> S</w:t>
      </w:r>
      <w:r w:rsidR="006E2066">
        <w:rPr>
          <w:rFonts w:ascii="Arial" w:hAnsi="Arial" w:cs="Arial"/>
          <w:b/>
          <w:w w:val="110"/>
          <w:szCs w:val="28"/>
        </w:rPr>
        <w:t>2</w:t>
      </w:r>
      <w:r w:rsidRPr="00A81B2E">
        <w:rPr>
          <w:rFonts w:ascii="Arial" w:hAnsi="Arial" w:cs="Arial"/>
          <w:b/>
          <w:w w:val="110"/>
          <w:szCs w:val="28"/>
        </w:rPr>
        <w:t xml:space="preserve">. </w:t>
      </w:r>
      <w:proofErr w:type="spellStart"/>
      <w:r w:rsidR="00745BAB" w:rsidRPr="005C10EE">
        <w:rPr>
          <w:rFonts w:ascii="Arial" w:hAnsi="Arial" w:cs="Arial"/>
          <w:bCs/>
          <w:szCs w:val="21"/>
        </w:rPr>
        <w:t>IceBridge</w:t>
      </w:r>
      <w:proofErr w:type="spellEnd"/>
      <w:r w:rsidR="00745BAB" w:rsidRPr="005C10EE">
        <w:rPr>
          <w:rFonts w:ascii="Arial" w:hAnsi="Arial" w:cs="Arial"/>
          <w:bCs/>
          <w:szCs w:val="21"/>
        </w:rPr>
        <w:t xml:space="preserve"> ATM </w:t>
      </w:r>
      <w:r w:rsidR="00745BAB">
        <w:rPr>
          <w:rFonts w:ascii="Arial" w:hAnsi="Arial" w:cs="Arial"/>
          <w:bCs/>
          <w:szCs w:val="21"/>
        </w:rPr>
        <w:t>flight lines</w:t>
      </w:r>
      <w:r w:rsidR="00745BAB" w:rsidRPr="005C10EE">
        <w:rPr>
          <w:rFonts w:ascii="Arial" w:hAnsi="Arial" w:cs="Arial"/>
          <w:bCs/>
          <w:szCs w:val="21"/>
        </w:rPr>
        <w:t xml:space="preserve"> from 1993 to 2018 </w:t>
      </w:r>
      <w:r w:rsidR="00104939" w:rsidRPr="005C10EE">
        <w:rPr>
          <w:rFonts w:ascii="Arial" w:hAnsi="Arial" w:cs="Arial"/>
          <w:bCs/>
          <w:szCs w:val="21"/>
        </w:rPr>
        <w:t>(</w:t>
      </w:r>
      <w:r w:rsidR="00104939">
        <w:rPr>
          <w:rFonts w:ascii="Arial" w:hAnsi="Arial" w:cs="Arial"/>
          <w:bCs/>
          <w:szCs w:val="21"/>
        </w:rPr>
        <w:t>purple</w:t>
      </w:r>
      <w:r w:rsidR="00104939" w:rsidRPr="005C10EE">
        <w:rPr>
          <w:rFonts w:ascii="Arial" w:hAnsi="Arial" w:cs="Arial"/>
          <w:bCs/>
          <w:szCs w:val="21"/>
        </w:rPr>
        <w:t xml:space="preserve">) </w:t>
      </w:r>
      <w:r w:rsidR="00CB25D8" w:rsidRPr="005C10EE">
        <w:rPr>
          <w:rFonts w:ascii="Arial" w:hAnsi="Arial" w:cs="Arial"/>
          <w:bCs/>
          <w:szCs w:val="21"/>
        </w:rPr>
        <w:t xml:space="preserve">over </w:t>
      </w:r>
      <w:r w:rsidR="00CB25D8">
        <w:rPr>
          <w:rFonts w:ascii="Arial" w:hAnsi="Arial" w:cs="Arial"/>
          <w:bCs/>
          <w:szCs w:val="21"/>
        </w:rPr>
        <w:t xml:space="preserve">(A) </w:t>
      </w:r>
      <w:proofErr w:type="spellStart"/>
      <w:r w:rsidR="009E2971" w:rsidRPr="000A0D4E">
        <w:rPr>
          <w:rFonts w:ascii="Arial" w:hAnsi="Arial" w:cs="Arial"/>
        </w:rPr>
        <w:t>Is</w:t>
      </w:r>
      <w:r w:rsidR="009E2971" w:rsidRPr="00590977">
        <w:rPr>
          <w:rFonts w:ascii="Arial" w:hAnsi="Arial" w:cs="Arial"/>
        </w:rPr>
        <w:t>unnguata</w:t>
      </w:r>
      <w:proofErr w:type="spellEnd"/>
      <w:r w:rsidR="009E2971" w:rsidRPr="00590977">
        <w:rPr>
          <w:rFonts w:ascii="Arial" w:hAnsi="Arial" w:cs="Arial"/>
        </w:rPr>
        <w:t xml:space="preserve"> </w:t>
      </w:r>
      <w:proofErr w:type="spellStart"/>
      <w:r w:rsidR="009E2971" w:rsidRPr="00590977">
        <w:rPr>
          <w:rFonts w:ascii="Arial" w:hAnsi="Arial" w:cs="Arial"/>
        </w:rPr>
        <w:t>Sermia</w:t>
      </w:r>
      <w:proofErr w:type="spellEnd"/>
      <w:r w:rsidR="009E2971" w:rsidRPr="00590977">
        <w:rPr>
          <w:rFonts w:ascii="Arial" w:hAnsi="Arial" w:cs="Arial"/>
        </w:rPr>
        <w:t xml:space="preserve"> </w:t>
      </w:r>
      <w:r w:rsidR="00407515">
        <w:rPr>
          <w:rFonts w:ascii="Arial" w:hAnsi="Arial" w:cs="Arial"/>
          <w:szCs w:val="21"/>
        </w:rPr>
        <w:t xml:space="preserve">and Russel </w:t>
      </w:r>
    </w:p>
    <w:p w14:paraId="4D3DF74D" w14:textId="0442841F" w:rsidR="00596843" w:rsidRDefault="003A5FD5" w:rsidP="00596843">
      <w:pPr>
        <w:ind w:firstLine="720"/>
        <w:rPr>
          <w:rFonts w:ascii="Arial" w:hAnsi="Arial" w:cs="Arial"/>
          <w:bCs/>
          <w:szCs w:val="21"/>
        </w:rPr>
      </w:pPr>
      <w:r>
        <w:rPr>
          <w:rFonts w:ascii="Arial" w:hAnsi="Arial" w:cs="Arial"/>
          <w:bCs/>
          <w:szCs w:val="21"/>
        </w:rPr>
        <w:t>G</w:t>
      </w:r>
      <w:r w:rsidR="00CB25D8" w:rsidRPr="005C10EE">
        <w:rPr>
          <w:rFonts w:ascii="Arial" w:hAnsi="Arial" w:cs="Arial"/>
          <w:bCs/>
          <w:szCs w:val="21"/>
        </w:rPr>
        <w:t>lacier</w:t>
      </w:r>
      <w:r w:rsidR="00CB25D8">
        <w:rPr>
          <w:rFonts w:ascii="Arial" w:hAnsi="Arial" w:cs="Arial"/>
          <w:bCs/>
          <w:szCs w:val="21"/>
        </w:rPr>
        <w:t xml:space="preserve">. </w:t>
      </w:r>
      <w:r w:rsidR="00CB25D8" w:rsidRPr="005C10EE">
        <w:rPr>
          <w:rFonts w:ascii="Arial" w:hAnsi="Arial" w:cs="Arial"/>
          <w:bCs/>
          <w:szCs w:val="21"/>
        </w:rPr>
        <w:t xml:space="preserve">Shaded circle indicates </w:t>
      </w:r>
      <w:r w:rsidR="00CB25D8">
        <w:rPr>
          <w:rFonts w:ascii="Arial" w:hAnsi="Arial" w:cs="Arial"/>
          <w:bCs/>
          <w:szCs w:val="21"/>
        </w:rPr>
        <w:t>each</w:t>
      </w:r>
      <w:r w:rsidR="00CB25D8" w:rsidRPr="005C10EE">
        <w:rPr>
          <w:rFonts w:ascii="Arial" w:hAnsi="Arial" w:cs="Arial"/>
          <w:bCs/>
          <w:szCs w:val="21"/>
        </w:rPr>
        <w:t xml:space="preserve"> area with ATM </w:t>
      </w:r>
      <w:proofErr w:type="gramStart"/>
      <w:r w:rsidR="00CB25D8" w:rsidRPr="005C10EE">
        <w:rPr>
          <w:rFonts w:ascii="Arial" w:hAnsi="Arial" w:cs="Arial"/>
          <w:bCs/>
          <w:szCs w:val="21"/>
        </w:rPr>
        <w:t>cross-overs</w:t>
      </w:r>
      <w:proofErr w:type="gramEnd"/>
      <w:r w:rsidR="00CB25D8" w:rsidRPr="005C10EE">
        <w:rPr>
          <w:rFonts w:ascii="Arial" w:hAnsi="Arial" w:cs="Arial"/>
          <w:bCs/>
          <w:szCs w:val="21"/>
        </w:rPr>
        <w:t xml:space="preserve"> in the</w:t>
      </w:r>
      <w:r w:rsidR="00407515">
        <w:rPr>
          <w:rFonts w:ascii="Arial" w:hAnsi="Arial" w:cs="Arial"/>
          <w:bCs/>
          <w:szCs w:val="21"/>
        </w:rPr>
        <w:t xml:space="preserve"> </w:t>
      </w:r>
      <w:r w:rsidR="00CB25D8" w:rsidRPr="005C10EE">
        <w:rPr>
          <w:rFonts w:ascii="Arial" w:hAnsi="Arial" w:cs="Arial"/>
          <w:bCs/>
          <w:szCs w:val="21"/>
        </w:rPr>
        <w:t xml:space="preserve">study </w:t>
      </w:r>
      <w:r w:rsidR="00407515" w:rsidRPr="005C10EE">
        <w:rPr>
          <w:rFonts w:ascii="Arial" w:hAnsi="Arial" w:cs="Arial"/>
          <w:bCs/>
          <w:szCs w:val="21"/>
        </w:rPr>
        <w:t>sector</w:t>
      </w:r>
      <w:r w:rsidR="007F2C41">
        <w:rPr>
          <w:rFonts w:ascii="Arial" w:hAnsi="Arial" w:cs="Arial"/>
          <w:bCs/>
          <w:szCs w:val="21"/>
        </w:rPr>
        <w:t>.</w:t>
      </w:r>
      <w:r w:rsidR="00407515" w:rsidRPr="005C10EE">
        <w:rPr>
          <w:rFonts w:ascii="Arial" w:hAnsi="Arial" w:cs="Arial"/>
          <w:bCs/>
          <w:szCs w:val="21"/>
        </w:rPr>
        <w:t xml:space="preserve"> </w:t>
      </w:r>
      <w:r w:rsidR="00C729F3">
        <w:rPr>
          <w:rFonts w:ascii="Arial" w:hAnsi="Arial" w:cs="Arial"/>
          <w:bCs/>
          <w:szCs w:val="21"/>
        </w:rPr>
        <w:t>The</w:t>
      </w:r>
      <w:r w:rsidR="006B47AA">
        <w:rPr>
          <w:rFonts w:ascii="Arial" w:hAnsi="Arial" w:cs="Arial"/>
          <w:bCs/>
          <w:szCs w:val="21"/>
        </w:rPr>
        <w:t xml:space="preserve"> rate of</w:t>
      </w:r>
      <w:r w:rsidR="00CB25D8" w:rsidRPr="005C10EE">
        <w:rPr>
          <w:rFonts w:ascii="Arial" w:hAnsi="Arial" w:cs="Arial"/>
          <w:bCs/>
          <w:szCs w:val="21"/>
        </w:rPr>
        <w:t xml:space="preserve"> </w:t>
      </w:r>
    </w:p>
    <w:p w14:paraId="3C0D20DA" w14:textId="4B747F5B" w:rsidR="00596843" w:rsidRDefault="00CB25D8" w:rsidP="00596843">
      <w:pPr>
        <w:ind w:firstLine="720"/>
        <w:rPr>
          <w:rFonts w:ascii="Arial" w:hAnsi="Arial" w:cs="Arial"/>
          <w:bCs/>
          <w:szCs w:val="21"/>
        </w:rPr>
      </w:pPr>
      <w:r w:rsidRPr="005C10EE">
        <w:rPr>
          <w:rFonts w:ascii="Arial" w:hAnsi="Arial" w:cs="Arial"/>
          <w:bCs/>
          <w:szCs w:val="21"/>
        </w:rPr>
        <w:t>elevation change</w:t>
      </w:r>
      <w:r w:rsidR="006B47AA">
        <w:rPr>
          <w:rFonts w:ascii="Arial" w:hAnsi="Arial" w:cs="Arial"/>
          <w:bCs/>
          <w:szCs w:val="21"/>
        </w:rPr>
        <w:t>s at each area</w:t>
      </w:r>
      <w:r w:rsidRPr="005C10EE">
        <w:rPr>
          <w:rFonts w:ascii="Arial" w:hAnsi="Arial" w:cs="Arial"/>
          <w:bCs/>
          <w:szCs w:val="21"/>
        </w:rPr>
        <w:t xml:space="preserve"> </w:t>
      </w:r>
      <w:r w:rsidR="00596843">
        <w:rPr>
          <w:rFonts w:ascii="Arial" w:hAnsi="Arial" w:cs="Arial"/>
          <w:bCs/>
          <w:szCs w:val="21"/>
        </w:rPr>
        <w:t>are</w:t>
      </w:r>
      <w:r w:rsidR="00952744">
        <w:rPr>
          <w:rFonts w:ascii="Arial" w:hAnsi="Arial" w:cs="Arial"/>
          <w:bCs/>
          <w:szCs w:val="21"/>
        </w:rPr>
        <w:t xml:space="preserve"> shown</w:t>
      </w:r>
      <w:r w:rsidRPr="005C10EE">
        <w:rPr>
          <w:rFonts w:ascii="Arial" w:hAnsi="Arial" w:cs="Arial"/>
          <w:bCs/>
          <w:szCs w:val="21"/>
        </w:rPr>
        <w:t xml:space="preserve"> </w:t>
      </w:r>
      <w:r w:rsidR="009B3F88">
        <w:rPr>
          <w:rFonts w:ascii="Arial" w:hAnsi="Arial" w:cs="Arial"/>
          <w:bCs/>
          <w:szCs w:val="21"/>
        </w:rPr>
        <w:t>in</w:t>
      </w:r>
      <w:r w:rsidR="00952744">
        <w:rPr>
          <w:rFonts w:ascii="Arial" w:hAnsi="Arial" w:cs="Arial"/>
          <w:bCs/>
          <w:szCs w:val="21"/>
        </w:rPr>
        <w:t xml:space="preserve"> (</w:t>
      </w:r>
      <w:r>
        <w:rPr>
          <w:rFonts w:ascii="Arial" w:hAnsi="Arial" w:cs="Arial"/>
          <w:bCs/>
          <w:szCs w:val="21"/>
        </w:rPr>
        <w:t>a</w:t>
      </w:r>
      <w:r w:rsidR="009B3F88">
        <w:rPr>
          <w:rFonts w:ascii="Arial" w:hAnsi="Arial" w:cs="Arial"/>
          <w:bCs/>
          <w:szCs w:val="21"/>
        </w:rPr>
        <w:t>)–(</w:t>
      </w:r>
      <w:r w:rsidR="000B75F2">
        <w:rPr>
          <w:rFonts w:ascii="Arial" w:hAnsi="Arial" w:cs="Arial"/>
          <w:bCs/>
          <w:szCs w:val="21"/>
        </w:rPr>
        <w:t>k</w:t>
      </w:r>
      <w:r w:rsidR="009B3F88">
        <w:rPr>
          <w:rFonts w:ascii="Arial" w:hAnsi="Arial" w:cs="Arial"/>
          <w:bCs/>
          <w:szCs w:val="21"/>
        </w:rPr>
        <w:t>)</w:t>
      </w:r>
      <w:r w:rsidRPr="005C10EE">
        <w:rPr>
          <w:rFonts w:ascii="Arial" w:hAnsi="Arial" w:cs="Arial"/>
          <w:bCs/>
          <w:szCs w:val="21"/>
        </w:rPr>
        <w:t>. The elevation change</w:t>
      </w:r>
      <w:r w:rsidR="002747C1">
        <w:rPr>
          <w:rFonts w:ascii="Arial" w:hAnsi="Arial" w:cs="Arial"/>
          <w:bCs/>
          <w:szCs w:val="21"/>
        </w:rPr>
        <w:t>s</w:t>
      </w:r>
      <w:r w:rsidRPr="005C10EE">
        <w:rPr>
          <w:rFonts w:ascii="Arial" w:hAnsi="Arial" w:cs="Arial"/>
          <w:bCs/>
          <w:szCs w:val="21"/>
        </w:rPr>
        <w:t xml:space="preserve"> obtained from ATM data (red) and </w:t>
      </w:r>
    </w:p>
    <w:p w14:paraId="539EA10E" w14:textId="56F1A375" w:rsidR="00D15FC0" w:rsidRPr="00596843" w:rsidRDefault="00CB25D8" w:rsidP="00596843">
      <w:pPr>
        <w:ind w:firstLine="720"/>
        <w:rPr>
          <w:rFonts w:ascii="Arial" w:hAnsi="Arial" w:cs="Arial"/>
          <w:bCs/>
          <w:szCs w:val="21"/>
        </w:rPr>
      </w:pPr>
      <w:r w:rsidRPr="005C10EE">
        <w:rPr>
          <w:rFonts w:ascii="Arial" w:hAnsi="Arial" w:cs="Arial"/>
          <w:bCs/>
          <w:szCs w:val="21"/>
        </w:rPr>
        <w:t>DEM</w:t>
      </w:r>
      <w:r w:rsidR="00596843">
        <w:rPr>
          <w:rFonts w:ascii="Arial" w:hAnsi="Arial" w:cs="Arial"/>
          <w:bCs/>
          <w:szCs w:val="21"/>
        </w:rPr>
        <w:t xml:space="preserve"> </w:t>
      </w:r>
      <w:r w:rsidRPr="005C10EE">
        <w:rPr>
          <w:rFonts w:ascii="Arial" w:hAnsi="Arial" w:cs="Arial"/>
          <w:bCs/>
          <w:szCs w:val="21"/>
        </w:rPr>
        <w:t xml:space="preserve">analysis (blue). </w:t>
      </w:r>
      <w:r w:rsidR="00407515">
        <w:rPr>
          <w:rFonts w:ascii="Arial" w:hAnsi="Arial" w:cs="Arial"/>
          <w:bCs/>
          <w:szCs w:val="21"/>
        </w:rPr>
        <w:t>T</w:t>
      </w:r>
      <w:r>
        <w:rPr>
          <w:rFonts w:ascii="Arial" w:hAnsi="Arial" w:cs="Arial"/>
          <w:bCs/>
          <w:szCs w:val="21"/>
        </w:rPr>
        <w:t>he uncertainty is</w:t>
      </w:r>
      <w:r w:rsidRPr="005C10EE">
        <w:rPr>
          <w:rFonts w:ascii="Arial" w:hAnsi="Arial" w:cs="Arial"/>
          <w:bCs/>
          <w:szCs w:val="21"/>
        </w:rPr>
        <w:t xml:space="preserve"> given by the </w:t>
      </w:r>
      <w:r w:rsidR="00CE6712">
        <w:rPr>
          <w:rFonts w:ascii="Arial" w:hAnsi="Arial" w:cs="Arial"/>
          <w:bCs/>
          <w:szCs w:val="21"/>
        </w:rPr>
        <w:t xml:space="preserve">vertical </w:t>
      </w:r>
      <w:r>
        <w:rPr>
          <w:rFonts w:ascii="Arial" w:hAnsi="Arial" w:cs="Arial"/>
          <w:bCs/>
          <w:szCs w:val="21"/>
        </w:rPr>
        <w:t>error bar.</w:t>
      </w:r>
    </w:p>
    <w:p w14:paraId="063F5CDF" w14:textId="47DA80F9" w:rsidR="00284808" w:rsidRDefault="00284808" w:rsidP="00D15FC0">
      <w:pPr>
        <w:tabs>
          <w:tab w:val="left" w:pos="1212"/>
        </w:tabs>
        <w:rPr>
          <w:rFonts w:ascii="Arial" w:hAnsi="Arial" w:cs="Arial"/>
          <w:sz w:val="20"/>
        </w:rPr>
      </w:pPr>
    </w:p>
    <w:p w14:paraId="24929F82" w14:textId="06430C81" w:rsidR="00284808" w:rsidRDefault="00284808" w:rsidP="00D15FC0">
      <w:pPr>
        <w:tabs>
          <w:tab w:val="left" w:pos="1212"/>
        </w:tabs>
        <w:rPr>
          <w:rFonts w:ascii="Arial" w:hAnsi="Arial" w:cs="Arial"/>
          <w:sz w:val="20"/>
        </w:rPr>
      </w:pPr>
    </w:p>
    <w:p w14:paraId="55436E61" w14:textId="16EE5DF3" w:rsidR="006E2066" w:rsidRDefault="006E2066" w:rsidP="00D15FC0">
      <w:pPr>
        <w:tabs>
          <w:tab w:val="left" w:pos="1212"/>
        </w:tabs>
        <w:rPr>
          <w:rFonts w:ascii="Arial" w:hAnsi="Arial" w:cs="Arial"/>
          <w:sz w:val="20"/>
        </w:rPr>
      </w:pPr>
    </w:p>
    <w:p w14:paraId="5196FD88" w14:textId="28892479" w:rsidR="006E2066" w:rsidRDefault="006E2066" w:rsidP="00D15FC0">
      <w:pPr>
        <w:tabs>
          <w:tab w:val="left" w:pos="1212"/>
        </w:tabs>
        <w:rPr>
          <w:rFonts w:ascii="Arial" w:hAnsi="Arial" w:cs="Arial"/>
          <w:sz w:val="20"/>
        </w:rPr>
      </w:pPr>
    </w:p>
    <w:p w14:paraId="3048F62C" w14:textId="7A18C302" w:rsidR="006E2066" w:rsidRDefault="006E2066" w:rsidP="00D15FC0">
      <w:pPr>
        <w:tabs>
          <w:tab w:val="left" w:pos="1212"/>
        </w:tabs>
        <w:rPr>
          <w:rFonts w:ascii="Arial" w:hAnsi="Arial" w:cs="Arial"/>
          <w:sz w:val="20"/>
        </w:rPr>
      </w:pPr>
    </w:p>
    <w:p w14:paraId="22FE1971" w14:textId="0922C551" w:rsidR="006E2066" w:rsidRDefault="006E2066" w:rsidP="00D15FC0">
      <w:pPr>
        <w:tabs>
          <w:tab w:val="left" w:pos="1212"/>
        </w:tabs>
        <w:rPr>
          <w:rFonts w:ascii="Arial" w:hAnsi="Arial" w:cs="Arial"/>
          <w:sz w:val="20"/>
        </w:rPr>
      </w:pPr>
    </w:p>
    <w:p w14:paraId="15F86FEC" w14:textId="76EA6CC0" w:rsidR="006E2066" w:rsidRDefault="006E2066" w:rsidP="00D15FC0">
      <w:pPr>
        <w:tabs>
          <w:tab w:val="left" w:pos="1212"/>
        </w:tabs>
        <w:rPr>
          <w:rFonts w:ascii="Arial" w:hAnsi="Arial" w:cs="Arial"/>
          <w:sz w:val="20"/>
        </w:rPr>
      </w:pPr>
    </w:p>
    <w:p w14:paraId="1A5AEE8C" w14:textId="2D7E40CF" w:rsidR="006E2066" w:rsidRDefault="006E2066" w:rsidP="00D15FC0">
      <w:pPr>
        <w:tabs>
          <w:tab w:val="left" w:pos="1212"/>
        </w:tabs>
        <w:rPr>
          <w:rFonts w:ascii="Arial" w:hAnsi="Arial" w:cs="Arial"/>
          <w:sz w:val="20"/>
        </w:rPr>
      </w:pPr>
    </w:p>
    <w:p w14:paraId="3625AF57" w14:textId="6010C897" w:rsidR="006E2066" w:rsidRDefault="00A3377C" w:rsidP="006E2066">
      <w:pPr>
        <w:ind w:firstLine="720"/>
        <w:jc w:val="center"/>
        <w:rPr>
          <w:rFonts w:ascii="Arial" w:hAnsi="Arial" w:cs="Arial"/>
          <w:bCs/>
          <w:w w:val="110"/>
          <w:sz w:val="20"/>
        </w:rPr>
      </w:pPr>
      <w:r>
        <w:rPr>
          <w:rFonts w:ascii="Arial" w:hAnsi="Arial" w:cs="Arial"/>
          <w:bCs/>
          <w:noProof/>
          <w:w w:val="110"/>
          <w:sz w:val="20"/>
        </w:rPr>
        <w:lastRenderedPageBreak/>
        <w:drawing>
          <wp:inline distT="0" distB="0" distL="0" distR="0" wp14:anchorId="64C059A0" wp14:editId="7521412E">
            <wp:extent cx="5151120" cy="4049994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575" cy="406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4613D" w14:textId="12F5EE27" w:rsidR="006E2066" w:rsidRPr="00EB43DA" w:rsidRDefault="006E2066" w:rsidP="006E2066">
      <w:pPr>
        <w:ind w:firstLine="720"/>
        <w:rPr>
          <w:rFonts w:ascii="Arial" w:eastAsia="Times New Roman" w:hAnsi="Arial" w:cs="Arial"/>
          <w:color w:val="333333"/>
        </w:rPr>
      </w:pPr>
      <w:r w:rsidRPr="00EB43DA">
        <w:rPr>
          <w:rFonts w:ascii="Arial" w:hAnsi="Arial" w:cs="Arial"/>
          <w:b/>
          <w:w w:val="110"/>
          <w:szCs w:val="28"/>
        </w:rPr>
        <w:t>Fig</w:t>
      </w:r>
      <w:r w:rsidR="00B16ACF">
        <w:rPr>
          <w:rFonts w:ascii="Arial" w:hAnsi="Arial" w:cs="Arial"/>
          <w:b/>
          <w:w w:val="110"/>
          <w:szCs w:val="28"/>
        </w:rPr>
        <w:t>.</w:t>
      </w:r>
      <w:r w:rsidRPr="00EB43DA">
        <w:rPr>
          <w:rFonts w:ascii="Arial" w:hAnsi="Arial" w:cs="Arial"/>
          <w:b/>
          <w:w w:val="110"/>
          <w:szCs w:val="28"/>
        </w:rPr>
        <w:t xml:space="preserve"> S</w:t>
      </w:r>
      <w:r w:rsidR="002015D5" w:rsidRPr="00EB43DA">
        <w:rPr>
          <w:rFonts w:ascii="Arial" w:hAnsi="Arial" w:cs="Arial"/>
          <w:b/>
          <w:w w:val="110"/>
          <w:szCs w:val="28"/>
        </w:rPr>
        <w:t>3</w:t>
      </w:r>
      <w:r w:rsidRPr="00EB43DA">
        <w:rPr>
          <w:rFonts w:ascii="Arial" w:hAnsi="Arial" w:cs="Arial"/>
          <w:b/>
          <w:w w:val="110"/>
          <w:szCs w:val="28"/>
        </w:rPr>
        <w:t xml:space="preserve">. </w:t>
      </w:r>
      <w:r w:rsidRPr="00EB43DA">
        <w:rPr>
          <w:rFonts w:ascii="Arial" w:eastAsia="Times New Roman" w:hAnsi="Arial" w:cs="Arial"/>
          <w:color w:val="333333"/>
        </w:rPr>
        <w:t xml:space="preserve">The average elevation change rate in 100 m elevation bands for (a) the entire study area and </w:t>
      </w:r>
    </w:p>
    <w:p w14:paraId="2ED349B0" w14:textId="1C94713F" w:rsidR="006E2066" w:rsidRPr="00EB43DA" w:rsidRDefault="006E2066" w:rsidP="006E2066">
      <w:pPr>
        <w:ind w:firstLine="720"/>
        <w:rPr>
          <w:rFonts w:ascii="Arial" w:eastAsia="Times New Roman" w:hAnsi="Arial" w:cs="Arial"/>
          <w:color w:val="333333"/>
        </w:rPr>
      </w:pPr>
      <w:r w:rsidRPr="00EB43DA">
        <w:rPr>
          <w:rFonts w:ascii="Arial" w:eastAsia="Times New Roman" w:hAnsi="Arial" w:cs="Arial"/>
          <w:color w:val="333333"/>
        </w:rPr>
        <w:t xml:space="preserve">individual (b) north, (c) central, and (d) south sectors. Thin blue line in each panel illustrates hypsometry. </w:t>
      </w:r>
    </w:p>
    <w:p w14:paraId="7ABEA752" w14:textId="08E49EDE" w:rsidR="006E2066" w:rsidRDefault="006E2066" w:rsidP="006E2066">
      <w:pPr>
        <w:ind w:firstLine="720"/>
        <w:rPr>
          <w:rFonts w:ascii="Arial" w:eastAsia="Times New Roman" w:hAnsi="Arial" w:cs="Arial"/>
          <w:color w:val="333333"/>
        </w:rPr>
      </w:pPr>
      <w:r w:rsidRPr="00EB43DA">
        <w:rPr>
          <w:rFonts w:ascii="Arial" w:eastAsia="Times New Roman" w:hAnsi="Arial" w:cs="Arial"/>
          <w:color w:val="333333"/>
        </w:rPr>
        <w:t xml:space="preserve">Shaded regions indicate standard deviation of elevation change rate </w:t>
      </w:r>
      <w:r w:rsidR="006C7889" w:rsidRPr="00EB43DA">
        <w:rPr>
          <w:rFonts w:ascii="Arial" w:eastAsia="Times New Roman" w:hAnsi="Arial" w:cs="Arial"/>
          <w:color w:val="333333"/>
        </w:rPr>
        <w:t>distribution.</w:t>
      </w:r>
    </w:p>
    <w:p w14:paraId="45AF525C" w14:textId="77777777" w:rsidR="009A396E" w:rsidRPr="00A81B2E" w:rsidRDefault="009A396E" w:rsidP="006E2066">
      <w:pPr>
        <w:ind w:firstLine="720"/>
        <w:rPr>
          <w:rFonts w:ascii="Arial" w:eastAsia="Times New Roman" w:hAnsi="Arial" w:cs="Arial"/>
          <w:color w:val="333333"/>
        </w:rPr>
      </w:pPr>
    </w:p>
    <w:p w14:paraId="539CC59C" w14:textId="4BB75975" w:rsidR="00284808" w:rsidRDefault="009555D7" w:rsidP="009A396E">
      <w:pPr>
        <w:tabs>
          <w:tab w:val="left" w:pos="1212"/>
        </w:tabs>
        <w:jc w:val="center"/>
        <w:rPr>
          <w:rFonts w:ascii="Arial" w:hAnsi="Arial" w:cs="Arial"/>
          <w:sz w:val="20"/>
        </w:rPr>
      </w:pPr>
      <w:r w:rsidRPr="009555D7">
        <w:rPr>
          <w:rFonts w:ascii="Arial" w:hAnsi="Arial" w:cs="Arial"/>
          <w:noProof/>
          <w:sz w:val="20"/>
        </w:rPr>
        <w:drawing>
          <wp:inline distT="0" distB="0" distL="0" distR="0" wp14:anchorId="53EFB10C" wp14:editId="735D3B44">
            <wp:extent cx="4664794" cy="3606800"/>
            <wp:effectExtent l="0" t="0" r="2540" b="0"/>
            <wp:docPr id="12" name="Picture 11" descr="Chart, line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503D5EA-FC01-4611-9AC9-D978C6609D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hart, line chart&#10;&#10;Description automatically generated">
                      <a:extLst>
                        <a:ext uri="{FF2B5EF4-FFF2-40B4-BE49-F238E27FC236}">
                          <a16:creationId xmlns:a16="http://schemas.microsoft.com/office/drawing/2014/main" id="{9503D5EA-FC01-4611-9AC9-D978C6609D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3189" cy="362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A3E46" w14:textId="3789F9F5" w:rsidR="0010065B" w:rsidRDefault="009F0E4D" w:rsidP="00D15FC0">
      <w:pPr>
        <w:tabs>
          <w:tab w:val="left" w:pos="1212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</w:t>
      </w:r>
    </w:p>
    <w:p w14:paraId="749E7396" w14:textId="77777777" w:rsidR="00396DA8" w:rsidRDefault="009A396E" w:rsidP="00396DA8">
      <w:pPr>
        <w:ind w:firstLine="720"/>
        <w:rPr>
          <w:rFonts w:ascii="Arial" w:hAnsi="Arial" w:cs="Arial"/>
        </w:rPr>
      </w:pPr>
      <w:r w:rsidRPr="00EB43DA">
        <w:rPr>
          <w:rFonts w:ascii="Arial" w:hAnsi="Arial" w:cs="Arial"/>
          <w:b/>
          <w:w w:val="110"/>
          <w:szCs w:val="28"/>
        </w:rPr>
        <w:t>Fig</w:t>
      </w:r>
      <w:r w:rsidR="00B16ACF">
        <w:rPr>
          <w:rFonts w:ascii="Arial" w:hAnsi="Arial" w:cs="Arial"/>
          <w:b/>
          <w:w w:val="110"/>
          <w:szCs w:val="28"/>
        </w:rPr>
        <w:t>.</w:t>
      </w:r>
      <w:r w:rsidRPr="00EB43DA">
        <w:rPr>
          <w:rFonts w:ascii="Arial" w:hAnsi="Arial" w:cs="Arial"/>
          <w:b/>
          <w:w w:val="110"/>
          <w:szCs w:val="28"/>
        </w:rPr>
        <w:t xml:space="preserve"> S</w:t>
      </w:r>
      <w:r>
        <w:rPr>
          <w:rFonts w:ascii="Arial" w:hAnsi="Arial" w:cs="Arial"/>
          <w:b/>
          <w:w w:val="110"/>
          <w:szCs w:val="28"/>
        </w:rPr>
        <w:t>4</w:t>
      </w:r>
      <w:r w:rsidRPr="00EB43DA">
        <w:rPr>
          <w:rFonts w:ascii="Arial" w:hAnsi="Arial" w:cs="Arial"/>
          <w:b/>
          <w:w w:val="110"/>
          <w:szCs w:val="28"/>
        </w:rPr>
        <w:t xml:space="preserve">. </w:t>
      </w:r>
      <w:r w:rsidR="00396DA8" w:rsidRPr="00FD05FF">
        <w:rPr>
          <w:rFonts w:ascii="Arial" w:hAnsi="Arial" w:cs="Arial"/>
          <w:szCs w:val="21"/>
        </w:rPr>
        <w:t xml:space="preserve">The </w:t>
      </w:r>
      <w:r w:rsidR="00396DA8">
        <w:rPr>
          <w:rFonts w:ascii="Arial" w:hAnsi="Arial" w:cs="Arial"/>
          <w:szCs w:val="21"/>
        </w:rPr>
        <w:t xml:space="preserve">spatial distributions of </w:t>
      </w:r>
      <w:r w:rsidR="00396DA8" w:rsidRPr="00FD05FF">
        <w:rPr>
          <w:rFonts w:ascii="Arial" w:hAnsi="Arial" w:cs="Arial"/>
          <w:szCs w:val="21"/>
        </w:rPr>
        <w:t>SMB</w:t>
      </w:r>
      <w:r w:rsidR="00396DA8">
        <w:rPr>
          <w:rFonts w:ascii="Arial" w:hAnsi="Arial" w:cs="Arial"/>
          <w:szCs w:val="21"/>
        </w:rPr>
        <w:t xml:space="preserve"> change rate</w:t>
      </w:r>
      <w:r w:rsidR="00396DA8" w:rsidRPr="00FD05FF">
        <w:rPr>
          <w:rFonts w:ascii="Arial" w:hAnsi="Arial" w:cs="Arial"/>
          <w:szCs w:val="21"/>
        </w:rPr>
        <w:t xml:space="preserve"> (a) and </w:t>
      </w:r>
      <w:r w:rsidR="00396DA8">
        <w:rPr>
          <w:rFonts w:ascii="Arial" w:hAnsi="Arial" w:cs="Arial"/>
        </w:rPr>
        <w:t xml:space="preserve">the rate of SMB change </w:t>
      </w:r>
      <w:r w:rsidR="00396DA8" w:rsidRPr="000371DD">
        <w:rPr>
          <w:rFonts w:ascii="Arial" w:hAnsi="Arial" w:cs="Arial"/>
        </w:rPr>
        <w:t xml:space="preserve">averaged over </w:t>
      </w:r>
      <w:r w:rsidR="00396DA8">
        <w:rPr>
          <w:rFonts w:ascii="Arial" w:hAnsi="Arial" w:cs="Arial"/>
        </w:rPr>
        <w:t xml:space="preserve">   </w:t>
      </w:r>
    </w:p>
    <w:p w14:paraId="7DC54031" w14:textId="77777777" w:rsidR="00396DA8" w:rsidRPr="002E6FD0" w:rsidRDefault="00396DA8" w:rsidP="00396DA8">
      <w:pPr>
        <w:ind w:firstLine="720"/>
        <w:rPr>
          <w:rFonts w:ascii="Arial" w:hAnsi="Arial" w:cs="Arial"/>
        </w:rPr>
      </w:pPr>
      <w:r w:rsidRPr="000371DD">
        <w:rPr>
          <w:rFonts w:ascii="Arial" w:hAnsi="Arial" w:cs="Arial"/>
        </w:rPr>
        <w:t>100 m elevation intervals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Cs w:val="21"/>
        </w:rPr>
        <w:t>during the</w:t>
      </w:r>
      <w:r w:rsidRPr="00FD05FF">
        <w:rPr>
          <w:rFonts w:ascii="Arial" w:hAnsi="Arial" w:cs="Arial"/>
          <w:szCs w:val="21"/>
        </w:rPr>
        <w:t xml:space="preserve"> 19</w:t>
      </w:r>
      <w:r>
        <w:rPr>
          <w:rFonts w:ascii="Arial" w:hAnsi="Arial" w:cs="Arial"/>
          <w:szCs w:val="21"/>
        </w:rPr>
        <w:t>60</w:t>
      </w:r>
      <w:r w:rsidRPr="00FD05FF">
        <w:rPr>
          <w:rFonts w:ascii="Arial" w:hAnsi="Arial" w:cs="Arial"/>
          <w:szCs w:val="21"/>
        </w:rPr>
        <w:t>–</w:t>
      </w:r>
      <w:r>
        <w:rPr>
          <w:rFonts w:ascii="Arial" w:hAnsi="Arial" w:cs="Arial"/>
          <w:szCs w:val="21"/>
        </w:rPr>
        <w:t>1990</w:t>
      </w:r>
      <w:r w:rsidRPr="00FD05FF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</w:rPr>
        <w:t>(b)</w:t>
      </w:r>
      <w:r w:rsidRPr="000371DD">
        <w:rPr>
          <w:rFonts w:ascii="Arial" w:hAnsi="Arial" w:cs="Arial"/>
        </w:rPr>
        <w:t xml:space="preserve">. </w:t>
      </w:r>
      <w:r w:rsidRPr="004B243F">
        <w:rPr>
          <w:rFonts w:ascii="Arial" w:hAnsi="Arial" w:cs="Arial"/>
        </w:rPr>
        <w:t xml:space="preserve">Shading reflects </w:t>
      </w:r>
      <w:r w:rsidRPr="00590977">
        <w:rPr>
          <w:rFonts w:ascii="Arial" w:eastAsia="Times New Roman" w:hAnsi="Arial" w:cs="Arial"/>
          <w:color w:val="333333"/>
        </w:rPr>
        <w:t xml:space="preserve">standard deviation of </w:t>
      </w:r>
      <w:r>
        <w:rPr>
          <w:rFonts w:ascii="Arial" w:eastAsia="Times New Roman" w:hAnsi="Arial" w:cs="Arial"/>
          <w:color w:val="333333"/>
        </w:rPr>
        <w:t>SMB</w:t>
      </w:r>
      <w:r w:rsidRPr="00590977">
        <w:rPr>
          <w:rFonts w:ascii="Arial" w:eastAsia="Times New Roman" w:hAnsi="Arial" w:cs="Arial"/>
          <w:color w:val="333333"/>
        </w:rPr>
        <w:t xml:space="preserve"> change </w:t>
      </w:r>
      <w:r>
        <w:rPr>
          <w:rFonts w:ascii="Arial" w:eastAsia="Times New Roman" w:hAnsi="Arial" w:cs="Arial"/>
          <w:color w:val="333333"/>
        </w:rPr>
        <w:t xml:space="preserve">rate  </w:t>
      </w:r>
    </w:p>
    <w:p w14:paraId="133C9E00" w14:textId="52869FF9" w:rsidR="00396DA8" w:rsidRPr="009732B5" w:rsidRDefault="00396DA8" w:rsidP="00396DA8">
      <w:pPr>
        <w:ind w:firstLine="720"/>
        <w:rPr>
          <w:rFonts w:ascii="Arial" w:hAnsi="Arial" w:cs="Arial"/>
        </w:rPr>
      </w:pPr>
      <w:r w:rsidRPr="004B243F">
        <w:rPr>
          <w:rFonts w:ascii="Arial" w:hAnsi="Arial" w:cs="Arial"/>
        </w:rPr>
        <w:t>over the study period.</w:t>
      </w:r>
      <w:r>
        <w:rPr>
          <w:rFonts w:ascii="Arial" w:hAnsi="Arial" w:cs="Arial"/>
        </w:rPr>
        <w:t xml:space="preserve"> </w:t>
      </w:r>
      <w:r w:rsidRPr="00426052">
        <w:rPr>
          <w:rFonts w:ascii="Arial" w:hAnsi="Arial" w:cs="Arial"/>
        </w:rPr>
        <w:t xml:space="preserve"> </w:t>
      </w:r>
    </w:p>
    <w:p w14:paraId="0E2585F7" w14:textId="178625C4" w:rsidR="0010065B" w:rsidRPr="009A396E" w:rsidRDefault="0010065B" w:rsidP="00396DA8">
      <w:pPr>
        <w:ind w:firstLine="720"/>
        <w:rPr>
          <w:rFonts w:ascii="Arial" w:eastAsia="Times New Roman" w:hAnsi="Arial" w:cs="Arial"/>
          <w:color w:val="333333"/>
        </w:rPr>
      </w:pPr>
    </w:p>
    <w:sectPr w:rsidR="0010065B" w:rsidRPr="009A396E">
      <w:headerReference w:type="default" r:id="rId12"/>
      <w:pgSz w:w="12240" w:h="15840"/>
      <w:pgMar w:top="1080" w:right="380" w:bottom="280" w:left="340" w:header="54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973D0" w14:textId="77777777" w:rsidR="00B91CDB" w:rsidRDefault="00B91CDB">
      <w:r>
        <w:separator/>
      </w:r>
    </w:p>
  </w:endnote>
  <w:endnote w:type="continuationSeparator" w:id="0">
    <w:p w14:paraId="111C6FB7" w14:textId="77777777" w:rsidR="00B91CDB" w:rsidRDefault="00B91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27E17" w14:textId="77777777" w:rsidR="00B91CDB" w:rsidRDefault="00B91CDB">
      <w:r>
        <w:separator/>
      </w:r>
    </w:p>
  </w:footnote>
  <w:footnote w:type="continuationSeparator" w:id="0">
    <w:p w14:paraId="651D7B84" w14:textId="77777777" w:rsidR="00B91CDB" w:rsidRDefault="00B91C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C83C1" w14:textId="72D9B6AE" w:rsidR="00956CD9" w:rsidRDefault="0089143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38048" behindDoc="1" locked="0" layoutInCell="1" allowOverlap="1" wp14:anchorId="3C579BC7" wp14:editId="32333DE1">
              <wp:simplePos x="0" y="0"/>
              <wp:positionH relativeFrom="page">
                <wp:posOffset>476885</wp:posOffset>
              </wp:positionH>
              <wp:positionV relativeFrom="page">
                <wp:posOffset>330835</wp:posOffset>
              </wp:positionV>
              <wp:extent cx="5668010" cy="18732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801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4805C6" w14:textId="10585D08" w:rsidR="00956CD9" w:rsidRPr="0089143E" w:rsidRDefault="0089143E" w:rsidP="0089143E">
                          <w:pPr>
                            <w:spacing w:before="54"/>
                            <w:rPr>
                              <w:rFonts w:ascii="Times New Roman" w:hAnsi="Times New Roman"/>
                              <w:i/>
                              <w:sz w:val="18"/>
                            </w:rPr>
                          </w:pPr>
                          <w:r w:rsidRPr="0089143E">
                            <w:rPr>
                              <w:rFonts w:ascii="Times New Roman" w:hAnsi="Times New Roman"/>
                              <w:i/>
                              <w:w w:val="110"/>
                              <w:sz w:val="18"/>
                            </w:rPr>
                            <w:t>Saito</w:t>
                          </w:r>
                          <w:r w:rsidR="003664DA" w:rsidRPr="0089143E">
                            <w:rPr>
                              <w:rFonts w:ascii="Times New Roman" w:hAnsi="Times New Roman"/>
                              <w:i/>
                              <w:w w:val="110"/>
                              <w:sz w:val="18"/>
                            </w:rPr>
                            <w:t xml:space="preserve"> and others:</w:t>
                          </w:r>
                          <w:r w:rsidR="003664DA" w:rsidRPr="0089143E">
                            <w:rPr>
                              <w:rFonts w:ascii="Times New Roman" w:hAnsi="Times New Roman"/>
                              <w:i/>
                              <w:spacing w:val="16"/>
                              <w:w w:val="110"/>
                              <w:sz w:val="18"/>
                            </w:rPr>
                            <w:t xml:space="preserve"> </w:t>
                          </w:r>
                          <w:proofErr w:type="gramStart"/>
                          <w:r w:rsidRPr="0089143E"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  <w:t>Multi-decadal</w:t>
                          </w:r>
                          <w:proofErr w:type="gramEnd"/>
                          <w:r w:rsidRPr="0089143E"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  <w:t xml:space="preserve"> elevation changes of the land terminating sector of West</w:t>
                          </w:r>
                          <w:r w:rsidRPr="0089143E">
                            <w:rPr>
                              <w:rFonts w:ascii="Arial" w:hAnsi="Arial" w:cs="Arial"/>
                              <w:i/>
                            </w:rPr>
                            <w:t xml:space="preserve"> </w:t>
                          </w:r>
                          <w:r w:rsidRPr="0089143E"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  <w:t>Greenland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579B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.55pt;margin-top:26.05pt;width:446.3pt;height:14.75pt;z-index:-185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cHH1gEAAJEDAAAOAAAAZHJzL2Uyb0RvYy54bWysU9tu2zAMfR+wfxD0vjjJ0Cww4hRdiw4D&#10;ugvQ9QNoWbKN2aJGKbGzrx8lx+nWvQ17EWiKOjznkN5dj30njpp8i7aQq8VSCm0VVq2tC/n07f7N&#10;VgofwFbQodWFPGkvr/evX+0Gl+s1NthVmgSDWJ8PrpBNCC7PMq8a3YNfoNOWLw1SD4E/qc4qgoHR&#10;+y5bL5ebbECqHKHS3nP2brqU+4RvjFbhizFeB9EVkrmFdFI6y3hm+x3kNYFrWnWmAf/AoofWctML&#10;1B0EEAdq/4LqW0Xo0YSFwj5DY1qlkwZWs1q+UPPYgNNJC5vj3cUm//9g1efjo/tKIozvceQBJhHe&#10;PaD67oXF2wZsrW+IcGg0VNx4FS3LBufz89Notc99BCmHT1jxkOEQMAGNhvroCusUjM4DOF1M12MQ&#10;ipNXm82WpUuh+G61ffd2fZVaQD6/duTDB429iEEhiYea0OH44ENkA/lcEptZvG+7Lg22s38kuDBm&#10;EvtIeKIexnLk6qiixOrEOginPeG95qBB+inFwDtSSP/jAKSl6D5a9iIu1BzQHJRzAFbx00IGKabw&#10;NkyLd3DU1g0jT25bvGG/TJukPLM48+S5J4XnHY2L9ft3qnr+k/a/AAAA//8DAFBLAwQUAAYACAAA&#10;ACEAWsHRdN8AAAAIAQAADwAAAGRycy9kb3ducmV2LnhtbEyPQU+DQBCF7yb9D5tp4s0uNCm0yNI0&#10;Rk8mRooHjwtMYVN2Ftlti//e8aSnl8l7ee+bfD/bQVxx8saRgngVgUBqXGuoU/BRvTxsQfigqdWD&#10;I1TwjR72xeIu11nrblTi9Rg6wSXkM62gD2HMpPRNj1b7lRuR2Du5yerA59TJdtI3LreDXEdRIq02&#10;xAu9HvGpx+Z8vFgFh08qn83XW/1enkpTVbuIXpOzUvfL+fAIIuAc/sLwi8/oUDBT7S7UejEoSDcx&#10;JxVs1qzs75I0BVEr2MYJyCKX/x8ofgAAAP//AwBQSwECLQAUAAYACAAAACEAtoM4kv4AAADhAQAA&#10;EwAAAAAAAAAAAAAAAAAAAAAAW0NvbnRlbnRfVHlwZXNdLnhtbFBLAQItABQABgAIAAAAIQA4/SH/&#10;1gAAAJQBAAALAAAAAAAAAAAAAAAAAC8BAABfcmVscy8ucmVsc1BLAQItABQABgAIAAAAIQDQKcHH&#10;1gEAAJEDAAAOAAAAAAAAAAAAAAAAAC4CAABkcnMvZTJvRG9jLnhtbFBLAQItABQABgAIAAAAIQBa&#10;wdF03wAAAAgBAAAPAAAAAAAAAAAAAAAAADAEAABkcnMvZG93bnJldi54bWxQSwUGAAAAAAQABADz&#10;AAAAPAUAAAAA&#10;" filled="f" stroked="f">
              <v:textbox inset="0,0,0,0">
                <w:txbxContent>
                  <w:p w14:paraId="5A4805C6" w14:textId="10585D08" w:rsidR="00956CD9" w:rsidRPr="0089143E" w:rsidRDefault="0089143E" w:rsidP="0089143E">
                    <w:pPr>
                      <w:spacing w:before="54"/>
                      <w:rPr>
                        <w:rFonts w:ascii="Times New Roman" w:hAnsi="Times New Roman"/>
                        <w:i/>
                        <w:sz w:val="18"/>
                      </w:rPr>
                    </w:pPr>
                    <w:r w:rsidRPr="0089143E">
                      <w:rPr>
                        <w:rFonts w:ascii="Times New Roman" w:hAnsi="Times New Roman"/>
                        <w:i/>
                        <w:w w:val="110"/>
                        <w:sz w:val="18"/>
                      </w:rPr>
                      <w:t>Saito</w:t>
                    </w:r>
                    <w:r w:rsidR="003664DA" w:rsidRPr="0089143E">
                      <w:rPr>
                        <w:rFonts w:ascii="Times New Roman" w:hAnsi="Times New Roman"/>
                        <w:i/>
                        <w:w w:val="110"/>
                        <w:sz w:val="18"/>
                      </w:rPr>
                      <w:t xml:space="preserve"> and others:</w:t>
                    </w:r>
                    <w:r w:rsidR="003664DA" w:rsidRPr="0089143E">
                      <w:rPr>
                        <w:rFonts w:ascii="Times New Roman" w:hAnsi="Times New Roman"/>
                        <w:i/>
                        <w:spacing w:val="16"/>
                        <w:w w:val="110"/>
                        <w:sz w:val="18"/>
                      </w:rPr>
                      <w:t xml:space="preserve"> </w:t>
                    </w:r>
                    <w:proofErr w:type="gramStart"/>
                    <w:r w:rsidRPr="0089143E">
                      <w:rPr>
                        <w:rFonts w:ascii="Arial" w:hAnsi="Arial" w:cs="Arial"/>
                        <w:i/>
                        <w:sz w:val="18"/>
                        <w:szCs w:val="18"/>
                      </w:rPr>
                      <w:t>Multi-decadal</w:t>
                    </w:r>
                    <w:proofErr w:type="gramEnd"/>
                    <w:r w:rsidRPr="0089143E">
                      <w:rPr>
                        <w:rFonts w:ascii="Arial" w:hAnsi="Arial" w:cs="Arial"/>
                        <w:i/>
                        <w:sz w:val="18"/>
                        <w:szCs w:val="18"/>
                      </w:rPr>
                      <w:t xml:space="preserve"> elevation changes of the land terminating sector of West</w:t>
                    </w:r>
                    <w:r w:rsidRPr="0089143E">
                      <w:rPr>
                        <w:rFonts w:ascii="Arial" w:hAnsi="Arial" w:cs="Arial"/>
                        <w:i/>
                      </w:rPr>
                      <w:t xml:space="preserve"> </w:t>
                    </w:r>
                    <w:r w:rsidRPr="0089143E">
                      <w:rPr>
                        <w:rFonts w:ascii="Arial" w:hAnsi="Arial" w:cs="Arial"/>
                        <w:i/>
                        <w:sz w:val="18"/>
                        <w:szCs w:val="18"/>
                      </w:rPr>
                      <w:t>Greenland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738560" behindDoc="1" locked="0" layoutInCell="1" allowOverlap="1" wp14:anchorId="7FDC9558" wp14:editId="74FE022F">
              <wp:simplePos x="0" y="0"/>
              <wp:positionH relativeFrom="page">
                <wp:posOffset>6742430</wp:posOffset>
              </wp:positionH>
              <wp:positionV relativeFrom="page">
                <wp:posOffset>330200</wp:posOffset>
              </wp:positionV>
              <wp:extent cx="193675" cy="1873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C230C5" w14:textId="77777777" w:rsidR="00956CD9" w:rsidRDefault="003664DA">
                          <w:pPr>
                            <w:spacing w:before="54"/>
                            <w:ind w:left="6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DC9558" id="Text Box 1" o:spid="_x0000_s1027" type="#_x0000_t202" style="position:absolute;margin-left:530.9pt;margin-top:26pt;width:15.25pt;height:14.75pt;z-index:-18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jVd2AEAAJcDAAAOAAAAZHJzL2Uyb0RvYy54bWysU8tu2zAQvBfoPxC817Id5FHBcpAmSFEg&#10;bQqk+YAVRVlEJS67pC25X98lJTltcyt6IVZ8zM7MjjbXQ9eKgyZv0BZytVhKoa3CythdIZ+/3b+7&#10;ksIHsBW0aHUhj9rL6+3bN5ve5XqNDbaVJsEg1ue9K2QTgsuzzKtGd+AX6LTlwxqpg8CftMsqgp7R&#10;uzZbL5cXWY9UOUKlvefdu/FQbhN+XWsVHuva6yDaQjK3kFZKaxnXbLuBfEfgGqMmGvAPLDowlpue&#10;oO4ggNiTeQXVGUXosQ4LhV2GdW2UThpYzWr5l5qnBpxOWtgc7042+f8Hq74cntxXEmH4gAMPMInw&#10;7gHVdy8s3jZgd/qGCPtGQ8WNV9GyrHc+n55Gq33uI0jZf8aKhwz7gAloqKmLrrBOweg8gOPJdD0E&#10;oWLL92cXl+dSKD5aXV2erc9TB8jnx458+KixE7EoJPFMEzgcHnyIZCCfr8ReFu9N26a5tvaPDb4Y&#10;dxL5yHdkHoZyEKaalEUtJVZHVkM4poXTzUWD9FOKnpNSSP9jD6SlaD9ZdiTGai5oLsq5AKv4aSGD&#10;FGN5G8b47R2ZXcPIo+cWb9i12iRFLywmujz9JHRKaozX79/p1sv/tP0FAAD//wMAUEsDBBQABgAI&#10;AAAAIQBS+KJE3wAAAAsBAAAPAAAAZHJzL2Rvd25yZXYueG1sTI8xT8MwFIR3pP4H61Vio3aCGrUh&#10;TlUhmJAQaRgYndhNrMbPIXbb8O95nWA83enuu2I3u4FdzBSsRwnJSgAz2HptsZPwWb8+bICFqFCr&#10;waOR8GMC7MrFXaFy7a9YmcshdoxKMORKQh/jmHMe2t44FVZ+NEje0U9ORZJTx/WkrlTuBp4KkXGn&#10;LNJCr0bz3Jv2dDg7CfsvrF7s93vzUR0rW9dbgW/ZScr75bx/AhbNHP/CcMMndCiJqfFn1IENpEWW&#10;EHuUsE7p1C0htukjsEbCJlkDLwv+/0P5CwAA//8DAFBLAQItABQABgAIAAAAIQC2gziS/gAAAOEB&#10;AAATAAAAAAAAAAAAAAAAAAAAAABbQ29udGVudF9UeXBlc10ueG1sUEsBAi0AFAAGAAgAAAAhADj9&#10;If/WAAAAlAEAAAsAAAAAAAAAAAAAAAAALwEAAF9yZWxzLy5yZWxzUEsBAi0AFAAGAAgAAAAhALT+&#10;NV3YAQAAlwMAAA4AAAAAAAAAAAAAAAAALgIAAGRycy9lMm9Eb2MueG1sUEsBAi0AFAAGAAgAAAAh&#10;AFL4okTfAAAACwEAAA8AAAAAAAAAAAAAAAAAMgQAAGRycy9kb3ducmV2LnhtbFBLBQYAAAAABAAE&#10;APMAAAA+BQAAAAA=&#10;" filled="f" stroked="f">
              <v:textbox inset="0,0,0,0">
                <w:txbxContent>
                  <w:p w14:paraId="15C230C5" w14:textId="77777777" w:rsidR="00956CD9" w:rsidRDefault="003664DA">
                    <w:pPr>
                      <w:spacing w:before="54"/>
                      <w:ind w:left="6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CD9"/>
    <w:rsid w:val="000234C1"/>
    <w:rsid w:val="000310D7"/>
    <w:rsid w:val="000316F9"/>
    <w:rsid w:val="00032CC1"/>
    <w:rsid w:val="00034EA5"/>
    <w:rsid w:val="00040EC8"/>
    <w:rsid w:val="00075441"/>
    <w:rsid w:val="000B5CAB"/>
    <w:rsid w:val="000B6B1E"/>
    <w:rsid w:val="000B75F2"/>
    <w:rsid w:val="000D008D"/>
    <w:rsid w:val="000E0F54"/>
    <w:rsid w:val="000E3206"/>
    <w:rsid w:val="000F6748"/>
    <w:rsid w:val="0010065B"/>
    <w:rsid w:val="00104939"/>
    <w:rsid w:val="00120E9C"/>
    <w:rsid w:val="001335D6"/>
    <w:rsid w:val="0014549A"/>
    <w:rsid w:val="00165AB1"/>
    <w:rsid w:val="001706B9"/>
    <w:rsid w:val="00171EFE"/>
    <w:rsid w:val="00172D16"/>
    <w:rsid w:val="001A798A"/>
    <w:rsid w:val="001C0FE4"/>
    <w:rsid w:val="001C2159"/>
    <w:rsid w:val="001E01BE"/>
    <w:rsid w:val="001F0C9F"/>
    <w:rsid w:val="002015D5"/>
    <w:rsid w:val="00215A18"/>
    <w:rsid w:val="00232D5E"/>
    <w:rsid w:val="002441C0"/>
    <w:rsid w:val="002454A0"/>
    <w:rsid w:val="00245D6A"/>
    <w:rsid w:val="002516C8"/>
    <w:rsid w:val="002562EB"/>
    <w:rsid w:val="00263FE3"/>
    <w:rsid w:val="002747C1"/>
    <w:rsid w:val="00284808"/>
    <w:rsid w:val="002A1426"/>
    <w:rsid w:val="002B41EB"/>
    <w:rsid w:val="002C5051"/>
    <w:rsid w:val="002E57D5"/>
    <w:rsid w:val="002E6FD0"/>
    <w:rsid w:val="00300477"/>
    <w:rsid w:val="003014CE"/>
    <w:rsid w:val="0030725B"/>
    <w:rsid w:val="0031573F"/>
    <w:rsid w:val="00340AA9"/>
    <w:rsid w:val="00363C1E"/>
    <w:rsid w:val="003664DA"/>
    <w:rsid w:val="00367C6E"/>
    <w:rsid w:val="00370125"/>
    <w:rsid w:val="00381B31"/>
    <w:rsid w:val="0038325E"/>
    <w:rsid w:val="00396DA8"/>
    <w:rsid w:val="003A5FD5"/>
    <w:rsid w:val="003B7B1F"/>
    <w:rsid w:val="00407515"/>
    <w:rsid w:val="00410A6F"/>
    <w:rsid w:val="00440609"/>
    <w:rsid w:val="004478C3"/>
    <w:rsid w:val="00447F5E"/>
    <w:rsid w:val="004639AB"/>
    <w:rsid w:val="00466906"/>
    <w:rsid w:val="004679D6"/>
    <w:rsid w:val="004F0F29"/>
    <w:rsid w:val="005025F1"/>
    <w:rsid w:val="0051055B"/>
    <w:rsid w:val="00522862"/>
    <w:rsid w:val="0055062D"/>
    <w:rsid w:val="00551B66"/>
    <w:rsid w:val="005609AA"/>
    <w:rsid w:val="00567BF0"/>
    <w:rsid w:val="00573B48"/>
    <w:rsid w:val="005952F7"/>
    <w:rsid w:val="00596843"/>
    <w:rsid w:val="005D56D5"/>
    <w:rsid w:val="005D5B22"/>
    <w:rsid w:val="005D7DBC"/>
    <w:rsid w:val="005E4E47"/>
    <w:rsid w:val="005E6D0B"/>
    <w:rsid w:val="005F7589"/>
    <w:rsid w:val="00605ECB"/>
    <w:rsid w:val="00621ABC"/>
    <w:rsid w:val="006454BE"/>
    <w:rsid w:val="00660B1C"/>
    <w:rsid w:val="00663149"/>
    <w:rsid w:val="006706D5"/>
    <w:rsid w:val="00684593"/>
    <w:rsid w:val="00696B0F"/>
    <w:rsid w:val="006A3F40"/>
    <w:rsid w:val="006A66CB"/>
    <w:rsid w:val="006B242D"/>
    <w:rsid w:val="006B47AA"/>
    <w:rsid w:val="006B6CA4"/>
    <w:rsid w:val="006C5A2B"/>
    <w:rsid w:val="006C69EE"/>
    <w:rsid w:val="006C7889"/>
    <w:rsid w:val="006D6057"/>
    <w:rsid w:val="006E2066"/>
    <w:rsid w:val="006E2159"/>
    <w:rsid w:val="006E297A"/>
    <w:rsid w:val="006E54A8"/>
    <w:rsid w:val="006F4BDF"/>
    <w:rsid w:val="0070113A"/>
    <w:rsid w:val="00703ED7"/>
    <w:rsid w:val="0072283C"/>
    <w:rsid w:val="00727884"/>
    <w:rsid w:val="00732872"/>
    <w:rsid w:val="00737920"/>
    <w:rsid w:val="00740C9E"/>
    <w:rsid w:val="007448F8"/>
    <w:rsid w:val="00745BAB"/>
    <w:rsid w:val="0074654E"/>
    <w:rsid w:val="00773BA9"/>
    <w:rsid w:val="00777E8B"/>
    <w:rsid w:val="00781EF3"/>
    <w:rsid w:val="007A1485"/>
    <w:rsid w:val="007B245C"/>
    <w:rsid w:val="007B58DB"/>
    <w:rsid w:val="007F2C41"/>
    <w:rsid w:val="007F3AB8"/>
    <w:rsid w:val="00824647"/>
    <w:rsid w:val="008337D9"/>
    <w:rsid w:val="008542F6"/>
    <w:rsid w:val="0087146A"/>
    <w:rsid w:val="0089143E"/>
    <w:rsid w:val="008A519B"/>
    <w:rsid w:val="008B575F"/>
    <w:rsid w:val="008D647A"/>
    <w:rsid w:val="00903C5B"/>
    <w:rsid w:val="00905D96"/>
    <w:rsid w:val="009149EB"/>
    <w:rsid w:val="00921CAE"/>
    <w:rsid w:val="00936371"/>
    <w:rsid w:val="00952744"/>
    <w:rsid w:val="009555D7"/>
    <w:rsid w:val="00956CD9"/>
    <w:rsid w:val="00961358"/>
    <w:rsid w:val="009732B5"/>
    <w:rsid w:val="009A396E"/>
    <w:rsid w:val="009B3F88"/>
    <w:rsid w:val="009E2971"/>
    <w:rsid w:val="009F0E4D"/>
    <w:rsid w:val="009F1B4A"/>
    <w:rsid w:val="009F1CE7"/>
    <w:rsid w:val="009F497B"/>
    <w:rsid w:val="00A04B68"/>
    <w:rsid w:val="00A1396C"/>
    <w:rsid w:val="00A151A6"/>
    <w:rsid w:val="00A3377C"/>
    <w:rsid w:val="00A55FE9"/>
    <w:rsid w:val="00A81B2E"/>
    <w:rsid w:val="00A849FE"/>
    <w:rsid w:val="00AA166A"/>
    <w:rsid w:val="00AE750C"/>
    <w:rsid w:val="00B16ACF"/>
    <w:rsid w:val="00B22DDA"/>
    <w:rsid w:val="00B917BE"/>
    <w:rsid w:val="00B91CDB"/>
    <w:rsid w:val="00BF0E0C"/>
    <w:rsid w:val="00BF4FE3"/>
    <w:rsid w:val="00C12CB1"/>
    <w:rsid w:val="00C555E9"/>
    <w:rsid w:val="00C55E38"/>
    <w:rsid w:val="00C729F3"/>
    <w:rsid w:val="00C768B4"/>
    <w:rsid w:val="00CB25D8"/>
    <w:rsid w:val="00CB28DD"/>
    <w:rsid w:val="00CB46AD"/>
    <w:rsid w:val="00CC26D3"/>
    <w:rsid w:val="00CD29E7"/>
    <w:rsid w:val="00CE6712"/>
    <w:rsid w:val="00D14FDE"/>
    <w:rsid w:val="00D15FC0"/>
    <w:rsid w:val="00D21BEC"/>
    <w:rsid w:val="00D60E4D"/>
    <w:rsid w:val="00D676A0"/>
    <w:rsid w:val="00D73A16"/>
    <w:rsid w:val="00DD0A5E"/>
    <w:rsid w:val="00DF2E1A"/>
    <w:rsid w:val="00DF4143"/>
    <w:rsid w:val="00E1432C"/>
    <w:rsid w:val="00E175B9"/>
    <w:rsid w:val="00E2743E"/>
    <w:rsid w:val="00E566CE"/>
    <w:rsid w:val="00E72B7C"/>
    <w:rsid w:val="00E915B1"/>
    <w:rsid w:val="00EA306A"/>
    <w:rsid w:val="00EA311C"/>
    <w:rsid w:val="00EB43DA"/>
    <w:rsid w:val="00EB6C59"/>
    <w:rsid w:val="00EC07D5"/>
    <w:rsid w:val="00EC1900"/>
    <w:rsid w:val="00EF5E0E"/>
    <w:rsid w:val="00F02CA7"/>
    <w:rsid w:val="00F21C7B"/>
    <w:rsid w:val="00F30D08"/>
    <w:rsid w:val="00F310D6"/>
    <w:rsid w:val="00F37B77"/>
    <w:rsid w:val="00F5525D"/>
    <w:rsid w:val="00FC4785"/>
    <w:rsid w:val="00FE3541"/>
    <w:rsid w:val="00FF2B65"/>
    <w:rsid w:val="00FF2C82"/>
    <w:rsid w:val="00FF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9AA900"/>
  <w15:docId w15:val="{74E6D22A-C95A-C644-B4B0-16C9B5E38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Unicode MS" w:eastAsia="Arial Unicode MS" w:hAnsi="Arial Unicode MS" w:cs="Arial Unicode MS"/>
    </w:rPr>
  </w:style>
  <w:style w:type="paragraph" w:styleId="Heading1">
    <w:name w:val="heading 1"/>
    <w:basedOn w:val="Normal"/>
    <w:uiPriority w:val="9"/>
    <w:qFormat/>
    <w:pPr>
      <w:spacing w:before="143"/>
      <w:ind w:left="104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8"/>
      <w:ind w:left="122"/>
    </w:pPr>
  </w:style>
  <w:style w:type="paragraph" w:styleId="Header">
    <w:name w:val="header"/>
    <w:basedOn w:val="Normal"/>
    <w:link w:val="HeaderChar"/>
    <w:uiPriority w:val="99"/>
    <w:unhideWhenUsed/>
    <w:rsid w:val="00367C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C6E"/>
    <w:rPr>
      <w:rFonts w:ascii="Arial Unicode MS" w:eastAsia="Arial Unicode MS" w:hAnsi="Arial Unicode MS" w:cs="Arial Unicode MS"/>
    </w:rPr>
  </w:style>
  <w:style w:type="paragraph" w:styleId="Footer">
    <w:name w:val="footer"/>
    <w:basedOn w:val="Normal"/>
    <w:link w:val="FooterChar"/>
    <w:uiPriority w:val="99"/>
    <w:unhideWhenUsed/>
    <w:rsid w:val="00367C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C6E"/>
    <w:rPr>
      <w:rFonts w:ascii="Arial Unicode MS" w:eastAsia="Arial Unicode MS" w:hAnsi="Arial Unicode MS" w:cs="Arial Unicode MS"/>
    </w:rPr>
  </w:style>
  <w:style w:type="character" w:styleId="Hyperlink">
    <w:name w:val="Hyperlink"/>
    <w:basedOn w:val="DefaultParagraphFont"/>
    <w:uiPriority w:val="99"/>
    <w:unhideWhenUsed/>
    <w:rsid w:val="001335D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35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1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%3cjun.saito@umontana.edu%3e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Hester</dc:creator>
  <cp:lastModifiedBy>Saito Jun</cp:lastModifiedBy>
  <cp:revision>2</cp:revision>
  <dcterms:created xsi:type="dcterms:W3CDTF">2022-05-25T19:02:00Z</dcterms:created>
  <dcterms:modified xsi:type="dcterms:W3CDTF">2022-05-25T19:02:00Z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2021-05-12T00:00:00Z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2021-05-12T00:00:00Z</vt:filetime>
  </property>
</Properties>
</file>