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B9" w:rsidRDefault="008D50B9" w:rsidP="00B81882">
      <w:pPr>
        <w:spacing w:line="259" w:lineRule="auto"/>
      </w:pPr>
      <w:bookmarkStart w:id="0" w:name="_GoBack"/>
      <w:bookmarkEnd w:id="0"/>
      <w:proofErr w:type="gramStart"/>
      <w:r>
        <w:t>Supplementary Table S1.</w:t>
      </w:r>
      <w:proofErr w:type="gramEnd"/>
      <w:r>
        <w:rPr>
          <w:b/>
        </w:rPr>
        <w:t xml:space="preserve"> </w:t>
      </w:r>
      <w:r>
        <w:t>Infection parameters of the intestinal helminth species of 130 female lesser scaup (</w:t>
      </w:r>
      <w:r>
        <w:rPr>
          <w:i/>
        </w:rPr>
        <w:t>Aythya affinis</w:t>
      </w:r>
      <w:r>
        <w:t>) collected from 4 regions of the upper Midwest, USA, during spring 2014 and 2015, including the Upper</w:t>
      </w:r>
      <w:r w:rsidR="00B81882">
        <w:t xml:space="preserve"> Mississippi River Valley</w:t>
      </w:r>
      <w:r>
        <w:t>, Central</w:t>
      </w:r>
      <w:r w:rsidR="00B81882">
        <w:t xml:space="preserve"> Mississippi River Valley, Illinois River Valley, and Southern Illinois;</w:t>
      </w:r>
      <w:r>
        <w:t xml:space="preserve"> </w:t>
      </w:r>
      <w:r w:rsidR="00B81882" w:rsidRPr="00376EED">
        <w:rPr>
          <w:i/>
        </w:rPr>
        <w:t>n</w:t>
      </w:r>
      <w:r w:rsidR="00B81882">
        <w:t xml:space="preserve"> – number of hosts examined, </w:t>
      </w:r>
      <w:r>
        <w:t>P</w:t>
      </w:r>
      <w:r w:rsidR="00B81882">
        <w:t xml:space="preserve"> – prevalence (% infected scaup),</w:t>
      </w:r>
      <w:r>
        <w:t xml:space="preserve"> MI</w:t>
      </w:r>
      <w:r w:rsidR="00B81882">
        <w:t xml:space="preserve"> –</w:t>
      </w:r>
      <w:r>
        <w:t xml:space="preserve"> mean intensity (mean number of</w:t>
      </w:r>
      <w:r w:rsidR="00B81882">
        <w:t xml:space="preserve"> helminths from infected scaup),</w:t>
      </w:r>
      <w:r>
        <w:t xml:space="preserve"> </w:t>
      </w:r>
      <w:r w:rsidR="00B81882">
        <w:t>n</w:t>
      </w:r>
      <w:r>
        <w:t>umbers in parentheses are the 95% conf</w:t>
      </w:r>
      <w:r w:rsidR="00B81882">
        <w:t xml:space="preserve">idence intervals, </w:t>
      </w:r>
      <w:r w:rsidR="00B81882">
        <w:rPr>
          <w:b/>
        </w:rPr>
        <w:t>*</w:t>
      </w:r>
      <w:r w:rsidR="00B81882">
        <w:t>species were unable to be identified to be differentiated between previously identified congeneric species, ⱡ</w:t>
      </w:r>
      <w:r w:rsidR="00B81882">
        <w:rPr>
          <w:i/>
        </w:rPr>
        <w:t>Sphaeridiotrema</w:t>
      </w:r>
      <w:r w:rsidR="00B81882">
        <w:t xml:space="preserve"> spp could not be differentiated between </w:t>
      </w:r>
      <w:r w:rsidR="00B81882">
        <w:rPr>
          <w:i/>
        </w:rPr>
        <w:t>S. globulus</w:t>
      </w:r>
      <w:r w:rsidR="00B81882">
        <w:t xml:space="preserve"> and </w:t>
      </w:r>
      <w:r w:rsidR="00B81882">
        <w:rPr>
          <w:i/>
        </w:rPr>
        <w:t>S. pseudoglobulus</w:t>
      </w:r>
      <w:r w:rsidR="00B81882">
        <w:t>, †Juvenile refers to a cestode specimen where all individuals were underdeveloped and unidentifiable.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6"/>
        <w:gridCol w:w="1813"/>
        <w:gridCol w:w="1128"/>
        <w:gridCol w:w="1386"/>
        <w:gridCol w:w="266"/>
        <w:gridCol w:w="1120"/>
        <w:gridCol w:w="1476"/>
        <w:gridCol w:w="266"/>
        <w:gridCol w:w="1120"/>
        <w:gridCol w:w="1563"/>
        <w:gridCol w:w="266"/>
        <w:gridCol w:w="1120"/>
        <w:gridCol w:w="1386"/>
      </w:tblGrid>
      <w:tr w:rsidR="008D50B9" w:rsidTr="008D50B9">
        <w:trPr>
          <w:trHeight w:val="432"/>
        </w:trPr>
        <w:tc>
          <w:tcPr>
            <w:tcW w:w="78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Taxon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1882" w:rsidRDefault="00B818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Southern Illinois</w:t>
            </w:r>
            <w:r w:rsidR="008D50B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= 10)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1882" w:rsidRDefault="00B818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Illinois River Valley</w:t>
            </w:r>
            <w:r w:rsidR="008D50B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= 60)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B818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Central Mississippi River Valley</w:t>
            </w:r>
            <w:r w:rsidR="008D50B9">
              <w:rPr>
                <w:rFonts w:eastAsia="Times New Roman"/>
                <w:color w:val="000000"/>
                <w:sz w:val="18"/>
                <w:szCs w:val="18"/>
              </w:rPr>
              <w:t xml:space="preserve"> (</w:t>
            </w:r>
            <w:r w:rsidR="008D50B9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n</w:t>
            </w:r>
            <w:r w:rsidR="008D50B9">
              <w:rPr>
                <w:rFonts w:eastAsia="Times New Roman"/>
                <w:color w:val="000000"/>
                <w:sz w:val="18"/>
                <w:szCs w:val="18"/>
              </w:rPr>
              <w:t xml:space="preserve"> = 22)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B818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Upper Mississippi River Valley</w:t>
            </w:r>
            <w:r w:rsidR="008D50B9">
              <w:rPr>
                <w:rFonts w:eastAsia="Times New Roman"/>
                <w:color w:val="000000"/>
                <w:sz w:val="18"/>
                <w:szCs w:val="18"/>
              </w:rPr>
              <w:t xml:space="preserve"> (</w:t>
            </w:r>
            <w:r w:rsidR="008D50B9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n</w:t>
            </w:r>
            <w:r w:rsidR="008D50B9">
              <w:rPr>
                <w:rFonts w:eastAsia="Times New Roman"/>
                <w:color w:val="000000"/>
                <w:sz w:val="18"/>
                <w:szCs w:val="18"/>
              </w:rPr>
              <w:t xml:space="preserve"> = 38)</w:t>
            </w:r>
          </w:p>
        </w:tc>
      </w:tr>
      <w:tr w:rsidR="008D50B9" w:rsidTr="00B81882">
        <w:trPr>
          <w:trHeight w:val="23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50B9" w:rsidRDefault="008D50B9">
            <w:pPr>
              <w:spacing w:after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MI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MI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MI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MI</w:t>
            </w:r>
          </w:p>
        </w:tc>
      </w:tr>
      <w:tr w:rsidR="008D50B9" w:rsidTr="008D50B9">
        <w:trPr>
          <w:trHeight w:val="432"/>
        </w:trPr>
        <w:tc>
          <w:tcPr>
            <w:tcW w:w="789" w:type="pct"/>
            <w:gridSpan w:val="2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Trematoda 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Apatemon              gracilis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                        (0.5-44.6)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20.0                  (11.4-32.4)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32.4                               (21.3-44.4)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22.7                          (9.4-45.3)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221.2                     (32.6-457.8)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39.5                           (21.4-60.9)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475.9                   (88.3-914.3)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Apatemon                                          burti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5.0                                (1.4-13.9)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7.0                                 (1.0-10.0)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4.5                              (0.2-22.2)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2.6                              (0.1-14.0)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60.0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Cotylurus                         cornutus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4.7                         (0.1-8.9)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5.3                              (1.0-18.0)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15.0                  (10.0-15.0)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Cotylurus                       flabelliformis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                                (0.5-44.6)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6.7                         (2.3-16.4)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52.5                             (20.0-65.0)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9.1                                (1.6-29.1)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174.5                       (97.0-174.5)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7.9                      (2.2-20.8)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79.3                       (40.0-114.3)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Cotylurus                        gallinulae hebraicus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                           (0.5-44.6)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25.0                         (15.6-37.4)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45.9                        (25.9-82.9)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18.2                               (6.5-38.9)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43.0                      (11.5-102.5)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34.2            (20.8-51.3)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67.2                   (41.2-99.1)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Cotylurus                           </w:t>
            </w: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>spp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.*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                      (0.5-44.6)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31.7                     (20.6-45.0)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33.2                          (22.6-55.0)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22.7                           (9.4-45.3)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139.2                      (30.0-336.0)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39.5            (24.7-55.7)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159.3                   (39.9-620.6)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Cyathocotyle             bushiensis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36.8           (22.6-53.5)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27.7                   (10.0-92.0)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Diplostomum               phoxini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13.3                      (6.3-24.8)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44.4                            (10.6-96.9)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9.1                            (1.6-29.1)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20.0                           (10.0-20.0)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2.6            (0.1-14.0)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30.0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Echinoparyphium            recurvatum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20.0                        (3.7-55.4)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409.0                                        (10.0-409.0)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85.0                       (73.5-92.2)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1831.3                     (1200.3-3540.5)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31.8                            (15.2-54.7)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57.1                           (17.1-170.0)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52.6           (36.7-68.7)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262.6                   (160.0-402.2)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Echinostoma          trivolvis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20.0                          (3.7-55.4)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32.5                    (30.0-32.5)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36.7                       (24.8-50.0)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436.0                         (122.4-1557.4)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13.6                           (3.8-33.8)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9.3                               (1.0-14.0)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36.8             (22.6-53.5)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71.4                      (33.1-181.9)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Psilochasmus              oxyurus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                       (0.5-44.6)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40.0                     (28.2-53.4)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33.9                            (21.5-58.5)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40.9                          (22.2-61.7)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35.0                     (18.0-80.1)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23.7           (12.7-39.4)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53.7                     (21.3-110.6)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i/>
                <w:color w:val="000000"/>
                <w:sz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Maritrema                              </w:t>
            </w: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>sp. 1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3.3                        (0.6-11.4)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296.0                         (174.0-296.0)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4.5                             (0.2-22.2)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13.2            (5.3-27.4)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172.4                     (50.0-434.0)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i/>
                <w:color w:val="000000"/>
                <w:sz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Maritrema                            </w:t>
            </w: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>sp. 2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                           (0.5-44.6)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18.2                              (6.5-38.9)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14.6                         (4.3-25.0)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Microphallus                oblonga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18.3                        (10.1-29.9)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121.4                      (60.9-190.2)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36.4                          (18.7-58.2)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1951.5                         (827.1-3937.5)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28.9             (16.7-45.3)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85.8                   (49.8-136.3)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vAlign w:val="center"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vAlign w:val="center"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vAlign w:val="center"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8D50B9" w:rsidTr="00262DD8">
        <w:trPr>
          <w:trHeight w:val="432"/>
        </w:trPr>
        <w:tc>
          <w:tcPr>
            <w:tcW w:w="5000" w:type="pct"/>
            <w:gridSpan w:val="13"/>
            <w:vAlign w:val="center"/>
            <w:hideMark/>
          </w:tcPr>
          <w:p w:rsidR="008D50B9" w:rsidRDefault="008D50B9" w:rsidP="00262DD8">
            <w:pPr>
              <w:spacing w:after="200" w:line="240" w:lineRule="auto"/>
              <w:ind w:left="-108"/>
              <w:rPr>
                <w:color w:val="000000"/>
                <w:sz w:val="18"/>
              </w:rPr>
            </w:pPr>
            <w:r>
              <w:rPr>
                <w:rFonts w:eastAsia="Times New Roman"/>
                <w:iCs/>
                <w:color w:val="000000"/>
                <w:szCs w:val="18"/>
              </w:rPr>
              <w:t>Table S1. Continued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>Taxon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1882" w:rsidRDefault="00B81882" w:rsidP="00B818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Southern Illinois </w:t>
            </w:r>
          </w:p>
          <w:p w:rsidR="008D50B9" w:rsidRDefault="00B81882" w:rsidP="00B818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= 10)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1882" w:rsidRDefault="00B81882" w:rsidP="00B818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Illinois River Valley </w:t>
            </w:r>
          </w:p>
          <w:p w:rsidR="008D50B9" w:rsidRDefault="00B81882" w:rsidP="00B818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= 60)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B818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Central Mississippi River Valley (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= 22)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B818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Upper Mississippi River Valley (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= 38)</w:t>
            </w:r>
          </w:p>
        </w:tc>
      </w:tr>
      <w:tr w:rsidR="008D50B9" w:rsidTr="00B81882">
        <w:trPr>
          <w:trHeight w:val="170"/>
        </w:trPr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/>
              <w:rPr>
                <w:rFonts w:eastAsia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MI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MI 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MI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MI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Microphallus                               pygmaeus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27.3                            (12.6-50.0)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9916.0                    (2946.7-16885.3)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7.9              (2.2-20.8)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1433.7                  (161.0-2576.7)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i/>
                <w:color w:val="000000"/>
                <w:sz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Microphallus                     </w:t>
            </w: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>spp.*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11.7                              (5.6-22.3)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147.7                    (29.6-340.1)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18.2                              (6.5-38.9)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3617.5                     (235.0-9121.5)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15.8             (7.1-31.3)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1624.2                  (404.7-4029.7)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i/>
                <w:color w:val="000000"/>
                <w:sz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Notocotylus                          </w:t>
            </w: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>sp.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30.0                     (8.7-61.9)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3.0                          (2.0-4.0)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6.7                               (2.3-16.4)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10.8                             (1.0-20.5)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13.6                               (3.8-33.8)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14.7                              (1.0-28.3)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2.6            (0.1-14.0)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1.0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i/>
                <w:color w:val="000000"/>
                <w:sz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Paramonostomum             </w:t>
            </w: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>sp.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5.0                    (1.4-13.9)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8.7                        (7.0-10.0)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4.5                             (0.2-22.2)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Plenosoma              minimum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1.7                    (0.1-8.9)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9.1                              (1.6-29.1)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55.5                                (1.0-55.5)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52.6           (36.7-68.7)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1816.2               (943.2-3100.1)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Prosthogonimus          anatinus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3.3                     (0.6-11.4)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6.0                                (1.0-6.0)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2.6            (0.1-14.0)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i/>
                <w:color w:val="000000"/>
                <w:sz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Sphaeridiotrema            </w:t>
            </w: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>spp.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ⱡ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54.5                              (33.8-74.0)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258.4                          (107.5-577.6)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71.1           (54.7-93.3)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454.3                (236.7-909.5)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Zygocotyle                     lunata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20.0                        (3.7-55.4)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41.7                     (29.9-55.0)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9.4                           (5.0-24.4)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31.8                            (15.2-54.7)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8.6                              (2.3-24.9)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18.4           (8.8-34.0)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2.3                       (1.4-3.1)</w:t>
            </w:r>
          </w:p>
        </w:tc>
      </w:tr>
      <w:tr w:rsidR="008D50B9" w:rsidTr="008D50B9">
        <w:trPr>
          <w:trHeight w:val="432"/>
        </w:trPr>
        <w:tc>
          <w:tcPr>
            <w:tcW w:w="789" w:type="pct"/>
            <w:gridSpan w:val="2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Cestoda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Anatinella                           </w:t>
            </w: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>sp.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1.7                      (0.1-8.9)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4.5                               (0.2-22.2)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Dicranotaenia             coronula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50.0                       (22.3-77.8)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6.0                           (2.6-10.8)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40.0                 (28.2-53.4)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103.3                          (51.3-210.3)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45.5                            (21.1-66.2)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9.9                                  (5.2-17.4)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39.5             (24.7-55.7)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42.1                     (17.7-122.5)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i/>
                <w:color w:val="000000"/>
                <w:sz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Diorchis                                  </w:t>
            </w: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>sp. 1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30.0                      (8.7-61.9)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4.3                            (1.0-7.3)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40.0               (28.2-53.4)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113.2                         (58.9-289.5)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40.9                           (22.2-61.7)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514.1                            (93.1-1730.9)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28.9           (16.7-45.3)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118.8                  (40.6-355.7)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i/>
                <w:color w:val="000000"/>
                <w:sz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Diorchis                                 </w:t>
            </w: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>sp. 2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                      (0.5-44.4)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28.3                   (18.2-40.8)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47.6                           (25.1-101.1)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40.9                              (22.2-61.7)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157.8                            (17.3-702.2)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28.9             (16.7-45.3)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104.9                   (26.2-383.4)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Echinocotyle               rosseteri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20.0                     (11.4-32.4)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413.9                          (185.3-796.3)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9.1                               (1.6-29.1)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75.0                            (65.0-75.0)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15.8                  (7.1-32.3)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1539.5                 (81.7-5352.8)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Fimbriaria                 fasciolaris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                          (0.5-44.6)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45.0                   (32.4-57.8)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845.1                           (231.2-3155.1)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45.5                                (26.1-66.2)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73.4                               (31.8-135.9)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28.9          (16.7-45.3)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33.9                  (17.6-59.7)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Fimbriariodes          intermedia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5.0                   (1.4-13.9)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34.3                           (1.0-67.3)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18.2                           (6.5-38.9)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42.5                            (5.5-93.8)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7.9           (2.2-20.8)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36.3                         (21.0-48.3)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Hymenolepis           megalops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5.0                     (1.4-13.9)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195.0                      (2.0-385.3)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4.5                                (0.2-22.2)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2.6                   (0.1-14.0)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1.0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vAlign w:val="center"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vAlign w:val="center"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" w:type="pct"/>
            <w:vAlign w:val="center"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8D50B9" w:rsidTr="008D50B9">
        <w:trPr>
          <w:trHeight w:val="432"/>
        </w:trPr>
        <w:tc>
          <w:tcPr>
            <w:tcW w:w="5000" w:type="pct"/>
            <w:gridSpan w:val="13"/>
            <w:vAlign w:val="center"/>
            <w:hideMark/>
          </w:tcPr>
          <w:p w:rsidR="008D50B9" w:rsidRDefault="008D50B9">
            <w:pPr>
              <w:spacing w:after="0" w:line="240" w:lineRule="auto"/>
              <w:ind w:left="-108"/>
              <w:rPr>
                <w:color w:val="000000"/>
                <w:sz w:val="18"/>
              </w:rPr>
            </w:pPr>
            <w:r>
              <w:rPr>
                <w:rFonts w:eastAsia="Times New Roman"/>
                <w:iCs/>
                <w:color w:val="000000"/>
                <w:szCs w:val="18"/>
              </w:rPr>
              <w:t>Table S1. Continued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>Taxon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1882" w:rsidRDefault="00B81882" w:rsidP="00B818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Southern Illinois </w:t>
            </w:r>
          </w:p>
          <w:p w:rsidR="008D50B9" w:rsidRDefault="00B81882" w:rsidP="00B818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= 10)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1882" w:rsidRDefault="00B81882" w:rsidP="00B818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Illinois River Valley </w:t>
            </w:r>
          </w:p>
          <w:p w:rsidR="008D50B9" w:rsidRDefault="00B81882" w:rsidP="00B818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= 60)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B818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Central Mississippi River Valley (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= 22)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B818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Upper Mississippi River Valley (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= 38)</w:t>
            </w:r>
          </w:p>
        </w:tc>
      </w:tr>
      <w:tr w:rsidR="008D50B9" w:rsidTr="00B81882">
        <w:trPr>
          <w:trHeight w:val="197"/>
        </w:trPr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/>
              <w:rPr>
                <w:rFonts w:eastAsia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MI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MI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MI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MI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Hymenolepis                                          pusilla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90.0                        (55.4-99.5)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309.9                  (140.8-757.4)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78.3                   (65.9-87.3)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1343.6                    (740.0-2446.8)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72.7                           (50.0-87.4)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1467.8                       (587.3-3326.4)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71.1             (54.7-83.3)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1618.9                      (838.2-3586.9)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Hymenolepis                            spinocirrosa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70.0                         (38.1-91.3)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576.7                   (229.7-1064.0)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91.7               (81.9-96.7)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1449.1                (897.4-2430.5)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77.3                           (54.7-90.6)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1211.2                    (589.1-2175.6)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71.1               (54.7-83.3)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829.7                    (396.9-1771.4)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Hymenolepis                                 tuvensis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20.0                        (3.7-55.4)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102.0                           (100.0-102.0)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23.3                   (13.9-35.7)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630.0                  (209.9-1552.9)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22.7                               (9.4-45.3)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556.2                  (34.2-1982.4)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31.6           (18.0-48.7)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89.8                   (48.8-202.7)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i/>
                <w:color w:val="000000"/>
                <w:sz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Hymenolepis                    </w:t>
            </w: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>spp.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>*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33.3                   (22.3-46.6)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248.9                      (126.3-549.5)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27.3                               (12.6-50.0)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232.5                   (53.2-536.2)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34.2          (20.8-51.3)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113.9                   (65.6-217.1)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Retinometra             macrocanthos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20.0                         (3.7-55.4)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40.0                    (28.2-53.4)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301.6                  (155.6-640.8)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36.4                              (18.7-58.2)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136.8                        (45.9-281.4)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21.1           (10.0-36.7)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137.1                   (55.3-314.1)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i/>
                <w:color w:val="000000"/>
                <w:sz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Sobolevicanthus              </w:t>
            </w: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>sp.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                         (0.5-44.6)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23.3                  (13.9-35.7)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150.4                    (42.8-548.0)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18.2                              (6.5-38.9)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163.3                           (8.3-465.0)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26.3             (14.0-42.1)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25.0                    (8.2-53.0)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Juvenile†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3.3                     (0.6-11.4)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495.5                       (10.0-495.5)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</w:tr>
      <w:tr w:rsidR="008D50B9" w:rsidTr="008D50B9">
        <w:trPr>
          <w:trHeight w:val="432"/>
        </w:trPr>
        <w:tc>
          <w:tcPr>
            <w:tcW w:w="789" w:type="pct"/>
            <w:gridSpan w:val="2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Nematoda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Baruscapillaria                                 obsignata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60.0                     (29.1-85.0)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7.7                                (4.0-12.8)</w:t>
            </w:r>
          </w:p>
        </w:tc>
        <w:tc>
          <w:tcPr>
            <w:tcW w:w="101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30.0                  (19.6-42.9)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15.0                         (10.2-20.9)</w:t>
            </w:r>
          </w:p>
        </w:tc>
        <w:tc>
          <w:tcPr>
            <w:tcW w:w="101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59.1                               (38.3-77.8)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6.8                             (4.9-9.6)</w:t>
            </w:r>
          </w:p>
        </w:tc>
        <w:tc>
          <w:tcPr>
            <w:tcW w:w="101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47.4               (31.4-63.3)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8.6                       (6.4-12.7)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Capillaria                        anatis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50.0                     (22.3-77.8)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4.8                              (2.4-7.2)</w:t>
            </w:r>
          </w:p>
        </w:tc>
        <w:tc>
          <w:tcPr>
            <w:tcW w:w="101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66.7                     (53.4-77.7)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15.2                              (11.8-21.1)</w:t>
            </w:r>
          </w:p>
        </w:tc>
        <w:tc>
          <w:tcPr>
            <w:tcW w:w="101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40.9                             (22.2-61.7)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13.9                            (7.8-20.4)</w:t>
            </w:r>
          </w:p>
        </w:tc>
        <w:tc>
          <w:tcPr>
            <w:tcW w:w="101" w:type="pct"/>
            <w:vAlign w:val="center"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57.9           (42.0-72.6)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11.1                       (7.5-17.5)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Capillaria                                  spinulosa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3.3                            (0.6-11.4)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3.0                                (1.0-3.0)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Capillaria                            </w:t>
            </w: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>spp.*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                       (0.5-44.6)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25.0                     (15.6-37.4)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3.9                               (2.5-6.5)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22.7                                 (9.4-45.3)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5.2                              (1.2-12.8)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34.2              (20.8-51.3)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9.4                      (6.0-18.6)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Strongyloides                      </w:t>
            </w: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>sp.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60.0                       (29.1-85.0)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19.0                              (5.7-45.0)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30.0                       (19.6-42.9)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42.3                             (21.4-88.6)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31.8                            (15.2-54.7)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62.7                            (27.1-103.9)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55.3          (39.4-70.4)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294.6                (16.2-1383.0)</w:t>
            </w:r>
          </w:p>
        </w:tc>
      </w:tr>
      <w:tr w:rsidR="008D50B9" w:rsidTr="008D50B9">
        <w:trPr>
          <w:trHeight w:val="432"/>
        </w:trPr>
        <w:tc>
          <w:tcPr>
            <w:tcW w:w="789" w:type="pct"/>
            <w:gridSpan w:val="2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Acanthocephala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</w:tr>
      <w:tr w:rsidR="008D50B9" w:rsidTr="008D50B9">
        <w:trPr>
          <w:trHeight w:val="432"/>
        </w:trPr>
        <w:tc>
          <w:tcPr>
            <w:tcW w:w="101" w:type="pct"/>
            <w:vAlign w:val="center"/>
            <w:hideMark/>
          </w:tcPr>
          <w:p w:rsidR="008D50B9" w:rsidRDefault="008D50B9">
            <w:pPr>
              <w:spacing w:after="0"/>
              <w:rPr>
                <w:rFonts w:ascii="Calibri" w:eastAsia="Droid Sans Fallback" w:hAnsi="Calibri" w:cs="Times New Roman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Corynosoma            constrictum</w:t>
            </w:r>
          </w:p>
        </w:tc>
        <w:tc>
          <w:tcPr>
            <w:tcW w:w="428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6.7                           (2.3-16.4)</w:t>
            </w:r>
          </w:p>
        </w:tc>
        <w:tc>
          <w:tcPr>
            <w:tcW w:w="560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21.5                             (5.5-37.8)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4.5                              (0.2-22.2)</w:t>
            </w:r>
          </w:p>
        </w:tc>
        <w:tc>
          <w:tcPr>
            <w:tcW w:w="593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01" w:type="pct"/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</w:tr>
      <w:tr w:rsidR="008D50B9" w:rsidTr="008D50B9">
        <w:trPr>
          <w:trHeight w:val="432"/>
        </w:trPr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Polymorphus                marilis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10.0                        (0.5-44.6)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8.3                        (3.4-18.1)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8.8                               (3.2-14.6)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9.1                            (1.6-29.1)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59.0                        (2.0-59.0)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50B9" w:rsidRDefault="008D50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8D50B9" w:rsidRDefault="008D50B9" w:rsidP="008D50B9">
      <w:pPr>
        <w:spacing w:line="240" w:lineRule="auto"/>
        <w:sectPr w:rsidR="008D50B9" w:rsidSect="008D50B9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71374" w:rsidRPr="008D50B9" w:rsidRDefault="00F71374" w:rsidP="008D50B9"/>
    <w:sectPr w:rsidR="00F71374" w:rsidRPr="008D5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B9"/>
    <w:rsid w:val="008D50B9"/>
    <w:rsid w:val="00B81882"/>
    <w:rsid w:val="00F71374"/>
    <w:rsid w:val="00F9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B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0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B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0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England</dc:creator>
  <cp:keywords/>
  <dc:description/>
  <cp:lastModifiedBy>John</cp:lastModifiedBy>
  <cp:revision>3</cp:revision>
  <dcterms:created xsi:type="dcterms:W3CDTF">2016-05-28T01:14:00Z</dcterms:created>
  <dcterms:modified xsi:type="dcterms:W3CDTF">2016-06-28T11:14:00Z</dcterms:modified>
</cp:coreProperties>
</file>