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C7945" w14:textId="3D93EFDC" w:rsidR="00BE6995" w:rsidRPr="00F15BFE" w:rsidRDefault="00BE6995" w:rsidP="00F15BFE">
      <w:pPr>
        <w:spacing w:line="360" w:lineRule="auto"/>
        <w:rPr>
          <w:rFonts w:ascii="Times New Roman" w:hAnsi="Times New Roman" w:cs="Times New Roman"/>
          <w:color w:val="000000"/>
          <w:szCs w:val="24"/>
        </w:rPr>
      </w:pPr>
      <w:bookmarkStart w:id="0" w:name="_GoBack"/>
      <w:bookmarkEnd w:id="0"/>
      <w:r w:rsidRPr="00F15BFE">
        <w:rPr>
          <w:rFonts w:ascii="Times New Roman" w:hAnsi="Times New Roman" w:cs="Times New Roman"/>
        </w:rPr>
        <w:t>&lt;JLO 19516; supplementary material&gt;</w:t>
      </w:r>
    </w:p>
    <w:p w14:paraId="229E9099" w14:textId="125C8E89" w:rsidR="00DF054A" w:rsidRPr="00F15BFE" w:rsidRDefault="00DF054A" w:rsidP="00F15BFE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15BFE">
        <w:rPr>
          <w:rFonts w:ascii="Times New Roman" w:hAnsi="Times New Roman" w:cs="Times New Roman"/>
          <w:b/>
          <w:bCs/>
          <w:color w:val="000000"/>
        </w:rPr>
        <w:t>Table 1.</w:t>
      </w:r>
      <w:r w:rsidRPr="00F15BFE">
        <w:rPr>
          <w:rFonts w:ascii="Times New Roman" w:hAnsi="Times New Roman" w:cs="Times New Roman"/>
          <w:color w:val="000000"/>
        </w:rPr>
        <w:t xml:space="preserve"> Number of </w:t>
      </w:r>
      <w:r w:rsidR="00BE6995" w:rsidRPr="00F15BFE">
        <w:rPr>
          <w:rFonts w:ascii="Times New Roman" w:hAnsi="Times New Roman" w:cs="Times New Roman"/>
          <w:color w:val="000000"/>
        </w:rPr>
        <w:t>data zones by number of cases of vestibular schwannomas</w:t>
      </w:r>
    </w:p>
    <w:tbl>
      <w:tblPr>
        <w:tblStyle w:val="TableGrid"/>
        <w:tblW w:w="0" w:type="auto"/>
        <w:tblBorders>
          <w:top w:val="single" w:sz="2" w:space="0" w:color="000000"/>
          <w:left w:val="none" w:sz="0" w:space="0" w:color="auto"/>
          <w:bottom w:val="single" w:sz="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E6995" w:rsidRPr="00F15BFE" w14:paraId="231C8C29" w14:textId="77777777" w:rsidTr="00F15BFE">
        <w:tc>
          <w:tcPr>
            <w:tcW w:w="47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81E01D8" w14:textId="6E4AB3AA" w:rsidR="00DF054A" w:rsidRPr="00F15BFE" w:rsidRDefault="00BE6995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Cases of vestibular schwannoma (</w:t>
            </w:r>
            <w:r w:rsidRPr="00F15BFE">
              <w:rPr>
                <w:rFonts w:ascii="Times New Roman" w:hAnsi="Times New Roman" w:cs="Times New Roman"/>
                <w:i/>
                <w:iCs/>
                <w:color w:val="000000"/>
              </w:rPr>
              <w:t>n</w:t>
            </w:r>
            <w:r w:rsidRPr="00F15BF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2398126" w14:textId="6AAD1BD5" w:rsidR="00DF054A" w:rsidRPr="00F15BFE" w:rsidRDefault="00BE6995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Data zones (</w:t>
            </w:r>
            <w:r w:rsidRPr="00F15BFE">
              <w:rPr>
                <w:rFonts w:ascii="Times New Roman" w:hAnsi="Times New Roman" w:cs="Times New Roman"/>
                <w:i/>
                <w:iCs/>
                <w:color w:val="000000"/>
              </w:rPr>
              <w:t>n</w:t>
            </w:r>
            <w:r w:rsidRPr="00F15BF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E6995" w:rsidRPr="00F15BFE" w14:paraId="3D0E18D3" w14:textId="77777777" w:rsidTr="00F15BFE">
        <w:tc>
          <w:tcPr>
            <w:tcW w:w="4788" w:type="dxa"/>
            <w:tcBorders>
              <w:top w:val="single" w:sz="2" w:space="0" w:color="000000"/>
            </w:tcBorders>
            <w:shd w:val="clear" w:color="auto" w:fill="auto"/>
          </w:tcPr>
          <w:p w14:paraId="1939D664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8" w:type="dxa"/>
            <w:tcBorders>
              <w:top w:val="single" w:sz="2" w:space="0" w:color="000000"/>
            </w:tcBorders>
            <w:shd w:val="clear" w:color="auto" w:fill="auto"/>
          </w:tcPr>
          <w:p w14:paraId="5AE27778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</w:tr>
      <w:tr w:rsidR="00BE6995" w:rsidRPr="00F15BFE" w14:paraId="352A5C7B" w14:textId="77777777" w:rsidTr="00F15BFE">
        <w:tc>
          <w:tcPr>
            <w:tcW w:w="4788" w:type="dxa"/>
            <w:shd w:val="clear" w:color="auto" w:fill="auto"/>
          </w:tcPr>
          <w:p w14:paraId="60DB3583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88" w:type="dxa"/>
            <w:shd w:val="clear" w:color="auto" w:fill="auto"/>
          </w:tcPr>
          <w:p w14:paraId="54A0BAC8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BE6995" w:rsidRPr="00F15BFE" w14:paraId="664BE462" w14:textId="77777777" w:rsidTr="00F15BFE">
        <w:tc>
          <w:tcPr>
            <w:tcW w:w="4788" w:type="dxa"/>
            <w:shd w:val="clear" w:color="auto" w:fill="auto"/>
          </w:tcPr>
          <w:p w14:paraId="352A9BA6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8" w:type="dxa"/>
            <w:shd w:val="clear" w:color="auto" w:fill="auto"/>
          </w:tcPr>
          <w:p w14:paraId="3EA1F54A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14:paraId="08856EE7" w14:textId="77777777" w:rsidR="00DF054A" w:rsidRPr="00F15BFE" w:rsidRDefault="00DF054A" w:rsidP="00F15BFE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01FC4B98" w14:textId="0E11AB99" w:rsidR="00DF054A" w:rsidRPr="00F15BFE" w:rsidRDefault="00DF054A" w:rsidP="00F15BFE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15BFE">
        <w:rPr>
          <w:rFonts w:ascii="Times New Roman" w:hAnsi="Times New Roman" w:cs="Times New Roman"/>
          <w:b/>
          <w:bCs/>
          <w:color w:val="000000"/>
        </w:rPr>
        <w:t>Table 2.</w:t>
      </w:r>
      <w:r w:rsidRPr="00F15BFE">
        <w:rPr>
          <w:rFonts w:ascii="Times New Roman" w:hAnsi="Times New Roman" w:cs="Times New Roman"/>
          <w:color w:val="000000"/>
        </w:rPr>
        <w:t xml:space="preserve"> Council </w:t>
      </w:r>
      <w:r w:rsidR="00BE6995" w:rsidRPr="00F15BFE">
        <w:rPr>
          <w:rFonts w:ascii="Times New Roman" w:hAnsi="Times New Roman" w:cs="Times New Roman"/>
          <w:color w:val="000000"/>
        </w:rPr>
        <w:t>areas by cases of vestibular schwannomas</w:t>
      </w:r>
    </w:p>
    <w:tbl>
      <w:tblPr>
        <w:tblStyle w:val="TableGrid"/>
        <w:tblW w:w="0" w:type="auto"/>
        <w:tblBorders>
          <w:top w:val="single" w:sz="2" w:space="0" w:color="000000"/>
          <w:left w:val="none" w:sz="0" w:space="0" w:color="auto"/>
          <w:bottom w:val="single" w:sz="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25E4F" w:rsidRPr="00F15BFE" w14:paraId="44D22AEE" w14:textId="77777777" w:rsidTr="00F15BFE">
        <w:tc>
          <w:tcPr>
            <w:tcW w:w="47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6ECB81F" w14:textId="7B493875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 xml:space="preserve">Council </w:t>
            </w:r>
            <w:r w:rsidR="00BE6995" w:rsidRPr="00F15BFE">
              <w:rPr>
                <w:rFonts w:ascii="Times New Roman" w:hAnsi="Times New Roman" w:cs="Times New Roman"/>
                <w:color w:val="000000"/>
              </w:rPr>
              <w:t>area</w:t>
            </w:r>
          </w:p>
        </w:tc>
        <w:tc>
          <w:tcPr>
            <w:tcW w:w="47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260560F" w14:textId="56F0D1AA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 xml:space="preserve">Vestibular </w:t>
            </w:r>
            <w:r w:rsidR="00BE6995" w:rsidRPr="00F15BFE">
              <w:rPr>
                <w:rFonts w:ascii="Times New Roman" w:hAnsi="Times New Roman" w:cs="Times New Roman"/>
                <w:color w:val="000000"/>
              </w:rPr>
              <w:t>schwannoma (</w:t>
            </w:r>
            <w:r w:rsidR="00BE6995" w:rsidRPr="00F15BFE">
              <w:rPr>
                <w:rFonts w:ascii="Times New Roman" w:hAnsi="Times New Roman" w:cs="Times New Roman"/>
                <w:i/>
                <w:iCs/>
                <w:color w:val="000000"/>
              </w:rPr>
              <w:t>n</w:t>
            </w:r>
            <w:r w:rsidR="00BE6995" w:rsidRPr="00F15BF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25E4F" w:rsidRPr="00F15BFE" w14:paraId="4F71C04E" w14:textId="77777777" w:rsidTr="00F15BFE">
        <w:tc>
          <w:tcPr>
            <w:tcW w:w="4788" w:type="dxa"/>
            <w:tcBorders>
              <w:top w:val="single" w:sz="2" w:space="0" w:color="000000"/>
            </w:tcBorders>
            <w:shd w:val="clear" w:color="auto" w:fill="auto"/>
          </w:tcPr>
          <w:p w14:paraId="4DC5D01E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Clackmannanshire</w:t>
            </w:r>
          </w:p>
        </w:tc>
        <w:tc>
          <w:tcPr>
            <w:tcW w:w="4788" w:type="dxa"/>
            <w:tcBorders>
              <w:top w:val="single" w:sz="2" w:space="0" w:color="000000"/>
            </w:tcBorders>
            <w:shd w:val="clear" w:color="auto" w:fill="auto"/>
          </w:tcPr>
          <w:p w14:paraId="38CDEFB5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25E4F" w:rsidRPr="00F15BFE" w14:paraId="6FA19950" w14:textId="77777777" w:rsidTr="00F15BFE">
        <w:tc>
          <w:tcPr>
            <w:tcW w:w="4788" w:type="dxa"/>
            <w:shd w:val="clear" w:color="auto" w:fill="auto"/>
          </w:tcPr>
          <w:p w14:paraId="59EB4A19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East Ayrshire</w:t>
            </w:r>
          </w:p>
        </w:tc>
        <w:tc>
          <w:tcPr>
            <w:tcW w:w="4788" w:type="dxa"/>
            <w:shd w:val="clear" w:color="auto" w:fill="auto"/>
          </w:tcPr>
          <w:p w14:paraId="32869226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25E4F" w:rsidRPr="00F15BFE" w14:paraId="75DB49A0" w14:textId="77777777" w:rsidTr="00F15BFE">
        <w:tc>
          <w:tcPr>
            <w:tcW w:w="4788" w:type="dxa"/>
            <w:shd w:val="clear" w:color="auto" w:fill="auto"/>
          </w:tcPr>
          <w:p w14:paraId="25838647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East Dunbartonshire</w:t>
            </w:r>
          </w:p>
        </w:tc>
        <w:tc>
          <w:tcPr>
            <w:tcW w:w="4788" w:type="dxa"/>
            <w:shd w:val="clear" w:color="auto" w:fill="auto"/>
          </w:tcPr>
          <w:p w14:paraId="41C32124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25E4F" w:rsidRPr="00F15BFE" w14:paraId="2C86343E" w14:textId="77777777" w:rsidTr="00F15BFE">
        <w:tc>
          <w:tcPr>
            <w:tcW w:w="4788" w:type="dxa"/>
            <w:shd w:val="clear" w:color="auto" w:fill="auto"/>
          </w:tcPr>
          <w:p w14:paraId="78A48060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East Renfrewshire</w:t>
            </w:r>
          </w:p>
        </w:tc>
        <w:tc>
          <w:tcPr>
            <w:tcW w:w="4788" w:type="dxa"/>
            <w:shd w:val="clear" w:color="auto" w:fill="auto"/>
          </w:tcPr>
          <w:p w14:paraId="59DDC973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25E4F" w:rsidRPr="00F15BFE" w14:paraId="39C45608" w14:textId="77777777" w:rsidTr="00F15BFE">
        <w:tc>
          <w:tcPr>
            <w:tcW w:w="4788" w:type="dxa"/>
            <w:shd w:val="clear" w:color="auto" w:fill="auto"/>
          </w:tcPr>
          <w:p w14:paraId="338F04D8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Falkirk</w:t>
            </w:r>
          </w:p>
        </w:tc>
        <w:tc>
          <w:tcPr>
            <w:tcW w:w="4788" w:type="dxa"/>
            <w:shd w:val="clear" w:color="auto" w:fill="auto"/>
          </w:tcPr>
          <w:p w14:paraId="10B98F8A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25E4F" w:rsidRPr="00F15BFE" w14:paraId="245AB680" w14:textId="77777777" w:rsidTr="00F15BFE">
        <w:tc>
          <w:tcPr>
            <w:tcW w:w="4788" w:type="dxa"/>
            <w:shd w:val="clear" w:color="auto" w:fill="auto"/>
          </w:tcPr>
          <w:p w14:paraId="3C2553E3" w14:textId="6FA852BA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 xml:space="preserve">Glasgow </w:t>
            </w:r>
            <w:r w:rsidR="00F25E4F" w:rsidRPr="00F15BFE">
              <w:rPr>
                <w:rFonts w:ascii="Times New Roman" w:hAnsi="Times New Roman" w:cs="Times New Roman"/>
                <w:color w:val="000000"/>
              </w:rPr>
              <w:t>c</w:t>
            </w:r>
            <w:r w:rsidRPr="00F15BFE">
              <w:rPr>
                <w:rFonts w:ascii="Times New Roman" w:hAnsi="Times New Roman" w:cs="Times New Roman"/>
                <w:color w:val="000000"/>
              </w:rPr>
              <w:t>ity</w:t>
            </w:r>
          </w:p>
        </w:tc>
        <w:tc>
          <w:tcPr>
            <w:tcW w:w="4788" w:type="dxa"/>
            <w:shd w:val="clear" w:color="auto" w:fill="auto"/>
          </w:tcPr>
          <w:p w14:paraId="7F100347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F25E4F" w:rsidRPr="00F15BFE" w14:paraId="2A9AB84F" w14:textId="77777777" w:rsidTr="00F15BFE">
        <w:tc>
          <w:tcPr>
            <w:tcW w:w="4788" w:type="dxa"/>
            <w:shd w:val="clear" w:color="auto" w:fill="auto"/>
          </w:tcPr>
          <w:p w14:paraId="47182225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Inverclyde</w:t>
            </w:r>
          </w:p>
        </w:tc>
        <w:tc>
          <w:tcPr>
            <w:tcW w:w="4788" w:type="dxa"/>
            <w:shd w:val="clear" w:color="auto" w:fill="auto"/>
          </w:tcPr>
          <w:p w14:paraId="03E2B086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25E4F" w:rsidRPr="00F15BFE" w14:paraId="3AA2B4CA" w14:textId="77777777" w:rsidTr="00F15BFE">
        <w:tc>
          <w:tcPr>
            <w:tcW w:w="4788" w:type="dxa"/>
            <w:shd w:val="clear" w:color="auto" w:fill="auto"/>
          </w:tcPr>
          <w:p w14:paraId="0C9D67F3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North Lanarkshire</w:t>
            </w:r>
          </w:p>
        </w:tc>
        <w:tc>
          <w:tcPr>
            <w:tcW w:w="4788" w:type="dxa"/>
            <w:shd w:val="clear" w:color="auto" w:fill="auto"/>
          </w:tcPr>
          <w:p w14:paraId="0DA98011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25E4F" w:rsidRPr="00F15BFE" w14:paraId="0D810477" w14:textId="77777777" w:rsidTr="00F15BFE">
        <w:tc>
          <w:tcPr>
            <w:tcW w:w="4788" w:type="dxa"/>
            <w:shd w:val="clear" w:color="auto" w:fill="auto"/>
          </w:tcPr>
          <w:p w14:paraId="0EFE6E18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Perth and Kinross</w:t>
            </w:r>
          </w:p>
        </w:tc>
        <w:tc>
          <w:tcPr>
            <w:tcW w:w="4788" w:type="dxa"/>
            <w:shd w:val="clear" w:color="auto" w:fill="auto"/>
          </w:tcPr>
          <w:p w14:paraId="51D257D9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25E4F" w:rsidRPr="00F15BFE" w14:paraId="10719929" w14:textId="77777777" w:rsidTr="00F15BFE">
        <w:tc>
          <w:tcPr>
            <w:tcW w:w="4788" w:type="dxa"/>
            <w:shd w:val="clear" w:color="auto" w:fill="auto"/>
          </w:tcPr>
          <w:p w14:paraId="2994FA89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Renfrewshire</w:t>
            </w:r>
          </w:p>
        </w:tc>
        <w:tc>
          <w:tcPr>
            <w:tcW w:w="4788" w:type="dxa"/>
            <w:shd w:val="clear" w:color="auto" w:fill="auto"/>
          </w:tcPr>
          <w:p w14:paraId="535C212D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F25E4F" w:rsidRPr="00F15BFE" w14:paraId="4A4F406F" w14:textId="77777777" w:rsidTr="00F15BFE">
        <w:tc>
          <w:tcPr>
            <w:tcW w:w="4788" w:type="dxa"/>
            <w:shd w:val="clear" w:color="auto" w:fill="auto"/>
          </w:tcPr>
          <w:p w14:paraId="710D7D41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South Lanarkshire</w:t>
            </w:r>
          </w:p>
        </w:tc>
        <w:tc>
          <w:tcPr>
            <w:tcW w:w="4788" w:type="dxa"/>
            <w:shd w:val="clear" w:color="auto" w:fill="auto"/>
          </w:tcPr>
          <w:p w14:paraId="2D8B0BC5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F25E4F" w:rsidRPr="00F15BFE" w14:paraId="53F60286" w14:textId="77777777" w:rsidTr="00F15BFE">
        <w:tc>
          <w:tcPr>
            <w:tcW w:w="4788" w:type="dxa"/>
            <w:shd w:val="clear" w:color="auto" w:fill="auto"/>
          </w:tcPr>
          <w:p w14:paraId="5D67C12F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Stirling</w:t>
            </w:r>
          </w:p>
        </w:tc>
        <w:tc>
          <w:tcPr>
            <w:tcW w:w="4788" w:type="dxa"/>
            <w:shd w:val="clear" w:color="auto" w:fill="auto"/>
          </w:tcPr>
          <w:p w14:paraId="706B0043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25E4F" w:rsidRPr="00F15BFE" w14:paraId="05E3829F" w14:textId="77777777" w:rsidTr="00F15BFE">
        <w:tc>
          <w:tcPr>
            <w:tcW w:w="4788" w:type="dxa"/>
            <w:shd w:val="clear" w:color="auto" w:fill="auto"/>
          </w:tcPr>
          <w:p w14:paraId="1FCBB602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West Dunbartonshire</w:t>
            </w:r>
          </w:p>
        </w:tc>
        <w:tc>
          <w:tcPr>
            <w:tcW w:w="4788" w:type="dxa"/>
            <w:shd w:val="clear" w:color="auto" w:fill="auto"/>
          </w:tcPr>
          <w:p w14:paraId="651230B5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25E4F" w:rsidRPr="00F15BFE" w14:paraId="13F5AF4C" w14:textId="77777777" w:rsidTr="00F15BFE">
        <w:tc>
          <w:tcPr>
            <w:tcW w:w="4788" w:type="dxa"/>
            <w:shd w:val="clear" w:color="auto" w:fill="auto"/>
          </w:tcPr>
          <w:p w14:paraId="0416D2B3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Highland</w:t>
            </w:r>
          </w:p>
        </w:tc>
        <w:tc>
          <w:tcPr>
            <w:tcW w:w="4788" w:type="dxa"/>
            <w:shd w:val="clear" w:color="auto" w:fill="auto"/>
          </w:tcPr>
          <w:p w14:paraId="7A9DD4B2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25E4F" w:rsidRPr="00F15BFE" w14:paraId="726B5F75" w14:textId="77777777" w:rsidTr="00F15BFE">
        <w:tc>
          <w:tcPr>
            <w:tcW w:w="4788" w:type="dxa"/>
            <w:shd w:val="clear" w:color="auto" w:fill="auto"/>
          </w:tcPr>
          <w:p w14:paraId="5352A92F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Moray</w:t>
            </w:r>
          </w:p>
        </w:tc>
        <w:tc>
          <w:tcPr>
            <w:tcW w:w="4788" w:type="dxa"/>
            <w:shd w:val="clear" w:color="auto" w:fill="auto"/>
          </w:tcPr>
          <w:p w14:paraId="25316138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25E4F" w:rsidRPr="00F15BFE" w14:paraId="01F47080" w14:textId="77777777" w:rsidTr="00F15BFE">
        <w:tc>
          <w:tcPr>
            <w:tcW w:w="4788" w:type="dxa"/>
            <w:shd w:val="clear" w:color="auto" w:fill="auto"/>
          </w:tcPr>
          <w:p w14:paraId="1C39FB99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Na h-</w:t>
            </w:r>
            <w:proofErr w:type="spellStart"/>
            <w:r w:rsidRPr="00F15BFE">
              <w:rPr>
                <w:rFonts w:ascii="Times New Roman" w:hAnsi="Times New Roman" w:cs="Times New Roman"/>
                <w:color w:val="000000"/>
              </w:rPr>
              <w:t>Eileanan</w:t>
            </w:r>
            <w:proofErr w:type="spellEnd"/>
            <w:r w:rsidRPr="00F15BFE">
              <w:rPr>
                <w:rFonts w:ascii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F15BFE">
              <w:rPr>
                <w:rFonts w:ascii="Times New Roman" w:hAnsi="Times New Roman" w:cs="Times New Roman"/>
                <w:color w:val="000000"/>
              </w:rPr>
              <w:t>Iar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7775EC3A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25E4F" w:rsidRPr="00F15BFE" w14:paraId="18627179" w14:textId="77777777" w:rsidTr="00F15BFE">
        <w:tc>
          <w:tcPr>
            <w:tcW w:w="4788" w:type="dxa"/>
            <w:shd w:val="clear" w:color="auto" w:fill="auto"/>
          </w:tcPr>
          <w:p w14:paraId="198C82B1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Argyll and Bute</w:t>
            </w:r>
          </w:p>
        </w:tc>
        <w:tc>
          <w:tcPr>
            <w:tcW w:w="4788" w:type="dxa"/>
            <w:shd w:val="clear" w:color="auto" w:fill="auto"/>
          </w:tcPr>
          <w:p w14:paraId="3E7E8FE1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5E4F" w:rsidRPr="00F15BFE" w14:paraId="34A58EC9" w14:textId="77777777" w:rsidTr="00F15BFE">
        <w:tc>
          <w:tcPr>
            <w:tcW w:w="4788" w:type="dxa"/>
            <w:shd w:val="clear" w:color="auto" w:fill="auto"/>
          </w:tcPr>
          <w:p w14:paraId="13A7F46B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North Ayrshire</w:t>
            </w:r>
          </w:p>
        </w:tc>
        <w:tc>
          <w:tcPr>
            <w:tcW w:w="4788" w:type="dxa"/>
            <w:shd w:val="clear" w:color="auto" w:fill="auto"/>
          </w:tcPr>
          <w:p w14:paraId="2D586EF6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25E4F" w:rsidRPr="00F15BFE" w14:paraId="5062D350" w14:textId="77777777" w:rsidTr="00F15BFE">
        <w:tc>
          <w:tcPr>
            <w:tcW w:w="4788" w:type="dxa"/>
            <w:shd w:val="clear" w:color="auto" w:fill="auto"/>
          </w:tcPr>
          <w:p w14:paraId="4E63906E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Dumfries and Galloway</w:t>
            </w:r>
          </w:p>
        </w:tc>
        <w:tc>
          <w:tcPr>
            <w:tcW w:w="4788" w:type="dxa"/>
            <w:shd w:val="clear" w:color="auto" w:fill="auto"/>
          </w:tcPr>
          <w:p w14:paraId="5CA8BCE0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25E4F" w:rsidRPr="00F15BFE" w14:paraId="725C43B6" w14:textId="77777777" w:rsidTr="00F15BFE">
        <w:tc>
          <w:tcPr>
            <w:tcW w:w="4788" w:type="dxa"/>
            <w:shd w:val="clear" w:color="auto" w:fill="auto"/>
          </w:tcPr>
          <w:p w14:paraId="7A517A27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 xml:space="preserve">South Ayrshire </w:t>
            </w:r>
          </w:p>
        </w:tc>
        <w:tc>
          <w:tcPr>
            <w:tcW w:w="4788" w:type="dxa"/>
            <w:shd w:val="clear" w:color="auto" w:fill="auto"/>
          </w:tcPr>
          <w:p w14:paraId="22C81F0F" w14:textId="77777777" w:rsidR="00DF054A" w:rsidRPr="00F15BFE" w:rsidRDefault="00DF054A" w:rsidP="00F15BF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15BF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</w:tbl>
    <w:p w14:paraId="69413D00" w14:textId="77777777" w:rsidR="001668DD" w:rsidRPr="00F15BFE" w:rsidRDefault="001668DD">
      <w:pPr>
        <w:rPr>
          <w:rFonts w:ascii="Times New Roman" w:hAnsi="Times New Roman" w:cs="Times New Roman"/>
          <w:color w:val="000000"/>
        </w:rPr>
      </w:pPr>
      <w:r w:rsidRPr="00F15BFE">
        <w:rPr>
          <w:rFonts w:ascii="Times New Roman" w:hAnsi="Times New Roman" w:cs="Times New Roman"/>
          <w:color w:val="000000"/>
        </w:rPr>
        <w:br w:type="page"/>
      </w:r>
    </w:p>
    <w:p w14:paraId="61006019" w14:textId="30E11DEC" w:rsidR="001668DD" w:rsidRPr="00F15BFE" w:rsidRDefault="001668DD" w:rsidP="00F15BFE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15BFE">
        <w:rPr>
          <w:rFonts w:ascii="Times New Roman" w:hAnsi="Times New Roman"/>
          <w:b/>
          <w:bCs/>
        </w:rPr>
        <w:lastRenderedPageBreak/>
        <w:t xml:space="preserve">Fig. 1. </w:t>
      </w:r>
      <w:r w:rsidRPr="00F15BFE">
        <w:rPr>
          <w:rFonts w:ascii="Times New Roman" w:hAnsi="Times New Roman" w:cs="Times New Roman"/>
          <w:color w:val="000000"/>
        </w:rPr>
        <w:t>Distribution of Scottish Index of Multiple Deprivation ranks across vestibular schwannoma cases in Scotland. Note</w:t>
      </w:r>
      <w:r w:rsidR="006F3ECE" w:rsidRPr="00F15BFE">
        <w:rPr>
          <w:rFonts w:ascii="Times New Roman" w:hAnsi="Times New Roman" w:cs="Times New Roman"/>
          <w:color w:val="000000"/>
        </w:rPr>
        <w:t xml:space="preserve"> that</w:t>
      </w:r>
      <w:r w:rsidRPr="00F15BFE">
        <w:rPr>
          <w:rFonts w:ascii="Times New Roman" w:hAnsi="Times New Roman" w:cs="Times New Roman"/>
          <w:color w:val="000000"/>
        </w:rPr>
        <w:t xml:space="preserve"> Scottish Index of Multiple Deprivation ranks of each vestibular schwannoma case were assigned by postcode</w:t>
      </w:r>
      <w:r w:rsidR="006F3ECE" w:rsidRPr="00F15BFE">
        <w:rPr>
          <w:rFonts w:ascii="Times New Roman" w:hAnsi="Times New Roman" w:cs="Times New Roman"/>
          <w:color w:val="000000"/>
        </w:rPr>
        <w:t>. SIMD =</w:t>
      </w:r>
      <w:r w:rsidRPr="00F15BFE">
        <w:rPr>
          <w:rFonts w:ascii="Times New Roman" w:hAnsi="Times New Roman" w:cs="Times New Roman"/>
          <w:color w:val="000000"/>
        </w:rPr>
        <w:t xml:space="preserve"> </w:t>
      </w:r>
      <w:r w:rsidRPr="00F15BFE">
        <w:rPr>
          <w:rFonts w:ascii="Times New Roman" w:hAnsi="Times New Roman" w:cs="Times New Roman"/>
          <w:color w:val="000000"/>
          <w:shd w:val="clear" w:color="auto" w:fill="FFFFFF"/>
        </w:rPr>
        <w:t>Scottish Index of Multiple Deprivation</w:t>
      </w:r>
      <w:r w:rsidR="006F3ECE" w:rsidRPr="00F15BFE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F15BFE">
        <w:rPr>
          <w:rFonts w:ascii="Times New Roman" w:hAnsi="Times New Roman" w:cs="Times New Roman"/>
          <w:color w:val="000000"/>
          <w:shd w:val="clear" w:color="auto" w:fill="FFFFFF"/>
        </w:rPr>
        <w:t>VS</w:t>
      </w:r>
      <w:r w:rsidR="006F3ECE" w:rsidRPr="00F15BFE">
        <w:rPr>
          <w:rFonts w:ascii="Times New Roman" w:hAnsi="Times New Roman" w:cs="Times New Roman"/>
          <w:color w:val="000000"/>
          <w:shd w:val="clear" w:color="auto" w:fill="FFFFFF"/>
        </w:rPr>
        <w:t xml:space="preserve"> =</w:t>
      </w:r>
      <w:r w:rsidRPr="00F15BF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F3ECE" w:rsidRPr="00F15BFE">
        <w:rPr>
          <w:rFonts w:ascii="Times New Roman" w:hAnsi="Times New Roman" w:cs="Times New Roman"/>
          <w:color w:val="000000"/>
          <w:shd w:val="clear" w:color="auto" w:fill="FFFFFF"/>
        </w:rPr>
        <w:t>vestibular schwannoma</w:t>
      </w:r>
    </w:p>
    <w:p w14:paraId="53C429A8" w14:textId="277EF550" w:rsidR="001668DD" w:rsidRPr="00F15BFE" w:rsidRDefault="001668DD" w:rsidP="001668D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15BFE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 wp14:anchorId="4C95CB63" wp14:editId="29A88030">
            <wp:extent cx="2238375" cy="1838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049C" w14:textId="2CC2473F" w:rsidR="001668DD" w:rsidRPr="00F15BFE" w:rsidRDefault="0055261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15BFE">
        <w:rPr>
          <w:rFonts w:ascii="Times New Roman" w:hAnsi="Times New Roman" w:cs="Times New Roman"/>
          <w:color w:val="000000"/>
          <w:shd w:val="clear" w:color="auto" w:fill="FFFFFF"/>
        </w:rPr>
        <w:t>– Please change y-axis label to ‘Vestibular schwannoma cases (</w:t>
      </w:r>
      <w:r w:rsidRPr="00F15BF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n</w:t>
      </w:r>
      <w:r w:rsidRPr="00F15BFE">
        <w:rPr>
          <w:rFonts w:ascii="Times New Roman" w:hAnsi="Times New Roman" w:cs="Times New Roman"/>
          <w:color w:val="000000"/>
          <w:shd w:val="clear" w:color="auto" w:fill="FFFFFF"/>
        </w:rPr>
        <w:t>)’</w:t>
      </w:r>
      <w:r w:rsidR="001668DD" w:rsidRPr="00F15BFE">
        <w:rPr>
          <w:rFonts w:ascii="Times New Roman" w:hAnsi="Times New Roman" w:cs="Times New Roman"/>
          <w:color w:val="000000"/>
          <w:shd w:val="clear" w:color="auto" w:fill="FFFFFF"/>
        </w:rPr>
        <w:br w:type="page"/>
      </w:r>
    </w:p>
    <w:p w14:paraId="0E502474" w14:textId="6C48DB91" w:rsidR="006F3ECE" w:rsidRPr="00F15BFE" w:rsidRDefault="001668DD" w:rsidP="00F15BFE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15BFE">
        <w:rPr>
          <w:rFonts w:ascii="Times New Roman" w:hAnsi="Times New Roman"/>
          <w:b/>
          <w:bCs/>
        </w:rPr>
        <w:lastRenderedPageBreak/>
        <w:t xml:space="preserve">Fig. 2. </w:t>
      </w:r>
      <w:r w:rsidRPr="00F15BFE">
        <w:rPr>
          <w:rFonts w:ascii="Times New Roman" w:hAnsi="Times New Roman" w:cs="Times New Roman"/>
          <w:color w:val="000000"/>
        </w:rPr>
        <w:t>Observed empirical cumulative distribution functions of vestibular schwannoma Scottish Index of Multiple Deprivation ranks with simulation envelope</w:t>
      </w:r>
      <w:r w:rsidR="006F3ECE" w:rsidRPr="00F15BFE">
        <w:rPr>
          <w:rFonts w:ascii="Times New Roman" w:hAnsi="Times New Roman" w:cs="Times New Roman"/>
          <w:color w:val="000000"/>
        </w:rPr>
        <w:t>. ECDF = empirical cumulative distribution functions</w:t>
      </w:r>
    </w:p>
    <w:p w14:paraId="31B8ACAA" w14:textId="7E1CCA81" w:rsidR="006F3ECE" w:rsidRPr="00F15BFE" w:rsidRDefault="006F3ECE" w:rsidP="006F3ECE">
      <w:pPr>
        <w:spacing w:line="360" w:lineRule="auto"/>
        <w:rPr>
          <w:rFonts w:ascii="Times New Roman" w:hAnsi="Times New Roman" w:cs="Times New Roman"/>
          <w:color w:val="000000"/>
        </w:rPr>
      </w:pPr>
      <w:r w:rsidRPr="00F15BFE">
        <w:rPr>
          <w:rFonts w:ascii="Times New Roman" w:hAnsi="Times New Roman" w:cs="Times New Roman"/>
          <w:color w:val="000000"/>
        </w:rPr>
        <w:t xml:space="preserve">SIMD = </w:t>
      </w:r>
      <w:r w:rsidRPr="00F15BFE">
        <w:rPr>
          <w:rFonts w:ascii="Times New Roman" w:hAnsi="Times New Roman" w:cs="Times New Roman"/>
          <w:color w:val="000000"/>
          <w:shd w:val="clear" w:color="auto" w:fill="FFFFFF"/>
        </w:rPr>
        <w:t>Scottish Index of Multiple Deprivation; VS = vestibular schwannoma</w:t>
      </w:r>
    </w:p>
    <w:p w14:paraId="56E995AB" w14:textId="77777777" w:rsidR="0073036C" w:rsidRPr="00F15BFE" w:rsidRDefault="0073036C" w:rsidP="0073036C">
      <w:pPr>
        <w:spacing w:line="360" w:lineRule="auto"/>
        <w:rPr>
          <w:rFonts w:ascii="Times New Roman" w:hAnsi="Times New Roman" w:cs="Times New Roman"/>
          <w:color w:val="000000"/>
        </w:rPr>
      </w:pPr>
      <w:r w:rsidRPr="00F15BFE">
        <w:rPr>
          <w:rFonts w:ascii="Times New Roman" w:hAnsi="Times New Roman" w:cs="Times New Roman"/>
          <w:noProof/>
          <w:color w:val="000000"/>
          <w:lang w:val="en-IN" w:eastAsia="en-IN"/>
        </w:rPr>
        <w:drawing>
          <wp:inline distT="0" distB="0" distL="0" distR="0" wp14:anchorId="7EC3055A" wp14:editId="1AB1467B">
            <wp:extent cx="3343275" cy="2847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359D1" w14:textId="173F3FB4" w:rsidR="0073036C" w:rsidRPr="00F15BFE" w:rsidRDefault="0055261F" w:rsidP="00F15BFE">
      <w:pPr>
        <w:spacing w:line="360" w:lineRule="auto"/>
        <w:rPr>
          <w:rFonts w:ascii="Times New Roman" w:hAnsi="Times New Roman" w:cs="Times New Roman"/>
          <w:color w:val="000000"/>
        </w:rPr>
      </w:pPr>
      <w:r w:rsidRPr="00F15BFE">
        <w:rPr>
          <w:rFonts w:ascii="Times New Roman" w:hAnsi="Times New Roman" w:cs="Times New Roman"/>
          <w:color w:val="000000"/>
        </w:rPr>
        <w:t>– Please move the key to below the x-axis.</w:t>
      </w:r>
    </w:p>
    <w:sectPr w:rsidR="0073036C" w:rsidRPr="00F15BFE" w:rsidSect="00F15BF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8C00F" w14:textId="77777777" w:rsidR="00AD4A2A" w:rsidRDefault="00AD4A2A" w:rsidP="00EE4DB8">
      <w:pPr>
        <w:spacing w:after="0" w:line="240" w:lineRule="auto"/>
      </w:pPr>
      <w:r>
        <w:separator/>
      </w:r>
    </w:p>
  </w:endnote>
  <w:endnote w:type="continuationSeparator" w:id="0">
    <w:p w14:paraId="2E318ED4" w14:textId="77777777" w:rsidR="00AD4A2A" w:rsidRDefault="00AD4A2A" w:rsidP="00EE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88987" w14:textId="77777777" w:rsidR="00AD4A2A" w:rsidRDefault="00AD4A2A" w:rsidP="00EE4DB8">
      <w:pPr>
        <w:spacing w:after="0" w:line="240" w:lineRule="auto"/>
      </w:pPr>
      <w:r>
        <w:separator/>
      </w:r>
    </w:p>
  </w:footnote>
  <w:footnote w:type="continuationSeparator" w:id="0">
    <w:p w14:paraId="394EA2D6" w14:textId="77777777" w:rsidR="00AD4A2A" w:rsidRDefault="00AD4A2A" w:rsidP="00EE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121CE" w14:textId="20F8FA25" w:rsidR="0055261F" w:rsidRDefault="0055261F">
    <w:pPr>
      <w:pStyle w:val="Header"/>
      <w:jc w:val="right"/>
    </w:pPr>
  </w:p>
  <w:p w14:paraId="2FDA9EFF" w14:textId="77777777" w:rsidR="0055261F" w:rsidRDefault="0055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3443"/>
    <w:multiLevelType w:val="hybridMultilevel"/>
    <w:tmpl w:val="09CAD2A0"/>
    <w:lvl w:ilvl="0" w:tplc="10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-1800" w:hanging="360"/>
      </w:pPr>
    </w:lvl>
    <w:lvl w:ilvl="2" w:tplc="1009001B" w:tentative="1">
      <w:start w:val="1"/>
      <w:numFmt w:val="lowerRoman"/>
      <w:lvlText w:val="%3."/>
      <w:lvlJc w:val="right"/>
      <w:pPr>
        <w:ind w:left="-1080" w:hanging="180"/>
      </w:pPr>
    </w:lvl>
    <w:lvl w:ilvl="3" w:tplc="1009000F" w:tentative="1">
      <w:start w:val="1"/>
      <w:numFmt w:val="decimal"/>
      <w:lvlText w:val="%4."/>
      <w:lvlJc w:val="left"/>
      <w:pPr>
        <w:ind w:left="-360" w:hanging="360"/>
      </w:pPr>
    </w:lvl>
    <w:lvl w:ilvl="4" w:tplc="10090019" w:tentative="1">
      <w:start w:val="1"/>
      <w:numFmt w:val="lowerLetter"/>
      <w:lvlText w:val="%5."/>
      <w:lvlJc w:val="left"/>
      <w:pPr>
        <w:ind w:left="360" w:hanging="360"/>
      </w:pPr>
    </w:lvl>
    <w:lvl w:ilvl="5" w:tplc="1009001B" w:tentative="1">
      <w:start w:val="1"/>
      <w:numFmt w:val="lowerRoman"/>
      <w:lvlText w:val="%6."/>
      <w:lvlJc w:val="right"/>
      <w:pPr>
        <w:ind w:left="1080" w:hanging="180"/>
      </w:pPr>
    </w:lvl>
    <w:lvl w:ilvl="6" w:tplc="1009000F" w:tentative="1">
      <w:start w:val="1"/>
      <w:numFmt w:val="decimal"/>
      <w:lvlText w:val="%7."/>
      <w:lvlJc w:val="left"/>
      <w:pPr>
        <w:ind w:left="1800" w:hanging="360"/>
      </w:pPr>
    </w:lvl>
    <w:lvl w:ilvl="7" w:tplc="10090019" w:tentative="1">
      <w:start w:val="1"/>
      <w:numFmt w:val="lowerLetter"/>
      <w:lvlText w:val="%8."/>
      <w:lvlJc w:val="left"/>
      <w:pPr>
        <w:ind w:left="2520" w:hanging="360"/>
      </w:pPr>
    </w:lvl>
    <w:lvl w:ilvl="8" w:tplc="10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>
    <w:nsid w:val="429FB9EB"/>
    <w:multiLevelType w:val="multilevel"/>
    <w:tmpl w:val="84BCA8C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D27FE8"/>
    <w:multiLevelType w:val="hybridMultilevel"/>
    <w:tmpl w:val="09CAD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C5F65"/>
    <w:multiLevelType w:val="hybridMultilevel"/>
    <w:tmpl w:val="09CAD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4251D"/>
    <w:multiLevelType w:val="hybridMultilevel"/>
    <w:tmpl w:val="09CAD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C4BE4"/>
    <w:multiLevelType w:val="hybridMultilevel"/>
    <w:tmpl w:val="6ED8D45A"/>
    <w:lvl w:ilvl="0" w:tplc="1009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6">
    <w:nsid w:val="6F52763A"/>
    <w:multiLevelType w:val="hybridMultilevel"/>
    <w:tmpl w:val="B0682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0C514C"/>
    <w:multiLevelType w:val="hybridMultilevel"/>
    <w:tmpl w:val="09CAD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sdafw5z0xx0iev05r5zezrvzdavepx2v2f&quot;&gt;Acoustic SIMD&lt;record-ids&gt;&lt;item&gt;1&lt;/item&gt;&lt;item&gt;2&lt;/item&gt;&lt;item&gt;3&lt;/item&gt;&lt;item&gt;4&lt;/item&gt;&lt;item&gt;5&lt;/item&gt;&lt;item&gt;6&lt;/item&gt;&lt;item&gt;8&lt;/item&gt;&lt;item&gt;9&lt;/item&gt;&lt;item&gt;10&lt;/item&gt;&lt;item&gt;11&lt;/item&gt;&lt;item&gt;15&lt;/item&gt;&lt;item&gt;24&lt;/item&gt;&lt;item&gt;26&lt;/item&gt;&lt;item&gt;27&lt;/item&gt;&lt;item&gt;35&lt;/item&gt;&lt;item&gt;36&lt;/item&gt;&lt;item&gt;37&lt;/item&gt;&lt;item&gt;41&lt;/item&gt;&lt;item&gt;48&lt;/item&gt;&lt;item&gt;49&lt;/item&gt;&lt;item&gt;50&lt;/item&gt;&lt;item&gt;51&lt;/item&gt;&lt;item&gt;52&lt;/item&gt;&lt;item&gt;53&lt;/item&gt;&lt;/record-ids&gt;&lt;/item&gt;&lt;/Libraries&gt;"/>
  </w:docVars>
  <w:rsids>
    <w:rsidRoot w:val="009C5764"/>
    <w:rsid w:val="00003367"/>
    <w:rsid w:val="0000368A"/>
    <w:rsid w:val="00010C88"/>
    <w:rsid w:val="00011EF4"/>
    <w:rsid w:val="0001292B"/>
    <w:rsid w:val="000168BE"/>
    <w:rsid w:val="000172E4"/>
    <w:rsid w:val="00020F33"/>
    <w:rsid w:val="00021E0A"/>
    <w:rsid w:val="000234EB"/>
    <w:rsid w:val="000238DA"/>
    <w:rsid w:val="0002683C"/>
    <w:rsid w:val="00030BFB"/>
    <w:rsid w:val="0003406C"/>
    <w:rsid w:val="0003601D"/>
    <w:rsid w:val="000403F1"/>
    <w:rsid w:val="00043604"/>
    <w:rsid w:val="000436BF"/>
    <w:rsid w:val="00043AAC"/>
    <w:rsid w:val="0004564A"/>
    <w:rsid w:val="00046F49"/>
    <w:rsid w:val="00046F55"/>
    <w:rsid w:val="00052009"/>
    <w:rsid w:val="00052248"/>
    <w:rsid w:val="00053DC8"/>
    <w:rsid w:val="000540B0"/>
    <w:rsid w:val="000547C5"/>
    <w:rsid w:val="00055CD5"/>
    <w:rsid w:val="00060F10"/>
    <w:rsid w:val="00061E36"/>
    <w:rsid w:val="00062237"/>
    <w:rsid w:val="00064216"/>
    <w:rsid w:val="000673BE"/>
    <w:rsid w:val="0007547C"/>
    <w:rsid w:val="00075CDD"/>
    <w:rsid w:val="00077002"/>
    <w:rsid w:val="000773B4"/>
    <w:rsid w:val="000826CF"/>
    <w:rsid w:val="000826D0"/>
    <w:rsid w:val="00083B31"/>
    <w:rsid w:val="0009111E"/>
    <w:rsid w:val="00095584"/>
    <w:rsid w:val="00095A8F"/>
    <w:rsid w:val="0009676C"/>
    <w:rsid w:val="00096877"/>
    <w:rsid w:val="000A07DD"/>
    <w:rsid w:val="000A1A47"/>
    <w:rsid w:val="000A7B5F"/>
    <w:rsid w:val="000B30DD"/>
    <w:rsid w:val="000B60AF"/>
    <w:rsid w:val="000B652E"/>
    <w:rsid w:val="000B7632"/>
    <w:rsid w:val="000C310B"/>
    <w:rsid w:val="000C412F"/>
    <w:rsid w:val="000C5F9C"/>
    <w:rsid w:val="000C79D7"/>
    <w:rsid w:val="000D1407"/>
    <w:rsid w:val="000D231B"/>
    <w:rsid w:val="000D3B06"/>
    <w:rsid w:val="000D73E6"/>
    <w:rsid w:val="000E315D"/>
    <w:rsid w:val="000E3604"/>
    <w:rsid w:val="000E4C84"/>
    <w:rsid w:val="000E5C3E"/>
    <w:rsid w:val="000E5CBD"/>
    <w:rsid w:val="000F0C90"/>
    <w:rsid w:val="00100371"/>
    <w:rsid w:val="00100A4B"/>
    <w:rsid w:val="00102551"/>
    <w:rsid w:val="00105E08"/>
    <w:rsid w:val="00107874"/>
    <w:rsid w:val="00107FF8"/>
    <w:rsid w:val="00110144"/>
    <w:rsid w:val="00112529"/>
    <w:rsid w:val="00112C99"/>
    <w:rsid w:val="0011532A"/>
    <w:rsid w:val="00120DBD"/>
    <w:rsid w:val="00120F0D"/>
    <w:rsid w:val="00121B28"/>
    <w:rsid w:val="00124B57"/>
    <w:rsid w:val="00130700"/>
    <w:rsid w:val="00130E53"/>
    <w:rsid w:val="0013375B"/>
    <w:rsid w:val="00134B0D"/>
    <w:rsid w:val="00134D02"/>
    <w:rsid w:val="00136D62"/>
    <w:rsid w:val="0014359B"/>
    <w:rsid w:val="00143B88"/>
    <w:rsid w:val="00143E28"/>
    <w:rsid w:val="00154C21"/>
    <w:rsid w:val="00157E90"/>
    <w:rsid w:val="001668B1"/>
    <w:rsid w:val="001668DD"/>
    <w:rsid w:val="001718B5"/>
    <w:rsid w:val="00174758"/>
    <w:rsid w:val="001759C7"/>
    <w:rsid w:val="0017792C"/>
    <w:rsid w:val="0018046E"/>
    <w:rsid w:val="0018164B"/>
    <w:rsid w:val="00181914"/>
    <w:rsid w:val="00184A08"/>
    <w:rsid w:val="00186FE5"/>
    <w:rsid w:val="00192787"/>
    <w:rsid w:val="0019461F"/>
    <w:rsid w:val="00194C48"/>
    <w:rsid w:val="00194CE6"/>
    <w:rsid w:val="00197A22"/>
    <w:rsid w:val="001A05B0"/>
    <w:rsid w:val="001A35DA"/>
    <w:rsid w:val="001A4F88"/>
    <w:rsid w:val="001A5D7B"/>
    <w:rsid w:val="001A79A4"/>
    <w:rsid w:val="001B0C19"/>
    <w:rsid w:val="001B12B1"/>
    <w:rsid w:val="001B16BF"/>
    <w:rsid w:val="001B2125"/>
    <w:rsid w:val="001B2AA6"/>
    <w:rsid w:val="001B2F43"/>
    <w:rsid w:val="001B341C"/>
    <w:rsid w:val="001B441D"/>
    <w:rsid w:val="001B6D22"/>
    <w:rsid w:val="001B7F41"/>
    <w:rsid w:val="001C23C7"/>
    <w:rsid w:val="001C299D"/>
    <w:rsid w:val="001D05D4"/>
    <w:rsid w:val="001D47B8"/>
    <w:rsid w:val="001D5608"/>
    <w:rsid w:val="001D6E92"/>
    <w:rsid w:val="001D70FC"/>
    <w:rsid w:val="001E3A5B"/>
    <w:rsid w:val="001E6438"/>
    <w:rsid w:val="001E6965"/>
    <w:rsid w:val="001E7842"/>
    <w:rsid w:val="001F0322"/>
    <w:rsid w:val="001F03BF"/>
    <w:rsid w:val="001F0514"/>
    <w:rsid w:val="001F316B"/>
    <w:rsid w:val="0020108D"/>
    <w:rsid w:val="00205387"/>
    <w:rsid w:val="00207B9F"/>
    <w:rsid w:val="002104CF"/>
    <w:rsid w:val="002105D6"/>
    <w:rsid w:val="00213955"/>
    <w:rsid w:val="002220C5"/>
    <w:rsid w:val="00222E8B"/>
    <w:rsid w:val="00226CC4"/>
    <w:rsid w:val="00232CDE"/>
    <w:rsid w:val="00233C21"/>
    <w:rsid w:val="0023507A"/>
    <w:rsid w:val="002356AC"/>
    <w:rsid w:val="00236213"/>
    <w:rsid w:val="0023623E"/>
    <w:rsid w:val="00240A5D"/>
    <w:rsid w:val="00242587"/>
    <w:rsid w:val="00244C3B"/>
    <w:rsid w:val="002471CA"/>
    <w:rsid w:val="00247775"/>
    <w:rsid w:val="002502AB"/>
    <w:rsid w:val="002509D4"/>
    <w:rsid w:val="00254EFF"/>
    <w:rsid w:val="002559D2"/>
    <w:rsid w:val="00261420"/>
    <w:rsid w:val="00263B64"/>
    <w:rsid w:val="002668A8"/>
    <w:rsid w:val="0026734E"/>
    <w:rsid w:val="002674A4"/>
    <w:rsid w:val="0026777B"/>
    <w:rsid w:val="002746A5"/>
    <w:rsid w:val="00274F17"/>
    <w:rsid w:val="00283A60"/>
    <w:rsid w:val="00286052"/>
    <w:rsid w:val="00290FC1"/>
    <w:rsid w:val="002914B5"/>
    <w:rsid w:val="002916F4"/>
    <w:rsid w:val="00291765"/>
    <w:rsid w:val="00291E52"/>
    <w:rsid w:val="002937A0"/>
    <w:rsid w:val="00296254"/>
    <w:rsid w:val="0029646E"/>
    <w:rsid w:val="00296AC4"/>
    <w:rsid w:val="00296D05"/>
    <w:rsid w:val="002A02B5"/>
    <w:rsid w:val="002A3190"/>
    <w:rsid w:val="002A52D6"/>
    <w:rsid w:val="002A6A31"/>
    <w:rsid w:val="002B6401"/>
    <w:rsid w:val="002B6F5B"/>
    <w:rsid w:val="002B7053"/>
    <w:rsid w:val="002C26EC"/>
    <w:rsid w:val="002C501B"/>
    <w:rsid w:val="002C59A7"/>
    <w:rsid w:val="002C7619"/>
    <w:rsid w:val="002D1439"/>
    <w:rsid w:val="002D1A2F"/>
    <w:rsid w:val="002D25AA"/>
    <w:rsid w:val="002D2775"/>
    <w:rsid w:val="002D2EFA"/>
    <w:rsid w:val="002D6CF9"/>
    <w:rsid w:val="002E0E00"/>
    <w:rsid w:val="002E1C76"/>
    <w:rsid w:val="002E592F"/>
    <w:rsid w:val="002E6697"/>
    <w:rsid w:val="002F14E2"/>
    <w:rsid w:val="002F2DE1"/>
    <w:rsid w:val="002F45C8"/>
    <w:rsid w:val="002F4610"/>
    <w:rsid w:val="002F6578"/>
    <w:rsid w:val="00300CFD"/>
    <w:rsid w:val="0030550A"/>
    <w:rsid w:val="00306FE1"/>
    <w:rsid w:val="00307397"/>
    <w:rsid w:val="00307A92"/>
    <w:rsid w:val="00310701"/>
    <w:rsid w:val="00311423"/>
    <w:rsid w:val="00316918"/>
    <w:rsid w:val="00316BF5"/>
    <w:rsid w:val="00320669"/>
    <w:rsid w:val="00320CAB"/>
    <w:rsid w:val="00326593"/>
    <w:rsid w:val="003271E4"/>
    <w:rsid w:val="00331A7C"/>
    <w:rsid w:val="00335A4B"/>
    <w:rsid w:val="00341265"/>
    <w:rsid w:val="00341293"/>
    <w:rsid w:val="00341C2C"/>
    <w:rsid w:val="00342AB0"/>
    <w:rsid w:val="00345B4C"/>
    <w:rsid w:val="003470D4"/>
    <w:rsid w:val="003477BE"/>
    <w:rsid w:val="0035055B"/>
    <w:rsid w:val="00352CB6"/>
    <w:rsid w:val="00352DF8"/>
    <w:rsid w:val="00354225"/>
    <w:rsid w:val="00356D51"/>
    <w:rsid w:val="00357419"/>
    <w:rsid w:val="00357735"/>
    <w:rsid w:val="00361B6B"/>
    <w:rsid w:val="003675F9"/>
    <w:rsid w:val="00371EC3"/>
    <w:rsid w:val="003723CE"/>
    <w:rsid w:val="00375BC3"/>
    <w:rsid w:val="003805AA"/>
    <w:rsid w:val="00386C36"/>
    <w:rsid w:val="00390072"/>
    <w:rsid w:val="00391294"/>
    <w:rsid w:val="00393B95"/>
    <w:rsid w:val="00393D03"/>
    <w:rsid w:val="00394626"/>
    <w:rsid w:val="00394DA7"/>
    <w:rsid w:val="003A0FAD"/>
    <w:rsid w:val="003A1D5F"/>
    <w:rsid w:val="003A1FA7"/>
    <w:rsid w:val="003A5FCC"/>
    <w:rsid w:val="003A66DB"/>
    <w:rsid w:val="003A7E8E"/>
    <w:rsid w:val="003B0CB5"/>
    <w:rsid w:val="003B1164"/>
    <w:rsid w:val="003B533E"/>
    <w:rsid w:val="003B64E0"/>
    <w:rsid w:val="003B73CB"/>
    <w:rsid w:val="003B78CF"/>
    <w:rsid w:val="003C200B"/>
    <w:rsid w:val="003C373F"/>
    <w:rsid w:val="003C46B5"/>
    <w:rsid w:val="003D0D79"/>
    <w:rsid w:val="003D5193"/>
    <w:rsid w:val="003D5C05"/>
    <w:rsid w:val="003E0952"/>
    <w:rsid w:val="003E25AF"/>
    <w:rsid w:val="003E4B57"/>
    <w:rsid w:val="003E57FC"/>
    <w:rsid w:val="003E7EC5"/>
    <w:rsid w:val="003F17B0"/>
    <w:rsid w:val="003F3067"/>
    <w:rsid w:val="003F6259"/>
    <w:rsid w:val="003F63FB"/>
    <w:rsid w:val="003F69F6"/>
    <w:rsid w:val="003F73F8"/>
    <w:rsid w:val="004010EB"/>
    <w:rsid w:val="00401417"/>
    <w:rsid w:val="00402C9C"/>
    <w:rsid w:val="0040381E"/>
    <w:rsid w:val="00404465"/>
    <w:rsid w:val="004109CB"/>
    <w:rsid w:val="00410B92"/>
    <w:rsid w:val="004110EA"/>
    <w:rsid w:val="00411712"/>
    <w:rsid w:val="00412C83"/>
    <w:rsid w:val="00415BCE"/>
    <w:rsid w:val="00415CAB"/>
    <w:rsid w:val="00422E4A"/>
    <w:rsid w:val="004230F4"/>
    <w:rsid w:val="00426289"/>
    <w:rsid w:val="00430E4E"/>
    <w:rsid w:val="00432393"/>
    <w:rsid w:val="004357E6"/>
    <w:rsid w:val="004363BE"/>
    <w:rsid w:val="00436C47"/>
    <w:rsid w:val="004408AE"/>
    <w:rsid w:val="00440DB6"/>
    <w:rsid w:val="00443248"/>
    <w:rsid w:val="00452C24"/>
    <w:rsid w:val="004531B2"/>
    <w:rsid w:val="004538A1"/>
    <w:rsid w:val="0045390D"/>
    <w:rsid w:val="004549F9"/>
    <w:rsid w:val="00454BD0"/>
    <w:rsid w:val="004557AF"/>
    <w:rsid w:val="00456425"/>
    <w:rsid w:val="004601EA"/>
    <w:rsid w:val="00464C37"/>
    <w:rsid w:val="00466D08"/>
    <w:rsid w:val="00470742"/>
    <w:rsid w:val="004714AF"/>
    <w:rsid w:val="00474776"/>
    <w:rsid w:val="00474F69"/>
    <w:rsid w:val="00480218"/>
    <w:rsid w:val="00483945"/>
    <w:rsid w:val="0048589F"/>
    <w:rsid w:val="004863F1"/>
    <w:rsid w:val="00486DA1"/>
    <w:rsid w:val="0049319B"/>
    <w:rsid w:val="004A0249"/>
    <w:rsid w:val="004A2110"/>
    <w:rsid w:val="004A2CB9"/>
    <w:rsid w:val="004A3178"/>
    <w:rsid w:val="004A3923"/>
    <w:rsid w:val="004A3D34"/>
    <w:rsid w:val="004A517B"/>
    <w:rsid w:val="004A5214"/>
    <w:rsid w:val="004B1029"/>
    <w:rsid w:val="004B55D5"/>
    <w:rsid w:val="004B6565"/>
    <w:rsid w:val="004C0A6B"/>
    <w:rsid w:val="004C3875"/>
    <w:rsid w:val="004C5E8A"/>
    <w:rsid w:val="004C61A3"/>
    <w:rsid w:val="004C6A99"/>
    <w:rsid w:val="004D1B4D"/>
    <w:rsid w:val="004D36C5"/>
    <w:rsid w:val="004E0643"/>
    <w:rsid w:val="004E06E7"/>
    <w:rsid w:val="004E41A8"/>
    <w:rsid w:val="004F07F5"/>
    <w:rsid w:val="004F145F"/>
    <w:rsid w:val="004F349E"/>
    <w:rsid w:val="004F5EBA"/>
    <w:rsid w:val="004F63B9"/>
    <w:rsid w:val="004F7709"/>
    <w:rsid w:val="00502403"/>
    <w:rsid w:val="00502C1F"/>
    <w:rsid w:val="00504EA2"/>
    <w:rsid w:val="00505374"/>
    <w:rsid w:val="00506F3E"/>
    <w:rsid w:val="00510670"/>
    <w:rsid w:val="0051259F"/>
    <w:rsid w:val="0051292F"/>
    <w:rsid w:val="00512EE8"/>
    <w:rsid w:val="005141BB"/>
    <w:rsid w:val="00514813"/>
    <w:rsid w:val="00514ACB"/>
    <w:rsid w:val="00515E26"/>
    <w:rsid w:val="005213F0"/>
    <w:rsid w:val="005233EC"/>
    <w:rsid w:val="00523EAF"/>
    <w:rsid w:val="005254E3"/>
    <w:rsid w:val="005258FF"/>
    <w:rsid w:val="005344C8"/>
    <w:rsid w:val="005344DF"/>
    <w:rsid w:val="00534669"/>
    <w:rsid w:val="00534B35"/>
    <w:rsid w:val="00536B61"/>
    <w:rsid w:val="00540190"/>
    <w:rsid w:val="0054025B"/>
    <w:rsid w:val="00541852"/>
    <w:rsid w:val="005424E1"/>
    <w:rsid w:val="0054415E"/>
    <w:rsid w:val="00545AEE"/>
    <w:rsid w:val="00547A2A"/>
    <w:rsid w:val="0055261F"/>
    <w:rsid w:val="005546E4"/>
    <w:rsid w:val="005565E1"/>
    <w:rsid w:val="00556D37"/>
    <w:rsid w:val="00557BF3"/>
    <w:rsid w:val="00563E6E"/>
    <w:rsid w:val="00564FED"/>
    <w:rsid w:val="00573466"/>
    <w:rsid w:val="00573ADA"/>
    <w:rsid w:val="00573BD4"/>
    <w:rsid w:val="00574458"/>
    <w:rsid w:val="0057651F"/>
    <w:rsid w:val="005768E5"/>
    <w:rsid w:val="00587793"/>
    <w:rsid w:val="00594EFE"/>
    <w:rsid w:val="005962AA"/>
    <w:rsid w:val="00597C72"/>
    <w:rsid w:val="005A38FA"/>
    <w:rsid w:val="005A64D7"/>
    <w:rsid w:val="005B00FF"/>
    <w:rsid w:val="005C0193"/>
    <w:rsid w:val="005C07AF"/>
    <w:rsid w:val="005C0D24"/>
    <w:rsid w:val="005C46EB"/>
    <w:rsid w:val="005C4B6A"/>
    <w:rsid w:val="005C6F9E"/>
    <w:rsid w:val="005D1A7F"/>
    <w:rsid w:val="005D2D08"/>
    <w:rsid w:val="005D692F"/>
    <w:rsid w:val="005D78C5"/>
    <w:rsid w:val="005E40BC"/>
    <w:rsid w:val="005E517F"/>
    <w:rsid w:val="005E75C5"/>
    <w:rsid w:val="005F2147"/>
    <w:rsid w:val="005F70E7"/>
    <w:rsid w:val="00607D33"/>
    <w:rsid w:val="00613E53"/>
    <w:rsid w:val="006143D2"/>
    <w:rsid w:val="006147C9"/>
    <w:rsid w:val="00614C1F"/>
    <w:rsid w:val="006207E8"/>
    <w:rsid w:val="00625125"/>
    <w:rsid w:val="00625B84"/>
    <w:rsid w:val="00627781"/>
    <w:rsid w:val="00630C63"/>
    <w:rsid w:val="0063185B"/>
    <w:rsid w:val="00631CF1"/>
    <w:rsid w:val="00633422"/>
    <w:rsid w:val="006369A5"/>
    <w:rsid w:val="00636C5D"/>
    <w:rsid w:val="00642B8C"/>
    <w:rsid w:val="0064524B"/>
    <w:rsid w:val="0064664E"/>
    <w:rsid w:val="006531E8"/>
    <w:rsid w:val="00655351"/>
    <w:rsid w:val="00660470"/>
    <w:rsid w:val="00663052"/>
    <w:rsid w:val="00663C7A"/>
    <w:rsid w:val="0067033B"/>
    <w:rsid w:val="00671C2A"/>
    <w:rsid w:val="006772E7"/>
    <w:rsid w:val="00677E7C"/>
    <w:rsid w:val="006811FD"/>
    <w:rsid w:val="00681B6F"/>
    <w:rsid w:val="00683A7B"/>
    <w:rsid w:val="00684561"/>
    <w:rsid w:val="0068667C"/>
    <w:rsid w:val="00686B8F"/>
    <w:rsid w:val="006870BA"/>
    <w:rsid w:val="00691273"/>
    <w:rsid w:val="00697A75"/>
    <w:rsid w:val="006A24B5"/>
    <w:rsid w:val="006A2C78"/>
    <w:rsid w:val="006A625A"/>
    <w:rsid w:val="006A7752"/>
    <w:rsid w:val="006A7E4E"/>
    <w:rsid w:val="006B7CE9"/>
    <w:rsid w:val="006C38C5"/>
    <w:rsid w:val="006C501E"/>
    <w:rsid w:val="006C5DDB"/>
    <w:rsid w:val="006D1D45"/>
    <w:rsid w:val="006D4393"/>
    <w:rsid w:val="006D4B28"/>
    <w:rsid w:val="006D5466"/>
    <w:rsid w:val="006D57A8"/>
    <w:rsid w:val="006D6DAD"/>
    <w:rsid w:val="006D7246"/>
    <w:rsid w:val="006E0A17"/>
    <w:rsid w:val="006E2D05"/>
    <w:rsid w:val="006E6609"/>
    <w:rsid w:val="006E7FE7"/>
    <w:rsid w:val="006F06C7"/>
    <w:rsid w:val="006F1EA9"/>
    <w:rsid w:val="006F3ECE"/>
    <w:rsid w:val="006F412D"/>
    <w:rsid w:val="006F5E1E"/>
    <w:rsid w:val="006F7350"/>
    <w:rsid w:val="006F7B54"/>
    <w:rsid w:val="00704661"/>
    <w:rsid w:val="00705F5A"/>
    <w:rsid w:val="00706266"/>
    <w:rsid w:val="00706A5A"/>
    <w:rsid w:val="00706AD8"/>
    <w:rsid w:val="00707166"/>
    <w:rsid w:val="00707484"/>
    <w:rsid w:val="00707B6E"/>
    <w:rsid w:val="00712683"/>
    <w:rsid w:val="007128D4"/>
    <w:rsid w:val="007147B9"/>
    <w:rsid w:val="007164C2"/>
    <w:rsid w:val="007169B4"/>
    <w:rsid w:val="00716D8F"/>
    <w:rsid w:val="00717FCB"/>
    <w:rsid w:val="00720DE0"/>
    <w:rsid w:val="0072638B"/>
    <w:rsid w:val="007267FA"/>
    <w:rsid w:val="007278A7"/>
    <w:rsid w:val="0073036C"/>
    <w:rsid w:val="00733C4A"/>
    <w:rsid w:val="007361CE"/>
    <w:rsid w:val="00736C84"/>
    <w:rsid w:val="00737933"/>
    <w:rsid w:val="00741957"/>
    <w:rsid w:val="00744930"/>
    <w:rsid w:val="007459A5"/>
    <w:rsid w:val="00753008"/>
    <w:rsid w:val="007530BF"/>
    <w:rsid w:val="00753CBE"/>
    <w:rsid w:val="00753F4B"/>
    <w:rsid w:val="0075558F"/>
    <w:rsid w:val="00757CA4"/>
    <w:rsid w:val="007702D0"/>
    <w:rsid w:val="00770B5C"/>
    <w:rsid w:val="00772426"/>
    <w:rsid w:val="0077557A"/>
    <w:rsid w:val="00775E11"/>
    <w:rsid w:val="00783C16"/>
    <w:rsid w:val="007854D3"/>
    <w:rsid w:val="007874BF"/>
    <w:rsid w:val="0079253D"/>
    <w:rsid w:val="00792A78"/>
    <w:rsid w:val="00793F63"/>
    <w:rsid w:val="007942B9"/>
    <w:rsid w:val="00797CAA"/>
    <w:rsid w:val="007A0D93"/>
    <w:rsid w:val="007A1F0F"/>
    <w:rsid w:val="007A2FF8"/>
    <w:rsid w:val="007A32D6"/>
    <w:rsid w:val="007A3B08"/>
    <w:rsid w:val="007A4700"/>
    <w:rsid w:val="007A5FF7"/>
    <w:rsid w:val="007B7A1D"/>
    <w:rsid w:val="007B7FE8"/>
    <w:rsid w:val="007C05CF"/>
    <w:rsid w:val="007C0CE1"/>
    <w:rsid w:val="007C1402"/>
    <w:rsid w:val="007C426E"/>
    <w:rsid w:val="007D00D9"/>
    <w:rsid w:val="007D3F2B"/>
    <w:rsid w:val="007D61EE"/>
    <w:rsid w:val="007E16DC"/>
    <w:rsid w:val="007E223D"/>
    <w:rsid w:val="007E4ACA"/>
    <w:rsid w:val="007E573B"/>
    <w:rsid w:val="007E79EA"/>
    <w:rsid w:val="007F0CE9"/>
    <w:rsid w:val="007F4E7D"/>
    <w:rsid w:val="007F741E"/>
    <w:rsid w:val="00801718"/>
    <w:rsid w:val="00801BBB"/>
    <w:rsid w:val="00801E7A"/>
    <w:rsid w:val="008119D1"/>
    <w:rsid w:val="008141FA"/>
    <w:rsid w:val="00821084"/>
    <w:rsid w:val="008224CF"/>
    <w:rsid w:val="00824EF9"/>
    <w:rsid w:val="0083143A"/>
    <w:rsid w:val="00832187"/>
    <w:rsid w:val="00834BAF"/>
    <w:rsid w:val="00834DC4"/>
    <w:rsid w:val="00835236"/>
    <w:rsid w:val="00835767"/>
    <w:rsid w:val="00840161"/>
    <w:rsid w:val="00851E29"/>
    <w:rsid w:val="00857DB6"/>
    <w:rsid w:val="00860080"/>
    <w:rsid w:val="00860186"/>
    <w:rsid w:val="00862236"/>
    <w:rsid w:val="00862F3F"/>
    <w:rsid w:val="0086344C"/>
    <w:rsid w:val="00864064"/>
    <w:rsid w:val="008652B2"/>
    <w:rsid w:val="0086541B"/>
    <w:rsid w:val="008676B1"/>
    <w:rsid w:val="00867B68"/>
    <w:rsid w:val="00870295"/>
    <w:rsid w:val="00873F33"/>
    <w:rsid w:val="0087705F"/>
    <w:rsid w:val="00883B6C"/>
    <w:rsid w:val="0088409D"/>
    <w:rsid w:val="00884218"/>
    <w:rsid w:val="00887E4E"/>
    <w:rsid w:val="00890B1A"/>
    <w:rsid w:val="00891E91"/>
    <w:rsid w:val="00893352"/>
    <w:rsid w:val="00894CE4"/>
    <w:rsid w:val="00895CFE"/>
    <w:rsid w:val="00896935"/>
    <w:rsid w:val="00896B9D"/>
    <w:rsid w:val="00897FEA"/>
    <w:rsid w:val="008A02AA"/>
    <w:rsid w:val="008A34FB"/>
    <w:rsid w:val="008A43C0"/>
    <w:rsid w:val="008A442C"/>
    <w:rsid w:val="008A4B9F"/>
    <w:rsid w:val="008A6FEF"/>
    <w:rsid w:val="008A74C3"/>
    <w:rsid w:val="008B5C79"/>
    <w:rsid w:val="008B5CA0"/>
    <w:rsid w:val="008C025B"/>
    <w:rsid w:val="008C11CF"/>
    <w:rsid w:val="008C1297"/>
    <w:rsid w:val="008C4F2A"/>
    <w:rsid w:val="008C5490"/>
    <w:rsid w:val="008C6407"/>
    <w:rsid w:val="008C76C3"/>
    <w:rsid w:val="008D1E3B"/>
    <w:rsid w:val="008D3A26"/>
    <w:rsid w:val="008E77CD"/>
    <w:rsid w:val="008F31B7"/>
    <w:rsid w:val="008F53B0"/>
    <w:rsid w:val="008F5C8B"/>
    <w:rsid w:val="00900784"/>
    <w:rsid w:val="00901BF9"/>
    <w:rsid w:val="009047BB"/>
    <w:rsid w:val="00904FE8"/>
    <w:rsid w:val="009062EF"/>
    <w:rsid w:val="00907343"/>
    <w:rsid w:val="00907DAF"/>
    <w:rsid w:val="00910010"/>
    <w:rsid w:val="00913CEB"/>
    <w:rsid w:val="00914CFB"/>
    <w:rsid w:val="0091644B"/>
    <w:rsid w:val="00917324"/>
    <w:rsid w:val="0091756D"/>
    <w:rsid w:val="00917C96"/>
    <w:rsid w:val="00921802"/>
    <w:rsid w:val="00924AA6"/>
    <w:rsid w:val="00927A6C"/>
    <w:rsid w:val="009309D0"/>
    <w:rsid w:val="00931510"/>
    <w:rsid w:val="009318EA"/>
    <w:rsid w:val="0093313D"/>
    <w:rsid w:val="00934267"/>
    <w:rsid w:val="009424BB"/>
    <w:rsid w:val="009426C7"/>
    <w:rsid w:val="00943131"/>
    <w:rsid w:val="00943B37"/>
    <w:rsid w:val="00944630"/>
    <w:rsid w:val="00947797"/>
    <w:rsid w:val="00947FDE"/>
    <w:rsid w:val="00951528"/>
    <w:rsid w:val="009533B1"/>
    <w:rsid w:val="0095628D"/>
    <w:rsid w:val="00967FA4"/>
    <w:rsid w:val="0097062A"/>
    <w:rsid w:val="00974087"/>
    <w:rsid w:val="0098370E"/>
    <w:rsid w:val="00986DBE"/>
    <w:rsid w:val="00991698"/>
    <w:rsid w:val="00991917"/>
    <w:rsid w:val="00992A98"/>
    <w:rsid w:val="00992D15"/>
    <w:rsid w:val="009978ED"/>
    <w:rsid w:val="009A107E"/>
    <w:rsid w:val="009A1188"/>
    <w:rsid w:val="009A243C"/>
    <w:rsid w:val="009A6721"/>
    <w:rsid w:val="009B0931"/>
    <w:rsid w:val="009B45EF"/>
    <w:rsid w:val="009B5440"/>
    <w:rsid w:val="009B5E27"/>
    <w:rsid w:val="009C06E6"/>
    <w:rsid w:val="009C182C"/>
    <w:rsid w:val="009C315C"/>
    <w:rsid w:val="009C5764"/>
    <w:rsid w:val="009C77F3"/>
    <w:rsid w:val="009C7E85"/>
    <w:rsid w:val="009D0EEC"/>
    <w:rsid w:val="009D19B9"/>
    <w:rsid w:val="009D746E"/>
    <w:rsid w:val="009E2A57"/>
    <w:rsid w:val="009E3A2C"/>
    <w:rsid w:val="009E5AFF"/>
    <w:rsid w:val="009E667A"/>
    <w:rsid w:val="009F1596"/>
    <w:rsid w:val="009F368A"/>
    <w:rsid w:val="009F5E48"/>
    <w:rsid w:val="009F71AC"/>
    <w:rsid w:val="00A02281"/>
    <w:rsid w:val="00A04D5D"/>
    <w:rsid w:val="00A0520D"/>
    <w:rsid w:val="00A071FE"/>
    <w:rsid w:val="00A12559"/>
    <w:rsid w:val="00A12632"/>
    <w:rsid w:val="00A1270E"/>
    <w:rsid w:val="00A13A49"/>
    <w:rsid w:val="00A15071"/>
    <w:rsid w:val="00A163B4"/>
    <w:rsid w:val="00A168ED"/>
    <w:rsid w:val="00A20265"/>
    <w:rsid w:val="00A22018"/>
    <w:rsid w:val="00A23E12"/>
    <w:rsid w:val="00A247A6"/>
    <w:rsid w:val="00A24B00"/>
    <w:rsid w:val="00A253E9"/>
    <w:rsid w:val="00A255AA"/>
    <w:rsid w:val="00A3051F"/>
    <w:rsid w:val="00A349C6"/>
    <w:rsid w:val="00A356B1"/>
    <w:rsid w:val="00A43FB7"/>
    <w:rsid w:val="00A46DD5"/>
    <w:rsid w:val="00A47056"/>
    <w:rsid w:val="00A47AC7"/>
    <w:rsid w:val="00A47AF0"/>
    <w:rsid w:val="00A47C8F"/>
    <w:rsid w:val="00A56B01"/>
    <w:rsid w:val="00A60396"/>
    <w:rsid w:val="00A637CE"/>
    <w:rsid w:val="00A65EB4"/>
    <w:rsid w:val="00A7422D"/>
    <w:rsid w:val="00A7676F"/>
    <w:rsid w:val="00A77405"/>
    <w:rsid w:val="00A808E9"/>
    <w:rsid w:val="00A80A0B"/>
    <w:rsid w:val="00A816C6"/>
    <w:rsid w:val="00A81E43"/>
    <w:rsid w:val="00A835DA"/>
    <w:rsid w:val="00A87774"/>
    <w:rsid w:val="00A91FAC"/>
    <w:rsid w:val="00A92A66"/>
    <w:rsid w:val="00A9376C"/>
    <w:rsid w:val="00A975F5"/>
    <w:rsid w:val="00AA2AE4"/>
    <w:rsid w:val="00AA5AFE"/>
    <w:rsid w:val="00AB0C4D"/>
    <w:rsid w:val="00AB0C60"/>
    <w:rsid w:val="00AB1D33"/>
    <w:rsid w:val="00AB3E26"/>
    <w:rsid w:val="00AB4F55"/>
    <w:rsid w:val="00AB52DC"/>
    <w:rsid w:val="00AB5360"/>
    <w:rsid w:val="00AB5761"/>
    <w:rsid w:val="00AB5E6E"/>
    <w:rsid w:val="00AC1CA4"/>
    <w:rsid w:val="00AC2BE3"/>
    <w:rsid w:val="00AC55EA"/>
    <w:rsid w:val="00AC6C1A"/>
    <w:rsid w:val="00AC7E01"/>
    <w:rsid w:val="00AD023F"/>
    <w:rsid w:val="00AD22B9"/>
    <w:rsid w:val="00AD4157"/>
    <w:rsid w:val="00AD4626"/>
    <w:rsid w:val="00AD4A2A"/>
    <w:rsid w:val="00AD4BB9"/>
    <w:rsid w:val="00AD54FD"/>
    <w:rsid w:val="00AD5C9B"/>
    <w:rsid w:val="00AD6559"/>
    <w:rsid w:val="00AD6B44"/>
    <w:rsid w:val="00AD78E2"/>
    <w:rsid w:val="00AE0DCD"/>
    <w:rsid w:val="00AE1523"/>
    <w:rsid w:val="00AE26D9"/>
    <w:rsid w:val="00AE5C2F"/>
    <w:rsid w:val="00AE75FB"/>
    <w:rsid w:val="00AF0EFB"/>
    <w:rsid w:val="00AF14A3"/>
    <w:rsid w:val="00AF45C6"/>
    <w:rsid w:val="00AF50DA"/>
    <w:rsid w:val="00AF70BB"/>
    <w:rsid w:val="00B000D1"/>
    <w:rsid w:val="00B03571"/>
    <w:rsid w:val="00B0395A"/>
    <w:rsid w:val="00B05A81"/>
    <w:rsid w:val="00B0630D"/>
    <w:rsid w:val="00B15047"/>
    <w:rsid w:val="00B17F10"/>
    <w:rsid w:val="00B21058"/>
    <w:rsid w:val="00B22C57"/>
    <w:rsid w:val="00B245A1"/>
    <w:rsid w:val="00B255E4"/>
    <w:rsid w:val="00B26B0E"/>
    <w:rsid w:val="00B26C90"/>
    <w:rsid w:val="00B302EF"/>
    <w:rsid w:val="00B33B93"/>
    <w:rsid w:val="00B3477B"/>
    <w:rsid w:val="00B3646E"/>
    <w:rsid w:val="00B46B08"/>
    <w:rsid w:val="00B501C2"/>
    <w:rsid w:val="00B50B98"/>
    <w:rsid w:val="00B51A22"/>
    <w:rsid w:val="00B524A9"/>
    <w:rsid w:val="00B553F7"/>
    <w:rsid w:val="00B55C45"/>
    <w:rsid w:val="00B62F4A"/>
    <w:rsid w:val="00B63184"/>
    <w:rsid w:val="00B63376"/>
    <w:rsid w:val="00B65F21"/>
    <w:rsid w:val="00B72ED0"/>
    <w:rsid w:val="00B734B2"/>
    <w:rsid w:val="00B81537"/>
    <w:rsid w:val="00B829DE"/>
    <w:rsid w:val="00B82F6A"/>
    <w:rsid w:val="00B8487E"/>
    <w:rsid w:val="00B85989"/>
    <w:rsid w:val="00B90580"/>
    <w:rsid w:val="00B9199E"/>
    <w:rsid w:val="00B92E9E"/>
    <w:rsid w:val="00B94910"/>
    <w:rsid w:val="00B952F7"/>
    <w:rsid w:val="00B959D0"/>
    <w:rsid w:val="00B96509"/>
    <w:rsid w:val="00B96762"/>
    <w:rsid w:val="00BA0732"/>
    <w:rsid w:val="00BA1755"/>
    <w:rsid w:val="00BA5D02"/>
    <w:rsid w:val="00BA6CC1"/>
    <w:rsid w:val="00BC167C"/>
    <w:rsid w:val="00BC1822"/>
    <w:rsid w:val="00BC3C78"/>
    <w:rsid w:val="00BC730E"/>
    <w:rsid w:val="00BC781F"/>
    <w:rsid w:val="00BD11F1"/>
    <w:rsid w:val="00BD497C"/>
    <w:rsid w:val="00BD53A8"/>
    <w:rsid w:val="00BD7AC8"/>
    <w:rsid w:val="00BE3548"/>
    <w:rsid w:val="00BE4098"/>
    <w:rsid w:val="00BE4999"/>
    <w:rsid w:val="00BE5509"/>
    <w:rsid w:val="00BE6995"/>
    <w:rsid w:val="00BE6FD6"/>
    <w:rsid w:val="00BE7D8C"/>
    <w:rsid w:val="00BF07B1"/>
    <w:rsid w:val="00BF35D4"/>
    <w:rsid w:val="00C00BB5"/>
    <w:rsid w:val="00C00F31"/>
    <w:rsid w:val="00C11FE6"/>
    <w:rsid w:val="00C15410"/>
    <w:rsid w:val="00C173F4"/>
    <w:rsid w:val="00C20625"/>
    <w:rsid w:val="00C20DD9"/>
    <w:rsid w:val="00C22B56"/>
    <w:rsid w:val="00C268D4"/>
    <w:rsid w:val="00C279E6"/>
    <w:rsid w:val="00C27B14"/>
    <w:rsid w:val="00C30DAE"/>
    <w:rsid w:val="00C3523F"/>
    <w:rsid w:val="00C41B26"/>
    <w:rsid w:val="00C429BD"/>
    <w:rsid w:val="00C42F48"/>
    <w:rsid w:val="00C42FA8"/>
    <w:rsid w:val="00C43022"/>
    <w:rsid w:val="00C4340C"/>
    <w:rsid w:val="00C43971"/>
    <w:rsid w:val="00C47D51"/>
    <w:rsid w:val="00C52D15"/>
    <w:rsid w:val="00C63119"/>
    <w:rsid w:val="00C63359"/>
    <w:rsid w:val="00C65A04"/>
    <w:rsid w:val="00C66023"/>
    <w:rsid w:val="00C70D01"/>
    <w:rsid w:val="00C722B2"/>
    <w:rsid w:val="00C72F42"/>
    <w:rsid w:val="00C73331"/>
    <w:rsid w:val="00C7348C"/>
    <w:rsid w:val="00C746E3"/>
    <w:rsid w:val="00C74813"/>
    <w:rsid w:val="00C74AA3"/>
    <w:rsid w:val="00C750E0"/>
    <w:rsid w:val="00C81594"/>
    <w:rsid w:val="00C822F3"/>
    <w:rsid w:val="00C8318A"/>
    <w:rsid w:val="00C85127"/>
    <w:rsid w:val="00C86739"/>
    <w:rsid w:val="00C8709E"/>
    <w:rsid w:val="00C93D7E"/>
    <w:rsid w:val="00C94BF2"/>
    <w:rsid w:val="00C95173"/>
    <w:rsid w:val="00C957AC"/>
    <w:rsid w:val="00C95A8A"/>
    <w:rsid w:val="00C974E9"/>
    <w:rsid w:val="00CA1126"/>
    <w:rsid w:val="00CA1769"/>
    <w:rsid w:val="00CA6CFF"/>
    <w:rsid w:val="00CA7288"/>
    <w:rsid w:val="00CB023F"/>
    <w:rsid w:val="00CB0371"/>
    <w:rsid w:val="00CB25C4"/>
    <w:rsid w:val="00CB3408"/>
    <w:rsid w:val="00CB353D"/>
    <w:rsid w:val="00CB6EC6"/>
    <w:rsid w:val="00CB7DF2"/>
    <w:rsid w:val="00CC0226"/>
    <w:rsid w:val="00CC1579"/>
    <w:rsid w:val="00CC2C47"/>
    <w:rsid w:val="00CC72E8"/>
    <w:rsid w:val="00CC7690"/>
    <w:rsid w:val="00CD0313"/>
    <w:rsid w:val="00CD1201"/>
    <w:rsid w:val="00CD14F8"/>
    <w:rsid w:val="00CD2498"/>
    <w:rsid w:val="00CD3903"/>
    <w:rsid w:val="00CD39CC"/>
    <w:rsid w:val="00CD3E68"/>
    <w:rsid w:val="00CE0101"/>
    <w:rsid w:val="00CE1F6C"/>
    <w:rsid w:val="00CF3089"/>
    <w:rsid w:val="00CF349C"/>
    <w:rsid w:val="00CF3C4D"/>
    <w:rsid w:val="00CF605E"/>
    <w:rsid w:val="00D00DAD"/>
    <w:rsid w:val="00D00F66"/>
    <w:rsid w:val="00D03BB2"/>
    <w:rsid w:val="00D060AE"/>
    <w:rsid w:val="00D06AC4"/>
    <w:rsid w:val="00D119D8"/>
    <w:rsid w:val="00D12B74"/>
    <w:rsid w:val="00D137B1"/>
    <w:rsid w:val="00D14796"/>
    <w:rsid w:val="00D17E11"/>
    <w:rsid w:val="00D20EBB"/>
    <w:rsid w:val="00D21E72"/>
    <w:rsid w:val="00D227C5"/>
    <w:rsid w:val="00D23317"/>
    <w:rsid w:val="00D265C9"/>
    <w:rsid w:val="00D273FF"/>
    <w:rsid w:val="00D31EA0"/>
    <w:rsid w:val="00D3213E"/>
    <w:rsid w:val="00D322FA"/>
    <w:rsid w:val="00D35301"/>
    <w:rsid w:val="00D40695"/>
    <w:rsid w:val="00D43DE7"/>
    <w:rsid w:val="00D4611D"/>
    <w:rsid w:val="00D50003"/>
    <w:rsid w:val="00D50A42"/>
    <w:rsid w:val="00D52922"/>
    <w:rsid w:val="00D560BF"/>
    <w:rsid w:val="00D56F0B"/>
    <w:rsid w:val="00D57966"/>
    <w:rsid w:val="00D57D11"/>
    <w:rsid w:val="00D6173E"/>
    <w:rsid w:val="00D61827"/>
    <w:rsid w:val="00D65E21"/>
    <w:rsid w:val="00D65FDA"/>
    <w:rsid w:val="00D7103C"/>
    <w:rsid w:val="00D71332"/>
    <w:rsid w:val="00D734AC"/>
    <w:rsid w:val="00D82299"/>
    <w:rsid w:val="00D826BA"/>
    <w:rsid w:val="00D82A86"/>
    <w:rsid w:val="00D854A5"/>
    <w:rsid w:val="00D85AED"/>
    <w:rsid w:val="00D865A4"/>
    <w:rsid w:val="00D86A34"/>
    <w:rsid w:val="00D87F80"/>
    <w:rsid w:val="00D9085C"/>
    <w:rsid w:val="00D91102"/>
    <w:rsid w:val="00D961E4"/>
    <w:rsid w:val="00D97711"/>
    <w:rsid w:val="00D97A53"/>
    <w:rsid w:val="00DA15F7"/>
    <w:rsid w:val="00DA24C0"/>
    <w:rsid w:val="00DA3A1E"/>
    <w:rsid w:val="00DB1E13"/>
    <w:rsid w:val="00DB437E"/>
    <w:rsid w:val="00DB5180"/>
    <w:rsid w:val="00DB518F"/>
    <w:rsid w:val="00DB5406"/>
    <w:rsid w:val="00DB7479"/>
    <w:rsid w:val="00DB7B0C"/>
    <w:rsid w:val="00DC1A4D"/>
    <w:rsid w:val="00DD20D6"/>
    <w:rsid w:val="00DD277A"/>
    <w:rsid w:val="00DD37B4"/>
    <w:rsid w:val="00DD599B"/>
    <w:rsid w:val="00DD5AEB"/>
    <w:rsid w:val="00DD5C96"/>
    <w:rsid w:val="00DD62E2"/>
    <w:rsid w:val="00DD7121"/>
    <w:rsid w:val="00DE18A0"/>
    <w:rsid w:val="00DE4370"/>
    <w:rsid w:val="00DE47BD"/>
    <w:rsid w:val="00DE4A49"/>
    <w:rsid w:val="00DE7381"/>
    <w:rsid w:val="00DF054A"/>
    <w:rsid w:val="00DF23CB"/>
    <w:rsid w:val="00DF410C"/>
    <w:rsid w:val="00E06848"/>
    <w:rsid w:val="00E11C14"/>
    <w:rsid w:val="00E12DC9"/>
    <w:rsid w:val="00E205B3"/>
    <w:rsid w:val="00E23C25"/>
    <w:rsid w:val="00E2799D"/>
    <w:rsid w:val="00E321D6"/>
    <w:rsid w:val="00E329EE"/>
    <w:rsid w:val="00E37A45"/>
    <w:rsid w:val="00E408B7"/>
    <w:rsid w:val="00E422C6"/>
    <w:rsid w:val="00E430BF"/>
    <w:rsid w:val="00E53E52"/>
    <w:rsid w:val="00E7354A"/>
    <w:rsid w:val="00E7674D"/>
    <w:rsid w:val="00E8083A"/>
    <w:rsid w:val="00E827C8"/>
    <w:rsid w:val="00E86C94"/>
    <w:rsid w:val="00E91B5B"/>
    <w:rsid w:val="00E9526E"/>
    <w:rsid w:val="00E95BE6"/>
    <w:rsid w:val="00E976E9"/>
    <w:rsid w:val="00EA1531"/>
    <w:rsid w:val="00EA1A18"/>
    <w:rsid w:val="00EA47F6"/>
    <w:rsid w:val="00EA498E"/>
    <w:rsid w:val="00EA6054"/>
    <w:rsid w:val="00EA60F1"/>
    <w:rsid w:val="00EA7414"/>
    <w:rsid w:val="00EB04C0"/>
    <w:rsid w:val="00EB0B5F"/>
    <w:rsid w:val="00EB2B2C"/>
    <w:rsid w:val="00EB3250"/>
    <w:rsid w:val="00EB4314"/>
    <w:rsid w:val="00EB4DF7"/>
    <w:rsid w:val="00EB66C7"/>
    <w:rsid w:val="00EB7930"/>
    <w:rsid w:val="00EC0BEC"/>
    <w:rsid w:val="00EC2CB3"/>
    <w:rsid w:val="00EC2F47"/>
    <w:rsid w:val="00EC6CCF"/>
    <w:rsid w:val="00ED071F"/>
    <w:rsid w:val="00ED1643"/>
    <w:rsid w:val="00ED2B85"/>
    <w:rsid w:val="00ED2CAF"/>
    <w:rsid w:val="00ED4540"/>
    <w:rsid w:val="00EE2E59"/>
    <w:rsid w:val="00EE4C91"/>
    <w:rsid w:val="00EE4DB8"/>
    <w:rsid w:val="00EF0348"/>
    <w:rsid w:val="00EF278B"/>
    <w:rsid w:val="00EF774A"/>
    <w:rsid w:val="00F0171E"/>
    <w:rsid w:val="00F01D56"/>
    <w:rsid w:val="00F0245B"/>
    <w:rsid w:val="00F02A63"/>
    <w:rsid w:val="00F1031F"/>
    <w:rsid w:val="00F12545"/>
    <w:rsid w:val="00F15BFE"/>
    <w:rsid w:val="00F21784"/>
    <w:rsid w:val="00F259D3"/>
    <w:rsid w:val="00F25E4F"/>
    <w:rsid w:val="00F318D8"/>
    <w:rsid w:val="00F35685"/>
    <w:rsid w:val="00F37011"/>
    <w:rsid w:val="00F3751A"/>
    <w:rsid w:val="00F414E6"/>
    <w:rsid w:val="00F41730"/>
    <w:rsid w:val="00F42FDA"/>
    <w:rsid w:val="00F44B0D"/>
    <w:rsid w:val="00F45040"/>
    <w:rsid w:val="00F4569A"/>
    <w:rsid w:val="00F46312"/>
    <w:rsid w:val="00F54A86"/>
    <w:rsid w:val="00F64322"/>
    <w:rsid w:val="00F65368"/>
    <w:rsid w:val="00F71B29"/>
    <w:rsid w:val="00F72941"/>
    <w:rsid w:val="00F75408"/>
    <w:rsid w:val="00F85608"/>
    <w:rsid w:val="00F85E39"/>
    <w:rsid w:val="00F91639"/>
    <w:rsid w:val="00F92934"/>
    <w:rsid w:val="00F94C24"/>
    <w:rsid w:val="00F952CA"/>
    <w:rsid w:val="00F96BD1"/>
    <w:rsid w:val="00F979AA"/>
    <w:rsid w:val="00FA0BA4"/>
    <w:rsid w:val="00FA13DD"/>
    <w:rsid w:val="00FA7507"/>
    <w:rsid w:val="00FB7AC7"/>
    <w:rsid w:val="00FB7D97"/>
    <w:rsid w:val="00FB7EB0"/>
    <w:rsid w:val="00FC0103"/>
    <w:rsid w:val="00FC2293"/>
    <w:rsid w:val="00FC2C63"/>
    <w:rsid w:val="00FC33F1"/>
    <w:rsid w:val="00FC4764"/>
    <w:rsid w:val="00FD04BF"/>
    <w:rsid w:val="00FD363E"/>
    <w:rsid w:val="00FD5D75"/>
    <w:rsid w:val="00FE24D5"/>
    <w:rsid w:val="00FE2CCC"/>
    <w:rsid w:val="00FE34A2"/>
    <w:rsid w:val="00FF0B18"/>
    <w:rsid w:val="00FF0EA5"/>
    <w:rsid w:val="00FF1B0D"/>
    <w:rsid w:val="00FF351F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C8E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C576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C576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C576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C5764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B8"/>
  </w:style>
  <w:style w:type="paragraph" w:styleId="Footer">
    <w:name w:val="footer"/>
    <w:basedOn w:val="Normal"/>
    <w:link w:val="FooterChar"/>
    <w:uiPriority w:val="99"/>
    <w:unhideWhenUsed/>
    <w:rsid w:val="00EE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B8"/>
  </w:style>
  <w:style w:type="paragraph" w:customStyle="1" w:styleId="FirstParagraph">
    <w:name w:val="First Paragraph"/>
    <w:basedOn w:val="BodyText"/>
    <w:next w:val="BodyText"/>
    <w:qFormat/>
    <w:rsid w:val="007A3B08"/>
    <w:pPr>
      <w:spacing w:before="180" w:after="180" w:line="240" w:lineRule="auto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A3B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3B08"/>
  </w:style>
  <w:style w:type="paragraph" w:customStyle="1" w:styleId="Compact">
    <w:name w:val="Compact"/>
    <w:basedOn w:val="BodyText"/>
    <w:qFormat/>
    <w:rsid w:val="002668A8"/>
    <w:pPr>
      <w:spacing w:before="36" w:after="36" w:line="240" w:lineRule="auto"/>
    </w:pPr>
    <w:rPr>
      <w:sz w:val="24"/>
      <w:szCs w:val="24"/>
      <w:lang w:val="en-US"/>
    </w:rPr>
  </w:style>
  <w:style w:type="table" w:customStyle="1" w:styleId="PlainTable11">
    <w:name w:val="Plain Table 11"/>
    <w:basedOn w:val="TableNormal"/>
    <w:uiPriority w:val="41"/>
    <w:rsid w:val="00232C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232C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4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2F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F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04BF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1A79A4"/>
    <w:pPr>
      <w:spacing w:after="24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C0103"/>
  </w:style>
  <w:style w:type="character" w:styleId="Hyperlink">
    <w:name w:val="Hyperlink"/>
    <w:basedOn w:val="DefaultParagraphFont"/>
    <w:uiPriority w:val="99"/>
    <w:unhideWhenUsed/>
    <w:rsid w:val="00896B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96B9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8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C576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C576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C576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C5764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B8"/>
  </w:style>
  <w:style w:type="paragraph" w:styleId="Footer">
    <w:name w:val="footer"/>
    <w:basedOn w:val="Normal"/>
    <w:link w:val="FooterChar"/>
    <w:uiPriority w:val="99"/>
    <w:unhideWhenUsed/>
    <w:rsid w:val="00EE4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B8"/>
  </w:style>
  <w:style w:type="paragraph" w:customStyle="1" w:styleId="FirstParagraph">
    <w:name w:val="First Paragraph"/>
    <w:basedOn w:val="BodyText"/>
    <w:next w:val="BodyText"/>
    <w:qFormat/>
    <w:rsid w:val="007A3B08"/>
    <w:pPr>
      <w:spacing w:before="180" w:after="180" w:line="240" w:lineRule="auto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A3B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3B08"/>
  </w:style>
  <w:style w:type="paragraph" w:customStyle="1" w:styleId="Compact">
    <w:name w:val="Compact"/>
    <w:basedOn w:val="BodyText"/>
    <w:qFormat/>
    <w:rsid w:val="002668A8"/>
    <w:pPr>
      <w:spacing w:before="36" w:after="36" w:line="240" w:lineRule="auto"/>
    </w:pPr>
    <w:rPr>
      <w:sz w:val="24"/>
      <w:szCs w:val="24"/>
      <w:lang w:val="en-US"/>
    </w:rPr>
  </w:style>
  <w:style w:type="table" w:customStyle="1" w:styleId="PlainTable11">
    <w:name w:val="Plain Table 11"/>
    <w:basedOn w:val="TableNormal"/>
    <w:uiPriority w:val="41"/>
    <w:rsid w:val="00232C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232C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4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2F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F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04BF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1A79A4"/>
    <w:pPr>
      <w:spacing w:after="24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C0103"/>
  </w:style>
  <w:style w:type="character" w:styleId="Hyperlink">
    <w:name w:val="Hyperlink"/>
    <w:basedOn w:val="DefaultParagraphFont"/>
    <w:uiPriority w:val="99"/>
    <w:unhideWhenUsed/>
    <w:rsid w:val="00896B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96B9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1C4E76-9C79-46C1-9F03-C036A5A2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Basingstoke College Of Technology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Caulley</dc:creator>
  <cp:lastModifiedBy>HariKrishna S.S.</cp:lastModifiedBy>
  <cp:revision>5</cp:revision>
  <cp:lastPrinted>2020-10-08T11:03:00Z</cp:lastPrinted>
  <dcterms:created xsi:type="dcterms:W3CDTF">2020-10-08T16:59:00Z</dcterms:created>
  <dcterms:modified xsi:type="dcterms:W3CDTF">2020-11-30T00:56:00Z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zotero-version="5.0.80"&gt;&lt;session id="6rgIspbN"/&gt;&lt;style id="http://www.zotero.org/styles/european-journal-of-epidemiology" hasBibliography="1" bibliographyStyleHasBeenSet="1"/&gt;&lt;prefs&gt;&lt;pref name="fieldType" value="Field"/&gt;&lt;/prefs&gt;&lt;/da</vt:lpwstr>
  </property>
  <property fmtid="{D5CDD505-2E9C-101B-9397-08002B2CF9AE}" pid="3" name="ZOTERO_PREF_2">
    <vt:lpwstr>ta&gt;</vt:lpwstr>
  </property>
</Properties>
</file>