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6D" w:rsidRDefault="0090086D" w:rsidP="0090086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B11504">
        <w:rPr>
          <w:rFonts w:ascii="Times New Roman" w:hAnsi="Times New Roman"/>
          <w:b/>
          <w:sz w:val="24"/>
          <w:szCs w:val="24"/>
          <w:lang w:val="en-US"/>
        </w:rPr>
        <w:t>Table S1</w:t>
      </w:r>
      <w:r w:rsidRPr="00B11504">
        <w:rPr>
          <w:rFonts w:ascii="Times New Roman" w:hAnsi="Times New Roman"/>
          <w:sz w:val="24"/>
          <w:szCs w:val="24"/>
          <w:lang w:val="en-US"/>
        </w:rPr>
        <w:t xml:space="preserve">. </w:t>
      </w:r>
    </w:p>
    <w:tbl>
      <w:tblPr>
        <w:tblW w:w="845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743"/>
        <w:gridCol w:w="935"/>
        <w:gridCol w:w="700"/>
        <w:gridCol w:w="886"/>
        <w:gridCol w:w="700"/>
        <w:gridCol w:w="700"/>
        <w:gridCol w:w="759"/>
      </w:tblGrid>
      <w:tr w:rsidR="0090086D" w:rsidRPr="00622A31" w:rsidTr="00292C13">
        <w:trPr>
          <w:trHeight w:val="219"/>
        </w:trPr>
        <w:tc>
          <w:tcPr>
            <w:tcW w:w="30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086D" w:rsidRPr="00E90D7B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PG</w:t>
            </w: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FAROL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PB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PESP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ESP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GJ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SCAR</w:t>
            </w:r>
          </w:p>
        </w:tc>
      </w:tr>
      <w:tr w:rsidR="0090086D" w:rsidRPr="00622A31" w:rsidTr="00292C13">
        <w:trPr>
          <w:trHeight w:val="246"/>
        </w:trPr>
        <w:tc>
          <w:tcPr>
            <w:tcW w:w="3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73397F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Chlorophyta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90086D" w:rsidRPr="00622A31" w:rsidTr="00292C13">
        <w:trPr>
          <w:trHeight w:val="246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73397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Halimeda</w:t>
            </w:r>
            <w:proofErr w:type="spellEnd"/>
            <w:r w:rsidRPr="0073397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73397F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7339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Dictyosphaeria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versluysii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Bryopsis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pennata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Caulerpa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spp.*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1.3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Codium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intertextum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Valonia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macrophysa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Ulva </w:t>
            </w: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2.7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Anadyomene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stellata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0.7</w:t>
            </w:r>
          </w:p>
        </w:tc>
      </w:tr>
      <w:tr w:rsidR="0090086D" w:rsidRPr="00810FBE" w:rsidTr="00292C13">
        <w:trPr>
          <w:trHeight w:val="80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Cladophora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vagabunda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Valonia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aegagropila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4.8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10.0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4.1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11.6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9.1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5.0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Rhodophyta</w:t>
            </w:r>
            <w:proofErr w:type="spellEnd"/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Palisada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papillosa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19.9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25.6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11.2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13.1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6.9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Gelidiella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acerosa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13.4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14.8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1.3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Acantophora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spicifera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0.7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Pterocladiella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iCs/>
                <w:sz w:val="18"/>
                <w:szCs w:val="18"/>
                <w:lang w:eastAsia="pt-BR"/>
              </w:rPr>
              <w:t>spp.*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Hypnea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spp.*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Amphiroa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fragilissima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2.1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Gracilaria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cervicornis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</w:tr>
      <w:tr w:rsidR="0090086D" w:rsidRPr="002102AB" w:rsidTr="00292C13">
        <w:trPr>
          <w:trHeight w:val="233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Meristiella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gelidium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68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Digenea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simplex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Dichotomaria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marginata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Bryothamnion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seaforthii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Centrocerus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clavulatum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Octhodes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secundiramea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Chondracanthus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acicularis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0.5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Gelidium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spp.*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Heterosiphonia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gibbesii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>Halymenia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t-BR"/>
              </w:rPr>
              <w:t xml:space="preserve"> brasiliana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1.1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Botryocladia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occidentalis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  <w:t>Corallinales</w:t>
            </w:r>
            <w:proofErr w:type="spellEnd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1.9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sz w:val="18"/>
                <w:szCs w:val="18"/>
                <w:lang w:eastAsia="pt-BR"/>
              </w:rPr>
              <w:t>Others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0.6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lang w:eastAsia="pt-BR"/>
              </w:rPr>
              <w:t>TOTAL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52.3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40.3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46.4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34.4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31.0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35.2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16.9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Ochrophyta</w:t>
            </w:r>
            <w:proofErr w:type="spellEnd"/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Sargassum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13.3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Dyctiota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spp.*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9.6</w:t>
            </w:r>
          </w:p>
        </w:tc>
      </w:tr>
      <w:tr w:rsidR="0090086D" w:rsidRPr="00AC3144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Padina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17.7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Colpomenia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sinuosa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Dyctiopteris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2102AB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Spatoglossum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schroederi</w:t>
            </w:r>
            <w:proofErr w:type="spellEnd"/>
            <w:r w:rsidRPr="002102AB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AC3144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</w:pPr>
            <w:r w:rsidRPr="00AC314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t-BR"/>
              </w:rPr>
              <w:t>5.6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2.7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8.9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0.3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14.9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6.4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40.7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Other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s</w:t>
            </w:r>
            <w:proofErr w:type="spellEnd"/>
            <w:r w:rsidRPr="003549A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>Palythoa</w:t>
            </w:r>
            <w:proofErr w:type="spellEnd"/>
            <w:r w:rsidRPr="000B392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sp.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9.5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4.3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32.7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0B392E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0B39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Corals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Sponges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Polichaetes</w:t>
            </w:r>
            <w:proofErr w:type="spellEnd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/Tube </w:t>
            </w: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Worms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Cyanobacteria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1.6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35"/>
        </w:trPr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Crustaceans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0.02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Echinoderms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2102AB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2102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0.1</w:t>
            </w:r>
          </w:p>
        </w:tc>
      </w:tr>
      <w:tr w:rsidR="0090086D" w:rsidRPr="00810FBE" w:rsidTr="00292C13">
        <w:trPr>
          <w:trHeight w:val="246"/>
        </w:trPr>
        <w:tc>
          <w:tcPr>
            <w:tcW w:w="303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3549A6" w:rsidRDefault="0090086D" w:rsidP="00292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Substratum</w:t>
            </w:r>
            <w:proofErr w:type="spellEnd"/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</w:t>
            </w:r>
            <w:proofErr w:type="spellStart"/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sand</w:t>
            </w:r>
            <w:proofErr w:type="spellEnd"/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/</w:t>
            </w:r>
            <w:proofErr w:type="spellStart"/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grit</w:t>
            </w:r>
            <w:proofErr w:type="spellEnd"/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4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30.2</w:t>
            </w:r>
          </w:p>
        </w:tc>
        <w:tc>
          <w:tcPr>
            <w:tcW w:w="93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36.7</w:t>
            </w:r>
          </w:p>
        </w:tc>
        <w:tc>
          <w:tcPr>
            <w:tcW w:w="7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44.9</w:t>
            </w:r>
          </w:p>
        </w:tc>
        <w:tc>
          <w:tcPr>
            <w:tcW w:w="8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31.2</w:t>
            </w:r>
          </w:p>
        </w:tc>
        <w:tc>
          <w:tcPr>
            <w:tcW w:w="7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41.8</w:t>
            </w:r>
          </w:p>
        </w:tc>
        <w:tc>
          <w:tcPr>
            <w:tcW w:w="7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40.5</w:t>
            </w:r>
          </w:p>
        </w:tc>
        <w:tc>
          <w:tcPr>
            <w:tcW w:w="759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84AD9" w:rsidRDefault="0090086D" w:rsidP="0029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E84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37.2</w:t>
            </w:r>
          </w:p>
        </w:tc>
      </w:tr>
    </w:tbl>
    <w:p w:rsidR="0090086D" w:rsidRPr="009D0625" w:rsidRDefault="0090086D" w:rsidP="0090086D">
      <w:pPr>
        <w:spacing w:line="240" w:lineRule="auto"/>
        <w:jc w:val="both"/>
        <w:rPr>
          <w:rFonts w:ascii="Times New Roman" w:eastAsia="Times New Roman" w:hAnsi="Times New Roman"/>
          <w:i/>
          <w:iCs/>
          <w:color w:val="000000"/>
          <w:sz w:val="20"/>
          <w:lang w:val="en-US" w:eastAsia="pt-BR"/>
        </w:rPr>
      </w:pPr>
      <w:r w:rsidRPr="00567872">
        <w:rPr>
          <w:rFonts w:ascii="Times New Roman" w:hAnsi="Times New Roman"/>
          <w:sz w:val="18"/>
          <w:szCs w:val="24"/>
        </w:rPr>
        <w:t>(</w:t>
      </w:r>
      <w:proofErr w:type="spellStart"/>
      <w:r w:rsidRPr="00567872">
        <w:rPr>
          <w:rFonts w:ascii="Times New Roman" w:hAnsi="Times New Roman"/>
          <w:sz w:val="18"/>
          <w:szCs w:val="24"/>
        </w:rPr>
        <w:t>Continuance</w:t>
      </w:r>
      <w:proofErr w:type="spellEnd"/>
      <w:r w:rsidRPr="00567872">
        <w:rPr>
          <w:rFonts w:ascii="Times New Roman" w:hAnsi="Times New Roman"/>
          <w:sz w:val="18"/>
          <w:szCs w:val="24"/>
        </w:rPr>
        <w:t xml:space="preserve"> </w:t>
      </w:r>
      <w:proofErr w:type="spellStart"/>
      <w:r w:rsidRPr="00567872">
        <w:rPr>
          <w:rFonts w:ascii="Times New Roman" w:hAnsi="Times New Roman"/>
          <w:sz w:val="18"/>
          <w:szCs w:val="24"/>
        </w:rPr>
        <w:t>Table</w:t>
      </w:r>
      <w:proofErr w:type="spellEnd"/>
      <w:r w:rsidRPr="00567872">
        <w:rPr>
          <w:rFonts w:ascii="Times New Roman" w:hAnsi="Times New Roman"/>
          <w:sz w:val="18"/>
          <w:szCs w:val="24"/>
        </w:rPr>
        <w:t xml:space="preserve"> </w:t>
      </w:r>
      <w:proofErr w:type="gramStart"/>
      <w:r w:rsidRPr="00567872">
        <w:rPr>
          <w:rFonts w:ascii="Times New Roman" w:hAnsi="Times New Roman"/>
          <w:sz w:val="18"/>
          <w:szCs w:val="24"/>
        </w:rPr>
        <w:t>1)*</w:t>
      </w:r>
      <w:proofErr w:type="gramEnd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 </w:t>
      </w:r>
      <w:proofErr w:type="spellStart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Caulerpa</w:t>
      </w:r>
      <w:proofErr w:type="spellEnd"/>
      <w:r w:rsidRPr="00567872">
        <w:rPr>
          <w:rFonts w:ascii="Times New Roman" w:eastAsia="Times New Roman" w:hAnsi="Times New Roman"/>
          <w:color w:val="000000"/>
          <w:sz w:val="18"/>
          <w:lang w:eastAsia="pt-BR"/>
        </w:rPr>
        <w:t xml:space="preserve"> spp. = </w:t>
      </w:r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C. </w:t>
      </w:r>
      <w:proofErr w:type="spellStart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cupressoides</w:t>
      </w:r>
      <w:proofErr w:type="spellEnd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, C. </w:t>
      </w:r>
      <w:proofErr w:type="spellStart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sertularioides</w:t>
      </w:r>
      <w:proofErr w:type="spellEnd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, C. racemosa; </w:t>
      </w:r>
      <w:proofErr w:type="spellStart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Hypnea</w:t>
      </w:r>
      <w:proofErr w:type="spellEnd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 </w:t>
      </w:r>
      <w:r w:rsidRPr="00567872">
        <w:rPr>
          <w:rFonts w:ascii="Times New Roman" w:eastAsia="Times New Roman" w:hAnsi="Times New Roman"/>
          <w:color w:val="000000"/>
          <w:sz w:val="18"/>
          <w:lang w:eastAsia="pt-BR"/>
        </w:rPr>
        <w:t>spp</w:t>
      </w:r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. = H. </w:t>
      </w:r>
      <w:proofErr w:type="spellStart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spinella</w:t>
      </w:r>
      <w:proofErr w:type="spellEnd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, </w:t>
      </w:r>
      <w:proofErr w:type="spellStart"/>
      <w:r w:rsidRPr="00567872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H.musciform</w:t>
      </w:r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is</w:t>
      </w:r>
      <w:proofErr w:type="spellEnd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; </w:t>
      </w:r>
      <w:proofErr w:type="spellStart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Gelidium</w:t>
      </w:r>
      <w:proofErr w:type="spellEnd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 </w:t>
      </w:r>
      <w:r w:rsidRPr="00E90D7B">
        <w:rPr>
          <w:rFonts w:ascii="Times New Roman" w:eastAsia="Times New Roman" w:hAnsi="Times New Roman"/>
          <w:color w:val="000000"/>
          <w:sz w:val="18"/>
          <w:lang w:eastAsia="pt-BR"/>
        </w:rPr>
        <w:t>spp</w:t>
      </w:r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. = G. </w:t>
      </w:r>
      <w:proofErr w:type="spellStart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constrictum</w:t>
      </w:r>
      <w:proofErr w:type="spellEnd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, G. </w:t>
      </w:r>
      <w:proofErr w:type="spellStart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torulosum</w:t>
      </w:r>
      <w:proofErr w:type="spellEnd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; </w:t>
      </w:r>
      <w:proofErr w:type="spellStart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>Dyctiota</w:t>
      </w:r>
      <w:proofErr w:type="spellEnd"/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 </w:t>
      </w:r>
      <w:r w:rsidRPr="00E90D7B">
        <w:rPr>
          <w:rFonts w:ascii="Times New Roman" w:eastAsia="Times New Roman" w:hAnsi="Times New Roman"/>
          <w:color w:val="000000"/>
          <w:sz w:val="18"/>
          <w:lang w:eastAsia="pt-BR"/>
        </w:rPr>
        <w:t>spp</w:t>
      </w:r>
      <w:r w:rsidRPr="00E90D7B">
        <w:rPr>
          <w:rFonts w:ascii="Times New Roman" w:eastAsia="Times New Roman" w:hAnsi="Times New Roman"/>
          <w:i/>
          <w:iCs/>
          <w:color w:val="000000"/>
          <w:sz w:val="18"/>
          <w:lang w:eastAsia="pt-BR"/>
        </w:rPr>
        <w:t xml:space="preserve">. </w:t>
      </w:r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= D. </w:t>
      </w:r>
      <w:proofErr w:type="spellStart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jamaicensis</w:t>
      </w:r>
      <w:proofErr w:type="spellEnd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, D. </w:t>
      </w:r>
      <w:proofErr w:type="spellStart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cervicornis</w:t>
      </w:r>
      <w:proofErr w:type="spellEnd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, D. </w:t>
      </w:r>
      <w:proofErr w:type="spellStart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dichotoma</w:t>
      </w:r>
      <w:proofErr w:type="spellEnd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; </w:t>
      </w:r>
      <w:proofErr w:type="spellStart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Pterocladiella</w:t>
      </w:r>
      <w:proofErr w:type="spellEnd"/>
      <w:r w:rsidRPr="003477FC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 spp. </w:t>
      </w:r>
      <w:r w:rsidRPr="00226A72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= P. </w:t>
      </w:r>
      <w:proofErr w:type="spellStart"/>
      <w:r w:rsidRPr="00226A72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bartletii</w:t>
      </w:r>
      <w:proofErr w:type="spellEnd"/>
      <w:r w:rsidRPr="00226A72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, P. </w:t>
      </w:r>
      <w:proofErr w:type="spellStart"/>
      <w:r w:rsidRPr="00226A72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caerulescens</w:t>
      </w:r>
      <w:proofErr w:type="spellEnd"/>
      <w:r w:rsidRPr="00226A72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; </w:t>
      </w:r>
      <w:r w:rsidRPr="009D0625">
        <w:rPr>
          <w:rFonts w:ascii="Times New Roman" w:eastAsia="Times New Roman" w:hAnsi="Times New Roman"/>
          <w:color w:val="000000"/>
          <w:sz w:val="18"/>
          <w:lang w:val="en-US" w:eastAsia="pt-BR"/>
        </w:rPr>
        <w:t>Others</w:t>
      </w:r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 = </w:t>
      </w:r>
      <w:proofErr w:type="spellStart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Jania</w:t>
      </w:r>
      <w:proofErr w:type="spellEnd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 </w:t>
      </w:r>
      <w:proofErr w:type="spellStart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adhaerens</w:t>
      </w:r>
      <w:proofErr w:type="spellEnd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 and </w:t>
      </w:r>
      <w:proofErr w:type="spellStart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Soliera</w:t>
      </w:r>
      <w:proofErr w:type="spellEnd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 xml:space="preserve"> </w:t>
      </w:r>
      <w:proofErr w:type="spellStart"/>
      <w:r w:rsidRPr="009D0625">
        <w:rPr>
          <w:rFonts w:ascii="Times New Roman" w:eastAsia="Times New Roman" w:hAnsi="Times New Roman"/>
          <w:i/>
          <w:iCs/>
          <w:color w:val="000000"/>
          <w:sz w:val="18"/>
          <w:lang w:val="en-US" w:eastAsia="pt-BR"/>
        </w:rPr>
        <w:t>filiformis</w:t>
      </w:r>
      <w:proofErr w:type="spellEnd"/>
      <w:r w:rsidRPr="009D0625">
        <w:rPr>
          <w:rFonts w:ascii="Times New Roman" w:eastAsia="Times New Roman" w:hAnsi="Times New Roman"/>
          <w:i/>
          <w:iCs/>
          <w:color w:val="000000"/>
          <w:sz w:val="20"/>
          <w:lang w:val="en-US" w:eastAsia="pt-BR"/>
        </w:rPr>
        <w:t>.</w:t>
      </w: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1504">
        <w:rPr>
          <w:rFonts w:ascii="Times New Roman" w:hAnsi="Times New Roman"/>
          <w:b/>
          <w:sz w:val="24"/>
          <w:szCs w:val="24"/>
          <w:lang w:val="en-US"/>
        </w:rPr>
        <w:lastRenderedPageBreak/>
        <w:t>Table S2.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pPr w:leftFromText="141" w:rightFromText="141" w:vertAnchor="page" w:horzAnchor="margin" w:tblpY="217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856"/>
        <w:gridCol w:w="856"/>
        <w:gridCol w:w="851"/>
        <w:gridCol w:w="851"/>
        <w:gridCol w:w="856"/>
        <w:gridCol w:w="856"/>
      </w:tblGrid>
      <w:tr w:rsidR="0090086D" w:rsidRPr="0090086D" w:rsidTr="0090086D">
        <w:trPr>
          <w:trHeight w:val="80"/>
        </w:trPr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keepNext/>
              <w:spacing w:before="240" w:after="0" w:line="240" w:lineRule="auto"/>
              <w:outlineLvl w:val="0"/>
              <w:rPr>
                <w:rFonts w:eastAsia="Times New Roman" w:cs="Calibri"/>
                <w:color w:val="000000"/>
                <w:lang w:val="en-US"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E90D7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E90D7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E90D7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E90D7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E90D7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pt-BR"/>
              </w:rPr>
            </w:pPr>
            <w:r w:rsidRPr="00E90D7B">
              <w:rPr>
                <w:rFonts w:eastAsia="Times New Roman" w:cs="Calibri"/>
                <w:color w:val="000000"/>
                <w:lang w:val="en-US" w:eastAsia="pt-BR"/>
              </w:rPr>
              <w:t> </w:t>
            </w:r>
          </w:p>
        </w:tc>
      </w:tr>
      <w:tr w:rsidR="0090086D" w:rsidRPr="00F02B11" w:rsidTr="0090086D">
        <w:trPr>
          <w:trHeight w:val="290"/>
        </w:trPr>
        <w:tc>
          <w:tcPr>
            <w:tcW w:w="280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BAR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PTT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PIB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CAV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CUR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PIS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val="en-US" w:eastAsia="pt-BR"/>
              </w:rPr>
              <w:t>Chlorophyta</w:t>
            </w:r>
            <w:proofErr w:type="spellEnd"/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val="en-US" w:eastAsia="pt-BR"/>
              </w:rPr>
              <w:t>Caulerpa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val="en-US" w:eastAsia="pt-BR"/>
              </w:rPr>
              <w:t>racemosa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BE76B5">
              <w:rPr>
                <w:rFonts w:ascii="Times New Roman" w:eastAsia="Times New Roman" w:hAnsi="Times New Roman"/>
                <w:color w:val="000000"/>
                <w:lang w:val="en-US"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BE76B5">
              <w:rPr>
                <w:rFonts w:ascii="Times New Roman" w:eastAsia="Times New Roman" w:hAnsi="Times New Roman"/>
                <w:color w:val="000000"/>
                <w:lang w:val="en-US"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BE76B5">
              <w:rPr>
                <w:rFonts w:ascii="Times New Roman" w:eastAsia="Times New Roman" w:hAnsi="Times New Roman"/>
                <w:color w:val="000000"/>
                <w:lang w:val="en-US"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BE76B5">
              <w:rPr>
                <w:rFonts w:ascii="Times New Roman" w:eastAsia="Times New Roman" w:hAnsi="Times New Roman"/>
                <w:color w:val="000000"/>
                <w:lang w:val="en-US"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val="en-US" w:eastAsia="pt-BR"/>
              </w:rPr>
              <w:t>1.6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pt-BR"/>
              </w:rPr>
            </w:pPr>
            <w:r w:rsidRPr="00BE76B5">
              <w:rPr>
                <w:rFonts w:ascii="Times New Roman" w:eastAsia="Times New Roman" w:hAnsi="Times New Roman"/>
                <w:color w:val="000000"/>
                <w:lang w:val="en-US" w:eastAsia="pt-BR"/>
              </w:rPr>
              <w:t>-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Ulva </w:t>
            </w: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sp.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10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Caulerpa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cupressoides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1.2</w:t>
            </w:r>
          </w:p>
        </w:tc>
      </w:tr>
      <w:tr w:rsidR="0090086D" w:rsidRPr="00F02B11" w:rsidTr="0090086D">
        <w:trPr>
          <w:trHeight w:val="29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11.2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Rhodophyta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Heterosiphonia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gibbesii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Dichotomaria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marginata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5.2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Gracilaria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sp.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2.8</w:t>
            </w:r>
          </w:p>
        </w:tc>
      </w:tr>
      <w:tr w:rsidR="0090086D" w:rsidRPr="00F02B11" w:rsidTr="0090086D">
        <w:trPr>
          <w:trHeight w:val="29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TOTAL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8.0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Ochrophyta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Sargassum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sp.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14.8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Dyctiota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sp.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18.4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>Padina</w:t>
            </w:r>
            <w:proofErr w:type="spellEnd"/>
            <w:r w:rsidRPr="00F02B11">
              <w:rPr>
                <w:rFonts w:ascii="Times New Roman" w:eastAsia="Times New Roman" w:hAnsi="Times New Roman"/>
                <w:i/>
                <w:iCs/>
                <w:color w:val="000000"/>
                <w:lang w:eastAsia="pt-BR"/>
              </w:rPr>
              <w:t xml:space="preserve"> </w:t>
            </w: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sp.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8.8</w:t>
            </w:r>
          </w:p>
        </w:tc>
      </w:tr>
      <w:tr w:rsidR="0090086D" w:rsidRPr="00F02B11" w:rsidTr="0090086D">
        <w:trPr>
          <w:trHeight w:val="290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42.0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Other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s</w:t>
            </w:r>
            <w:proofErr w:type="spellEnd"/>
            <w:r w:rsidRPr="00F02B11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90086D" w:rsidRPr="003306D3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proofErr w:type="spellStart"/>
            <w:r w:rsidRPr="003306D3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Cyanobacteria</w:t>
            </w:r>
            <w:proofErr w:type="spellEnd"/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35.9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52.7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10.4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</w:tr>
      <w:tr w:rsidR="0090086D" w:rsidRPr="00F02B11" w:rsidTr="0090086D">
        <w:trPr>
          <w:trHeight w:val="2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Incrusting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Coralline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Algae</w:t>
            </w:r>
            <w:proofErr w:type="spellEnd"/>
          </w:p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Sponges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11.5</w:t>
            </w:r>
          </w:p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22.6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4.5</w:t>
            </w:r>
          </w:p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20.9</w:t>
            </w:r>
          </w:p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6.6</w:t>
            </w:r>
          </w:p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6.8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32.7</w:t>
            </w:r>
          </w:p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3.6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086D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1.6</w:t>
            </w:r>
          </w:p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</w:tr>
      <w:tr w:rsidR="0090086D" w:rsidRPr="00F02B11" w:rsidTr="0090086D">
        <w:trPr>
          <w:trHeight w:val="2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Corals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3.7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2.4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0.1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</w:tr>
      <w:tr w:rsidR="0090086D" w:rsidRPr="00F02B11" w:rsidTr="0090086D">
        <w:trPr>
          <w:trHeight w:val="278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Ascidean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11.6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0.2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</w:tr>
      <w:tr w:rsidR="0090086D" w:rsidRPr="00F02B11" w:rsidTr="0090086D">
        <w:trPr>
          <w:trHeight w:val="278"/>
        </w:trPr>
        <w:tc>
          <w:tcPr>
            <w:tcW w:w="2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Turf</w:t>
            </w:r>
            <w:proofErr w:type="spellEnd"/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proofErr w:type="spellStart"/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Algae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4.9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39.9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74.4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40.1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F02B11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</w:p>
        </w:tc>
      </w:tr>
      <w:tr w:rsidR="0090086D" w:rsidRPr="00F02B11" w:rsidTr="0090086D">
        <w:trPr>
          <w:trHeight w:val="278"/>
        </w:trPr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proofErr w:type="spellStart"/>
            <w:r w:rsidRPr="00AD74FF">
              <w:rPr>
                <w:rFonts w:ascii="Times New Roman" w:eastAsia="Times New Roman" w:hAnsi="Times New Roman"/>
                <w:bCs/>
                <w:color w:val="000000"/>
                <w:szCs w:val="24"/>
                <w:lang w:eastAsia="pt-BR"/>
              </w:rPr>
              <w:t>Substratum</w:t>
            </w:r>
            <w:proofErr w:type="spellEnd"/>
            <w:r w:rsidRPr="00AD74FF">
              <w:rPr>
                <w:rFonts w:ascii="Times New Roman" w:eastAsia="Times New Roman" w:hAnsi="Times New Roman"/>
                <w:bCs/>
                <w:color w:val="000000"/>
                <w:szCs w:val="24"/>
                <w:lang w:eastAsia="pt-BR"/>
              </w:rPr>
              <w:t xml:space="preserve"> (</w:t>
            </w:r>
            <w:proofErr w:type="spellStart"/>
            <w:r w:rsidRPr="00AD74FF">
              <w:rPr>
                <w:rFonts w:ascii="Times New Roman" w:eastAsia="Times New Roman" w:hAnsi="Times New Roman"/>
                <w:bCs/>
                <w:color w:val="000000"/>
                <w:szCs w:val="24"/>
                <w:lang w:eastAsia="pt-BR"/>
              </w:rPr>
              <w:t>sand</w:t>
            </w:r>
            <w:proofErr w:type="spellEnd"/>
            <w:r w:rsidRPr="00AD74FF">
              <w:rPr>
                <w:rFonts w:ascii="Times New Roman" w:eastAsia="Times New Roman" w:hAnsi="Times New Roman"/>
                <w:bCs/>
                <w:color w:val="000000"/>
                <w:szCs w:val="24"/>
                <w:lang w:eastAsia="pt-BR"/>
              </w:rPr>
              <w:t>/</w:t>
            </w:r>
            <w:proofErr w:type="spellStart"/>
            <w:r w:rsidRPr="00AD74FF">
              <w:rPr>
                <w:rFonts w:ascii="Times New Roman" w:eastAsia="Times New Roman" w:hAnsi="Times New Roman"/>
                <w:bCs/>
                <w:color w:val="000000"/>
                <w:szCs w:val="24"/>
                <w:lang w:eastAsia="pt-BR"/>
              </w:rPr>
              <w:t>grit</w:t>
            </w:r>
            <w:proofErr w:type="spellEnd"/>
            <w:r w:rsidRPr="00AD74FF">
              <w:rPr>
                <w:rFonts w:ascii="Times New Roman" w:eastAsia="Times New Roman" w:hAnsi="Times New Roman"/>
                <w:bCs/>
                <w:color w:val="000000"/>
                <w:szCs w:val="24"/>
                <w:lang w:eastAsia="pt-BR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AD74FF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 w:rsidRPr="00AD74F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8.8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AD74FF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 w:rsidRPr="00AD74F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AD74FF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 w:rsidRPr="00AD74F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25.7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AD74FF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 w:rsidRPr="00AD74F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9.6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AD74FF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 w:rsidRPr="00AD74F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21.9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86D" w:rsidRPr="00AD74FF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</w:pPr>
            <w:r w:rsidRPr="00AD74FF">
              <w:rPr>
                <w:rFonts w:ascii="Times New Roman" w:eastAsia="Times New Roman" w:hAnsi="Times New Roman"/>
                <w:bCs/>
                <w:color w:val="000000"/>
                <w:lang w:eastAsia="pt-BR"/>
              </w:rPr>
              <w:t>37.2</w:t>
            </w:r>
          </w:p>
        </w:tc>
      </w:tr>
      <w:tr w:rsidR="0090086D" w:rsidRPr="00F02B11" w:rsidTr="0090086D">
        <w:trPr>
          <w:trHeight w:val="277"/>
        </w:trPr>
        <w:tc>
          <w:tcPr>
            <w:tcW w:w="2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86D" w:rsidRPr="00F02B11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</w:tbl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Default="0090086D" w:rsidP="0090086D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0086D" w:rsidRPr="00B11504" w:rsidRDefault="0090086D" w:rsidP="0090086D">
      <w:pPr>
        <w:rPr>
          <w:rFonts w:ascii="Times New Roman" w:hAnsi="Times New Roman"/>
          <w:sz w:val="24"/>
          <w:szCs w:val="24"/>
          <w:lang w:val="en-GB"/>
        </w:rPr>
      </w:pPr>
      <w:r w:rsidRPr="00B11504">
        <w:rPr>
          <w:rFonts w:ascii="Times New Roman" w:hAnsi="Times New Roman"/>
          <w:b/>
          <w:sz w:val="24"/>
          <w:szCs w:val="24"/>
          <w:lang w:val="en-GB"/>
        </w:rPr>
        <w:lastRenderedPageBreak/>
        <w:t>Table S3.</w:t>
      </w:r>
      <w:r w:rsidRPr="00B11504">
        <w:rPr>
          <w:rFonts w:ascii="Times New Roman" w:hAnsi="Times New Roman"/>
          <w:sz w:val="24"/>
          <w:szCs w:val="24"/>
          <w:lang w:val="en-GB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5"/>
        <w:gridCol w:w="2405"/>
      </w:tblGrid>
      <w:tr w:rsidR="0090086D" w:rsidRPr="0066402F" w:rsidTr="00292C13">
        <w:trPr>
          <w:trHeight w:val="309"/>
          <w:jc w:val="center"/>
        </w:trPr>
        <w:tc>
          <w:tcPr>
            <w:tcW w:w="3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86D" w:rsidRPr="005D091C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5D091C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Species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86D" w:rsidRPr="005D091C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5D091C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Frequency</w:t>
            </w:r>
            <w:proofErr w:type="spellEnd"/>
            <w:r w:rsidRPr="005D091C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 xml:space="preserve"> (%)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" w:hAnsi="Times" w:cs="Times"/>
                <w:b/>
                <w:bCs/>
                <w:sz w:val="24"/>
                <w:szCs w:val="24"/>
                <w:lang w:eastAsia="pt-BR"/>
              </w:rPr>
              <w:t>Rhodophyta</w:t>
            </w:r>
            <w:proofErr w:type="spellEnd"/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Gelidiella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acerosa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68.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Hypnea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musciformis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59.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Gelidium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coarctatum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Gelidiopsis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variabilis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31,8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Amansia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multifida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22.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</w:tr>
      <w:tr w:rsidR="0090086D" w:rsidRPr="0066402F" w:rsidTr="00292C13">
        <w:trPr>
          <w:trHeight w:val="309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Chondracantus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acicularis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Gracilaria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Gelidiella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ligulata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Gelidiela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trinitatensis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Gelidium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sp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9,1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Pterocladiella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caerulescens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Vidalia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obtusiloba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Bryothamnion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seafortii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Cryptonemia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seminervis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Gelidiopsis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repens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Gracilaria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ornata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Haloplegma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duperreyi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Polysiphonia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Acanthophora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spicifera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 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  <w:r w:rsidRPr="0066402F"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>*</w:t>
            </w:r>
          </w:p>
        </w:tc>
      </w:tr>
      <w:tr w:rsidR="0090086D" w:rsidRPr="0066402F" w:rsidTr="00292C13">
        <w:trPr>
          <w:trHeight w:val="365"/>
          <w:jc w:val="center"/>
        </w:trPr>
        <w:tc>
          <w:tcPr>
            <w:tcW w:w="3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Cryptonemia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luxurians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  <w:r w:rsidRPr="0066402F"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Chlorophyta</w:t>
            </w:r>
            <w:proofErr w:type="spellEnd"/>
          </w:p>
        </w:tc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Ulva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6 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Ulva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rigidula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</w:tr>
      <w:tr w:rsidR="0090086D" w:rsidRPr="0066402F" w:rsidTr="00292C13">
        <w:trPr>
          <w:trHeight w:val="309"/>
          <w:jc w:val="center"/>
        </w:trPr>
        <w:tc>
          <w:tcPr>
            <w:tcW w:w="3835" w:type="dxa"/>
            <w:tcBorders>
              <w:top w:val="nil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Ulva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lactuca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309"/>
          <w:jc w:val="center"/>
        </w:trPr>
        <w:tc>
          <w:tcPr>
            <w:tcW w:w="3835" w:type="dxa"/>
            <w:tcBorders>
              <w:top w:val="nil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Bryopsis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pennata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309"/>
          <w:jc w:val="center"/>
        </w:trPr>
        <w:tc>
          <w:tcPr>
            <w:tcW w:w="3835" w:type="dxa"/>
            <w:tcBorders>
              <w:top w:val="nil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Caulerpa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setularioides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left w:val="nil"/>
              <w:bottom w:val="single" w:sz="12" w:space="0" w:color="auto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Cladophora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ordinata</w:t>
            </w:r>
            <w:proofErr w:type="spellEnd"/>
          </w:p>
        </w:tc>
        <w:tc>
          <w:tcPr>
            <w:tcW w:w="2405" w:type="dxa"/>
            <w:tcBorders>
              <w:left w:val="nil"/>
              <w:bottom w:val="single" w:sz="12" w:space="0" w:color="auto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top w:val="single" w:sz="12" w:space="0" w:color="auto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AB543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pt-BR"/>
              </w:rPr>
              <w:t>Ochrophyta</w:t>
            </w:r>
            <w:proofErr w:type="spellEnd"/>
          </w:p>
        </w:tc>
        <w:tc>
          <w:tcPr>
            <w:tcW w:w="2405" w:type="dxa"/>
            <w:tcBorders>
              <w:top w:val="single" w:sz="12" w:space="0" w:color="auto"/>
              <w:left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</w:tr>
      <w:tr w:rsidR="0090086D" w:rsidRPr="0066402F" w:rsidTr="00292C13">
        <w:trPr>
          <w:trHeight w:val="351"/>
          <w:jc w:val="center"/>
        </w:trPr>
        <w:tc>
          <w:tcPr>
            <w:tcW w:w="3835" w:type="dxa"/>
            <w:tcBorders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Dictyopteris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delicatula</w:t>
            </w:r>
            <w:proofErr w:type="spellEnd"/>
          </w:p>
        </w:tc>
        <w:tc>
          <w:tcPr>
            <w:tcW w:w="2405" w:type="dxa"/>
            <w:tcBorders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</w:pP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  <w:r w:rsidRPr="0066402F">
              <w:rPr>
                <w:rFonts w:ascii="Times New Roman" w:hAnsi="Times New Roman"/>
                <w:sz w:val="24"/>
                <w:szCs w:val="24"/>
                <w:vertAlign w:val="superscript"/>
                <w:lang w:eastAsia="pt-BR"/>
              </w:rPr>
              <w:t xml:space="preserve"> </w:t>
            </w:r>
          </w:p>
        </w:tc>
      </w:tr>
      <w:tr w:rsidR="0090086D" w:rsidRPr="0066402F" w:rsidTr="00292C13">
        <w:trPr>
          <w:trHeight w:val="296"/>
          <w:jc w:val="center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Dyctiota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sp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</w:tr>
      <w:tr w:rsidR="0090086D" w:rsidRPr="0066402F" w:rsidTr="00292C13">
        <w:trPr>
          <w:trHeight w:val="309"/>
          <w:jc w:val="center"/>
        </w:trPr>
        <w:tc>
          <w:tcPr>
            <w:tcW w:w="3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Dictyopteris</w:t>
            </w:r>
            <w:proofErr w:type="spellEnd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6402F">
              <w:rPr>
                <w:rFonts w:ascii="Times New Roman" w:hAnsi="Times New Roman"/>
                <w:i/>
                <w:iCs/>
                <w:sz w:val="24"/>
                <w:szCs w:val="24"/>
                <w:lang w:eastAsia="pt-BR"/>
              </w:rPr>
              <w:t>justii</w:t>
            </w:r>
            <w:proofErr w:type="spellEnd"/>
          </w:p>
        </w:tc>
        <w:tc>
          <w:tcPr>
            <w:tcW w:w="24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086D" w:rsidRPr="0066402F" w:rsidRDefault="0090086D" w:rsidP="0029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4.</w:t>
            </w:r>
            <w:r w:rsidRPr="0066402F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</w:tbl>
    <w:p w:rsidR="0090086D" w:rsidRPr="00DB3622" w:rsidRDefault="0090086D" w:rsidP="0090086D">
      <w:pPr>
        <w:ind w:left="1134" w:right="991"/>
        <w:jc w:val="both"/>
        <w:rPr>
          <w:rFonts w:ascii="Times New Roman" w:hAnsi="Times New Roman"/>
          <w:sz w:val="24"/>
          <w:szCs w:val="24"/>
          <w:lang w:val="en-US"/>
        </w:rPr>
      </w:pPr>
      <w:r w:rsidRPr="00DB3622">
        <w:rPr>
          <w:rFonts w:ascii="Times New Roman" w:hAnsi="Times New Roman"/>
          <w:i/>
          <w:sz w:val="24"/>
          <w:szCs w:val="24"/>
          <w:vertAlign w:val="superscript"/>
          <w:lang w:val="en-US"/>
        </w:rPr>
        <w:t>*trace levels</w:t>
      </w:r>
    </w:p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</w:p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</w:p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</w:p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</w:p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</w:p>
    <w:p w:rsidR="0090086D" w:rsidRDefault="0090086D" w:rsidP="0090086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Table S4</w:t>
      </w:r>
      <w:r w:rsidRPr="00B11504">
        <w:rPr>
          <w:rFonts w:ascii="Times New Roman" w:hAnsi="Times New Roman"/>
          <w:b/>
          <w:sz w:val="24"/>
          <w:szCs w:val="24"/>
          <w:lang w:val="en-GB"/>
        </w:rPr>
        <w:t>.</w:t>
      </w:r>
      <w:r w:rsidRPr="00B1150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</w:p>
    <w:tbl>
      <w:tblPr>
        <w:tblpPr w:leftFromText="141" w:rightFromText="141" w:vertAnchor="page" w:horzAnchor="margin" w:tblpY="2251"/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405"/>
        <w:gridCol w:w="3043"/>
        <w:gridCol w:w="4100"/>
      </w:tblGrid>
      <w:tr w:rsidR="0090086D" w:rsidRPr="00472055" w:rsidTr="0090086D">
        <w:trPr>
          <w:trHeight w:val="150"/>
        </w:trPr>
        <w:tc>
          <w:tcPr>
            <w:tcW w:w="2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</w:pPr>
            <w:proofErr w:type="spellStart"/>
            <w:r w:rsidRPr="003C27F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  <w:t>Variables</w:t>
            </w:r>
            <w:proofErr w:type="spellEnd"/>
          </w:p>
        </w:tc>
        <w:tc>
          <w:tcPr>
            <w:tcW w:w="4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  <w:t>D</w:t>
            </w:r>
            <w:r w:rsidRPr="003C27F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  <w:t>f</w:t>
            </w:r>
            <w:proofErr w:type="spellEnd"/>
          </w:p>
        </w:tc>
        <w:tc>
          <w:tcPr>
            <w:tcW w:w="30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</w:pPr>
            <w:r w:rsidRPr="003C27F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  <w:t>MS</w:t>
            </w:r>
          </w:p>
        </w:tc>
        <w:tc>
          <w:tcPr>
            <w:tcW w:w="4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</w:pPr>
            <w:r w:rsidRPr="003C27F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pt-BR"/>
              </w:rPr>
              <w:t>P</w:t>
            </w:r>
          </w:p>
        </w:tc>
      </w:tr>
      <w:tr w:rsidR="0090086D" w:rsidRPr="00472055" w:rsidTr="0090086D">
        <w:trPr>
          <w:trHeight w:val="122"/>
        </w:trPr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F3382F" w:rsidRDefault="0090086D" w:rsidP="0090086D">
            <w:pPr>
              <w:ind w:left="-142"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0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F3382F" w:rsidRDefault="0090086D" w:rsidP="009008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F3382F" w:rsidRDefault="0090086D" w:rsidP="009008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F3382F" w:rsidRDefault="0090086D" w:rsidP="009008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Time </w:t>
            </w:r>
            <w:proofErr w:type="spellStart"/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Intervals</w:t>
            </w:r>
            <w:proofErr w:type="spellEnd"/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(T)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366,73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pt-BR"/>
              </w:rPr>
            </w:pPr>
            <w:r w:rsidRPr="003C27F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pt-BR"/>
              </w:rPr>
              <w:t>0.001</w:t>
            </w: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Reef</w:t>
            </w:r>
            <w:proofErr w:type="spellEnd"/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Flat (R)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851,73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pt-BR"/>
              </w:rPr>
            </w:pPr>
            <w:r w:rsidRPr="003C27F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pt-BR"/>
              </w:rPr>
              <w:t>0.001</w:t>
            </w: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 x R</w:t>
            </w:r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255,5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3C27F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pt-BR"/>
              </w:rPr>
            </w:pPr>
            <w:r w:rsidRPr="003C27F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pt-BR"/>
              </w:rPr>
              <w:t>0.001</w:t>
            </w: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Residuals</w:t>
            </w:r>
            <w:proofErr w:type="spellEnd"/>
          </w:p>
        </w:tc>
        <w:tc>
          <w:tcPr>
            <w:tcW w:w="405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26,51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472055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  <w:r w:rsidRPr="004720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  <w:t> </w:t>
            </w: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vMerge w:val="restart"/>
            <w:shd w:val="clear" w:color="auto" w:fill="auto"/>
            <w:noWrap/>
            <w:vAlign w:val="center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Post - Hoc </w:t>
            </w:r>
            <w:proofErr w:type="spellStart"/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Tests</w:t>
            </w:r>
            <w:proofErr w:type="spellEnd"/>
          </w:p>
        </w:tc>
        <w:tc>
          <w:tcPr>
            <w:tcW w:w="405" w:type="dxa"/>
            <w:vMerge w:val="restart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043" w:type="dxa"/>
            <w:shd w:val="clear" w:color="auto" w:fill="auto"/>
            <w:noWrap/>
            <w:vAlign w:val="center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PG: H1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 xml:space="preserve">≈ 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H2 &lt; H3 &lt; H4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H1: PG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PESP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PB</w:t>
            </w: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vMerge/>
            <w:vAlign w:val="center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PESP: H1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H2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H3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H4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H2: PG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PESP; PG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PB; PESP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&gt;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PB </w:t>
            </w:r>
          </w:p>
        </w:tc>
      </w:tr>
      <w:tr w:rsidR="0090086D" w:rsidRPr="00472055" w:rsidTr="0090086D">
        <w:trPr>
          <w:trHeight w:val="289"/>
        </w:trPr>
        <w:tc>
          <w:tcPr>
            <w:tcW w:w="2134" w:type="dxa"/>
            <w:vMerge/>
            <w:vAlign w:val="center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05" w:type="dxa"/>
            <w:vMerge/>
            <w:vAlign w:val="center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PB: H1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H2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H3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H4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H3: PG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≈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PESP; PG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&gt;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PB; PESP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&gt;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PB</w:t>
            </w:r>
          </w:p>
        </w:tc>
      </w:tr>
      <w:tr w:rsidR="0090086D" w:rsidRPr="00472055" w:rsidTr="0090086D">
        <w:trPr>
          <w:trHeight w:val="300"/>
        </w:trPr>
        <w:tc>
          <w:tcPr>
            <w:tcW w:w="2134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0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3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472055" w:rsidRDefault="0090086D" w:rsidP="0090086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472055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10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086D" w:rsidRPr="00E90D7B" w:rsidRDefault="0090086D" w:rsidP="00900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H4: PG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&gt;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PESP </w:t>
            </w:r>
            <w:r w:rsidRPr="00E90D7B">
              <w:rPr>
                <w:rFonts w:eastAsia="Times New Roman" w:cs="Calibri"/>
                <w:color w:val="000000"/>
                <w:sz w:val="24"/>
                <w:szCs w:val="24"/>
                <w:lang w:eastAsia="pt-BR"/>
              </w:rPr>
              <w:t>&gt;</w:t>
            </w:r>
            <w:r w:rsidRPr="00E90D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PB</w:t>
            </w:r>
          </w:p>
        </w:tc>
      </w:tr>
    </w:tbl>
    <w:p w:rsidR="0090086D" w:rsidRDefault="0090086D" w:rsidP="0090086D">
      <w:pPr>
        <w:jc w:val="both"/>
        <w:rPr>
          <w:rFonts w:ascii="Times New Roman" w:hAnsi="Times New Roman"/>
          <w:szCs w:val="24"/>
          <w:lang w:val="en-US"/>
        </w:rPr>
      </w:pPr>
      <w:bookmarkStart w:id="0" w:name="_GoBack"/>
      <w:bookmarkEnd w:id="0"/>
      <w:proofErr w:type="spellStart"/>
      <w:r w:rsidRPr="007A0530">
        <w:rPr>
          <w:rFonts w:ascii="Times New Roman" w:hAnsi="Times New Roman"/>
          <w:szCs w:val="24"/>
          <w:lang w:val="en-US"/>
        </w:rPr>
        <w:t>Df</w:t>
      </w:r>
      <w:proofErr w:type="spellEnd"/>
      <w:r w:rsidRPr="007A0530">
        <w:rPr>
          <w:rFonts w:ascii="Times New Roman" w:hAnsi="Times New Roman"/>
          <w:szCs w:val="24"/>
          <w:lang w:val="en-US"/>
        </w:rPr>
        <w:t xml:space="preserve"> = degrees of freedom; MS = mean squares.</w:t>
      </w:r>
    </w:p>
    <w:p w:rsidR="002420C6" w:rsidRPr="0043179E" w:rsidRDefault="002420C6">
      <w:pPr>
        <w:rPr>
          <w:lang w:val="en-US"/>
        </w:rPr>
      </w:pPr>
    </w:p>
    <w:sectPr w:rsidR="002420C6" w:rsidRPr="00431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FF5"/>
    <w:multiLevelType w:val="hybridMultilevel"/>
    <w:tmpl w:val="6AB87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08D9"/>
    <w:multiLevelType w:val="hybridMultilevel"/>
    <w:tmpl w:val="EA88E3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0684"/>
    <w:multiLevelType w:val="multilevel"/>
    <w:tmpl w:val="581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74D9B"/>
    <w:multiLevelType w:val="hybridMultilevel"/>
    <w:tmpl w:val="ECEC9708"/>
    <w:lvl w:ilvl="0" w:tplc="BE8A685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333A03"/>
    <w:multiLevelType w:val="multilevel"/>
    <w:tmpl w:val="A2E4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334899"/>
    <w:multiLevelType w:val="multilevel"/>
    <w:tmpl w:val="AB4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2872E0"/>
    <w:multiLevelType w:val="multilevel"/>
    <w:tmpl w:val="9E88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ED2099"/>
    <w:multiLevelType w:val="multilevel"/>
    <w:tmpl w:val="0DEEB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39F0BD6"/>
    <w:multiLevelType w:val="multilevel"/>
    <w:tmpl w:val="615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4541CC"/>
    <w:multiLevelType w:val="hybridMultilevel"/>
    <w:tmpl w:val="4224CE86"/>
    <w:lvl w:ilvl="0" w:tplc="19F082D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F2F85"/>
    <w:multiLevelType w:val="multilevel"/>
    <w:tmpl w:val="0DEEB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DA60F71"/>
    <w:multiLevelType w:val="hybridMultilevel"/>
    <w:tmpl w:val="B4709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D3380"/>
    <w:multiLevelType w:val="hybridMultilevel"/>
    <w:tmpl w:val="8126152E"/>
    <w:lvl w:ilvl="0" w:tplc="53D451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03B0D"/>
    <w:multiLevelType w:val="multilevel"/>
    <w:tmpl w:val="29E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882F7F"/>
    <w:multiLevelType w:val="hybridMultilevel"/>
    <w:tmpl w:val="DBE8FFB6"/>
    <w:lvl w:ilvl="0" w:tplc="92B6B69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49522F"/>
    <w:multiLevelType w:val="hybridMultilevel"/>
    <w:tmpl w:val="19F05BE8"/>
    <w:lvl w:ilvl="0" w:tplc="332443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61DB0"/>
    <w:multiLevelType w:val="hybridMultilevel"/>
    <w:tmpl w:val="91584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9E"/>
    <w:rsid w:val="002420C6"/>
    <w:rsid w:val="0043179E"/>
    <w:rsid w:val="0090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7D16-EEE6-4E1D-BD46-E207782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9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008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9008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9008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08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008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90086D"/>
    <w:rPr>
      <w:rFonts w:ascii="Cambria" w:eastAsia="Times New Roman" w:hAnsi="Cambria" w:cs="Times New Roman"/>
      <w:b/>
      <w:bCs/>
      <w:sz w:val="26"/>
      <w:szCs w:val="26"/>
    </w:rPr>
  </w:style>
  <w:style w:type="paragraph" w:styleId="Textodecomentrio">
    <w:name w:val="annotation text"/>
    <w:basedOn w:val="Normal"/>
    <w:link w:val="TextodecomentrioChar"/>
    <w:semiHidden/>
    <w:rsid w:val="009008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0086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9008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90086D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90086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0086D"/>
    <w:rPr>
      <w:rFonts w:ascii="Tahoma" w:eastAsia="Calibri" w:hAnsi="Tahoma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08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0086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90086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90086D"/>
    <w:rPr>
      <w:rFonts w:ascii="Calibri" w:eastAsia="Calibri" w:hAnsi="Calibri" w:cs="Times New Roman"/>
      <w:sz w:val="20"/>
      <w:szCs w:val="20"/>
    </w:rPr>
  </w:style>
  <w:style w:type="character" w:styleId="Nmerodepgina">
    <w:name w:val="page number"/>
    <w:basedOn w:val="Fontepargpadro"/>
    <w:rsid w:val="0090086D"/>
  </w:style>
  <w:style w:type="table" w:styleId="Tabelacomgrade">
    <w:name w:val="Table Grid"/>
    <w:basedOn w:val="Tabelanormal"/>
    <w:uiPriority w:val="59"/>
    <w:rsid w:val="009008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0086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086D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Fontepargpadro"/>
    <w:rsid w:val="0090086D"/>
  </w:style>
  <w:style w:type="paragraph" w:customStyle="1" w:styleId="bodytext">
    <w:name w:val="bodytext"/>
    <w:basedOn w:val="Normal"/>
    <w:rsid w:val="009008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90086D"/>
    <w:rPr>
      <w:rFonts w:ascii="Courier New" w:eastAsia="Calibri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0086D"/>
    <w:rPr>
      <w:rFonts w:ascii="Courier New" w:hAnsi="Courier New" w:cs="Courier New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90086D"/>
    <w:rPr>
      <w:rFonts w:ascii="Consolas" w:eastAsia="Calibri" w:hAnsi="Consolas" w:cs="Consolas"/>
      <w:sz w:val="20"/>
      <w:szCs w:val="20"/>
    </w:rPr>
  </w:style>
  <w:style w:type="paragraph" w:styleId="CabealhodoSumrio">
    <w:name w:val="TOC Heading"/>
    <w:basedOn w:val="Ttulo1"/>
    <w:next w:val="Normal"/>
    <w:uiPriority w:val="39"/>
    <w:qFormat/>
    <w:rsid w:val="0090086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90086D"/>
    <w:pPr>
      <w:tabs>
        <w:tab w:val="left" w:pos="880"/>
        <w:tab w:val="right" w:leader="dot" w:pos="8494"/>
      </w:tabs>
      <w:ind w:left="220"/>
    </w:pPr>
    <w:rPr>
      <w:rFonts w:ascii="Times New Roman" w:hAnsi="Times New Roman"/>
      <w:noProof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0086D"/>
  </w:style>
  <w:style w:type="paragraph" w:styleId="Sumrio3">
    <w:name w:val="toc 3"/>
    <w:basedOn w:val="Normal"/>
    <w:next w:val="Normal"/>
    <w:autoRedefine/>
    <w:uiPriority w:val="39"/>
    <w:unhideWhenUsed/>
    <w:rsid w:val="0090086D"/>
    <w:pPr>
      <w:ind w:left="440"/>
    </w:pPr>
  </w:style>
  <w:style w:type="character" w:styleId="nfase">
    <w:name w:val="Emphasis"/>
    <w:uiPriority w:val="20"/>
    <w:qFormat/>
    <w:rsid w:val="0090086D"/>
    <w:rPr>
      <w:b/>
      <w:bCs/>
      <w:i w:val="0"/>
      <w:iCs w:val="0"/>
    </w:rPr>
  </w:style>
  <w:style w:type="character" w:customStyle="1" w:styleId="st">
    <w:name w:val="st"/>
    <w:basedOn w:val="Fontepargpadro"/>
    <w:rsid w:val="0090086D"/>
  </w:style>
  <w:style w:type="character" w:styleId="Refdecomentrio">
    <w:name w:val="annotation reference"/>
    <w:semiHidden/>
    <w:unhideWhenUsed/>
    <w:rsid w:val="0090086D"/>
    <w:rPr>
      <w:sz w:val="16"/>
      <w:szCs w:val="16"/>
    </w:rPr>
  </w:style>
  <w:style w:type="paragraph" w:styleId="Reviso">
    <w:name w:val="Revision"/>
    <w:hidden/>
    <w:uiPriority w:val="99"/>
    <w:semiHidden/>
    <w:rsid w:val="0090086D"/>
    <w:pPr>
      <w:spacing w:after="0" w:line="240" w:lineRule="auto"/>
    </w:pPr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90086D"/>
  </w:style>
  <w:style w:type="paragraph" w:styleId="TextosemFormatao">
    <w:name w:val="Plain Text"/>
    <w:basedOn w:val="Normal"/>
    <w:link w:val="TextosemFormataoChar"/>
    <w:uiPriority w:val="99"/>
    <w:rsid w:val="0090086D"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086D"/>
    <w:rPr>
      <w:rFonts w:ascii="Courier New" w:eastAsia="Times New Roman" w:hAnsi="Courier New" w:cs="Times New Roman"/>
      <w:sz w:val="20"/>
      <w:szCs w:val="20"/>
    </w:rPr>
  </w:style>
  <w:style w:type="character" w:styleId="Forte">
    <w:name w:val="Strong"/>
    <w:uiPriority w:val="22"/>
    <w:qFormat/>
    <w:rsid w:val="00900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2015-09-04T17:47:00Z</dcterms:created>
  <dcterms:modified xsi:type="dcterms:W3CDTF">2015-09-04T18:02:00Z</dcterms:modified>
</cp:coreProperties>
</file>