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6" w:rsidRPr="00426421" w:rsidRDefault="00751A66" w:rsidP="00751A66">
      <w:pPr>
        <w:pStyle w:val="normal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Pr="006C6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2642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814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14AD">
        <w:rPr>
          <w:rFonts w:ascii="Times New Roman" w:hAnsi="Times New Roman" w:cs="Times New Roman"/>
          <w:sz w:val="24"/>
          <w:szCs w:val="24"/>
          <w:lang w:val="en-US"/>
        </w:rPr>
        <w:t>Percentages of damage scores for the most dominant species of the three sampling methods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6982" w:type="dxa"/>
        <w:tblInd w:w="-1420" w:type="dxa"/>
        <w:tblLook w:val="04A0"/>
      </w:tblPr>
      <w:tblGrid>
        <w:gridCol w:w="2237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751A66" w:rsidRPr="00426421" w:rsidTr="00F612CE">
        <w:trPr>
          <w:trHeight w:val="300"/>
        </w:trPr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75F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Sampling method</w:t>
            </w:r>
          </w:p>
        </w:tc>
      </w:tr>
      <w:tr w:rsidR="00751A66" w:rsidRPr="00426421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FRAME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MANOSS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SUCTION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426421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DamageScore1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42642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DamageS</w:t>
            </w:r>
            <w:proofErr w:type="spellEnd"/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core2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EE5732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EE573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DamageScore5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Alpheus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dentipes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33%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Amphiura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chiajei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Athanas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nitescens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Bittium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latreillii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.9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.7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09%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Ceratonereis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Composetia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vittata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Cestopagurus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timidus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34%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Dexamine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spinosa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.7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.7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.9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Fabricia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stellaris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stellaris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Galathea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bolivari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Hesiospina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aurantiaca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92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Lysidice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unicornis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.9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Nereis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perivisceralis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6814AD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69%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Sphaerosyllis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pirifera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76%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67%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.5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751A66" w:rsidRPr="00775F29" w:rsidTr="00F612CE">
        <w:trPr>
          <w:trHeight w:val="300"/>
        </w:trPr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Syllis</w:t>
            </w:r>
            <w:proofErr w:type="spellEnd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75F2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gerlachi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69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43%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38%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77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08%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Pr="00775F29">
              <w:rPr>
                <w:rFonts w:ascii="Times New Roman" w:eastAsia="Times New Roman" w:hAnsi="Times New Roman" w:cs="Times New Roman"/>
                <w:sz w:val="12"/>
                <w:szCs w:val="12"/>
              </w:rPr>
              <w:t>67%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05197B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A66" w:rsidRPr="00775F29" w:rsidRDefault="00751A66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751A66" w:rsidRPr="00775F29" w:rsidRDefault="00751A66" w:rsidP="00751A66">
      <w:pPr>
        <w:tabs>
          <w:tab w:val="left" w:pos="4905"/>
        </w:tabs>
        <w:rPr>
          <w:lang w:val="en-US"/>
        </w:rPr>
      </w:pPr>
      <w:r>
        <w:rPr>
          <w:lang w:val="en-US"/>
        </w:rPr>
        <w:tab/>
      </w:r>
    </w:p>
    <w:p w:rsidR="00751A66" w:rsidRPr="007B4AE8" w:rsidRDefault="00751A66" w:rsidP="00751A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A66" w:rsidRPr="007B4AE8" w:rsidRDefault="00751A66" w:rsidP="00751A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69C3" w:rsidRDefault="003908FC"/>
    <w:sectPr w:rsidR="003969C3" w:rsidSect="00426421">
      <w:headerReference w:type="default" r:id="rId6"/>
      <w:pgSz w:w="16834" w:h="11909" w:orient="landscape"/>
      <w:pgMar w:top="1440" w:right="1440" w:bottom="1440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FC" w:rsidRDefault="003908FC" w:rsidP="000B3A06">
      <w:pPr>
        <w:spacing w:line="240" w:lineRule="auto"/>
      </w:pPr>
      <w:r>
        <w:separator/>
      </w:r>
    </w:p>
  </w:endnote>
  <w:endnote w:type="continuationSeparator" w:id="0">
    <w:p w:rsidR="003908FC" w:rsidRDefault="003908FC" w:rsidP="000B3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FC" w:rsidRDefault="003908FC" w:rsidP="000B3A06">
      <w:pPr>
        <w:spacing w:line="240" w:lineRule="auto"/>
      </w:pPr>
      <w:r>
        <w:separator/>
      </w:r>
    </w:p>
  </w:footnote>
  <w:footnote w:type="continuationSeparator" w:id="0">
    <w:p w:rsidR="003908FC" w:rsidRDefault="003908FC" w:rsidP="000B3A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19077"/>
      <w:docPartObj>
        <w:docPartGallery w:val="Page Numbers (Top of Page)"/>
        <w:docPartUnique/>
      </w:docPartObj>
    </w:sdtPr>
    <w:sdtContent>
      <w:p w:rsidR="000F184D" w:rsidRDefault="00751A66">
        <w:pPr>
          <w:pStyle w:val="a3"/>
          <w:jc w:val="right"/>
        </w:pPr>
        <w:r>
          <w:rPr>
            <w:lang w:val="en-US"/>
          </w:rPr>
          <w:t>24</w:t>
        </w:r>
      </w:p>
    </w:sdtContent>
  </w:sdt>
  <w:p w:rsidR="000F184D" w:rsidRDefault="003908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A66"/>
    <w:rsid w:val="000B3A06"/>
    <w:rsid w:val="0031153B"/>
    <w:rsid w:val="003908FC"/>
    <w:rsid w:val="00412DA1"/>
    <w:rsid w:val="00426421"/>
    <w:rsid w:val="00751A66"/>
    <w:rsid w:val="00760BE5"/>
    <w:rsid w:val="008B5E7D"/>
    <w:rsid w:val="00AE7FDF"/>
    <w:rsid w:val="00C97912"/>
    <w:rsid w:val="00ED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6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1A6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  <w:style w:type="paragraph" w:styleId="a3">
    <w:name w:val="header"/>
    <w:basedOn w:val="a"/>
    <w:link w:val="Char"/>
    <w:uiPriority w:val="99"/>
    <w:unhideWhenUsed/>
    <w:rsid w:val="00751A66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751A66"/>
    <w:rPr>
      <w:rFonts w:ascii="Arial" w:eastAsia="Arial" w:hAnsi="Arial" w:cs="Arial"/>
      <w:color w:val="000000"/>
      <w:lang w:eastAsia="el-GR"/>
    </w:rPr>
  </w:style>
  <w:style w:type="character" w:styleId="a4">
    <w:name w:val="line number"/>
    <w:basedOn w:val="a0"/>
    <w:uiPriority w:val="99"/>
    <w:semiHidden/>
    <w:unhideWhenUsed/>
    <w:rsid w:val="0075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2</cp:revision>
  <dcterms:created xsi:type="dcterms:W3CDTF">2018-05-10T07:34:00Z</dcterms:created>
  <dcterms:modified xsi:type="dcterms:W3CDTF">2018-08-29T08:32:00Z</dcterms:modified>
</cp:coreProperties>
</file>