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0D" w:rsidRPr="005C5193" w:rsidRDefault="005B340D" w:rsidP="005C5193">
      <w:pPr>
        <w:pStyle w:val="BodyTextIndent"/>
        <w:spacing w:after="0" w:line="480" w:lineRule="auto"/>
        <w:ind w:firstLine="0"/>
        <w:jc w:val="both"/>
        <w:rPr>
          <w:sz w:val="21"/>
          <w:szCs w:val="21"/>
          <w:lang w:eastAsia="zh-CN"/>
        </w:rPr>
      </w:pPr>
      <w:r w:rsidRPr="005C5193">
        <w:rPr>
          <w:b/>
          <w:sz w:val="21"/>
          <w:szCs w:val="21"/>
        </w:rPr>
        <w:t>Table 1</w:t>
      </w:r>
      <w:r w:rsidR="00813919" w:rsidRPr="005C5193">
        <w:rPr>
          <w:b/>
          <w:sz w:val="21"/>
          <w:szCs w:val="21"/>
        </w:rPr>
        <w:t>.</w:t>
      </w:r>
      <w:r w:rsidRPr="005C5193">
        <w:rPr>
          <w:sz w:val="21"/>
          <w:szCs w:val="21"/>
          <w:lang w:eastAsia="zh-CN"/>
        </w:rPr>
        <w:t xml:space="preserve"> </w:t>
      </w:r>
      <w:r w:rsidRPr="005C5193">
        <w:rPr>
          <w:sz w:val="21"/>
          <w:szCs w:val="21"/>
        </w:rPr>
        <w:t xml:space="preserve">List of the species of </w:t>
      </w:r>
      <w:r w:rsidRPr="005C5193">
        <w:rPr>
          <w:sz w:val="21"/>
          <w:szCs w:val="21"/>
          <w:lang w:eastAsia="zh-CN"/>
        </w:rPr>
        <w:t xml:space="preserve">periphytic </w:t>
      </w:r>
      <w:r w:rsidR="00842BB1">
        <w:rPr>
          <w:sz w:val="21"/>
          <w:szCs w:val="21"/>
        </w:rPr>
        <w:t>ciliate</w:t>
      </w:r>
      <w:r w:rsidRPr="005C5193">
        <w:rPr>
          <w:sz w:val="21"/>
          <w:szCs w:val="21"/>
        </w:rPr>
        <w:t xml:space="preserve"> </w:t>
      </w:r>
      <w:r w:rsidR="00842BB1">
        <w:rPr>
          <w:sz w:val="21"/>
          <w:szCs w:val="21"/>
        </w:rPr>
        <w:t>communities</w:t>
      </w:r>
      <w:bookmarkStart w:id="0" w:name="_GoBack"/>
      <w:bookmarkEnd w:id="0"/>
      <w:r w:rsidRPr="005C5193">
        <w:rPr>
          <w:sz w:val="21"/>
          <w:szCs w:val="21"/>
        </w:rPr>
        <w:t xml:space="preserve"> recorded at four water depths in coastal waters in the Yellow Sea, China during study period</w:t>
      </w:r>
      <w:r w:rsidRPr="005C5193">
        <w:rPr>
          <w:sz w:val="21"/>
          <w:szCs w:val="21"/>
          <w:lang w:eastAsia="zh-CN"/>
        </w:rPr>
        <w:t xml:space="preserve">, </w:t>
      </w:r>
      <w:r w:rsidRPr="005C5193">
        <w:rPr>
          <w:sz w:val="21"/>
          <w:szCs w:val="21"/>
        </w:rPr>
        <w:t xml:space="preserve">including </w:t>
      </w:r>
      <w:r w:rsidRPr="005C5193">
        <w:rPr>
          <w:sz w:val="21"/>
          <w:szCs w:val="21"/>
          <w:lang w:eastAsia="zh-CN"/>
        </w:rPr>
        <w:t xml:space="preserve">ecological type and </w:t>
      </w:r>
      <w:r w:rsidRPr="005C5193">
        <w:rPr>
          <w:sz w:val="21"/>
          <w:szCs w:val="21"/>
        </w:rPr>
        <w:t>average abundance</w:t>
      </w:r>
      <w:r w:rsidRPr="005C5193">
        <w:rPr>
          <w:sz w:val="21"/>
          <w:szCs w:val="21"/>
          <w:lang w:eastAsia="zh-CN"/>
        </w:rPr>
        <w:t>s</w:t>
      </w:r>
      <w:r w:rsidR="00DA1D5D" w:rsidRPr="005C5193">
        <w:rPr>
          <w:sz w:val="21"/>
          <w:szCs w:val="21"/>
          <w:lang w:eastAsia="zh-CN"/>
        </w:rPr>
        <w:t>.</w:t>
      </w:r>
      <w:r w:rsidRPr="005C5193">
        <w:rPr>
          <w:sz w:val="21"/>
          <w:szCs w:val="21"/>
        </w:rPr>
        <w:t xml:space="preserve">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660"/>
        <w:gridCol w:w="335"/>
        <w:gridCol w:w="453"/>
        <w:gridCol w:w="479"/>
        <w:gridCol w:w="335"/>
        <w:gridCol w:w="335"/>
        <w:gridCol w:w="453"/>
        <w:gridCol w:w="479"/>
        <w:gridCol w:w="335"/>
        <w:gridCol w:w="453"/>
        <w:gridCol w:w="453"/>
        <w:gridCol w:w="479"/>
        <w:gridCol w:w="453"/>
        <w:gridCol w:w="453"/>
        <w:gridCol w:w="335"/>
        <w:gridCol w:w="479"/>
        <w:gridCol w:w="335"/>
        <w:gridCol w:w="453"/>
        <w:gridCol w:w="453"/>
        <w:gridCol w:w="479"/>
        <w:gridCol w:w="335"/>
        <w:gridCol w:w="453"/>
        <w:gridCol w:w="335"/>
        <w:gridCol w:w="479"/>
        <w:gridCol w:w="335"/>
      </w:tblGrid>
      <w:tr w:rsidR="00B819E5" w:rsidRPr="005C5193" w:rsidTr="006E7858">
        <w:tc>
          <w:tcPr>
            <w:tcW w:w="953" w:type="pct"/>
            <w:vMerge w:val="restart"/>
            <w:tcBorders>
              <w:top w:val="single" w:sz="8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Species name</w:t>
            </w:r>
          </w:p>
        </w:tc>
        <w:tc>
          <w:tcPr>
            <w:tcW w:w="299" w:type="pct"/>
            <w:vMerge w:val="restart"/>
            <w:tcBorders>
              <w:top w:val="single" w:sz="8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</w:t>
            </w:r>
            <w:r w:rsidR="005E22CD"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-types</w:t>
            </w:r>
          </w:p>
        </w:tc>
        <w:tc>
          <w:tcPr>
            <w:tcW w:w="605" w:type="pct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B819E5" w:rsidRPr="005C5193" w:rsidRDefault="00D2268E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Day 3</w:t>
            </w:r>
          </w:p>
        </w:tc>
        <w:tc>
          <w:tcPr>
            <w:tcW w:w="605" w:type="pct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B819E5" w:rsidRPr="005C5193" w:rsidRDefault="00D2268E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Day </w:t>
            </w:r>
            <w:r w:rsidR="00B819E5"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82" w:type="pct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B819E5" w:rsidRPr="005C5193" w:rsidRDefault="00D2268E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Day </w:t>
            </w:r>
            <w:r w:rsidR="00B819E5"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05" w:type="pct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B819E5" w:rsidRPr="005C5193" w:rsidRDefault="00D2268E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Day </w:t>
            </w:r>
            <w:r w:rsidR="00B819E5"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44" w:type="pct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B819E5" w:rsidRPr="005C5193" w:rsidRDefault="00D2268E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Day </w:t>
            </w:r>
            <w:r w:rsidR="00B819E5"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05" w:type="pct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B819E5" w:rsidRPr="005C5193" w:rsidRDefault="00D2268E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Day </w:t>
            </w:r>
            <w:r w:rsidR="00B819E5"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</w:tr>
      <w:tr w:rsidR="006E7858" w:rsidRPr="005C5193" w:rsidTr="006E7858">
        <w:tc>
          <w:tcPr>
            <w:tcW w:w="953" w:type="pct"/>
            <w:vMerge/>
            <w:tcBorders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299" w:type="pct"/>
            <w:vMerge/>
            <w:tcBorders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B819E5" w:rsidRPr="005C5193" w:rsidRDefault="00B819E5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6E7858" w:rsidRPr="005C5193" w:rsidTr="006E7858">
        <w:tc>
          <w:tcPr>
            <w:tcW w:w="953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Chlamydodontida (9)</w:t>
            </w:r>
          </w:p>
        </w:tc>
        <w:tc>
          <w:tcPr>
            <w:tcW w:w="299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Chlamydonella derouxi</w:t>
            </w:r>
          </w:p>
        </w:tc>
        <w:tc>
          <w:tcPr>
            <w:tcW w:w="299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  <w:tcBorders>
              <w:top w:val="nil"/>
            </w:tcBorders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Chlamydonella pseudochilodon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Coeloperix sleighi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Cyclotrichiida (1)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Mesodinium pulex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Dysteriida (21)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Dysteria cristata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Dysteria derouxi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Hartmannula angustipilosa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Hartmannula derouxi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lastRenderedPageBreak/>
              <w:t>Orthotrochilia agamalievi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Trochilia petrani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Endogenida (5)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Acineta tuberosa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Paramucophrya semisphaerica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Euplotida (19)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Aspidisca aculeata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Aspidisca leptaspis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Aspidisca magna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Aspidisca orthopogon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Aspidisca steini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Certesia quadrinucleata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Diophrys appendiculata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Discocephalus ehrenbergi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lastRenderedPageBreak/>
              <w:t>Euplotes charon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Euplotes minuta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Euplotes parabalteatus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Euplotes raikovi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Euplotes rariseta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Euplotes vannus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Uronychia binucleata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Diophrys irmgard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Exogenida (8)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Ephelota crustaceorum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Ephelota gemmipara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Ephelota mammillata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Ephelota truncata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Haptorida (10)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Apotrachelotractus variabialis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Lacrymaria marina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lastRenderedPageBreak/>
              <w:t>Trachelotractus entzi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Heterotrichida (10)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Folliculina simplex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Licnophora lyngbycola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Kiitrichida (1)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Kiitricha marina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Philasterida (16)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Philasterides armatalis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Uronema marinum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 &amp; 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Pleurostomatida (20)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Acineria incurvata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Amphileptiscus shii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Amphileptus gui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Amphileptus houi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Litonotus bergeri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Litonotus blattereri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lastRenderedPageBreak/>
              <w:t>Litonotus paracygnus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Litonotus songi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Litonotus yinae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Loxophyllum jini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Loxophyllum qiuianum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Loxophyllum simplex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Loxophyllum sinicum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Prorodontida (3)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Holophrya oblonga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Sessilida (16)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Pseudovorticella marina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Pseudovorticella parafornicata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Pseudovorticella verrucosa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Zoothamnium alternans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Sporadotrichida (9)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lastRenderedPageBreak/>
              <w:t>Cyrtohymena marina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Hemigastrostyla enigmatica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Oxytricha saltans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Protogastrostyla pulchra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Tachysoma dragescoi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Tachysoma ovata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Oxytrichidae (1)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Ponturostyla enigmatica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Stichotrichida (4)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Amphisiella annulata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Strombidiida (5)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Omegastrombidium elegans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 &amp; 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Spirostrombidium cinctum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 &amp; 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lastRenderedPageBreak/>
              <w:t>Strombidium apolatum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 &amp; 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Strombidium paracalkinsi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 &amp; 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Synhymeniida (2)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Orthodonella apohamatus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Orthodonella gutta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Urostylida (27)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Anteholosticha manca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Anteholosticha pulchra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Anteholosticha warreni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Apokeronopsis crassa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Holosticha bradburyae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Holosticha diademata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Holosticha heterofoissneri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lastRenderedPageBreak/>
              <w:t>Metaurostylopsis marina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Metaurostylopsis salina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Metaurostylopsis sinica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Parabirojimia similis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Psammomitra retractilis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Pseudoamphisiella alveolata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Pseudoamphisiella elongata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Pseudokeronopsis carnea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Pseudokeronopsis flava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Pseudokeronopsis rubra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Thigmokeronopsis rubra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Thigmokeronopsis stoecki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6E7858" w:rsidRPr="005C5193" w:rsidTr="006E7858">
        <w:tc>
          <w:tcPr>
            <w:tcW w:w="953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Tunicothrix wilberti</w:t>
            </w:r>
          </w:p>
        </w:tc>
        <w:tc>
          <w:tcPr>
            <w:tcW w:w="299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8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7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" w:type="pct"/>
          </w:tcPr>
          <w:p w:rsidR="000E0143" w:rsidRPr="005C5193" w:rsidRDefault="000E0143" w:rsidP="005C519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51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</w:tbl>
    <w:p w:rsidR="000E0143" w:rsidRPr="005C5193" w:rsidRDefault="005E22CD" w:rsidP="005C5193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C5193">
        <w:rPr>
          <w:rFonts w:ascii="Times New Roman" w:hAnsi="Times New Roman" w:cs="Times New Roman"/>
          <w:sz w:val="21"/>
          <w:szCs w:val="21"/>
        </w:rPr>
        <w:lastRenderedPageBreak/>
        <w:t>E-types, Ecological type; S</w:t>
      </w:r>
      <w:r w:rsidR="00DA1D5D" w:rsidRPr="005C5193">
        <w:rPr>
          <w:rFonts w:ascii="Times New Roman" w:hAnsi="Times New Roman" w:cs="Times New Roman"/>
          <w:sz w:val="21"/>
          <w:szCs w:val="21"/>
        </w:rPr>
        <w:t xml:space="preserve"> </w:t>
      </w:r>
      <w:r w:rsidRPr="005C5193">
        <w:rPr>
          <w:rFonts w:ascii="Times New Roman" w:hAnsi="Times New Roman" w:cs="Times New Roman"/>
          <w:sz w:val="21"/>
          <w:szCs w:val="21"/>
        </w:rPr>
        <w:t>= sessile; V</w:t>
      </w:r>
      <w:r w:rsidR="00DA1D5D" w:rsidRPr="005C5193">
        <w:rPr>
          <w:rFonts w:ascii="Times New Roman" w:hAnsi="Times New Roman" w:cs="Times New Roman"/>
          <w:sz w:val="21"/>
          <w:szCs w:val="21"/>
        </w:rPr>
        <w:t xml:space="preserve"> </w:t>
      </w:r>
      <w:r w:rsidRPr="005C5193">
        <w:rPr>
          <w:rFonts w:ascii="Times New Roman" w:hAnsi="Times New Roman" w:cs="Times New Roman"/>
          <w:sz w:val="21"/>
          <w:szCs w:val="21"/>
        </w:rPr>
        <w:t>= va</w:t>
      </w:r>
      <w:r w:rsidR="00D2268E" w:rsidRPr="005C5193">
        <w:rPr>
          <w:rFonts w:ascii="Times New Roman" w:hAnsi="Times New Roman" w:cs="Times New Roman"/>
          <w:sz w:val="21"/>
          <w:szCs w:val="21"/>
        </w:rPr>
        <w:t>g</w:t>
      </w:r>
      <w:r w:rsidRPr="005C5193">
        <w:rPr>
          <w:rFonts w:ascii="Times New Roman" w:hAnsi="Times New Roman" w:cs="Times New Roman"/>
          <w:sz w:val="21"/>
          <w:szCs w:val="21"/>
        </w:rPr>
        <w:t>ile; P</w:t>
      </w:r>
      <w:r w:rsidR="00DA1D5D" w:rsidRPr="005C5193">
        <w:rPr>
          <w:rFonts w:ascii="Times New Roman" w:hAnsi="Times New Roman" w:cs="Times New Roman"/>
          <w:sz w:val="21"/>
          <w:szCs w:val="21"/>
        </w:rPr>
        <w:t xml:space="preserve"> </w:t>
      </w:r>
      <w:r w:rsidRPr="005C5193">
        <w:rPr>
          <w:rFonts w:ascii="Times New Roman" w:hAnsi="Times New Roman" w:cs="Times New Roman"/>
          <w:sz w:val="21"/>
          <w:szCs w:val="21"/>
        </w:rPr>
        <w:t xml:space="preserve">= planktonic; </w:t>
      </w:r>
      <w:r w:rsidR="00D2268E" w:rsidRPr="005C5193">
        <w:rPr>
          <w:rFonts w:ascii="Times New Roman" w:hAnsi="Times New Roman" w:cs="Times New Roman"/>
          <w:sz w:val="21"/>
          <w:szCs w:val="21"/>
        </w:rPr>
        <w:t xml:space="preserve">P&amp;V, both planktonic and vagile; </w:t>
      </w:r>
      <w:r w:rsidR="00DA1D5D" w:rsidRPr="005C5193">
        <w:rPr>
          <w:rFonts w:ascii="Times New Roman" w:hAnsi="Times New Roman" w:cs="Times New Roman"/>
          <w:sz w:val="21"/>
          <w:szCs w:val="21"/>
        </w:rPr>
        <w:t xml:space="preserve">abundances, </w:t>
      </w:r>
      <w:r w:rsidRPr="005C5193">
        <w:rPr>
          <w:rFonts w:ascii="Times New Roman" w:hAnsi="Times New Roman" w:cs="Times New Roman"/>
          <w:sz w:val="21"/>
          <w:szCs w:val="21"/>
        </w:rPr>
        <w:t>+ = 0–10; ++ = 10–100; +++ = 100–400</w:t>
      </w:r>
      <w:r w:rsidR="00D2268E" w:rsidRPr="005C5193">
        <w:rPr>
          <w:rFonts w:ascii="Times New Roman" w:hAnsi="Times New Roman" w:cs="Times New Roman"/>
          <w:sz w:val="21"/>
          <w:szCs w:val="21"/>
        </w:rPr>
        <w:t>; ++++=over 400</w:t>
      </w:r>
      <w:r w:rsidRPr="005C5193">
        <w:rPr>
          <w:rFonts w:ascii="Times New Roman" w:hAnsi="Times New Roman" w:cs="Times New Roman"/>
          <w:sz w:val="21"/>
          <w:szCs w:val="21"/>
        </w:rPr>
        <w:t xml:space="preserve"> ind</w:t>
      </w:r>
      <w:r w:rsidR="00DA1D5D" w:rsidRPr="005C5193">
        <w:rPr>
          <w:rFonts w:ascii="Times New Roman" w:hAnsi="Times New Roman" w:cs="Times New Roman"/>
          <w:sz w:val="21"/>
          <w:szCs w:val="21"/>
        </w:rPr>
        <w:t>.</w:t>
      </w:r>
      <w:r w:rsidRPr="005C5193">
        <w:rPr>
          <w:rFonts w:ascii="Times New Roman" w:hAnsi="Times New Roman" w:cs="Times New Roman"/>
          <w:sz w:val="21"/>
          <w:szCs w:val="21"/>
        </w:rPr>
        <w:t xml:space="preserve"> cm</w:t>
      </w:r>
      <w:r w:rsidRPr="005C5193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5C5193">
        <w:rPr>
          <w:rFonts w:ascii="Times New Roman" w:hAnsi="Times New Roman" w:cs="Times New Roman"/>
          <w:sz w:val="21"/>
          <w:szCs w:val="21"/>
        </w:rPr>
        <w:t>.</w:t>
      </w:r>
    </w:p>
    <w:sectPr w:rsidR="000E0143" w:rsidRPr="005C5193" w:rsidSect="006E785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37" w:rsidRDefault="003B3537" w:rsidP="006E7858">
      <w:pPr>
        <w:spacing w:after="0" w:line="240" w:lineRule="auto"/>
      </w:pPr>
      <w:r>
        <w:separator/>
      </w:r>
    </w:p>
  </w:endnote>
  <w:endnote w:type="continuationSeparator" w:id="0">
    <w:p w:rsidR="003B3537" w:rsidRDefault="003B3537" w:rsidP="006E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37" w:rsidRDefault="003B3537" w:rsidP="006E7858">
      <w:pPr>
        <w:spacing w:after="0" w:line="240" w:lineRule="auto"/>
      </w:pPr>
      <w:r>
        <w:separator/>
      </w:r>
    </w:p>
  </w:footnote>
  <w:footnote w:type="continuationSeparator" w:id="0">
    <w:p w:rsidR="003B3537" w:rsidRDefault="003B3537" w:rsidP="006E7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9D"/>
    <w:rsid w:val="000E0143"/>
    <w:rsid w:val="0012220E"/>
    <w:rsid w:val="00224F9D"/>
    <w:rsid w:val="0028175A"/>
    <w:rsid w:val="002959FA"/>
    <w:rsid w:val="003B3537"/>
    <w:rsid w:val="00400D05"/>
    <w:rsid w:val="005B340D"/>
    <w:rsid w:val="005C5193"/>
    <w:rsid w:val="005E22CD"/>
    <w:rsid w:val="006E7858"/>
    <w:rsid w:val="007A4AB3"/>
    <w:rsid w:val="00805BB4"/>
    <w:rsid w:val="00813919"/>
    <w:rsid w:val="00842BB1"/>
    <w:rsid w:val="009B44C4"/>
    <w:rsid w:val="00A63CEB"/>
    <w:rsid w:val="00B819E5"/>
    <w:rsid w:val="00BD417F"/>
    <w:rsid w:val="00D04462"/>
    <w:rsid w:val="00D2268E"/>
    <w:rsid w:val="00DA1D5D"/>
    <w:rsid w:val="00E651E3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CB657"/>
  <w15:chartTrackingRefBased/>
  <w15:docId w15:val="{B5B0AE0C-B465-44A8-9BCD-9E16E06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B340D"/>
    <w:pPr>
      <w:tabs>
        <w:tab w:val="left" w:pos="2400"/>
      </w:tabs>
      <w:spacing w:after="240" w:line="400" w:lineRule="atLeast"/>
      <w:ind w:firstLine="4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340D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E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785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78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7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Mamun</cp:lastModifiedBy>
  <cp:revision>52</cp:revision>
  <dcterms:created xsi:type="dcterms:W3CDTF">2017-11-09T00:43:00Z</dcterms:created>
  <dcterms:modified xsi:type="dcterms:W3CDTF">2018-09-13T15:42:00Z</dcterms:modified>
</cp:coreProperties>
</file>