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1D" w:rsidRDefault="006C7C81" w:rsidP="00AA1E1D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</w:t>
      </w:r>
      <w:r w:rsidR="008E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8E1A52">
        <w:rPr>
          <w:rFonts w:ascii="Times New Roman" w:hAnsi="Times New Roman"/>
          <w:sz w:val="24"/>
          <w:szCs w:val="24"/>
        </w:rPr>
        <w:t>3</w:t>
      </w:r>
    </w:p>
    <w:p w:rsidR="00AA1E1D" w:rsidRPr="00F7643D" w:rsidRDefault="00AA1E1D" w:rsidP="00AA1E1D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727">
        <w:rPr>
          <w:rFonts w:ascii="Times New Roman" w:hAnsi="Times New Roman"/>
          <w:sz w:val="24"/>
          <w:szCs w:val="24"/>
        </w:rPr>
        <w:t>Pairwise PERMANOVA results</w:t>
      </w:r>
      <w:r>
        <w:rPr>
          <w:rFonts w:ascii="Times New Roman" w:hAnsi="Times New Roman"/>
          <w:sz w:val="24"/>
          <w:szCs w:val="24"/>
        </w:rPr>
        <w:t xml:space="preserve"> comparing </w:t>
      </w:r>
      <w:proofErr w:type="spellStart"/>
      <w:r>
        <w:rPr>
          <w:rFonts w:ascii="Times New Roman" w:hAnsi="Times New Roman"/>
          <w:sz w:val="24"/>
          <w:szCs w:val="24"/>
        </w:rPr>
        <w:t>meiofauna</w:t>
      </w:r>
      <w:proofErr w:type="spellEnd"/>
      <w:r>
        <w:rPr>
          <w:rFonts w:ascii="Times New Roman" w:hAnsi="Times New Roman"/>
          <w:sz w:val="24"/>
          <w:szCs w:val="24"/>
        </w:rPr>
        <w:t xml:space="preserve"> community and </w:t>
      </w:r>
      <w:proofErr w:type="spellStart"/>
      <w:r>
        <w:rPr>
          <w:rFonts w:ascii="Times New Roman" w:hAnsi="Times New Roman"/>
          <w:sz w:val="24"/>
          <w:szCs w:val="24"/>
        </w:rPr>
        <w:t>nemato</w:t>
      </w:r>
      <w:r w:rsidR="00FA67EA"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ass</w:t>
      </w:r>
      <w:r w:rsidR="00FA67EA">
        <w:rPr>
          <w:rFonts w:ascii="Times New Roman" w:hAnsi="Times New Roman"/>
          <w:sz w:val="24"/>
          <w:szCs w:val="24"/>
        </w:rPr>
        <w:t>emblages</w:t>
      </w:r>
      <w:r>
        <w:rPr>
          <w:rFonts w:ascii="Times New Roman" w:hAnsi="Times New Roman"/>
          <w:sz w:val="24"/>
          <w:szCs w:val="24"/>
        </w:rPr>
        <w:t xml:space="preserve"> structure in sandy and muddy environments in </w:t>
      </w:r>
      <w:proofErr w:type="spellStart"/>
      <w:r>
        <w:rPr>
          <w:rFonts w:ascii="Times New Roman" w:hAnsi="Times New Roman"/>
          <w:sz w:val="24"/>
          <w:szCs w:val="24"/>
        </w:rPr>
        <w:t>Cotijuba</w:t>
      </w:r>
      <w:proofErr w:type="spellEnd"/>
      <w:r>
        <w:rPr>
          <w:rFonts w:ascii="Times New Roman" w:hAnsi="Times New Roman"/>
          <w:sz w:val="24"/>
          <w:szCs w:val="24"/>
        </w:rPr>
        <w:t xml:space="preserve"> Island. </w:t>
      </w:r>
    </w:p>
    <w:tbl>
      <w:tblPr>
        <w:tblStyle w:val="Tabelacomgrade"/>
        <w:tblW w:w="8893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949"/>
        <w:gridCol w:w="920"/>
        <w:gridCol w:w="1147"/>
        <w:gridCol w:w="674"/>
        <w:gridCol w:w="520"/>
        <w:gridCol w:w="1842"/>
        <w:gridCol w:w="930"/>
        <w:gridCol w:w="309"/>
        <w:gridCol w:w="33"/>
      </w:tblGrid>
      <w:tr w:rsidR="00AA1E1D" w:rsidRPr="00F7643D" w:rsidTr="005D15B3">
        <w:trPr>
          <w:gridAfter w:val="1"/>
          <w:wAfter w:w="33" w:type="dxa"/>
        </w:trPr>
        <w:tc>
          <w:tcPr>
            <w:tcW w:w="1569" w:type="dxa"/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5D15B3">
            <w:pPr>
              <w:spacing w:line="360" w:lineRule="auto"/>
              <w:ind w:left="841" w:righ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Meiofauna</w:t>
            </w:r>
            <w:proofErr w:type="spellEnd"/>
          </w:p>
        </w:tc>
        <w:tc>
          <w:tcPr>
            <w:tcW w:w="3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Nematoda</w:t>
            </w:r>
            <w:proofErr w:type="spellEnd"/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Groups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 (perm)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 (perm)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Compared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A x San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3.926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0.989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A x Mud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4.510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7.440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A x Mud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4.584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B x Mud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7.043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8.916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B x Mud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4.642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1E1D" w:rsidRPr="006E4084" w:rsidRDefault="004E0238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0F09F5">
              <w:rPr>
                <w:rFonts w:ascii="Times New Roman" w:hAnsi="Times New Roman"/>
              </w:rPr>
              <w:t xml:space="preserve">dy </w:t>
            </w:r>
            <w:r>
              <w:rPr>
                <w:rFonts w:ascii="Times New Roman" w:hAnsi="Times New Roman"/>
              </w:rPr>
              <w:t>A x Mud</w:t>
            </w:r>
            <w:r w:rsidR="000F09F5">
              <w:rPr>
                <w:rFonts w:ascii="Times New Roman" w:hAnsi="Times New Roman"/>
              </w:rPr>
              <w:t xml:space="preserve">dy </w:t>
            </w:r>
            <w:r w:rsidR="00AA1E1D">
              <w:rPr>
                <w:rFonts w:ascii="Times New Roman" w:hAnsi="Times New Roman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3.459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E1D" w:rsidRPr="00F7643D" w:rsidTr="005D15B3">
        <w:tc>
          <w:tcPr>
            <w:tcW w:w="88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Sandy A</w:t>
            </w: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0.293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0.003*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0.221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P2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0.101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2-4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0.611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1.443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0.922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0.042*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0.714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0.934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0.301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0.459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0.899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0.689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0.928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6-8 x 8-10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0.858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88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Sandy B</w:t>
            </w: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1.282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0.227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1.064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0.358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2.641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0.767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P2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0.723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2-4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1.393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0.394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1.982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0.017*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0.393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0.175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2.092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0.008*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0.803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2-4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Denominator is 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1.663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0.290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0.541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2.592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0.270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3.595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0.597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6-8 x 8-10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0.041*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0.658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88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Muddy A</w:t>
            </w: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1.286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0.195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0.681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0.532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P2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0.016*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0.477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2-4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5.618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0.006*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5.864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0.014*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0.009*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0.005*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0.035*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0.002*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0.276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0.590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6-8 x 8-10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0.029*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88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Muddy B</w:t>
            </w: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1.074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0.181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P1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0.013*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P2 x P3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1.543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0.183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2-4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4.839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6.803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0.002*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0-2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9.227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8.961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4-6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4.266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0.002*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0.002*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0.003*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2-4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7.634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4.736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0.001*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6-8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0.983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0.906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4-6 x 8-10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0.006*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0.449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A1E1D" w:rsidRPr="00F7643D" w:rsidTr="005D15B3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6-8 x 8-10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E1D" w:rsidRPr="006E4084" w:rsidRDefault="00AA1E1D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0.629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1E1D" w:rsidRPr="006E4084" w:rsidRDefault="00AA1E1D" w:rsidP="00C85D71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A1E1D" w:rsidRPr="006E4084" w:rsidRDefault="005D15B3" w:rsidP="005D15B3">
      <w:pPr>
        <w:spacing w:line="360" w:lineRule="auto"/>
        <w:ind w:left="-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AA1E1D">
        <w:rPr>
          <w:rFonts w:ascii="Times New Roman" w:hAnsi="Times New Roman"/>
          <w:sz w:val="20"/>
          <w:szCs w:val="20"/>
        </w:rPr>
        <w:t>significant difference (</w:t>
      </w:r>
      <w:r>
        <w:rPr>
          <w:rFonts w:ascii="Times New Roman" w:hAnsi="Times New Roman"/>
          <w:sz w:val="20"/>
          <w:szCs w:val="20"/>
        </w:rPr>
        <w:t>p&lt;0.05), ---</w:t>
      </w:r>
      <w:r w:rsidR="004E0238">
        <w:rPr>
          <w:rFonts w:ascii="Times New Roman" w:hAnsi="Times New Roman"/>
          <w:sz w:val="20"/>
          <w:szCs w:val="20"/>
        </w:rPr>
        <w:t xml:space="preserve"> zero, </w:t>
      </w:r>
      <w:r w:rsidR="00AA1E1D">
        <w:rPr>
          <w:rFonts w:ascii="Times New Roman" w:hAnsi="Times New Roman"/>
          <w:sz w:val="20"/>
          <w:szCs w:val="20"/>
        </w:rPr>
        <w:t>P1: upper mid-littoral, P2: middle mid-littoral, P3: lower mid-littoral.</w:t>
      </w:r>
    </w:p>
    <w:p w:rsidR="0055440F" w:rsidRDefault="0055440F"/>
    <w:sectPr w:rsidR="0055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D"/>
    <w:rsid w:val="000F09F5"/>
    <w:rsid w:val="004E0238"/>
    <w:rsid w:val="0055440F"/>
    <w:rsid w:val="005D15B3"/>
    <w:rsid w:val="006C7C81"/>
    <w:rsid w:val="008E1A52"/>
    <w:rsid w:val="00AA1E1D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1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1E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1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1E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2022-12-03T20:33:00Z</dcterms:created>
  <dcterms:modified xsi:type="dcterms:W3CDTF">2023-04-25T01:41:00Z</dcterms:modified>
</cp:coreProperties>
</file>