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D3" w:rsidRDefault="00EB6DD3" w:rsidP="00EB6DD3">
      <w:pPr>
        <w:pStyle w:val="Para"/>
        <w:spacing w:line="240" w:lineRule="auto"/>
        <w:rPr>
          <w:sz w:val="24"/>
          <w:lang w:val="en-GB"/>
        </w:rPr>
      </w:pPr>
    </w:p>
    <w:p w:rsidR="00EB6DD3" w:rsidRDefault="00EB6DD3" w:rsidP="00EB6DD3">
      <w:pPr>
        <w:pStyle w:val="Para"/>
        <w:spacing w:line="240" w:lineRule="auto"/>
        <w:rPr>
          <w:sz w:val="24"/>
          <w:lang w:val="en-GB"/>
        </w:rPr>
      </w:pPr>
    </w:p>
    <w:p w:rsidR="0049460E" w:rsidRPr="005535C3" w:rsidRDefault="0049460E" w:rsidP="0049460E">
      <w:pPr>
        <w:pStyle w:val="RunningAuthor"/>
        <w:rPr>
          <w:lang w:val="fr-FR"/>
        </w:rPr>
      </w:pPr>
      <w:r w:rsidRPr="005535C3">
        <w:rPr>
          <w:color w:val="000000"/>
          <w:sz w:val="24"/>
          <w:lang w:val="fr-FR"/>
        </w:rPr>
        <w:t>M.W. Tobler et al.</w:t>
      </w:r>
    </w:p>
    <w:p w:rsidR="0049460E" w:rsidRDefault="0049460E" w:rsidP="0049460E">
      <w:pPr>
        <w:pStyle w:val="RunningTitle"/>
        <w:ind w:left="5760"/>
        <w:rPr>
          <w:lang w:val="en-GB"/>
        </w:rPr>
      </w:pPr>
      <w:r>
        <w:rPr>
          <w:color w:val="000000"/>
          <w:sz w:val="24"/>
          <w:lang w:val="en-GB"/>
        </w:rPr>
        <w:t xml:space="preserve">        </w:t>
      </w:r>
      <w:r>
        <w:rPr>
          <w:color w:val="000000"/>
          <w:sz w:val="24"/>
          <w:lang w:val="en-GB"/>
        </w:rPr>
        <w:t>Tapirs in French Guiana</w:t>
      </w:r>
    </w:p>
    <w:p w:rsidR="0049460E" w:rsidRDefault="0049460E" w:rsidP="0049460E">
      <w:pPr>
        <w:pStyle w:val="RunningTitle"/>
        <w:rPr>
          <w:color w:val="000000"/>
          <w:sz w:val="24"/>
          <w:lang w:val="en-GB"/>
        </w:rPr>
      </w:pPr>
    </w:p>
    <w:p w:rsidR="0049460E" w:rsidRPr="0049460E" w:rsidRDefault="0049460E" w:rsidP="0049460E">
      <w:pPr>
        <w:pStyle w:val="ArticleTitle"/>
        <w:spacing w:line="240" w:lineRule="auto"/>
        <w:jc w:val="left"/>
        <w:rPr>
          <w:rFonts w:ascii="Arial" w:hAnsi="Arial" w:cs="Arial"/>
          <w:sz w:val="28"/>
          <w:szCs w:val="28"/>
        </w:rPr>
      </w:pPr>
      <w:r w:rsidRPr="0049460E">
        <w:rPr>
          <w:rFonts w:ascii="Arial" w:hAnsi="Arial" w:cs="Arial"/>
          <w:b/>
          <w:sz w:val="28"/>
          <w:szCs w:val="28"/>
        </w:rPr>
        <w:t xml:space="preserve">Estimates of density and sustainable harvest of the lowland tapir </w:t>
      </w:r>
      <w:r w:rsidRPr="0049460E">
        <w:rPr>
          <w:rFonts w:ascii="Arial" w:hAnsi="Arial" w:cs="Arial"/>
          <w:b/>
          <w:i/>
          <w:sz w:val="28"/>
          <w:szCs w:val="28"/>
        </w:rPr>
        <w:t xml:space="preserve">Tapirus terrestris </w:t>
      </w:r>
      <w:r w:rsidRPr="0049460E">
        <w:rPr>
          <w:rFonts w:ascii="Arial" w:hAnsi="Arial" w:cs="Arial"/>
          <w:b/>
          <w:sz w:val="28"/>
          <w:szCs w:val="28"/>
        </w:rPr>
        <w:t>in the Amazon of French Guiana using a Bayesian spatially explicit capture–recapture model</w:t>
      </w:r>
    </w:p>
    <w:p w:rsidR="0049460E" w:rsidRPr="005535C3" w:rsidRDefault="0049460E" w:rsidP="0049460E">
      <w:pPr>
        <w:pStyle w:val="AuthorGroup"/>
        <w:jc w:val="right"/>
        <w:rPr>
          <w:lang w:val="fr-FR"/>
        </w:rPr>
      </w:pPr>
      <w:r w:rsidRPr="005535C3">
        <w:rPr>
          <w:rStyle w:val="Surname"/>
          <w:color w:val="000000"/>
          <w:sz w:val="24"/>
          <w:lang w:val="fr-FR"/>
        </w:rPr>
        <w:t>M</w:t>
      </w:r>
      <w:r w:rsidRPr="005535C3">
        <w:rPr>
          <w:rStyle w:val="Surname"/>
          <w:smallCaps/>
          <w:color w:val="000000"/>
          <w:sz w:val="24"/>
          <w:lang w:val="fr-FR"/>
        </w:rPr>
        <w:t>athias W. Tobler</w:t>
      </w:r>
      <w:r w:rsidRPr="005535C3">
        <w:rPr>
          <w:rStyle w:val="Delim"/>
          <w:color w:val="000000"/>
          <w:sz w:val="24"/>
          <w:lang w:val="fr-FR"/>
        </w:rPr>
        <w:t xml:space="preserve">, </w:t>
      </w:r>
      <w:r w:rsidRPr="005535C3">
        <w:rPr>
          <w:rStyle w:val="Surname"/>
          <w:color w:val="000000"/>
          <w:sz w:val="24"/>
          <w:lang w:val="fr-FR"/>
        </w:rPr>
        <w:t>F</w:t>
      </w:r>
      <w:r w:rsidRPr="005535C3">
        <w:rPr>
          <w:rStyle w:val="Surname"/>
          <w:smallCaps/>
          <w:color w:val="000000"/>
          <w:sz w:val="24"/>
          <w:lang w:val="fr-FR"/>
        </w:rPr>
        <w:t>abrice</w:t>
      </w:r>
      <w:r w:rsidRPr="005535C3">
        <w:rPr>
          <w:rStyle w:val="Firstname"/>
          <w:color w:val="000000"/>
          <w:sz w:val="24"/>
          <w:lang w:val="fr-FR"/>
        </w:rPr>
        <w:t xml:space="preserve"> H</w:t>
      </w:r>
      <w:r w:rsidRPr="005535C3">
        <w:rPr>
          <w:rStyle w:val="Firstname"/>
          <w:smallCaps/>
          <w:color w:val="000000"/>
          <w:sz w:val="24"/>
          <w:lang w:val="fr-FR"/>
        </w:rPr>
        <w:t>ibert</w:t>
      </w:r>
      <w:r w:rsidRPr="005535C3">
        <w:rPr>
          <w:rStyle w:val="Delim"/>
          <w:color w:val="000000"/>
          <w:sz w:val="24"/>
          <w:lang w:val="fr-FR"/>
        </w:rPr>
        <w:t xml:space="preserve">, </w:t>
      </w:r>
      <w:r w:rsidRPr="005535C3">
        <w:rPr>
          <w:rStyle w:val="Surname"/>
          <w:color w:val="000000"/>
          <w:sz w:val="24"/>
          <w:lang w:val="fr-FR"/>
        </w:rPr>
        <w:t>L</w:t>
      </w:r>
      <w:r w:rsidRPr="005535C3">
        <w:rPr>
          <w:rStyle w:val="Surname"/>
          <w:smallCaps/>
          <w:color w:val="000000"/>
          <w:sz w:val="24"/>
          <w:lang w:val="fr-FR"/>
        </w:rPr>
        <w:t>aure</w:t>
      </w:r>
      <w:r w:rsidRPr="005535C3">
        <w:rPr>
          <w:rStyle w:val="Afflink"/>
          <w:color w:val="000000"/>
          <w:sz w:val="24"/>
          <w:lang w:val="fr-FR"/>
        </w:rPr>
        <w:t xml:space="preserve"> </w:t>
      </w:r>
      <w:r w:rsidRPr="005535C3">
        <w:rPr>
          <w:rStyle w:val="Firstname"/>
          <w:color w:val="000000"/>
          <w:sz w:val="24"/>
          <w:lang w:val="fr-FR"/>
        </w:rPr>
        <w:t>D</w:t>
      </w:r>
      <w:r w:rsidRPr="005535C3">
        <w:rPr>
          <w:rStyle w:val="Firstname"/>
          <w:smallCaps/>
          <w:color w:val="000000"/>
          <w:sz w:val="24"/>
          <w:lang w:val="fr-FR"/>
        </w:rPr>
        <w:t>ebeir</w:t>
      </w:r>
      <w:r w:rsidRPr="005535C3">
        <w:rPr>
          <w:rStyle w:val="Delim"/>
          <w:color w:val="000000"/>
          <w:sz w:val="24"/>
          <w:lang w:val="fr-FR"/>
        </w:rPr>
        <w:t xml:space="preserve"> and </w:t>
      </w:r>
      <w:r w:rsidRPr="005535C3">
        <w:rPr>
          <w:rStyle w:val="Surname"/>
          <w:color w:val="000000"/>
          <w:sz w:val="24"/>
          <w:lang w:val="fr-FR"/>
        </w:rPr>
        <w:t>C</w:t>
      </w:r>
      <w:r w:rsidRPr="005535C3">
        <w:rPr>
          <w:rStyle w:val="Surname"/>
          <w:smallCaps/>
          <w:color w:val="000000"/>
          <w:sz w:val="24"/>
          <w:lang w:val="fr-FR"/>
        </w:rPr>
        <w:t>écile</w:t>
      </w:r>
      <w:r w:rsidRPr="005535C3">
        <w:rPr>
          <w:rStyle w:val="Firstname"/>
          <w:color w:val="000000"/>
          <w:sz w:val="24"/>
          <w:lang w:val="fr-FR"/>
        </w:rPr>
        <w:t xml:space="preserve"> R</w:t>
      </w:r>
      <w:r w:rsidRPr="005535C3">
        <w:rPr>
          <w:rStyle w:val="Firstname"/>
          <w:smallCaps/>
          <w:color w:val="000000"/>
          <w:sz w:val="24"/>
          <w:lang w:val="fr-FR"/>
        </w:rPr>
        <w:t>ichard</w:t>
      </w:r>
      <w:r w:rsidRPr="005535C3">
        <w:rPr>
          <w:rStyle w:val="Firstname"/>
          <w:color w:val="000000"/>
          <w:sz w:val="24"/>
          <w:lang w:val="fr-FR"/>
        </w:rPr>
        <w:t>-H</w:t>
      </w:r>
      <w:r w:rsidRPr="005535C3">
        <w:rPr>
          <w:rStyle w:val="Firstname"/>
          <w:smallCaps/>
          <w:color w:val="000000"/>
          <w:sz w:val="24"/>
          <w:lang w:val="fr-FR"/>
        </w:rPr>
        <w:t>ansen</w:t>
      </w:r>
    </w:p>
    <w:p w:rsidR="001C2D39" w:rsidRPr="00B236EC" w:rsidRDefault="001C2D39">
      <w:pPr>
        <w:rPr>
          <w:b/>
        </w:rPr>
      </w:pPr>
    </w:p>
    <w:p w:rsidR="00EB6DD3" w:rsidRDefault="00EB6DD3"/>
    <w:p w:rsidR="00EB6DD3" w:rsidRPr="003157F4" w:rsidRDefault="00EB6DD3" w:rsidP="0049460E">
      <w:pPr>
        <w:pStyle w:val="BodyText"/>
        <w:spacing w:after="0" w:line="276" w:lineRule="auto"/>
      </w:pPr>
      <w:r w:rsidRPr="003157F4">
        <w:t>WinBUGS model for multi-survey spatially explicit capture</w:t>
      </w:r>
      <w:r w:rsidR="0049460E">
        <w:t>–</w:t>
      </w:r>
      <w:r w:rsidRPr="003157F4">
        <w:t>recapture model</w:t>
      </w:r>
      <w:r w:rsidR="0049460E">
        <w:t>,</w:t>
      </w:r>
      <w:r w:rsidRPr="003157F4">
        <w:t xml:space="preserve"> with </w:t>
      </w:r>
      <w:r>
        <w:t xml:space="preserve">survey, </w:t>
      </w:r>
      <w:r w:rsidRPr="003157F4">
        <w:t>sex</w:t>
      </w:r>
      <w:r>
        <w:t>,</w:t>
      </w:r>
      <w:r w:rsidRPr="003157F4">
        <w:t xml:space="preserve"> and camera covariates and model selection.</w:t>
      </w:r>
    </w:p>
    <w:p w:rsidR="00EB6DD3" w:rsidRPr="003157F4" w:rsidRDefault="00EB6DD3" w:rsidP="00717EE2">
      <w:pPr>
        <w:pStyle w:val="BodyText"/>
      </w:pP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>model {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#indicator variables for model selection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for(i in 1:5)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{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   w[i]~dbern(0.5)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}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</w:p>
    <w:p w:rsidR="00EB6DD3" w:rsidRPr="00B236EC" w:rsidRDefault="00EB6DD3" w:rsidP="00717EE2">
      <w:pPr>
        <w:pStyle w:val="Code"/>
        <w:rPr>
          <w:sz w:val="20"/>
        </w:rPr>
      </w:pPr>
      <w:r w:rsidRPr="00C109FC">
        <w:rPr>
          <w:sz w:val="20"/>
          <w:lang w:val="en-US"/>
        </w:rPr>
        <w:t xml:space="preserve">  </w:t>
      </w:r>
      <w:r w:rsidRPr="00B236EC">
        <w:rPr>
          <w:sz w:val="20"/>
        </w:rPr>
        <w:t xml:space="preserve">for(t in 1:T){           </w:t>
      </w:r>
    </w:p>
    <w:p w:rsidR="00EB6DD3" w:rsidRPr="00B236EC" w:rsidRDefault="00EB6DD3" w:rsidP="00717EE2">
      <w:pPr>
        <w:pStyle w:val="Code"/>
        <w:rPr>
          <w:sz w:val="20"/>
        </w:rPr>
      </w:pPr>
      <w:r w:rsidRPr="00B236EC">
        <w:rPr>
          <w:sz w:val="20"/>
        </w:rPr>
        <w:t xml:space="preserve">    psi[t]~dunif(0, 1)</w:t>
      </w:r>
    </w:p>
    <w:p w:rsidR="00EB6DD3" w:rsidRPr="001671A8" w:rsidRDefault="00EB6DD3" w:rsidP="00717EE2">
      <w:pPr>
        <w:pStyle w:val="Code"/>
        <w:rPr>
          <w:sz w:val="20"/>
          <w:lang w:val="en-US"/>
        </w:rPr>
      </w:pPr>
      <w:r w:rsidRPr="00B236EC">
        <w:rPr>
          <w:sz w:val="20"/>
        </w:rPr>
        <w:t xml:space="preserve">  </w:t>
      </w:r>
      <w:r w:rsidRPr="001671A8">
        <w:rPr>
          <w:sz w:val="20"/>
          <w:lang w:val="en-US"/>
        </w:rPr>
        <w:t>}</w:t>
      </w:r>
    </w:p>
    <w:p w:rsidR="00EB6DD3" w:rsidRPr="001671A8" w:rsidRDefault="00EB6DD3" w:rsidP="00717EE2">
      <w:pPr>
        <w:pStyle w:val="Code"/>
        <w:rPr>
          <w:sz w:val="20"/>
          <w:lang w:val="en-US"/>
        </w:rPr>
      </w:pPr>
    </w:p>
    <w:p w:rsidR="00EB6DD3" w:rsidRPr="001671A8" w:rsidRDefault="00EB6DD3" w:rsidP="00717EE2">
      <w:pPr>
        <w:pStyle w:val="Code"/>
        <w:rPr>
          <w:sz w:val="20"/>
          <w:lang w:val="en-US"/>
        </w:rPr>
      </w:pPr>
      <w:r w:rsidRPr="001671A8">
        <w:rPr>
          <w:sz w:val="20"/>
          <w:lang w:val="en-US"/>
        </w:rPr>
        <w:t xml:space="preserve">  #sex ratio</w:t>
      </w:r>
    </w:p>
    <w:p w:rsidR="00EB6DD3" w:rsidRPr="001671A8" w:rsidRDefault="00EB6DD3" w:rsidP="00717EE2">
      <w:pPr>
        <w:pStyle w:val="Code"/>
        <w:rPr>
          <w:sz w:val="20"/>
          <w:lang w:val="en-US"/>
        </w:rPr>
      </w:pPr>
      <w:r w:rsidRPr="001671A8">
        <w:rPr>
          <w:sz w:val="20"/>
          <w:lang w:val="en-US"/>
        </w:rPr>
        <w:t xml:space="preserve">  pi~dunif(0.1, 0.9)</w:t>
      </w:r>
    </w:p>
    <w:p w:rsidR="00EB6DD3" w:rsidRPr="001671A8" w:rsidRDefault="00EB6DD3" w:rsidP="00717EE2">
      <w:pPr>
        <w:pStyle w:val="Code"/>
        <w:rPr>
          <w:sz w:val="20"/>
          <w:lang w:val="en-US"/>
        </w:rPr>
      </w:pPr>
      <w:r w:rsidRPr="001671A8">
        <w:rPr>
          <w:sz w:val="20"/>
          <w:lang w:val="en-US"/>
        </w:rPr>
        <w:t xml:space="preserve">  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1671A8">
        <w:rPr>
          <w:sz w:val="20"/>
          <w:lang w:val="en-US"/>
        </w:rPr>
        <w:t xml:space="preserve">  </w:t>
      </w:r>
      <w:r w:rsidRPr="00C109FC">
        <w:rPr>
          <w:sz w:val="20"/>
          <w:lang w:val="en-US"/>
        </w:rPr>
        <w:t>#base encounter rate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</w:t>
      </w:r>
      <w:r>
        <w:rPr>
          <w:sz w:val="20"/>
          <w:lang w:val="en-US"/>
        </w:rPr>
        <w:t>alpha.lam</w:t>
      </w:r>
      <w:r w:rsidRPr="00C109FC">
        <w:rPr>
          <w:sz w:val="20"/>
          <w:lang w:val="en-US"/>
        </w:rPr>
        <w:t>~dnorm(0.0,0.10E-6)I(-15,15)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#sex covariate  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</w:t>
      </w:r>
      <w:r>
        <w:rPr>
          <w:sz w:val="20"/>
          <w:lang w:val="en-US"/>
        </w:rPr>
        <w:t>beta.lam.sex</w:t>
      </w:r>
      <w:r w:rsidRPr="00C109FC">
        <w:rPr>
          <w:sz w:val="20"/>
          <w:lang w:val="en-US"/>
        </w:rPr>
        <w:t>[1]&lt;-0 #reference class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</w:t>
      </w:r>
      <w:r>
        <w:rPr>
          <w:sz w:val="20"/>
          <w:lang w:val="en-US"/>
        </w:rPr>
        <w:t>beta.lam.sex</w:t>
      </w:r>
      <w:r w:rsidRPr="00C109FC" w:rsidDel="004625F8">
        <w:rPr>
          <w:sz w:val="20"/>
          <w:lang w:val="en-US"/>
        </w:rPr>
        <w:t xml:space="preserve"> </w:t>
      </w:r>
      <w:r w:rsidRPr="00C109FC">
        <w:rPr>
          <w:sz w:val="20"/>
          <w:lang w:val="en-US"/>
        </w:rPr>
        <w:t xml:space="preserve">[2]~dnorm(0.0,0.10E-6)I(-15,15) #sex-specific lam0      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#session covariate</w:t>
      </w:r>
    </w:p>
    <w:p w:rsidR="00EB6DD3" w:rsidRPr="00DC22C9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</w:t>
      </w:r>
      <w:r w:rsidRPr="00DC22C9">
        <w:rPr>
          <w:sz w:val="20"/>
          <w:lang w:val="en-US"/>
        </w:rPr>
        <w:t xml:space="preserve">for(t in 2:T){           </w:t>
      </w:r>
    </w:p>
    <w:p w:rsidR="00EB6DD3" w:rsidRPr="00B236EC" w:rsidRDefault="00EB6DD3" w:rsidP="00717EE2">
      <w:pPr>
        <w:pStyle w:val="Code"/>
        <w:rPr>
          <w:sz w:val="20"/>
          <w:lang w:val="en-US"/>
        </w:rPr>
      </w:pPr>
      <w:r w:rsidRPr="00DC22C9">
        <w:rPr>
          <w:sz w:val="20"/>
          <w:lang w:val="en-US"/>
        </w:rPr>
        <w:t xml:space="preserve">    </w:t>
      </w:r>
      <w:r w:rsidRPr="00B236EC">
        <w:rPr>
          <w:sz w:val="20"/>
          <w:lang w:val="en-US"/>
        </w:rPr>
        <w:t>beta.lam.t[t]~dnorm(0.0,0.10E-6)I(-15,15)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B236EC">
        <w:rPr>
          <w:sz w:val="20"/>
          <w:lang w:val="en-US"/>
        </w:rPr>
        <w:t xml:space="preserve">  </w:t>
      </w:r>
      <w:r w:rsidRPr="00C109FC">
        <w:rPr>
          <w:sz w:val="20"/>
          <w:lang w:val="en-US"/>
        </w:rPr>
        <w:t>}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</w:t>
      </w:r>
      <w:r>
        <w:rPr>
          <w:sz w:val="20"/>
          <w:lang w:val="en-US"/>
        </w:rPr>
        <w:t>beta.lam.t</w:t>
      </w:r>
      <w:r w:rsidRPr="00C109FC">
        <w:rPr>
          <w:sz w:val="20"/>
          <w:lang w:val="en-US"/>
        </w:rPr>
        <w:t>[1]&lt;-0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#camera covariate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for(g in 2:G)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{ 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  </w:t>
      </w:r>
      <w:r>
        <w:rPr>
          <w:sz w:val="20"/>
          <w:lang w:val="en-US"/>
        </w:rPr>
        <w:t>beta.lam.cam</w:t>
      </w:r>
      <w:r w:rsidRPr="00C109FC">
        <w:rPr>
          <w:sz w:val="20"/>
          <w:lang w:val="en-US"/>
        </w:rPr>
        <w:t xml:space="preserve">[g]~dnorm(0.0,0.10E-6)I(-15,15)  #encounter </w:t>
      </w:r>
      <w:r>
        <w:rPr>
          <w:sz w:val="20"/>
          <w:lang w:val="en-US"/>
        </w:rPr>
        <w:t>rate</w:t>
      </w:r>
      <w:r w:rsidRPr="00C109FC">
        <w:rPr>
          <w:sz w:val="20"/>
          <w:lang w:val="en-US"/>
        </w:rPr>
        <w:t xml:space="preserve"> (g0)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}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</w:t>
      </w:r>
      <w:r>
        <w:rPr>
          <w:sz w:val="20"/>
          <w:lang w:val="en-US"/>
        </w:rPr>
        <w:t>beta.lam.cam</w:t>
      </w:r>
      <w:r w:rsidRPr="00C109FC" w:rsidDel="004625F8">
        <w:rPr>
          <w:sz w:val="20"/>
          <w:lang w:val="en-US"/>
        </w:rPr>
        <w:t xml:space="preserve"> </w:t>
      </w:r>
      <w:r w:rsidRPr="00C109FC">
        <w:rPr>
          <w:sz w:val="20"/>
          <w:lang w:val="en-US"/>
        </w:rPr>
        <w:t>[1]&lt;-0   #reference class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#sigma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</w:t>
      </w:r>
      <w:r>
        <w:rPr>
          <w:sz w:val="20"/>
          <w:lang w:val="en-US"/>
        </w:rPr>
        <w:t>alpha.sig</w:t>
      </w:r>
      <w:r w:rsidRPr="00C109FC">
        <w:rPr>
          <w:sz w:val="20"/>
          <w:lang w:val="en-US"/>
        </w:rPr>
        <w:t>~dnorm(0.0,0.10E-6)I(-15,15)   #adjust to your species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lastRenderedPageBreak/>
        <w:t xml:space="preserve">  </w:t>
      </w:r>
      <w:r>
        <w:rPr>
          <w:sz w:val="20"/>
          <w:lang w:val="en-US"/>
        </w:rPr>
        <w:t>beta.sig.sex</w:t>
      </w:r>
      <w:r w:rsidRPr="00C109FC">
        <w:rPr>
          <w:sz w:val="20"/>
          <w:lang w:val="en-US"/>
        </w:rPr>
        <w:t>[1]&lt;-0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</w:t>
      </w:r>
      <w:r>
        <w:rPr>
          <w:sz w:val="20"/>
          <w:lang w:val="en-US"/>
        </w:rPr>
        <w:t>beta.sig.sex</w:t>
      </w:r>
      <w:r w:rsidRPr="00C109FC">
        <w:rPr>
          <w:sz w:val="20"/>
          <w:lang w:val="en-US"/>
        </w:rPr>
        <w:t>[2]~dnorm(0.0,0.10E-6)I(-15,15)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#session covariate</w:t>
      </w:r>
    </w:p>
    <w:p w:rsidR="00EB6DD3" w:rsidRPr="00DC22C9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</w:t>
      </w:r>
      <w:r w:rsidRPr="00DC22C9">
        <w:rPr>
          <w:sz w:val="20"/>
          <w:lang w:val="en-US"/>
        </w:rPr>
        <w:t xml:space="preserve">for(t in 2:T){           </w:t>
      </w:r>
    </w:p>
    <w:p w:rsidR="00EB6DD3" w:rsidRPr="00B236EC" w:rsidRDefault="00EB6DD3" w:rsidP="00717EE2">
      <w:pPr>
        <w:pStyle w:val="Code"/>
        <w:rPr>
          <w:sz w:val="20"/>
          <w:lang w:val="en-US"/>
        </w:rPr>
      </w:pPr>
      <w:r w:rsidRPr="00DC22C9">
        <w:rPr>
          <w:sz w:val="20"/>
          <w:lang w:val="en-US"/>
        </w:rPr>
        <w:t xml:space="preserve">    </w:t>
      </w:r>
      <w:r w:rsidRPr="00B236EC">
        <w:rPr>
          <w:sz w:val="18"/>
          <w:lang w:val="en-US"/>
        </w:rPr>
        <w:t>beta.sig.t</w:t>
      </w:r>
      <w:r w:rsidRPr="00B236EC">
        <w:rPr>
          <w:sz w:val="20"/>
          <w:lang w:val="en-US"/>
        </w:rPr>
        <w:t>[t]~dnorm(0.0,0.10E-6)I(-15,15)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B236EC">
        <w:rPr>
          <w:sz w:val="20"/>
          <w:lang w:val="en-US"/>
        </w:rPr>
        <w:t xml:space="preserve">  </w:t>
      </w:r>
      <w:r w:rsidRPr="00C109FC">
        <w:rPr>
          <w:sz w:val="20"/>
          <w:lang w:val="en-US"/>
        </w:rPr>
        <w:t>}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</w:t>
      </w:r>
      <w:r w:rsidRPr="00AD2C78">
        <w:rPr>
          <w:sz w:val="18"/>
          <w:lang w:val="en-US"/>
        </w:rPr>
        <w:t>beta.sig.t</w:t>
      </w:r>
      <w:r w:rsidRPr="00C109FC" w:rsidDel="004625F8">
        <w:rPr>
          <w:sz w:val="20"/>
          <w:lang w:val="en-US"/>
        </w:rPr>
        <w:t xml:space="preserve"> </w:t>
      </w:r>
      <w:r w:rsidRPr="00C109FC">
        <w:rPr>
          <w:sz w:val="20"/>
          <w:lang w:val="en-US"/>
        </w:rPr>
        <w:t>[1]&lt;-0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for(t in 1:T){      #loop over all </w:t>
      </w:r>
      <w:bookmarkStart w:id="0" w:name="_GoBack"/>
      <w:bookmarkEnd w:id="0"/>
      <w:r w:rsidRPr="00C109FC">
        <w:rPr>
          <w:sz w:val="20"/>
          <w:lang w:val="en-US"/>
        </w:rPr>
        <w:t>years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  S[t]&lt;-(xu[t]-xl[t])*(yu[t]-yl[t])  #study area size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  for (i in 1:M){     #loop over all individuals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    sex[i,t]~dbern(pi)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    #sex[i,t]~dbin(pi[t],1)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    sex2[i,t]&lt;-sex[i,t] + 1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    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    z[i,t]~dbern(psi[t])   #individual included or not</w:t>
      </w:r>
    </w:p>
    <w:p w:rsidR="00EB6DD3" w:rsidRPr="00AD2C78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    </w:t>
      </w:r>
      <w:r w:rsidRPr="00AD2C78">
        <w:rPr>
          <w:sz w:val="20"/>
          <w:lang w:val="en-US"/>
        </w:rPr>
        <w:t xml:space="preserve">SX[i,t]~dunif(xl[t], xu[t])  #individual </w:t>
      </w:r>
      <w:r w:rsidRPr="001671A8">
        <w:rPr>
          <w:sz w:val="20"/>
          <w:lang w:val="en-US"/>
        </w:rPr>
        <w:t xml:space="preserve">activity </w:t>
      </w:r>
      <w:r w:rsidRPr="00AD2C78">
        <w:rPr>
          <w:sz w:val="20"/>
          <w:lang w:val="en-US"/>
        </w:rPr>
        <w:t>center X</w:t>
      </w:r>
    </w:p>
    <w:p w:rsidR="00EB6DD3" w:rsidRPr="00AD2C78" w:rsidRDefault="00EB6DD3" w:rsidP="00717EE2">
      <w:pPr>
        <w:pStyle w:val="Code"/>
        <w:rPr>
          <w:sz w:val="20"/>
          <w:lang w:val="en-US"/>
        </w:rPr>
      </w:pPr>
      <w:r w:rsidRPr="00AD2C78">
        <w:rPr>
          <w:sz w:val="20"/>
          <w:lang w:val="en-US"/>
        </w:rPr>
        <w:t xml:space="preserve">      SY[i,t]~dunif(yl[t], yu[t])  #individual </w:t>
      </w:r>
      <w:r w:rsidRPr="001671A8">
        <w:rPr>
          <w:sz w:val="20"/>
          <w:lang w:val="en-US"/>
        </w:rPr>
        <w:t xml:space="preserve">activity </w:t>
      </w:r>
      <w:r w:rsidRPr="00AD2C78">
        <w:rPr>
          <w:sz w:val="20"/>
          <w:lang w:val="en-US"/>
        </w:rPr>
        <w:t>center Y</w:t>
      </w:r>
    </w:p>
    <w:p w:rsidR="00EB6DD3" w:rsidRPr="00AD2C78" w:rsidRDefault="00EB6DD3" w:rsidP="00717EE2">
      <w:pPr>
        <w:pStyle w:val="Code"/>
        <w:rPr>
          <w:sz w:val="20"/>
          <w:lang w:val="en-US"/>
        </w:rPr>
      </w:pPr>
      <w:r w:rsidRPr="00AD2C78">
        <w:rPr>
          <w:sz w:val="20"/>
          <w:lang w:val="en-US"/>
        </w:rPr>
        <w:t xml:space="preserve">      </w:t>
      </w:r>
    </w:p>
    <w:p w:rsidR="00EB6DD3" w:rsidRPr="00AD2C78" w:rsidRDefault="00EB6DD3" w:rsidP="00717EE2">
      <w:pPr>
        <w:pStyle w:val="Code"/>
        <w:rPr>
          <w:sz w:val="20"/>
          <w:lang w:val="en-US"/>
        </w:rPr>
      </w:pPr>
      <w:r w:rsidRPr="00AD2C78">
        <w:rPr>
          <w:sz w:val="20"/>
          <w:lang w:val="en-US"/>
        </w:rPr>
        <w:t xml:space="preserve">      log(sigma[i,t])&lt;-alpha.sig + w[1]*</w:t>
      </w:r>
      <w:r w:rsidRPr="001671A8">
        <w:rPr>
          <w:sz w:val="20"/>
          <w:lang w:val="en-US"/>
        </w:rPr>
        <w:t>beta.sig.sex</w:t>
      </w:r>
      <w:r w:rsidRPr="00AD2C78">
        <w:rPr>
          <w:sz w:val="20"/>
          <w:lang w:val="en-US"/>
        </w:rPr>
        <w:t>[sex2[i,t]]+w[2]*beta.sig.t[t]</w:t>
      </w:r>
    </w:p>
    <w:p w:rsidR="00EB6DD3" w:rsidRPr="00C109FC" w:rsidRDefault="00EB6DD3" w:rsidP="00717EE2">
      <w:pPr>
        <w:pStyle w:val="Code"/>
        <w:rPr>
          <w:sz w:val="20"/>
        </w:rPr>
      </w:pPr>
      <w:r w:rsidRPr="00AD2C78">
        <w:rPr>
          <w:sz w:val="20"/>
          <w:lang w:val="en-US"/>
        </w:rPr>
        <w:t xml:space="preserve">      </w:t>
      </w:r>
      <w:r w:rsidRPr="00C109FC">
        <w:rPr>
          <w:sz w:val="20"/>
        </w:rPr>
        <w:t>sigma2[i,t]&lt;-2*sigma[i,t]*sigma[i,t]</w:t>
      </w:r>
    </w:p>
    <w:p w:rsidR="00EB6DD3" w:rsidRPr="00C109FC" w:rsidRDefault="00EB6DD3" w:rsidP="00717EE2">
      <w:pPr>
        <w:pStyle w:val="Code"/>
        <w:rPr>
          <w:sz w:val="20"/>
        </w:rPr>
      </w:pPr>
    </w:p>
    <w:p w:rsidR="00EB6DD3" w:rsidRPr="00A3128D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</w:rPr>
        <w:t xml:space="preserve">      </w:t>
      </w:r>
      <w:r w:rsidRPr="00A3128D">
        <w:rPr>
          <w:sz w:val="20"/>
          <w:lang w:val="en-US"/>
        </w:rPr>
        <w:t>for(j in 1:J) {  #loop over all traps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E2DAD">
        <w:rPr>
          <w:sz w:val="20"/>
          <w:lang w:val="en-US"/>
        </w:rPr>
        <w:t xml:space="preserve">        D2[i,j,t] &lt;- pow(SX[i,t]-trapmat[j</w:t>
      </w:r>
      <w:r w:rsidRPr="00C109FC">
        <w:rPr>
          <w:sz w:val="20"/>
          <w:lang w:val="en-US"/>
        </w:rPr>
        <w:t xml:space="preserve">,1], 2) + pow(SY[i,t]-trapmat[j,2],2) #distance from camera to </w:t>
      </w:r>
      <w:r w:rsidRPr="00B77239">
        <w:rPr>
          <w:sz w:val="20"/>
          <w:lang w:val="en-US"/>
        </w:rPr>
        <w:t xml:space="preserve">activity </w:t>
      </w:r>
      <w:r w:rsidRPr="00C109FC">
        <w:rPr>
          <w:sz w:val="20"/>
          <w:lang w:val="en-US"/>
        </w:rPr>
        <w:t xml:space="preserve">center   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      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A3128D">
        <w:rPr>
          <w:sz w:val="20"/>
          <w:lang w:val="en-US"/>
        </w:rPr>
        <w:t xml:space="preserve">        log(lam0[i,j,t])&lt;-alpha.</w:t>
      </w:r>
      <w:r w:rsidRPr="00AD2C78">
        <w:rPr>
          <w:sz w:val="20"/>
          <w:lang w:val="en-US"/>
        </w:rPr>
        <w:t>lam</w:t>
      </w:r>
      <w:r w:rsidRPr="00A3128D">
        <w:rPr>
          <w:sz w:val="20"/>
          <w:lang w:val="en-US"/>
        </w:rPr>
        <w:t xml:space="preserve"> </w:t>
      </w:r>
      <w:r w:rsidRPr="00C109FC">
        <w:rPr>
          <w:sz w:val="20"/>
          <w:lang w:val="en-US"/>
        </w:rPr>
        <w:t>+ w[3]*</w:t>
      </w:r>
      <w:r>
        <w:rPr>
          <w:sz w:val="20"/>
          <w:lang w:val="en-US"/>
        </w:rPr>
        <w:t>beta.lam.t</w:t>
      </w:r>
      <w:r w:rsidRPr="00C109FC">
        <w:rPr>
          <w:sz w:val="20"/>
          <w:lang w:val="en-US"/>
        </w:rPr>
        <w:t>[t] + w[4]*</w:t>
      </w:r>
      <w:r>
        <w:rPr>
          <w:sz w:val="20"/>
          <w:lang w:val="en-US"/>
        </w:rPr>
        <w:t>beta.lam.cam</w:t>
      </w:r>
      <w:r w:rsidRPr="00C109FC">
        <w:rPr>
          <w:sz w:val="20"/>
          <w:lang w:val="en-US"/>
        </w:rPr>
        <w:t>[</w:t>
      </w:r>
      <w:r>
        <w:rPr>
          <w:sz w:val="20"/>
          <w:lang w:val="en-US"/>
        </w:rPr>
        <w:t>cam</w:t>
      </w:r>
      <w:r w:rsidRPr="00C109FC">
        <w:rPr>
          <w:sz w:val="20"/>
          <w:lang w:val="en-US"/>
        </w:rPr>
        <w:t>[j]] + w[5]*</w:t>
      </w:r>
      <w:r>
        <w:rPr>
          <w:sz w:val="20"/>
          <w:lang w:val="en-US"/>
        </w:rPr>
        <w:t>beta.lam.sex</w:t>
      </w:r>
      <w:r w:rsidRPr="00C109FC">
        <w:rPr>
          <w:sz w:val="20"/>
          <w:lang w:val="en-US"/>
        </w:rPr>
        <w:t>[sex2[i,t]]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           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      Eo[i,j,t] &lt;- lam0[i,j,t]*exp(-D2[i,j,t]/sigma2[i,t])  #encounter </w:t>
      </w:r>
      <w:r>
        <w:rPr>
          <w:sz w:val="20"/>
          <w:lang w:val="en-US"/>
        </w:rPr>
        <w:t>rate</w:t>
      </w:r>
      <w:r w:rsidRPr="00C109FC">
        <w:rPr>
          <w:sz w:val="20"/>
          <w:lang w:val="en-US"/>
        </w:rPr>
        <w:t xml:space="preserve"> at trap site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      log(pmean[i,j,t])&lt;-log(K[j,t]) + log(Eo[i,j,t]) #encounter </w:t>
      </w:r>
      <w:r>
        <w:rPr>
          <w:sz w:val="20"/>
          <w:lang w:val="en-US"/>
        </w:rPr>
        <w:t>rate</w:t>
      </w:r>
      <w:r w:rsidRPr="00C109FC">
        <w:rPr>
          <w:sz w:val="20"/>
          <w:lang w:val="en-US"/>
        </w:rPr>
        <w:t xml:space="preserve"> over all </w:t>
      </w:r>
      <w:r>
        <w:rPr>
          <w:sz w:val="20"/>
          <w:lang w:val="en-US"/>
        </w:rPr>
        <w:t xml:space="preserve">K </w:t>
      </w:r>
      <w:r w:rsidRPr="00C109FC">
        <w:rPr>
          <w:sz w:val="20"/>
          <w:lang w:val="en-US"/>
        </w:rPr>
        <w:t>occasions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      tmp[i,j,t]&lt;-pmean[i,j,t]*z[i,t]   #if individual is not present (z=0) then probability is zero</w:t>
      </w:r>
    </w:p>
    <w:p w:rsidR="00EB6DD3" w:rsidRPr="00C109FC" w:rsidRDefault="00EB6DD3" w:rsidP="00717EE2">
      <w:pPr>
        <w:pStyle w:val="Code"/>
        <w:rPr>
          <w:sz w:val="20"/>
          <w:lang w:val="fr-FR"/>
        </w:rPr>
      </w:pPr>
      <w:r w:rsidRPr="00C109FC">
        <w:rPr>
          <w:sz w:val="20"/>
          <w:lang w:val="en-US"/>
        </w:rPr>
        <w:t xml:space="preserve">        </w:t>
      </w:r>
      <w:r w:rsidRPr="00C109FC">
        <w:rPr>
          <w:sz w:val="20"/>
          <w:lang w:val="fr-FR"/>
        </w:rPr>
        <w:t>y[i,j,t]~dpois(tmp[i,j,t])</w:t>
      </w:r>
    </w:p>
    <w:p w:rsidR="00EB6DD3" w:rsidRPr="004A2AE5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fr-FR"/>
        </w:rPr>
        <w:t xml:space="preserve">      </w:t>
      </w:r>
      <w:r w:rsidRPr="004A2AE5">
        <w:rPr>
          <w:sz w:val="20"/>
          <w:lang w:val="en-US"/>
        </w:rPr>
        <w:t>}</w:t>
      </w:r>
    </w:p>
    <w:p w:rsidR="00EB6DD3" w:rsidRPr="004A2AE5" w:rsidRDefault="00EB6DD3" w:rsidP="00717EE2">
      <w:pPr>
        <w:pStyle w:val="Code"/>
        <w:rPr>
          <w:sz w:val="20"/>
          <w:lang w:val="en-US"/>
        </w:rPr>
      </w:pPr>
    </w:p>
    <w:p w:rsidR="00EB6DD3" w:rsidRPr="004A2AE5" w:rsidRDefault="00EB6DD3" w:rsidP="00717EE2">
      <w:pPr>
        <w:pStyle w:val="Code"/>
        <w:rPr>
          <w:sz w:val="20"/>
          <w:lang w:val="en-US"/>
        </w:rPr>
      </w:pPr>
      <w:r w:rsidRPr="004A2AE5">
        <w:rPr>
          <w:sz w:val="20"/>
          <w:lang w:val="en-US"/>
        </w:rPr>
        <w:t xml:space="preserve">    }</w:t>
      </w:r>
    </w:p>
    <w:p w:rsidR="00EB6DD3" w:rsidRPr="004A2AE5" w:rsidRDefault="00EB6DD3" w:rsidP="00717EE2">
      <w:pPr>
        <w:pStyle w:val="Code"/>
        <w:rPr>
          <w:sz w:val="20"/>
          <w:lang w:val="en-US"/>
        </w:rPr>
      </w:pPr>
      <w:r w:rsidRPr="004A2AE5">
        <w:rPr>
          <w:sz w:val="20"/>
          <w:lang w:val="en-US"/>
        </w:rPr>
        <w:t xml:space="preserve">  }</w:t>
      </w:r>
    </w:p>
    <w:p w:rsidR="00EB6DD3" w:rsidRPr="004A2AE5" w:rsidRDefault="00EB6DD3" w:rsidP="00717EE2">
      <w:pPr>
        <w:pStyle w:val="Code"/>
        <w:rPr>
          <w:sz w:val="20"/>
          <w:lang w:val="en-US"/>
        </w:rPr>
      </w:pPr>
    </w:p>
    <w:p w:rsidR="00EB6DD3" w:rsidRPr="004A2AE5" w:rsidRDefault="00EB6DD3" w:rsidP="00717EE2">
      <w:pPr>
        <w:pStyle w:val="Code"/>
        <w:rPr>
          <w:sz w:val="20"/>
          <w:lang w:val="en-US"/>
        </w:rPr>
      </w:pPr>
      <w:r w:rsidRPr="004A2AE5">
        <w:rPr>
          <w:sz w:val="20"/>
          <w:lang w:val="en-US"/>
        </w:rPr>
        <w:t xml:space="preserve">  #calculate density</w:t>
      </w:r>
    </w:p>
    <w:p w:rsidR="00EB6DD3" w:rsidRPr="00B236EC" w:rsidRDefault="00EB6DD3" w:rsidP="00717EE2">
      <w:pPr>
        <w:pStyle w:val="Code"/>
        <w:rPr>
          <w:sz w:val="20"/>
        </w:rPr>
      </w:pPr>
      <w:r w:rsidRPr="004A2AE5">
        <w:rPr>
          <w:sz w:val="20"/>
          <w:lang w:val="en-US"/>
        </w:rPr>
        <w:t xml:space="preserve">  </w:t>
      </w:r>
      <w:r w:rsidRPr="00B236EC">
        <w:rPr>
          <w:sz w:val="20"/>
        </w:rPr>
        <w:t>for(t in 1:T){</w:t>
      </w:r>
    </w:p>
    <w:p w:rsidR="00EB6DD3" w:rsidRPr="00B236EC" w:rsidRDefault="00EB6DD3" w:rsidP="00717EE2">
      <w:pPr>
        <w:pStyle w:val="Code"/>
        <w:rPr>
          <w:sz w:val="20"/>
        </w:rPr>
      </w:pPr>
      <w:r w:rsidRPr="00B236EC">
        <w:rPr>
          <w:sz w:val="20"/>
        </w:rPr>
        <w:t xml:space="preserve">    N[t]&lt;-sum(z[1:M,t])</w:t>
      </w:r>
    </w:p>
    <w:p w:rsidR="00EB6DD3" w:rsidRPr="001671A8" w:rsidRDefault="00EB6DD3" w:rsidP="00717EE2">
      <w:pPr>
        <w:pStyle w:val="Code"/>
        <w:rPr>
          <w:sz w:val="20"/>
          <w:lang w:val="en-US"/>
        </w:rPr>
      </w:pPr>
      <w:r w:rsidRPr="00B236EC">
        <w:rPr>
          <w:sz w:val="20"/>
        </w:rPr>
        <w:t xml:space="preserve">    </w:t>
      </w:r>
      <w:r w:rsidRPr="001671A8">
        <w:rPr>
          <w:sz w:val="20"/>
          <w:lang w:val="en-US"/>
        </w:rPr>
        <w:t>D[t]&lt;-N[t]/S[t]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1671A8">
        <w:rPr>
          <w:sz w:val="20"/>
          <w:lang w:val="en-US"/>
        </w:rPr>
        <w:t xml:space="preserve">  </w:t>
      </w:r>
      <w:r w:rsidRPr="00C109FC">
        <w:rPr>
          <w:sz w:val="20"/>
          <w:lang w:val="en-US"/>
        </w:rPr>
        <w:t>}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#calculate maximum harvest based on estimated density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rmax~dnorm(0.2,2500)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Dmean&lt;-mean(D[1:T])  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Pmax &lt;- (exp(rmax)-1) * 0.6 * Dmean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  <w:r w:rsidRPr="00C109FC">
        <w:rPr>
          <w:sz w:val="20"/>
          <w:lang w:val="en-US"/>
        </w:rPr>
        <w:t xml:space="preserve">  Hmax &lt;- 0.2 * Pmax</w:t>
      </w:r>
    </w:p>
    <w:p w:rsidR="00EB6DD3" w:rsidRPr="00C109FC" w:rsidRDefault="00EB6DD3" w:rsidP="00717EE2">
      <w:pPr>
        <w:pStyle w:val="Code"/>
        <w:rPr>
          <w:sz w:val="20"/>
          <w:lang w:val="en-US"/>
        </w:rPr>
      </w:pPr>
    </w:p>
    <w:p w:rsidR="00EB6DD3" w:rsidRDefault="00EB6DD3" w:rsidP="0049460E">
      <w:pPr>
        <w:pStyle w:val="Code"/>
      </w:pPr>
      <w:r w:rsidRPr="00C109FC">
        <w:rPr>
          <w:sz w:val="20"/>
          <w:lang w:val="en-US"/>
        </w:rPr>
        <w:t>}</w:t>
      </w:r>
    </w:p>
    <w:sectPr w:rsidR="00EB6D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D3"/>
    <w:rsid w:val="001967EE"/>
    <w:rsid w:val="001C2D39"/>
    <w:rsid w:val="0049460E"/>
    <w:rsid w:val="00717EE2"/>
    <w:rsid w:val="00B236EC"/>
    <w:rsid w:val="00EB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rsid w:val="00EB6DD3"/>
    <w:pPr>
      <w:suppressAutoHyphens/>
      <w:autoSpaceDN w:val="0"/>
      <w:spacing w:before="60" w:after="60" w:line="480" w:lineRule="auto"/>
      <w:textAlignment w:val="baseline"/>
    </w:pPr>
    <w:rPr>
      <w:kern w:val="3"/>
      <w:szCs w:val="24"/>
      <w:lang w:eastAsia="zh-CN"/>
    </w:rPr>
  </w:style>
  <w:style w:type="paragraph" w:customStyle="1" w:styleId="DisplayFormula">
    <w:name w:val="DisplayFormula"/>
    <w:basedOn w:val="Normal"/>
    <w:rsid w:val="00EB6DD3"/>
    <w:pPr>
      <w:suppressAutoHyphens/>
      <w:autoSpaceDN w:val="0"/>
      <w:spacing w:before="60" w:after="60"/>
      <w:textAlignment w:val="baseline"/>
    </w:pPr>
    <w:rPr>
      <w:kern w:val="3"/>
      <w:sz w:val="20"/>
      <w:lang w:eastAsia="zh-CN"/>
    </w:rPr>
  </w:style>
  <w:style w:type="paragraph" w:customStyle="1" w:styleId="NoPara">
    <w:name w:val="NoPara"/>
    <w:basedOn w:val="Normal"/>
    <w:rsid w:val="00EB6DD3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paragraph" w:styleId="CommentText">
    <w:name w:val="annotation text"/>
    <w:basedOn w:val="Normal"/>
    <w:link w:val="CommentTextChar"/>
    <w:rsid w:val="00EB6DD3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B6DD3"/>
    <w:rPr>
      <w:kern w:val="3"/>
      <w:lang w:eastAsia="zh-CN"/>
    </w:rPr>
  </w:style>
  <w:style w:type="character" w:customStyle="1" w:styleId="BibRef">
    <w:name w:val="BibRef"/>
    <w:rsid w:val="00EB6DD3"/>
    <w:rPr>
      <w:rFonts w:ascii="Times New Roman" w:hAnsi="Times New Roman" w:cs="Times New Roman"/>
      <w:color w:val="FF00FF"/>
      <w:sz w:val="20"/>
      <w:szCs w:val="20"/>
      <w:shd w:val="clear" w:color="auto" w:fill="auto"/>
    </w:rPr>
  </w:style>
  <w:style w:type="character" w:styleId="CommentReference">
    <w:name w:val="annotation reference"/>
    <w:rsid w:val="00EB6DD3"/>
    <w:rPr>
      <w:rFonts w:cs="Times New Roman"/>
      <w:sz w:val="16"/>
    </w:rPr>
  </w:style>
  <w:style w:type="paragraph" w:styleId="BalloonText">
    <w:name w:val="Balloon Text"/>
    <w:basedOn w:val="Normal"/>
    <w:link w:val="BalloonTextChar"/>
    <w:rsid w:val="00EB6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6DD3"/>
    <w:rPr>
      <w:rFonts w:ascii="Tahoma" w:hAnsi="Tahoma" w:cs="Tahoma"/>
      <w:sz w:val="16"/>
      <w:szCs w:val="16"/>
    </w:rPr>
  </w:style>
  <w:style w:type="paragraph" w:customStyle="1" w:styleId="BibEntryEdBk">
    <w:name w:val="BibEntryEdBk"/>
    <w:rsid w:val="00EB6DD3"/>
    <w:pPr>
      <w:suppressAutoHyphens/>
      <w:autoSpaceDN w:val="0"/>
      <w:spacing w:before="60" w:after="60"/>
      <w:textAlignment w:val="baseline"/>
    </w:pPr>
    <w:rPr>
      <w:kern w:val="3"/>
      <w:szCs w:val="24"/>
      <w:lang w:eastAsia="zh-CN"/>
    </w:rPr>
  </w:style>
  <w:style w:type="paragraph" w:customStyle="1" w:styleId="BibEntryBk">
    <w:name w:val="BibEntryBk"/>
    <w:basedOn w:val="Normal"/>
    <w:rsid w:val="00EB6DD3"/>
    <w:pPr>
      <w:suppressAutoHyphens/>
      <w:autoSpaceDN w:val="0"/>
      <w:textAlignment w:val="baseline"/>
    </w:pPr>
    <w:rPr>
      <w:kern w:val="3"/>
      <w:sz w:val="20"/>
      <w:lang w:eastAsia="zh-CN"/>
    </w:rPr>
  </w:style>
  <w:style w:type="character" w:customStyle="1" w:styleId="Firstname">
    <w:name w:val="Firstname"/>
    <w:rsid w:val="00EB6DD3"/>
    <w:rPr>
      <w:rFonts w:ascii="Times New Roman" w:hAnsi="Times New Roman" w:cs="Times New Roman"/>
      <w:color w:val="0000FF"/>
      <w:sz w:val="20"/>
    </w:rPr>
  </w:style>
  <w:style w:type="character" w:customStyle="1" w:styleId="Surname">
    <w:name w:val="Surname"/>
    <w:rsid w:val="00EB6DD3"/>
    <w:rPr>
      <w:rFonts w:ascii="Times New Roman" w:hAnsi="Times New Roman" w:cs="Times New Roman"/>
      <w:color w:val="FF00FF"/>
      <w:sz w:val="20"/>
    </w:rPr>
  </w:style>
  <w:style w:type="character" w:customStyle="1" w:styleId="City">
    <w:name w:val="City"/>
    <w:rsid w:val="00EB6DD3"/>
    <w:rPr>
      <w:rFonts w:ascii="Times New Roman" w:hAnsi="Times New Roman" w:cs="Times New Roman"/>
      <w:color w:val="FF9900"/>
      <w:sz w:val="20"/>
      <w:szCs w:val="20"/>
    </w:rPr>
  </w:style>
  <w:style w:type="character" w:customStyle="1" w:styleId="Role">
    <w:name w:val="Role"/>
    <w:rsid w:val="00EB6DD3"/>
    <w:rPr>
      <w:rFonts w:ascii="Times New Roman" w:hAnsi="Times New Roman" w:cs="Times New Roman"/>
      <w:color w:val="FF6600"/>
      <w:sz w:val="20"/>
      <w:szCs w:val="20"/>
    </w:rPr>
  </w:style>
  <w:style w:type="character" w:customStyle="1" w:styleId="FirstPage">
    <w:name w:val="FirstPage"/>
    <w:rsid w:val="00EB6DD3"/>
    <w:rPr>
      <w:rFonts w:ascii="Times New Roman" w:hAnsi="Times New Roman" w:cs="Times New Roman"/>
      <w:color w:val="0000FF"/>
      <w:sz w:val="20"/>
      <w:szCs w:val="20"/>
    </w:rPr>
  </w:style>
  <w:style w:type="character" w:customStyle="1" w:styleId="LastPage">
    <w:name w:val="LastPage"/>
    <w:rsid w:val="00EB6DD3"/>
    <w:rPr>
      <w:rFonts w:ascii="Times New Roman" w:hAnsi="Times New Roman" w:cs="Times New Roman"/>
      <w:color w:val="339966"/>
      <w:sz w:val="20"/>
      <w:szCs w:val="20"/>
    </w:rPr>
  </w:style>
  <w:style w:type="character" w:customStyle="1" w:styleId="PublisherName">
    <w:name w:val="PublisherName"/>
    <w:rsid w:val="00EB6DD3"/>
    <w:rPr>
      <w:rFonts w:cs="Times New Roman"/>
      <w:color w:val="CC99FF"/>
      <w:sz w:val="20"/>
    </w:rPr>
  </w:style>
  <w:style w:type="character" w:customStyle="1" w:styleId="Year">
    <w:name w:val="Year"/>
    <w:rsid w:val="00EB6DD3"/>
    <w:rPr>
      <w:rFonts w:cs="Times New Roman"/>
      <w:color w:val="008000"/>
      <w:sz w:val="20"/>
    </w:rPr>
  </w:style>
  <w:style w:type="character" w:customStyle="1" w:styleId="Delim">
    <w:name w:val="Delim"/>
    <w:rsid w:val="00EB6DD3"/>
    <w:rPr>
      <w:rFonts w:cs="Times New Roman"/>
      <w:color w:val="FF0000"/>
    </w:rPr>
  </w:style>
  <w:style w:type="character" w:customStyle="1" w:styleId="BookTitle">
    <w:name w:val="BookTitle"/>
    <w:rsid w:val="00EB6DD3"/>
    <w:rPr>
      <w:rFonts w:cs="Times New Roman"/>
      <w:color w:val="00FF00"/>
      <w:sz w:val="20"/>
      <w:szCs w:val="20"/>
    </w:rPr>
  </w:style>
  <w:style w:type="character" w:customStyle="1" w:styleId="EFirstname">
    <w:name w:val="EFirstname"/>
    <w:rsid w:val="00EB6DD3"/>
    <w:rPr>
      <w:rFonts w:cs="Times New Roman"/>
      <w:color w:val="008000"/>
    </w:rPr>
  </w:style>
  <w:style w:type="character" w:customStyle="1" w:styleId="ESurname">
    <w:name w:val="ESurname"/>
    <w:rsid w:val="00EB6DD3"/>
    <w:rPr>
      <w:rFonts w:cs="Times New Roman"/>
      <w:color w:val="808000"/>
    </w:rPr>
  </w:style>
  <w:style w:type="character" w:customStyle="1" w:styleId="ChapTitle">
    <w:name w:val="ChapTitle"/>
    <w:rsid w:val="00EB6DD3"/>
    <w:rPr>
      <w:rFonts w:cs="Times New Roman"/>
      <w:color w:val="339966"/>
    </w:rPr>
  </w:style>
  <w:style w:type="paragraph" w:styleId="BodyText">
    <w:name w:val="Body Text"/>
    <w:basedOn w:val="Normal"/>
    <w:link w:val="BodyTextChar"/>
    <w:qFormat/>
    <w:rsid w:val="00EB6DD3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B6DD3"/>
    <w:rPr>
      <w:sz w:val="24"/>
    </w:rPr>
  </w:style>
  <w:style w:type="paragraph" w:customStyle="1" w:styleId="Code">
    <w:name w:val="Code"/>
    <w:basedOn w:val="Caption"/>
    <w:link w:val="CodeChar"/>
    <w:qFormat/>
    <w:rsid w:val="00EB6DD3"/>
    <w:pPr>
      <w:keepLines/>
      <w:spacing w:after="0"/>
    </w:pPr>
    <w:rPr>
      <w:rFonts w:ascii="Courier New" w:hAnsi="Courier New" w:cs="Courier New"/>
      <w:b w:val="0"/>
      <w:color w:val="auto"/>
      <w:sz w:val="24"/>
      <w:szCs w:val="20"/>
      <w:lang w:val="de-CH" w:eastAsia="de-DE"/>
    </w:rPr>
  </w:style>
  <w:style w:type="character" w:customStyle="1" w:styleId="CodeChar">
    <w:name w:val="Code Char"/>
    <w:link w:val="Code"/>
    <w:rsid w:val="00EB6DD3"/>
    <w:rPr>
      <w:rFonts w:ascii="Courier New" w:hAnsi="Courier New" w:cs="Courier New"/>
      <w:bCs/>
      <w:sz w:val="24"/>
      <w:lang w:val="de-CH" w:eastAsia="de-DE"/>
    </w:rPr>
  </w:style>
  <w:style w:type="paragraph" w:styleId="Caption">
    <w:name w:val="caption"/>
    <w:basedOn w:val="Normal"/>
    <w:next w:val="Normal"/>
    <w:semiHidden/>
    <w:unhideWhenUsed/>
    <w:qFormat/>
    <w:rsid w:val="00EB6DD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rticleTitle">
    <w:name w:val="ArticleTitle"/>
    <w:basedOn w:val="Normal"/>
    <w:rsid w:val="0049460E"/>
    <w:pPr>
      <w:suppressAutoHyphens/>
      <w:autoSpaceDN w:val="0"/>
      <w:spacing w:line="480" w:lineRule="auto"/>
      <w:jc w:val="center"/>
      <w:textAlignment w:val="baseline"/>
    </w:pPr>
    <w:rPr>
      <w:bCs/>
      <w:kern w:val="3"/>
      <w:sz w:val="20"/>
      <w:lang w:val="en-GB" w:eastAsia="zh-CN"/>
    </w:rPr>
  </w:style>
  <w:style w:type="paragraph" w:customStyle="1" w:styleId="AuthorGroup">
    <w:name w:val="AuthorGroup"/>
    <w:basedOn w:val="Normal"/>
    <w:rsid w:val="0049460E"/>
    <w:pPr>
      <w:suppressAutoHyphens/>
      <w:autoSpaceDN w:val="0"/>
      <w:spacing w:before="60" w:after="60"/>
      <w:textAlignment w:val="baseline"/>
    </w:pPr>
    <w:rPr>
      <w:kern w:val="3"/>
      <w:sz w:val="20"/>
      <w:lang w:eastAsia="zh-CN"/>
    </w:rPr>
  </w:style>
  <w:style w:type="paragraph" w:customStyle="1" w:styleId="RunningAuthor">
    <w:name w:val="RunningAuthor"/>
    <w:basedOn w:val="Normal"/>
    <w:rsid w:val="0049460E"/>
    <w:pPr>
      <w:suppressAutoHyphens/>
      <w:autoSpaceDN w:val="0"/>
      <w:textAlignment w:val="baseline"/>
    </w:pPr>
    <w:rPr>
      <w:color w:val="FF9900"/>
      <w:kern w:val="3"/>
      <w:sz w:val="20"/>
      <w:lang w:eastAsia="zh-CN"/>
    </w:rPr>
  </w:style>
  <w:style w:type="paragraph" w:customStyle="1" w:styleId="RunningTitle">
    <w:name w:val="RunningTitle"/>
    <w:basedOn w:val="Normal"/>
    <w:rsid w:val="0049460E"/>
    <w:pPr>
      <w:suppressAutoHyphens/>
      <w:autoSpaceDN w:val="0"/>
      <w:textAlignment w:val="baseline"/>
    </w:pPr>
    <w:rPr>
      <w:color w:val="800080"/>
      <w:kern w:val="3"/>
      <w:sz w:val="20"/>
      <w:lang w:eastAsia="zh-CN"/>
    </w:rPr>
  </w:style>
  <w:style w:type="character" w:customStyle="1" w:styleId="Afflink">
    <w:name w:val="Afflink"/>
    <w:rsid w:val="0049460E"/>
    <w:rPr>
      <w:rFonts w:cs="Times New Roman"/>
      <w:color w:val="FF0000"/>
      <w:position w:val="0"/>
      <w:shd w:val="clear" w:color="auto" w:fill="CCCCCC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rsid w:val="00EB6DD3"/>
    <w:pPr>
      <w:suppressAutoHyphens/>
      <w:autoSpaceDN w:val="0"/>
      <w:spacing w:before="60" w:after="60" w:line="480" w:lineRule="auto"/>
      <w:textAlignment w:val="baseline"/>
    </w:pPr>
    <w:rPr>
      <w:kern w:val="3"/>
      <w:szCs w:val="24"/>
      <w:lang w:eastAsia="zh-CN"/>
    </w:rPr>
  </w:style>
  <w:style w:type="paragraph" w:customStyle="1" w:styleId="DisplayFormula">
    <w:name w:val="DisplayFormula"/>
    <w:basedOn w:val="Normal"/>
    <w:rsid w:val="00EB6DD3"/>
    <w:pPr>
      <w:suppressAutoHyphens/>
      <w:autoSpaceDN w:val="0"/>
      <w:spacing w:before="60" w:after="60"/>
      <w:textAlignment w:val="baseline"/>
    </w:pPr>
    <w:rPr>
      <w:kern w:val="3"/>
      <w:sz w:val="20"/>
      <w:lang w:eastAsia="zh-CN"/>
    </w:rPr>
  </w:style>
  <w:style w:type="paragraph" w:customStyle="1" w:styleId="NoPara">
    <w:name w:val="NoPara"/>
    <w:basedOn w:val="Normal"/>
    <w:rsid w:val="00EB6DD3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paragraph" w:styleId="CommentText">
    <w:name w:val="annotation text"/>
    <w:basedOn w:val="Normal"/>
    <w:link w:val="CommentTextChar"/>
    <w:rsid w:val="00EB6DD3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B6DD3"/>
    <w:rPr>
      <w:kern w:val="3"/>
      <w:lang w:eastAsia="zh-CN"/>
    </w:rPr>
  </w:style>
  <w:style w:type="character" w:customStyle="1" w:styleId="BibRef">
    <w:name w:val="BibRef"/>
    <w:rsid w:val="00EB6DD3"/>
    <w:rPr>
      <w:rFonts w:ascii="Times New Roman" w:hAnsi="Times New Roman" w:cs="Times New Roman"/>
      <w:color w:val="FF00FF"/>
      <w:sz w:val="20"/>
      <w:szCs w:val="20"/>
      <w:shd w:val="clear" w:color="auto" w:fill="auto"/>
    </w:rPr>
  </w:style>
  <w:style w:type="character" w:styleId="CommentReference">
    <w:name w:val="annotation reference"/>
    <w:rsid w:val="00EB6DD3"/>
    <w:rPr>
      <w:rFonts w:cs="Times New Roman"/>
      <w:sz w:val="16"/>
    </w:rPr>
  </w:style>
  <w:style w:type="paragraph" w:styleId="BalloonText">
    <w:name w:val="Balloon Text"/>
    <w:basedOn w:val="Normal"/>
    <w:link w:val="BalloonTextChar"/>
    <w:rsid w:val="00EB6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6DD3"/>
    <w:rPr>
      <w:rFonts w:ascii="Tahoma" w:hAnsi="Tahoma" w:cs="Tahoma"/>
      <w:sz w:val="16"/>
      <w:szCs w:val="16"/>
    </w:rPr>
  </w:style>
  <w:style w:type="paragraph" w:customStyle="1" w:styleId="BibEntryEdBk">
    <w:name w:val="BibEntryEdBk"/>
    <w:rsid w:val="00EB6DD3"/>
    <w:pPr>
      <w:suppressAutoHyphens/>
      <w:autoSpaceDN w:val="0"/>
      <w:spacing w:before="60" w:after="60"/>
      <w:textAlignment w:val="baseline"/>
    </w:pPr>
    <w:rPr>
      <w:kern w:val="3"/>
      <w:szCs w:val="24"/>
      <w:lang w:eastAsia="zh-CN"/>
    </w:rPr>
  </w:style>
  <w:style w:type="paragraph" w:customStyle="1" w:styleId="BibEntryBk">
    <w:name w:val="BibEntryBk"/>
    <w:basedOn w:val="Normal"/>
    <w:rsid w:val="00EB6DD3"/>
    <w:pPr>
      <w:suppressAutoHyphens/>
      <w:autoSpaceDN w:val="0"/>
      <w:textAlignment w:val="baseline"/>
    </w:pPr>
    <w:rPr>
      <w:kern w:val="3"/>
      <w:sz w:val="20"/>
      <w:lang w:eastAsia="zh-CN"/>
    </w:rPr>
  </w:style>
  <w:style w:type="character" w:customStyle="1" w:styleId="Firstname">
    <w:name w:val="Firstname"/>
    <w:rsid w:val="00EB6DD3"/>
    <w:rPr>
      <w:rFonts w:ascii="Times New Roman" w:hAnsi="Times New Roman" w:cs="Times New Roman"/>
      <w:color w:val="0000FF"/>
      <w:sz w:val="20"/>
    </w:rPr>
  </w:style>
  <w:style w:type="character" w:customStyle="1" w:styleId="Surname">
    <w:name w:val="Surname"/>
    <w:rsid w:val="00EB6DD3"/>
    <w:rPr>
      <w:rFonts w:ascii="Times New Roman" w:hAnsi="Times New Roman" w:cs="Times New Roman"/>
      <w:color w:val="FF00FF"/>
      <w:sz w:val="20"/>
    </w:rPr>
  </w:style>
  <w:style w:type="character" w:customStyle="1" w:styleId="City">
    <w:name w:val="City"/>
    <w:rsid w:val="00EB6DD3"/>
    <w:rPr>
      <w:rFonts w:ascii="Times New Roman" w:hAnsi="Times New Roman" w:cs="Times New Roman"/>
      <w:color w:val="FF9900"/>
      <w:sz w:val="20"/>
      <w:szCs w:val="20"/>
    </w:rPr>
  </w:style>
  <w:style w:type="character" w:customStyle="1" w:styleId="Role">
    <w:name w:val="Role"/>
    <w:rsid w:val="00EB6DD3"/>
    <w:rPr>
      <w:rFonts w:ascii="Times New Roman" w:hAnsi="Times New Roman" w:cs="Times New Roman"/>
      <w:color w:val="FF6600"/>
      <w:sz w:val="20"/>
      <w:szCs w:val="20"/>
    </w:rPr>
  </w:style>
  <w:style w:type="character" w:customStyle="1" w:styleId="FirstPage">
    <w:name w:val="FirstPage"/>
    <w:rsid w:val="00EB6DD3"/>
    <w:rPr>
      <w:rFonts w:ascii="Times New Roman" w:hAnsi="Times New Roman" w:cs="Times New Roman"/>
      <w:color w:val="0000FF"/>
      <w:sz w:val="20"/>
      <w:szCs w:val="20"/>
    </w:rPr>
  </w:style>
  <w:style w:type="character" w:customStyle="1" w:styleId="LastPage">
    <w:name w:val="LastPage"/>
    <w:rsid w:val="00EB6DD3"/>
    <w:rPr>
      <w:rFonts w:ascii="Times New Roman" w:hAnsi="Times New Roman" w:cs="Times New Roman"/>
      <w:color w:val="339966"/>
      <w:sz w:val="20"/>
      <w:szCs w:val="20"/>
    </w:rPr>
  </w:style>
  <w:style w:type="character" w:customStyle="1" w:styleId="PublisherName">
    <w:name w:val="PublisherName"/>
    <w:rsid w:val="00EB6DD3"/>
    <w:rPr>
      <w:rFonts w:cs="Times New Roman"/>
      <w:color w:val="CC99FF"/>
      <w:sz w:val="20"/>
    </w:rPr>
  </w:style>
  <w:style w:type="character" w:customStyle="1" w:styleId="Year">
    <w:name w:val="Year"/>
    <w:rsid w:val="00EB6DD3"/>
    <w:rPr>
      <w:rFonts w:cs="Times New Roman"/>
      <w:color w:val="008000"/>
      <w:sz w:val="20"/>
    </w:rPr>
  </w:style>
  <w:style w:type="character" w:customStyle="1" w:styleId="Delim">
    <w:name w:val="Delim"/>
    <w:rsid w:val="00EB6DD3"/>
    <w:rPr>
      <w:rFonts w:cs="Times New Roman"/>
      <w:color w:val="FF0000"/>
    </w:rPr>
  </w:style>
  <w:style w:type="character" w:customStyle="1" w:styleId="BookTitle">
    <w:name w:val="BookTitle"/>
    <w:rsid w:val="00EB6DD3"/>
    <w:rPr>
      <w:rFonts w:cs="Times New Roman"/>
      <w:color w:val="00FF00"/>
      <w:sz w:val="20"/>
      <w:szCs w:val="20"/>
    </w:rPr>
  </w:style>
  <w:style w:type="character" w:customStyle="1" w:styleId="EFirstname">
    <w:name w:val="EFirstname"/>
    <w:rsid w:val="00EB6DD3"/>
    <w:rPr>
      <w:rFonts w:cs="Times New Roman"/>
      <w:color w:val="008000"/>
    </w:rPr>
  </w:style>
  <w:style w:type="character" w:customStyle="1" w:styleId="ESurname">
    <w:name w:val="ESurname"/>
    <w:rsid w:val="00EB6DD3"/>
    <w:rPr>
      <w:rFonts w:cs="Times New Roman"/>
      <w:color w:val="808000"/>
    </w:rPr>
  </w:style>
  <w:style w:type="character" w:customStyle="1" w:styleId="ChapTitle">
    <w:name w:val="ChapTitle"/>
    <w:rsid w:val="00EB6DD3"/>
    <w:rPr>
      <w:rFonts w:cs="Times New Roman"/>
      <w:color w:val="339966"/>
    </w:rPr>
  </w:style>
  <w:style w:type="paragraph" w:styleId="BodyText">
    <w:name w:val="Body Text"/>
    <w:basedOn w:val="Normal"/>
    <w:link w:val="BodyTextChar"/>
    <w:qFormat/>
    <w:rsid w:val="00EB6DD3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B6DD3"/>
    <w:rPr>
      <w:sz w:val="24"/>
    </w:rPr>
  </w:style>
  <w:style w:type="paragraph" w:customStyle="1" w:styleId="Code">
    <w:name w:val="Code"/>
    <w:basedOn w:val="Caption"/>
    <w:link w:val="CodeChar"/>
    <w:qFormat/>
    <w:rsid w:val="00EB6DD3"/>
    <w:pPr>
      <w:keepLines/>
      <w:spacing w:after="0"/>
    </w:pPr>
    <w:rPr>
      <w:rFonts w:ascii="Courier New" w:hAnsi="Courier New" w:cs="Courier New"/>
      <w:b w:val="0"/>
      <w:color w:val="auto"/>
      <w:sz w:val="24"/>
      <w:szCs w:val="20"/>
      <w:lang w:val="de-CH" w:eastAsia="de-DE"/>
    </w:rPr>
  </w:style>
  <w:style w:type="character" w:customStyle="1" w:styleId="CodeChar">
    <w:name w:val="Code Char"/>
    <w:link w:val="Code"/>
    <w:rsid w:val="00EB6DD3"/>
    <w:rPr>
      <w:rFonts w:ascii="Courier New" w:hAnsi="Courier New" w:cs="Courier New"/>
      <w:bCs/>
      <w:sz w:val="24"/>
      <w:lang w:val="de-CH" w:eastAsia="de-DE"/>
    </w:rPr>
  </w:style>
  <w:style w:type="paragraph" w:styleId="Caption">
    <w:name w:val="caption"/>
    <w:basedOn w:val="Normal"/>
    <w:next w:val="Normal"/>
    <w:semiHidden/>
    <w:unhideWhenUsed/>
    <w:qFormat/>
    <w:rsid w:val="00EB6DD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rticleTitle">
    <w:name w:val="ArticleTitle"/>
    <w:basedOn w:val="Normal"/>
    <w:rsid w:val="0049460E"/>
    <w:pPr>
      <w:suppressAutoHyphens/>
      <w:autoSpaceDN w:val="0"/>
      <w:spacing w:line="480" w:lineRule="auto"/>
      <w:jc w:val="center"/>
      <w:textAlignment w:val="baseline"/>
    </w:pPr>
    <w:rPr>
      <w:bCs/>
      <w:kern w:val="3"/>
      <w:sz w:val="20"/>
      <w:lang w:val="en-GB" w:eastAsia="zh-CN"/>
    </w:rPr>
  </w:style>
  <w:style w:type="paragraph" w:customStyle="1" w:styleId="AuthorGroup">
    <w:name w:val="AuthorGroup"/>
    <w:basedOn w:val="Normal"/>
    <w:rsid w:val="0049460E"/>
    <w:pPr>
      <w:suppressAutoHyphens/>
      <w:autoSpaceDN w:val="0"/>
      <w:spacing w:before="60" w:after="60"/>
      <w:textAlignment w:val="baseline"/>
    </w:pPr>
    <w:rPr>
      <w:kern w:val="3"/>
      <w:sz w:val="20"/>
      <w:lang w:eastAsia="zh-CN"/>
    </w:rPr>
  </w:style>
  <w:style w:type="paragraph" w:customStyle="1" w:styleId="RunningAuthor">
    <w:name w:val="RunningAuthor"/>
    <w:basedOn w:val="Normal"/>
    <w:rsid w:val="0049460E"/>
    <w:pPr>
      <w:suppressAutoHyphens/>
      <w:autoSpaceDN w:val="0"/>
      <w:textAlignment w:val="baseline"/>
    </w:pPr>
    <w:rPr>
      <w:color w:val="FF9900"/>
      <w:kern w:val="3"/>
      <w:sz w:val="20"/>
      <w:lang w:eastAsia="zh-CN"/>
    </w:rPr>
  </w:style>
  <w:style w:type="paragraph" w:customStyle="1" w:styleId="RunningTitle">
    <w:name w:val="RunningTitle"/>
    <w:basedOn w:val="Normal"/>
    <w:rsid w:val="0049460E"/>
    <w:pPr>
      <w:suppressAutoHyphens/>
      <w:autoSpaceDN w:val="0"/>
      <w:textAlignment w:val="baseline"/>
    </w:pPr>
    <w:rPr>
      <w:color w:val="800080"/>
      <w:kern w:val="3"/>
      <w:sz w:val="20"/>
      <w:lang w:eastAsia="zh-CN"/>
    </w:rPr>
  </w:style>
  <w:style w:type="character" w:customStyle="1" w:styleId="Afflink">
    <w:name w:val="Afflink"/>
    <w:rsid w:val="0049460E"/>
    <w:rPr>
      <w:rFonts w:cs="Times New Roman"/>
      <w:color w:val="FF0000"/>
      <w:position w:val="0"/>
      <w:shd w:val="clear" w:color="auto" w:fill="CCCCCC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Tobler</dc:creator>
  <cp:lastModifiedBy>Cella Carr</cp:lastModifiedBy>
  <cp:revision>2</cp:revision>
  <dcterms:created xsi:type="dcterms:W3CDTF">2013-07-29T11:01:00Z</dcterms:created>
  <dcterms:modified xsi:type="dcterms:W3CDTF">2013-07-29T11:01:00Z</dcterms:modified>
</cp:coreProperties>
</file>