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1000"/>
        <w:gridCol w:w="840"/>
        <w:gridCol w:w="760"/>
        <w:gridCol w:w="760"/>
        <w:gridCol w:w="820"/>
        <w:gridCol w:w="940"/>
        <w:gridCol w:w="880"/>
        <w:gridCol w:w="760"/>
        <w:gridCol w:w="760"/>
        <w:gridCol w:w="760"/>
        <w:gridCol w:w="760"/>
        <w:gridCol w:w="760"/>
      </w:tblGrid>
      <w:tr w:rsidR="00D046F1" w:rsidRPr="00D046F1" w:rsidTr="00D046F1">
        <w:trPr>
          <w:trHeight w:val="113"/>
        </w:trPr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Model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#</w:t>
            </w:r>
            <w:proofErr w:type="spellStart"/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Param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BIC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</w:pPr>
            <w:proofErr w:type="spellStart"/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AICc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</w:pPr>
            <w:proofErr w:type="spellStart"/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lnL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Invariant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Gamma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R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</w:pPr>
            <w:proofErr w:type="spellStart"/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Freq</w:t>
            </w:r>
            <w:proofErr w:type="spellEnd"/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 xml:space="preserve"> 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</w:pPr>
            <w:proofErr w:type="spellStart"/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Freq</w:t>
            </w:r>
            <w:proofErr w:type="spellEnd"/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 xml:space="preserve"> T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</w:pPr>
            <w:proofErr w:type="spellStart"/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Freq</w:t>
            </w:r>
            <w:proofErr w:type="spellEnd"/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 xml:space="preserve"> C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</w:pPr>
            <w:proofErr w:type="spellStart"/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>Freq</w:t>
            </w:r>
            <w:proofErr w:type="spellEnd"/>
            <w:r w:rsidRPr="00D046F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n-CA"/>
              </w:rPr>
              <w:t xml:space="preserve"> G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K2+G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3705.3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3637.2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-1807.6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1.05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K2+I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3708.1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3639.9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-1808.9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0.62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1.02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K2+G+I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3713.2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3638.9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-1807.4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0.48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1.06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JC+G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3713.9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3651.9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-1815.9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T92+G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3714.3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3640.0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-1807.9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1.05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0.2516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JC+I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3716.3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3654.4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-1817.2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0.61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JC+G+I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3721.9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3653.7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-1815.8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0.51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T92+G+I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3722.2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3641.7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-1807.8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0.48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1.06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0.2516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GTR+G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3725.1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3613.6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-1788.7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0.99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0.2703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HKY+G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3726.4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3639.7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-1805.8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1.10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0.2703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HKY+I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3728.7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3642.0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-1807.0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0.62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1.03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0.2703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GTR+I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3729.3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3617.9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-1790.8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0.61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0.97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0.2703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TN93+G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3732.0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3639.1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-1804.5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1.11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0.2703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GTR+G+I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3733.0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3615.4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-1788.6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0.42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1.00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0.2703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HKY+G+I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3734.5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3641.6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-1805.8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0.33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1.10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0.2703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TN93+G+I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3740.1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3641.0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-1804.4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0.18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0.36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1.11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0.2703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T92+I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3748.0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3673.7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-1824.8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0.87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0.2516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TN93+I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3749.8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3656.9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-1813.4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0.42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0.92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0.2703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K2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3752.3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3690.4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-1835.2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0.85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JC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3756.5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3700.8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-1841.4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T92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3761.2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3693.1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-1835.5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0.85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0.2516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HKY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3772.6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3692.1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-1833.0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0.86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0.2703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TN93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3778.8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3692.1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-1832.0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0.86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0.23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0.2703</w:t>
            </w:r>
          </w:p>
        </w:tc>
      </w:tr>
      <w:tr w:rsidR="00D046F1" w:rsidRPr="00D046F1" w:rsidTr="00D046F1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GTR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3779.4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3674.2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-1820.0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6F1" w:rsidRPr="00D046F1" w:rsidRDefault="00D046F1" w:rsidP="00D046F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</w:pPr>
            <w:r w:rsidRPr="00D046F1">
              <w:rPr>
                <w:rFonts w:eastAsia="Times New Roman" w:cs="Arial"/>
                <w:color w:val="000000"/>
                <w:sz w:val="16"/>
                <w:szCs w:val="16"/>
                <w:lang w:eastAsia="en-CA"/>
              </w:rPr>
              <w:t>0.2703</w:t>
            </w:r>
          </w:p>
        </w:tc>
      </w:tr>
    </w:tbl>
    <w:p w:rsidR="001D13AF" w:rsidRDefault="001D13AF">
      <w:bookmarkStart w:id="0" w:name="_GoBack"/>
      <w:bookmarkEnd w:id="0"/>
    </w:p>
    <w:sectPr w:rsidR="001D13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F1"/>
    <w:rsid w:val="001D13AF"/>
    <w:rsid w:val="00D0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</dc:creator>
  <cp:lastModifiedBy>PH</cp:lastModifiedBy>
  <cp:revision>1</cp:revision>
  <dcterms:created xsi:type="dcterms:W3CDTF">2016-01-25T10:39:00Z</dcterms:created>
  <dcterms:modified xsi:type="dcterms:W3CDTF">2016-01-25T10:43:00Z</dcterms:modified>
</cp:coreProperties>
</file>