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2E" w:rsidRPr="003E41F9" w:rsidRDefault="00E1142E" w:rsidP="00E1142E">
      <w:pPr>
        <w:pStyle w:val="Titre20"/>
      </w:pPr>
      <w:r>
        <w:t xml:space="preserve">Appendix </w:t>
      </w:r>
      <w:r w:rsidR="00DA709A">
        <w:t>C</w:t>
      </w:r>
      <w:r w:rsidRPr="003E41F9">
        <w:t>: R script to create an identification table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#DATA IMPORT (</w:t>
      </w:r>
      <w:proofErr w:type="spellStart"/>
      <w:r w:rsidRPr="003E41F9">
        <w:t>obistat</w:t>
      </w:r>
      <w:proofErr w:type="spellEnd"/>
      <w:r w:rsidRPr="003E41F9">
        <w:t xml:space="preserve"> output)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############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data=read.table("minicircles_assignation_stat.txt",header=T,sep="\t",colClasses=c("character","character","numeric","numeric"))</w:t>
      </w:r>
    </w:p>
    <w:p w:rsidR="00E1142E" w:rsidRPr="003E41F9" w:rsidRDefault="00E1142E" w:rsidP="00E1142E">
      <w:pPr>
        <w:pStyle w:val="Script"/>
        <w:spacing w:line="480" w:lineRule="auto"/>
      </w:pPr>
    </w:p>
    <w:p w:rsidR="00E1142E" w:rsidRPr="003E41F9" w:rsidRDefault="00E1142E" w:rsidP="00E1142E">
      <w:pPr>
        <w:pStyle w:val="Script"/>
        <w:spacing w:line="480" w:lineRule="auto"/>
      </w:pPr>
      <w:r w:rsidRPr="003E41F9">
        <w:t>#CREATION OF THE IDENTIFICATION TABLE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############</w:t>
      </w:r>
    </w:p>
    <w:p w:rsidR="00E1142E" w:rsidRPr="003E41F9" w:rsidRDefault="00E1142E" w:rsidP="00E1142E">
      <w:pPr>
        <w:pStyle w:val="Script"/>
        <w:spacing w:line="480" w:lineRule="auto"/>
      </w:pPr>
    </w:p>
    <w:p w:rsidR="00E1142E" w:rsidRPr="003E41F9" w:rsidRDefault="00E1142E" w:rsidP="00E1142E">
      <w:pPr>
        <w:pStyle w:val="Script"/>
        <w:spacing w:line="480" w:lineRule="auto"/>
      </w:pPr>
      <w:r w:rsidRPr="003E41F9">
        <w:t xml:space="preserve">#Create an empty </w:t>
      </w:r>
      <w:proofErr w:type="spellStart"/>
      <w:r w:rsidRPr="003E41F9">
        <w:t>dataframe</w:t>
      </w:r>
      <w:proofErr w:type="spellEnd"/>
    </w:p>
    <w:p w:rsidR="00E1142E" w:rsidRPr="003E41F9" w:rsidRDefault="00E1142E" w:rsidP="00E1142E">
      <w:pPr>
        <w:pStyle w:val="Script"/>
        <w:spacing w:line="480" w:lineRule="auto"/>
      </w:pPr>
      <w:r w:rsidRPr="003E41F9">
        <w:t>#==============================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#row names are the names of the sample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#column names depend on the list of species identified among the samples</w:t>
      </w:r>
    </w:p>
    <w:p w:rsidR="00E1142E" w:rsidRPr="003E41F9" w:rsidRDefault="00E1142E" w:rsidP="00E1142E">
      <w:pPr>
        <w:pStyle w:val="Script"/>
        <w:spacing w:line="480" w:lineRule="auto"/>
      </w:pPr>
      <w:proofErr w:type="spellStart"/>
      <w:r w:rsidRPr="003E41F9">
        <w:t>sp_names</w:t>
      </w:r>
      <w:proofErr w:type="spellEnd"/>
      <w:r w:rsidRPr="003E41F9">
        <w:t>=sort(unique(data[,2]))[sort(unique(data[,2]))!="None"]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minicircles_identification=as.data.frame(matrix(0,nrow=length(unique(data[,1])),ncol=length(sp_names)+3))</w:t>
      </w:r>
    </w:p>
    <w:p w:rsidR="00E1142E" w:rsidRPr="00DA709A" w:rsidRDefault="00E1142E" w:rsidP="00E1142E">
      <w:pPr>
        <w:pStyle w:val="Script"/>
        <w:spacing w:line="480" w:lineRule="auto"/>
        <w:rPr>
          <w:lang w:val="fr-FR"/>
        </w:rPr>
      </w:pPr>
      <w:r w:rsidRPr="00DA709A">
        <w:rPr>
          <w:lang w:val="fr-FR"/>
        </w:rPr>
        <w:t>rownames(minicircles_identification)=unique(data[,1])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colnames(minicircles_identification)=c("Identification","Score",sp_names,"None")</w:t>
      </w:r>
    </w:p>
    <w:p w:rsidR="00E1142E" w:rsidRPr="003E41F9" w:rsidRDefault="00E1142E" w:rsidP="00E1142E">
      <w:pPr>
        <w:pStyle w:val="Script"/>
        <w:spacing w:line="480" w:lineRule="auto"/>
      </w:pPr>
    </w:p>
    <w:p w:rsidR="00E1142E" w:rsidRPr="003E41F9" w:rsidRDefault="00E1142E" w:rsidP="00E1142E">
      <w:pPr>
        <w:pStyle w:val="Script"/>
        <w:spacing w:line="480" w:lineRule="auto"/>
      </w:pPr>
      <w:r w:rsidRPr="003E41F9">
        <w:t>#Computing of the proportion of sequences assigned to each species in each sample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#==============================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#takes into account the abundance of each sequence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for (</w:t>
      </w:r>
      <w:proofErr w:type="spellStart"/>
      <w:r w:rsidRPr="003E41F9">
        <w:t>i</w:t>
      </w:r>
      <w:proofErr w:type="spellEnd"/>
      <w:r w:rsidRPr="003E41F9">
        <w:t xml:space="preserve"> in unique(data[,1])){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 xml:space="preserve">  for (j in unique(data[,2])){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 xml:space="preserve">    if (length(</w:t>
      </w:r>
      <w:proofErr w:type="spellStart"/>
      <w:r w:rsidRPr="003E41F9">
        <w:t>data$total</w:t>
      </w:r>
      <w:proofErr w:type="spellEnd"/>
      <w:r w:rsidRPr="003E41F9">
        <w:t>[data[,1]==</w:t>
      </w:r>
      <w:proofErr w:type="spellStart"/>
      <w:r w:rsidRPr="003E41F9">
        <w:t>i&amp;data</w:t>
      </w:r>
      <w:proofErr w:type="spellEnd"/>
      <w:r w:rsidRPr="003E41F9">
        <w:t>[,2]==j])&gt;0)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 xml:space="preserve">      minicircles_identification[i,j]=data$total[data[,1]==i&amp;data[,2]==j]/sum(data$total[data[,1]==i])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lastRenderedPageBreak/>
        <w:t xml:space="preserve">  }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}</w:t>
      </w:r>
    </w:p>
    <w:p w:rsidR="00E1142E" w:rsidRPr="003E41F9" w:rsidRDefault="00E1142E" w:rsidP="00E1142E">
      <w:pPr>
        <w:pStyle w:val="Script"/>
        <w:spacing w:line="480" w:lineRule="auto"/>
      </w:pPr>
    </w:p>
    <w:p w:rsidR="00E1142E" w:rsidRPr="003E41F9" w:rsidRDefault="00E1142E" w:rsidP="00E1142E">
      <w:pPr>
        <w:pStyle w:val="Script"/>
        <w:spacing w:line="480" w:lineRule="auto"/>
      </w:pPr>
      <w:r w:rsidRPr="003E41F9">
        <w:t>#Samples identification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#==============================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 xml:space="preserve">#the sample is identified as the species to </w:t>
      </w:r>
      <w:proofErr w:type="spellStart"/>
      <w:r w:rsidRPr="003E41F9">
        <w:t>wich</w:t>
      </w:r>
      <w:proofErr w:type="spellEnd"/>
      <w:r w:rsidRPr="003E41F9">
        <w:t xml:space="preserve"> the highest proportion of sequences has been assigned</w:t>
      </w:r>
    </w:p>
    <w:p w:rsidR="00E1142E" w:rsidRPr="00DA709A" w:rsidRDefault="00E1142E" w:rsidP="00E1142E">
      <w:pPr>
        <w:pStyle w:val="Script"/>
        <w:spacing w:line="480" w:lineRule="auto"/>
        <w:rPr>
          <w:lang w:val="fr-FR"/>
        </w:rPr>
      </w:pPr>
      <w:r w:rsidRPr="00DA709A">
        <w:rPr>
          <w:lang w:val="fr-FR"/>
        </w:rPr>
        <w:t>minicircles_identification$Identification=colnames(minicircles_identification)[max.col(minicircles_identification)]</w:t>
      </w:r>
    </w:p>
    <w:p w:rsidR="00E1142E" w:rsidRPr="00DA709A" w:rsidRDefault="00E1142E" w:rsidP="00E1142E">
      <w:pPr>
        <w:pStyle w:val="Script"/>
        <w:spacing w:line="480" w:lineRule="auto"/>
        <w:rPr>
          <w:lang w:val="fr-FR"/>
        </w:rPr>
      </w:pPr>
    </w:p>
    <w:p w:rsidR="00E1142E" w:rsidRPr="003E41F9" w:rsidRDefault="00E1142E" w:rsidP="00E1142E">
      <w:pPr>
        <w:pStyle w:val="Script"/>
        <w:spacing w:line="480" w:lineRule="auto"/>
      </w:pPr>
      <w:r w:rsidRPr="003E41F9">
        <w:t>#Computing of an identification score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#==============================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#the identification score is defined as the proportion of the identified species among all specific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#assignations (i.e. excluding sequences that did not find a specific match in the references)</w:t>
      </w:r>
    </w:p>
    <w:p w:rsidR="00E1142E" w:rsidRPr="003E41F9" w:rsidRDefault="00E1142E" w:rsidP="00E1142E">
      <w:pPr>
        <w:pStyle w:val="Script"/>
        <w:spacing w:line="480" w:lineRule="auto"/>
      </w:pPr>
      <w:r w:rsidRPr="003E41F9">
        <w:t>minicircles_identification$Score=apply(minicircles_identification[,sp_names],1,FUN=max)/rowSums(minicircles_identification[sp_names])</w:t>
      </w:r>
    </w:p>
    <w:p w:rsidR="00E1142E" w:rsidRPr="003E41F9" w:rsidRDefault="00E1142E" w:rsidP="00E1142E">
      <w:pPr>
        <w:pStyle w:val="Script"/>
        <w:spacing w:line="480" w:lineRule="auto"/>
      </w:pPr>
    </w:p>
    <w:p w:rsidR="00E1142E" w:rsidRPr="003E41F9" w:rsidRDefault="00E1142E" w:rsidP="00E1142E">
      <w:pPr>
        <w:pStyle w:val="Script"/>
        <w:spacing w:line="480" w:lineRule="auto"/>
      </w:pPr>
      <w:r w:rsidRPr="003E41F9">
        <w:t xml:space="preserve">#Rename columns and </w:t>
      </w:r>
      <w:proofErr w:type="spellStart"/>
      <w:r w:rsidRPr="003E41F9">
        <w:t>ouptut</w:t>
      </w:r>
      <w:proofErr w:type="spellEnd"/>
      <w:r w:rsidRPr="003E41F9">
        <w:t xml:space="preserve"> the table in a tab-delimited file</w:t>
      </w:r>
    </w:p>
    <w:p w:rsidR="00E1142E" w:rsidRPr="00DA709A" w:rsidRDefault="00E1142E" w:rsidP="00E1142E">
      <w:pPr>
        <w:pStyle w:val="Script"/>
        <w:spacing w:line="480" w:lineRule="auto"/>
        <w:rPr>
          <w:lang w:val="fr-FR"/>
        </w:rPr>
      </w:pPr>
      <w:r w:rsidRPr="00DA709A">
        <w:rPr>
          <w:lang w:val="fr-FR"/>
        </w:rPr>
        <w:t>#==============================</w:t>
      </w:r>
    </w:p>
    <w:p w:rsidR="00E1142E" w:rsidRPr="00DA709A" w:rsidRDefault="00E1142E" w:rsidP="00E1142E">
      <w:pPr>
        <w:pStyle w:val="Script"/>
        <w:spacing w:line="480" w:lineRule="auto"/>
        <w:rPr>
          <w:lang w:val="fr-FR"/>
        </w:rPr>
      </w:pPr>
      <w:r w:rsidRPr="00DA709A">
        <w:rPr>
          <w:lang w:val="fr-FR"/>
        </w:rPr>
        <w:t>colnames(minicircles_identification)=c("Identification","Score",paste("prop.",sp_names),"None")</w:t>
      </w:r>
    </w:p>
    <w:p w:rsidR="00DF7A31" w:rsidRPr="00DA709A" w:rsidRDefault="00E1142E" w:rsidP="00E1142E">
      <w:pPr>
        <w:pStyle w:val="Script"/>
        <w:spacing w:line="480" w:lineRule="auto"/>
        <w:rPr>
          <w:lang w:val="fr-FR"/>
        </w:rPr>
      </w:pPr>
      <w:r w:rsidRPr="00DA709A">
        <w:rPr>
          <w:lang w:val="fr-FR"/>
        </w:rPr>
        <w:t>write.table(minicircles_identification,file = "minicircles_identifications.txt",col.names = T,row.names = T,sep='\t',quote = F)</w:t>
      </w:r>
      <w:bookmarkStart w:id="0" w:name="_GoBack"/>
      <w:bookmarkEnd w:id="0"/>
    </w:p>
    <w:sectPr w:rsidR="00DF7A31" w:rsidRPr="00DA709A" w:rsidSect="00DF7A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F1503E"/>
    <w:rsid w:val="00187AD9"/>
    <w:rsid w:val="0020131E"/>
    <w:rsid w:val="006D220B"/>
    <w:rsid w:val="008F08C1"/>
    <w:rsid w:val="00DA709A"/>
    <w:rsid w:val="00DF7A31"/>
    <w:rsid w:val="00E1142E"/>
    <w:rsid w:val="00F1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1E"/>
    <w:pPr>
      <w:spacing w:before="120" w:after="120" w:line="480" w:lineRule="auto"/>
    </w:pPr>
    <w:rPr>
      <w:rFonts w:ascii="Calibri" w:eastAsia="Cambria" w:hAnsi="Calibri" w:cs="Cambria"/>
      <w:color w:val="000000"/>
      <w:sz w:val="22"/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0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C1"/>
    <w:pPr>
      <w:spacing w:before="0" w:after="0" w:line="240" w:lineRule="auto"/>
    </w:pPr>
    <w:rPr>
      <w:rFonts w:ascii="Lucida Grande" w:eastAsiaTheme="minorEastAsia" w:hAnsi="Lucida Grande" w:cs="Lucida Grande"/>
      <w:color w:val="auto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C1"/>
    <w:rPr>
      <w:rFonts w:ascii="Lucida Grande" w:hAnsi="Lucida Grande" w:cs="Lucida Grande"/>
      <w:sz w:val="18"/>
      <w:szCs w:val="18"/>
    </w:rPr>
  </w:style>
  <w:style w:type="paragraph" w:customStyle="1" w:styleId="Titre20">
    <w:name w:val="Titre2"/>
    <w:basedOn w:val="Titre2"/>
    <w:autoRedefine/>
    <w:qFormat/>
    <w:rsid w:val="00F1503E"/>
    <w:pPr>
      <w:keepLines w:val="0"/>
      <w:spacing w:before="120" w:after="120" w:line="480" w:lineRule="auto"/>
      <w:contextualSpacing/>
      <w:outlineLvl w:val="2"/>
    </w:pPr>
    <w:rPr>
      <w:rFonts w:ascii="Calibri" w:eastAsia="Cambria" w:hAnsi="Calibri" w:cs="Cambria"/>
      <w:b w:val="0"/>
      <w:bCs w:val="0"/>
      <w:i/>
      <w:color w:val="000000"/>
      <w:sz w:val="22"/>
      <w:szCs w:val="36"/>
      <w:lang w:val="en-GB"/>
    </w:rPr>
  </w:style>
  <w:style w:type="paragraph" w:customStyle="1" w:styleId="Script">
    <w:name w:val="Script"/>
    <w:basedOn w:val="Normal"/>
    <w:autoRedefine/>
    <w:qFormat/>
    <w:rsid w:val="00F1503E"/>
    <w:pPr>
      <w:spacing w:before="0" w:after="0" w:line="240" w:lineRule="auto"/>
      <w:contextualSpacing/>
    </w:pPr>
    <w:rPr>
      <w:rFonts w:ascii="Courier" w:hAnsi="Courier"/>
      <w:color w:val="auto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F15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503E"/>
    <w:pPr>
      <w:spacing w:before="0" w:after="0" w:line="240" w:lineRule="auto"/>
    </w:pPr>
    <w:rPr>
      <w:rFonts w:ascii="Lucida Grande" w:eastAsiaTheme="minorEastAsia" w:hAnsi="Lucida Grande" w:cs="Lucida Grande"/>
      <w:color w:val="auto"/>
      <w:sz w:val="24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503E"/>
    <w:rPr>
      <w:rFonts w:ascii="Lucida Grande" w:hAnsi="Lucida Grande" w:cs="Lucida Grande"/>
      <w:lang w:val="fr-FR"/>
    </w:rPr>
  </w:style>
  <w:style w:type="paragraph" w:customStyle="1" w:styleId="legendtable">
    <w:name w:val="legend table"/>
    <w:basedOn w:val="Lgende"/>
    <w:next w:val="Normal"/>
    <w:autoRedefine/>
    <w:qFormat/>
    <w:rsid w:val="0020131E"/>
    <w:pPr>
      <w:keepNext/>
      <w:spacing w:before="120" w:after="120" w:line="360" w:lineRule="auto"/>
      <w:outlineLvl w:val="3"/>
    </w:pPr>
    <w:rPr>
      <w:color w:val="auto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31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1E"/>
    <w:pPr>
      <w:spacing w:before="120" w:after="120" w:line="480" w:lineRule="auto"/>
    </w:pPr>
    <w:rPr>
      <w:rFonts w:ascii="Calibri" w:eastAsia="Cambria" w:hAnsi="Calibri" w:cs="Cambria"/>
      <w:color w:val="000000"/>
      <w:sz w:val="22"/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0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C1"/>
    <w:pPr>
      <w:spacing w:before="0" w:after="0" w:line="240" w:lineRule="auto"/>
    </w:pPr>
    <w:rPr>
      <w:rFonts w:ascii="Lucida Grande" w:eastAsiaTheme="minorEastAsia" w:hAnsi="Lucida Grande" w:cs="Lucida Grande"/>
      <w:color w:val="auto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C1"/>
    <w:rPr>
      <w:rFonts w:ascii="Lucida Grande" w:hAnsi="Lucida Grande" w:cs="Lucida Grande"/>
      <w:sz w:val="18"/>
      <w:szCs w:val="18"/>
    </w:rPr>
  </w:style>
  <w:style w:type="paragraph" w:customStyle="1" w:styleId="Titre20">
    <w:name w:val="Titre2"/>
    <w:basedOn w:val="Titre2"/>
    <w:autoRedefine/>
    <w:qFormat/>
    <w:rsid w:val="00F1503E"/>
    <w:pPr>
      <w:keepLines w:val="0"/>
      <w:spacing w:before="120" w:after="120" w:line="480" w:lineRule="auto"/>
      <w:contextualSpacing/>
      <w:outlineLvl w:val="2"/>
    </w:pPr>
    <w:rPr>
      <w:rFonts w:ascii="Calibri" w:eastAsia="Cambria" w:hAnsi="Calibri" w:cs="Cambria"/>
      <w:b w:val="0"/>
      <w:bCs w:val="0"/>
      <w:i/>
      <w:color w:val="000000"/>
      <w:sz w:val="22"/>
      <w:szCs w:val="36"/>
      <w:lang w:val="en-GB"/>
    </w:rPr>
  </w:style>
  <w:style w:type="paragraph" w:customStyle="1" w:styleId="Script">
    <w:name w:val="Script"/>
    <w:basedOn w:val="Normal"/>
    <w:autoRedefine/>
    <w:qFormat/>
    <w:rsid w:val="00F1503E"/>
    <w:pPr>
      <w:spacing w:before="0" w:after="0" w:line="240" w:lineRule="auto"/>
      <w:contextualSpacing/>
    </w:pPr>
    <w:rPr>
      <w:rFonts w:ascii="Courier" w:hAnsi="Courier"/>
      <w:color w:val="auto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F15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F1503E"/>
    <w:pPr>
      <w:spacing w:before="0" w:after="0" w:line="240" w:lineRule="auto"/>
    </w:pPr>
    <w:rPr>
      <w:rFonts w:ascii="Lucida Grande" w:eastAsiaTheme="minorEastAsia" w:hAnsi="Lucida Grande" w:cs="Lucida Grande"/>
      <w:color w:val="auto"/>
      <w:sz w:val="24"/>
      <w:lang w:val="fr-FR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F1503E"/>
    <w:rPr>
      <w:rFonts w:ascii="Lucida Grande" w:hAnsi="Lucida Grande" w:cs="Lucida Grande"/>
      <w:lang w:val="fr-FR"/>
    </w:rPr>
  </w:style>
  <w:style w:type="paragraph" w:customStyle="1" w:styleId="legendtable">
    <w:name w:val="legend table"/>
    <w:basedOn w:val="Lgende"/>
    <w:next w:val="Normal"/>
    <w:autoRedefine/>
    <w:qFormat/>
    <w:rsid w:val="0020131E"/>
    <w:pPr>
      <w:keepNext/>
      <w:spacing w:before="120" w:after="120" w:line="360" w:lineRule="auto"/>
      <w:outlineLvl w:val="3"/>
    </w:pPr>
    <w:rPr>
      <w:color w:val="auto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31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Kocher</dc:creator>
  <cp:keywords/>
  <dc:description/>
  <cp:lastModifiedBy>HP</cp:lastModifiedBy>
  <cp:revision>3</cp:revision>
  <dcterms:created xsi:type="dcterms:W3CDTF">2017-03-12T16:02:00Z</dcterms:created>
  <dcterms:modified xsi:type="dcterms:W3CDTF">2017-05-26T00:46:00Z</dcterms:modified>
</cp:coreProperties>
</file>