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7A06D" w14:textId="77777777" w:rsidR="009E750A" w:rsidRDefault="009E750A" w:rsidP="009729FA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SUP</w:t>
      </w:r>
      <w:r w:rsidR="00C23ABC">
        <w:rPr>
          <w:rFonts w:ascii="Arial" w:hAnsi="Arial" w:cs="Arial"/>
          <w:b/>
          <w:lang w:val="en-US"/>
        </w:rPr>
        <w:t>P</w:t>
      </w:r>
      <w:r>
        <w:rPr>
          <w:rFonts w:ascii="Arial" w:hAnsi="Arial" w:cs="Arial"/>
          <w:b/>
          <w:lang w:val="en-US"/>
        </w:rPr>
        <w:t>LEMENTARY DATA 2</w:t>
      </w:r>
    </w:p>
    <w:p w14:paraId="48594291" w14:textId="77777777" w:rsidR="007978EE" w:rsidRPr="00C17FFC" w:rsidRDefault="007978EE" w:rsidP="009729FA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14:paraId="4406AC20" w14:textId="77777777" w:rsidR="002458F4" w:rsidRDefault="009729FA" w:rsidP="002458F4">
      <w:pPr>
        <w:pStyle w:val="Prrafodelista"/>
        <w:shd w:val="clear" w:color="auto" w:fill="FFFFFF"/>
        <w:spacing w:after="0" w:line="480" w:lineRule="auto"/>
        <w:ind w:left="0"/>
        <w:contextualSpacing w:val="0"/>
        <w:rPr>
          <w:rFonts w:ascii="Arial" w:eastAsia="Times New Roman" w:hAnsi="Arial" w:cs="Arial"/>
          <w:b/>
          <w:i/>
          <w:iCs/>
          <w:noProof/>
          <w:color w:val="222222"/>
          <w:lang w:val="en-GB"/>
        </w:rPr>
      </w:pPr>
      <w:r w:rsidRPr="00C17FFC">
        <w:rPr>
          <w:rFonts w:ascii="Arial" w:hAnsi="Arial" w:cs="Arial"/>
          <w:b/>
          <w:lang w:val="en-US"/>
        </w:rPr>
        <w:t>ARTICLE TITLE</w:t>
      </w:r>
      <w:r w:rsidRPr="00C17FFC">
        <w:rPr>
          <w:rFonts w:ascii="Arial" w:hAnsi="Arial" w:cs="Arial"/>
          <w:lang w:val="en-US"/>
        </w:rPr>
        <w:t xml:space="preserve">: </w:t>
      </w:r>
      <w:r w:rsidR="002458F4" w:rsidRPr="002458F4">
        <w:rPr>
          <w:rFonts w:ascii="Arial" w:eastAsia="Times New Roman" w:hAnsi="Arial" w:cs="Arial"/>
          <w:b/>
          <w:caps/>
          <w:color w:val="222222"/>
          <w:lang w:val="en-GB"/>
        </w:rPr>
        <w:t xml:space="preserve">Morphological characterisation and molecular phylogeny of zoonotic trematodes in the freshwater snail </w:t>
      </w:r>
      <w:r w:rsidR="002458F4" w:rsidRPr="002458F4">
        <w:rPr>
          <w:rFonts w:ascii="Arial" w:eastAsia="Times New Roman" w:hAnsi="Arial" w:cs="Arial"/>
          <w:b/>
          <w:i/>
          <w:iCs/>
          <w:caps/>
          <w:noProof/>
          <w:color w:val="222222"/>
          <w:lang w:val="en-GB"/>
        </w:rPr>
        <w:t>A</w:t>
      </w:r>
      <w:r w:rsidR="002458F4" w:rsidRPr="002458F4">
        <w:rPr>
          <w:rFonts w:ascii="Arial" w:eastAsia="Times New Roman" w:hAnsi="Arial" w:cs="Arial"/>
          <w:b/>
          <w:i/>
          <w:iCs/>
          <w:noProof/>
          <w:color w:val="222222"/>
          <w:lang w:val="en-GB"/>
        </w:rPr>
        <w:t>solene platae</w:t>
      </w:r>
    </w:p>
    <w:p w14:paraId="4C0989EA" w14:textId="77777777" w:rsidR="00CE2063" w:rsidRPr="00CE2063" w:rsidRDefault="00CE2063" w:rsidP="002458F4">
      <w:pPr>
        <w:pStyle w:val="Prrafodelista"/>
        <w:shd w:val="clear" w:color="auto" w:fill="FFFFFF"/>
        <w:spacing w:after="0" w:line="480" w:lineRule="auto"/>
        <w:ind w:left="0"/>
        <w:contextualSpacing w:val="0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68D528E6" w14:textId="32E6BFE7" w:rsidR="009729FA" w:rsidRPr="00332A48" w:rsidRDefault="009729FA" w:rsidP="009729FA">
      <w:pPr>
        <w:spacing w:after="0" w:line="480" w:lineRule="auto"/>
        <w:jc w:val="both"/>
        <w:rPr>
          <w:rFonts w:ascii="Arial" w:hAnsi="Arial" w:cs="Arial"/>
        </w:rPr>
      </w:pPr>
      <w:r w:rsidRPr="00332A48">
        <w:rPr>
          <w:rFonts w:ascii="Arial" w:hAnsi="Arial" w:cs="Arial"/>
          <w:b/>
        </w:rPr>
        <w:t>JOURNAL NAME</w:t>
      </w:r>
      <w:r w:rsidRPr="00332A48">
        <w:rPr>
          <w:rFonts w:ascii="Arial" w:hAnsi="Arial" w:cs="Arial"/>
        </w:rPr>
        <w:t xml:space="preserve">: </w:t>
      </w:r>
      <w:proofErr w:type="spellStart"/>
      <w:r w:rsidR="002458F4">
        <w:rPr>
          <w:rFonts w:ascii="Arial" w:hAnsi="Arial" w:cs="Arial"/>
        </w:rPr>
        <w:t>Parasitology</w:t>
      </w:r>
      <w:proofErr w:type="spellEnd"/>
    </w:p>
    <w:p w14:paraId="615D8A33" w14:textId="77777777" w:rsidR="009729FA" w:rsidRPr="00AF6825" w:rsidRDefault="009729FA" w:rsidP="009729FA">
      <w:pPr>
        <w:spacing w:after="0" w:line="480" w:lineRule="auto"/>
        <w:rPr>
          <w:rFonts w:ascii="Arial" w:eastAsia="Times New Roman" w:hAnsi="Arial" w:cs="Arial"/>
          <w:shd w:val="clear" w:color="auto" w:fill="FFFFFF"/>
        </w:rPr>
      </w:pPr>
      <w:r w:rsidRPr="00332A48">
        <w:rPr>
          <w:rFonts w:ascii="Arial" w:hAnsi="Arial" w:cs="Arial"/>
          <w:b/>
        </w:rPr>
        <w:t xml:space="preserve">AUTHORS: </w:t>
      </w:r>
      <w:r w:rsidRPr="00332A48">
        <w:rPr>
          <w:rFonts w:ascii="Arial" w:eastAsia="Times New Roman" w:hAnsi="Arial" w:cs="Arial"/>
          <w:shd w:val="clear" w:color="auto" w:fill="FFFFFF"/>
        </w:rPr>
        <w:t xml:space="preserve">Federico A. </w:t>
      </w:r>
      <w:proofErr w:type="spellStart"/>
      <w:proofErr w:type="gramStart"/>
      <w:r w:rsidRPr="00332A48">
        <w:rPr>
          <w:rFonts w:ascii="Arial" w:eastAsia="Times New Roman" w:hAnsi="Arial" w:cs="Arial"/>
          <w:shd w:val="clear" w:color="auto" w:fill="FFFFFF"/>
        </w:rPr>
        <w:t>Dellagnola</w:t>
      </w:r>
      <w:r w:rsidRPr="00332A48">
        <w:rPr>
          <w:rFonts w:ascii="Arial" w:eastAsia="Times New Roman" w:hAnsi="Arial" w:cs="Arial"/>
          <w:shd w:val="clear" w:color="auto" w:fill="FFFFFF"/>
          <w:vertAlign w:val="superscript"/>
        </w:rPr>
        <w:t>a,b</w:t>
      </w:r>
      <w:proofErr w:type="gramEnd"/>
      <w:r w:rsidRPr="00332A48">
        <w:rPr>
          <w:rFonts w:ascii="Arial" w:eastAsia="Times New Roman" w:hAnsi="Arial" w:cs="Arial"/>
          <w:shd w:val="clear" w:color="auto" w:fill="FFFFFF"/>
          <w:vertAlign w:val="superscript"/>
        </w:rPr>
        <w:t>,c</w:t>
      </w:r>
      <w:proofErr w:type="spellEnd"/>
      <w:r w:rsidRPr="00332A48">
        <w:rPr>
          <w:rFonts w:ascii="Arial" w:eastAsia="Times New Roman" w:hAnsi="Arial" w:cs="Arial"/>
          <w:shd w:val="clear" w:color="auto" w:fill="FFFFFF"/>
        </w:rPr>
        <w:t xml:space="preserve">, Martín M. </w:t>
      </w:r>
      <w:proofErr w:type="spellStart"/>
      <w:r w:rsidRPr="00332A48">
        <w:rPr>
          <w:rFonts w:ascii="Arial" w:eastAsia="Times New Roman" w:hAnsi="Arial" w:cs="Arial"/>
          <w:shd w:val="clear" w:color="auto" w:fill="FFFFFF"/>
        </w:rPr>
        <w:t>Montes</w:t>
      </w:r>
      <w:r w:rsidRPr="00332A48">
        <w:rPr>
          <w:rFonts w:ascii="Arial" w:eastAsia="Times New Roman" w:hAnsi="Arial" w:cs="Arial"/>
          <w:shd w:val="clear" w:color="auto" w:fill="FFFFFF"/>
          <w:vertAlign w:val="superscript"/>
        </w:rPr>
        <w:t>d</w:t>
      </w:r>
      <w:proofErr w:type="spellEnd"/>
      <w:r w:rsidRPr="00332A48">
        <w:rPr>
          <w:rFonts w:ascii="Arial" w:eastAsia="Times New Roman" w:hAnsi="Arial" w:cs="Arial"/>
          <w:shd w:val="clear" w:color="auto" w:fill="FFFFFF"/>
        </w:rPr>
        <w:t xml:space="preserve">, Sergio R. </w:t>
      </w:r>
      <w:proofErr w:type="spellStart"/>
      <w:r w:rsidRPr="00332A48">
        <w:rPr>
          <w:rFonts w:ascii="Arial" w:eastAsia="Times New Roman" w:hAnsi="Arial" w:cs="Arial"/>
          <w:shd w:val="clear" w:color="auto" w:fill="FFFFFF"/>
        </w:rPr>
        <w:t>Martorelli</w:t>
      </w:r>
      <w:r w:rsidRPr="00332A48">
        <w:rPr>
          <w:rFonts w:ascii="Arial" w:eastAsia="Times New Roman" w:hAnsi="Arial" w:cs="Arial"/>
          <w:shd w:val="clear" w:color="auto" w:fill="FFFFFF"/>
          <w:vertAlign w:val="superscript"/>
        </w:rPr>
        <w:t>d</w:t>
      </w:r>
      <w:proofErr w:type="spellEnd"/>
      <w:r w:rsidRPr="00332A48">
        <w:rPr>
          <w:rFonts w:ascii="Arial" w:eastAsia="Times New Roman" w:hAnsi="Arial" w:cs="Arial"/>
          <w:shd w:val="clear" w:color="auto" w:fill="FFFFFF"/>
        </w:rPr>
        <w:t xml:space="preserve">, and Israel A. </w:t>
      </w:r>
      <w:proofErr w:type="spellStart"/>
      <w:r w:rsidRPr="00332A48">
        <w:rPr>
          <w:rFonts w:ascii="Arial" w:eastAsia="Times New Roman" w:hAnsi="Arial" w:cs="Arial"/>
          <w:shd w:val="clear" w:color="auto" w:fill="FFFFFF"/>
        </w:rPr>
        <w:t>Vega</w:t>
      </w:r>
      <w:r w:rsidRPr="00332A48">
        <w:rPr>
          <w:rFonts w:ascii="Arial" w:eastAsia="Times New Roman" w:hAnsi="Arial" w:cs="Arial"/>
          <w:shd w:val="clear" w:color="auto" w:fill="FFFFFF"/>
          <w:vertAlign w:val="superscript"/>
        </w:rPr>
        <w:t>a,</w:t>
      </w:r>
      <w:r w:rsidRPr="00AF6825">
        <w:rPr>
          <w:rFonts w:ascii="Arial" w:eastAsia="Times New Roman" w:hAnsi="Arial" w:cs="Arial"/>
          <w:shd w:val="clear" w:color="auto" w:fill="FFFFFF"/>
          <w:vertAlign w:val="superscript"/>
        </w:rPr>
        <w:t>b,c</w:t>
      </w:r>
      <w:proofErr w:type="spellEnd"/>
      <w:r w:rsidRPr="00AF6825">
        <w:rPr>
          <w:rFonts w:ascii="Arial" w:eastAsia="Times New Roman" w:hAnsi="Arial" w:cs="Arial"/>
          <w:shd w:val="clear" w:color="auto" w:fill="FFFFFF"/>
          <w:vertAlign w:val="superscript"/>
        </w:rPr>
        <w:t>*</w:t>
      </w:r>
    </w:p>
    <w:p w14:paraId="028715AC" w14:textId="77777777" w:rsidR="009729FA" w:rsidRPr="00AF6825" w:rsidRDefault="009729FA" w:rsidP="009729FA">
      <w:pPr>
        <w:spacing w:after="0" w:line="480" w:lineRule="auto"/>
        <w:rPr>
          <w:rFonts w:ascii="Arial" w:hAnsi="Arial" w:cs="Arial"/>
          <w:b/>
        </w:rPr>
      </w:pPr>
      <w:r w:rsidRPr="00AF6825">
        <w:rPr>
          <w:rFonts w:ascii="Arial" w:hAnsi="Arial" w:cs="Arial"/>
          <w:b/>
        </w:rPr>
        <w:t>AFFILIATIONS</w:t>
      </w:r>
    </w:p>
    <w:p w14:paraId="22D3D61D" w14:textId="77777777" w:rsidR="009729FA" w:rsidRPr="00AF6825" w:rsidRDefault="009729FA" w:rsidP="009729FA">
      <w:pPr>
        <w:spacing w:after="0" w:line="480" w:lineRule="auto"/>
        <w:rPr>
          <w:rFonts w:ascii="Arial" w:eastAsia="Times New Roman" w:hAnsi="Arial" w:cs="Arial"/>
          <w:shd w:val="clear" w:color="auto" w:fill="FFFFFF"/>
        </w:rPr>
      </w:pPr>
      <w:r w:rsidRPr="00AF6825">
        <w:rPr>
          <w:rFonts w:ascii="Arial" w:eastAsia="Times New Roman" w:hAnsi="Arial" w:cs="Arial"/>
          <w:shd w:val="clear" w:color="auto" w:fill="FFFFFF"/>
          <w:vertAlign w:val="superscript"/>
        </w:rPr>
        <w:t xml:space="preserve">a </w:t>
      </w:r>
      <w:r w:rsidRPr="00AF6825">
        <w:rPr>
          <w:rFonts w:ascii="Arial" w:eastAsia="Times New Roman" w:hAnsi="Arial" w:cs="Arial"/>
        </w:rPr>
        <w:t>Universidad Nacional de Cuyo, Facultad de Ciencias Médicas, Instituto de Fisiología, 5500 Mendoza, Argentina</w:t>
      </w:r>
      <w:r w:rsidRPr="00AF6825">
        <w:rPr>
          <w:rFonts w:ascii="Arial" w:eastAsia="Times New Roman" w:hAnsi="Arial" w:cs="Arial"/>
          <w:shd w:val="clear" w:color="auto" w:fill="FFFFFF"/>
        </w:rPr>
        <w:t>.</w:t>
      </w:r>
    </w:p>
    <w:p w14:paraId="6ECE22EB" w14:textId="77777777" w:rsidR="009729FA" w:rsidRPr="00AF6825" w:rsidRDefault="009729FA" w:rsidP="009729FA">
      <w:pPr>
        <w:spacing w:after="0" w:line="480" w:lineRule="auto"/>
        <w:rPr>
          <w:rFonts w:ascii="Arial" w:eastAsia="Times New Roman" w:hAnsi="Arial" w:cs="Arial"/>
          <w:shd w:val="clear" w:color="auto" w:fill="FFFFFF"/>
        </w:rPr>
      </w:pPr>
      <w:r w:rsidRPr="00AF6825">
        <w:rPr>
          <w:rFonts w:ascii="Arial" w:eastAsia="Times New Roman" w:hAnsi="Arial" w:cs="Arial"/>
          <w:shd w:val="clear" w:color="auto" w:fill="FFFFFF"/>
          <w:vertAlign w:val="superscript"/>
        </w:rPr>
        <w:t xml:space="preserve">b </w:t>
      </w:r>
      <w:r w:rsidRPr="00AF6825">
        <w:rPr>
          <w:rFonts w:ascii="Arial" w:eastAsia="Times New Roman" w:hAnsi="Arial" w:cs="Arial"/>
        </w:rPr>
        <w:t xml:space="preserve">IHEM, CONICET, Universidad Nacional de Cuyo, 5500 Mendoza, Argentina </w:t>
      </w:r>
    </w:p>
    <w:p w14:paraId="34D96166" w14:textId="77777777" w:rsidR="009729FA" w:rsidRPr="00AF6825" w:rsidRDefault="009729FA" w:rsidP="009729FA">
      <w:pPr>
        <w:spacing w:after="0" w:line="480" w:lineRule="auto"/>
        <w:rPr>
          <w:rFonts w:ascii="Arial" w:eastAsia="Times New Roman" w:hAnsi="Arial" w:cs="Arial"/>
          <w:shd w:val="clear" w:color="auto" w:fill="FFFFFF"/>
        </w:rPr>
      </w:pPr>
      <w:r w:rsidRPr="00AF6825">
        <w:rPr>
          <w:rFonts w:ascii="Arial" w:eastAsia="Times New Roman" w:hAnsi="Arial" w:cs="Arial"/>
          <w:shd w:val="clear" w:color="auto" w:fill="FFFFFF"/>
          <w:vertAlign w:val="superscript"/>
        </w:rPr>
        <w:t xml:space="preserve">c </w:t>
      </w:r>
      <w:r w:rsidRPr="00AF6825">
        <w:rPr>
          <w:rFonts w:ascii="Arial" w:eastAsia="Times New Roman" w:hAnsi="Arial" w:cs="Arial"/>
        </w:rPr>
        <w:t>Universidad Nacional de Cuyo, Facultad de Ciencias Exactas y Naturales, Departamento de Biología, 5500 Mendoza, Argentina</w:t>
      </w:r>
      <w:r w:rsidRPr="00AF6825">
        <w:rPr>
          <w:rFonts w:ascii="Arial" w:eastAsia="Times New Roman" w:hAnsi="Arial" w:cs="Arial"/>
          <w:shd w:val="clear" w:color="auto" w:fill="FFFFFF"/>
        </w:rPr>
        <w:t>.</w:t>
      </w:r>
    </w:p>
    <w:p w14:paraId="094A0B01" w14:textId="27EEE6F3" w:rsidR="009729FA" w:rsidRPr="00AF6825" w:rsidRDefault="009729FA" w:rsidP="4C4EE99C">
      <w:pPr>
        <w:spacing w:after="0" w:line="480" w:lineRule="auto"/>
        <w:rPr>
          <w:rFonts w:ascii="Arial,Times New Roman" w:eastAsia="Arial,Times New Roman" w:hAnsi="Arial,Times New Roman" w:cs="Arial,Times New Roman"/>
        </w:rPr>
      </w:pPr>
      <w:r w:rsidRPr="4C4EE99C">
        <w:rPr>
          <w:rFonts w:ascii="Arial" w:eastAsia="Arial" w:hAnsi="Arial" w:cs="Arial"/>
          <w:shd w:val="clear" w:color="auto" w:fill="FFFFFF"/>
          <w:vertAlign w:val="superscript"/>
        </w:rPr>
        <w:t>d</w:t>
      </w:r>
      <w:r w:rsidRPr="4C4EE99C">
        <w:rPr>
          <w:rFonts w:ascii="Arial,Times New Roman" w:eastAsia="Arial,Times New Roman" w:hAnsi="Arial,Times New Roman" w:cs="Arial,Times New Roman"/>
          <w:shd w:val="clear" w:color="auto" w:fill="FFFFFF"/>
          <w:vertAlign w:val="superscript"/>
        </w:rPr>
        <w:t xml:space="preserve"> </w:t>
      </w:r>
      <w:r w:rsidR="4C4EE99C" w:rsidRPr="4C4EE99C">
        <w:rPr>
          <w:rFonts w:ascii="Arial" w:eastAsia="Arial" w:hAnsi="Arial" w:cs="Arial"/>
        </w:rPr>
        <w:t xml:space="preserve">CEPAVE, CONICET, Universidad Nacional de La Plata, </w:t>
      </w:r>
      <w:r w:rsidR="4C4EE99C" w:rsidRPr="4C4EE99C">
        <w:rPr>
          <w:rFonts w:ascii="Arial" w:eastAsia="Arial" w:hAnsi="Arial" w:cs="Arial"/>
          <w:color w:val="222222"/>
        </w:rPr>
        <w:t>1900 La Plata,</w:t>
      </w:r>
      <w:r w:rsidR="4C4EE99C" w:rsidRPr="4C4EE99C">
        <w:rPr>
          <w:rFonts w:ascii="Arial" w:eastAsia="Arial" w:hAnsi="Arial" w:cs="Arial"/>
        </w:rPr>
        <w:t xml:space="preserve"> Argentina.</w:t>
      </w:r>
    </w:p>
    <w:p w14:paraId="672A6659" w14:textId="77777777" w:rsidR="009729FA" w:rsidRPr="00AF6825" w:rsidRDefault="009729FA" w:rsidP="009729FA">
      <w:pPr>
        <w:spacing w:after="0" w:line="480" w:lineRule="auto"/>
        <w:jc w:val="both"/>
        <w:rPr>
          <w:rFonts w:ascii="Arial" w:eastAsia="Times New Roman" w:hAnsi="Arial" w:cs="Arial"/>
          <w:shd w:val="clear" w:color="auto" w:fill="FFFFFF"/>
        </w:rPr>
      </w:pPr>
    </w:p>
    <w:p w14:paraId="34838230" w14:textId="600D5A7A" w:rsidR="009729FA" w:rsidRPr="00AF6825" w:rsidRDefault="009729FA" w:rsidP="009729FA">
      <w:pPr>
        <w:spacing w:after="0" w:line="48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AF6825">
        <w:rPr>
          <w:rFonts w:ascii="Arial" w:eastAsia="Times New Roman" w:hAnsi="Arial" w:cs="Arial"/>
          <w:shd w:val="clear" w:color="auto" w:fill="FFFFFF"/>
        </w:rPr>
        <w:t xml:space="preserve">Federico A. Dellagnola </w:t>
      </w:r>
      <w:r w:rsidR="00FA4055" w:rsidRPr="00DC22B5">
        <w:rPr>
          <w:rFonts w:ascii="Bookman Old Style" w:hAnsi="Bookman Old Style" w:cs="Arial"/>
        </w:rPr>
        <w:t>–</w:t>
      </w:r>
      <w:r w:rsidRPr="00AF6825">
        <w:rPr>
          <w:rFonts w:ascii="Arial" w:eastAsia="Times New Roman" w:hAnsi="Arial" w:cs="Arial"/>
          <w:shd w:val="clear" w:color="auto" w:fill="FFFFFF"/>
        </w:rPr>
        <w:t xml:space="preserve"> </w:t>
      </w:r>
      <w:hyperlink r:id="rId4" w:history="1">
        <w:r w:rsidRPr="00AF6825">
          <w:rPr>
            <w:rStyle w:val="Hipervnculo"/>
            <w:rFonts w:ascii="Arial" w:eastAsia="Times New Roman" w:hAnsi="Arial" w:cs="Arial"/>
            <w:shd w:val="clear" w:color="auto" w:fill="FFFFFF"/>
          </w:rPr>
          <w:t>dellagnolaf@gmail.com</w:t>
        </w:r>
      </w:hyperlink>
    </w:p>
    <w:p w14:paraId="0145744D" w14:textId="54F908CF" w:rsidR="009729FA" w:rsidRPr="00AF6825" w:rsidRDefault="009729FA" w:rsidP="009729FA">
      <w:pPr>
        <w:spacing w:after="0" w:line="48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AF6825">
        <w:rPr>
          <w:rFonts w:ascii="Arial" w:hAnsi="Arial" w:cs="Arial"/>
        </w:rPr>
        <w:t xml:space="preserve">Martín M. Montes </w:t>
      </w:r>
      <w:r w:rsidR="00FA4055" w:rsidRPr="00DC22B5">
        <w:rPr>
          <w:rFonts w:ascii="Bookman Old Style" w:hAnsi="Bookman Old Style" w:cs="Arial"/>
        </w:rPr>
        <w:t>–</w:t>
      </w:r>
      <w:r w:rsidR="00FA4055">
        <w:rPr>
          <w:rFonts w:ascii="Bookman Old Style" w:hAnsi="Bookman Old Style" w:cs="Arial"/>
        </w:rPr>
        <w:t xml:space="preserve"> </w:t>
      </w:r>
      <w:hyperlink r:id="rId5" w:history="1">
        <w:r w:rsidRPr="00AF6825">
          <w:rPr>
            <w:rStyle w:val="Hipervnculo"/>
            <w:rFonts w:ascii="Arial" w:eastAsia="Times New Roman" w:hAnsi="Arial" w:cs="Arial"/>
            <w:shd w:val="clear" w:color="auto" w:fill="FFFFFF"/>
          </w:rPr>
          <w:t>martinmiguelmontes@gmail.com</w:t>
        </w:r>
      </w:hyperlink>
    </w:p>
    <w:p w14:paraId="44FD0399" w14:textId="1F5B7DB2" w:rsidR="009729FA" w:rsidRPr="00AF6825" w:rsidRDefault="009729FA" w:rsidP="4C4EE99C">
      <w:pPr>
        <w:spacing w:after="0" w:line="480" w:lineRule="auto"/>
        <w:jc w:val="both"/>
        <w:rPr>
          <w:rFonts w:ascii="Arial,Times New Roman" w:eastAsia="Arial,Times New Roman" w:hAnsi="Arial,Times New Roman" w:cs="Arial,Times New Roman"/>
        </w:rPr>
      </w:pPr>
      <w:r w:rsidRPr="4C4EE99C">
        <w:rPr>
          <w:rFonts w:ascii="Arial" w:eastAsia="Arial" w:hAnsi="Arial" w:cs="Arial"/>
        </w:rPr>
        <w:t xml:space="preserve">Sergio R. </w:t>
      </w:r>
      <w:proofErr w:type="spellStart"/>
      <w:r w:rsidRPr="4C4EE99C">
        <w:rPr>
          <w:rFonts w:ascii="Arial" w:eastAsia="Arial" w:hAnsi="Arial" w:cs="Arial"/>
        </w:rPr>
        <w:t>Martorelli</w:t>
      </w:r>
      <w:proofErr w:type="spellEnd"/>
      <w:r w:rsidRPr="4C4EE99C">
        <w:rPr>
          <w:rFonts w:ascii="Arial" w:eastAsia="Arial" w:hAnsi="Arial" w:cs="Arial"/>
        </w:rPr>
        <w:t xml:space="preserve"> – </w:t>
      </w:r>
      <w:hyperlink r:id="rId6">
        <w:r w:rsidR="4C4EE99C" w:rsidRPr="4C4EE99C">
          <w:rPr>
            <w:rStyle w:val="Hipervnculo"/>
            <w:rFonts w:ascii="Arial" w:eastAsia="Arial" w:hAnsi="Arial" w:cs="Arial"/>
          </w:rPr>
          <w:t>sergio.martorelli@gmail.com</w:t>
        </w:r>
      </w:hyperlink>
    </w:p>
    <w:p w14:paraId="1BCCFD8C" w14:textId="5A39BC8C" w:rsidR="009729FA" w:rsidRPr="00AF6825" w:rsidRDefault="009729FA" w:rsidP="009729FA">
      <w:pPr>
        <w:spacing w:after="0" w:line="480" w:lineRule="auto"/>
        <w:jc w:val="both"/>
        <w:rPr>
          <w:rFonts w:ascii="Arial" w:eastAsia="Times New Roman" w:hAnsi="Arial" w:cs="Arial"/>
          <w:shd w:val="clear" w:color="auto" w:fill="FFFFFF"/>
        </w:rPr>
      </w:pPr>
      <w:r w:rsidRPr="00AF6825">
        <w:rPr>
          <w:rFonts w:ascii="Arial" w:hAnsi="Arial" w:cs="Arial"/>
        </w:rPr>
        <w:t xml:space="preserve">Israel A. Vega </w:t>
      </w:r>
      <w:r w:rsidR="00FA4055" w:rsidRPr="00DC22B5">
        <w:rPr>
          <w:rFonts w:ascii="Bookman Old Style" w:hAnsi="Bookman Old Style" w:cs="Arial"/>
        </w:rPr>
        <w:t>–</w:t>
      </w:r>
      <w:r w:rsidR="00FA4055">
        <w:rPr>
          <w:rFonts w:ascii="Bookman Old Style" w:hAnsi="Bookman Old Style" w:cs="Arial"/>
        </w:rPr>
        <w:t xml:space="preserve"> </w:t>
      </w:r>
      <w:hyperlink r:id="rId7" w:history="1">
        <w:r w:rsidRPr="00AF6825">
          <w:rPr>
            <w:rStyle w:val="Hipervnculo"/>
            <w:rFonts w:ascii="Arial" w:eastAsia="Times New Roman" w:hAnsi="Arial" w:cs="Arial"/>
            <w:shd w:val="clear" w:color="auto" w:fill="FFFFFF"/>
          </w:rPr>
          <w:t>israel.vega7@gmail.com</w:t>
        </w:r>
      </w:hyperlink>
    </w:p>
    <w:p w14:paraId="0A37501D" w14:textId="77777777" w:rsidR="009729FA" w:rsidRPr="00AF6825" w:rsidRDefault="009729FA" w:rsidP="009729FA">
      <w:pPr>
        <w:spacing w:after="0" w:line="480" w:lineRule="auto"/>
        <w:rPr>
          <w:rFonts w:ascii="Arial" w:hAnsi="Arial" w:cs="Arial"/>
        </w:rPr>
      </w:pPr>
    </w:p>
    <w:p w14:paraId="417CCA9D" w14:textId="77777777" w:rsidR="009729FA" w:rsidRPr="00AF6825" w:rsidRDefault="009729FA" w:rsidP="009729FA">
      <w:pPr>
        <w:spacing w:after="0" w:line="480" w:lineRule="auto"/>
        <w:rPr>
          <w:rFonts w:ascii="Arial" w:hAnsi="Arial" w:cs="Arial"/>
        </w:rPr>
      </w:pPr>
      <w:r w:rsidRPr="00AF6825">
        <w:rPr>
          <w:rFonts w:ascii="Arial" w:hAnsi="Arial" w:cs="Arial"/>
          <w:b/>
        </w:rPr>
        <w:t>CORRESPONDING AUTHOR</w:t>
      </w:r>
    </w:p>
    <w:p w14:paraId="6C9D3A99" w14:textId="77777777" w:rsidR="00265D76" w:rsidRDefault="009729FA" w:rsidP="009729FA">
      <w:pPr>
        <w:spacing w:after="0" w:line="480" w:lineRule="auto"/>
        <w:rPr>
          <w:rFonts w:ascii="Arial" w:eastAsia="Times New Roman" w:hAnsi="Arial" w:cs="Arial"/>
          <w:shd w:val="clear" w:color="auto" w:fill="FFFFFF"/>
        </w:rPr>
      </w:pPr>
      <w:r w:rsidRPr="00AF6825">
        <w:rPr>
          <w:rFonts w:ascii="Arial" w:eastAsia="Times New Roman" w:hAnsi="Arial" w:cs="Arial"/>
          <w:shd w:val="clear" w:color="auto" w:fill="FFFFFF"/>
        </w:rPr>
        <w:t>Israel A. Vega</w:t>
      </w:r>
    </w:p>
    <w:p w14:paraId="61E6FD83" w14:textId="69AB41CE" w:rsidR="009729FA" w:rsidRPr="00AF6825" w:rsidRDefault="009729FA" w:rsidP="009729FA">
      <w:pPr>
        <w:spacing w:after="0" w:line="480" w:lineRule="auto"/>
        <w:rPr>
          <w:rFonts w:ascii="Arial" w:hAnsi="Arial" w:cs="Arial"/>
        </w:rPr>
      </w:pPr>
      <w:r w:rsidRPr="00AF6825">
        <w:rPr>
          <w:rFonts w:ascii="Arial" w:eastAsia="Times New Roman" w:hAnsi="Arial" w:cs="Arial"/>
          <w:shd w:val="clear" w:color="auto" w:fill="FFFFFF"/>
        </w:rPr>
        <w:t>Laboratorio de Fisiología (IHEM</w:t>
      </w:r>
      <w:r w:rsidR="00FA4055" w:rsidRPr="00DC22B5">
        <w:rPr>
          <w:rFonts w:ascii="Bookman Old Style" w:hAnsi="Bookman Old Style" w:cs="Arial"/>
        </w:rPr>
        <w:t>–</w:t>
      </w:r>
      <w:r w:rsidRPr="00AF6825">
        <w:rPr>
          <w:rFonts w:ascii="Arial" w:eastAsia="Times New Roman" w:hAnsi="Arial" w:cs="Arial"/>
          <w:shd w:val="clear" w:color="auto" w:fill="FFFFFF"/>
        </w:rPr>
        <w:t xml:space="preserve">CONICET). </w:t>
      </w:r>
      <w:r w:rsidRPr="00AF6825">
        <w:rPr>
          <w:rFonts w:ascii="Arial" w:hAnsi="Arial" w:cs="Arial"/>
        </w:rPr>
        <w:t>Casilla de Correo 33. 5500 Mendoza, Argentina.</w:t>
      </w:r>
    </w:p>
    <w:p w14:paraId="77964F0B" w14:textId="5D200A52" w:rsidR="009729FA" w:rsidRDefault="00FA4055" w:rsidP="4C4EE99C">
      <w:pPr>
        <w:spacing w:after="0" w:line="48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shd w:val="clear" w:color="auto" w:fill="FFFFFF"/>
          <w:lang w:val="en-GB"/>
        </w:rPr>
        <w:t>E</w:t>
      </w:r>
      <w:r w:rsidR="009729FA" w:rsidRPr="4C4EE99C">
        <w:rPr>
          <w:rFonts w:ascii="Arial" w:eastAsia="Arial" w:hAnsi="Arial" w:cs="Arial"/>
          <w:shd w:val="clear" w:color="auto" w:fill="FFFFFF"/>
          <w:lang w:val="en-GB"/>
        </w:rPr>
        <w:t xml:space="preserve">mail: </w:t>
      </w:r>
      <w:hyperlink r:id="rId8">
        <w:r w:rsidR="4C4EE99C" w:rsidRPr="4C4EE99C">
          <w:rPr>
            <w:rStyle w:val="Hipervnculo"/>
            <w:rFonts w:ascii="Arial" w:eastAsia="Arial" w:hAnsi="Arial" w:cs="Arial"/>
            <w:lang w:val="en-GB"/>
          </w:rPr>
          <w:t>israel.vega7@gmail.com</w:t>
        </w:r>
      </w:hyperlink>
      <w:r w:rsidR="009729FA" w:rsidRPr="4C4EE99C">
        <w:rPr>
          <w:rFonts w:ascii="Arial" w:eastAsia="Arial" w:hAnsi="Arial" w:cs="Arial"/>
          <w:lang w:val="en-GB"/>
        </w:rPr>
        <w:t>. Phone/fax: +54 261 413 5000- 2715</w:t>
      </w:r>
    </w:p>
    <w:p w14:paraId="5DAB6C7B" w14:textId="77777777" w:rsidR="009729FA" w:rsidRPr="0092401D" w:rsidRDefault="009729FA" w:rsidP="009729FA">
      <w:pPr>
        <w:spacing w:after="0" w:line="480" w:lineRule="auto"/>
        <w:rPr>
          <w:rFonts w:ascii="Arial" w:hAnsi="Arial" w:cs="Arial"/>
          <w:lang w:val="en-GB"/>
        </w:rPr>
      </w:pPr>
      <w:r w:rsidRPr="0092401D">
        <w:rPr>
          <w:rFonts w:ascii="Arial" w:hAnsi="Arial" w:cs="Arial"/>
          <w:lang w:val="en-GB"/>
        </w:rPr>
        <w:br w:type="page"/>
      </w:r>
    </w:p>
    <w:p w14:paraId="6822349F" w14:textId="19D17612" w:rsidR="00C540BA" w:rsidRPr="009729FA" w:rsidRDefault="009729FA" w:rsidP="009729FA">
      <w:pPr>
        <w:spacing w:after="0" w:line="240" w:lineRule="auto"/>
        <w:rPr>
          <w:rFonts w:ascii="Arial" w:eastAsia="Times New Roman" w:hAnsi="Arial" w:cs="Arial"/>
          <w:lang w:val="en-US" w:eastAsia="es-AR"/>
        </w:rPr>
      </w:pPr>
      <w:r>
        <w:rPr>
          <w:rFonts w:ascii="Arial" w:hAnsi="Arial" w:cs="Arial"/>
          <w:b/>
          <w:lang w:val="en-US"/>
        </w:rPr>
        <w:lastRenderedPageBreak/>
        <w:t xml:space="preserve">Supplementary </w:t>
      </w:r>
      <w:r w:rsidR="009E750A">
        <w:rPr>
          <w:rFonts w:ascii="Arial" w:hAnsi="Arial" w:cs="Arial"/>
          <w:b/>
          <w:lang w:val="en-US"/>
        </w:rPr>
        <w:t>Table</w:t>
      </w:r>
      <w:r w:rsidR="00C23ABC">
        <w:rPr>
          <w:rFonts w:ascii="Arial" w:hAnsi="Arial" w:cs="Arial"/>
          <w:b/>
          <w:lang w:val="en-US"/>
        </w:rPr>
        <w:t>s</w:t>
      </w:r>
      <w:r w:rsidRPr="006F1453">
        <w:rPr>
          <w:rFonts w:ascii="Arial" w:hAnsi="Arial" w:cs="Arial"/>
          <w:b/>
          <w:lang w:val="en-US"/>
        </w:rPr>
        <w:t xml:space="preserve"> </w:t>
      </w:r>
      <w:r w:rsidR="009E750A">
        <w:rPr>
          <w:rFonts w:ascii="Arial" w:hAnsi="Arial" w:cs="Arial"/>
          <w:b/>
          <w:lang w:val="en-US"/>
        </w:rPr>
        <w:t>3-7</w:t>
      </w:r>
      <w:r>
        <w:rPr>
          <w:rFonts w:ascii="Arial" w:hAnsi="Arial" w:cs="Arial"/>
          <w:b/>
          <w:lang w:val="en-US"/>
        </w:rPr>
        <w:t xml:space="preserve">. </w:t>
      </w:r>
      <w:r w:rsidR="00C540BA" w:rsidRPr="009729FA">
        <w:rPr>
          <w:rFonts w:ascii="Arial" w:eastAsia="Times New Roman" w:hAnsi="Arial" w:cs="Arial"/>
          <w:lang w:val="en-US" w:eastAsia="es-AR"/>
        </w:rPr>
        <w:t>Percent</w:t>
      </w:r>
      <w:r w:rsidR="00E62736">
        <w:rPr>
          <w:rFonts w:ascii="Arial" w:eastAsia="Times New Roman" w:hAnsi="Arial" w:cs="Arial"/>
          <w:lang w:val="en-US" w:eastAsia="es-AR"/>
        </w:rPr>
        <w:t>age</w:t>
      </w:r>
      <w:r w:rsidR="00C540BA" w:rsidRPr="009729FA">
        <w:rPr>
          <w:rFonts w:ascii="Arial" w:eastAsia="Times New Roman" w:hAnsi="Arial" w:cs="Arial"/>
          <w:lang w:val="en-US" w:eastAsia="es-AR"/>
        </w:rPr>
        <w:t xml:space="preserve"> Identity Matrices (Clustal 2.1)</w:t>
      </w:r>
      <w:r>
        <w:rPr>
          <w:rFonts w:ascii="Arial" w:eastAsia="Times New Roman" w:hAnsi="Arial" w:cs="Arial"/>
          <w:lang w:val="en-US" w:eastAsia="es-AR"/>
        </w:rPr>
        <w:t>.</w:t>
      </w:r>
    </w:p>
    <w:p w14:paraId="02EB378F" w14:textId="77777777" w:rsidR="009E750A" w:rsidRDefault="009E750A" w:rsidP="00F60E00">
      <w:pPr>
        <w:rPr>
          <w:rFonts w:ascii="Arial" w:hAnsi="Arial" w:cs="Arial"/>
          <w:b/>
          <w:lang w:val="en-US"/>
        </w:rPr>
      </w:pPr>
    </w:p>
    <w:p w14:paraId="3F6B4829" w14:textId="77777777" w:rsidR="00F60E00" w:rsidRPr="009729FA" w:rsidRDefault="009E750A" w:rsidP="00F60E00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lang w:val="en-US"/>
        </w:rPr>
        <w:t>Table</w:t>
      </w:r>
      <w:r w:rsidRPr="006F1453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3</w:t>
      </w: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237"/>
        <w:gridCol w:w="2237"/>
        <w:gridCol w:w="2221"/>
        <w:gridCol w:w="16"/>
      </w:tblGrid>
      <w:tr w:rsidR="00F60E00" w:rsidRPr="00251694" w14:paraId="3058D642" w14:textId="77777777" w:rsidTr="000056AB">
        <w:trPr>
          <w:gridAfter w:val="1"/>
          <w:wAfter w:w="16" w:type="dxa"/>
          <w:trHeight w:val="257"/>
          <w:jc w:val="center"/>
        </w:trPr>
        <w:tc>
          <w:tcPr>
            <w:tcW w:w="8931" w:type="dxa"/>
            <w:gridSpan w:val="4"/>
            <w:tcBorders>
              <w:bottom w:val="single" w:sz="12" w:space="0" w:color="auto"/>
            </w:tcBorders>
            <w:vAlign w:val="center"/>
          </w:tcPr>
          <w:p w14:paraId="19DC4FFC" w14:textId="24BEF203" w:rsidR="00F60E00" w:rsidRPr="007A7308" w:rsidRDefault="00251694" w:rsidP="00F429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Identity of 28S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rR</w:t>
            </w:r>
            <w:r w:rsidR="00F60E00"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F60E00"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trematode sequences from </w:t>
            </w:r>
            <w:r w:rsidR="00F60E00" w:rsidRPr="007A730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A. p</w:t>
            </w:r>
            <w:r w:rsidR="00F429EA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latae</w:t>
            </w:r>
          </w:p>
        </w:tc>
      </w:tr>
      <w:tr w:rsidR="00F60E00" w:rsidRPr="007A7308" w14:paraId="62AC1E8B" w14:textId="77777777" w:rsidTr="000056AB">
        <w:trPr>
          <w:jc w:val="center"/>
        </w:trPr>
        <w:tc>
          <w:tcPr>
            <w:tcW w:w="2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5A809" w14:textId="77777777" w:rsidR="00F60E00" w:rsidRPr="007A7308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9C391A1" w14:textId="77777777" w:rsidR="00F60E00" w:rsidRPr="000B5B21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sz w:val="18"/>
                <w:szCs w:val="18"/>
              </w:rPr>
              <w:t xml:space="preserve">isolate 1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MH532427</w:t>
            </w:r>
            <w:r w:rsidRPr="000B5B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A139F3F" w14:textId="77777777" w:rsidR="00F60E00" w:rsidRPr="000B5B21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sz w:val="18"/>
                <w:szCs w:val="18"/>
              </w:rPr>
              <w:t xml:space="preserve">isolate 3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MH532429</w:t>
            </w:r>
            <w:r w:rsidRPr="000B5B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37" w:type="dxa"/>
            <w:gridSpan w:val="2"/>
            <w:tcBorders>
              <w:left w:val="single" w:sz="8" w:space="0" w:color="auto"/>
              <w:bottom w:val="single" w:sz="12" w:space="0" w:color="auto"/>
            </w:tcBorders>
            <w:hideMark/>
          </w:tcPr>
          <w:p w14:paraId="1F43C321" w14:textId="77777777" w:rsidR="00F60E00" w:rsidRPr="000B5B21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sz w:val="18"/>
                <w:szCs w:val="18"/>
              </w:rPr>
              <w:t xml:space="preserve">isolate 2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MH532428</w:t>
            </w:r>
            <w:r w:rsidRPr="000B5B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60E00" w:rsidRPr="007A7308" w14:paraId="664B96D2" w14:textId="77777777" w:rsidTr="000056AB">
        <w:trPr>
          <w:trHeight w:val="593"/>
          <w:jc w:val="center"/>
        </w:trPr>
        <w:tc>
          <w:tcPr>
            <w:tcW w:w="223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6773AAD" w14:textId="77777777" w:rsidR="00F60E00" w:rsidRPr="000B5B21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sz w:val="18"/>
                <w:szCs w:val="18"/>
              </w:rPr>
              <w:t xml:space="preserve">isolate 1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MH532427</w:t>
            </w:r>
            <w:r w:rsidRPr="000B5B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35C484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14:paraId="6A09E912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  <w:tc>
          <w:tcPr>
            <w:tcW w:w="2237" w:type="dxa"/>
            <w:gridSpan w:val="2"/>
            <w:tcBorders>
              <w:top w:val="single" w:sz="12" w:space="0" w:color="auto"/>
            </w:tcBorders>
            <w:vAlign w:val="center"/>
          </w:tcPr>
          <w:p w14:paraId="33E67AC6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</w:tr>
      <w:tr w:rsidR="00F60E00" w:rsidRPr="007A7308" w14:paraId="19D9BF30" w14:textId="77777777" w:rsidTr="000056AB">
        <w:trPr>
          <w:trHeight w:val="683"/>
          <w:jc w:val="center"/>
        </w:trPr>
        <w:tc>
          <w:tcPr>
            <w:tcW w:w="223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1FF4539" w14:textId="77777777" w:rsidR="00F60E00" w:rsidRPr="000B5B21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sz w:val="18"/>
                <w:szCs w:val="18"/>
              </w:rPr>
              <w:t xml:space="preserve">isolate 3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MH532429</w:t>
            </w:r>
            <w:r w:rsidRPr="000B5B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37" w:type="dxa"/>
            <w:tcBorders>
              <w:left w:val="single" w:sz="12" w:space="0" w:color="auto"/>
            </w:tcBorders>
            <w:vAlign w:val="center"/>
          </w:tcPr>
          <w:p w14:paraId="4EF3ECC9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100.00</w:t>
            </w:r>
          </w:p>
        </w:tc>
        <w:tc>
          <w:tcPr>
            <w:tcW w:w="2237" w:type="dxa"/>
            <w:vAlign w:val="center"/>
          </w:tcPr>
          <w:p w14:paraId="79D9D5FD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2237" w:type="dxa"/>
            <w:gridSpan w:val="2"/>
            <w:vAlign w:val="center"/>
          </w:tcPr>
          <w:p w14:paraId="1BBD13F9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</w:tr>
      <w:tr w:rsidR="00F60E00" w:rsidRPr="007A7308" w14:paraId="6DA3DFC5" w14:textId="77777777" w:rsidTr="0076741C">
        <w:trPr>
          <w:trHeight w:val="551"/>
          <w:jc w:val="center"/>
        </w:trPr>
        <w:tc>
          <w:tcPr>
            <w:tcW w:w="223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9A998F" w14:textId="77777777" w:rsidR="00F60E00" w:rsidRPr="000B5B21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sz w:val="18"/>
                <w:szCs w:val="18"/>
              </w:rPr>
              <w:t xml:space="preserve">isolate 2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MH532428</w:t>
            </w:r>
            <w:r w:rsidRPr="000B5B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7F3B8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96.70</w:t>
            </w: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14:paraId="00F4DC00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96.70</w:t>
            </w:r>
          </w:p>
        </w:tc>
        <w:tc>
          <w:tcPr>
            <w:tcW w:w="2237" w:type="dxa"/>
            <w:gridSpan w:val="2"/>
            <w:tcBorders>
              <w:bottom w:val="single" w:sz="12" w:space="0" w:color="auto"/>
            </w:tcBorders>
            <w:vAlign w:val="center"/>
          </w:tcPr>
          <w:p w14:paraId="4B6087B9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</w:tr>
    </w:tbl>
    <w:p w14:paraId="5A39BBE3" w14:textId="77777777" w:rsidR="009E750A" w:rsidRDefault="009E750A" w:rsidP="00F60E00">
      <w:pPr>
        <w:rPr>
          <w:rFonts w:ascii="Arial" w:hAnsi="Arial" w:cs="Arial"/>
          <w:b/>
          <w:lang w:val="en-US"/>
        </w:rPr>
      </w:pPr>
    </w:p>
    <w:p w14:paraId="220912FB" w14:textId="77777777" w:rsidR="00F60E00" w:rsidRDefault="009E750A" w:rsidP="00F60E0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Table</w:t>
      </w:r>
      <w:r w:rsidRPr="006F1453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4</w:t>
      </w:r>
    </w:p>
    <w:tbl>
      <w:tblPr>
        <w:tblStyle w:val="Tablaconcuadrcula"/>
        <w:tblW w:w="0" w:type="auto"/>
        <w:tblInd w:w="856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1"/>
        <w:gridCol w:w="2931"/>
        <w:gridCol w:w="2932"/>
      </w:tblGrid>
      <w:tr w:rsidR="00F60E00" w:rsidRPr="00251694" w14:paraId="2AB545A5" w14:textId="77777777" w:rsidTr="000056AB">
        <w:tc>
          <w:tcPr>
            <w:tcW w:w="879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79F0C5A" w14:textId="01179A80" w:rsidR="00F60E00" w:rsidRPr="007A7308" w:rsidRDefault="00FE24A2" w:rsidP="00F429EA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055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Identity</w:t>
            </w:r>
            <w:r w:rsidR="0025169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of 28S </w:t>
            </w:r>
            <w:proofErr w:type="spellStart"/>
            <w:r w:rsidR="0025169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rR</w:t>
            </w:r>
            <w:r w:rsidR="00F60E00"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F60E00"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trematode sequences from </w:t>
            </w:r>
            <w:r w:rsidR="00F60E00" w:rsidRPr="007A730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A. p</w:t>
            </w:r>
            <w:r w:rsidR="00F429EA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latae</w:t>
            </w:r>
          </w:p>
        </w:tc>
      </w:tr>
      <w:tr w:rsidR="00F60E00" w:rsidRPr="00251694" w14:paraId="192C7566" w14:textId="77777777" w:rsidTr="000056AB">
        <w:tc>
          <w:tcPr>
            <w:tcW w:w="2931" w:type="dxa"/>
            <w:tcBorders>
              <w:bottom w:val="single" w:sz="12" w:space="0" w:color="auto"/>
              <w:right w:val="single" w:sz="12" w:space="0" w:color="auto"/>
            </w:tcBorders>
          </w:tcPr>
          <w:p w14:paraId="41C8F396" w14:textId="77777777" w:rsidR="00F60E00" w:rsidRPr="007A7308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3637BAE" w14:textId="77777777" w:rsidR="00F60E00" w:rsidRPr="000B5B21" w:rsidRDefault="00F60E00" w:rsidP="00050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Xiphidiocercariae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MH532430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32" w:type="dxa"/>
            <w:tcBorders>
              <w:left w:val="single" w:sz="8" w:space="0" w:color="auto"/>
              <w:bottom w:val="single" w:sz="12" w:space="0" w:color="auto"/>
            </w:tcBorders>
            <w:hideMark/>
          </w:tcPr>
          <w:p w14:paraId="63673C6C" w14:textId="77777777" w:rsidR="00F60E00" w:rsidRPr="000B5B21" w:rsidRDefault="00F60E00" w:rsidP="00050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Trematode of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digestive gland </w:t>
            </w:r>
            <w:r w:rsidR="007A7308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05062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MH532431)</w:t>
            </w:r>
          </w:p>
        </w:tc>
      </w:tr>
      <w:tr w:rsidR="00F60E00" w:rsidRPr="007A7308" w14:paraId="2601C28A" w14:textId="77777777" w:rsidTr="000056AB">
        <w:trPr>
          <w:trHeight w:val="694"/>
        </w:trPr>
        <w:tc>
          <w:tcPr>
            <w:tcW w:w="293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E75EE5E" w14:textId="77777777" w:rsidR="00F60E00" w:rsidRPr="000B5B21" w:rsidRDefault="00F60E00" w:rsidP="00050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5B21">
              <w:rPr>
                <w:rFonts w:ascii="Arial" w:hAnsi="Arial" w:cs="Arial"/>
                <w:sz w:val="18"/>
                <w:szCs w:val="18"/>
              </w:rPr>
              <w:t>Xiphidiocercariae</w:t>
            </w:r>
            <w:proofErr w:type="spellEnd"/>
            <w:r w:rsidRPr="000B5B21">
              <w:rPr>
                <w:rFonts w:ascii="Arial" w:hAnsi="Arial" w:cs="Arial"/>
                <w:sz w:val="18"/>
                <w:szCs w:val="18"/>
              </w:rPr>
              <w:t xml:space="preserve"> released from </w:t>
            </w:r>
            <w:proofErr w:type="spellStart"/>
            <w:r w:rsidRPr="000B5B21">
              <w:rPr>
                <w:rFonts w:ascii="Arial" w:hAnsi="Arial" w:cs="Arial"/>
                <w:i/>
                <w:sz w:val="18"/>
                <w:szCs w:val="18"/>
              </w:rPr>
              <w:t>Asolene</w:t>
            </w:r>
            <w:proofErr w:type="spellEnd"/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sz w:val="18"/>
                <w:szCs w:val="18"/>
              </w:rPr>
              <w:t xml:space="preserve">isolate 1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MH532430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A12130B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  <w:hideMark/>
          </w:tcPr>
          <w:p w14:paraId="0BE14808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</w:tr>
      <w:tr w:rsidR="00F60E00" w:rsidRPr="007A7308" w14:paraId="7967091E" w14:textId="77777777" w:rsidTr="000056AB">
        <w:trPr>
          <w:trHeight w:val="585"/>
        </w:trPr>
        <w:tc>
          <w:tcPr>
            <w:tcW w:w="293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F7A621" w14:textId="77777777" w:rsidR="00F60E00" w:rsidRPr="000B5B21" w:rsidRDefault="00F60E00" w:rsidP="000506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Trematode of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digestive gland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2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308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05062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MH532431)</w:t>
            </w:r>
          </w:p>
        </w:tc>
        <w:tc>
          <w:tcPr>
            <w:tcW w:w="2931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849F50C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100.00</w:t>
            </w:r>
          </w:p>
        </w:tc>
        <w:tc>
          <w:tcPr>
            <w:tcW w:w="2932" w:type="dxa"/>
            <w:tcBorders>
              <w:bottom w:val="single" w:sz="12" w:space="0" w:color="auto"/>
            </w:tcBorders>
            <w:vAlign w:val="center"/>
            <w:hideMark/>
          </w:tcPr>
          <w:p w14:paraId="3D205702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</w:tr>
    </w:tbl>
    <w:p w14:paraId="72A3D3EC" w14:textId="77777777" w:rsidR="009E750A" w:rsidRDefault="009E750A" w:rsidP="00C540BA">
      <w:pPr>
        <w:spacing w:after="0" w:line="240" w:lineRule="auto"/>
        <w:rPr>
          <w:rFonts w:ascii="Arial" w:hAnsi="Arial" w:cs="Arial"/>
          <w:b/>
          <w:lang w:val="en-US"/>
        </w:rPr>
      </w:pPr>
    </w:p>
    <w:p w14:paraId="3783D260" w14:textId="77777777" w:rsidR="00F60E00" w:rsidRDefault="009E750A" w:rsidP="00C540BA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Table</w:t>
      </w:r>
      <w:r w:rsidRPr="006F1453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5</w:t>
      </w:r>
    </w:p>
    <w:p w14:paraId="0D0B940D" w14:textId="77777777" w:rsidR="00C23ABC" w:rsidRDefault="00C23ABC" w:rsidP="00C540BA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Tablaconcuadrcula"/>
        <w:tblW w:w="9209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F60E00" w:rsidRPr="00251694" w14:paraId="481348C1" w14:textId="77777777" w:rsidTr="000056AB">
        <w:trPr>
          <w:trHeight w:val="257"/>
          <w:jc w:val="center"/>
        </w:trPr>
        <w:tc>
          <w:tcPr>
            <w:tcW w:w="9209" w:type="dxa"/>
            <w:gridSpan w:val="5"/>
            <w:tcBorders>
              <w:top w:val="single" w:sz="12" w:space="0" w:color="auto"/>
            </w:tcBorders>
            <w:vAlign w:val="center"/>
          </w:tcPr>
          <w:p w14:paraId="3E245D94" w14:textId="018ED8ED" w:rsidR="00F60E00" w:rsidRPr="007A7308" w:rsidRDefault="00F60E00" w:rsidP="002516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</w:rPr>
            </w:pPr>
            <w:r w:rsidRPr="00FA4055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Identity</w:t>
            </w:r>
            <w:r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of ITS</w:t>
            </w:r>
            <w:r w:rsidR="00FE24A2"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trematode sequences from </w:t>
            </w:r>
            <w:r w:rsidRPr="007A730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A. p</w:t>
            </w:r>
            <w:r w:rsidR="00F429EA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latae</w:t>
            </w:r>
          </w:p>
        </w:tc>
      </w:tr>
      <w:tr w:rsidR="00F60E00" w:rsidRPr="00251694" w14:paraId="5EC64F6B" w14:textId="77777777" w:rsidTr="000056AB">
        <w:trPr>
          <w:jc w:val="center"/>
        </w:trPr>
        <w:tc>
          <w:tcPr>
            <w:tcW w:w="1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7B00A" w14:textId="77777777" w:rsidR="00F60E00" w:rsidRPr="007A7308" w:rsidRDefault="00F60E00" w:rsidP="000056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C0313C3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1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MH532421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9D21B2A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3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MH532423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FF9C8BF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2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MH532422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hideMark/>
          </w:tcPr>
          <w:p w14:paraId="3F352180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Trematode of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digestive gland</w:t>
            </w:r>
            <w:r w:rsidR="007A7308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4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308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MH532424)</w:t>
            </w:r>
          </w:p>
        </w:tc>
      </w:tr>
      <w:tr w:rsidR="00F60E00" w:rsidRPr="007A7308" w14:paraId="20F2FA58" w14:textId="77777777" w:rsidTr="000056AB">
        <w:trPr>
          <w:trHeight w:val="694"/>
          <w:jc w:val="center"/>
        </w:trPr>
        <w:tc>
          <w:tcPr>
            <w:tcW w:w="184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C4835C2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5B21">
              <w:rPr>
                <w:rFonts w:ascii="Arial" w:hAnsi="Arial" w:cs="Arial"/>
                <w:sz w:val="18"/>
                <w:szCs w:val="18"/>
              </w:rPr>
              <w:t>Echinocercariae</w:t>
            </w:r>
            <w:proofErr w:type="spellEnd"/>
            <w:r w:rsidRPr="000B5B21">
              <w:rPr>
                <w:rFonts w:ascii="Arial" w:hAnsi="Arial" w:cs="Arial"/>
                <w:sz w:val="18"/>
                <w:szCs w:val="18"/>
              </w:rPr>
              <w:t xml:space="preserve"> released from </w:t>
            </w:r>
            <w:proofErr w:type="spellStart"/>
            <w:r w:rsidRPr="000B5B21">
              <w:rPr>
                <w:rFonts w:ascii="Arial" w:hAnsi="Arial" w:cs="Arial"/>
                <w:i/>
                <w:sz w:val="18"/>
                <w:szCs w:val="18"/>
              </w:rPr>
              <w:t>Asolene</w:t>
            </w:r>
            <w:proofErr w:type="spellEnd"/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1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MH532421</w:t>
            </w:r>
            <w:r w:rsidRPr="000B5B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742D8F13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  <w:hideMark/>
          </w:tcPr>
          <w:p w14:paraId="09FA2A7E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  <w:hideMark/>
          </w:tcPr>
          <w:p w14:paraId="237AFA41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  <w:hideMark/>
          </w:tcPr>
          <w:p w14:paraId="3AD8BB85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</w:tr>
      <w:tr w:rsidR="00F60E00" w:rsidRPr="007A7308" w14:paraId="22F623A3" w14:textId="77777777" w:rsidTr="000056AB">
        <w:trPr>
          <w:trHeight w:val="585"/>
          <w:jc w:val="center"/>
        </w:trPr>
        <w:tc>
          <w:tcPr>
            <w:tcW w:w="184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A4A807C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3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MH532423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  <w:hideMark/>
          </w:tcPr>
          <w:p w14:paraId="4AFF0E19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100.00</w:t>
            </w:r>
          </w:p>
        </w:tc>
        <w:tc>
          <w:tcPr>
            <w:tcW w:w="1842" w:type="dxa"/>
            <w:vAlign w:val="center"/>
            <w:hideMark/>
          </w:tcPr>
          <w:p w14:paraId="752ACB72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1842" w:type="dxa"/>
            <w:vAlign w:val="center"/>
            <w:hideMark/>
          </w:tcPr>
          <w:p w14:paraId="3AC2E41B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  <w:tc>
          <w:tcPr>
            <w:tcW w:w="1842" w:type="dxa"/>
            <w:vAlign w:val="center"/>
            <w:hideMark/>
          </w:tcPr>
          <w:p w14:paraId="09D9AC6E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</w:tr>
      <w:tr w:rsidR="00F60E00" w:rsidRPr="007A7308" w14:paraId="72B806E6" w14:textId="77777777" w:rsidTr="000056AB">
        <w:trPr>
          <w:trHeight w:val="685"/>
          <w:jc w:val="center"/>
        </w:trPr>
        <w:tc>
          <w:tcPr>
            <w:tcW w:w="184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D4415CF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2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MH532422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  <w:hideMark/>
          </w:tcPr>
          <w:p w14:paraId="3F656A8A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94.35</w:t>
            </w:r>
          </w:p>
        </w:tc>
        <w:tc>
          <w:tcPr>
            <w:tcW w:w="1842" w:type="dxa"/>
            <w:vAlign w:val="center"/>
            <w:hideMark/>
          </w:tcPr>
          <w:p w14:paraId="3104DDE0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94.35</w:t>
            </w:r>
          </w:p>
        </w:tc>
        <w:tc>
          <w:tcPr>
            <w:tcW w:w="1842" w:type="dxa"/>
            <w:vAlign w:val="center"/>
            <w:hideMark/>
          </w:tcPr>
          <w:p w14:paraId="3541E184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1842" w:type="dxa"/>
            <w:vAlign w:val="center"/>
            <w:hideMark/>
          </w:tcPr>
          <w:p w14:paraId="2A9CB6E2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</w:tr>
      <w:tr w:rsidR="00F60E00" w:rsidRPr="007A7308" w14:paraId="3FDC577B" w14:textId="77777777" w:rsidTr="000056AB">
        <w:trPr>
          <w:trHeight w:val="645"/>
          <w:jc w:val="center"/>
        </w:trPr>
        <w:tc>
          <w:tcPr>
            <w:tcW w:w="18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DD1C9E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Trematode of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digestive gland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4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308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05062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MH532424)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BE4CB44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94.35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  <w:hideMark/>
          </w:tcPr>
          <w:p w14:paraId="3AA51AC9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94.35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  <w:hideMark/>
          </w:tcPr>
          <w:p w14:paraId="7E07CE7A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100.00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  <w:hideMark/>
          </w:tcPr>
          <w:p w14:paraId="1B67E336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</w:tr>
    </w:tbl>
    <w:p w14:paraId="60061E4C" w14:textId="77777777" w:rsidR="00F60E00" w:rsidRDefault="00F60E00" w:rsidP="00F60E00">
      <w:pPr>
        <w:rPr>
          <w:rFonts w:ascii="Arial" w:hAnsi="Arial" w:cs="Arial"/>
          <w:sz w:val="18"/>
          <w:szCs w:val="18"/>
        </w:rPr>
      </w:pPr>
    </w:p>
    <w:p w14:paraId="44EAFD9C" w14:textId="77777777" w:rsidR="00C23ABC" w:rsidRDefault="00C23ABC" w:rsidP="00F60E00">
      <w:pPr>
        <w:rPr>
          <w:rFonts w:ascii="Arial" w:hAnsi="Arial" w:cs="Arial"/>
          <w:sz w:val="18"/>
          <w:szCs w:val="18"/>
        </w:rPr>
      </w:pPr>
    </w:p>
    <w:p w14:paraId="4B94D5A5" w14:textId="77777777" w:rsidR="00C23ABC" w:rsidRDefault="00C23ABC" w:rsidP="00F60E00">
      <w:pPr>
        <w:rPr>
          <w:rFonts w:ascii="Arial" w:hAnsi="Arial" w:cs="Arial"/>
          <w:sz w:val="18"/>
          <w:szCs w:val="18"/>
        </w:rPr>
      </w:pPr>
    </w:p>
    <w:p w14:paraId="45B23040" w14:textId="77777777" w:rsidR="00447FEF" w:rsidRPr="007A7308" w:rsidRDefault="009E750A" w:rsidP="00F60E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lang w:val="en-US"/>
        </w:rPr>
        <w:lastRenderedPageBreak/>
        <w:t>Table</w:t>
      </w:r>
      <w:r w:rsidRPr="006F1453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6</w:t>
      </w:r>
    </w:p>
    <w:tbl>
      <w:tblPr>
        <w:tblStyle w:val="Tablaconcuadrcula"/>
        <w:tblW w:w="0" w:type="auto"/>
        <w:tblInd w:w="567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1"/>
        <w:gridCol w:w="2931"/>
        <w:gridCol w:w="2932"/>
      </w:tblGrid>
      <w:tr w:rsidR="00F60E00" w:rsidRPr="00251694" w14:paraId="664E23BC" w14:textId="77777777" w:rsidTr="000056AB">
        <w:tc>
          <w:tcPr>
            <w:tcW w:w="8794" w:type="dxa"/>
            <w:gridSpan w:val="3"/>
            <w:tcBorders>
              <w:bottom w:val="single" w:sz="12" w:space="0" w:color="auto"/>
            </w:tcBorders>
          </w:tcPr>
          <w:p w14:paraId="4DA5F0B7" w14:textId="2815ECBD" w:rsidR="00F60E00" w:rsidRPr="007A7308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4055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Identity</w:t>
            </w:r>
            <w:r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of ITS</w:t>
            </w:r>
            <w:r w:rsidR="00FE24A2"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bookmarkStart w:id="0" w:name="_GoBack"/>
            <w:bookmarkEnd w:id="0"/>
            <w:r w:rsidRPr="007A730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trematode sequences from </w:t>
            </w:r>
            <w:r w:rsidR="00F429EA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A. platae</w:t>
            </w:r>
          </w:p>
        </w:tc>
      </w:tr>
      <w:tr w:rsidR="00F60E00" w:rsidRPr="00251694" w14:paraId="6F0DB34D" w14:textId="77777777" w:rsidTr="000056AB">
        <w:tc>
          <w:tcPr>
            <w:tcW w:w="2931" w:type="dxa"/>
            <w:tcBorders>
              <w:bottom w:val="single" w:sz="12" w:space="0" w:color="auto"/>
              <w:right w:val="single" w:sz="12" w:space="0" w:color="auto"/>
            </w:tcBorders>
          </w:tcPr>
          <w:p w14:paraId="3DEEC669" w14:textId="77777777" w:rsidR="00F60E00" w:rsidRPr="007A7308" w:rsidRDefault="00F60E00" w:rsidP="000056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143D801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Xiphidiocercariae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1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MH532425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32" w:type="dxa"/>
            <w:tcBorders>
              <w:left w:val="single" w:sz="8" w:space="0" w:color="auto"/>
              <w:bottom w:val="single" w:sz="12" w:space="0" w:color="auto"/>
            </w:tcBorders>
            <w:hideMark/>
          </w:tcPr>
          <w:p w14:paraId="67EEED12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Trematode of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digestive gland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2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308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05062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MH532426)</w:t>
            </w:r>
          </w:p>
        </w:tc>
      </w:tr>
      <w:tr w:rsidR="00F60E00" w:rsidRPr="007A7308" w14:paraId="79EFA7C2" w14:textId="77777777" w:rsidTr="000056AB">
        <w:trPr>
          <w:trHeight w:val="694"/>
        </w:trPr>
        <w:tc>
          <w:tcPr>
            <w:tcW w:w="293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1468546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5B21">
              <w:rPr>
                <w:rFonts w:ascii="Arial" w:hAnsi="Arial" w:cs="Arial"/>
                <w:sz w:val="18"/>
                <w:szCs w:val="18"/>
              </w:rPr>
              <w:t>Xiphidiocercariae</w:t>
            </w:r>
            <w:proofErr w:type="spellEnd"/>
            <w:r w:rsidRPr="000B5B21">
              <w:rPr>
                <w:rFonts w:ascii="Arial" w:hAnsi="Arial" w:cs="Arial"/>
                <w:sz w:val="18"/>
                <w:szCs w:val="18"/>
              </w:rPr>
              <w:t xml:space="preserve"> released from </w:t>
            </w:r>
            <w:proofErr w:type="spellStart"/>
            <w:r w:rsidRPr="000B5B21">
              <w:rPr>
                <w:rFonts w:ascii="Arial" w:hAnsi="Arial" w:cs="Arial"/>
                <w:i/>
                <w:sz w:val="18"/>
                <w:szCs w:val="18"/>
              </w:rPr>
              <w:t>Asolene</w:t>
            </w:r>
            <w:proofErr w:type="spellEnd"/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1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7A7308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MH532425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B660DE0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2932" w:type="dxa"/>
            <w:tcBorders>
              <w:top w:val="single" w:sz="12" w:space="0" w:color="auto"/>
            </w:tcBorders>
            <w:vAlign w:val="center"/>
            <w:hideMark/>
          </w:tcPr>
          <w:p w14:paraId="0A5B7069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</w:tr>
      <w:tr w:rsidR="00F60E00" w:rsidRPr="007A7308" w14:paraId="5AFD6CA6" w14:textId="77777777" w:rsidTr="00E5441E">
        <w:trPr>
          <w:trHeight w:val="585"/>
        </w:trPr>
        <w:tc>
          <w:tcPr>
            <w:tcW w:w="293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21A6E6" w14:textId="77777777" w:rsidR="00F60E00" w:rsidRPr="000B5B21" w:rsidRDefault="00F60E00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Trematode of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digestive gland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2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308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05062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MH532426)</w:t>
            </w:r>
          </w:p>
        </w:tc>
        <w:tc>
          <w:tcPr>
            <w:tcW w:w="2931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D12769D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E5BDE">
              <w:rPr>
                <w:rFonts w:ascii="Arial" w:hAnsi="Arial" w:cs="Arial"/>
                <w:b/>
              </w:rPr>
              <w:t>100.00</w:t>
            </w:r>
          </w:p>
        </w:tc>
        <w:tc>
          <w:tcPr>
            <w:tcW w:w="2932" w:type="dxa"/>
            <w:tcBorders>
              <w:bottom w:val="single" w:sz="12" w:space="0" w:color="auto"/>
            </w:tcBorders>
            <w:vAlign w:val="center"/>
            <w:hideMark/>
          </w:tcPr>
          <w:p w14:paraId="170F5959" w14:textId="77777777" w:rsidR="00F60E00" w:rsidRPr="00DE5BDE" w:rsidRDefault="00F60E00" w:rsidP="000056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DE5BDE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</w:tr>
    </w:tbl>
    <w:p w14:paraId="3656B9AB" w14:textId="77777777" w:rsidR="00F60E00" w:rsidRDefault="00F60E00" w:rsidP="00F60E00">
      <w:pPr>
        <w:rPr>
          <w:rFonts w:ascii="Arial" w:hAnsi="Arial" w:cs="Arial"/>
        </w:rPr>
      </w:pPr>
    </w:p>
    <w:p w14:paraId="18589405" w14:textId="77777777" w:rsidR="00F60E00" w:rsidRPr="00F60E00" w:rsidRDefault="009E750A" w:rsidP="00F60E00">
      <w:p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Table</w:t>
      </w:r>
      <w:r w:rsidRPr="006F1453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7</w:t>
      </w:r>
    </w:p>
    <w:tbl>
      <w:tblPr>
        <w:tblStyle w:val="Tablaconcuadrcula"/>
        <w:tblW w:w="9209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C540BA" w:rsidRPr="00251694" w14:paraId="14D39512" w14:textId="77777777" w:rsidTr="00A3190C">
        <w:trPr>
          <w:jc w:val="center"/>
        </w:trPr>
        <w:tc>
          <w:tcPr>
            <w:tcW w:w="9209" w:type="dxa"/>
            <w:gridSpan w:val="5"/>
            <w:vAlign w:val="center"/>
          </w:tcPr>
          <w:p w14:paraId="4ADF94C9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</w:rPr>
            </w:pPr>
            <w:r w:rsidRPr="00332A48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Identity</w:t>
            </w:r>
            <w:r w:rsidRPr="00F60E0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of</w:t>
            </w:r>
            <w:r w:rsidRPr="00F60E0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60E0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mtCOXI trematode sequences from </w:t>
            </w:r>
            <w:r w:rsidR="00F429EA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A. platae</w:t>
            </w:r>
          </w:p>
        </w:tc>
      </w:tr>
      <w:tr w:rsidR="00C540BA" w:rsidRPr="00251694" w14:paraId="530EE4D7" w14:textId="77777777" w:rsidTr="00A3190C">
        <w:trPr>
          <w:jc w:val="center"/>
        </w:trPr>
        <w:tc>
          <w:tcPr>
            <w:tcW w:w="1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0818" w14:textId="77777777" w:rsidR="00C540BA" w:rsidRPr="00F60E00" w:rsidRDefault="00C540BA" w:rsidP="00C540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0ACC409" w14:textId="77777777" w:rsidR="00C540BA" w:rsidRPr="000B5B21" w:rsidRDefault="00C540BA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1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DE5BDE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MH532417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41534FA" w14:textId="77777777" w:rsidR="00C540BA" w:rsidRPr="000B5B21" w:rsidRDefault="00C540BA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3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DE5BDE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MH532419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EA5B007" w14:textId="77777777" w:rsidR="00C540BA" w:rsidRPr="000B5B21" w:rsidRDefault="00C540BA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2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DE5BDE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MH532418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hideMark/>
          </w:tcPr>
          <w:p w14:paraId="560DB65B" w14:textId="77777777" w:rsidR="00C540BA" w:rsidRPr="000B5B21" w:rsidRDefault="00C540BA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Trematode of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digestive gland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4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BDE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05062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MH532420)</w:t>
            </w:r>
          </w:p>
        </w:tc>
      </w:tr>
      <w:tr w:rsidR="00C540BA" w:rsidRPr="00F60E00" w14:paraId="599D2B83" w14:textId="77777777" w:rsidTr="00A3190C">
        <w:trPr>
          <w:trHeight w:val="694"/>
          <w:jc w:val="center"/>
        </w:trPr>
        <w:tc>
          <w:tcPr>
            <w:tcW w:w="184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AACD825" w14:textId="77777777" w:rsidR="00C540BA" w:rsidRPr="000B5B21" w:rsidRDefault="00C540BA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5B21">
              <w:rPr>
                <w:rFonts w:ascii="Arial" w:hAnsi="Arial" w:cs="Arial"/>
                <w:sz w:val="18"/>
                <w:szCs w:val="18"/>
              </w:rPr>
              <w:t>Echinocercariae</w:t>
            </w:r>
            <w:proofErr w:type="spellEnd"/>
            <w:r w:rsidRPr="000B5B21">
              <w:rPr>
                <w:rFonts w:ascii="Arial" w:hAnsi="Arial" w:cs="Arial"/>
                <w:sz w:val="18"/>
                <w:szCs w:val="18"/>
              </w:rPr>
              <w:t xml:space="preserve"> released from </w:t>
            </w:r>
            <w:proofErr w:type="spellStart"/>
            <w:r w:rsidRPr="000B5B21">
              <w:rPr>
                <w:rFonts w:ascii="Arial" w:hAnsi="Arial" w:cs="Arial"/>
                <w:i/>
                <w:sz w:val="18"/>
                <w:szCs w:val="18"/>
              </w:rPr>
              <w:t>Asolene</w:t>
            </w:r>
            <w:proofErr w:type="spellEnd"/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1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DE5BDE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MH532417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409406BF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0E00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  <w:hideMark/>
          </w:tcPr>
          <w:p w14:paraId="6DF7B9A8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F60E00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  <w:hideMark/>
          </w:tcPr>
          <w:p w14:paraId="41ED30F3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F60E00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  <w:hideMark/>
          </w:tcPr>
          <w:p w14:paraId="798B00B3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F60E00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</w:tr>
      <w:tr w:rsidR="00C540BA" w:rsidRPr="00F60E00" w14:paraId="6EED2C02" w14:textId="77777777" w:rsidTr="00A3190C">
        <w:trPr>
          <w:trHeight w:val="585"/>
          <w:jc w:val="center"/>
        </w:trPr>
        <w:tc>
          <w:tcPr>
            <w:tcW w:w="184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495F0E4" w14:textId="77777777" w:rsidR="00C540BA" w:rsidRPr="000B5B21" w:rsidRDefault="00C540BA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3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DE5BDE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MH532419</w:t>
            </w:r>
            <w:r w:rsidR="000506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  <w:hideMark/>
          </w:tcPr>
          <w:p w14:paraId="0618668B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0E00">
              <w:rPr>
                <w:rFonts w:ascii="Arial" w:hAnsi="Arial" w:cs="Arial"/>
                <w:b/>
              </w:rPr>
              <w:t>99.20</w:t>
            </w:r>
          </w:p>
        </w:tc>
        <w:tc>
          <w:tcPr>
            <w:tcW w:w="1842" w:type="dxa"/>
            <w:vAlign w:val="center"/>
            <w:hideMark/>
          </w:tcPr>
          <w:p w14:paraId="249486D2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0E00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1842" w:type="dxa"/>
            <w:vAlign w:val="center"/>
            <w:hideMark/>
          </w:tcPr>
          <w:p w14:paraId="781E6FF2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F60E00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  <w:tc>
          <w:tcPr>
            <w:tcW w:w="1842" w:type="dxa"/>
            <w:vAlign w:val="center"/>
            <w:hideMark/>
          </w:tcPr>
          <w:p w14:paraId="6A595F49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F60E00">
              <w:rPr>
                <w:rFonts w:ascii="Arial" w:hAnsi="Arial" w:cs="Arial"/>
                <w:b/>
                <w:color w:val="BFBFBF" w:themeColor="background1" w:themeShade="BF"/>
              </w:rPr>
              <w:t>-</w:t>
            </w:r>
          </w:p>
        </w:tc>
      </w:tr>
      <w:tr w:rsidR="00C540BA" w:rsidRPr="00F60E00" w14:paraId="77113174" w14:textId="77777777" w:rsidTr="00A3190C">
        <w:trPr>
          <w:trHeight w:val="685"/>
          <w:jc w:val="center"/>
        </w:trPr>
        <w:tc>
          <w:tcPr>
            <w:tcW w:w="184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2F04377" w14:textId="77777777" w:rsidR="00C540BA" w:rsidRPr="000B5B21" w:rsidRDefault="00C540BA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Echinocercariae released from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2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E00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DE5BDE" w:rsidRPr="000B5B2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MH532418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  <w:hideMark/>
          </w:tcPr>
          <w:p w14:paraId="6D2867B3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0E00">
              <w:rPr>
                <w:rFonts w:ascii="Arial" w:hAnsi="Arial" w:cs="Arial"/>
                <w:b/>
              </w:rPr>
              <w:t>89.42</w:t>
            </w:r>
          </w:p>
        </w:tc>
        <w:tc>
          <w:tcPr>
            <w:tcW w:w="1842" w:type="dxa"/>
            <w:vAlign w:val="center"/>
            <w:hideMark/>
          </w:tcPr>
          <w:p w14:paraId="7BAB7F45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0E00">
              <w:rPr>
                <w:rFonts w:ascii="Arial" w:hAnsi="Arial" w:cs="Arial"/>
                <w:b/>
              </w:rPr>
              <w:t>89.26</w:t>
            </w:r>
          </w:p>
        </w:tc>
        <w:tc>
          <w:tcPr>
            <w:tcW w:w="1842" w:type="dxa"/>
            <w:vAlign w:val="center"/>
            <w:hideMark/>
          </w:tcPr>
          <w:p w14:paraId="428E472D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F60E00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  <w:tc>
          <w:tcPr>
            <w:tcW w:w="1842" w:type="dxa"/>
            <w:vAlign w:val="center"/>
            <w:hideMark/>
          </w:tcPr>
          <w:p w14:paraId="049F31CB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540BA" w:rsidRPr="00F60E00" w14:paraId="084A5296" w14:textId="77777777" w:rsidTr="00A3190C">
        <w:trPr>
          <w:trHeight w:val="645"/>
          <w:jc w:val="center"/>
        </w:trPr>
        <w:tc>
          <w:tcPr>
            <w:tcW w:w="18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D2EF05" w14:textId="77777777" w:rsidR="00C540BA" w:rsidRPr="000B5B21" w:rsidRDefault="00C540BA" w:rsidP="000506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5B21">
              <w:rPr>
                <w:rFonts w:ascii="Arial" w:hAnsi="Arial" w:cs="Arial"/>
                <w:sz w:val="18"/>
                <w:szCs w:val="18"/>
              </w:rPr>
              <w:t xml:space="preserve">Trematode of </w:t>
            </w:r>
            <w:r w:rsidRPr="000B5B21">
              <w:rPr>
                <w:rFonts w:ascii="Arial" w:hAnsi="Arial" w:cs="Arial"/>
                <w:i/>
                <w:sz w:val="18"/>
                <w:szCs w:val="18"/>
              </w:rPr>
              <w:t xml:space="preserve">Asolene </w:t>
            </w:r>
            <w:r w:rsidR="0029625E">
              <w:rPr>
                <w:rFonts w:ascii="Arial" w:hAnsi="Arial" w:cs="Arial"/>
                <w:i/>
                <w:sz w:val="18"/>
                <w:szCs w:val="18"/>
              </w:rPr>
              <w:t>platae</w:t>
            </w:r>
            <w:r w:rsidRPr="000B5B21">
              <w:rPr>
                <w:rFonts w:ascii="Arial" w:hAnsi="Arial" w:cs="Arial"/>
                <w:sz w:val="18"/>
                <w:szCs w:val="18"/>
              </w:rPr>
              <w:t xml:space="preserve"> digestive gland </w:t>
            </w:r>
            <w:r w:rsidR="00447FE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isolate 4</w:t>
            </w:r>
            <w:r w:rsidR="00447FEF" w:rsidRPr="000B5B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BDE" w:rsidRPr="000B5B21">
              <w:rPr>
                <w:rFonts w:ascii="Arial" w:hAnsi="Arial" w:cs="Arial"/>
                <w:sz w:val="18"/>
                <w:szCs w:val="18"/>
              </w:rPr>
              <w:t>(</w:t>
            </w:r>
            <w:r w:rsidR="0005062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MH532420)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4EC3AEF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0E00">
              <w:rPr>
                <w:rFonts w:ascii="Arial" w:hAnsi="Arial" w:cs="Arial"/>
                <w:b/>
              </w:rPr>
              <w:t>89.90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  <w:hideMark/>
          </w:tcPr>
          <w:p w14:paraId="57D6DA62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0E00">
              <w:rPr>
                <w:rFonts w:ascii="Arial" w:hAnsi="Arial" w:cs="Arial"/>
                <w:b/>
              </w:rPr>
              <w:t>89.74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  <w:hideMark/>
          </w:tcPr>
          <w:p w14:paraId="170DCE7F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0E00">
              <w:rPr>
                <w:rFonts w:ascii="Arial" w:hAnsi="Arial" w:cs="Arial"/>
                <w:b/>
              </w:rPr>
              <w:t>99.04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  <w:hideMark/>
          </w:tcPr>
          <w:p w14:paraId="65BCE11E" w14:textId="77777777" w:rsidR="00C540BA" w:rsidRPr="00F60E00" w:rsidRDefault="00C540BA" w:rsidP="00C540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60E00">
              <w:rPr>
                <w:rFonts w:ascii="Arial" w:hAnsi="Arial" w:cs="Arial"/>
                <w:b/>
                <w:color w:val="BFBFBF" w:themeColor="background1" w:themeShade="BF"/>
              </w:rPr>
              <w:t>100.00</w:t>
            </w:r>
          </w:p>
        </w:tc>
      </w:tr>
    </w:tbl>
    <w:p w14:paraId="53128261" w14:textId="77777777" w:rsidR="003F74CA" w:rsidRPr="00F60E00" w:rsidRDefault="003F74CA" w:rsidP="00C540BA">
      <w:pPr>
        <w:rPr>
          <w:rFonts w:ascii="Arial" w:hAnsi="Arial" w:cs="Arial"/>
        </w:rPr>
      </w:pPr>
    </w:p>
    <w:sectPr w:rsidR="003F74CA" w:rsidRPr="00F60E00" w:rsidSect="00C540BA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xMDE0MDAxMzE2MLJU0lEKTi0uzszPAykwNKsFAGkukJgtAAAA"/>
  </w:docVars>
  <w:rsids>
    <w:rsidRoot w:val="00C540BA"/>
    <w:rsid w:val="0005062C"/>
    <w:rsid w:val="000B5B21"/>
    <w:rsid w:val="002458F4"/>
    <w:rsid w:val="00251694"/>
    <w:rsid w:val="00265D76"/>
    <w:rsid w:val="0029625E"/>
    <w:rsid w:val="00332A48"/>
    <w:rsid w:val="003F74CA"/>
    <w:rsid w:val="00447FEF"/>
    <w:rsid w:val="004D3E50"/>
    <w:rsid w:val="005F59DF"/>
    <w:rsid w:val="006D26EA"/>
    <w:rsid w:val="00762470"/>
    <w:rsid w:val="0076741C"/>
    <w:rsid w:val="007978EE"/>
    <w:rsid w:val="007A7308"/>
    <w:rsid w:val="009729FA"/>
    <w:rsid w:val="009E750A"/>
    <w:rsid w:val="00C17FFC"/>
    <w:rsid w:val="00C23ABC"/>
    <w:rsid w:val="00C540BA"/>
    <w:rsid w:val="00CE2063"/>
    <w:rsid w:val="00D85C01"/>
    <w:rsid w:val="00DA058B"/>
    <w:rsid w:val="00DE5BDE"/>
    <w:rsid w:val="00E5441E"/>
    <w:rsid w:val="00E62736"/>
    <w:rsid w:val="00ED76E0"/>
    <w:rsid w:val="00F429EA"/>
    <w:rsid w:val="00F60E00"/>
    <w:rsid w:val="00F95AD2"/>
    <w:rsid w:val="00FA4055"/>
    <w:rsid w:val="00FE24A2"/>
    <w:rsid w:val="4C4EE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AA8D"/>
  <w15:chartTrackingRefBased/>
  <w15:docId w15:val="{E4E32878-2B45-4448-AC8A-5446B657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0B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729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4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vega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srael.vega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o.martorelli@gmail.com" TargetMode="External"/><Relationship Id="rId5" Type="http://schemas.openxmlformats.org/officeDocument/2006/relationships/hyperlink" Target="mailto:martinmiguelmontes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ellagnolaf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Dell agnola</dc:creator>
  <cp:keywords/>
  <dc:description/>
  <cp:lastModifiedBy>Israel Vega</cp:lastModifiedBy>
  <cp:revision>6</cp:revision>
  <cp:lastPrinted>2018-06-29T14:28:00Z</cp:lastPrinted>
  <dcterms:created xsi:type="dcterms:W3CDTF">2018-10-08T21:26:00Z</dcterms:created>
  <dcterms:modified xsi:type="dcterms:W3CDTF">2018-12-14T02:16:00Z</dcterms:modified>
</cp:coreProperties>
</file>