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ACDE" w14:textId="77777777" w:rsidR="00922991" w:rsidRPr="00922991" w:rsidRDefault="00922991" w:rsidP="00922991">
      <w:pPr>
        <w:keepNext/>
        <w:keepLines/>
        <w:spacing w:after="0" w:line="48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 w:rsidRPr="00922991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Supplementary Information</w:t>
      </w:r>
    </w:p>
    <w:p w14:paraId="72A38C06" w14:textId="77777777" w:rsidR="00922991" w:rsidRPr="00922991" w:rsidRDefault="00922991" w:rsidP="0092299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922991">
        <w:rPr>
          <w:rFonts w:ascii="Times New Roman" w:eastAsia="Calibri" w:hAnsi="Times New Roman" w:cs="Times New Roman"/>
          <w:noProof/>
          <w:sz w:val="24"/>
          <w:szCs w:val="24"/>
          <w:lang w:val="en-IE" w:eastAsia="en-IE"/>
        </w:rPr>
        <w:drawing>
          <wp:inline distT="0" distB="0" distL="0" distR="0" wp14:anchorId="32844D32" wp14:editId="189250C8">
            <wp:extent cx="5356860" cy="3804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FB80C" w14:textId="77777777" w:rsidR="00922991" w:rsidRPr="00922991" w:rsidRDefault="00922991" w:rsidP="00922991">
      <w:pPr>
        <w:spacing w:after="0" w:line="480" w:lineRule="auto"/>
        <w:rPr>
          <w:rFonts w:ascii="Times New Roman" w:eastAsia="Calibri" w:hAnsi="Times New Roman" w:cs="Times New Roman"/>
          <w:sz w:val="24"/>
          <w:lang w:val="en-US"/>
        </w:rPr>
      </w:pPr>
      <w:r w:rsidRPr="00922991">
        <w:rPr>
          <w:rFonts w:ascii="Times New Roman" w:eastAsia="Calibri" w:hAnsi="Times New Roman" w:cs="Times New Roman"/>
          <w:b/>
          <w:sz w:val="24"/>
          <w:szCs w:val="24"/>
          <w:lang w:val="en-IE"/>
        </w:rPr>
        <w:t>Fig. S1.</w:t>
      </w:r>
      <w:r w:rsidRPr="00922991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Sediment disturbance in our procedural controls (white fill) across a temperature range of 4 - 19°C, shown relative to those in our experimental treatments containing </w:t>
      </w:r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 xml:space="preserve">G. </w:t>
      </w:r>
      <w:proofErr w:type="spellStart"/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>duebeni</w:t>
      </w:r>
      <w:proofErr w:type="spellEnd"/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 xml:space="preserve"> </w:t>
      </w:r>
      <w:r w:rsidRPr="00922991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(pink and orange represent microcosms containing, respectively, infected and uninfected </w:t>
      </w:r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 xml:space="preserve">G. </w:t>
      </w:r>
      <w:proofErr w:type="spellStart"/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>duebeni</w:t>
      </w:r>
      <w:proofErr w:type="spellEnd"/>
      <w:r w:rsidRPr="00922991">
        <w:rPr>
          <w:rFonts w:ascii="Times New Roman" w:eastAsia="Calibri" w:hAnsi="Times New Roman" w:cs="Times New Roman"/>
          <w:sz w:val="24"/>
          <w:szCs w:val="24"/>
          <w:lang w:val="en-IE"/>
        </w:rPr>
        <w:t>)</w:t>
      </w:r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>.</w:t>
      </w:r>
      <w:r w:rsidRPr="00922991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Sediment disturbance in the procedural controls did not vary with temperature (ANOVA, F</w:t>
      </w:r>
      <w:r w:rsidRPr="00922991">
        <w:rPr>
          <w:rFonts w:ascii="Times New Roman" w:eastAsia="Calibri" w:hAnsi="Times New Roman" w:cs="Times New Roman"/>
          <w:sz w:val="24"/>
          <w:szCs w:val="24"/>
          <w:vertAlign w:val="subscript"/>
          <w:lang w:val="en-IE"/>
        </w:rPr>
        <w:t xml:space="preserve">3,36 </w:t>
      </w:r>
      <w:r w:rsidRPr="00922991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= 0.73, </w:t>
      </w:r>
      <w:r w:rsidRPr="00922991">
        <w:rPr>
          <w:rFonts w:ascii="Times New Roman" w:eastAsia="Calibri" w:hAnsi="Times New Roman" w:cs="Times New Roman"/>
          <w:i/>
          <w:sz w:val="24"/>
          <w:szCs w:val="24"/>
          <w:lang w:val="en-IE"/>
        </w:rPr>
        <w:t>P</w:t>
      </w:r>
      <w:r w:rsidRPr="00922991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= 0.54).</w:t>
      </w:r>
    </w:p>
    <w:p w14:paraId="63F6E9CF" w14:textId="3B72A76D" w:rsidR="003440D5" w:rsidRPr="00922991" w:rsidRDefault="003440D5">
      <w:pPr>
        <w:rPr>
          <w:b/>
          <w:bCs/>
          <w:lang w:val="en-US"/>
        </w:rPr>
      </w:pPr>
      <w:bookmarkStart w:id="0" w:name="_GoBack"/>
      <w:bookmarkEnd w:id="0"/>
    </w:p>
    <w:sectPr w:rsidR="003440D5" w:rsidRPr="00922991" w:rsidSect="00922991">
      <w:footerReference w:type="even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8696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1C56C" w14:textId="77777777" w:rsidR="006B6831" w:rsidRDefault="00922991" w:rsidP="000E76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6FA5FC" w14:textId="77777777" w:rsidR="006B6831" w:rsidRDefault="00922991" w:rsidP="006B68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0153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1D5169" w14:textId="77777777" w:rsidR="006B6831" w:rsidRDefault="00922991" w:rsidP="000E76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C8E637" w14:textId="77777777" w:rsidR="006B6831" w:rsidRDefault="00922991" w:rsidP="006B683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91"/>
    <w:rsid w:val="002D5311"/>
    <w:rsid w:val="003440D5"/>
    <w:rsid w:val="00922991"/>
    <w:rsid w:val="009836A9"/>
    <w:rsid w:val="00996AA9"/>
    <w:rsid w:val="009D0AC8"/>
    <w:rsid w:val="00CA5C0A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73FA"/>
  <w15:chartTrackingRefBased/>
  <w15:docId w15:val="{D5942964-8EDC-4E54-A72A-C83CA70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299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2991"/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22991"/>
  </w:style>
  <w:style w:type="character" w:styleId="LineNumber">
    <w:name w:val="line number"/>
    <w:basedOn w:val="DefaultParagraphFont"/>
    <w:uiPriority w:val="99"/>
    <w:semiHidden/>
    <w:unhideWhenUsed/>
    <w:rsid w:val="0092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2019-02-07T16:41:00Z</dcterms:created>
  <dcterms:modified xsi:type="dcterms:W3CDTF">2019-02-07T16:42:00Z</dcterms:modified>
</cp:coreProperties>
</file>