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8" w:rsidRDefault="009F2898" w:rsidP="009F2898">
      <w:pPr>
        <w:rPr>
          <w:rFonts w:ascii="Calibri" w:eastAsia="SimSun" w:hAnsi="Calibri" w:cs="font273"/>
          <w:lang w:val="en-US" w:eastAsia="ar-SA"/>
        </w:rPr>
      </w:pPr>
      <w:r w:rsidRPr="009F2898">
        <w:rPr>
          <w:rFonts w:ascii="Calibri" w:eastAsia="SimSun" w:hAnsi="Calibri" w:cs="font273"/>
          <w:b/>
          <w:lang w:val="en-US" w:eastAsia="ar-SA"/>
        </w:rPr>
        <w:t xml:space="preserve">Table S1. </w:t>
      </w:r>
      <w:r w:rsidRPr="009F2898">
        <w:rPr>
          <w:rFonts w:ascii="Calibri" w:eastAsia="SimSun" w:hAnsi="Calibri" w:cs="font273"/>
          <w:lang w:val="en-US" w:eastAsia="ar-SA"/>
        </w:rPr>
        <w:t xml:space="preserve">List of sequenced samples. Habituated gorillas: MK - </w:t>
      </w:r>
      <w:proofErr w:type="spellStart"/>
      <w:r w:rsidRPr="009F2898">
        <w:rPr>
          <w:rFonts w:ascii="Calibri" w:eastAsia="SimSun" w:hAnsi="Calibri" w:cs="font273"/>
          <w:lang w:val="en-US" w:eastAsia="ar-SA"/>
        </w:rPr>
        <w:t>Makumba</w:t>
      </w:r>
      <w:proofErr w:type="spellEnd"/>
      <w:r w:rsidRPr="009F2898">
        <w:rPr>
          <w:rFonts w:ascii="Calibri" w:eastAsia="SimSun" w:hAnsi="Calibri" w:cs="font273"/>
          <w:lang w:val="en-US" w:eastAsia="ar-SA"/>
        </w:rPr>
        <w:t xml:space="preserve"> group, MY - </w:t>
      </w:r>
      <w:proofErr w:type="spellStart"/>
      <w:r w:rsidRPr="009F2898">
        <w:rPr>
          <w:rFonts w:ascii="Calibri" w:eastAsia="SimSun" w:hAnsi="Calibri" w:cs="font273"/>
          <w:lang w:val="en-US" w:eastAsia="ar-SA"/>
        </w:rPr>
        <w:t>Mayeli</w:t>
      </w:r>
      <w:proofErr w:type="spellEnd"/>
      <w:r w:rsidRPr="009F2898">
        <w:rPr>
          <w:rFonts w:ascii="Calibri" w:eastAsia="SimSun" w:hAnsi="Calibri" w:cs="font273"/>
          <w:lang w:val="en-US" w:eastAsia="ar-SA"/>
        </w:rPr>
        <w:t xml:space="preserve"> group. Gorillas under habituation: BH - group ranging nearby Bai </w:t>
      </w:r>
      <w:proofErr w:type="spellStart"/>
      <w:r w:rsidRPr="009F2898">
        <w:rPr>
          <w:rFonts w:ascii="Calibri" w:eastAsia="SimSun" w:hAnsi="Calibri" w:cs="font273"/>
          <w:lang w:val="en-US" w:eastAsia="ar-SA"/>
        </w:rPr>
        <w:t>Hokou</w:t>
      </w:r>
      <w:proofErr w:type="spellEnd"/>
      <w:r w:rsidRPr="009F2898">
        <w:rPr>
          <w:rFonts w:ascii="Calibri" w:eastAsia="SimSun" w:hAnsi="Calibri" w:cs="font273"/>
          <w:lang w:val="en-US" w:eastAsia="ar-SA"/>
        </w:rPr>
        <w:t xml:space="preserve"> research station, MG - group ranging nearby </w:t>
      </w:r>
      <w:proofErr w:type="spellStart"/>
      <w:r w:rsidRPr="009F2898">
        <w:rPr>
          <w:rFonts w:ascii="Calibri" w:eastAsia="SimSun" w:hAnsi="Calibri" w:cs="font273"/>
          <w:lang w:val="en-US" w:eastAsia="ar-SA"/>
        </w:rPr>
        <w:t>Mongambe</w:t>
      </w:r>
      <w:proofErr w:type="spellEnd"/>
      <w:r w:rsidRPr="009F2898">
        <w:rPr>
          <w:rFonts w:ascii="Calibri" w:eastAsia="SimSun" w:hAnsi="Calibri" w:cs="font273"/>
          <w:lang w:val="en-US" w:eastAsia="ar-SA"/>
        </w:rPr>
        <w:t xml:space="preserve"> research station. Unhabituated gorillas and chimpanzees - numbers refer to different groups.</w:t>
      </w:r>
      <w:bookmarkStart w:id="0" w:name="_GoBack"/>
      <w:bookmarkEnd w:id="0"/>
    </w:p>
    <w:tbl>
      <w:tblPr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260"/>
        <w:gridCol w:w="2800"/>
        <w:gridCol w:w="1800"/>
        <w:gridCol w:w="2300"/>
      </w:tblGrid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Code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Host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Year of collection/isolation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Source of isolate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Found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CAR1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CAR108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CAR109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 xml:space="preserve">CAR164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I, II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CAR165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CAR167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CAR171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CAR2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CAR27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goat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goat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CAR37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unhabituated (3)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CAR42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(1)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CAR50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unhabituated (4)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CAR79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T1577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T1579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T2192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T2195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T2197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T2197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T2205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T2207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T2207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T2210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T2218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T2220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T2227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T2229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T2233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T2234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T2235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T2236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T2237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T2238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T2239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T2240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T2256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T2262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T2265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T2266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T2267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T2268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T2275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(MG)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T2276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(MG)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T2282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under habituation (MG)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T2291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(MY)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T2302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T2927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T2928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T2930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T2932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T2933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T2934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T2935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T2936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T2939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unhabituated (2)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chimpanzee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T3022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human (BaAka)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human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T3035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human (BaAka)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human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T3037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human (BaAka)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human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T3040 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human (BaAka)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feces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human genotype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CAR107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gorilla under habituation (BH)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  <w:tr w:rsidR="009F2898" w:rsidRPr="00FF340D" w:rsidTr="00052336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CAR76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gorilla habituated (MK)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2010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lang w:eastAsia="cs-CZ"/>
              </w:rPr>
              <w:t>cultivation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9F2898" w:rsidRPr="00FF340D" w:rsidRDefault="009F2898" w:rsidP="000523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340D">
              <w:rPr>
                <w:rFonts w:ascii="Calibri" w:eastAsia="Times New Roman" w:hAnsi="Calibri" w:cs="Calibri"/>
                <w:color w:val="000000"/>
                <w:lang w:eastAsia="cs-CZ"/>
              </w:rPr>
              <w:t>gorilla genotype I</w:t>
            </w:r>
          </w:p>
        </w:tc>
      </w:tr>
    </w:tbl>
    <w:p w:rsidR="009F2898" w:rsidRDefault="009F2898" w:rsidP="00FF340D"/>
    <w:sectPr w:rsidR="009F2898" w:rsidSect="00FF34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3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0D"/>
    <w:rsid w:val="003A2F96"/>
    <w:rsid w:val="009F2898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C1CE"/>
  <w15:chartTrackingRefBased/>
  <w15:docId w15:val="{6C1673CB-4962-46DC-8479-F0BD0B89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Alison Sage</cp:lastModifiedBy>
  <cp:revision>2</cp:revision>
  <dcterms:created xsi:type="dcterms:W3CDTF">2019-08-18T05:37:00Z</dcterms:created>
  <dcterms:modified xsi:type="dcterms:W3CDTF">2019-09-10T17:07:00Z</dcterms:modified>
</cp:coreProperties>
</file>